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360" w:lineRule="auto" w:before="65"/>
        <w:ind w:left="1010" w:right="995" w:firstLine="0"/>
        <w:jc w:val="center"/>
        <w:rPr>
          <w:sz w:val="32"/>
        </w:rPr>
      </w:pPr>
      <w:r>
        <w:rPr>
          <w:sz w:val="32"/>
        </w:rPr>
        <w:t>Thesis</w:t>
      </w:r>
      <w:r>
        <w:rPr>
          <w:spacing w:val="-6"/>
          <w:sz w:val="32"/>
        </w:rPr>
        <w:t> </w:t>
      </w:r>
      <w:r>
        <w:rPr>
          <w:sz w:val="32"/>
        </w:rPr>
        <w:t>for</w:t>
      </w:r>
      <w:r>
        <w:rPr>
          <w:spacing w:val="-6"/>
          <w:sz w:val="32"/>
        </w:rPr>
        <w:t> </w:t>
      </w:r>
      <w:r>
        <w:rPr>
          <w:sz w:val="32"/>
        </w:rPr>
        <w:t>the</w:t>
      </w:r>
      <w:r>
        <w:rPr>
          <w:spacing w:val="-3"/>
          <w:sz w:val="32"/>
        </w:rPr>
        <w:t> </w:t>
      </w:r>
      <w:r>
        <w:rPr>
          <w:sz w:val="32"/>
        </w:rPr>
        <w:t>Degree</w:t>
      </w:r>
      <w:r>
        <w:rPr>
          <w:spacing w:val="-7"/>
          <w:sz w:val="32"/>
        </w:rPr>
        <w:t> </w:t>
      </w:r>
      <w:r>
        <w:rPr>
          <w:sz w:val="32"/>
        </w:rPr>
        <w:t>of</w:t>
      </w:r>
      <w:r>
        <w:rPr>
          <w:spacing w:val="-4"/>
          <w:sz w:val="32"/>
        </w:rPr>
        <w:t> </w:t>
      </w:r>
      <w:r>
        <w:rPr>
          <w:sz w:val="32"/>
        </w:rPr>
        <w:t>Master</w:t>
      </w:r>
      <w:r>
        <w:rPr>
          <w:spacing w:val="-7"/>
          <w:sz w:val="32"/>
        </w:rPr>
        <w:t> </w:t>
      </w:r>
      <w:r>
        <w:rPr>
          <w:sz w:val="32"/>
        </w:rPr>
        <w:t>of</w:t>
      </w:r>
      <w:r>
        <w:rPr>
          <w:spacing w:val="-4"/>
          <w:sz w:val="32"/>
        </w:rPr>
        <w:t> </w:t>
      </w:r>
      <w:r>
        <w:rPr>
          <w:sz w:val="32"/>
        </w:rPr>
        <w:t>Science</w:t>
      </w:r>
      <w:r>
        <w:rPr>
          <w:spacing w:val="-6"/>
          <w:sz w:val="32"/>
        </w:rPr>
        <w:t> </w:t>
      </w:r>
      <w:r>
        <w:rPr>
          <w:sz w:val="32"/>
        </w:rPr>
        <w:t>in</w:t>
      </w:r>
      <w:r>
        <w:rPr>
          <w:spacing w:val="-6"/>
          <w:sz w:val="32"/>
        </w:rPr>
        <w:t> </w:t>
      </w:r>
      <w:r>
        <w:rPr>
          <w:sz w:val="32"/>
        </w:rPr>
        <w:t>Electrical Engineering in Power System.</w:t>
      </w:r>
    </w:p>
    <w:p>
      <w:pPr>
        <w:pStyle w:val="BodyText"/>
        <w:rPr>
          <w:sz w:val="32"/>
        </w:rPr>
      </w:pPr>
    </w:p>
    <w:p>
      <w:pPr>
        <w:pStyle w:val="BodyText"/>
        <w:rPr>
          <w:sz w:val="32"/>
        </w:rPr>
      </w:pPr>
    </w:p>
    <w:p>
      <w:pPr>
        <w:pStyle w:val="BodyText"/>
        <w:spacing w:before="348"/>
        <w:rPr>
          <w:sz w:val="32"/>
        </w:rPr>
      </w:pPr>
    </w:p>
    <w:p>
      <w:pPr>
        <w:pStyle w:val="Title"/>
        <w:spacing w:line="360" w:lineRule="auto"/>
      </w:pPr>
      <w:r>
        <w:rPr/>
        <w:t>“Reactive Power Compensation by Optimal Sizing &amp; Placement of D-STATCOM of 11kV Begnas</w:t>
      </w:r>
      <w:r>
        <w:rPr>
          <w:spacing w:val="-7"/>
        </w:rPr>
        <w:t> </w:t>
      </w:r>
      <w:r>
        <w:rPr/>
        <w:t>Feeder</w:t>
      </w:r>
      <w:r>
        <w:rPr>
          <w:spacing w:val="-7"/>
        </w:rPr>
        <w:t> </w:t>
      </w:r>
      <w:r>
        <w:rPr/>
        <w:t>Using</w:t>
      </w:r>
      <w:r>
        <w:rPr>
          <w:spacing w:val="-6"/>
        </w:rPr>
        <w:t> </w:t>
      </w:r>
      <w:r>
        <w:rPr/>
        <w:t>PSO</w:t>
      </w:r>
      <w:r>
        <w:rPr>
          <w:spacing w:val="-8"/>
        </w:rPr>
        <w:t> </w:t>
      </w:r>
      <w:r>
        <w:rPr/>
        <w:t>Based</w:t>
      </w:r>
      <w:r>
        <w:rPr>
          <w:spacing w:val="-9"/>
        </w:rPr>
        <w:t> </w:t>
      </w:r>
      <w:r>
        <w:rPr/>
        <w:t>Optimization </w:t>
      </w:r>
      <w:r>
        <w:rPr>
          <w:spacing w:val="-2"/>
        </w:rPr>
        <w:t>Algorithm”</w:t>
      </w:r>
    </w:p>
    <w:p>
      <w:pPr>
        <w:pStyle w:val="BodyText"/>
        <w:rPr>
          <w:b/>
          <w:sz w:val="20"/>
        </w:rPr>
      </w:pPr>
    </w:p>
    <w:p>
      <w:pPr>
        <w:pStyle w:val="BodyText"/>
        <w:spacing w:before="27"/>
        <w:rPr>
          <w:b/>
          <w:sz w:val="20"/>
        </w:rPr>
      </w:pPr>
      <w:r>
        <w:rPr/>
        <w:drawing>
          <wp:anchor distT="0" distB="0" distL="0" distR="0" allowOverlap="1" layoutInCell="1" locked="0" behindDoc="1" simplePos="0" relativeHeight="487587840">
            <wp:simplePos x="0" y="0"/>
            <wp:positionH relativeFrom="page">
              <wp:posOffset>3301663</wp:posOffset>
            </wp:positionH>
            <wp:positionV relativeFrom="paragraph">
              <wp:posOffset>178999</wp:posOffset>
            </wp:positionV>
            <wp:extent cx="1404228" cy="1397603"/>
            <wp:effectExtent l="0" t="0" r="0" b="0"/>
            <wp:wrapTopAndBottom/>
            <wp:docPr id="2" name="Image 2" descr="Image result for logo of pokhara university"/>
            <wp:cNvGraphicFramePr>
              <a:graphicFrameLocks/>
            </wp:cNvGraphicFramePr>
            <a:graphic>
              <a:graphicData uri="http://schemas.openxmlformats.org/drawingml/2006/picture">
                <pic:pic>
                  <pic:nvPicPr>
                    <pic:cNvPr id="2" name="Image 2" descr="Image result for logo of pokhara university"/>
                    <pic:cNvPicPr/>
                  </pic:nvPicPr>
                  <pic:blipFill>
                    <a:blip r:embed="rId6" cstate="print"/>
                    <a:stretch>
                      <a:fillRect/>
                    </a:stretch>
                  </pic:blipFill>
                  <pic:spPr>
                    <a:xfrm>
                      <a:off x="0" y="0"/>
                      <a:ext cx="1404228" cy="1397603"/>
                    </a:xfrm>
                    <a:prstGeom prst="rect">
                      <a:avLst/>
                    </a:prstGeom>
                  </pic:spPr>
                </pic:pic>
              </a:graphicData>
            </a:graphic>
          </wp:anchor>
        </w:drawing>
      </w:r>
    </w:p>
    <w:p>
      <w:pPr>
        <w:pStyle w:val="BodyText"/>
        <w:spacing w:before="124"/>
        <w:rPr>
          <w:b/>
          <w:sz w:val="40"/>
        </w:rPr>
      </w:pPr>
    </w:p>
    <w:p>
      <w:pPr>
        <w:spacing w:line="360" w:lineRule="auto" w:before="0"/>
        <w:ind w:left="3823" w:right="3804" w:firstLine="0"/>
        <w:jc w:val="center"/>
        <w:rPr>
          <w:b/>
          <w:sz w:val="32"/>
        </w:rPr>
      </w:pPr>
      <w:r>
        <w:rPr>
          <w:b/>
          <w:sz w:val="32"/>
        </w:rPr>
        <w:t>Ganga</w:t>
      </w:r>
      <w:r>
        <w:rPr>
          <w:b/>
          <w:spacing w:val="-20"/>
          <w:sz w:val="32"/>
        </w:rPr>
        <w:t> </w:t>
      </w:r>
      <w:r>
        <w:rPr>
          <w:b/>
          <w:sz w:val="32"/>
        </w:rPr>
        <w:t>Prasad</w:t>
      </w:r>
      <w:r>
        <w:rPr>
          <w:b/>
          <w:spacing w:val="-20"/>
          <w:sz w:val="32"/>
        </w:rPr>
        <w:t> </w:t>
      </w:r>
      <w:r>
        <w:rPr>
          <w:b/>
          <w:sz w:val="32"/>
        </w:rPr>
        <w:t>Sah </w:t>
      </w:r>
      <w:r>
        <w:rPr>
          <w:b/>
          <w:spacing w:val="-2"/>
          <w:sz w:val="32"/>
        </w:rPr>
        <w:t>(2021-01-91-003)</w:t>
      </w:r>
    </w:p>
    <w:p>
      <w:pPr>
        <w:pStyle w:val="BodyText"/>
        <w:rPr>
          <w:b/>
          <w:sz w:val="32"/>
        </w:rPr>
      </w:pPr>
    </w:p>
    <w:p>
      <w:pPr>
        <w:pStyle w:val="BodyText"/>
        <w:spacing w:before="326"/>
        <w:rPr>
          <w:b/>
          <w:sz w:val="32"/>
        </w:rPr>
      </w:pPr>
    </w:p>
    <w:p>
      <w:pPr>
        <w:spacing w:line="360" w:lineRule="auto" w:before="0"/>
        <w:ind w:left="2731" w:right="2562" w:firstLine="861"/>
        <w:jc w:val="left"/>
        <w:rPr>
          <w:b/>
          <w:sz w:val="32"/>
        </w:rPr>
      </w:pPr>
      <w:r>
        <w:rPr>
          <w:b/>
          <w:sz w:val="32"/>
        </w:rPr>
        <w:t>School of Engineering Faculty</w:t>
      </w:r>
      <w:r>
        <w:rPr>
          <w:b/>
          <w:spacing w:val="-10"/>
          <w:sz w:val="32"/>
        </w:rPr>
        <w:t> </w:t>
      </w:r>
      <w:r>
        <w:rPr>
          <w:b/>
          <w:sz w:val="32"/>
        </w:rPr>
        <w:t>of</w:t>
      </w:r>
      <w:r>
        <w:rPr>
          <w:b/>
          <w:spacing w:val="-11"/>
          <w:sz w:val="32"/>
        </w:rPr>
        <w:t> </w:t>
      </w:r>
      <w:r>
        <w:rPr>
          <w:b/>
          <w:sz w:val="32"/>
        </w:rPr>
        <w:t>Science</w:t>
      </w:r>
      <w:r>
        <w:rPr>
          <w:b/>
          <w:spacing w:val="-11"/>
          <w:sz w:val="32"/>
        </w:rPr>
        <w:t> </w:t>
      </w:r>
      <w:r>
        <w:rPr>
          <w:b/>
          <w:sz w:val="32"/>
        </w:rPr>
        <w:t>and</w:t>
      </w:r>
      <w:r>
        <w:rPr>
          <w:b/>
          <w:spacing w:val="-11"/>
          <w:sz w:val="32"/>
        </w:rPr>
        <w:t> </w:t>
      </w:r>
      <w:r>
        <w:rPr>
          <w:b/>
          <w:sz w:val="32"/>
        </w:rPr>
        <w:t>Technology</w:t>
      </w:r>
    </w:p>
    <w:p>
      <w:pPr>
        <w:spacing w:before="0"/>
        <w:ind w:left="3276" w:right="0" w:firstLine="0"/>
        <w:jc w:val="left"/>
        <w:rPr>
          <w:b/>
          <w:sz w:val="32"/>
        </w:rPr>
      </w:pPr>
      <w:r>
        <w:rPr>
          <w:b/>
          <w:sz w:val="32"/>
        </w:rPr>
        <w:t>Pokhara</w:t>
      </w:r>
      <w:r>
        <w:rPr>
          <w:b/>
          <w:spacing w:val="-12"/>
          <w:sz w:val="32"/>
        </w:rPr>
        <w:t> </w:t>
      </w:r>
      <w:r>
        <w:rPr>
          <w:b/>
          <w:sz w:val="32"/>
        </w:rPr>
        <w:t>University,</w:t>
      </w:r>
      <w:r>
        <w:rPr>
          <w:b/>
          <w:spacing w:val="-13"/>
          <w:sz w:val="32"/>
        </w:rPr>
        <w:t> </w:t>
      </w:r>
      <w:r>
        <w:rPr>
          <w:b/>
          <w:spacing w:val="-2"/>
          <w:sz w:val="32"/>
        </w:rPr>
        <w:t>Nepal</w:t>
      </w:r>
    </w:p>
    <w:p>
      <w:pPr>
        <w:spacing w:after="0"/>
        <w:jc w:val="left"/>
        <w:rPr>
          <w:sz w:val="32"/>
        </w:rPr>
        <w:sectPr>
          <w:footerReference w:type="default" r:id="rId5"/>
          <w:type w:val="continuous"/>
          <w:pgSz w:w="11910" w:h="16840"/>
          <w:pgMar w:header="0" w:footer="1784" w:top="1360" w:bottom="1980" w:left="1220" w:right="520"/>
          <w:pgNumType w:start="1"/>
        </w:sectPr>
      </w:pPr>
    </w:p>
    <w:p>
      <w:pPr>
        <w:spacing w:line="360" w:lineRule="auto" w:before="65"/>
        <w:ind w:left="1010" w:right="995" w:firstLine="0"/>
        <w:jc w:val="center"/>
        <w:rPr>
          <w:sz w:val="32"/>
        </w:rPr>
      </w:pPr>
      <w:r>
        <w:rPr>
          <w:sz w:val="32"/>
        </w:rPr>
        <w:t>Thesis</w:t>
      </w:r>
      <w:r>
        <w:rPr>
          <w:spacing w:val="-6"/>
          <w:sz w:val="32"/>
        </w:rPr>
        <w:t> </w:t>
      </w:r>
      <w:r>
        <w:rPr>
          <w:sz w:val="32"/>
        </w:rPr>
        <w:t>for</w:t>
      </w:r>
      <w:r>
        <w:rPr>
          <w:spacing w:val="-6"/>
          <w:sz w:val="32"/>
        </w:rPr>
        <w:t> </w:t>
      </w:r>
      <w:r>
        <w:rPr>
          <w:sz w:val="32"/>
        </w:rPr>
        <w:t>the</w:t>
      </w:r>
      <w:r>
        <w:rPr>
          <w:spacing w:val="-3"/>
          <w:sz w:val="32"/>
        </w:rPr>
        <w:t> </w:t>
      </w:r>
      <w:r>
        <w:rPr>
          <w:sz w:val="32"/>
        </w:rPr>
        <w:t>Degree</w:t>
      </w:r>
      <w:r>
        <w:rPr>
          <w:spacing w:val="-7"/>
          <w:sz w:val="32"/>
        </w:rPr>
        <w:t> </w:t>
      </w:r>
      <w:r>
        <w:rPr>
          <w:sz w:val="32"/>
        </w:rPr>
        <w:t>of</w:t>
      </w:r>
      <w:r>
        <w:rPr>
          <w:spacing w:val="-4"/>
          <w:sz w:val="32"/>
        </w:rPr>
        <w:t> </w:t>
      </w:r>
      <w:r>
        <w:rPr>
          <w:sz w:val="32"/>
        </w:rPr>
        <w:t>Master</w:t>
      </w:r>
      <w:r>
        <w:rPr>
          <w:spacing w:val="-7"/>
          <w:sz w:val="32"/>
        </w:rPr>
        <w:t> </w:t>
      </w:r>
      <w:r>
        <w:rPr>
          <w:sz w:val="32"/>
        </w:rPr>
        <w:t>of</w:t>
      </w:r>
      <w:r>
        <w:rPr>
          <w:spacing w:val="-4"/>
          <w:sz w:val="32"/>
        </w:rPr>
        <w:t> </w:t>
      </w:r>
      <w:r>
        <w:rPr>
          <w:sz w:val="32"/>
        </w:rPr>
        <w:t>Science</w:t>
      </w:r>
      <w:r>
        <w:rPr>
          <w:spacing w:val="-6"/>
          <w:sz w:val="32"/>
        </w:rPr>
        <w:t> </w:t>
      </w:r>
      <w:r>
        <w:rPr>
          <w:sz w:val="32"/>
        </w:rPr>
        <w:t>in</w:t>
      </w:r>
      <w:r>
        <w:rPr>
          <w:spacing w:val="-6"/>
          <w:sz w:val="32"/>
        </w:rPr>
        <w:t> </w:t>
      </w:r>
      <w:r>
        <w:rPr>
          <w:sz w:val="32"/>
        </w:rPr>
        <w:t>Electrical Engineering in Power System</w:t>
      </w:r>
    </w:p>
    <w:p>
      <w:pPr>
        <w:pStyle w:val="BodyText"/>
        <w:rPr>
          <w:sz w:val="32"/>
        </w:rPr>
      </w:pPr>
    </w:p>
    <w:p>
      <w:pPr>
        <w:pStyle w:val="BodyText"/>
        <w:spacing w:before="231"/>
        <w:rPr>
          <w:sz w:val="32"/>
        </w:rPr>
      </w:pPr>
    </w:p>
    <w:p>
      <w:pPr>
        <w:pStyle w:val="Title"/>
        <w:spacing w:line="360" w:lineRule="auto"/>
      </w:pPr>
      <w:r>
        <w:rPr/>
        <w:t>“Reactive Power Compensation by Optimal Sizing &amp; Placement of D-STATCOM of 11kV Begnas</w:t>
      </w:r>
      <w:r>
        <w:rPr>
          <w:spacing w:val="-7"/>
        </w:rPr>
        <w:t> </w:t>
      </w:r>
      <w:r>
        <w:rPr/>
        <w:t>Feeder</w:t>
      </w:r>
      <w:r>
        <w:rPr>
          <w:spacing w:val="-7"/>
        </w:rPr>
        <w:t> </w:t>
      </w:r>
      <w:r>
        <w:rPr/>
        <w:t>Using</w:t>
      </w:r>
      <w:r>
        <w:rPr>
          <w:spacing w:val="-6"/>
        </w:rPr>
        <w:t> </w:t>
      </w:r>
      <w:r>
        <w:rPr/>
        <w:t>PSO</w:t>
      </w:r>
      <w:r>
        <w:rPr>
          <w:spacing w:val="-8"/>
        </w:rPr>
        <w:t> </w:t>
      </w:r>
      <w:r>
        <w:rPr/>
        <w:t>Based</w:t>
      </w:r>
      <w:r>
        <w:rPr>
          <w:spacing w:val="-9"/>
        </w:rPr>
        <w:t> </w:t>
      </w:r>
      <w:r>
        <w:rPr/>
        <w:t>Optimization </w:t>
      </w:r>
      <w:r>
        <w:rPr>
          <w:spacing w:val="-2"/>
        </w:rPr>
        <w:t>Algorithm”</w:t>
      </w:r>
    </w:p>
    <w:p>
      <w:pPr>
        <w:pStyle w:val="BodyText"/>
        <w:rPr>
          <w:b/>
          <w:sz w:val="40"/>
        </w:rPr>
      </w:pPr>
    </w:p>
    <w:p>
      <w:pPr>
        <w:pStyle w:val="BodyText"/>
        <w:spacing w:before="46"/>
        <w:rPr>
          <w:b/>
          <w:sz w:val="40"/>
        </w:rPr>
      </w:pPr>
    </w:p>
    <w:p>
      <w:pPr>
        <w:spacing w:line="360" w:lineRule="auto" w:before="0"/>
        <w:ind w:left="443" w:right="426" w:firstLine="0"/>
        <w:jc w:val="center"/>
        <w:rPr>
          <w:b/>
          <w:sz w:val="32"/>
        </w:rPr>
      </w:pPr>
      <w:r>
        <w:rPr>
          <w:b/>
          <w:sz w:val="32"/>
        </w:rPr>
        <w:t>Supervised</w:t>
      </w:r>
      <w:r>
        <w:rPr>
          <w:b/>
          <w:spacing w:val="-8"/>
          <w:sz w:val="32"/>
        </w:rPr>
        <w:t> </w:t>
      </w:r>
      <w:r>
        <w:rPr>
          <w:b/>
          <w:sz w:val="32"/>
        </w:rPr>
        <w:t>by</w:t>
      </w:r>
      <w:r>
        <w:rPr>
          <w:b/>
          <w:spacing w:val="-5"/>
          <w:sz w:val="32"/>
        </w:rPr>
        <w:t> </w:t>
      </w:r>
      <w:r>
        <w:rPr>
          <w:b/>
          <w:sz w:val="32"/>
        </w:rPr>
        <w:t>Associate</w:t>
      </w:r>
      <w:r>
        <w:rPr>
          <w:b/>
          <w:spacing w:val="-8"/>
          <w:sz w:val="32"/>
        </w:rPr>
        <w:t> </w:t>
      </w:r>
      <w:r>
        <w:rPr>
          <w:b/>
          <w:sz w:val="32"/>
        </w:rPr>
        <w:t>Prof</w:t>
      </w:r>
      <w:r>
        <w:rPr>
          <w:b/>
          <w:spacing w:val="-6"/>
          <w:sz w:val="32"/>
        </w:rPr>
        <w:t> </w:t>
      </w:r>
      <w:r>
        <w:rPr>
          <w:b/>
          <w:sz w:val="32"/>
        </w:rPr>
        <w:t>Dr.</w:t>
      </w:r>
      <w:r>
        <w:rPr>
          <w:b/>
          <w:spacing w:val="-6"/>
          <w:sz w:val="32"/>
        </w:rPr>
        <w:t> </w:t>
      </w:r>
      <w:r>
        <w:rPr>
          <w:b/>
          <w:sz w:val="32"/>
        </w:rPr>
        <w:t>Shailendra</w:t>
      </w:r>
      <w:r>
        <w:rPr>
          <w:b/>
          <w:spacing w:val="-7"/>
          <w:sz w:val="32"/>
        </w:rPr>
        <w:t> </w:t>
      </w:r>
      <w:r>
        <w:rPr>
          <w:b/>
          <w:sz w:val="32"/>
        </w:rPr>
        <w:t>Kumar</w:t>
      </w:r>
      <w:r>
        <w:rPr>
          <w:b/>
          <w:spacing w:val="-8"/>
          <w:sz w:val="32"/>
        </w:rPr>
        <w:t> </w:t>
      </w:r>
      <w:r>
        <w:rPr>
          <w:b/>
          <w:sz w:val="32"/>
        </w:rPr>
        <w:t>Jha Kathmandu University</w:t>
      </w:r>
    </w:p>
    <w:p>
      <w:pPr>
        <w:pStyle w:val="BodyText"/>
        <w:spacing w:before="185"/>
        <w:rPr>
          <w:b/>
          <w:sz w:val="32"/>
        </w:rPr>
      </w:pPr>
    </w:p>
    <w:p>
      <w:pPr>
        <w:spacing w:line="360" w:lineRule="auto" w:before="0"/>
        <w:ind w:left="1048" w:right="1027" w:hanging="7"/>
        <w:jc w:val="center"/>
        <w:rPr>
          <w:sz w:val="32"/>
        </w:rPr>
      </w:pPr>
      <w:r>
        <w:rPr>
          <w:sz w:val="32"/>
        </w:rPr>
        <w:t>A thesis submitted in fulfillment of the requirements for the degree</w:t>
      </w:r>
      <w:r>
        <w:rPr>
          <w:spacing w:val="-7"/>
          <w:sz w:val="32"/>
        </w:rPr>
        <w:t> </w:t>
      </w:r>
      <w:r>
        <w:rPr>
          <w:sz w:val="32"/>
        </w:rPr>
        <w:t>of</w:t>
      </w:r>
      <w:r>
        <w:rPr>
          <w:spacing w:val="-5"/>
          <w:sz w:val="32"/>
        </w:rPr>
        <w:t> </w:t>
      </w:r>
      <w:r>
        <w:rPr>
          <w:sz w:val="32"/>
        </w:rPr>
        <w:t>Master</w:t>
      </w:r>
      <w:r>
        <w:rPr>
          <w:spacing w:val="-4"/>
          <w:sz w:val="32"/>
        </w:rPr>
        <w:t> </w:t>
      </w:r>
      <w:r>
        <w:rPr>
          <w:sz w:val="32"/>
        </w:rPr>
        <w:t>of</w:t>
      </w:r>
      <w:r>
        <w:rPr>
          <w:spacing w:val="-4"/>
          <w:sz w:val="32"/>
        </w:rPr>
        <w:t> </w:t>
      </w:r>
      <w:r>
        <w:rPr>
          <w:sz w:val="32"/>
        </w:rPr>
        <w:t>Science</w:t>
      </w:r>
      <w:r>
        <w:rPr>
          <w:spacing w:val="-4"/>
          <w:sz w:val="32"/>
        </w:rPr>
        <w:t> </w:t>
      </w:r>
      <w:r>
        <w:rPr>
          <w:sz w:val="32"/>
        </w:rPr>
        <w:t>in</w:t>
      </w:r>
      <w:r>
        <w:rPr>
          <w:spacing w:val="-6"/>
          <w:sz w:val="32"/>
        </w:rPr>
        <w:t> </w:t>
      </w:r>
      <w:r>
        <w:rPr>
          <w:sz w:val="32"/>
        </w:rPr>
        <w:t>Electrical</w:t>
      </w:r>
      <w:r>
        <w:rPr>
          <w:spacing w:val="-6"/>
          <w:sz w:val="32"/>
        </w:rPr>
        <w:t> </w:t>
      </w:r>
      <w:r>
        <w:rPr>
          <w:sz w:val="32"/>
        </w:rPr>
        <w:t>Engineering</w:t>
      </w:r>
      <w:r>
        <w:rPr>
          <w:spacing w:val="-4"/>
          <w:sz w:val="32"/>
        </w:rPr>
        <w:t> </w:t>
      </w:r>
      <w:r>
        <w:rPr>
          <w:sz w:val="32"/>
        </w:rPr>
        <w:t>in</w:t>
      </w:r>
      <w:r>
        <w:rPr>
          <w:spacing w:val="-3"/>
          <w:sz w:val="32"/>
        </w:rPr>
        <w:t> </w:t>
      </w:r>
      <w:r>
        <w:rPr>
          <w:sz w:val="32"/>
        </w:rPr>
        <w:t>Power </w:t>
      </w:r>
      <w:r>
        <w:rPr>
          <w:spacing w:val="-2"/>
          <w:sz w:val="32"/>
        </w:rPr>
        <w:t>System</w:t>
      </w:r>
    </w:p>
    <w:p>
      <w:pPr>
        <w:pStyle w:val="BodyText"/>
        <w:spacing w:before="11"/>
        <w:rPr>
          <w:sz w:val="32"/>
        </w:rPr>
      </w:pPr>
    </w:p>
    <w:p>
      <w:pPr>
        <w:pStyle w:val="Heading1"/>
        <w:spacing w:line="360" w:lineRule="auto" w:before="0"/>
        <w:ind w:left="3441" w:right="3420"/>
      </w:pPr>
      <w:r>
        <w:rPr/>
        <w:t>GANGA</w:t>
      </w:r>
      <w:r>
        <w:rPr>
          <w:spacing w:val="-19"/>
        </w:rPr>
        <w:t> </w:t>
      </w:r>
      <w:r>
        <w:rPr/>
        <w:t>PRASAD</w:t>
      </w:r>
      <w:r>
        <w:rPr>
          <w:spacing w:val="-20"/>
        </w:rPr>
        <w:t> </w:t>
      </w:r>
      <w:r>
        <w:rPr/>
        <w:t>SAH </w:t>
      </w:r>
      <w:r>
        <w:rPr>
          <w:spacing w:val="-2"/>
        </w:rPr>
        <w:t>(2021-01-91-003)</w:t>
      </w:r>
    </w:p>
    <w:p>
      <w:pPr>
        <w:pStyle w:val="BodyText"/>
        <w:spacing w:before="185"/>
        <w:rPr>
          <w:b/>
          <w:sz w:val="32"/>
        </w:rPr>
      </w:pPr>
    </w:p>
    <w:p>
      <w:pPr>
        <w:spacing w:line="360" w:lineRule="auto" w:before="0"/>
        <w:ind w:left="2731" w:right="2562" w:firstLine="861"/>
        <w:jc w:val="left"/>
        <w:rPr>
          <w:b/>
          <w:sz w:val="32"/>
        </w:rPr>
      </w:pPr>
      <w:r>
        <w:rPr>
          <w:b/>
          <w:sz w:val="32"/>
        </w:rPr>
        <w:t>School of Engineering Faculty</w:t>
      </w:r>
      <w:r>
        <w:rPr>
          <w:b/>
          <w:spacing w:val="-10"/>
          <w:sz w:val="32"/>
        </w:rPr>
        <w:t> </w:t>
      </w:r>
      <w:r>
        <w:rPr>
          <w:b/>
          <w:sz w:val="32"/>
        </w:rPr>
        <w:t>of</w:t>
      </w:r>
      <w:r>
        <w:rPr>
          <w:b/>
          <w:spacing w:val="-11"/>
          <w:sz w:val="32"/>
        </w:rPr>
        <w:t> </w:t>
      </w:r>
      <w:r>
        <w:rPr>
          <w:b/>
          <w:sz w:val="32"/>
        </w:rPr>
        <w:t>Science</w:t>
      </w:r>
      <w:r>
        <w:rPr>
          <w:b/>
          <w:spacing w:val="-11"/>
          <w:sz w:val="32"/>
        </w:rPr>
        <w:t> </w:t>
      </w:r>
      <w:r>
        <w:rPr>
          <w:b/>
          <w:sz w:val="32"/>
        </w:rPr>
        <w:t>and</w:t>
      </w:r>
      <w:r>
        <w:rPr>
          <w:b/>
          <w:spacing w:val="-11"/>
          <w:sz w:val="32"/>
        </w:rPr>
        <w:t> </w:t>
      </w:r>
      <w:r>
        <w:rPr>
          <w:b/>
          <w:sz w:val="32"/>
        </w:rPr>
        <w:t>Technology</w:t>
      </w:r>
    </w:p>
    <w:p>
      <w:pPr>
        <w:spacing w:before="0"/>
        <w:ind w:left="3276" w:right="0" w:firstLine="0"/>
        <w:jc w:val="left"/>
        <w:rPr>
          <w:b/>
          <w:sz w:val="32"/>
        </w:rPr>
      </w:pPr>
      <w:r>
        <w:rPr>
          <w:b/>
          <w:sz w:val="32"/>
        </w:rPr>
        <w:t>Pokhara</w:t>
      </w:r>
      <w:r>
        <w:rPr>
          <w:b/>
          <w:spacing w:val="-12"/>
          <w:sz w:val="32"/>
        </w:rPr>
        <w:t> </w:t>
      </w:r>
      <w:r>
        <w:rPr>
          <w:b/>
          <w:sz w:val="32"/>
        </w:rPr>
        <w:t>University,</w:t>
      </w:r>
      <w:r>
        <w:rPr>
          <w:b/>
          <w:spacing w:val="-13"/>
          <w:sz w:val="32"/>
        </w:rPr>
        <w:t> </w:t>
      </w:r>
      <w:r>
        <w:rPr>
          <w:b/>
          <w:spacing w:val="-2"/>
          <w:sz w:val="32"/>
        </w:rPr>
        <w:t>Nepal</w:t>
      </w:r>
    </w:p>
    <w:p>
      <w:pPr>
        <w:spacing w:after="0"/>
        <w:jc w:val="left"/>
        <w:rPr>
          <w:sz w:val="32"/>
        </w:rPr>
        <w:sectPr>
          <w:pgSz w:w="11910" w:h="16840"/>
          <w:pgMar w:header="0" w:footer="1784" w:top="1360" w:bottom="2020" w:left="1220" w:right="520"/>
        </w:sectPr>
      </w:pPr>
    </w:p>
    <w:p>
      <w:pPr>
        <w:pStyle w:val="BodyText"/>
        <w:rPr>
          <w:b/>
          <w:sz w:val="32"/>
        </w:rPr>
      </w:pPr>
    </w:p>
    <w:p>
      <w:pPr>
        <w:pStyle w:val="BodyText"/>
        <w:spacing w:before="65"/>
        <w:rPr>
          <w:b/>
          <w:sz w:val="32"/>
        </w:rPr>
      </w:pPr>
    </w:p>
    <w:p>
      <w:pPr>
        <w:pStyle w:val="Heading1"/>
        <w:spacing w:before="0"/>
      </w:pPr>
      <w:r>
        <w:rPr>
          <w:spacing w:val="-2"/>
        </w:rPr>
        <w:t>DEDICATION</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10"/>
        <w:rPr>
          <w:b/>
          <w:sz w:val="32"/>
        </w:rPr>
      </w:pPr>
    </w:p>
    <w:p>
      <w:pPr>
        <w:pStyle w:val="BodyText"/>
        <w:spacing w:line="360" w:lineRule="auto"/>
        <w:ind w:left="3739" w:right="998" w:hanging="2723"/>
      </w:pPr>
      <w:r>
        <w:rPr/>
        <w:t>I</w:t>
      </w:r>
      <w:r>
        <w:rPr>
          <w:spacing w:val="-4"/>
        </w:rPr>
        <w:t> </w:t>
      </w:r>
      <w:r>
        <w:rPr/>
        <w:t>would</w:t>
      </w:r>
      <w:r>
        <w:rPr>
          <w:spacing w:val="-3"/>
        </w:rPr>
        <w:t> </w:t>
      </w:r>
      <w:r>
        <w:rPr/>
        <w:t>like</w:t>
      </w:r>
      <w:r>
        <w:rPr>
          <w:spacing w:val="-4"/>
        </w:rPr>
        <w:t> </w:t>
      </w:r>
      <w:r>
        <w:rPr/>
        <w:t>to</w:t>
      </w:r>
      <w:r>
        <w:rPr>
          <w:spacing w:val="-2"/>
        </w:rPr>
        <w:t> </w:t>
      </w:r>
      <w:r>
        <w:rPr/>
        <w:t>dedicate</w:t>
      </w:r>
      <w:r>
        <w:rPr>
          <w:spacing w:val="-3"/>
        </w:rPr>
        <w:t> </w:t>
      </w:r>
      <w:r>
        <w:rPr/>
        <w:t>this</w:t>
      </w:r>
      <w:r>
        <w:rPr>
          <w:spacing w:val="-3"/>
        </w:rPr>
        <w:t> </w:t>
      </w:r>
      <w:r>
        <w:rPr/>
        <w:t>thesis</w:t>
      </w:r>
      <w:r>
        <w:rPr>
          <w:spacing w:val="-3"/>
        </w:rPr>
        <w:t> </w:t>
      </w:r>
      <w:r>
        <w:rPr/>
        <w:t>to</w:t>
      </w:r>
      <w:r>
        <w:rPr>
          <w:spacing w:val="-3"/>
        </w:rPr>
        <w:t> </w:t>
      </w:r>
      <w:r>
        <w:rPr/>
        <w:t>my</w:t>
      </w:r>
      <w:r>
        <w:rPr>
          <w:spacing w:val="-3"/>
        </w:rPr>
        <w:t> </w:t>
      </w:r>
      <w:r>
        <w:rPr/>
        <w:t>Family</w:t>
      </w:r>
      <w:r>
        <w:rPr>
          <w:spacing w:val="-3"/>
        </w:rPr>
        <w:t> </w:t>
      </w:r>
      <w:r>
        <w:rPr/>
        <w:t>Specially</w:t>
      </w:r>
      <w:r>
        <w:rPr>
          <w:spacing w:val="-3"/>
        </w:rPr>
        <w:t> </w:t>
      </w:r>
      <w:r>
        <w:rPr/>
        <w:t>My</w:t>
      </w:r>
      <w:r>
        <w:rPr>
          <w:spacing w:val="-3"/>
        </w:rPr>
        <w:t> </w:t>
      </w:r>
      <w:r>
        <w:rPr/>
        <w:t>Wife</w:t>
      </w:r>
      <w:r>
        <w:rPr>
          <w:spacing w:val="-3"/>
        </w:rPr>
        <w:t> </w:t>
      </w:r>
      <w:r>
        <w:rPr/>
        <w:t>and</w:t>
      </w:r>
      <w:r>
        <w:rPr>
          <w:spacing w:val="-3"/>
        </w:rPr>
        <w:t> </w:t>
      </w:r>
      <w:r>
        <w:rPr/>
        <w:t>Son Divyansh Raj Shah.</w:t>
      </w:r>
    </w:p>
    <w:p>
      <w:pPr>
        <w:spacing w:after="0" w:line="360" w:lineRule="auto"/>
        <w:sectPr>
          <w:footerReference w:type="default" r:id="rId7"/>
          <w:pgSz w:w="11910" w:h="16840"/>
          <w:pgMar w:header="0" w:footer="1012" w:top="1920" w:bottom="1200" w:left="1220" w:right="520"/>
          <w:pgNumType w:start="1"/>
        </w:sectPr>
      </w:pPr>
    </w:p>
    <w:p>
      <w:pPr>
        <w:pStyle w:val="Heading1"/>
        <w:ind w:right="295"/>
      </w:pPr>
      <w:bookmarkStart w:name="_TOC_250043" w:id="1"/>
      <w:bookmarkEnd w:id="1"/>
      <w:r>
        <w:rPr>
          <w:spacing w:val="-2"/>
        </w:rPr>
        <w:t>DECLARATION</w:t>
      </w:r>
    </w:p>
    <w:p>
      <w:pPr>
        <w:pStyle w:val="BodyText"/>
        <w:rPr>
          <w:b/>
          <w:sz w:val="32"/>
        </w:rPr>
      </w:pPr>
    </w:p>
    <w:p>
      <w:pPr>
        <w:pStyle w:val="BodyText"/>
        <w:spacing w:before="241"/>
        <w:rPr>
          <w:b/>
          <w:sz w:val="32"/>
        </w:rPr>
      </w:pPr>
    </w:p>
    <w:p>
      <w:pPr>
        <w:spacing w:line="360" w:lineRule="auto" w:before="0"/>
        <w:ind w:left="940" w:right="914" w:firstLine="0"/>
        <w:jc w:val="both"/>
        <w:rPr>
          <w:sz w:val="24"/>
        </w:rPr>
      </w:pPr>
      <w:r>
        <w:rPr>
          <w:sz w:val="24"/>
        </w:rPr>
        <w:t>I hereby declare that this study entitled “</w:t>
      </w:r>
      <w:r>
        <w:rPr>
          <w:b/>
          <w:sz w:val="24"/>
        </w:rPr>
        <w:t>REACTIVE POWER COMPENSATION BY</w:t>
      </w:r>
      <w:r>
        <w:rPr>
          <w:b/>
          <w:spacing w:val="-11"/>
          <w:sz w:val="24"/>
        </w:rPr>
        <w:t> </w:t>
      </w:r>
      <w:r>
        <w:rPr>
          <w:b/>
          <w:sz w:val="24"/>
        </w:rPr>
        <w:t>OPTIMAL</w:t>
      </w:r>
      <w:r>
        <w:rPr>
          <w:b/>
          <w:spacing w:val="-10"/>
          <w:sz w:val="24"/>
        </w:rPr>
        <w:t> </w:t>
      </w:r>
      <w:r>
        <w:rPr>
          <w:b/>
          <w:sz w:val="24"/>
        </w:rPr>
        <w:t>SIZING</w:t>
      </w:r>
      <w:r>
        <w:rPr>
          <w:b/>
          <w:spacing w:val="-10"/>
          <w:sz w:val="24"/>
        </w:rPr>
        <w:t> </w:t>
      </w:r>
      <w:r>
        <w:rPr>
          <w:b/>
          <w:sz w:val="24"/>
        </w:rPr>
        <w:t>&amp;</w:t>
      </w:r>
      <w:r>
        <w:rPr>
          <w:b/>
          <w:spacing w:val="-11"/>
          <w:sz w:val="24"/>
        </w:rPr>
        <w:t> </w:t>
      </w:r>
      <w:r>
        <w:rPr>
          <w:b/>
          <w:sz w:val="24"/>
        </w:rPr>
        <w:t>PLACEMENT</w:t>
      </w:r>
      <w:r>
        <w:rPr>
          <w:b/>
          <w:spacing w:val="-10"/>
          <w:sz w:val="24"/>
        </w:rPr>
        <w:t> </w:t>
      </w:r>
      <w:r>
        <w:rPr>
          <w:b/>
          <w:sz w:val="24"/>
        </w:rPr>
        <w:t>OF</w:t>
      </w:r>
      <w:r>
        <w:rPr>
          <w:b/>
          <w:spacing w:val="-9"/>
          <w:sz w:val="24"/>
        </w:rPr>
        <w:t> </w:t>
      </w:r>
      <w:r>
        <w:rPr>
          <w:b/>
          <w:sz w:val="24"/>
        </w:rPr>
        <w:t>D-STATCOM</w:t>
      </w:r>
      <w:r>
        <w:rPr>
          <w:b/>
          <w:spacing w:val="-11"/>
          <w:sz w:val="24"/>
        </w:rPr>
        <w:t> </w:t>
      </w:r>
      <w:r>
        <w:rPr>
          <w:b/>
          <w:sz w:val="24"/>
        </w:rPr>
        <w:t>OF</w:t>
      </w:r>
      <w:r>
        <w:rPr>
          <w:b/>
          <w:spacing w:val="-10"/>
          <w:sz w:val="24"/>
        </w:rPr>
        <w:t> </w:t>
      </w:r>
      <w:r>
        <w:rPr>
          <w:b/>
          <w:sz w:val="24"/>
        </w:rPr>
        <w:t>11</w:t>
      </w:r>
      <w:r>
        <w:rPr>
          <w:b/>
          <w:spacing w:val="-10"/>
          <w:sz w:val="24"/>
        </w:rPr>
        <w:t> </w:t>
      </w:r>
      <w:r>
        <w:rPr>
          <w:b/>
          <w:sz w:val="24"/>
        </w:rPr>
        <w:t>KV</w:t>
      </w:r>
      <w:r>
        <w:rPr>
          <w:b/>
          <w:spacing w:val="-9"/>
          <w:sz w:val="24"/>
        </w:rPr>
        <w:t> </w:t>
      </w:r>
      <w:r>
        <w:rPr>
          <w:b/>
          <w:sz w:val="24"/>
        </w:rPr>
        <w:t>BEGNAS FEEDER</w:t>
      </w:r>
      <w:r>
        <w:rPr>
          <w:b/>
          <w:spacing w:val="-3"/>
          <w:sz w:val="24"/>
        </w:rPr>
        <w:t> </w:t>
      </w:r>
      <w:r>
        <w:rPr>
          <w:b/>
          <w:sz w:val="24"/>
        </w:rPr>
        <w:t>USING</w:t>
      </w:r>
      <w:r>
        <w:rPr>
          <w:b/>
          <w:spacing w:val="-1"/>
          <w:sz w:val="24"/>
        </w:rPr>
        <w:t> </w:t>
      </w:r>
      <w:r>
        <w:rPr>
          <w:b/>
          <w:sz w:val="24"/>
        </w:rPr>
        <w:t>PSO</w:t>
      </w:r>
      <w:r>
        <w:rPr>
          <w:b/>
          <w:spacing w:val="-2"/>
          <w:sz w:val="24"/>
        </w:rPr>
        <w:t> </w:t>
      </w:r>
      <w:r>
        <w:rPr>
          <w:b/>
          <w:sz w:val="24"/>
        </w:rPr>
        <w:t>BASED</w:t>
      </w:r>
      <w:r>
        <w:rPr>
          <w:b/>
          <w:spacing w:val="-1"/>
          <w:sz w:val="24"/>
        </w:rPr>
        <w:t> </w:t>
      </w:r>
      <w:r>
        <w:rPr>
          <w:b/>
          <w:sz w:val="24"/>
        </w:rPr>
        <w:t>OPTIMIZATION ALGORITHM”</w:t>
      </w:r>
      <w:r>
        <w:rPr>
          <w:b/>
          <w:spacing w:val="-1"/>
          <w:sz w:val="24"/>
        </w:rPr>
        <w:t> </w:t>
      </w:r>
      <w:r>
        <w:rPr>
          <w:sz w:val="24"/>
        </w:rPr>
        <w:t>is</w:t>
      </w:r>
      <w:r>
        <w:rPr>
          <w:spacing w:val="-3"/>
          <w:sz w:val="24"/>
        </w:rPr>
        <w:t> </w:t>
      </w:r>
      <w:r>
        <w:rPr>
          <w:sz w:val="24"/>
        </w:rPr>
        <w:t>based</w:t>
      </w:r>
      <w:r>
        <w:rPr>
          <w:spacing w:val="-1"/>
          <w:sz w:val="24"/>
        </w:rPr>
        <w:t> </w:t>
      </w:r>
      <w:r>
        <w:rPr>
          <w:sz w:val="24"/>
        </w:rPr>
        <w:t>on </w:t>
      </w:r>
      <w:r>
        <w:rPr>
          <w:spacing w:val="-5"/>
          <w:sz w:val="24"/>
        </w:rPr>
        <w:t>my</w:t>
      </w:r>
    </w:p>
    <w:p>
      <w:pPr>
        <w:pStyle w:val="BodyText"/>
        <w:spacing w:line="360" w:lineRule="auto"/>
        <w:ind w:left="940" w:right="922"/>
        <w:jc w:val="both"/>
        <w:rPr>
          <w:i/>
        </w:rPr>
      </w:pPr>
      <w:r>
        <w:rPr/>
        <w:t>original</w:t>
      </w:r>
      <w:r>
        <w:rPr>
          <w:spacing w:val="-8"/>
        </w:rPr>
        <w:t> </w:t>
      </w:r>
      <w:r>
        <w:rPr/>
        <w:t>research</w:t>
      </w:r>
      <w:r>
        <w:rPr>
          <w:spacing w:val="-8"/>
        </w:rPr>
        <w:t> </w:t>
      </w:r>
      <w:r>
        <w:rPr/>
        <w:t>work.</w:t>
      </w:r>
      <w:r>
        <w:rPr>
          <w:spacing w:val="-9"/>
        </w:rPr>
        <w:t> </w:t>
      </w:r>
      <w:r>
        <w:rPr/>
        <w:t>Related</w:t>
      </w:r>
      <w:r>
        <w:rPr>
          <w:spacing w:val="-8"/>
        </w:rPr>
        <w:t> </w:t>
      </w:r>
      <w:r>
        <w:rPr/>
        <w:t>works</w:t>
      </w:r>
      <w:r>
        <w:rPr>
          <w:spacing w:val="-9"/>
        </w:rPr>
        <w:t> </w:t>
      </w:r>
      <w:r>
        <w:rPr/>
        <w:t>on</w:t>
      </w:r>
      <w:r>
        <w:rPr>
          <w:spacing w:val="-6"/>
        </w:rPr>
        <w:t> </w:t>
      </w:r>
      <w:r>
        <w:rPr/>
        <w:t>the</w:t>
      </w:r>
      <w:r>
        <w:rPr>
          <w:spacing w:val="-9"/>
        </w:rPr>
        <w:t> </w:t>
      </w:r>
      <w:r>
        <w:rPr/>
        <w:t>topic</w:t>
      </w:r>
      <w:r>
        <w:rPr>
          <w:spacing w:val="-5"/>
        </w:rPr>
        <w:t> </w:t>
      </w:r>
      <w:r>
        <w:rPr/>
        <w:t>by</w:t>
      </w:r>
      <w:r>
        <w:rPr>
          <w:spacing w:val="-8"/>
        </w:rPr>
        <w:t> </w:t>
      </w:r>
      <w:r>
        <w:rPr/>
        <w:t>other</w:t>
      </w:r>
      <w:r>
        <w:rPr>
          <w:spacing w:val="-7"/>
        </w:rPr>
        <w:t> </w:t>
      </w:r>
      <w:r>
        <w:rPr/>
        <w:t>researchers</w:t>
      </w:r>
      <w:r>
        <w:rPr>
          <w:spacing w:val="-7"/>
        </w:rPr>
        <w:t> </w:t>
      </w:r>
      <w:r>
        <w:rPr/>
        <w:t>have</w:t>
      </w:r>
      <w:r>
        <w:rPr>
          <w:spacing w:val="-7"/>
        </w:rPr>
        <w:t> </w:t>
      </w:r>
      <w:r>
        <w:rPr/>
        <w:t>been</w:t>
      </w:r>
      <w:r>
        <w:rPr>
          <w:spacing w:val="-6"/>
        </w:rPr>
        <w:t> </w:t>
      </w:r>
      <w:r>
        <w:rPr/>
        <w:t>duly acknowledged. I owe all the liabilities relating to the accuracy and authenticity of the data and any other information included hereunder</w:t>
      </w:r>
      <w:r>
        <w:rPr>
          <w:i/>
        </w:rPr>
        <w:t>.</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4"/>
        <w:rPr>
          <w:i/>
          <w:sz w:val="20"/>
        </w:rPr>
      </w:pPr>
      <w:r>
        <w:rPr/>
        <mc:AlternateContent>
          <mc:Choice Requires="wps">
            <w:drawing>
              <wp:anchor distT="0" distB="0" distL="0" distR="0" allowOverlap="1" layoutInCell="1" locked="0" behindDoc="1" simplePos="0" relativeHeight="487588352">
                <wp:simplePos x="0" y="0"/>
                <wp:positionH relativeFrom="page">
                  <wp:posOffset>1371853</wp:posOffset>
                </wp:positionH>
                <wp:positionV relativeFrom="paragraph">
                  <wp:posOffset>177139</wp:posOffset>
                </wp:positionV>
                <wp:extent cx="114300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1143000" cy="1270"/>
                        </a:xfrm>
                        <a:custGeom>
                          <a:avLst/>
                          <a:gdLst/>
                          <a:ahLst/>
                          <a:cxnLst/>
                          <a:rect l="l" t="t" r="r" b="b"/>
                          <a:pathLst>
                            <a:path w="1143000" h="0">
                              <a:moveTo>
                                <a:pt x="0" y="0"/>
                              </a:moveTo>
                              <a:lnTo>
                                <a:pt x="11430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13.947966pt;width:90pt;height:.1pt;mso-position-horizontal-relative:page;mso-position-vertical-relative:paragraph;z-index:-15728128;mso-wrap-distance-left:0;mso-wrap-distance-right:0" id="docshape3" coordorigin="2160,279" coordsize="1800,0" path="m2160,279l3960,279e" filled="false" stroked="true" strokeweight=".48pt" strokecolor="#000000">
                <v:path arrowok="t"/>
                <v:stroke dashstyle="solid"/>
                <w10:wrap type="topAndBottom"/>
              </v:shape>
            </w:pict>
          </mc:Fallback>
        </mc:AlternateContent>
      </w:r>
    </w:p>
    <w:p>
      <w:pPr>
        <w:pStyle w:val="BodyText"/>
        <w:spacing w:line="381" w:lineRule="auto" w:before="161"/>
        <w:ind w:left="940" w:right="7482"/>
      </w:pPr>
      <w:r>
        <w:rPr/>
        <w:t>Ganga</w:t>
      </w:r>
      <w:r>
        <w:rPr>
          <w:spacing w:val="-15"/>
        </w:rPr>
        <w:t> </w:t>
      </w:r>
      <w:r>
        <w:rPr/>
        <w:t>Prasad</w:t>
      </w:r>
      <w:r>
        <w:rPr>
          <w:spacing w:val="-15"/>
        </w:rPr>
        <w:t> </w:t>
      </w:r>
      <w:r>
        <w:rPr/>
        <w:t>Sah </w:t>
      </w:r>
      <w:r>
        <w:rPr>
          <w:spacing w:val="-2"/>
        </w:rPr>
        <w:t>2021-01-91-003</w:t>
      </w:r>
    </w:p>
    <w:p>
      <w:pPr>
        <w:pStyle w:val="BodyText"/>
        <w:spacing w:line="275" w:lineRule="exact"/>
        <w:ind w:left="940"/>
      </w:pPr>
      <w:r>
        <w:rPr/>
        <w:t>06</w:t>
      </w:r>
      <w:r>
        <w:rPr>
          <w:spacing w:val="-3"/>
        </w:rPr>
        <w:t> </w:t>
      </w:r>
      <w:r>
        <w:rPr/>
        <w:t>January,</w:t>
      </w:r>
      <w:r>
        <w:rPr>
          <w:spacing w:val="-1"/>
        </w:rPr>
        <w:t> </w:t>
      </w:r>
      <w:r>
        <w:rPr>
          <w:spacing w:val="-4"/>
        </w:rPr>
        <w:t>2024</w:t>
      </w:r>
    </w:p>
    <w:p>
      <w:pPr>
        <w:spacing w:after="0" w:line="275" w:lineRule="exact"/>
        <w:sectPr>
          <w:pgSz w:w="11910" w:h="16840"/>
          <w:pgMar w:header="0" w:footer="1012" w:top="1360" w:bottom="1200" w:left="1220" w:right="520"/>
        </w:sectPr>
      </w:pPr>
    </w:p>
    <w:p>
      <w:pPr>
        <w:pStyle w:val="Heading1"/>
        <w:ind w:right="296"/>
      </w:pPr>
      <w:bookmarkStart w:name="_TOC_250042" w:id="2"/>
      <w:bookmarkEnd w:id="2"/>
      <w:r>
        <w:rPr>
          <w:spacing w:val="-2"/>
        </w:rPr>
        <w:t>RECOMMENDATION</w:t>
      </w:r>
    </w:p>
    <w:p>
      <w:pPr>
        <w:pStyle w:val="BodyText"/>
        <w:rPr>
          <w:b/>
          <w:sz w:val="32"/>
        </w:rPr>
      </w:pPr>
    </w:p>
    <w:p>
      <w:pPr>
        <w:pStyle w:val="BodyText"/>
        <w:spacing w:before="241"/>
        <w:rPr>
          <w:b/>
          <w:sz w:val="32"/>
        </w:rPr>
      </w:pPr>
    </w:p>
    <w:p>
      <w:pPr>
        <w:spacing w:line="360" w:lineRule="auto" w:before="0"/>
        <w:ind w:left="940" w:right="915" w:firstLine="240"/>
        <w:jc w:val="both"/>
        <w:rPr>
          <w:sz w:val="24"/>
        </w:rPr>
      </w:pPr>
      <w:r>
        <w:rPr>
          <w:sz w:val="24"/>
        </w:rPr>
        <w:t>This is to certify that this thesis “</w:t>
      </w:r>
      <w:r>
        <w:rPr>
          <w:b/>
          <w:sz w:val="24"/>
        </w:rPr>
        <w:t>REACTIVE POWER COMPENSATION BY OPTIMAL SIZING &amp; PLACEMENT OF D-STATCOM OF 11KV BEGNAS FEEDER</w:t>
      </w:r>
      <w:r>
        <w:rPr>
          <w:b/>
          <w:spacing w:val="24"/>
          <w:sz w:val="24"/>
        </w:rPr>
        <w:t> </w:t>
      </w:r>
      <w:r>
        <w:rPr>
          <w:b/>
          <w:sz w:val="24"/>
        </w:rPr>
        <w:t>USING</w:t>
      </w:r>
      <w:r>
        <w:rPr>
          <w:b/>
          <w:spacing w:val="27"/>
          <w:sz w:val="24"/>
        </w:rPr>
        <w:t> </w:t>
      </w:r>
      <w:r>
        <w:rPr>
          <w:b/>
          <w:sz w:val="24"/>
        </w:rPr>
        <w:t>PSO</w:t>
      </w:r>
      <w:r>
        <w:rPr>
          <w:b/>
          <w:spacing w:val="24"/>
          <w:sz w:val="24"/>
        </w:rPr>
        <w:t> </w:t>
      </w:r>
      <w:r>
        <w:rPr>
          <w:b/>
          <w:sz w:val="24"/>
        </w:rPr>
        <w:t>BASED</w:t>
      </w:r>
      <w:r>
        <w:rPr>
          <w:b/>
          <w:spacing w:val="27"/>
          <w:sz w:val="24"/>
        </w:rPr>
        <w:t> </w:t>
      </w:r>
      <w:r>
        <w:rPr>
          <w:b/>
          <w:sz w:val="24"/>
        </w:rPr>
        <w:t>OPTIMIZATION</w:t>
      </w:r>
      <w:r>
        <w:rPr>
          <w:b/>
          <w:spacing w:val="26"/>
          <w:sz w:val="24"/>
        </w:rPr>
        <w:t> </w:t>
      </w:r>
      <w:r>
        <w:rPr>
          <w:b/>
          <w:sz w:val="24"/>
        </w:rPr>
        <w:t>ALGORITHM</w:t>
      </w:r>
      <w:r>
        <w:rPr>
          <w:sz w:val="24"/>
        </w:rPr>
        <w:t>”</w:t>
      </w:r>
      <w:r>
        <w:rPr>
          <w:spacing w:val="25"/>
          <w:sz w:val="24"/>
        </w:rPr>
        <w:t> </w:t>
      </w:r>
      <w:r>
        <w:rPr>
          <w:sz w:val="24"/>
        </w:rPr>
        <w:t>prepared</w:t>
      </w:r>
      <w:r>
        <w:rPr>
          <w:spacing w:val="27"/>
          <w:sz w:val="24"/>
        </w:rPr>
        <w:t> </w:t>
      </w:r>
      <w:r>
        <w:rPr>
          <w:spacing w:val="-5"/>
          <w:sz w:val="24"/>
        </w:rPr>
        <w:t>and</w:t>
      </w:r>
    </w:p>
    <w:p>
      <w:pPr>
        <w:pStyle w:val="BodyText"/>
        <w:spacing w:line="360" w:lineRule="auto"/>
        <w:ind w:left="940" w:right="920"/>
        <w:jc w:val="both"/>
      </w:pPr>
      <w:r>
        <w:rPr/>
        <w:t>submitted</w:t>
      </w:r>
      <w:r>
        <w:rPr>
          <w:spacing w:val="-15"/>
        </w:rPr>
        <w:t> </w:t>
      </w:r>
      <w:r>
        <w:rPr/>
        <w:t>by</w:t>
      </w:r>
      <w:r>
        <w:rPr>
          <w:spacing w:val="-15"/>
        </w:rPr>
        <w:t> </w:t>
      </w:r>
      <w:r>
        <w:rPr>
          <w:b/>
        </w:rPr>
        <w:t>Ganga</w:t>
      </w:r>
      <w:r>
        <w:rPr>
          <w:b/>
          <w:spacing w:val="-15"/>
        </w:rPr>
        <w:t> </w:t>
      </w:r>
      <w:r>
        <w:rPr>
          <w:b/>
        </w:rPr>
        <w:t>Prasad</w:t>
      </w:r>
      <w:r>
        <w:rPr>
          <w:b/>
          <w:spacing w:val="-15"/>
        </w:rPr>
        <w:t> </w:t>
      </w:r>
      <w:r>
        <w:rPr>
          <w:b/>
        </w:rPr>
        <w:t>Sah</w:t>
      </w:r>
      <w:r>
        <w:rPr>
          <w:b/>
          <w:spacing w:val="-14"/>
        </w:rPr>
        <w:t> </w:t>
      </w:r>
      <w:r>
        <w:rPr/>
        <w:t>in</w:t>
      </w:r>
      <w:r>
        <w:rPr>
          <w:spacing w:val="-15"/>
        </w:rPr>
        <w:t> </w:t>
      </w:r>
      <w:r>
        <w:rPr/>
        <w:t>partial</w:t>
      </w:r>
      <w:r>
        <w:rPr>
          <w:spacing w:val="-15"/>
        </w:rPr>
        <w:t> </w:t>
      </w:r>
      <w:r>
        <w:rPr/>
        <w:t>fulfillment</w:t>
      </w:r>
      <w:r>
        <w:rPr>
          <w:spacing w:val="-15"/>
        </w:rPr>
        <w:t> </w:t>
      </w:r>
      <w:r>
        <w:rPr/>
        <w:t>of</w:t>
      </w:r>
      <w:r>
        <w:rPr>
          <w:spacing w:val="-15"/>
        </w:rPr>
        <w:t> </w:t>
      </w:r>
      <w:r>
        <w:rPr/>
        <w:t>the</w:t>
      </w:r>
      <w:r>
        <w:rPr>
          <w:spacing w:val="-15"/>
        </w:rPr>
        <w:t> </w:t>
      </w:r>
      <w:r>
        <w:rPr/>
        <w:t>requirements</w:t>
      </w:r>
      <w:r>
        <w:rPr>
          <w:spacing w:val="-13"/>
        </w:rPr>
        <w:t> </w:t>
      </w:r>
      <w:r>
        <w:rPr/>
        <w:t>of</w:t>
      </w:r>
      <w:r>
        <w:rPr>
          <w:spacing w:val="-15"/>
        </w:rPr>
        <w:t> </w:t>
      </w:r>
      <w:r>
        <w:rPr/>
        <w:t>the</w:t>
      </w:r>
      <w:r>
        <w:rPr>
          <w:spacing w:val="-15"/>
        </w:rPr>
        <w:t> </w:t>
      </w:r>
      <w:r>
        <w:rPr/>
        <w:t>degree of Master of Science (M.Sc.) in Electrical Engineering in Power System awarded by Pokhara University, has been completed under my/our supervision. I/we recommend the same for acceptance by Pokhara University.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9"/>
        <w:rPr>
          <w:sz w:val="20"/>
        </w:rPr>
      </w:pPr>
      <w:r>
        <w:rPr/>
        <mc:AlternateContent>
          <mc:Choice Requires="wps">
            <w:drawing>
              <wp:anchor distT="0" distB="0" distL="0" distR="0" allowOverlap="1" layoutInCell="1" locked="0" behindDoc="1" simplePos="0" relativeHeight="487588864">
                <wp:simplePos x="0" y="0"/>
                <wp:positionH relativeFrom="page">
                  <wp:posOffset>1371853</wp:posOffset>
                </wp:positionH>
                <wp:positionV relativeFrom="paragraph">
                  <wp:posOffset>218272</wp:posOffset>
                </wp:positionV>
                <wp:extent cx="152400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524000" cy="1270"/>
                        </a:xfrm>
                        <a:custGeom>
                          <a:avLst/>
                          <a:gdLst/>
                          <a:ahLst/>
                          <a:cxnLst/>
                          <a:rect l="l" t="t" r="r" b="b"/>
                          <a:pathLst>
                            <a:path w="1524000" h="0">
                              <a:moveTo>
                                <a:pt x="0" y="0"/>
                              </a:moveTo>
                              <a:lnTo>
                                <a:pt x="15240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17.186796pt;width:120pt;height:.1pt;mso-position-horizontal-relative:page;mso-position-vertical-relative:paragraph;z-index:-15727616;mso-wrap-distance-left:0;mso-wrap-distance-right:0" id="docshape4" coordorigin="2160,344" coordsize="2400,0" path="m2160,344l4560,344e" filled="false" stroked="true" strokeweight=".48pt" strokecolor="#000000">
                <v:path arrowok="t"/>
                <v:stroke dashstyle="solid"/>
                <w10:wrap type="topAndBottom"/>
              </v:shape>
            </w:pict>
          </mc:Fallback>
        </mc:AlternateContent>
      </w:r>
    </w:p>
    <w:p>
      <w:pPr>
        <w:pStyle w:val="BodyText"/>
        <w:spacing w:line="381" w:lineRule="auto" w:before="161"/>
        <w:ind w:left="940" w:right="6115"/>
      </w:pPr>
      <w:r>
        <w:rPr/>
        <w:t>Dr.</w:t>
      </w:r>
      <w:r>
        <w:rPr>
          <w:spacing w:val="-12"/>
        </w:rPr>
        <w:t> </w:t>
      </w:r>
      <w:r>
        <w:rPr/>
        <w:t>Shailendra</w:t>
      </w:r>
      <w:r>
        <w:rPr>
          <w:spacing w:val="-14"/>
        </w:rPr>
        <w:t> </w:t>
      </w:r>
      <w:r>
        <w:rPr/>
        <w:t>Kumar</w:t>
      </w:r>
      <w:r>
        <w:rPr>
          <w:spacing w:val="-12"/>
        </w:rPr>
        <w:t> </w:t>
      </w:r>
      <w:r>
        <w:rPr/>
        <w:t>Jha School Of Engineering Kathmandu University</w:t>
      </w:r>
    </w:p>
    <w:p>
      <w:pPr>
        <w:pStyle w:val="BodyText"/>
        <w:spacing w:line="273" w:lineRule="exact"/>
        <w:ind w:left="940"/>
      </w:pPr>
      <w:r>
        <w:rPr/>
        <w:t>06</w:t>
      </w:r>
      <w:r>
        <w:rPr>
          <w:spacing w:val="-3"/>
        </w:rPr>
        <w:t> </w:t>
      </w:r>
      <w:r>
        <w:rPr/>
        <w:t>January</w:t>
      </w:r>
      <w:r>
        <w:rPr>
          <w:spacing w:val="-1"/>
        </w:rPr>
        <w:t> </w:t>
      </w:r>
      <w:r>
        <w:rPr>
          <w:spacing w:val="-4"/>
        </w:rPr>
        <w:t>2024</w:t>
      </w:r>
    </w:p>
    <w:p>
      <w:pPr>
        <w:spacing w:after="0" w:line="273" w:lineRule="exact"/>
        <w:sectPr>
          <w:pgSz w:w="11910" w:h="16840"/>
          <w:pgMar w:header="0" w:footer="1012" w:top="1360" w:bottom="1200" w:left="1220" w:right="520"/>
        </w:sectPr>
      </w:pPr>
    </w:p>
    <w:p>
      <w:pPr>
        <w:pStyle w:val="Heading1"/>
        <w:ind w:right="296"/>
      </w:pPr>
      <w:bookmarkStart w:name="_TOC_250041" w:id="3"/>
      <w:bookmarkEnd w:id="3"/>
      <w:r>
        <w:rPr>
          <w:spacing w:val="-2"/>
        </w:rPr>
        <w:t>CERTIFICATE</w:t>
      </w:r>
    </w:p>
    <w:p>
      <w:pPr>
        <w:spacing w:after="0"/>
        <w:sectPr>
          <w:pgSz w:w="11910" w:h="16840"/>
          <w:pgMar w:header="0" w:footer="1012" w:top="1360" w:bottom="1200" w:left="1220" w:right="520"/>
        </w:sectPr>
      </w:pPr>
    </w:p>
    <w:p>
      <w:pPr>
        <w:pStyle w:val="Heading1"/>
        <w:ind w:right="297"/>
      </w:pPr>
      <w:bookmarkStart w:name="_TOC_250040" w:id="4"/>
      <w:bookmarkEnd w:id="4"/>
      <w:r>
        <w:rPr>
          <w:spacing w:val="-2"/>
        </w:rPr>
        <w:t>ACKNOWLEDGEMENTS</w:t>
      </w:r>
    </w:p>
    <w:p>
      <w:pPr>
        <w:pStyle w:val="BodyText"/>
        <w:rPr>
          <w:b/>
          <w:sz w:val="32"/>
        </w:rPr>
      </w:pPr>
    </w:p>
    <w:p>
      <w:pPr>
        <w:pStyle w:val="BodyText"/>
        <w:spacing w:before="241"/>
        <w:rPr>
          <w:b/>
          <w:sz w:val="32"/>
        </w:rPr>
      </w:pPr>
    </w:p>
    <w:p>
      <w:pPr>
        <w:pStyle w:val="BodyText"/>
        <w:spacing w:line="360" w:lineRule="auto"/>
        <w:ind w:left="940" w:right="918"/>
        <w:jc w:val="both"/>
      </w:pPr>
      <w:r>
        <w:rPr/>
        <w:t>I would like to convey my heartfelt thanks to my thesis supervisor, Dr. Shailendra Kumar</w:t>
      </w:r>
      <w:r>
        <w:rPr>
          <w:spacing w:val="-10"/>
        </w:rPr>
        <w:t> </w:t>
      </w:r>
      <w:r>
        <w:rPr/>
        <w:t>Jha</w:t>
      </w:r>
      <w:r>
        <w:rPr>
          <w:spacing w:val="-10"/>
        </w:rPr>
        <w:t> </w:t>
      </w:r>
      <w:r>
        <w:rPr/>
        <w:t>for</w:t>
      </w:r>
      <w:r>
        <w:rPr>
          <w:spacing w:val="-11"/>
        </w:rPr>
        <w:t> </w:t>
      </w:r>
      <w:r>
        <w:rPr/>
        <w:t>his</w:t>
      </w:r>
      <w:r>
        <w:rPr>
          <w:spacing w:val="-9"/>
        </w:rPr>
        <w:t> </w:t>
      </w:r>
      <w:r>
        <w:rPr/>
        <w:t>exceptional</w:t>
      </w:r>
      <w:r>
        <w:rPr>
          <w:spacing w:val="-9"/>
        </w:rPr>
        <w:t> </w:t>
      </w:r>
      <w:r>
        <w:rPr/>
        <w:t>supervision,</w:t>
      </w:r>
      <w:r>
        <w:rPr>
          <w:spacing w:val="-9"/>
        </w:rPr>
        <w:t> </w:t>
      </w:r>
      <w:r>
        <w:rPr/>
        <w:t>priceless</w:t>
      </w:r>
      <w:r>
        <w:rPr>
          <w:spacing w:val="-9"/>
        </w:rPr>
        <w:t> </w:t>
      </w:r>
      <w:r>
        <w:rPr/>
        <w:t>assistance,</w:t>
      </w:r>
      <w:r>
        <w:rPr>
          <w:spacing w:val="-9"/>
        </w:rPr>
        <w:t> </w:t>
      </w:r>
      <w:r>
        <w:rPr/>
        <w:t>and</w:t>
      </w:r>
      <w:r>
        <w:rPr>
          <w:spacing w:val="-9"/>
        </w:rPr>
        <w:t> </w:t>
      </w:r>
      <w:r>
        <w:rPr/>
        <w:t>consistent</w:t>
      </w:r>
      <w:r>
        <w:rPr>
          <w:spacing w:val="-9"/>
        </w:rPr>
        <w:t> </w:t>
      </w:r>
      <w:r>
        <w:rPr/>
        <w:t>support, which enabled</w:t>
      </w:r>
      <w:r>
        <w:rPr>
          <w:spacing w:val="-1"/>
        </w:rPr>
        <w:t> </w:t>
      </w:r>
      <w:r>
        <w:rPr/>
        <w:t>me to successfully finish my thesis work. My heartfelt gratitude</w:t>
      </w:r>
      <w:r>
        <w:rPr>
          <w:spacing w:val="-1"/>
        </w:rPr>
        <w:t> </w:t>
      </w:r>
      <w:r>
        <w:rPr/>
        <w:t>to him for showing such keen interest in both my academic and personal affairs. I'd want to thank him again for his kind support and inspiration.</w:t>
      </w:r>
    </w:p>
    <w:p>
      <w:pPr>
        <w:pStyle w:val="BodyText"/>
        <w:spacing w:line="360" w:lineRule="auto" w:before="239"/>
        <w:ind w:left="940" w:right="921"/>
        <w:jc w:val="both"/>
      </w:pPr>
      <w:r>
        <w:rPr/>
        <w:t>Special</w:t>
      </w:r>
      <w:r>
        <w:rPr>
          <w:spacing w:val="-4"/>
        </w:rPr>
        <w:t> </w:t>
      </w:r>
      <w:r>
        <w:rPr/>
        <w:t>thanks</w:t>
      </w:r>
      <w:r>
        <w:rPr>
          <w:spacing w:val="-4"/>
        </w:rPr>
        <w:t> </w:t>
      </w:r>
      <w:r>
        <w:rPr/>
        <w:t>to</w:t>
      </w:r>
      <w:r>
        <w:rPr>
          <w:spacing w:val="-4"/>
        </w:rPr>
        <w:t> </w:t>
      </w:r>
      <w:r>
        <w:rPr/>
        <w:t>Assoc.</w:t>
      </w:r>
      <w:r>
        <w:rPr>
          <w:spacing w:val="-7"/>
        </w:rPr>
        <w:t> </w:t>
      </w:r>
      <w:r>
        <w:rPr/>
        <w:t>Prof.</w:t>
      </w:r>
      <w:r>
        <w:rPr>
          <w:spacing w:val="-4"/>
        </w:rPr>
        <w:t> </w:t>
      </w:r>
      <w:r>
        <w:rPr/>
        <w:t>Er.</w:t>
      </w:r>
      <w:r>
        <w:rPr>
          <w:spacing w:val="-4"/>
        </w:rPr>
        <w:t> </w:t>
      </w:r>
      <w:r>
        <w:rPr/>
        <w:t>Lalit</w:t>
      </w:r>
      <w:r>
        <w:rPr>
          <w:spacing w:val="-4"/>
        </w:rPr>
        <w:t> </w:t>
      </w:r>
      <w:r>
        <w:rPr/>
        <w:t>Bickram</w:t>
      </w:r>
      <w:r>
        <w:rPr>
          <w:spacing w:val="-4"/>
        </w:rPr>
        <w:t> </w:t>
      </w:r>
      <w:r>
        <w:rPr/>
        <w:t>Rana,</w:t>
      </w:r>
      <w:r>
        <w:rPr>
          <w:spacing w:val="-4"/>
        </w:rPr>
        <w:t> </w:t>
      </w:r>
      <w:r>
        <w:rPr/>
        <w:t>Coordinator,</w:t>
      </w:r>
      <w:r>
        <w:rPr>
          <w:spacing w:val="-4"/>
        </w:rPr>
        <w:t> </w:t>
      </w:r>
      <w:r>
        <w:rPr/>
        <w:t>MSc.</w:t>
      </w:r>
      <w:r>
        <w:rPr>
          <w:spacing w:val="-4"/>
        </w:rPr>
        <w:t> </w:t>
      </w:r>
      <w:r>
        <w:rPr/>
        <w:t>in</w:t>
      </w:r>
      <w:r>
        <w:rPr>
          <w:spacing w:val="-4"/>
        </w:rPr>
        <w:t> </w:t>
      </w:r>
      <w:r>
        <w:rPr/>
        <w:t>Electrical Engineering in Power System, School of Engineering, Pokhara University, for their assistance in completing the thesis.</w:t>
      </w:r>
    </w:p>
    <w:p>
      <w:pPr>
        <w:pStyle w:val="BodyText"/>
        <w:spacing w:line="360" w:lineRule="auto" w:before="242"/>
        <w:ind w:left="940" w:right="923"/>
        <w:jc w:val="both"/>
      </w:pPr>
      <w:r>
        <w:rPr/>
        <w:t>I would like to express my gratitude to Er. Teknath Tiwari, Er. Rajkumar Raman, Er. Binod</w:t>
      </w:r>
      <w:r>
        <w:rPr>
          <w:spacing w:val="-13"/>
        </w:rPr>
        <w:t> </w:t>
      </w:r>
      <w:r>
        <w:rPr/>
        <w:t>Sharma,</w:t>
      </w:r>
      <w:r>
        <w:rPr>
          <w:spacing w:val="-13"/>
        </w:rPr>
        <w:t> </w:t>
      </w:r>
      <w:r>
        <w:rPr/>
        <w:t>Er.</w:t>
      </w:r>
      <w:r>
        <w:rPr>
          <w:spacing w:val="-13"/>
        </w:rPr>
        <w:t> </w:t>
      </w:r>
      <w:r>
        <w:rPr/>
        <w:t>Abnish</w:t>
      </w:r>
      <w:r>
        <w:rPr>
          <w:spacing w:val="-13"/>
        </w:rPr>
        <w:t> </w:t>
      </w:r>
      <w:r>
        <w:rPr/>
        <w:t>Tiwari,</w:t>
      </w:r>
      <w:r>
        <w:rPr>
          <w:spacing w:val="-13"/>
        </w:rPr>
        <w:t> </w:t>
      </w:r>
      <w:r>
        <w:rPr/>
        <w:t>Er.</w:t>
      </w:r>
      <w:r>
        <w:rPr>
          <w:spacing w:val="-14"/>
        </w:rPr>
        <w:t> </w:t>
      </w:r>
      <w:r>
        <w:rPr/>
        <w:t>Sandeep</w:t>
      </w:r>
      <w:r>
        <w:rPr>
          <w:spacing w:val="-13"/>
        </w:rPr>
        <w:t> </w:t>
      </w:r>
      <w:r>
        <w:rPr/>
        <w:t>Dhami,</w:t>
      </w:r>
      <w:r>
        <w:rPr>
          <w:spacing w:val="-13"/>
        </w:rPr>
        <w:t> </w:t>
      </w:r>
      <w:r>
        <w:rPr/>
        <w:t>Er.</w:t>
      </w:r>
      <w:r>
        <w:rPr>
          <w:spacing w:val="-13"/>
        </w:rPr>
        <w:t> </w:t>
      </w:r>
      <w:r>
        <w:rPr/>
        <w:t>Pramod</w:t>
      </w:r>
      <w:r>
        <w:rPr>
          <w:spacing w:val="-13"/>
        </w:rPr>
        <w:t> </w:t>
      </w:r>
      <w:r>
        <w:rPr/>
        <w:t>Raj</w:t>
      </w:r>
      <w:r>
        <w:rPr>
          <w:spacing w:val="-13"/>
        </w:rPr>
        <w:t> </w:t>
      </w:r>
      <w:r>
        <w:rPr/>
        <w:t>Pangeni</w:t>
      </w:r>
      <w:r>
        <w:rPr>
          <w:spacing w:val="-13"/>
        </w:rPr>
        <w:t> </w:t>
      </w:r>
      <w:r>
        <w:rPr/>
        <w:t>and</w:t>
      </w:r>
      <w:r>
        <w:rPr>
          <w:spacing w:val="-13"/>
        </w:rPr>
        <w:t> </w:t>
      </w:r>
      <w:r>
        <w:rPr/>
        <w:t>Er. Amrit Babu Adhikari for your invaluable assistance during this thesis study.</w:t>
      </w:r>
    </w:p>
    <w:p>
      <w:pPr>
        <w:pStyle w:val="BodyText"/>
        <w:spacing w:line="362" w:lineRule="auto" w:before="239"/>
        <w:ind w:left="940" w:right="921"/>
        <w:jc w:val="both"/>
      </w:pPr>
      <w:r>
        <w:rPr/>
        <w:t>Sincere gratitude to my seniors, family members, and colleagues from SOE, Pokhara University, and NEA for their valuable assistance in finishing the task.</w:t>
      </w:r>
    </w:p>
    <w:p>
      <w:pPr>
        <w:pStyle w:val="BodyText"/>
        <w:spacing w:line="360" w:lineRule="auto" w:before="234"/>
        <w:ind w:left="940" w:right="918"/>
        <w:jc w:val="both"/>
      </w:pPr>
      <w:r>
        <w:rPr/>
        <w:t>I'd</w:t>
      </w:r>
      <w:r>
        <w:rPr>
          <w:spacing w:val="-4"/>
        </w:rPr>
        <w:t> </w:t>
      </w:r>
      <w:r>
        <w:rPr/>
        <w:t>also</w:t>
      </w:r>
      <w:r>
        <w:rPr>
          <w:spacing w:val="-5"/>
        </w:rPr>
        <w:t> </w:t>
      </w:r>
      <w:r>
        <w:rPr/>
        <w:t>want</w:t>
      </w:r>
      <w:r>
        <w:rPr>
          <w:spacing w:val="-5"/>
        </w:rPr>
        <w:t> </w:t>
      </w:r>
      <w:r>
        <w:rPr/>
        <w:t>to</w:t>
      </w:r>
      <w:r>
        <w:rPr>
          <w:spacing w:val="-5"/>
        </w:rPr>
        <w:t> </w:t>
      </w:r>
      <w:r>
        <w:rPr/>
        <w:t>thank</w:t>
      </w:r>
      <w:r>
        <w:rPr>
          <w:spacing w:val="-6"/>
        </w:rPr>
        <w:t> </w:t>
      </w:r>
      <w:r>
        <w:rPr/>
        <w:t>the</w:t>
      </w:r>
      <w:r>
        <w:rPr>
          <w:spacing w:val="-5"/>
        </w:rPr>
        <w:t> </w:t>
      </w:r>
      <w:r>
        <w:rPr/>
        <w:t>NEA</w:t>
      </w:r>
      <w:r>
        <w:rPr>
          <w:spacing w:val="-6"/>
        </w:rPr>
        <w:t> </w:t>
      </w:r>
      <w:r>
        <w:rPr/>
        <w:t>Pokhara</w:t>
      </w:r>
      <w:r>
        <w:rPr>
          <w:spacing w:val="-7"/>
        </w:rPr>
        <w:t> </w:t>
      </w:r>
      <w:r>
        <w:rPr/>
        <w:t>Grid</w:t>
      </w:r>
      <w:r>
        <w:rPr>
          <w:spacing w:val="-6"/>
        </w:rPr>
        <w:t> </w:t>
      </w:r>
      <w:r>
        <w:rPr/>
        <w:t>Division</w:t>
      </w:r>
      <w:r>
        <w:rPr>
          <w:spacing w:val="-5"/>
        </w:rPr>
        <w:t> </w:t>
      </w:r>
      <w:r>
        <w:rPr/>
        <w:t>(132/11kV</w:t>
      </w:r>
      <w:r>
        <w:rPr>
          <w:spacing w:val="-7"/>
        </w:rPr>
        <w:t> </w:t>
      </w:r>
      <w:r>
        <w:rPr/>
        <w:t>Kundhar</w:t>
      </w:r>
      <w:r>
        <w:rPr>
          <w:spacing w:val="-3"/>
        </w:rPr>
        <w:t> </w:t>
      </w:r>
      <w:r>
        <w:rPr/>
        <w:t>Substation, Pokhara), Kaski and NEA Lekhnath Distribution Centre Nepal for providing accurate </w:t>
      </w:r>
      <w:r>
        <w:rPr>
          <w:spacing w:val="-2"/>
        </w:rPr>
        <w:t>data.</w:t>
      </w:r>
    </w:p>
    <w:p>
      <w:pPr>
        <w:pStyle w:val="BodyText"/>
        <w:spacing w:line="360" w:lineRule="auto" w:before="242"/>
        <w:ind w:left="940" w:right="921"/>
        <w:jc w:val="both"/>
      </w:pPr>
      <w:r>
        <w:rPr/>
        <w:t>Finally,</w:t>
      </w:r>
      <w:r>
        <w:rPr>
          <w:spacing w:val="-5"/>
        </w:rPr>
        <w:t> </w:t>
      </w:r>
      <w:r>
        <w:rPr/>
        <w:t>I</w:t>
      </w:r>
      <w:r>
        <w:rPr>
          <w:spacing w:val="-9"/>
        </w:rPr>
        <w:t> </w:t>
      </w:r>
      <w:r>
        <w:rPr/>
        <w:t>want</w:t>
      </w:r>
      <w:r>
        <w:rPr>
          <w:spacing w:val="-8"/>
        </w:rPr>
        <w:t> </w:t>
      </w:r>
      <w:r>
        <w:rPr/>
        <w:t>to</w:t>
      </w:r>
      <w:r>
        <w:rPr>
          <w:spacing w:val="-8"/>
        </w:rPr>
        <w:t> </w:t>
      </w:r>
      <w:r>
        <w:rPr/>
        <w:t>thank</w:t>
      </w:r>
      <w:r>
        <w:rPr>
          <w:spacing w:val="-7"/>
        </w:rPr>
        <w:t> </w:t>
      </w:r>
      <w:r>
        <w:rPr/>
        <w:t>everyone</w:t>
      </w:r>
      <w:r>
        <w:rPr>
          <w:spacing w:val="-8"/>
        </w:rPr>
        <w:t> </w:t>
      </w:r>
      <w:r>
        <w:rPr/>
        <w:t>who</w:t>
      </w:r>
      <w:r>
        <w:rPr>
          <w:spacing w:val="-9"/>
        </w:rPr>
        <w:t> </w:t>
      </w:r>
      <w:r>
        <w:rPr/>
        <w:t>has</w:t>
      </w:r>
      <w:r>
        <w:rPr>
          <w:spacing w:val="-6"/>
        </w:rPr>
        <w:t> </w:t>
      </w:r>
      <w:r>
        <w:rPr/>
        <w:t>helped</w:t>
      </w:r>
      <w:r>
        <w:rPr>
          <w:spacing w:val="-4"/>
        </w:rPr>
        <w:t> </w:t>
      </w:r>
      <w:r>
        <w:rPr/>
        <w:t>me,</w:t>
      </w:r>
      <w:r>
        <w:rPr>
          <w:spacing w:val="-9"/>
        </w:rPr>
        <w:t> </w:t>
      </w:r>
      <w:r>
        <w:rPr/>
        <w:t>both</w:t>
      </w:r>
      <w:r>
        <w:rPr>
          <w:spacing w:val="-8"/>
        </w:rPr>
        <w:t> </w:t>
      </w:r>
      <w:r>
        <w:rPr/>
        <w:t>directly</w:t>
      </w:r>
      <w:r>
        <w:rPr>
          <w:spacing w:val="-8"/>
        </w:rPr>
        <w:t> </w:t>
      </w:r>
      <w:r>
        <w:rPr/>
        <w:t>and</w:t>
      </w:r>
      <w:r>
        <w:rPr>
          <w:spacing w:val="-8"/>
        </w:rPr>
        <w:t> </w:t>
      </w:r>
      <w:r>
        <w:rPr/>
        <w:t>indirectly,</w:t>
      </w:r>
      <w:r>
        <w:rPr>
          <w:spacing w:val="-8"/>
        </w:rPr>
        <w:t> </w:t>
      </w:r>
      <w:r>
        <w:rPr/>
        <w:t>with the thesis work.</w:t>
      </w:r>
    </w:p>
    <w:p>
      <w:pPr>
        <w:pStyle w:val="BodyText"/>
      </w:pPr>
    </w:p>
    <w:p>
      <w:pPr>
        <w:pStyle w:val="BodyText"/>
      </w:pPr>
    </w:p>
    <w:p>
      <w:pPr>
        <w:pStyle w:val="BodyText"/>
      </w:pPr>
    </w:p>
    <w:p>
      <w:pPr>
        <w:pStyle w:val="BodyText"/>
      </w:pPr>
    </w:p>
    <w:p>
      <w:pPr>
        <w:pStyle w:val="BodyText"/>
        <w:spacing w:before="264"/>
      </w:pPr>
    </w:p>
    <w:p>
      <w:pPr>
        <w:pStyle w:val="BodyText"/>
        <w:spacing w:line="381" w:lineRule="auto" w:before="1"/>
        <w:ind w:left="940" w:right="7482"/>
      </w:pPr>
      <w:r>
        <w:rPr/>
        <w:t>Ganga</w:t>
      </w:r>
      <w:r>
        <w:rPr>
          <w:spacing w:val="-15"/>
        </w:rPr>
        <w:t> </w:t>
      </w:r>
      <w:r>
        <w:rPr/>
        <w:t>Prasad</w:t>
      </w:r>
      <w:r>
        <w:rPr>
          <w:spacing w:val="-15"/>
        </w:rPr>
        <w:t> </w:t>
      </w:r>
      <w:r>
        <w:rPr/>
        <w:t>Sah </w:t>
      </w:r>
      <w:r>
        <w:rPr>
          <w:spacing w:val="-2"/>
        </w:rPr>
        <w:t>2021-01-91-003</w:t>
      </w:r>
    </w:p>
    <w:p>
      <w:pPr>
        <w:pStyle w:val="BodyText"/>
        <w:spacing w:line="274" w:lineRule="exact"/>
        <w:ind w:left="940"/>
      </w:pPr>
      <w:r>
        <w:rPr>
          <w:spacing w:val="-2"/>
        </w:rPr>
        <w:t>06/01/2024</w:t>
      </w:r>
    </w:p>
    <w:p>
      <w:pPr>
        <w:spacing w:after="0" w:line="274" w:lineRule="exact"/>
        <w:sectPr>
          <w:pgSz w:w="11910" w:h="16840"/>
          <w:pgMar w:header="0" w:footer="1012" w:top="1360" w:bottom="1200" w:left="1220" w:right="520"/>
        </w:sectPr>
      </w:pPr>
    </w:p>
    <w:p>
      <w:pPr>
        <w:pStyle w:val="Heading1"/>
        <w:ind w:right="295"/>
      </w:pPr>
      <w:bookmarkStart w:name="_TOC_250039" w:id="5"/>
      <w:bookmarkEnd w:id="5"/>
      <w:r>
        <w:rPr>
          <w:spacing w:val="-2"/>
        </w:rPr>
        <w:t>ABSTRACT</w:t>
      </w:r>
    </w:p>
    <w:p>
      <w:pPr>
        <w:pStyle w:val="BodyText"/>
        <w:rPr>
          <w:b/>
          <w:sz w:val="32"/>
        </w:rPr>
      </w:pPr>
    </w:p>
    <w:p>
      <w:pPr>
        <w:pStyle w:val="BodyText"/>
        <w:spacing w:before="241"/>
        <w:rPr>
          <w:b/>
          <w:sz w:val="32"/>
        </w:rPr>
      </w:pPr>
    </w:p>
    <w:p>
      <w:pPr>
        <w:pStyle w:val="BodyText"/>
        <w:spacing w:line="360" w:lineRule="auto"/>
        <w:ind w:left="940" w:right="914" w:firstLine="55"/>
        <w:jc w:val="both"/>
      </w:pPr>
      <w:r>
        <w:rPr/>
        <w:t>Distribution</w:t>
      </w:r>
      <w:r>
        <w:rPr>
          <w:spacing w:val="-2"/>
        </w:rPr>
        <w:t> </w:t>
      </w:r>
      <w:r>
        <w:rPr/>
        <w:t>system</w:t>
      </w:r>
      <w:r>
        <w:rPr>
          <w:spacing w:val="-2"/>
        </w:rPr>
        <w:t> </w:t>
      </w:r>
      <w:r>
        <w:rPr/>
        <w:t>is</w:t>
      </w:r>
      <w:r>
        <w:rPr>
          <w:spacing w:val="-2"/>
        </w:rPr>
        <w:t> </w:t>
      </w:r>
      <w:r>
        <w:rPr/>
        <w:t>a</w:t>
      </w:r>
      <w:r>
        <w:rPr>
          <w:spacing w:val="-3"/>
        </w:rPr>
        <w:t> </w:t>
      </w:r>
      <w:r>
        <w:rPr/>
        <w:t>part</w:t>
      </w:r>
      <w:r>
        <w:rPr>
          <w:spacing w:val="-2"/>
        </w:rPr>
        <w:t> </w:t>
      </w:r>
      <w:r>
        <w:rPr/>
        <w:t>of</w:t>
      </w:r>
      <w:r>
        <w:rPr>
          <w:spacing w:val="-1"/>
        </w:rPr>
        <w:t> </w:t>
      </w:r>
      <w:r>
        <w:rPr/>
        <w:t>an</w:t>
      </w:r>
      <w:r>
        <w:rPr>
          <w:spacing w:val="-2"/>
        </w:rPr>
        <w:t> </w:t>
      </w:r>
      <w:r>
        <w:rPr/>
        <w:t>electric</w:t>
      </w:r>
      <w:r>
        <w:rPr>
          <w:spacing w:val="-3"/>
        </w:rPr>
        <w:t> </w:t>
      </w:r>
      <w:r>
        <w:rPr/>
        <w:t>power system,</w:t>
      </w:r>
      <w:r>
        <w:rPr>
          <w:spacing w:val="-2"/>
        </w:rPr>
        <w:t> </w:t>
      </w:r>
      <w:r>
        <w:rPr/>
        <w:t>which</w:t>
      </w:r>
      <w:r>
        <w:rPr>
          <w:spacing w:val="-2"/>
        </w:rPr>
        <w:t> </w:t>
      </w:r>
      <w:r>
        <w:rPr/>
        <w:t>links</w:t>
      </w:r>
      <w:r>
        <w:rPr>
          <w:spacing w:val="-2"/>
        </w:rPr>
        <w:t> </w:t>
      </w:r>
      <w:r>
        <w:rPr/>
        <w:t>the</w:t>
      </w:r>
      <w:r>
        <w:rPr>
          <w:spacing w:val="-2"/>
        </w:rPr>
        <w:t> </w:t>
      </w:r>
      <w:r>
        <w:rPr/>
        <w:t>high</w:t>
      </w:r>
      <w:r>
        <w:rPr>
          <w:spacing w:val="-2"/>
        </w:rPr>
        <w:t> </w:t>
      </w:r>
      <w:r>
        <w:rPr/>
        <w:t>voltage transmission</w:t>
      </w:r>
      <w:r>
        <w:rPr>
          <w:spacing w:val="-6"/>
        </w:rPr>
        <w:t> </w:t>
      </w:r>
      <w:r>
        <w:rPr/>
        <w:t>networks</w:t>
      </w:r>
      <w:r>
        <w:rPr>
          <w:spacing w:val="-6"/>
        </w:rPr>
        <w:t> </w:t>
      </w:r>
      <w:r>
        <w:rPr/>
        <w:t>with</w:t>
      </w:r>
      <w:r>
        <w:rPr>
          <w:spacing w:val="-5"/>
        </w:rPr>
        <w:t> </w:t>
      </w:r>
      <w:r>
        <w:rPr/>
        <w:t>the</w:t>
      </w:r>
      <w:r>
        <w:rPr>
          <w:spacing w:val="-6"/>
        </w:rPr>
        <w:t> </w:t>
      </w:r>
      <w:r>
        <w:rPr/>
        <w:t>end</w:t>
      </w:r>
      <w:r>
        <w:rPr>
          <w:spacing w:val="-6"/>
        </w:rPr>
        <w:t> </w:t>
      </w:r>
      <w:r>
        <w:rPr/>
        <w:t>consumers.</w:t>
      </w:r>
      <w:r>
        <w:rPr>
          <w:spacing w:val="-6"/>
        </w:rPr>
        <w:t> </w:t>
      </w:r>
      <w:r>
        <w:rPr/>
        <w:t>This</w:t>
      </w:r>
      <w:r>
        <w:rPr>
          <w:spacing w:val="-5"/>
        </w:rPr>
        <w:t> </w:t>
      </w:r>
      <w:r>
        <w:rPr/>
        <w:t>work</w:t>
      </w:r>
      <w:r>
        <w:rPr>
          <w:spacing w:val="-6"/>
        </w:rPr>
        <w:t> </w:t>
      </w:r>
      <w:r>
        <w:rPr/>
        <w:t>offers</w:t>
      </w:r>
      <w:r>
        <w:rPr>
          <w:spacing w:val="-6"/>
        </w:rPr>
        <w:t> </w:t>
      </w:r>
      <w:r>
        <w:rPr/>
        <w:t>the</w:t>
      </w:r>
      <w:r>
        <w:rPr>
          <w:spacing w:val="-7"/>
        </w:rPr>
        <w:t> </w:t>
      </w:r>
      <w:r>
        <w:rPr/>
        <w:t>way</w:t>
      </w:r>
      <w:r>
        <w:rPr>
          <w:spacing w:val="-6"/>
        </w:rPr>
        <w:t> </w:t>
      </w:r>
      <w:r>
        <w:rPr/>
        <w:t>of</w:t>
      </w:r>
      <w:r>
        <w:rPr>
          <w:spacing w:val="-3"/>
        </w:rPr>
        <w:t> </w:t>
      </w:r>
      <w:r>
        <w:rPr/>
        <w:t>improving the</w:t>
      </w:r>
      <w:r>
        <w:rPr>
          <w:spacing w:val="-11"/>
        </w:rPr>
        <w:t> </w:t>
      </w:r>
      <w:r>
        <w:rPr/>
        <w:t>performance</w:t>
      </w:r>
      <w:r>
        <w:rPr>
          <w:spacing w:val="-12"/>
        </w:rPr>
        <w:t> </w:t>
      </w:r>
      <w:r>
        <w:rPr/>
        <w:t>of</w:t>
      </w:r>
      <w:r>
        <w:rPr>
          <w:spacing w:val="-11"/>
        </w:rPr>
        <w:t> </w:t>
      </w:r>
      <w:r>
        <w:rPr/>
        <w:t>the</w:t>
      </w:r>
      <w:r>
        <w:rPr>
          <w:spacing w:val="-11"/>
        </w:rPr>
        <w:t> </w:t>
      </w:r>
      <w:r>
        <w:rPr/>
        <w:t>distribution</w:t>
      </w:r>
      <w:r>
        <w:rPr>
          <w:spacing w:val="-11"/>
        </w:rPr>
        <w:t> </w:t>
      </w:r>
      <w:r>
        <w:rPr/>
        <w:t>network</w:t>
      </w:r>
      <w:r>
        <w:rPr>
          <w:spacing w:val="-11"/>
        </w:rPr>
        <w:t> </w:t>
      </w:r>
      <w:r>
        <w:rPr/>
        <w:t>by</w:t>
      </w:r>
      <w:r>
        <w:rPr>
          <w:spacing w:val="-11"/>
        </w:rPr>
        <w:t> </w:t>
      </w:r>
      <w:r>
        <w:rPr/>
        <w:t>improving</w:t>
      </w:r>
      <w:r>
        <w:rPr>
          <w:spacing w:val="-11"/>
        </w:rPr>
        <w:t> </w:t>
      </w:r>
      <w:r>
        <w:rPr/>
        <w:t>voltage</w:t>
      </w:r>
      <w:r>
        <w:rPr>
          <w:spacing w:val="-12"/>
        </w:rPr>
        <w:t> </w:t>
      </w:r>
      <w:r>
        <w:rPr/>
        <w:t>profile</w:t>
      </w:r>
      <w:r>
        <w:rPr>
          <w:spacing w:val="-12"/>
        </w:rPr>
        <w:t> </w:t>
      </w:r>
      <w:r>
        <w:rPr/>
        <w:t>and</w:t>
      </w:r>
      <w:r>
        <w:rPr>
          <w:spacing w:val="-11"/>
        </w:rPr>
        <w:t> </w:t>
      </w:r>
      <w:r>
        <w:rPr/>
        <w:t>reduction of power loss via injecting reactive power through the network. Generally radial distribution networks or system with lengthy line length and high loading have power quality issues like low voltage and higher loss. This study has been conducted on Begnas Feeder of Lekhnath Distribution Centre. In this work, the first condition has aimed to find the best optimal D-STATCOM sizing and placement by using Particle Swarm</w:t>
      </w:r>
      <w:r>
        <w:rPr>
          <w:spacing w:val="-3"/>
        </w:rPr>
        <w:t> </w:t>
      </w:r>
      <w:r>
        <w:rPr/>
        <w:t>Optimization</w:t>
      </w:r>
      <w:r>
        <w:rPr>
          <w:spacing w:val="-3"/>
        </w:rPr>
        <w:t> </w:t>
      </w:r>
      <w:r>
        <w:rPr/>
        <w:t>(PSO).</w:t>
      </w:r>
      <w:r>
        <w:rPr>
          <w:spacing w:val="-3"/>
        </w:rPr>
        <w:t> </w:t>
      </w:r>
      <w:r>
        <w:rPr/>
        <w:t>Results</w:t>
      </w:r>
      <w:r>
        <w:rPr>
          <w:spacing w:val="-3"/>
        </w:rPr>
        <w:t> </w:t>
      </w:r>
      <w:r>
        <w:rPr/>
        <w:t>obtained</w:t>
      </w:r>
      <w:r>
        <w:rPr>
          <w:spacing w:val="-3"/>
        </w:rPr>
        <w:t> </w:t>
      </w:r>
      <w:r>
        <w:rPr/>
        <w:t>have</w:t>
      </w:r>
      <w:r>
        <w:rPr>
          <w:spacing w:val="-4"/>
        </w:rPr>
        <w:t> </w:t>
      </w:r>
      <w:r>
        <w:rPr/>
        <w:t>been</w:t>
      </w:r>
      <w:r>
        <w:rPr>
          <w:spacing w:val="-1"/>
        </w:rPr>
        <w:t> </w:t>
      </w:r>
      <w:r>
        <w:rPr/>
        <w:t>compared</w:t>
      </w:r>
      <w:r>
        <w:rPr>
          <w:spacing w:val="-1"/>
        </w:rPr>
        <w:t> </w:t>
      </w:r>
      <w:r>
        <w:rPr/>
        <w:t>For</w:t>
      </w:r>
      <w:r>
        <w:rPr>
          <w:spacing w:val="-3"/>
        </w:rPr>
        <w:t> </w:t>
      </w:r>
      <w:r>
        <w:rPr/>
        <w:t>each</w:t>
      </w:r>
      <w:r>
        <w:rPr>
          <w:spacing w:val="-3"/>
        </w:rPr>
        <w:t> </w:t>
      </w:r>
      <w:r>
        <w:rPr/>
        <w:t>load</w:t>
      </w:r>
      <w:r>
        <w:rPr>
          <w:spacing w:val="-3"/>
        </w:rPr>
        <w:t> </w:t>
      </w:r>
      <w:r>
        <w:rPr/>
        <w:t>level (Light, Medium &amp; Heavy) load reported in literature. As stated, the PSO method performs better in terms of reducing both real and reactive power losses and improvement of voltage profile. The model has been formulated to minimize the total Power loss and Improve Voltage Profile at Light, Medium and Heavy load of 11 KV 72 buses Begnas Feeder by Optimal Size and Placement of D-STATCOM using PSO. Generally, the simulation results show that the proposed technique is effective to maintain all bus voltage magnitudes within the IEEE acceptable limit and thereby reducing power losses significantly. In This Research Basic Methods that have been used in this Study are Load flow analysis, Voltage Stability Index, PSO Optimization Algorithm, Backward and forward load flow analysis is Selected to compute all the required parameters in the existing Distribution System D-STATCOM is used to improve</w:t>
      </w:r>
      <w:r>
        <w:rPr>
          <w:spacing w:val="-12"/>
        </w:rPr>
        <w:t> </w:t>
      </w:r>
      <w:r>
        <w:rPr/>
        <w:t>bus</w:t>
      </w:r>
      <w:r>
        <w:rPr>
          <w:spacing w:val="-10"/>
        </w:rPr>
        <w:t> </w:t>
      </w:r>
      <w:r>
        <w:rPr/>
        <w:t>voltage</w:t>
      </w:r>
      <w:r>
        <w:rPr>
          <w:spacing w:val="-12"/>
        </w:rPr>
        <w:t> </w:t>
      </w:r>
      <w:r>
        <w:rPr/>
        <w:t>profile.</w:t>
      </w:r>
      <w:r>
        <w:rPr>
          <w:spacing w:val="-11"/>
        </w:rPr>
        <w:t> </w:t>
      </w:r>
      <w:r>
        <w:rPr/>
        <w:t>Voltage</w:t>
      </w:r>
      <w:r>
        <w:rPr>
          <w:spacing w:val="-12"/>
        </w:rPr>
        <w:t> </w:t>
      </w:r>
      <w:r>
        <w:rPr/>
        <w:t>stability</w:t>
      </w:r>
      <w:r>
        <w:rPr>
          <w:spacing w:val="-10"/>
        </w:rPr>
        <w:t> </w:t>
      </w:r>
      <w:r>
        <w:rPr/>
        <w:t>index</w:t>
      </w:r>
      <w:r>
        <w:rPr>
          <w:spacing w:val="-11"/>
        </w:rPr>
        <w:t> </w:t>
      </w:r>
      <w:r>
        <w:rPr/>
        <w:t>is</w:t>
      </w:r>
      <w:r>
        <w:rPr>
          <w:spacing w:val="-10"/>
        </w:rPr>
        <w:t> </w:t>
      </w:r>
      <w:r>
        <w:rPr/>
        <w:t>used</w:t>
      </w:r>
      <w:r>
        <w:rPr>
          <w:spacing w:val="-11"/>
        </w:rPr>
        <w:t> </w:t>
      </w:r>
      <w:r>
        <w:rPr/>
        <w:t>to</w:t>
      </w:r>
      <w:r>
        <w:rPr>
          <w:spacing w:val="-13"/>
        </w:rPr>
        <w:t> </w:t>
      </w:r>
      <w:r>
        <w:rPr/>
        <w:t>identify</w:t>
      </w:r>
      <w:r>
        <w:rPr>
          <w:spacing w:val="-11"/>
        </w:rPr>
        <w:t> </w:t>
      </w:r>
      <w:r>
        <w:rPr/>
        <w:t>place</w:t>
      </w:r>
      <w:r>
        <w:rPr>
          <w:spacing w:val="-12"/>
        </w:rPr>
        <w:t> </w:t>
      </w:r>
      <w:r>
        <w:rPr/>
        <w:t>for</w:t>
      </w:r>
      <w:r>
        <w:rPr>
          <w:spacing w:val="-12"/>
        </w:rPr>
        <w:t> </w:t>
      </w:r>
      <w:r>
        <w:rPr/>
        <w:t>placing D-STATCOM. An effectively particle swarm optimization is used to search the best location</w:t>
      </w:r>
      <w:r>
        <w:rPr>
          <w:spacing w:val="-10"/>
        </w:rPr>
        <w:t> </w:t>
      </w:r>
      <w:r>
        <w:rPr/>
        <w:t>and</w:t>
      </w:r>
      <w:r>
        <w:rPr>
          <w:spacing w:val="-10"/>
        </w:rPr>
        <w:t> </w:t>
      </w:r>
      <w:r>
        <w:rPr/>
        <w:t>is</w:t>
      </w:r>
      <w:r>
        <w:rPr>
          <w:spacing w:val="-7"/>
        </w:rPr>
        <w:t> </w:t>
      </w:r>
      <w:r>
        <w:rPr/>
        <w:t>employed</w:t>
      </w:r>
      <w:r>
        <w:rPr>
          <w:spacing w:val="-7"/>
        </w:rPr>
        <w:t> </w:t>
      </w:r>
      <w:r>
        <w:rPr/>
        <w:t>to</w:t>
      </w:r>
      <w:r>
        <w:rPr>
          <w:spacing w:val="-9"/>
        </w:rPr>
        <w:t> </w:t>
      </w:r>
      <w:r>
        <w:rPr/>
        <w:t>deduce</w:t>
      </w:r>
      <w:r>
        <w:rPr>
          <w:spacing w:val="-8"/>
        </w:rPr>
        <w:t> </w:t>
      </w:r>
      <w:r>
        <w:rPr/>
        <w:t>the</w:t>
      </w:r>
      <w:r>
        <w:rPr>
          <w:spacing w:val="-10"/>
        </w:rPr>
        <w:t> </w:t>
      </w:r>
      <w:r>
        <w:rPr/>
        <w:t>size</w:t>
      </w:r>
      <w:r>
        <w:rPr>
          <w:spacing w:val="-11"/>
        </w:rPr>
        <w:t> </w:t>
      </w:r>
      <w:r>
        <w:rPr/>
        <w:t>and</w:t>
      </w:r>
      <w:r>
        <w:rPr>
          <w:spacing w:val="-8"/>
        </w:rPr>
        <w:t> </w:t>
      </w:r>
      <w:r>
        <w:rPr/>
        <w:t>location</w:t>
      </w:r>
      <w:r>
        <w:rPr>
          <w:spacing w:val="-10"/>
        </w:rPr>
        <w:t> </w:t>
      </w:r>
      <w:r>
        <w:rPr/>
        <w:t>of</w:t>
      </w:r>
      <w:r>
        <w:rPr>
          <w:spacing w:val="-10"/>
        </w:rPr>
        <w:t> </w:t>
      </w:r>
      <w:r>
        <w:rPr/>
        <w:t>D-STATCOM</w:t>
      </w:r>
      <w:r>
        <w:rPr>
          <w:spacing w:val="-9"/>
        </w:rPr>
        <w:t> </w:t>
      </w:r>
      <w:r>
        <w:rPr/>
        <w:t>for</w:t>
      </w:r>
      <w:r>
        <w:rPr>
          <w:spacing w:val="-10"/>
        </w:rPr>
        <w:t> </w:t>
      </w:r>
      <w:r>
        <w:rPr/>
        <w:t>the</w:t>
      </w:r>
      <w:r>
        <w:rPr>
          <w:spacing w:val="-10"/>
        </w:rPr>
        <w:t> </w:t>
      </w:r>
      <w:r>
        <w:rPr/>
        <w:t>weak buses. The results obtained are compared without and with D-STATCOM. By the optimal placement and sizing of D-STATCOM the voltage profile improved and the power loss reductions are obtained in the 11 KV Begnas Feeder of Lekhnath DC.</w:t>
      </w:r>
    </w:p>
    <w:p>
      <w:pPr>
        <w:pStyle w:val="BodyText"/>
        <w:spacing w:before="4"/>
      </w:pPr>
    </w:p>
    <w:p>
      <w:pPr>
        <w:pStyle w:val="BodyText"/>
        <w:spacing w:line="360" w:lineRule="auto" w:before="1"/>
        <w:ind w:left="940" w:right="921"/>
        <w:jc w:val="both"/>
      </w:pPr>
      <w:r>
        <w:rPr>
          <w:b/>
        </w:rPr>
        <w:t>Keywords</w:t>
      </w:r>
      <w:r>
        <w:rPr/>
        <w:t>: D-STATCOM, Forward-Backward load flow, Particle Swarm based Optimization, Voltage Stability index, Power Loss Reduction &amp;Voltage Profile</w:t>
      </w:r>
    </w:p>
    <w:p>
      <w:pPr>
        <w:spacing w:after="0" w:line="360" w:lineRule="auto"/>
        <w:jc w:val="both"/>
        <w:sectPr>
          <w:pgSz w:w="11910" w:h="16840"/>
          <w:pgMar w:header="0" w:footer="1012" w:top="1360" w:bottom="1200" w:left="1220" w:right="520"/>
        </w:sectPr>
      </w:pPr>
    </w:p>
    <w:p>
      <w:pPr>
        <w:pStyle w:val="Heading1"/>
        <w:ind w:right="296"/>
      </w:pPr>
      <w:bookmarkStart w:name="_TOC_250038" w:id="6"/>
      <w:r>
        <w:rPr/>
        <w:t>TABLE</w:t>
      </w:r>
      <w:r>
        <w:rPr>
          <w:spacing w:val="-8"/>
        </w:rPr>
        <w:t> </w:t>
      </w:r>
      <w:r>
        <w:rPr/>
        <w:t>OF</w:t>
      </w:r>
      <w:r>
        <w:rPr>
          <w:spacing w:val="-8"/>
        </w:rPr>
        <w:t> </w:t>
      </w:r>
      <w:bookmarkEnd w:id="6"/>
      <w:r>
        <w:rPr>
          <w:spacing w:val="-2"/>
        </w:rPr>
        <w:t>CONTENT</w:t>
      </w:r>
    </w:p>
    <w:p>
      <w:pPr>
        <w:pStyle w:val="Heading2"/>
        <w:spacing w:before="305"/>
        <w:ind w:left="0" w:right="914" w:firstLine="0"/>
        <w:jc w:val="right"/>
      </w:pPr>
      <w:r>
        <w:rPr>
          <w:spacing w:val="-4"/>
        </w:rPr>
        <w:t>Page</w:t>
      </w:r>
    </w:p>
    <w:p>
      <w:pPr>
        <w:pStyle w:val="BodyText"/>
        <w:tabs>
          <w:tab w:pos="9174" w:val="left" w:leader="none"/>
        </w:tabs>
        <w:spacing w:before="160"/>
        <w:ind w:left="940"/>
      </w:pPr>
      <w:r>
        <w:rPr>
          <w:spacing w:val="-2"/>
        </w:rPr>
        <w:t>DEDICATION</w:t>
      </w:r>
      <w:r>
        <w:rPr/>
        <w:tab/>
      </w:r>
      <w:r>
        <w:rPr>
          <w:spacing w:val="-10"/>
        </w:rPr>
        <w:t>i</w:t>
      </w:r>
    </w:p>
    <w:p>
      <w:pPr>
        <w:spacing w:after="0"/>
        <w:sectPr>
          <w:pgSz w:w="11910" w:h="16840"/>
          <w:pgMar w:header="0" w:footer="1012" w:top="1360" w:bottom="1435" w:left="1220" w:right="520"/>
        </w:sectPr>
      </w:pPr>
    </w:p>
    <w:sdt>
      <w:sdtPr>
        <w:docPartObj>
          <w:docPartGallery w:val="Table of Contents"/>
          <w:docPartUnique/>
        </w:docPartObj>
      </w:sdtPr>
      <w:sdtEndPr/>
      <w:sdtContent>
        <w:p>
          <w:pPr>
            <w:pStyle w:val="TOC3"/>
            <w:tabs>
              <w:tab w:pos="9107" w:val="left" w:leader="none"/>
            </w:tabs>
            <w:spacing w:before="140"/>
          </w:pPr>
          <w:hyperlink w:history="true" w:anchor="_TOC_250043">
            <w:r>
              <w:rPr>
                <w:spacing w:val="-2"/>
              </w:rPr>
              <w:t>DECLARATION</w:t>
            </w:r>
            <w:r>
              <w:rPr/>
              <w:tab/>
            </w:r>
            <w:r>
              <w:rPr>
                <w:spacing w:val="-5"/>
              </w:rPr>
              <w:t>ii</w:t>
            </w:r>
          </w:hyperlink>
        </w:p>
        <w:p>
          <w:pPr>
            <w:pStyle w:val="TOC3"/>
            <w:tabs>
              <w:tab w:pos="9042" w:val="left" w:leader="none"/>
            </w:tabs>
          </w:pPr>
          <w:hyperlink w:history="true" w:anchor="_TOC_250042">
            <w:r>
              <w:rPr>
                <w:spacing w:val="-2"/>
              </w:rPr>
              <w:t>RECOMMENDATION</w:t>
            </w:r>
            <w:r>
              <w:rPr/>
              <w:tab/>
            </w:r>
            <w:r>
              <w:rPr>
                <w:spacing w:val="-5"/>
              </w:rPr>
              <w:t>iii</w:t>
            </w:r>
          </w:hyperlink>
        </w:p>
        <w:p>
          <w:pPr>
            <w:pStyle w:val="TOC3"/>
            <w:tabs>
              <w:tab w:pos="9054" w:val="left" w:leader="none"/>
            </w:tabs>
            <w:spacing w:before="139"/>
          </w:pPr>
          <w:hyperlink w:history="true" w:anchor="_TOC_250041">
            <w:r>
              <w:rPr>
                <w:spacing w:val="-2"/>
              </w:rPr>
              <w:t>CERTIFICATE</w:t>
            </w:r>
            <w:r>
              <w:rPr/>
              <w:tab/>
            </w:r>
            <w:r>
              <w:rPr>
                <w:spacing w:val="-5"/>
              </w:rPr>
              <w:t>iv</w:t>
            </w:r>
          </w:hyperlink>
        </w:p>
        <w:p>
          <w:pPr>
            <w:pStyle w:val="TOC3"/>
            <w:tabs>
              <w:tab w:pos="9121" w:val="left" w:leader="none"/>
            </w:tabs>
          </w:pPr>
          <w:hyperlink w:history="true" w:anchor="_TOC_250040">
            <w:r>
              <w:rPr>
                <w:spacing w:val="-2"/>
              </w:rPr>
              <w:t>ACKNOWLEDGEMENTS</w:t>
            </w:r>
            <w:r>
              <w:rPr/>
              <w:tab/>
            </w:r>
            <w:r>
              <w:rPr>
                <w:spacing w:val="-10"/>
              </w:rPr>
              <w:t>v</w:t>
            </w:r>
          </w:hyperlink>
        </w:p>
        <w:p>
          <w:pPr>
            <w:pStyle w:val="TOC3"/>
            <w:tabs>
              <w:tab w:pos="9054" w:val="left" w:leader="none"/>
            </w:tabs>
            <w:spacing w:before="139"/>
          </w:pPr>
          <w:hyperlink w:history="true" w:anchor="_TOC_250039">
            <w:r>
              <w:rPr>
                <w:spacing w:val="-2"/>
              </w:rPr>
              <w:t>ABSTRACT</w:t>
            </w:r>
            <w:r>
              <w:rPr/>
              <w:tab/>
            </w:r>
            <w:r>
              <w:rPr>
                <w:spacing w:val="-5"/>
              </w:rPr>
              <w:t>vi</w:t>
            </w:r>
          </w:hyperlink>
        </w:p>
        <w:p>
          <w:pPr>
            <w:pStyle w:val="TOC3"/>
            <w:tabs>
              <w:tab w:pos="8987" w:val="left" w:leader="none"/>
            </w:tabs>
          </w:pPr>
          <w:hyperlink w:history="true" w:anchor="_TOC_250038">
            <w:r>
              <w:rPr/>
              <w:t>TABLE</w:t>
            </w:r>
            <w:r>
              <w:rPr>
                <w:spacing w:val="-2"/>
              </w:rPr>
              <w:t> </w:t>
            </w:r>
            <w:r>
              <w:rPr/>
              <w:t>OF</w:t>
            </w:r>
            <w:r>
              <w:rPr>
                <w:spacing w:val="-2"/>
              </w:rPr>
              <w:t> CONTENT</w:t>
            </w:r>
            <w:r>
              <w:rPr/>
              <w:tab/>
            </w:r>
            <w:r>
              <w:rPr>
                <w:spacing w:val="-5"/>
              </w:rPr>
              <w:t>vii</w:t>
            </w:r>
          </w:hyperlink>
        </w:p>
        <w:p>
          <w:pPr>
            <w:pStyle w:val="TOC3"/>
            <w:tabs>
              <w:tab w:pos="9121" w:val="left" w:leader="none"/>
            </w:tabs>
            <w:spacing w:before="139"/>
          </w:pPr>
          <w:hyperlink w:history="true" w:anchor="_TOC_250037">
            <w:r>
              <w:rPr/>
              <w:t>LIST</w:t>
            </w:r>
            <w:r>
              <w:rPr>
                <w:spacing w:val="-2"/>
              </w:rPr>
              <w:t> </w:t>
            </w:r>
            <w:r>
              <w:rPr/>
              <w:t>OF</w:t>
            </w:r>
            <w:r>
              <w:rPr>
                <w:spacing w:val="-3"/>
              </w:rPr>
              <w:t> </w:t>
            </w:r>
            <w:r>
              <w:rPr>
                <w:spacing w:val="-2"/>
              </w:rPr>
              <w:t>TABLES</w:t>
            </w:r>
            <w:r>
              <w:rPr/>
              <w:tab/>
            </w:r>
            <w:r>
              <w:rPr>
                <w:spacing w:val="-10"/>
              </w:rPr>
              <w:t>x</w:t>
            </w:r>
          </w:hyperlink>
        </w:p>
        <w:p>
          <w:pPr>
            <w:pStyle w:val="TOC3"/>
            <w:tabs>
              <w:tab w:pos="9054" w:val="left" w:leader="none"/>
            </w:tabs>
          </w:pPr>
          <w:hyperlink w:history="true" w:anchor="_TOC_250036">
            <w:r>
              <w:rPr/>
              <w:t>LIST</w:t>
            </w:r>
            <w:r>
              <w:rPr>
                <w:spacing w:val="-2"/>
              </w:rPr>
              <w:t> </w:t>
            </w:r>
            <w:r>
              <w:rPr/>
              <w:t>OF</w:t>
            </w:r>
            <w:r>
              <w:rPr>
                <w:spacing w:val="-1"/>
              </w:rPr>
              <w:t> </w:t>
            </w:r>
            <w:r>
              <w:rPr>
                <w:spacing w:val="-2"/>
              </w:rPr>
              <w:t>FIGURES</w:t>
            </w:r>
            <w:r>
              <w:rPr/>
              <w:tab/>
            </w:r>
            <w:r>
              <w:rPr>
                <w:spacing w:val="-5"/>
              </w:rPr>
              <w:t>xi</w:t>
            </w:r>
          </w:hyperlink>
        </w:p>
        <w:p>
          <w:pPr>
            <w:pStyle w:val="TOC3"/>
            <w:tabs>
              <w:tab w:pos="8987" w:val="left" w:leader="none"/>
            </w:tabs>
            <w:spacing w:before="140"/>
          </w:pPr>
          <w:hyperlink w:history="true" w:anchor="_TOC_250035">
            <w:r>
              <w:rPr/>
              <w:t>LIST</w:t>
            </w:r>
            <w:r>
              <w:rPr>
                <w:spacing w:val="-2"/>
              </w:rPr>
              <w:t> </w:t>
            </w:r>
            <w:r>
              <w:rPr/>
              <w:t>OF</w:t>
            </w:r>
            <w:r>
              <w:rPr>
                <w:spacing w:val="-3"/>
              </w:rPr>
              <w:t> </w:t>
            </w:r>
            <w:r>
              <w:rPr>
                <w:spacing w:val="-2"/>
              </w:rPr>
              <w:t>APPENDIX</w:t>
            </w:r>
            <w:r>
              <w:rPr/>
              <w:tab/>
            </w:r>
            <w:r>
              <w:rPr>
                <w:spacing w:val="-5"/>
              </w:rPr>
              <w:t>xii</w:t>
            </w:r>
          </w:hyperlink>
        </w:p>
        <w:p>
          <w:pPr>
            <w:pStyle w:val="TOC3"/>
            <w:tabs>
              <w:tab w:pos="8921" w:val="left" w:leader="none"/>
            </w:tabs>
            <w:spacing w:before="136"/>
          </w:pPr>
          <w:hyperlink w:history="true" w:anchor="_TOC_250034">
            <w:r>
              <w:rPr/>
              <w:t>LIST</w:t>
            </w:r>
            <w:r>
              <w:rPr>
                <w:spacing w:val="-2"/>
              </w:rPr>
              <w:t> </w:t>
            </w:r>
            <w:r>
              <w:rPr/>
              <w:t>OF</w:t>
            </w:r>
            <w:r>
              <w:rPr>
                <w:spacing w:val="-3"/>
              </w:rPr>
              <w:t> </w:t>
            </w:r>
            <w:r>
              <w:rPr>
                <w:spacing w:val="-2"/>
              </w:rPr>
              <w:t>ABBREVIATION/ACRONYMS</w:t>
            </w:r>
            <w:r>
              <w:rPr/>
              <w:tab/>
            </w:r>
            <w:r>
              <w:rPr>
                <w:spacing w:val="-4"/>
              </w:rPr>
              <w:t>xiii</w:t>
            </w:r>
          </w:hyperlink>
        </w:p>
        <w:p>
          <w:pPr>
            <w:pStyle w:val="TOC1"/>
            <w:spacing w:before="483"/>
          </w:pPr>
          <w:r>
            <w:rPr/>
            <w:t>CHAPTER</w:t>
          </w:r>
          <w:r>
            <w:rPr>
              <w:spacing w:val="-1"/>
            </w:rPr>
            <w:t> </w:t>
          </w:r>
          <w:r>
            <w:rPr>
              <w:spacing w:val="-10"/>
            </w:rPr>
            <w:t>1</w:t>
          </w:r>
        </w:p>
        <w:p>
          <w:pPr>
            <w:pStyle w:val="TOC2"/>
            <w:tabs>
              <w:tab w:pos="9121" w:val="left" w:leader="none"/>
            </w:tabs>
          </w:pPr>
          <w:r>
            <w:rPr>
              <w:spacing w:val="-2"/>
            </w:rPr>
            <w:t>INTRODUCTION</w:t>
          </w:r>
          <w:r>
            <w:rPr/>
            <w:tab/>
          </w:r>
          <w:r>
            <w:rPr>
              <w:spacing w:val="-10"/>
            </w:rPr>
            <w:t>1</w:t>
          </w:r>
        </w:p>
        <w:p>
          <w:pPr>
            <w:pStyle w:val="TOC4"/>
            <w:numPr>
              <w:ilvl w:val="1"/>
              <w:numId w:val="1"/>
            </w:numPr>
            <w:tabs>
              <w:tab w:pos="2020" w:val="left" w:leader="none"/>
              <w:tab w:pos="9121" w:val="left" w:leader="none"/>
            </w:tabs>
            <w:spacing w:line="240" w:lineRule="auto" w:before="137" w:after="0"/>
            <w:ind w:left="2020" w:right="0" w:hanging="629"/>
            <w:jc w:val="left"/>
          </w:pPr>
          <w:hyperlink w:history="true" w:anchor="_TOC_250033">
            <w:r>
              <w:rPr>
                <w:spacing w:val="-2"/>
              </w:rPr>
              <w:t>Background</w:t>
            </w:r>
            <w:r>
              <w:rPr/>
              <w:tab/>
            </w:r>
            <w:r>
              <w:rPr>
                <w:spacing w:val="-10"/>
              </w:rPr>
              <w:t>1</w:t>
            </w:r>
          </w:hyperlink>
        </w:p>
        <w:p>
          <w:pPr>
            <w:pStyle w:val="TOC4"/>
            <w:numPr>
              <w:ilvl w:val="1"/>
              <w:numId w:val="1"/>
            </w:numPr>
            <w:tabs>
              <w:tab w:pos="2020" w:val="left" w:leader="none"/>
              <w:tab w:pos="9121" w:val="left" w:leader="none"/>
            </w:tabs>
            <w:spacing w:line="240" w:lineRule="auto" w:before="139" w:after="0"/>
            <w:ind w:left="2020" w:right="0" w:hanging="629"/>
            <w:jc w:val="left"/>
          </w:pPr>
          <w:hyperlink w:history="true" w:anchor="_TOC_250032">
            <w:r>
              <w:rPr/>
              <w:t>Statement</w:t>
            </w:r>
            <w:r>
              <w:rPr>
                <w:spacing w:val="-1"/>
              </w:rPr>
              <w:t> </w:t>
            </w:r>
            <w:r>
              <w:rPr/>
              <w:t>of</w:t>
            </w:r>
            <w:r>
              <w:rPr>
                <w:spacing w:val="-1"/>
              </w:rPr>
              <w:t> </w:t>
            </w:r>
            <w:r>
              <w:rPr/>
              <w:t>the </w:t>
            </w:r>
            <w:r>
              <w:rPr>
                <w:spacing w:val="-2"/>
              </w:rPr>
              <w:t>Problem:</w:t>
            </w:r>
            <w:r>
              <w:rPr/>
              <w:tab/>
            </w:r>
            <w:r>
              <w:rPr>
                <w:spacing w:val="-10"/>
              </w:rPr>
              <w:t>3</w:t>
            </w:r>
          </w:hyperlink>
        </w:p>
        <w:p>
          <w:pPr>
            <w:pStyle w:val="TOC4"/>
            <w:numPr>
              <w:ilvl w:val="1"/>
              <w:numId w:val="1"/>
            </w:numPr>
            <w:tabs>
              <w:tab w:pos="2020" w:val="left" w:leader="none"/>
              <w:tab w:pos="9121" w:val="left" w:leader="none"/>
            </w:tabs>
            <w:spacing w:line="240" w:lineRule="auto" w:before="137" w:after="0"/>
            <w:ind w:left="2020" w:right="0" w:hanging="629"/>
            <w:jc w:val="left"/>
          </w:pPr>
          <w:hyperlink w:history="true" w:anchor="_TOC_250031">
            <w:r>
              <w:rPr/>
              <w:t>Thesis</w:t>
            </w:r>
            <w:r>
              <w:rPr>
                <w:spacing w:val="-2"/>
              </w:rPr>
              <w:t> objectives</w:t>
            </w:r>
            <w:r>
              <w:rPr/>
              <w:tab/>
            </w:r>
            <w:r>
              <w:rPr>
                <w:spacing w:val="-12"/>
              </w:rPr>
              <w:t>4</w:t>
            </w:r>
          </w:hyperlink>
        </w:p>
        <w:p>
          <w:pPr>
            <w:pStyle w:val="TOC5"/>
            <w:numPr>
              <w:ilvl w:val="2"/>
              <w:numId w:val="1"/>
            </w:numPr>
            <w:tabs>
              <w:tab w:pos="2560" w:val="left" w:leader="none"/>
              <w:tab w:pos="9121" w:val="left" w:leader="none"/>
            </w:tabs>
            <w:spacing w:line="240" w:lineRule="auto" w:before="139" w:after="0"/>
            <w:ind w:left="2560" w:right="0" w:hanging="540"/>
            <w:jc w:val="left"/>
          </w:pPr>
          <w:hyperlink w:history="true" w:anchor="_TOC_250030">
            <w:r>
              <w:rPr/>
              <w:t>General</w:t>
            </w:r>
            <w:r>
              <w:rPr>
                <w:spacing w:val="-5"/>
              </w:rPr>
              <w:t> </w:t>
            </w:r>
            <w:r>
              <w:rPr>
                <w:spacing w:val="-2"/>
              </w:rPr>
              <w:t>Objective</w:t>
            </w:r>
            <w:r>
              <w:rPr/>
              <w:tab/>
            </w:r>
            <w:r>
              <w:rPr>
                <w:spacing w:val="-10"/>
              </w:rPr>
              <w:t>4</w:t>
            </w:r>
          </w:hyperlink>
        </w:p>
        <w:p>
          <w:pPr>
            <w:pStyle w:val="TOC5"/>
            <w:numPr>
              <w:ilvl w:val="2"/>
              <w:numId w:val="1"/>
            </w:numPr>
            <w:tabs>
              <w:tab w:pos="2560" w:val="left" w:leader="none"/>
              <w:tab w:pos="9121" w:val="left" w:leader="none"/>
            </w:tabs>
            <w:spacing w:line="240" w:lineRule="auto" w:before="137" w:after="0"/>
            <w:ind w:left="2560" w:right="0" w:hanging="540"/>
            <w:jc w:val="left"/>
          </w:pPr>
          <w:hyperlink w:history="true" w:anchor="_TOC_250029">
            <w:r>
              <w:rPr/>
              <w:t>Specific</w:t>
            </w:r>
            <w:r>
              <w:rPr>
                <w:spacing w:val="-3"/>
              </w:rPr>
              <w:t> </w:t>
            </w:r>
            <w:r>
              <w:rPr>
                <w:spacing w:val="-2"/>
              </w:rPr>
              <w:t>Objectives:</w:t>
            </w:r>
            <w:r>
              <w:rPr/>
              <w:tab/>
            </w:r>
            <w:r>
              <w:rPr>
                <w:spacing w:val="-10"/>
              </w:rPr>
              <w:t>5</w:t>
            </w:r>
          </w:hyperlink>
        </w:p>
        <w:p>
          <w:pPr>
            <w:pStyle w:val="TOC4"/>
            <w:numPr>
              <w:ilvl w:val="1"/>
              <w:numId w:val="1"/>
            </w:numPr>
            <w:tabs>
              <w:tab w:pos="2020" w:val="left" w:leader="none"/>
              <w:tab w:pos="9121" w:val="left" w:leader="none"/>
            </w:tabs>
            <w:spacing w:line="240" w:lineRule="auto" w:before="140" w:after="0"/>
            <w:ind w:left="2020" w:right="0" w:hanging="629"/>
            <w:jc w:val="left"/>
          </w:pPr>
          <w:hyperlink w:history="true" w:anchor="_TOC_250028">
            <w:r>
              <w:rPr/>
              <w:t>Scope</w:t>
            </w:r>
            <w:r>
              <w:rPr>
                <w:spacing w:val="-2"/>
              </w:rPr>
              <w:t> </w:t>
            </w:r>
            <w:r>
              <w:rPr/>
              <w:t>and</w:t>
            </w:r>
            <w:r>
              <w:rPr>
                <w:spacing w:val="-1"/>
              </w:rPr>
              <w:t> </w:t>
            </w:r>
            <w:r>
              <w:rPr>
                <w:spacing w:val="-2"/>
              </w:rPr>
              <w:t>Limitations</w:t>
            </w:r>
            <w:r>
              <w:rPr/>
              <w:tab/>
            </w:r>
            <w:r>
              <w:rPr>
                <w:spacing w:val="-10"/>
              </w:rPr>
              <w:t>5</w:t>
            </w:r>
          </w:hyperlink>
        </w:p>
        <w:p>
          <w:pPr>
            <w:pStyle w:val="TOC4"/>
            <w:numPr>
              <w:ilvl w:val="1"/>
              <w:numId w:val="1"/>
            </w:numPr>
            <w:tabs>
              <w:tab w:pos="2020" w:val="left" w:leader="none"/>
              <w:tab w:pos="9121" w:val="left" w:leader="none"/>
            </w:tabs>
            <w:spacing w:line="240" w:lineRule="auto" w:before="136" w:after="0"/>
            <w:ind w:left="2020" w:right="0" w:hanging="629"/>
            <w:jc w:val="left"/>
          </w:pPr>
          <w:hyperlink w:history="true" w:anchor="_TOC_250027">
            <w:r>
              <w:rPr/>
              <w:t>Outline</w:t>
            </w:r>
            <w:r>
              <w:rPr>
                <w:spacing w:val="-1"/>
              </w:rPr>
              <w:t> </w:t>
            </w:r>
            <w:r>
              <w:rPr/>
              <w:t>of the</w:t>
            </w:r>
            <w:r>
              <w:rPr>
                <w:spacing w:val="-2"/>
              </w:rPr>
              <w:t> Thesis:</w:t>
            </w:r>
            <w:r>
              <w:rPr/>
              <w:tab/>
            </w:r>
            <w:r>
              <w:rPr>
                <w:spacing w:val="-10"/>
              </w:rPr>
              <w:t>6</w:t>
            </w:r>
          </w:hyperlink>
        </w:p>
        <w:p>
          <w:pPr>
            <w:pStyle w:val="TOC1"/>
            <w:spacing w:before="140"/>
          </w:pPr>
          <w:r>
            <w:rPr/>
            <w:t>CHAPTER</w:t>
          </w:r>
          <w:r>
            <w:rPr>
              <w:spacing w:val="-1"/>
            </w:rPr>
            <w:t> </w:t>
          </w:r>
          <w:r>
            <w:rPr>
              <w:spacing w:val="-10"/>
            </w:rPr>
            <w:t>2</w:t>
          </w:r>
        </w:p>
        <w:p>
          <w:pPr>
            <w:pStyle w:val="TOC2"/>
            <w:tabs>
              <w:tab w:pos="9121" w:val="left" w:leader="none"/>
            </w:tabs>
            <w:spacing w:before="136"/>
          </w:pPr>
          <w:r>
            <w:rPr/>
            <w:t>LITERATURE</w:t>
          </w:r>
          <w:r>
            <w:rPr>
              <w:spacing w:val="-4"/>
            </w:rPr>
            <w:t> </w:t>
          </w:r>
          <w:r>
            <w:rPr>
              <w:spacing w:val="-2"/>
            </w:rPr>
            <w:t>REVIEW</w:t>
          </w:r>
          <w:r>
            <w:rPr/>
            <w:tab/>
          </w:r>
          <w:r>
            <w:rPr>
              <w:spacing w:val="-10"/>
            </w:rPr>
            <w:t>7</w:t>
          </w:r>
        </w:p>
        <w:p>
          <w:pPr>
            <w:pStyle w:val="TOC4"/>
            <w:numPr>
              <w:ilvl w:val="1"/>
              <w:numId w:val="2"/>
            </w:numPr>
            <w:tabs>
              <w:tab w:pos="2020" w:val="left" w:leader="none"/>
              <w:tab w:pos="9121" w:val="left" w:leader="none"/>
            </w:tabs>
            <w:spacing w:line="240" w:lineRule="auto" w:before="140" w:after="0"/>
            <w:ind w:left="2020" w:right="0" w:hanging="629"/>
            <w:jc w:val="left"/>
          </w:pPr>
          <w:hyperlink w:history="true" w:anchor="_TOC_250026">
            <w:r>
              <w:rPr/>
              <w:t>Overview</w:t>
            </w:r>
            <w:r>
              <w:rPr>
                <w:spacing w:val="-2"/>
              </w:rPr>
              <w:t> </w:t>
            </w:r>
            <w:r>
              <w:rPr/>
              <w:t>of</w:t>
            </w:r>
            <w:r>
              <w:rPr>
                <w:spacing w:val="-2"/>
              </w:rPr>
              <w:t> </w:t>
            </w:r>
            <w:r>
              <w:rPr/>
              <w:t>Distribution</w:t>
            </w:r>
            <w:r>
              <w:rPr>
                <w:spacing w:val="-1"/>
              </w:rPr>
              <w:t> </w:t>
            </w:r>
            <w:r>
              <w:rPr>
                <w:spacing w:val="-2"/>
              </w:rPr>
              <w:t>Network:</w:t>
            </w:r>
            <w:r>
              <w:rPr/>
              <w:tab/>
            </w:r>
            <w:r>
              <w:rPr>
                <w:spacing w:val="-10"/>
              </w:rPr>
              <w:t>8</w:t>
            </w:r>
          </w:hyperlink>
        </w:p>
        <w:p>
          <w:pPr>
            <w:pStyle w:val="TOC5"/>
            <w:numPr>
              <w:ilvl w:val="2"/>
              <w:numId w:val="2"/>
            </w:numPr>
            <w:tabs>
              <w:tab w:pos="2560" w:val="left" w:leader="none"/>
              <w:tab w:pos="9121" w:val="left" w:leader="none"/>
            </w:tabs>
            <w:spacing w:line="240" w:lineRule="auto" w:before="137" w:after="0"/>
            <w:ind w:left="2560" w:right="0" w:hanging="540"/>
            <w:jc w:val="left"/>
          </w:pPr>
          <w:hyperlink w:history="true" w:anchor="_TOC_250025">
            <w:r>
              <w:rPr/>
              <w:t>Distribution</w:t>
            </w:r>
            <w:r>
              <w:rPr>
                <w:spacing w:val="-3"/>
              </w:rPr>
              <w:t> </w:t>
            </w:r>
            <w:r>
              <w:rPr/>
              <w:t>Static</w:t>
            </w:r>
            <w:r>
              <w:rPr>
                <w:spacing w:val="-3"/>
              </w:rPr>
              <w:t> </w:t>
            </w:r>
            <w:r>
              <w:rPr/>
              <w:t>Compensator</w:t>
            </w:r>
            <w:r>
              <w:rPr>
                <w:spacing w:val="-1"/>
              </w:rPr>
              <w:t> </w:t>
            </w:r>
            <w:r>
              <w:rPr/>
              <w:t>(D-STATCOM </w:t>
            </w:r>
            <w:r>
              <w:rPr>
                <w:spacing w:val="-5"/>
              </w:rPr>
              <w:t>):</w:t>
            </w:r>
            <w:r>
              <w:rPr/>
              <w:tab/>
            </w:r>
            <w:r>
              <w:rPr>
                <w:spacing w:val="-10"/>
              </w:rPr>
              <w:t>9</w:t>
            </w:r>
          </w:hyperlink>
        </w:p>
        <w:p>
          <w:pPr>
            <w:pStyle w:val="TOC5"/>
            <w:numPr>
              <w:ilvl w:val="2"/>
              <w:numId w:val="2"/>
            </w:numPr>
            <w:tabs>
              <w:tab w:pos="2560" w:val="left" w:leader="none"/>
              <w:tab w:pos="9001" w:val="left" w:leader="none"/>
            </w:tabs>
            <w:spacing w:line="240" w:lineRule="auto" w:before="139" w:after="0"/>
            <w:ind w:left="2560" w:right="0" w:hanging="540"/>
            <w:jc w:val="left"/>
          </w:pPr>
          <w:hyperlink w:history="true" w:anchor="_TOC_250024">
            <w:r>
              <w:rPr/>
              <w:t>MODELING</w:t>
            </w:r>
            <w:r>
              <w:rPr>
                <w:spacing w:val="-2"/>
              </w:rPr>
              <w:t> </w:t>
            </w:r>
            <w:r>
              <w:rPr/>
              <w:t>OF</w:t>
            </w:r>
            <w:r>
              <w:rPr>
                <w:spacing w:val="-3"/>
              </w:rPr>
              <w:t> </w:t>
            </w:r>
            <w:r>
              <w:rPr>
                <w:spacing w:val="-2"/>
              </w:rPr>
              <w:t>D_STATCOM</w:t>
            </w:r>
            <w:r>
              <w:rPr/>
              <w:tab/>
            </w:r>
            <w:r>
              <w:rPr>
                <w:spacing w:val="-5"/>
              </w:rPr>
              <w:t>10</w:t>
            </w:r>
          </w:hyperlink>
        </w:p>
        <w:p>
          <w:pPr>
            <w:pStyle w:val="TOC5"/>
            <w:numPr>
              <w:ilvl w:val="2"/>
              <w:numId w:val="2"/>
            </w:numPr>
            <w:tabs>
              <w:tab w:pos="2561" w:val="left" w:leader="none"/>
              <w:tab w:pos="9001" w:val="left" w:leader="none"/>
            </w:tabs>
            <w:spacing w:line="360" w:lineRule="auto" w:before="137" w:after="0"/>
            <w:ind w:left="2561" w:right="925" w:hanging="541"/>
            <w:jc w:val="left"/>
          </w:pPr>
          <w:hyperlink w:history="true" w:anchor="_TOC_250023">
            <w:r>
              <w:rPr/>
              <w:t>D-STATCOM ALLOCATION TECHNIQUE FOR LOSS </w:t>
            </w:r>
            <w:r>
              <w:rPr>
                <w:spacing w:val="-2"/>
              </w:rPr>
              <w:t>REDUCTION:</w:t>
            </w:r>
            <w:r>
              <w:rPr/>
              <w:tab/>
            </w:r>
            <w:r>
              <w:rPr>
                <w:spacing w:val="-5"/>
              </w:rPr>
              <w:t>10</w:t>
            </w:r>
          </w:hyperlink>
        </w:p>
        <w:p>
          <w:pPr>
            <w:pStyle w:val="TOC5"/>
            <w:numPr>
              <w:ilvl w:val="2"/>
              <w:numId w:val="2"/>
            </w:numPr>
            <w:tabs>
              <w:tab w:pos="2560" w:val="left" w:leader="none"/>
              <w:tab w:pos="9001" w:val="left" w:leader="none"/>
            </w:tabs>
            <w:spacing w:line="240" w:lineRule="auto" w:before="0" w:after="0"/>
            <w:ind w:left="2560" w:right="0" w:hanging="540"/>
            <w:jc w:val="left"/>
          </w:pPr>
          <w:hyperlink w:history="true" w:anchor="_TOC_250022">
            <w:r>
              <w:rPr/>
              <w:t>Power</w:t>
            </w:r>
            <w:r>
              <w:rPr>
                <w:spacing w:val="-5"/>
              </w:rPr>
              <w:t> </w:t>
            </w:r>
            <w:r>
              <w:rPr/>
              <w:t>Loss</w:t>
            </w:r>
            <w:r>
              <w:rPr>
                <w:spacing w:val="-1"/>
              </w:rPr>
              <w:t> </w:t>
            </w:r>
            <w:r>
              <w:rPr/>
              <w:t>in</w:t>
            </w:r>
            <w:r>
              <w:rPr>
                <w:spacing w:val="-2"/>
              </w:rPr>
              <w:t> </w:t>
            </w:r>
            <w:r>
              <w:rPr/>
              <w:t>Distribution </w:t>
            </w:r>
            <w:r>
              <w:rPr>
                <w:spacing w:val="-2"/>
              </w:rPr>
              <w:t>System:</w:t>
            </w:r>
            <w:r>
              <w:rPr/>
              <w:tab/>
            </w:r>
            <w:r>
              <w:rPr>
                <w:spacing w:val="-5"/>
              </w:rPr>
              <w:t>11</w:t>
            </w:r>
          </w:hyperlink>
        </w:p>
        <w:p>
          <w:pPr>
            <w:pStyle w:val="TOC6"/>
            <w:numPr>
              <w:ilvl w:val="3"/>
              <w:numId w:val="2"/>
            </w:numPr>
            <w:tabs>
              <w:tab w:pos="3281" w:val="left" w:leader="none"/>
              <w:tab w:pos="9001" w:val="left" w:leader="none"/>
            </w:tabs>
            <w:spacing w:line="240" w:lineRule="auto" w:before="139" w:after="0"/>
            <w:ind w:left="3281" w:right="0" w:hanging="720"/>
            <w:jc w:val="left"/>
          </w:pPr>
          <w:hyperlink w:history="true" w:anchor="_TOC_250021">
            <w:r>
              <w:rPr/>
              <w:t>Types</w:t>
            </w:r>
            <w:r>
              <w:rPr>
                <w:spacing w:val="-9"/>
              </w:rPr>
              <w:t> </w:t>
            </w:r>
            <w:r>
              <w:rPr/>
              <w:t>of</w:t>
            </w:r>
            <w:r>
              <w:rPr>
                <w:spacing w:val="-2"/>
              </w:rPr>
              <w:t> </w:t>
            </w:r>
            <w:r>
              <w:rPr/>
              <w:t>power</w:t>
            </w:r>
            <w:r>
              <w:rPr>
                <w:spacing w:val="-2"/>
              </w:rPr>
              <w:t> </w:t>
            </w:r>
            <w:r>
              <w:rPr>
                <w:spacing w:val="-4"/>
              </w:rPr>
              <w:t>loss</w:t>
            </w:r>
            <w:r>
              <w:rPr/>
              <w:tab/>
            </w:r>
            <w:r>
              <w:rPr>
                <w:spacing w:val="-5"/>
              </w:rPr>
              <w:t>11</w:t>
            </w:r>
          </w:hyperlink>
        </w:p>
        <w:p>
          <w:pPr>
            <w:pStyle w:val="TOC6"/>
            <w:numPr>
              <w:ilvl w:val="3"/>
              <w:numId w:val="2"/>
            </w:numPr>
            <w:tabs>
              <w:tab w:pos="3281" w:val="left" w:leader="none"/>
              <w:tab w:pos="9001" w:val="left" w:leader="none"/>
            </w:tabs>
            <w:spacing w:line="240" w:lineRule="auto" w:before="137" w:after="221"/>
            <w:ind w:left="3281" w:right="0" w:hanging="720"/>
            <w:jc w:val="left"/>
          </w:pPr>
          <w:hyperlink w:history="true" w:anchor="_TOC_250020">
            <w:r>
              <w:rPr/>
              <w:t>Non-Technical</w:t>
            </w:r>
            <w:r>
              <w:rPr>
                <w:spacing w:val="-7"/>
              </w:rPr>
              <w:t> </w:t>
            </w:r>
            <w:r>
              <w:rPr>
                <w:spacing w:val="-2"/>
              </w:rPr>
              <w:t>Losses:</w:t>
            </w:r>
            <w:r>
              <w:rPr/>
              <w:tab/>
            </w:r>
            <w:r>
              <w:rPr>
                <w:spacing w:val="-5"/>
              </w:rPr>
              <w:t>12</w:t>
            </w:r>
          </w:hyperlink>
        </w:p>
        <w:p>
          <w:pPr>
            <w:pStyle w:val="TOC5"/>
            <w:numPr>
              <w:ilvl w:val="3"/>
              <w:numId w:val="2"/>
            </w:numPr>
            <w:tabs>
              <w:tab w:pos="2740" w:val="left" w:leader="none"/>
              <w:tab w:pos="9241" w:val="right" w:leader="none"/>
            </w:tabs>
            <w:spacing w:line="240" w:lineRule="auto" w:before="66" w:after="0"/>
            <w:ind w:left="2740" w:right="0" w:hanging="720"/>
            <w:jc w:val="left"/>
          </w:pPr>
          <w:hyperlink w:history="true" w:anchor="_TOC_250019">
            <w:r>
              <w:rPr/>
              <w:t>Measures</w:t>
            </w:r>
            <w:r>
              <w:rPr>
                <w:spacing w:val="-3"/>
              </w:rPr>
              <w:t> </w:t>
            </w:r>
            <w:r>
              <w:rPr/>
              <w:t>for</w:t>
            </w:r>
            <w:r>
              <w:rPr>
                <w:spacing w:val="-6"/>
              </w:rPr>
              <w:t> </w:t>
            </w:r>
            <w:r>
              <w:rPr/>
              <w:t>reducing</w:t>
            </w:r>
            <w:r>
              <w:rPr>
                <w:spacing w:val="-2"/>
              </w:rPr>
              <w:t> </w:t>
            </w:r>
            <w:r>
              <w:rPr/>
              <w:t>technical</w:t>
            </w:r>
            <w:r>
              <w:rPr>
                <w:spacing w:val="-3"/>
              </w:rPr>
              <w:t> </w:t>
            </w:r>
            <w:r>
              <w:rPr>
                <w:spacing w:val="-2"/>
              </w:rPr>
              <w:t>losses:</w:t>
            </w:r>
            <w:r>
              <w:rPr/>
              <w:tab/>
            </w:r>
            <w:r>
              <w:rPr>
                <w:spacing w:val="-5"/>
              </w:rPr>
              <w:t>12</w:t>
            </w:r>
          </w:hyperlink>
        </w:p>
        <w:p>
          <w:pPr>
            <w:pStyle w:val="TOC5"/>
            <w:numPr>
              <w:ilvl w:val="3"/>
              <w:numId w:val="2"/>
            </w:numPr>
            <w:tabs>
              <w:tab w:pos="2740" w:val="left" w:leader="none"/>
              <w:tab w:pos="9241" w:val="right" w:leader="none"/>
            </w:tabs>
            <w:spacing w:line="240" w:lineRule="auto" w:before="136" w:after="0"/>
            <w:ind w:left="2740" w:right="0" w:hanging="720"/>
            <w:jc w:val="left"/>
          </w:pPr>
          <w:hyperlink w:history="true" w:anchor="_TOC_250018">
            <w:r>
              <w:rPr/>
              <w:t>Power</w:t>
            </w:r>
            <w:r>
              <w:rPr>
                <w:spacing w:val="-10"/>
              </w:rPr>
              <w:t> </w:t>
            </w:r>
            <w:r>
              <w:rPr/>
              <w:t>flow/Load </w:t>
            </w:r>
            <w:r>
              <w:rPr>
                <w:spacing w:val="-2"/>
              </w:rPr>
              <w:t>Flow:</w:t>
            </w:r>
            <w:r>
              <w:rPr/>
              <w:tab/>
            </w:r>
            <w:r>
              <w:rPr>
                <w:spacing w:val="-5"/>
              </w:rPr>
              <w:t>13</w:t>
            </w:r>
          </w:hyperlink>
        </w:p>
        <w:p>
          <w:pPr>
            <w:pStyle w:val="TOC4"/>
            <w:numPr>
              <w:ilvl w:val="1"/>
              <w:numId w:val="2"/>
            </w:numPr>
            <w:tabs>
              <w:tab w:pos="2020" w:val="left" w:leader="none"/>
              <w:tab w:pos="9241" w:val="right" w:leader="none"/>
            </w:tabs>
            <w:spacing w:line="240" w:lineRule="auto" w:before="140" w:after="0"/>
            <w:ind w:left="2020" w:right="0" w:hanging="629"/>
            <w:jc w:val="left"/>
          </w:pPr>
          <w:hyperlink w:history="true" w:anchor="_TOC_250017">
            <w:r>
              <w:rPr/>
              <w:t>Backward</w:t>
            </w:r>
            <w:r>
              <w:rPr>
                <w:spacing w:val="-2"/>
              </w:rPr>
              <w:t> </w:t>
            </w:r>
            <w:r>
              <w:rPr/>
              <w:t>Forward</w:t>
            </w:r>
            <w:r>
              <w:rPr>
                <w:spacing w:val="-2"/>
              </w:rPr>
              <w:t> </w:t>
            </w:r>
            <w:r>
              <w:rPr/>
              <w:t>Sweep</w:t>
            </w:r>
            <w:r>
              <w:rPr>
                <w:spacing w:val="-1"/>
              </w:rPr>
              <w:t> </w:t>
            </w:r>
            <w:r>
              <w:rPr>
                <w:spacing w:val="-2"/>
              </w:rPr>
              <w:t>Method:</w:t>
            </w:r>
            <w:r>
              <w:rPr/>
              <w:tab/>
            </w:r>
            <w:r>
              <w:rPr>
                <w:spacing w:val="-5"/>
              </w:rPr>
              <w:t>13</w:t>
            </w:r>
          </w:hyperlink>
        </w:p>
        <w:p>
          <w:pPr>
            <w:pStyle w:val="TOC4"/>
            <w:numPr>
              <w:ilvl w:val="1"/>
              <w:numId w:val="2"/>
            </w:numPr>
            <w:tabs>
              <w:tab w:pos="2020" w:val="left" w:leader="none"/>
              <w:tab w:pos="9241" w:val="right" w:leader="none"/>
            </w:tabs>
            <w:spacing w:line="240" w:lineRule="auto" w:before="137" w:after="0"/>
            <w:ind w:left="2020" w:right="0" w:hanging="629"/>
            <w:jc w:val="left"/>
          </w:pPr>
          <w:hyperlink w:history="true" w:anchor="_TOC_250016">
            <w:r>
              <w:rPr>
                <w:spacing w:val="-2"/>
              </w:rPr>
              <w:t>Optimization</w:t>
            </w:r>
            <w:r>
              <w:rPr>
                <w:spacing w:val="-6"/>
              </w:rPr>
              <w:t> </w:t>
            </w:r>
            <w:r>
              <w:rPr>
                <w:spacing w:val="-2"/>
              </w:rPr>
              <w:t>Technique</w:t>
            </w:r>
            <w:r>
              <w:rPr>
                <w:spacing w:val="6"/>
              </w:rPr>
              <w:t> </w:t>
            </w:r>
            <w:r>
              <w:rPr>
                <w:spacing w:val="-2"/>
              </w:rPr>
              <w:t>(PSO):</w:t>
            </w:r>
            <w:r>
              <w:rPr/>
              <w:tab/>
            </w:r>
            <w:r>
              <w:rPr>
                <w:spacing w:val="-5"/>
              </w:rPr>
              <w:t>14</w:t>
            </w:r>
          </w:hyperlink>
        </w:p>
        <w:p>
          <w:pPr>
            <w:pStyle w:val="TOC1"/>
            <w:spacing w:before="139"/>
          </w:pPr>
          <w:r>
            <w:rPr/>
            <w:t>CHAPTER</w:t>
          </w:r>
          <w:r>
            <w:rPr>
              <w:spacing w:val="-1"/>
            </w:rPr>
            <w:t> </w:t>
          </w:r>
          <w:r>
            <w:rPr>
              <w:spacing w:val="-10"/>
            </w:rPr>
            <w:t>3</w:t>
          </w:r>
        </w:p>
        <w:p>
          <w:pPr>
            <w:pStyle w:val="TOC2"/>
            <w:tabs>
              <w:tab w:pos="9241" w:val="right" w:leader="none"/>
            </w:tabs>
            <w:spacing w:before="137"/>
          </w:pPr>
          <w:r>
            <w:rPr>
              <w:spacing w:val="-2"/>
            </w:rPr>
            <w:t>METHODOLOGY</w:t>
          </w:r>
          <w:r>
            <w:rPr/>
            <w:tab/>
          </w:r>
          <w:r>
            <w:rPr>
              <w:spacing w:val="-5"/>
            </w:rPr>
            <w:t>15</w:t>
          </w:r>
        </w:p>
        <w:p>
          <w:pPr>
            <w:pStyle w:val="TOC4"/>
            <w:numPr>
              <w:ilvl w:val="1"/>
              <w:numId w:val="3"/>
            </w:numPr>
            <w:tabs>
              <w:tab w:pos="2020" w:val="left" w:leader="none"/>
              <w:tab w:pos="9241" w:val="right" w:leader="none"/>
            </w:tabs>
            <w:spacing w:line="240" w:lineRule="auto" w:before="139" w:after="0"/>
            <w:ind w:left="2020" w:right="0" w:hanging="629"/>
            <w:jc w:val="left"/>
          </w:pPr>
          <w:hyperlink w:history="true" w:anchor="_TOC_250015">
            <w:r>
              <w:rPr/>
              <w:t>Case</w:t>
            </w:r>
            <w:r>
              <w:rPr>
                <w:spacing w:val="-13"/>
              </w:rPr>
              <w:t> </w:t>
            </w:r>
            <w:r>
              <w:rPr>
                <w:spacing w:val="-2"/>
              </w:rPr>
              <w:t>Study</w:t>
            </w:r>
            <w:r>
              <w:rPr/>
              <w:tab/>
            </w:r>
            <w:r>
              <w:rPr>
                <w:spacing w:val="-5"/>
              </w:rPr>
              <w:t>15</w:t>
            </w:r>
          </w:hyperlink>
        </w:p>
        <w:p>
          <w:pPr>
            <w:pStyle w:val="TOC4"/>
            <w:numPr>
              <w:ilvl w:val="1"/>
              <w:numId w:val="3"/>
            </w:numPr>
            <w:tabs>
              <w:tab w:pos="2020" w:val="left" w:leader="none"/>
              <w:tab w:pos="9241" w:val="right" w:leader="none"/>
            </w:tabs>
            <w:spacing w:line="240" w:lineRule="auto" w:before="137" w:after="0"/>
            <w:ind w:left="2020" w:right="0" w:hanging="629"/>
            <w:jc w:val="left"/>
          </w:pPr>
          <w:hyperlink w:history="true" w:anchor="_TOC_250014">
            <w:r>
              <w:rPr/>
              <w:t>Collection</w:t>
            </w:r>
            <w:r>
              <w:rPr>
                <w:spacing w:val="-3"/>
              </w:rPr>
              <w:t> </w:t>
            </w:r>
            <w:r>
              <w:rPr/>
              <w:t>of</w:t>
            </w:r>
            <w:r>
              <w:rPr>
                <w:spacing w:val="-2"/>
              </w:rPr>
              <w:t> </w:t>
            </w:r>
            <w:r>
              <w:rPr>
                <w:spacing w:val="-4"/>
              </w:rPr>
              <w:t>Data:</w:t>
            </w:r>
            <w:r>
              <w:rPr/>
              <w:tab/>
            </w:r>
            <w:r>
              <w:rPr>
                <w:spacing w:val="-7"/>
              </w:rPr>
              <w:t>16</w:t>
            </w:r>
          </w:hyperlink>
        </w:p>
        <w:p>
          <w:pPr>
            <w:pStyle w:val="TOC5"/>
            <w:numPr>
              <w:ilvl w:val="2"/>
              <w:numId w:val="3"/>
            </w:numPr>
            <w:tabs>
              <w:tab w:pos="2560" w:val="left" w:leader="none"/>
              <w:tab w:pos="9241" w:val="right" w:leader="none"/>
            </w:tabs>
            <w:spacing w:line="240" w:lineRule="auto" w:before="139" w:after="0"/>
            <w:ind w:left="2560" w:right="0" w:hanging="540"/>
            <w:jc w:val="left"/>
          </w:pPr>
          <w:hyperlink w:history="true" w:anchor="_TOC_250013">
            <w:r>
              <w:rPr/>
              <w:t>Load</w:t>
            </w:r>
            <w:r>
              <w:rPr>
                <w:spacing w:val="-2"/>
              </w:rPr>
              <w:t> Modeling:</w:t>
            </w:r>
            <w:r>
              <w:rPr/>
              <w:tab/>
            </w:r>
            <w:r>
              <w:rPr>
                <w:spacing w:val="-5"/>
              </w:rPr>
              <w:t>16</w:t>
            </w:r>
          </w:hyperlink>
        </w:p>
        <w:p>
          <w:pPr>
            <w:pStyle w:val="TOC4"/>
            <w:numPr>
              <w:ilvl w:val="1"/>
              <w:numId w:val="3"/>
            </w:numPr>
            <w:tabs>
              <w:tab w:pos="2020" w:val="left" w:leader="none"/>
              <w:tab w:pos="9241" w:val="right" w:leader="none"/>
            </w:tabs>
            <w:spacing w:line="240" w:lineRule="auto" w:before="137" w:after="0"/>
            <w:ind w:left="2020" w:right="0" w:hanging="629"/>
            <w:jc w:val="left"/>
          </w:pPr>
          <w:hyperlink w:history="true" w:anchor="_TOC_250012">
            <w:r>
              <w:rPr/>
              <w:t>Design</w:t>
            </w:r>
            <w:r>
              <w:rPr>
                <w:spacing w:val="-2"/>
              </w:rPr>
              <w:t> Details:</w:t>
            </w:r>
            <w:r>
              <w:rPr/>
              <w:tab/>
            </w:r>
            <w:r>
              <w:rPr>
                <w:spacing w:val="-5"/>
              </w:rPr>
              <w:t>16</w:t>
            </w:r>
          </w:hyperlink>
        </w:p>
        <w:p>
          <w:pPr>
            <w:pStyle w:val="TOC4"/>
            <w:numPr>
              <w:ilvl w:val="1"/>
              <w:numId w:val="3"/>
            </w:numPr>
            <w:tabs>
              <w:tab w:pos="2020" w:val="left" w:leader="none"/>
              <w:tab w:pos="9241" w:val="right" w:leader="none"/>
            </w:tabs>
            <w:spacing w:line="240" w:lineRule="auto" w:before="139" w:after="0"/>
            <w:ind w:left="2020" w:right="0" w:hanging="629"/>
            <w:jc w:val="left"/>
          </w:pPr>
          <w:hyperlink w:history="true" w:anchor="_TOC_250011">
            <w:r>
              <w:rPr/>
              <w:t>Load</w:t>
            </w:r>
            <w:r>
              <w:rPr>
                <w:spacing w:val="-1"/>
              </w:rPr>
              <w:t> </w:t>
            </w:r>
            <w:r>
              <w:rPr/>
              <w:t>Details</w:t>
            </w:r>
            <w:r>
              <w:rPr>
                <w:spacing w:val="-1"/>
              </w:rPr>
              <w:t> </w:t>
            </w:r>
            <w:r>
              <w:rPr/>
              <w:t>of</w:t>
            </w:r>
            <w:r>
              <w:rPr>
                <w:spacing w:val="-1"/>
              </w:rPr>
              <w:t> </w:t>
            </w:r>
            <w:r>
              <w:rPr/>
              <w:t>Begnas</w:t>
            </w:r>
            <w:r>
              <w:rPr>
                <w:spacing w:val="-1"/>
              </w:rPr>
              <w:t> </w:t>
            </w:r>
            <w:r>
              <w:rPr>
                <w:spacing w:val="-2"/>
              </w:rPr>
              <w:t>Feeder</w:t>
            </w:r>
            <w:r>
              <w:rPr/>
              <w:tab/>
            </w:r>
            <w:r>
              <w:rPr>
                <w:spacing w:val="-5"/>
              </w:rPr>
              <w:t>17</w:t>
            </w:r>
          </w:hyperlink>
        </w:p>
        <w:p>
          <w:pPr>
            <w:pStyle w:val="TOC4"/>
            <w:numPr>
              <w:ilvl w:val="1"/>
              <w:numId w:val="3"/>
            </w:numPr>
            <w:tabs>
              <w:tab w:pos="2020" w:val="left" w:leader="none"/>
              <w:tab w:pos="9241" w:val="right" w:leader="none"/>
            </w:tabs>
            <w:spacing w:line="240" w:lineRule="auto" w:before="137" w:after="0"/>
            <w:ind w:left="2020" w:right="0" w:hanging="629"/>
            <w:jc w:val="left"/>
          </w:pPr>
          <w:hyperlink w:history="true" w:anchor="_TOC_250010">
            <w:r>
              <w:rPr/>
              <w:t>Proposed</w:t>
            </w:r>
            <w:r>
              <w:rPr>
                <w:spacing w:val="-2"/>
              </w:rPr>
              <w:t> Methodology:</w:t>
            </w:r>
            <w:r>
              <w:rPr/>
              <w:tab/>
            </w:r>
            <w:r>
              <w:rPr>
                <w:spacing w:val="-5"/>
              </w:rPr>
              <w:t>18</w:t>
            </w:r>
          </w:hyperlink>
        </w:p>
        <w:p>
          <w:pPr>
            <w:pStyle w:val="TOC4"/>
            <w:numPr>
              <w:ilvl w:val="1"/>
              <w:numId w:val="3"/>
            </w:numPr>
            <w:tabs>
              <w:tab w:pos="2020" w:val="left" w:leader="none"/>
            </w:tabs>
            <w:spacing w:line="240" w:lineRule="auto" w:before="140" w:after="0"/>
            <w:ind w:left="2020" w:right="0" w:hanging="629"/>
            <w:jc w:val="left"/>
          </w:pPr>
          <w:r>
            <w:rPr/>
            <w:t>Optimal</w:t>
          </w:r>
          <w:r>
            <w:rPr>
              <w:spacing w:val="-1"/>
            </w:rPr>
            <w:t> </w:t>
          </w:r>
          <w:r>
            <w:rPr/>
            <w:t>Location</w:t>
          </w:r>
          <w:r>
            <w:rPr>
              <w:spacing w:val="-1"/>
            </w:rPr>
            <w:t> </w:t>
          </w:r>
          <w:r>
            <w:rPr/>
            <w:t>of</w:t>
          </w:r>
          <w:r>
            <w:rPr>
              <w:spacing w:val="-1"/>
            </w:rPr>
            <w:t> </w:t>
          </w:r>
          <w:r>
            <w:rPr/>
            <w:t>D-STATCOM</w:t>
          </w:r>
          <w:r>
            <w:rPr>
              <w:spacing w:val="-1"/>
            </w:rPr>
            <w:t> </w:t>
          </w:r>
          <w:r>
            <w:rPr/>
            <w:t>Based on</w:t>
          </w:r>
          <w:r>
            <w:rPr>
              <w:spacing w:val="-1"/>
            </w:rPr>
            <w:t> </w:t>
          </w:r>
          <w:r>
            <w:rPr/>
            <w:t>Voltage</w:t>
          </w:r>
          <w:r>
            <w:rPr>
              <w:spacing w:val="-2"/>
            </w:rPr>
            <w:t> Stability</w:t>
          </w:r>
        </w:p>
        <w:p>
          <w:pPr>
            <w:pStyle w:val="TOC5"/>
            <w:tabs>
              <w:tab w:pos="9241" w:val="right" w:leader="none"/>
            </w:tabs>
            <w:spacing w:before="136"/>
            <w:ind w:left="2020" w:firstLine="0"/>
          </w:pPr>
          <w:r>
            <w:rPr/>
            <w:t>Index</w:t>
          </w:r>
          <w:r>
            <w:rPr>
              <w:spacing w:val="-5"/>
            </w:rPr>
            <w:t> </w:t>
          </w:r>
          <w:r>
            <w:rPr>
              <w:spacing w:val="-2"/>
            </w:rPr>
            <w:t>(VSI)</w:t>
          </w:r>
          <w:r>
            <w:rPr/>
            <w:tab/>
          </w:r>
          <w:r>
            <w:rPr>
              <w:spacing w:val="-5"/>
            </w:rPr>
            <w:t>18</w:t>
          </w:r>
        </w:p>
        <w:p>
          <w:pPr>
            <w:pStyle w:val="TOC4"/>
            <w:numPr>
              <w:ilvl w:val="1"/>
              <w:numId w:val="3"/>
            </w:numPr>
            <w:tabs>
              <w:tab w:pos="2020" w:val="left" w:leader="none"/>
              <w:tab w:pos="9241" w:val="right" w:leader="none"/>
            </w:tabs>
            <w:spacing w:line="240" w:lineRule="auto" w:before="140" w:after="0"/>
            <w:ind w:left="2020" w:right="0" w:hanging="629"/>
            <w:jc w:val="left"/>
          </w:pPr>
          <w:hyperlink w:history="true" w:anchor="_TOC_250009">
            <w:r>
              <w:rPr/>
              <w:t>Particle</w:t>
            </w:r>
            <w:r>
              <w:rPr>
                <w:spacing w:val="-2"/>
              </w:rPr>
              <w:t> </w:t>
            </w:r>
            <w:r>
              <w:rPr/>
              <w:t>Swarm</w:t>
            </w:r>
            <w:r>
              <w:rPr>
                <w:spacing w:val="-1"/>
              </w:rPr>
              <w:t> </w:t>
            </w:r>
            <w:r>
              <w:rPr/>
              <w:t>Optimization</w:t>
            </w:r>
            <w:r>
              <w:rPr>
                <w:spacing w:val="-2"/>
              </w:rPr>
              <w:t> </w:t>
            </w:r>
            <w:r>
              <w:rPr/>
              <w:t>(PSO)</w:t>
            </w:r>
            <w:r>
              <w:rPr>
                <w:spacing w:val="-3"/>
              </w:rPr>
              <w:t> </w:t>
            </w:r>
            <w:r>
              <w:rPr/>
              <w:t>Fitness</w:t>
            </w:r>
            <w:r>
              <w:rPr>
                <w:spacing w:val="-1"/>
              </w:rPr>
              <w:t> </w:t>
            </w:r>
            <w:r>
              <w:rPr>
                <w:spacing w:val="-2"/>
              </w:rPr>
              <w:t>Function:</w:t>
            </w:r>
            <w:r>
              <w:rPr/>
              <w:tab/>
            </w:r>
            <w:r>
              <w:rPr>
                <w:spacing w:val="-5"/>
              </w:rPr>
              <w:t>19</w:t>
            </w:r>
          </w:hyperlink>
        </w:p>
        <w:p>
          <w:pPr>
            <w:pStyle w:val="TOC4"/>
            <w:numPr>
              <w:ilvl w:val="1"/>
              <w:numId w:val="3"/>
            </w:numPr>
            <w:tabs>
              <w:tab w:pos="2020" w:val="left" w:leader="none"/>
              <w:tab w:pos="9241" w:val="right" w:leader="none"/>
            </w:tabs>
            <w:spacing w:line="240" w:lineRule="auto" w:before="136" w:after="0"/>
            <w:ind w:left="2020" w:right="0" w:hanging="629"/>
            <w:jc w:val="left"/>
          </w:pPr>
          <w:hyperlink w:history="true" w:anchor="_TOC_250008">
            <w:r>
              <w:rPr/>
              <w:t>Problem</w:t>
            </w:r>
            <w:r>
              <w:rPr>
                <w:spacing w:val="-2"/>
              </w:rPr>
              <w:t> Formulation</w:t>
            </w:r>
            <w:r>
              <w:rPr/>
              <w:tab/>
            </w:r>
            <w:r>
              <w:rPr>
                <w:spacing w:val="-5"/>
              </w:rPr>
              <w:t>20</w:t>
            </w:r>
          </w:hyperlink>
        </w:p>
        <w:p>
          <w:pPr>
            <w:pStyle w:val="TOC4"/>
            <w:numPr>
              <w:ilvl w:val="1"/>
              <w:numId w:val="3"/>
            </w:numPr>
            <w:tabs>
              <w:tab w:pos="2020" w:val="left" w:leader="none"/>
              <w:tab w:pos="9241" w:val="right" w:leader="none"/>
            </w:tabs>
            <w:spacing w:line="240" w:lineRule="auto" w:before="140" w:after="0"/>
            <w:ind w:left="2020" w:right="0" w:hanging="629"/>
            <w:jc w:val="left"/>
          </w:pPr>
          <w:hyperlink w:history="true" w:anchor="_TOC_250007">
            <w:r>
              <w:rPr/>
              <w:t>Overall</w:t>
            </w:r>
            <w:r>
              <w:rPr>
                <w:spacing w:val="-2"/>
              </w:rPr>
              <w:t> </w:t>
            </w:r>
            <w:r>
              <w:rPr/>
              <w:t>Block</w:t>
            </w:r>
            <w:r>
              <w:rPr>
                <w:spacing w:val="-2"/>
              </w:rPr>
              <w:t> </w:t>
            </w:r>
            <w:r>
              <w:rPr/>
              <w:t>Diagram</w:t>
            </w:r>
            <w:r>
              <w:rPr>
                <w:spacing w:val="-2"/>
              </w:rPr>
              <w:t> Process</w:t>
            </w:r>
            <w:r>
              <w:rPr/>
              <w:tab/>
            </w:r>
            <w:r>
              <w:rPr>
                <w:spacing w:val="-5"/>
              </w:rPr>
              <w:t>21</w:t>
            </w:r>
          </w:hyperlink>
        </w:p>
        <w:p>
          <w:pPr>
            <w:pStyle w:val="TOC1"/>
            <w:spacing w:before="137"/>
          </w:pPr>
          <w:r>
            <w:rPr/>
            <w:t>CHAPTER</w:t>
          </w:r>
          <w:r>
            <w:rPr>
              <w:spacing w:val="-1"/>
            </w:rPr>
            <w:t> </w:t>
          </w:r>
          <w:r>
            <w:rPr>
              <w:spacing w:val="-10"/>
            </w:rPr>
            <w:t>4</w:t>
          </w:r>
        </w:p>
        <w:p>
          <w:pPr>
            <w:pStyle w:val="TOC2"/>
            <w:tabs>
              <w:tab w:pos="9241" w:val="right" w:leader="none"/>
            </w:tabs>
          </w:pPr>
          <w:r>
            <w:rPr/>
            <w:t>RESULTS</w:t>
          </w:r>
          <w:r>
            <w:rPr>
              <w:spacing w:val="-1"/>
            </w:rPr>
            <w:t> </w:t>
          </w:r>
          <w:r>
            <w:rPr/>
            <w:t>AND</w:t>
          </w:r>
          <w:r>
            <w:rPr>
              <w:spacing w:val="-1"/>
            </w:rPr>
            <w:t> </w:t>
          </w:r>
          <w:r>
            <w:rPr>
              <w:spacing w:val="-2"/>
            </w:rPr>
            <w:t>DISCUSSION</w:t>
          </w:r>
          <w:r>
            <w:rPr/>
            <w:tab/>
          </w:r>
          <w:r>
            <w:rPr>
              <w:spacing w:val="-5"/>
            </w:rPr>
            <w:t>24</w:t>
          </w:r>
        </w:p>
        <w:p>
          <w:pPr>
            <w:pStyle w:val="TOC4"/>
            <w:numPr>
              <w:ilvl w:val="1"/>
              <w:numId w:val="4"/>
            </w:numPr>
            <w:tabs>
              <w:tab w:pos="2020" w:val="left" w:leader="none"/>
              <w:tab w:pos="9241" w:val="right" w:leader="none"/>
            </w:tabs>
            <w:spacing w:line="240" w:lineRule="auto" w:before="137" w:after="0"/>
            <w:ind w:left="2020" w:right="0" w:hanging="629"/>
            <w:jc w:val="left"/>
          </w:pPr>
          <w:hyperlink w:history="true" w:anchor="_TOC_250006">
            <w:r>
              <w:rPr>
                <w:spacing w:val="-2"/>
              </w:rPr>
              <w:t>Introduction</w:t>
            </w:r>
            <w:r>
              <w:rPr/>
              <w:tab/>
            </w:r>
            <w:r>
              <w:rPr>
                <w:spacing w:val="-5"/>
              </w:rPr>
              <w:t>24</w:t>
            </w:r>
          </w:hyperlink>
        </w:p>
        <w:p>
          <w:pPr>
            <w:pStyle w:val="TOC4"/>
            <w:numPr>
              <w:ilvl w:val="1"/>
              <w:numId w:val="4"/>
            </w:numPr>
            <w:tabs>
              <w:tab w:pos="2020" w:val="left" w:leader="none"/>
              <w:tab w:pos="9241" w:val="right" w:leader="none"/>
            </w:tabs>
            <w:spacing w:line="240" w:lineRule="auto" w:before="139" w:after="0"/>
            <w:ind w:left="2020" w:right="0" w:hanging="629"/>
            <w:jc w:val="left"/>
          </w:pPr>
          <w:hyperlink w:history="true" w:anchor="_TOC_250005">
            <w:r>
              <w:rPr/>
              <w:t>IEEE</w:t>
            </w:r>
            <w:r>
              <w:rPr>
                <w:spacing w:val="-1"/>
              </w:rPr>
              <w:t> </w:t>
            </w:r>
            <w:r>
              <w:rPr/>
              <w:t>69</w:t>
            </w:r>
            <w:r>
              <w:rPr>
                <w:spacing w:val="-1"/>
              </w:rPr>
              <w:t> </w:t>
            </w:r>
            <w:r>
              <w:rPr/>
              <w:t>Bus</w:t>
            </w:r>
            <w:r>
              <w:rPr>
                <w:spacing w:val="-1"/>
              </w:rPr>
              <w:t> </w:t>
            </w:r>
            <w:r>
              <w:rPr>
                <w:spacing w:val="-2"/>
              </w:rPr>
              <w:t>Results</w:t>
            </w:r>
            <w:r>
              <w:rPr/>
              <w:tab/>
            </w:r>
            <w:r>
              <w:rPr>
                <w:spacing w:val="-5"/>
              </w:rPr>
              <w:t>24</w:t>
            </w:r>
          </w:hyperlink>
        </w:p>
        <w:p>
          <w:pPr>
            <w:pStyle w:val="TOC5"/>
            <w:numPr>
              <w:ilvl w:val="2"/>
              <w:numId w:val="4"/>
            </w:numPr>
            <w:tabs>
              <w:tab w:pos="2560" w:val="left" w:leader="none"/>
            </w:tabs>
            <w:spacing w:line="240" w:lineRule="auto" w:before="137" w:after="0"/>
            <w:ind w:left="2560" w:right="0" w:hanging="540"/>
            <w:jc w:val="left"/>
          </w:pPr>
          <w:r>
            <w:rPr/>
            <w:t>Voltage</w:t>
          </w:r>
          <w:r>
            <w:rPr>
              <w:spacing w:val="-3"/>
            </w:rPr>
            <w:t> </w:t>
          </w:r>
          <w:r>
            <w:rPr/>
            <w:t>Profile</w:t>
          </w:r>
          <w:r>
            <w:rPr>
              <w:spacing w:val="-2"/>
            </w:rPr>
            <w:t> </w:t>
          </w:r>
          <w:r>
            <w:rPr/>
            <w:t>&amp;</w:t>
          </w:r>
          <w:r>
            <w:rPr>
              <w:spacing w:val="-1"/>
            </w:rPr>
            <w:t> </w:t>
          </w:r>
          <w:r>
            <w:rPr/>
            <w:t>Active Power</w:t>
          </w:r>
          <w:r>
            <w:rPr>
              <w:spacing w:val="-1"/>
            </w:rPr>
            <w:t> </w:t>
          </w:r>
          <w:r>
            <w:rPr>
              <w:spacing w:val="-4"/>
            </w:rPr>
            <w:t>Loss</w:t>
          </w:r>
        </w:p>
        <w:p>
          <w:pPr>
            <w:pStyle w:val="TOC7"/>
            <w:tabs>
              <w:tab w:pos="9241" w:val="right" w:leader="none"/>
            </w:tabs>
          </w:pPr>
          <w:r>
            <w:rPr/>
            <w:t>for</w:t>
          </w:r>
          <w:r>
            <w:rPr>
              <w:spacing w:val="-1"/>
            </w:rPr>
            <w:t> </w:t>
          </w:r>
          <w:r>
            <w:rPr/>
            <w:t>IEEE</w:t>
          </w:r>
          <w:r>
            <w:rPr>
              <w:spacing w:val="-2"/>
            </w:rPr>
            <w:t> </w:t>
          </w:r>
          <w:r>
            <w:rPr/>
            <w:t>69 Bus</w:t>
          </w:r>
          <w:r>
            <w:rPr>
              <w:spacing w:val="-1"/>
            </w:rPr>
            <w:t> </w:t>
          </w:r>
          <w:r>
            <w:rPr/>
            <w:t>Systems</w:t>
          </w:r>
          <w:r>
            <w:rPr>
              <w:spacing w:val="-1"/>
            </w:rPr>
            <w:t> </w:t>
          </w:r>
          <w:r>
            <w:rPr/>
            <w:t>with Light</w:t>
          </w:r>
          <w:r>
            <w:rPr>
              <w:spacing w:val="58"/>
            </w:rPr>
            <w:t> </w:t>
          </w:r>
          <w:r>
            <w:rPr/>
            <w:t>Load </w:t>
          </w:r>
          <w:r>
            <w:rPr>
              <w:spacing w:val="-4"/>
            </w:rPr>
            <w:t>Model</w:t>
          </w:r>
          <w:r>
            <w:rPr/>
            <w:tab/>
          </w:r>
          <w:r>
            <w:rPr>
              <w:spacing w:val="-5"/>
            </w:rPr>
            <w:t>24</w:t>
          </w:r>
        </w:p>
        <w:p>
          <w:pPr>
            <w:pStyle w:val="TOC5"/>
            <w:numPr>
              <w:ilvl w:val="2"/>
              <w:numId w:val="4"/>
            </w:numPr>
            <w:tabs>
              <w:tab w:pos="2560" w:val="left" w:leader="none"/>
            </w:tabs>
            <w:spacing w:line="240" w:lineRule="auto" w:before="137" w:after="0"/>
            <w:ind w:left="2560" w:right="0" w:hanging="540"/>
            <w:jc w:val="left"/>
          </w:pPr>
          <w:r>
            <w:rPr/>
            <w:t>Reactive</w:t>
          </w:r>
          <w:r>
            <w:rPr>
              <w:spacing w:val="-2"/>
            </w:rPr>
            <w:t> </w:t>
          </w:r>
          <w:r>
            <w:rPr/>
            <w:t>Power</w:t>
          </w:r>
          <w:r>
            <w:rPr>
              <w:spacing w:val="-1"/>
            </w:rPr>
            <w:t> </w:t>
          </w:r>
          <w:r>
            <w:rPr/>
            <w:t>loss</w:t>
          </w:r>
          <w:r>
            <w:rPr>
              <w:spacing w:val="-1"/>
            </w:rPr>
            <w:t> </w:t>
          </w:r>
          <w:r>
            <w:rPr/>
            <w:t>&amp;</w:t>
          </w:r>
          <w:r>
            <w:rPr>
              <w:spacing w:val="-1"/>
            </w:rPr>
            <w:t> </w:t>
          </w:r>
          <w:r>
            <w:rPr/>
            <w:t>Performance</w:t>
          </w:r>
          <w:r>
            <w:rPr>
              <w:spacing w:val="-2"/>
            </w:rPr>
            <w:t> </w:t>
          </w:r>
          <w:r>
            <w:rPr/>
            <w:t>of</w:t>
          </w:r>
          <w:r>
            <w:rPr>
              <w:spacing w:val="-1"/>
            </w:rPr>
            <w:t> </w:t>
          </w:r>
          <w:r>
            <w:rPr/>
            <w:t>PSO </w:t>
          </w:r>
          <w:r>
            <w:rPr>
              <w:spacing w:val="-5"/>
            </w:rPr>
            <w:t>for</w:t>
          </w:r>
        </w:p>
        <w:p>
          <w:pPr>
            <w:pStyle w:val="TOC6"/>
            <w:tabs>
              <w:tab w:pos="9241" w:val="right" w:leader="none"/>
            </w:tabs>
            <w:spacing w:before="139"/>
          </w:pPr>
          <w:r>
            <w:rPr/>
            <w:t>IEEE</w:t>
          </w:r>
          <w:r>
            <w:rPr>
              <w:spacing w:val="-1"/>
            </w:rPr>
            <w:t> </w:t>
          </w:r>
          <w:r>
            <w:rPr/>
            <w:t>69 Bus</w:t>
          </w:r>
          <w:r>
            <w:rPr>
              <w:spacing w:val="-1"/>
            </w:rPr>
            <w:t> </w:t>
          </w:r>
          <w:r>
            <w:rPr/>
            <w:t>Systems</w:t>
          </w:r>
          <w:r>
            <w:rPr>
              <w:spacing w:val="59"/>
            </w:rPr>
            <w:t> </w:t>
          </w:r>
          <w:r>
            <w:rPr/>
            <w:t>with Light </w:t>
          </w:r>
          <w:r>
            <w:rPr>
              <w:spacing w:val="-4"/>
            </w:rPr>
            <w:t>Model</w:t>
          </w:r>
          <w:r>
            <w:rPr/>
            <w:tab/>
          </w:r>
          <w:r>
            <w:rPr>
              <w:spacing w:val="-5"/>
            </w:rPr>
            <w:t>25</w:t>
          </w:r>
        </w:p>
        <w:p>
          <w:pPr>
            <w:pStyle w:val="TOC5"/>
            <w:ind w:left="2020" w:firstLine="0"/>
          </w:pPr>
          <w:r>
            <w:rPr/>
            <w:t>4</w:t>
          </w:r>
          <w:r>
            <w:rPr>
              <w:spacing w:val="-1"/>
            </w:rPr>
            <w:t> </w:t>
          </w:r>
          <w:r>
            <w:rPr/>
            <w:t>2.3</w:t>
          </w:r>
          <w:r>
            <w:rPr>
              <w:spacing w:val="-1"/>
            </w:rPr>
            <w:t> </w:t>
          </w:r>
          <w:r>
            <w:rPr/>
            <w:t>Voltage</w:t>
          </w:r>
          <w:r>
            <w:rPr>
              <w:spacing w:val="-3"/>
            </w:rPr>
            <w:t> </w:t>
          </w:r>
          <w:r>
            <w:rPr/>
            <w:t>Profile</w:t>
          </w:r>
          <w:r>
            <w:rPr>
              <w:spacing w:val="-2"/>
            </w:rPr>
            <w:t> </w:t>
          </w:r>
          <w:r>
            <w:rPr/>
            <w:t>&amp;</w:t>
          </w:r>
          <w:r>
            <w:rPr>
              <w:spacing w:val="-1"/>
            </w:rPr>
            <w:t> </w:t>
          </w:r>
          <w:r>
            <w:rPr/>
            <w:t>Active Power</w:t>
          </w:r>
          <w:r>
            <w:rPr>
              <w:spacing w:val="-1"/>
            </w:rPr>
            <w:t> </w:t>
          </w:r>
          <w:r>
            <w:rPr/>
            <w:t>Loss</w:t>
          </w:r>
          <w:r>
            <w:rPr>
              <w:spacing w:val="-1"/>
            </w:rPr>
            <w:t> </w:t>
          </w:r>
          <w:r>
            <w:rPr/>
            <w:t>for IEEE </w:t>
          </w:r>
          <w:r>
            <w:rPr>
              <w:spacing w:val="-5"/>
            </w:rPr>
            <w:t>69</w:t>
          </w:r>
        </w:p>
        <w:p>
          <w:pPr>
            <w:pStyle w:val="TOC6"/>
            <w:tabs>
              <w:tab w:pos="9241" w:val="right" w:leader="none"/>
            </w:tabs>
            <w:spacing w:before="140"/>
          </w:pPr>
          <w:r>
            <w:rPr/>
            <w:t>Bus</w:t>
          </w:r>
          <w:r>
            <w:rPr>
              <w:spacing w:val="-1"/>
            </w:rPr>
            <w:t> </w:t>
          </w:r>
          <w:r>
            <w:rPr/>
            <w:t>Systems</w:t>
          </w:r>
          <w:r>
            <w:rPr>
              <w:spacing w:val="-1"/>
            </w:rPr>
            <w:t> </w:t>
          </w:r>
          <w:r>
            <w:rPr/>
            <w:t>with</w:t>
          </w:r>
          <w:r>
            <w:rPr>
              <w:spacing w:val="59"/>
            </w:rPr>
            <w:t> </w:t>
          </w:r>
          <w:r>
            <w:rPr/>
            <w:t>Medium</w:t>
          </w:r>
          <w:r>
            <w:rPr>
              <w:spacing w:val="-1"/>
            </w:rPr>
            <w:t> </w:t>
          </w:r>
          <w:r>
            <w:rPr/>
            <w:t>Load </w:t>
          </w:r>
          <w:r>
            <w:rPr>
              <w:spacing w:val="-4"/>
            </w:rPr>
            <w:t>Model</w:t>
          </w:r>
          <w:r>
            <w:rPr/>
            <w:tab/>
          </w:r>
          <w:r>
            <w:rPr>
              <w:spacing w:val="-5"/>
            </w:rPr>
            <w:t>26</w:t>
          </w:r>
        </w:p>
        <w:p>
          <w:pPr>
            <w:pStyle w:val="TOC5"/>
            <w:numPr>
              <w:ilvl w:val="2"/>
              <w:numId w:val="5"/>
            </w:numPr>
            <w:tabs>
              <w:tab w:pos="2560" w:val="left" w:leader="none"/>
            </w:tabs>
            <w:spacing w:line="240" w:lineRule="auto" w:before="137" w:after="0"/>
            <w:ind w:left="2560" w:right="0" w:hanging="540"/>
            <w:jc w:val="left"/>
          </w:pPr>
          <w:r>
            <w:rPr/>
            <w:t>Reactive</w:t>
          </w:r>
          <w:r>
            <w:rPr>
              <w:spacing w:val="-3"/>
            </w:rPr>
            <w:t> </w:t>
          </w:r>
          <w:r>
            <w:rPr/>
            <w:t>Power</w:t>
          </w:r>
          <w:r>
            <w:rPr>
              <w:spacing w:val="-1"/>
            </w:rPr>
            <w:t> </w:t>
          </w:r>
          <w:r>
            <w:rPr/>
            <w:t>loss</w:t>
          </w:r>
          <w:r>
            <w:rPr>
              <w:spacing w:val="-1"/>
            </w:rPr>
            <w:t> </w:t>
          </w:r>
          <w:r>
            <w:rPr/>
            <w:t>&amp;</w:t>
          </w:r>
          <w:r>
            <w:rPr>
              <w:spacing w:val="-1"/>
            </w:rPr>
            <w:t> </w:t>
          </w:r>
          <w:r>
            <w:rPr/>
            <w:t>Performance</w:t>
          </w:r>
          <w:r>
            <w:rPr>
              <w:spacing w:val="-2"/>
            </w:rPr>
            <w:t> </w:t>
          </w:r>
          <w:r>
            <w:rPr/>
            <w:t>of</w:t>
          </w:r>
          <w:r>
            <w:rPr>
              <w:spacing w:val="-1"/>
            </w:rPr>
            <w:t> </w:t>
          </w:r>
          <w:r>
            <w:rPr/>
            <w:t>PSO</w:t>
          </w:r>
          <w:r>
            <w:rPr>
              <w:spacing w:val="-1"/>
            </w:rPr>
            <w:t> </w:t>
          </w:r>
          <w:r>
            <w:rPr/>
            <w:t>for </w:t>
          </w:r>
          <w:r>
            <w:rPr>
              <w:spacing w:val="-4"/>
            </w:rPr>
            <w:t>IEEE</w:t>
          </w:r>
        </w:p>
        <w:p>
          <w:pPr>
            <w:pStyle w:val="TOC6"/>
            <w:tabs>
              <w:tab w:pos="9241" w:val="right" w:leader="none"/>
            </w:tabs>
            <w:spacing w:before="139"/>
          </w:pPr>
          <w:r>
            <w:rPr/>
            <w:t>69</w:t>
          </w:r>
          <w:r>
            <w:rPr>
              <w:spacing w:val="-1"/>
            </w:rPr>
            <w:t> </w:t>
          </w:r>
          <w:r>
            <w:rPr/>
            <w:t>Bus</w:t>
          </w:r>
          <w:r>
            <w:rPr>
              <w:spacing w:val="-1"/>
            </w:rPr>
            <w:t> </w:t>
          </w:r>
          <w:r>
            <w:rPr/>
            <w:t>Systems</w:t>
          </w:r>
          <w:r>
            <w:rPr>
              <w:spacing w:val="58"/>
            </w:rPr>
            <w:t> </w:t>
          </w:r>
          <w:r>
            <w:rPr/>
            <w:t>with</w:t>
          </w:r>
          <w:r>
            <w:rPr>
              <w:spacing w:val="-1"/>
            </w:rPr>
            <w:t> </w:t>
          </w:r>
          <w:r>
            <w:rPr/>
            <w:t>Medium</w:t>
          </w:r>
          <w:r>
            <w:rPr>
              <w:spacing w:val="-1"/>
            </w:rPr>
            <w:t> </w:t>
          </w:r>
          <w:r>
            <w:rPr/>
            <w:t>Load </w:t>
          </w:r>
          <w:r>
            <w:rPr>
              <w:spacing w:val="-4"/>
            </w:rPr>
            <w:t>Model</w:t>
          </w:r>
          <w:r>
            <w:rPr/>
            <w:tab/>
          </w:r>
          <w:r>
            <w:rPr>
              <w:spacing w:val="-5"/>
            </w:rPr>
            <w:t>26</w:t>
          </w:r>
        </w:p>
        <w:p>
          <w:pPr>
            <w:pStyle w:val="TOC5"/>
            <w:ind w:left="2020" w:firstLine="0"/>
          </w:pPr>
          <w:r>
            <w:rPr/>
            <w:t>4</w:t>
          </w:r>
          <w:r>
            <w:rPr>
              <w:spacing w:val="-1"/>
            </w:rPr>
            <w:t> </w:t>
          </w:r>
          <w:r>
            <w:rPr/>
            <w:t>2.5</w:t>
          </w:r>
          <w:r>
            <w:rPr>
              <w:spacing w:val="-1"/>
            </w:rPr>
            <w:t> </w:t>
          </w:r>
          <w:r>
            <w:rPr/>
            <w:t>Voltage</w:t>
          </w:r>
          <w:r>
            <w:rPr>
              <w:spacing w:val="-3"/>
            </w:rPr>
            <w:t> </w:t>
          </w:r>
          <w:r>
            <w:rPr/>
            <w:t>Profile</w:t>
          </w:r>
          <w:r>
            <w:rPr>
              <w:spacing w:val="-2"/>
            </w:rPr>
            <w:t> </w:t>
          </w:r>
          <w:r>
            <w:rPr/>
            <w:t>&amp;</w:t>
          </w:r>
          <w:r>
            <w:rPr>
              <w:spacing w:val="-1"/>
            </w:rPr>
            <w:t> </w:t>
          </w:r>
          <w:r>
            <w:rPr/>
            <w:t>Active Power</w:t>
          </w:r>
          <w:r>
            <w:rPr>
              <w:spacing w:val="-1"/>
            </w:rPr>
            <w:t> </w:t>
          </w:r>
          <w:r>
            <w:rPr/>
            <w:t>Loss</w:t>
          </w:r>
          <w:r>
            <w:rPr>
              <w:spacing w:val="-1"/>
            </w:rPr>
            <w:t> </w:t>
          </w:r>
          <w:r>
            <w:rPr/>
            <w:t>for IEEE </w:t>
          </w:r>
          <w:r>
            <w:rPr>
              <w:spacing w:val="-5"/>
            </w:rPr>
            <w:t>69</w:t>
          </w:r>
        </w:p>
        <w:p>
          <w:pPr>
            <w:pStyle w:val="TOC6"/>
            <w:tabs>
              <w:tab w:pos="9241" w:val="right" w:leader="none"/>
            </w:tabs>
            <w:spacing w:before="139"/>
          </w:pPr>
          <w:r>
            <w:rPr/>
            <w:t>Bus</w:t>
          </w:r>
          <w:r>
            <w:rPr>
              <w:spacing w:val="-1"/>
            </w:rPr>
            <w:t> </w:t>
          </w:r>
          <w:r>
            <w:rPr/>
            <w:t>Systems</w:t>
          </w:r>
          <w:r>
            <w:rPr>
              <w:spacing w:val="-1"/>
            </w:rPr>
            <w:t> </w:t>
          </w:r>
          <w:r>
            <w:rPr/>
            <w:t>with</w:t>
          </w:r>
          <w:r>
            <w:rPr>
              <w:spacing w:val="-1"/>
            </w:rPr>
            <w:t> </w:t>
          </w:r>
          <w:r>
            <w:rPr/>
            <w:t>Heavy</w:t>
          </w:r>
          <w:r>
            <w:rPr>
              <w:spacing w:val="-1"/>
            </w:rPr>
            <w:t> </w:t>
          </w:r>
          <w:r>
            <w:rPr/>
            <w:t>Load</w:t>
          </w:r>
          <w:r>
            <w:rPr>
              <w:spacing w:val="-1"/>
            </w:rPr>
            <w:t> </w:t>
          </w:r>
          <w:r>
            <w:rPr>
              <w:spacing w:val="-2"/>
            </w:rPr>
            <w:t>Model:</w:t>
          </w:r>
          <w:r>
            <w:rPr/>
            <w:tab/>
          </w:r>
          <w:r>
            <w:rPr>
              <w:spacing w:val="-5"/>
            </w:rPr>
            <w:t>27</w:t>
          </w:r>
        </w:p>
        <w:p>
          <w:pPr>
            <w:pStyle w:val="TOC5"/>
            <w:numPr>
              <w:ilvl w:val="2"/>
              <w:numId w:val="6"/>
            </w:numPr>
            <w:tabs>
              <w:tab w:pos="2560" w:val="left" w:leader="none"/>
            </w:tabs>
            <w:spacing w:line="240" w:lineRule="auto" w:before="137" w:after="0"/>
            <w:ind w:left="2560" w:right="0" w:hanging="540"/>
            <w:jc w:val="left"/>
          </w:pPr>
          <w:r>
            <w:rPr/>
            <w:t>Reactive</w:t>
          </w:r>
          <w:r>
            <w:rPr>
              <w:spacing w:val="-2"/>
            </w:rPr>
            <w:t> </w:t>
          </w:r>
          <w:r>
            <w:rPr/>
            <w:t>Power</w:t>
          </w:r>
          <w:r>
            <w:rPr>
              <w:spacing w:val="-1"/>
            </w:rPr>
            <w:t> </w:t>
          </w:r>
          <w:r>
            <w:rPr/>
            <w:t>loss</w:t>
          </w:r>
          <w:r>
            <w:rPr>
              <w:spacing w:val="-1"/>
            </w:rPr>
            <w:t> </w:t>
          </w:r>
          <w:r>
            <w:rPr/>
            <w:t>&amp;</w:t>
          </w:r>
          <w:r>
            <w:rPr>
              <w:spacing w:val="-1"/>
            </w:rPr>
            <w:t> </w:t>
          </w:r>
          <w:r>
            <w:rPr/>
            <w:t>Performance</w:t>
          </w:r>
          <w:r>
            <w:rPr>
              <w:spacing w:val="-2"/>
            </w:rPr>
            <w:t> </w:t>
          </w:r>
          <w:r>
            <w:rPr/>
            <w:t>of</w:t>
          </w:r>
          <w:r>
            <w:rPr>
              <w:spacing w:val="-1"/>
            </w:rPr>
            <w:t> </w:t>
          </w:r>
          <w:r>
            <w:rPr/>
            <w:t>PSO</w:t>
          </w:r>
          <w:r>
            <w:rPr>
              <w:spacing w:val="-1"/>
            </w:rPr>
            <w:t> </w:t>
          </w:r>
          <w:r>
            <w:rPr>
              <w:spacing w:val="-5"/>
            </w:rPr>
            <w:t>for</w:t>
          </w:r>
        </w:p>
        <w:p>
          <w:pPr>
            <w:pStyle w:val="TOC6"/>
            <w:tabs>
              <w:tab w:pos="9241" w:val="right" w:leader="none"/>
            </w:tabs>
            <w:spacing w:before="139"/>
          </w:pPr>
          <w:r>
            <w:rPr/>
            <w:t>IEEE</w:t>
          </w:r>
          <w:r>
            <w:rPr>
              <w:spacing w:val="-1"/>
            </w:rPr>
            <w:t> </w:t>
          </w:r>
          <w:r>
            <w:rPr/>
            <w:t>69</w:t>
          </w:r>
          <w:r>
            <w:rPr>
              <w:spacing w:val="-1"/>
            </w:rPr>
            <w:t> </w:t>
          </w:r>
          <w:r>
            <w:rPr/>
            <w:t>Bus</w:t>
          </w:r>
          <w:r>
            <w:rPr>
              <w:spacing w:val="-1"/>
            </w:rPr>
            <w:t> </w:t>
          </w:r>
          <w:r>
            <w:rPr/>
            <w:t>System with</w:t>
          </w:r>
          <w:r>
            <w:rPr>
              <w:spacing w:val="58"/>
            </w:rPr>
            <w:t> </w:t>
          </w:r>
          <w:r>
            <w:rPr/>
            <w:t>Heavy</w:t>
          </w:r>
          <w:r>
            <w:rPr>
              <w:spacing w:val="-1"/>
            </w:rPr>
            <w:t> </w:t>
          </w:r>
          <w:r>
            <w:rPr/>
            <w:t>Load </w:t>
          </w:r>
          <w:r>
            <w:rPr>
              <w:spacing w:val="-2"/>
            </w:rPr>
            <w:t>Model:</w:t>
          </w:r>
          <w:r>
            <w:rPr/>
            <w:tab/>
          </w:r>
          <w:r>
            <w:rPr>
              <w:spacing w:val="-5"/>
            </w:rPr>
            <w:t>28</w:t>
          </w:r>
        </w:p>
        <w:p>
          <w:pPr>
            <w:pStyle w:val="TOC5"/>
            <w:numPr>
              <w:ilvl w:val="2"/>
              <w:numId w:val="6"/>
            </w:numPr>
            <w:tabs>
              <w:tab w:pos="2560" w:val="left" w:leader="none"/>
            </w:tabs>
            <w:spacing w:line="240" w:lineRule="auto" w:before="137" w:after="20"/>
            <w:ind w:left="2560" w:right="0" w:hanging="540"/>
            <w:jc w:val="left"/>
          </w:pPr>
          <w:r>
            <w:rPr/>
            <w:t>Performance</w:t>
          </w:r>
          <w:r>
            <w:rPr>
              <w:spacing w:val="-2"/>
            </w:rPr>
            <w:t> </w:t>
          </w:r>
          <w:r>
            <w:rPr/>
            <w:t>&amp;</w:t>
          </w:r>
          <w:r>
            <w:rPr>
              <w:spacing w:val="-1"/>
            </w:rPr>
            <w:t> </w:t>
          </w:r>
          <w:r>
            <w:rPr/>
            <w:t>Evaluation</w:t>
          </w:r>
          <w:r>
            <w:rPr>
              <w:spacing w:val="-1"/>
            </w:rPr>
            <w:t> </w:t>
          </w:r>
          <w:r>
            <w:rPr/>
            <w:t>of</w:t>
          </w:r>
          <w:r>
            <w:rPr>
              <w:spacing w:val="-1"/>
            </w:rPr>
            <w:t> </w:t>
          </w:r>
          <w:r>
            <w:rPr/>
            <w:t>before</w:t>
          </w:r>
          <w:r>
            <w:rPr>
              <w:spacing w:val="-2"/>
            </w:rPr>
            <w:t> </w:t>
          </w:r>
          <w:r>
            <w:rPr/>
            <w:t>and</w:t>
          </w:r>
          <w:r>
            <w:rPr>
              <w:spacing w:val="-1"/>
            </w:rPr>
            <w:t> </w:t>
          </w:r>
          <w:r>
            <w:rPr>
              <w:spacing w:val="-4"/>
            </w:rPr>
            <w:t>after</w:t>
          </w:r>
        </w:p>
        <w:p>
          <w:pPr>
            <w:pStyle w:val="TOC6"/>
            <w:tabs>
              <w:tab w:pos="9241" w:val="right" w:leader="none"/>
            </w:tabs>
            <w:spacing w:before="66"/>
          </w:pPr>
          <w:r>
            <w:rPr/>
            <w:t>Compensation</w:t>
          </w:r>
          <w:r>
            <w:rPr>
              <w:spacing w:val="-1"/>
            </w:rPr>
            <w:t> </w:t>
          </w:r>
          <w:r>
            <w:rPr/>
            <w:t>at</w:t>
          </w:r>
          <w:r>
            <w:rPr>
              <w:spacing w:val="-1"/>
            </w:rPr>
            <w:t> </w:t>
          </w:r>
          <w:r>
            <w:rPr/>
            <w:t>all</w:t>
          </w:r>
          <w:r>
            <w:rPr>
              <w:spacing w:val="-1"/>
            </w:rPr>
            <w:t> </w:t>
          </w:r>
          <w:r>
            <w:rPr/>
            <w:t>Load</w:t>
          </w:r>
          <w:r>
            <w:rPr>
              <w:spacing w:val="59"/>
            </w:rPr>
            <w:t> </w:t>
          </w:r>
          <w:r>
            <w:rPr/>
            <w:t>Levels</w:t>
          </w:r>
          <w:r>
            <w:rPr>
              <w:spacing w:val="-1"/>
            </w:rPr>
            <w:t> </w:t>
          </w:r>
          <w:r>
            <w:rPr/>
            <w:t>for</w:t>
          </w:r>
          <w:r>
            <w:rPr>
              <w:spacing w:val="2"/>
            </w:rPr>
            <w:t> </w:t>
          </w:r>
          <w:r>
            <w:rPr/>
            <w:t>IEEE</w:t>
          </w:r>
          <w:r>
            <w:rPr>
              <w:spacing w:val="-1"/>
            </w:rPr>
            <w:t> </w:t>
          </w:r>
          <w:r>
            <w:rPr/>
            <w:t>69</w:t>
          </w:r>
          <w:r>
            <w:rPr>
              <w:spacing w:val="-1"/>
            </w:rPr>
            <w:t> </w:t>
          </w:r>
          <w:r>
            <w:rPr/>
            <w:t>Bus </w:t>
          </w:r>
          <w:r>
            <w:rPr>
              <w:spacing w:val="-2"/>
            </w:rPr>
            <w:t>Systems:</w:t>
          </w:r>
          <w:r>
            <w:rPr/>
            <w:tab/>
          </w:r>
          <w:r>
            <w:rPr>
              <w:spacing w:val="-5"/>
            </w:rPr>
            <w:t>29</w:t>
          </w:r>
        </w:p>
        <w:p>
          <w:pPr>
            <w:pStyle w:val="TOC4"/>
            <w:numPr>
              <w:ilvl w:val="1"/>
              <w:numId w:val="7"/>
            </w:numPr>
            <w:tabs>
              <w:tab w:pos="2020" w:val="left" w:leader="none"/>
              <w:tab w:pos="9241" w:val="right" w:leader="none"/>
            </w:tabs>
            <w:spacing w:line="240" w:lineRule="auto" w:before="136" w:after="0"/>
            <w:ind w:left="2020" w:right="0" w:hanging="629"/>
            <w:jc w:val="left"/>
          </w:pPr>
          <w:hyperlink w:history="true" w:anchor="_TOC_250004">
            <w:r>
              <w:rPr/>
              <w:t>Begnas</w:t>
            </w:r>
            <w:r>
              <w:rPr>
                <w:spacing w:val="-5"/>
              </w:rPr>
              <w:t> </w:t>
            </w:r>
            <w:r>
              <w:rPr/>
              <w:t>Feeder</w:t>
            </w:r>
            <w:r>
              <w:rPr>
                <w:spacing w:val="-5"/>
              </w:rPr>
              <w:t> </w:t>
            </w:r>
            <w:r>
              <w:rPr>
                <w:spacing w:val="-2"/>
              </w:rPr>
              <w:t>Results:</w:t>
            </w:r>
            <w:r>
              <w:rPr/>
              <w:tab/>
            </w:r>
            <w:r>
              <w:rPr>
                <w:spacing w:val="-5"/>
              </w:rPr>
              <w:t>30</w:t>
            </w:r>
          </w:hyperlink>
        </w:p>
        <w:p>
          <w:pPr>
            <w:pStyle w:val="TOC5"/>
            <w:numPr>
              <w:ilvl w:val="1"/>
              <w:numId w:val="8"/>
            </w:numPr>
            <w:tabs>
              <w:tab w:pos="2558" w:val="left" w:leader="none"/>
            </w:tabs>
            <w:spacing w:line="240" w:lineRule="auto" w:before="140" w:after="0"/>
            <w:ind w:left="2558" w:right="0" w:hanging="538"/>
            <w:jc w:val="left"/>
          </w:pPr>
          <w:r>
            <w:rPr/>
            <w:t>Voltage</w:t>
          </w:r>
          <w:r>
            <w:rPr>
              <w:spacing w:val="-3"/>
            </w:rPr>
            <w:t> </w:t>
          </w:r>
          <w:r>
            <w:rPr/>
            <w:t>Profile</w:t>
          </w:r>
          <w:r>
            <w:rPr>
              <w:spacing w:val="-2"/>
            </w:rPr>
            <w:t> </w:t>
          </w:r>
          <w:r>
            <w:rPr/>
            <w:t>&amp; Active Power Loss</w:t>
          </w:r>
          <w:r>
            <w:rPr>
              <w:spacing w:val="-1"/>
            </w:rPr>
            <w:t> </w:t>
          </w:r>
          <w:r>
            <w:rPr/>
            <w:t>for</w:t>
          </w:r>
          <w:r>
            <w:rPr>
              <w:spacing w:val="-2"/>
            </w:rPr>
            <w:t> </w:t>
          </w:r>
          <w:r>
            <w:rPr/>
            <w:t>11 kV</w:t>
          </w:r>
          <w:r>
            <w:rPr>
              <w:spacing w:val="-1"/>
            </w:rPr>
            <w:t> </w:t>
          </w:r>
          <w:r>
            <w:rPr/>
            <w:t>Begnas </w:t>
          </w:r>
          <w:r>
            <w:rPr>
              <w:spacing w:val="-5"/>
            </w:rPr>
            <w:t>72</w:t>
          </w:r>
        </w:p>
        <w:p>
          <w:pPr>
            <w:pStyle w:val="TOC6"/>
            <w:tabs>
              <w:tab w:pos="9241" w:val="right" w:leader="none"/>
            </w:tabs>
          </w:pPr>
          <w:r>
            <w:rPr/>
            <w:t>Bus</w:t>
          </w:r>
          <w:r>
            <w:rPr>
              <w:spacing w:val="-1"/>
            </w:rPr>
            <w:t> </w:t>
          </w:r>
          <w:r>
            <w:rPr/>
            <w:t>System</w:t>
          </w:r>
          <w:r>
            <w:rPr>
              <w:spacing w:val="-1"/>
            </w:rPr>
            <w:t> </w:t>
          </w:r>
          <w:r>
            <w:rPr/>
            <w:t>with</w:t>
          </w:r>
          <w:r>
            <w:rPr>
              <w:spacing w:val="-1"/>
            </w:rPr>
            <w:t> </w:t>
          </w:r>
          <w:r>
            <w:rPr/>
            <w:t>Light</w:t>
          </w:r>
          <w:r>
            <w:rPr>
              <w:spacing w:val="-1"/>
            </w:rPr>
            <w:t> </w:t>
          </w:r>
          <w:r>
            <w:rPr/>
            <w:t>Load</w:t>
          </w:r>
          <w:r>
            <w:rPr>
              <w:spacing w:val="-1"/>
            </w:rPr>
            <w:t> </w:t>
          </w:r>
          <w:r>
            <w:rPr>
              <w:spacing w:val="-2"/>
            </w:rPr>
            <w:t>Model:</w:t>
          </w:r>
          <w:r>
            <w:rPr/>
            <w:tab/>
          </w:r>
          <w:r>
            <w:rPr>
              <w:spacing w:val="-5"/>
            </w:rPr>
            <w:t>30</w:t>
          </w:r>
        </w:p>
        <w:p>
          <w:pPr>
            <w:pStyle w:val="TOC5"/>
            <w:numPr>
              <w:ilvl w:val="2"/>
              <w:numId w:val="9"/>
            </w:numPr>
            <w:tabs>
              <w:tab w:pos="2560" w:val="left" w:leader="none"/>
            </w:tabs>
            <w:spacing w:line="240" w:lineRule="auto" w:before="139" w:after="0"/>
            <w:ind w:left="2560" w:right="0" w:hanging="540"/>
            <w:jc w:val="left"/>
          </w:pPr>
          <w:r>
            <w:rPr/>
            <w:t>Reactive</w:t>
          </w:r>
          <w:r>
            <w:rPr>
              <w:spacing w:val="-3"/>
            </w:rPr>
            <w:t> </w:t>
          </w:r>
          <w:r>
            <w:rPr/>
            <w:t>Power</w:t>
          </w:r>
          <w:r>
            <w:rPr>
              <w:spacing w:val="-1"/>
            </w:rPr>
            <w:t> </w:t>
          </w:r>
          <w:r>
            <w:rPr/>
            <w:t>loss</w:t>
          </w:r>
          <w:r>
            <w:rPr>
              <w:spacing w:val="-1"/>
            </w:rPr>
            <w:t> </w:t>
          </w:r>
          <w:r>
            <w:rPr/>
            <w:t>and Performance</w:t>
          </w:r>
          <w:r>
            <w:rPr>
              <w:spacing w:val="-2"/>
            </w:rPr>
            <w:t> </w:t>
          </w:r>
          <w:r>
            <w:rPr/>
            <w:t>of</w:t>
          </w:r>
          <w:r>
            <w:rPr>
              <w:spacing w:val="-1"/>
            </w:rPr>
            <w:t> </w:t>
          </w:r>
          <w:r>
            <w:rPr/>
            <w:t>PSO</w:t>
          </w:r>
          <w:r>
            <w:rPr>
              <w:spacing w:val="-2"/>
            </w:rPr>
            <w:t> </w:t>
          </w:r>
          <w:r>
            <w:rPr/>
            <w:t>for 11</w:t>
          </w:r>
          <w:r>
            <w:rPr>
              <w:spacing w:val="-1"/>
            </w:rPr>
            <w:t> </w:t>
          </w:r>
          <w:r>
            <w:rPr>
              <w:spacing w:val="-5"/>
            </w:rPr>
            <w:t>kV</w:t>
          </w:r>
        </w:p>
        <w:p>
          <w:pPr>
            <w:pStyle w:val="TOC6"/>
            <w:tabs>
              <w:tab w:pos="9241" w:val="right" w:leader="none"/>
            </w:tabs>
          </w:pPr>
          <w:r>
            <w:rPr/>
            <w:t>Begnas</w:t>
          </w:r>
          <w:r>
            <w:rPr>
              <w:spacing w:val="-1"/>
            </w:rPr>
            <w:t> </w:t>
          </w:r>
          <w:r>
            <w:rPr/>
            <w:t>72 Bus</w:t>
          </w:r>
          <w:r>
            <w:rPr>
              <w:spacing w:val="59"/>
            </w:rPr>
            <w:t> </w:t>
          </w:r>
          <w:r>
            <w:rPr/>
            <w:t>System</w:t>
          </w:r>
          <w:r>
            <w:rPr>
              <w:spacing w:val="-1"/>
            </w:rPr>
            <w:t> </w:t>
          </w:r>
          <w:r>
            <w:rPr/>
            <w:t>with Light</w:t>
          </w:r>
          <w:r>
            <w:rPr>
              <w:spacing w:val="-1"/>
            </w:rPr>
            <w:t> </w:t>
          </w:r>
          <w:r>
            <w:rPr/>
            <w:t>Load </w:t>
          </w:r>
          <w:r>
            <w:rPr>
              <w:spacing w:val="-2"/>
            </w:rPr>
            <w:t>Model:</w:t>
          </w:r>
          <w:r>
            <w:rPr/>
            <w:tab/>
          </w:r>
          <w:r>
            <w:rPr>
              <w:spacing w:val="-5"/>
            </w:rPr>
            <w:t>31</w:t>
          </w:r>
        </w:p>
        <w:p>
          <w:pPr>
            <w:pStyle w:val="TOC5"/>
            <w:numPr>
              <w:ilvl w:val="2"/>
              <w:numId w:val="9"/>
            </w:numPr>
            <w:tabs>
              <w:tab w:pos="2558" w:val="left" w:leader="none"/>
            </w:tabs>
            <w:spacing w:line="240" w:lineRule="auto" w:before="139" w:after="0"/>
            <w:ind w:left="2558" w:right="0" w:hanging="538"/>
            <w:jc w:val="left"/>
          </w:pPr>
          <w:r>
            <w:rPr/>
            <w:t>Voltage</w:t>
          </w:r>
          <w:r>
            <w:rPr>
              <w:spacing w:val="-5"/>
            </w:rPr>
            <w:t> </w:t>
          </w:r>
          <w:r>
            <w:rPr/>
            <w:t>Profile</w:t>
          </w:r>
          <w:r>
            <w:rPr>
              <w:spacing w:val="-2"/>
            </w:rPr>
            <w:t> </w:t>
          </w:r>
          <w:r>
            <w:rPr/>
            <w:t>&amp; Active Power</w:t>
          </w:r>
          <w:r>
            <w:rPr>
              <w:spacing w:val="-1"/>
            </w:rPr>
            <w:t> </w:t>
          </w:r>
          <w:r>
            <w:rPr/>
            <w:t>Loss for</w:t>
          </w:r>
          <w:r>
            <w:rPr>
              <w:spacing w:val="-2"/>
            </w:rPr>
            <w:t> </w:t>
          </w:r>
          <w:r>
            <w:rPr/>
            <w:t>11</w:t>
          </w:r>
          <w:r>
            <w:rPr>
              <w:spacing w:val="-1"/>
            </w:rPr>
            <w:t> </w:t>
          </w:r>
          <w:r>
            <w:rPr/>
            <w:t>kV </w:t>
          </w:r>
          <w:r>
            <w:rPr>
              <w:spacing w:val="-2"/>
            </w:rPr>
            <w:t>Begnas</w:t>
          </w:r>
        </w:p>
        <w:p>
          <w:pPr>
            <w:pStyle w:val="TOC6"/>
            <w:tabs>
              <w:tab w:pos="9241" w:val="right" w:leader="none"/>
            </w:tabs>
          </w:pPr>
          <w:r>
            <w:rPr/>
            <w:t>72</w:t>
          </w:r>
          <w:r>
            <w:rPr>
              <w:spacing w:val="-1"/>
            </w:rPr>
            <w:t> </w:t>
          </w:r>
          <w:r>
            <w:rPr/>
            <w:t>Bus</w:t>
          </w:r>
          <w:r>
            <w:rPr>
              <w:spacing w:val="-1"/>
            </w:rPr>
            <w:t> </w:t>
          </w:r>
          <w:r>
            <w:rPr/>
            <w:t>System</w:t>
          </w:r>
          <w:r>
            <w:rPr>
              <w:spacing w:val="58"/>
            </w:rPr>
            <w:t> </w:t>
          </w:r>
          <w:r>
            <w:rPr/>
            <w:t>with</w:t>
          </w:r>
          <w:r>
            <w:rPr>
              <w:spacing w:val="-1"/>
            </w:rPr>
            <w:t> </w:t>
          </w:r>
          <w:r>
            <w:rPr/>
            <w:t>Medium</w:t>
          </w:r>
          <w:r>
            <w:rPr>
              <w:spacing w:val="-1"/>
            </w:rPr>
            <w:t> </w:t>
          </w:r>
          <w:r>
            <w:rPr/>
            <w:t>Load </w:t>
          </w:r>
          <w:r>
            <w:rPr>
              <w:spacing w:val="-2"/>
            </w:rPr>
            <w:t>Model:</w:t>
          </w:r>
          <w:r>
            <w:rPr/>
            <w:tab/>
          </w:r>
          <w:r>
            <w:rPr>
              <w:spacing w:val="-5"/>
            </w:rPr>
            <w:t>32</w:t>
          </w:r>
        </w:p>
        <w:p>
          <w:pPr>
            <w:pStyle w:val="TOC5"/>
            <w:numPr>
              <w:ilvl w:val="2"/>
              <w:numId w:val="9"/>
            </w:numPr>
            <w:tabs>
              <w:tab w:pos="2560" w:val="left" w:leader="none"/>
            </w:tabs>
            <w:spacing w:line="240" w:lineRule="auto" w:before="139" w:after="0"/>
            <w:ind w:left="2560" w:right="0" w:hanging="540"/>
            <w:jc w:val="left"/>
          </w:pPr>
          <w:r>
            <w:rPr/>
            <w:t>Reactive</w:t>
          </w:r>
          <w:r>
            <w:rPr>
              <w:spacing w:val="-3"/>
            </w:rPr>
            <w:t> </w:t>
          </w:r>
          <w:r>
            <w:rPr/>
            <w:t>Power</w:t>
          </w:r>
          <w:r>
            <w:rPr>
              <w:spacing w:val="-1"/>
            </w:rPr>
            <w:t> </w:t>
          </w:r>
          <w:r>
            <w:rPr/>
            <w:t>loss</w:t>
          </w:r>
          <w:r>
            <w:rPr>
              <w:spacing w:val="-1"/>
            </w:rPr>
            <w:t> </w:t>
          </w:r>
          <w:r>
            <w:rPr/>
            <w:t>and Performance</w:t>
          </w:r>
          <w:r>
            <w:rPr>
              <w:spacing w:val="-2"/>
            </w:rPr>
            <w:t> </w:t>
          </w:r>
          <w:r>
            <w:rPr/>
            <w:t>of</w:t>
          </w:r>
          <w:r>
            <w:rPr>
              <w:spacing w:val="-1"/>
            </w:rPr>
            <w:t> </w:t>
          </w:r>
          <w:r>
            <w:rPr/>
            <w:t>PSO</w:t>
          </w:r>
          <w:r>
            <w:rPr>
              <w:spacing w:val="-2"/>
            </w:rPr>
            <w:t> </w:t>
          </w:r>
          <w:r>
            <w:rPr/>
            <w:t>for 11</w:t>
          </w:r>
          <w:r>
            <w:rPr>
              <w:spacing w:val="-1"/>
            </w:rPr>
            <w:t> </w:t>
          </w:r>
          <w:r>
            <w:rPr>
              <w:spacing w:val="-5"/>
            </w:rPr>
            <w:t>kV</w:t>
          </w:r>
        </w:p>
        <w:p>
          <w:pPr>
            <w:pStyle w:val="TOC6"/>
            <w:tabs>
              <w:tab w:pos="9241" w:val="right" w:leader="none"/>
            </w:tabs>
          </w:pPr>
          <w:r>
            <w:rPr/>
            <w:t>Begnas</w:t>
          </w:r>
          <w:r>
            <w:rPr>
              <w:spacing w:val="-1"/>
            </w:rPr>
            <w:t> </w:t>
          </w:r>
          <w:r>
            <w:rPr/>
            <w:t>72</w:t>
          </w:r>
          <w:r>
            <w:rPr>
              <w:spacing w:val="-1"/>
            </w:rPr>
            <w:t> </w:t>
          </w:r>
          <w:r>
            <w:rPr/>
            <w:t>Bus</w:t>
          </w:r>
          <w:r>
            <w:rPr>
              <w:spacing w:val="59"/>
            </w:rPr>
            <w:t> </w:t>
          </w:r>
          <w:r>
            <w:rPr/>
            <w:t>System</w:t>
          </w:r>
          <w:r>
            <w:rPr>
              <w:spacing w:val="-1"/>
            </w:rPr>
            <w:t> </w:t>
          </w:r>
          <w:r>
            <w:rPr/>
            <w:t>with Medium</w:t>
          </w:r>
          <w:r>
            <w:rPr>
              <w:spacing w:val="-1"/>
            </w:rPr>
            <w:t> </w:t>
          </w:r>
          <w:r>
            <w:rPr/>
            <w:t>Load </w:t>
          </w:r>
          <w:r>
            <w:rPr>
              <w:spacing w:val="-4"/>
            </w:rPr>
            <w:t>Model</w:t>
          </w:r>
          <w:r>
            <w:rPr/>
            <w:tab/>
          </w:r>
          <w:r>
            <w:rPr>
              <w:spacing w:val="-5"/>
            </w:rPr>
            <w:t>33</w:t>
          </w:r>
        </w:p>
        <w:p>
          <w:pPr>
            <w:pStyle w:val="TOC5"/>
            <w:numPr>
              <w:ilvl w:val="2"/>
              <w:numId w:val="9"/>
            </w:numPr>
            <w:tabs>
              <w:tab w:pos="2558" w:val="left" w:leader="none"/>
            </w:tabs>
            <w:spacing w:line="240" w:lineRule="auto" w:before="139" w:after="0"/>
            <w:ind w:left="2558" w:right="0" w:hanging="538"/>
            <w:jc w:val="left"/>
          </w:pPr>
          <w:r>
            <w:rPr/>
            <w:t>Voltage</w:t>
          </w:r>
          <w:r>
            <w:rPr>
              <w:spacing w:val="-9"/>
            </w:rPr>
            <w:t> </w:t>
          </w:r>
          <w:r>
            <w:rPr/>
            <w:t>Profile</w:t>
          </w:r>
          <w:r>
            <w:rPr>
              <w:spacing w:val="-3"/>
            </w:rPr>
            <w:t> </w:t>
          </w:r>
          <w:r>
            <w:rPr/>
            <w:t>&amp;</w:t>
          </w:r>
          <w:r>
            <w:rPr>
              <w:spacing w:val="-2"/>
            </w:rPr>
            <w:t> </w:t>
          </w:r>
          <w:r>
            <w:rPr/>
            <w:t>Active</w:t>
          </w:r>
          <w:r>
            <w:rPr>
              <w:spacing w:val="-1"/>
            </w:rPr>
            <w:t> </w:t>
          </w:r>
          <w:r>
            <w:rPr/>
            <w:t>Power</w:t>
          </w:r>
          <w:r>
            <w:rPr>
              <w:spacing w:val="-3"/>
            </w:rPr>
            <w:t> </w:t>
          </w:r>
          <w:r>
            <w:rPr/>
            <w:t>Loss</w:t>
          </w:r>
          <w:r>
            <w:rPr>
              <w:spacing w:val="-2"/>
            </w:rPr>
            <w:t> </w:t>
          </w:r>
          <w:r>
            <w:rPr/>
            <w:t>for</w:t>
          </w:r>
          <w:r>
            <w:rPr>
              <w:spacing w:val="-3"/>
            </w:rPr>
            <w:t> </w:t>
          </w:r>
          <w:r>
            <w:rPr/>
            <w:t>11</w:t>
          </w:r>
          <w:r>
            <w:rPr>
              <w:spacing w:val="-2"/>
            </w:rPr>
            <w:t> </w:t>
          </w:r>
          <w:r>
            <w:rPr/>
            <w:t>kV</w:t>
          </w:r>
          <w:r>
            <w:rPr>
              <w:spacing w:val="-2"/>
            </w:rPr>
            <w:t> Begnas</w:t>
          </w:r>
        </w:p>
        <w:p>
          <w:pPr>
            <w:pStyle w:val="TOC6"/>
            <w:tabs>
              <w:tab w:pos="9241" w:val="right" w:leader="none"/>
            </w:tabs>
          </w:pPr>
          <w:r>
            <w:rPr/>
            <w:t>72</w:t>
          </w:r>
          <w:r>
            <w:rPr>
              <w:spacing w:val="-1"/>
            </w:rPr>
            <w:t> </w:t>
          </w:r>
          <w:r>
            <w:rPr/>
            <w:t>Bus</w:t>
          </w:r>
          <w:r>
            <w:rPr>
              <w:spacing w:val="-1"/>
            </w:rPr>
            <w:t> </w:t>
          </w:r>
          <w:r>
            <w:rPr/>
            <w:t>System</w:t>
          </w:r>
          <w:r>
            <w:rPr>
              <w:spacing w:val="59"/>
            </w:rPr>
            <w:t> </w:t>
          </w:r>
          <w:r>
            <w:rPr/>
            <w:t>with</w:t>
          </w:r>
          <w:r>
            <w:rPr>
              <w:spacing w:val="-1"/>
            </w:rPr>
            <w:t> </w:t>
          </w:r>
          <w:r>
            <w:rPr/>
            <w:t>Heavy</w:t>
          </w:r>
          <w:r>
            <w:rPr>
              <w:spacing w:val="-1"/>
            </w:rPr>
            <w:t> </w:t>
          </w:r>
          <w:r>
            <w:rPr/>
            <w:t>Load </w:t>
          </w:r>
          <w:r>
            <w:rPr>
              <w:spacing w:val="-2"/>
            </w:rPr>
            <w:t>Model:</w:t>
          </w:r>
          <w:r>
            <w:rPr/>
            <w:tab/>
          </w:r>
          <w:r>
            <w:rPr>
              <w:spacing w:val="-5"/>
            </w:rPr>
            <w:t>34</w:t>
          </w:r>
        </w:p>
        <w:p>
          <w:pPr>
            <w:pStyle w:val="TOC4"/>
            <w:numPr>
              <w:ilvl w:val="1"/>
              <w:numId w:val="10"/>
            </w:numPr>
            <w:tabs>
              <w:tab w:pos="2020" w:val="left" w:leader="none"/>
            </w:tabs>
            <w:spacing w:line="240" w:lineRule="auto" w:before="140" w:after="0"/>
            <w:ind w:left="2020" w:right="0" w:hanging="629"/>
            <w:jc w:val="left"/>
          </w:pPr>
          <w:r>
            <w:rPr/>
            <w:t>Performance</w:t>
          </w:r>
          <w:r>
            <w:rPr>
              <w:spacing w:val="-3"/>
            </w:rPr>
            <w:t> </w:t>
          </w:r>
          <w:r>
            <w:rPr/>
            <w:t>&amp;</w:t>
          </w:r>
          <w:r>
            <w:rPr>
              <w:spacing w:val="-1"/>
            </w:rPr>
            <w:t> </w:t>
          </w:r>
          <w:r>
            <w:rPr/>
            <w:t>Evaluation</w:t>
          </w:r>
          <w:r>
            <w:rPr>
              <w:spacing w:val="-1"/>
            </w:rPr>
            <w:t> </w:t>
          </w:r>
          <w:r>
            <w:rPr/>
            <w:t>of</w:t>
          </w:r>
          <w:r>
            <w:rPr>
              <w:spacing w:val="-1"/>
            </w:rPr>
            <w:t> </w:t>
          </w:r>
          <w:r>
            <w:rPr/>
            <w:t>Before and</w:t>
          </w:r>
          <w:r>
            <w:rPr>
              <w:spacing w:val="-1"/>
            </w:rPr>
            <w:t> </w:t>
          </w:r>
          <w:r>
            <w:rPr/>
            <w:t>after</w:t>
          </w:r>
          <w:r>
            <w:rPr>
              <w:spacing w:val="-1"/>
            </w:rPr>
            <w:t> </w:t>
          </w:r>
          <w:r>
            <w:rPr>
              <w:spacing w:val="-2"/>
            </w:rPr>
            <w:t>Compensation</w:t>
          </w:r>
        </w:p>
        <w:p>
          <w:pPr>
            <w:pStyle w:val="TOC5"/>
            <w:tabs>
              <w:tab w:pos="9241" w:val="right" w:leader="none"/>
            </w:tabs>
            <w:spacing w:before="136"/>
            <w:ind w:left="2020" w:firstLine="0"/>
          </w:pPr>
          <w:r>
            <w:rPr/>
            <w:t>at</w:t>
          </w:r>
          <w:r>
            <w:rPr>
              <w:spacing w:val="-1"/>
            </w:rPr>
            <w:t> </w:t>
          </w:r>
          <w:r>
            <w:rPr/>
            <w:t>all</w:t>
          </w:r>
          <w:r>
            <w:rPr>
              <w:spacing w:val="58"/>
            </w:rPr>
            <w:t> </w:t>
          </w:r>
          <w:r>
            <w:rPr/>
            <w:t>Load Levels</w:t>
          </w:r>
          <w:r>
            <w:rPr>
              <w:spacing w:val="1"/>
            </w:rPr>
            <w:t> </w:t>
          </w:r>
          <w:r>
            <w:rPr/>
            <w:t>For</w:t>
          </w:r>
          <w:r>
            <w:rPr>
              <w:spacing w:val="-1"/>
            </w:rPr>
            <w:t> </w:t>
          </w:r>
          <w:r>
            <w:rPr/>
            <w:t>11</w:t>
          </w:r>
          <w:r>
            <w:rPr>
              <w:spacing w:val="-1"/>
            </w:rPr>
            <w:t> </w:t>
          </w:r>
          <w:r>
            <w:rPr/>
            <w:t>Kv Begnas</w:t>
          </w:r>
          <w:r>
            <w:rPr>
              <w:spacing w:val="-1"/>
            </w:rPr>
            <w:t> </w:t>
          </w:r>
          <w:r>
            <w:rPr/>
            <w:t>72</w:t>
          </w:r>
          <w:r>
            <w:rPr>
              <w:spacing w:val="-1"/>
            </w:rPr>
            <w:t> </w:t>
          </w:r>
          <w:r>
            <w:rPr/>
            <w:t>Bus </w:t>
          </w:r>
          <w:r>
            <w:rPr>
              <w:spacing w:val="-2"/>
            </w:rPr>
            <w:t>System</w:t>
          </w:r>
          <w:r>
            <w:rPr/>
            <w:tab/>
          </w:r>
          <w:r>
            <w:rPr>
              <w:spacing w:val="-5"/>
            </w:rPr>
            <w:t>36</w:t>
          </w:r>
        </w:p>
        <w:p>
          <w:pPr>
            <w:pStyle w:val="TOC4"/>
            <w:numPr>
              <w:ilvl w:val="1"/>
              <w:numId w:val="10"/>
            </w:numPr>
            <w:tabs>
              <w:tab w:pos="2020" w:val="left" w:leader="none"/>
              <w:tab w:pos="9241" w:val="right" w:leader="none"/>
            </w:tabs>
            <w:spacing w:line="240" w:lineRule="auto" w:before="140" w:after="0"/>
            <w:ind w:left="2020" w:right="0" w:hanging="629"/>
            <w:jc w:val="left"/>
          </w:pPr>
          <w:hyperlink w:history="true" w:anchor="_TOC_250003">
            <w:r>
              <w:rPr/>
              <w:t>Financial</w:t>
            </w:r>
            <w:r>
              <w:rPr>
                <w:spacing w:val="-1"/>
              </w:rPr>
              <w:t> </w:t>
            </w:r>
            <w:r>
              <w:rPr/>
              <w:t>Analysis</w:t>
            </w:r>
            <w:r>
              <w:rPr>
                <w:spacing w:val="-1"/>
              </w:rPr>
              <w:t> </w:t>
            </w:r>
            <w:r>
              <w:rPr/>
              <w:t>Before</w:t>
            </w:r>
            <w:r>
              <w:rPr>
                <w:spacing w:val="-2"/>
              </w:rPr>
              <w:t> </w:t>
            </w:r>
            <w:r>
              <w:rPr/>
              <w:t>&amp;</w:t>
            </w:r>
            <w:r>
              <w:rPr>
                <w:spacing w:val="-1"/>
              </w:rPr>
              <w:t> </w:t>
            </w:r>
            <w:r>
              <w:rPr/>
              <w:t>After</w:t>
            </w:r>
            <w:r>
              <w:rPr>
                <w:spacing w:val="-3"/>
              </w:rPr>
              <w:t> </w:t>
            </w:r>
            <w:r>
              <w:rPr/>
              <w:t>Compensation</w:t>
            </w:r>
            <w:r>
              <w:rPr>
                <w:spacing w:val="1"/>
              </w:rPr>
              <w:t> </w:t>
            </w:r>
            <w:r>
              <w:rPr/>
              <w:t>for</w:t>
            </w:r>
            <w:r>
              <w:rPr>
                <w:spacing w:val="-3"/>
              </w:rPr>
              <w:t> </w:t>
            </w:r>
            <w:r>
              <w:rPr/>
              <w:t>72</w:t>
            </w:r>
            <w:r>
              <w:rPr>
                <w:spacing w:val="-1"/>
              </w:rPr>
              <w:t> </w:t>
            </w:r>
            <w:r>
              <w:rPr/>
              <w:t>Bus </w:t>
            </w:r>
            <w:r>
              <w:rPr>
                <w:spacing w:val="-2"/>
              </w:rPr>
              <w:t>Systems</w:t>
            </w:r>
            <w:r>
              <w:rPr/>
              <w:tab/>
            </w:r>
            <w:r>
              <w:rPr>
                <w:spacing w:val="-5"/>
              </w:rPr>
              <w:t>37</w:t>
            </w:r>
          </w:hyperlink>
        </w:p>
        <w:p>
          <w:pPr>
            <w:pStyle w:val="TOC1"/>
          </w:pPr>
          <w:r>
            <w:rPr>
              <w:spacing w:val="-2"/>
            </w:rPr>
            <w:t>CHAPTER</w:t>
          </w:r>
        </w:p>
        <w:p>
          <w:pPr>
            <w:pStyle w:val="TOC2"/>
            <w:tabs>
              <w:tab w:pos="9241" w:val="right" w:leader="none"/>
            </w:tabs>
            <w:spacing w:before="140"/>
          </w:pPr>
          <w:r>
            <w:rPr/>
            <w:t>CONCLUSION</w:t>
          </w:r>
          <w:r>
            <w:rPr>
              <w:spacing w:val="-4"/>
            </w:rPr>
            <w:t> </w:t>
          </w:r>
          <w:r>
            <w:rPr/>
            <w:t>AND</w:t>
          </w:r>
          <w:r>
            <w:rPr>
              <w:spacing w:val="-3"/>
            </w:rPr>
            <w:t> </w:t>
          </w:r>
          <w:r>
            <w:rPr>
              <w:spacing w:val="-2"/>
            </w:rPr>
            <w:t>RECOMMENDATIONS</w:t>
          </w:r>
          <w:r>
            <w:rPr/>
            <w:tab/>
          </w:r>
          <w:r>
            <w:rPr>
              <w:spacing w:val="-5"/>
            </w:rPr>
            <w:t>39</w:t>
          </w:r>
        </w:p>
        <w:p>
          <w:pPr>
            <w:pStyle w:val="TOC4"/>
            <w:numPr>
              <w:ilvl w:val="1"/>
              <w:numId w:val="11"/>
            </w:numPr>
            <w:tabs>
              <w:tab w:pos="1751" w:val="left" w:leader="none"/>
              <w:tab w:pos="9241" w:val="right" w:leader="none"/>
            </w:tabs>
            <w:spacing w:line="240" w:lineRule="auto" w:before="137" w:after="0"/>
            <w:ind w:left="1751" w:right="0" w:hanging="360"/>
            <w:jc w:val="left"/>
          </w:pPr>
          <w:hyperlink w:history="true" w:anchor="_TOC_250002">
            <w:r>
              <w:rPr>
                <w:spacing w:val="-2"/>
              </w:rPr>
              <w:t>Conclusion</w:t>
            </w:r>
            <w:r>
              <w:rPr/>
              <w:tab/>
            </w:r>
            <w:r>
              <w:rPr>
                <w:spacing w:val="-5"/>
              </w:rPr>
              <w:t>39</w:t>
            </w:r>
          </w:hyperlink>
        </w:p>
        <w:p>
          <w:pPr>
            <w:pStyle w:val="TOC4"/>
            <w:numPr>
              <w:ilvl w:val="1"/>
              <w:numId w:val="11"/>
            </w:numPr>
            <w:tabs>
              <w:tab w:pos="1751" w:val="left" w:leader="none"/>
              <w:tab w:pos="9241" w:val="right" w:leader="none"/>
            </w:tabs>
            <w:spacing w:line="240" w:lineRule="auto" w:before="139" w:after="0"/>
            <w:ind w:left="1751" w:right="0" w:hanging="360"/>
            <w:jc w:val="left"/>
          </w:pPr>
          <w:hyperlink w:history="true" w:anchor="_TOC_250001">
            <w:r>
              <w:rPr>
                <w:spacing w:val="-2"/>
              </w:rPr>
              <w:t>Recommendation</w:t>
            </w:r>
            <w:r>
              <w:rPr/>
              <w:tab/>
            </w:r>
            <w:r>
              <w:rPr>
                <w:spacing w:val="-5"/>
              </w:rPr>
              <w:t>40</w:t>
            </w:r>
          </w:hyperlink>
        </w:p>
        <w:p>
          <w:pPr>
            <w:pStyle w:val="TOC2"/>
            <w:tabs>
              <w:tab w:pos="9241" w:val="right" w:leader="none"/>
            </w:tabs>
            <w:spacing w:before="137"/>
          </w:pPr>
          <w:hyperlink w:history="true" w:anchor="_TOC_250000">
            <w:r>
              <w:rPr>
                <w:spacing w:val="-2"/>
              </w:rPr>
              <w:t>REFERENCE</w:t>
            </w:r>
            <w:r>
              <w:rPr/>
              <w:tab/>
            </w:r>
            <w:r>
              <w:rPr>
                <w:spacing w:val="-5"/>
              </w:rPr>
              <w:t>41</w:t>
            </w:r>
          </w:hyperlink>
        </w:p>
        <w:p>
          <w:pPr>
            <w:pStyle w:val="TOC2"/>
            <w:tabs>
              <w:tab w:pos="9241" w:val="right" w:leader="none"/>
            </w:tabs>
          </w:pPr>
          <w:r>
            <w:rPr>
              <w:spacing w:val="-2"/>
            </w:rPr>
            <w:t>APPENDICES</w:t>
          </w:r>
          <w:r>
            <w:rPr/>
            <w:tab/>
          </w:r>
          <w:r>
            <w:rPr>
              <w:spacing w:val="-5"/>
            </w:rPr>
            <w:t>43</w:t>
          </w:r>
        </w:p>
      </w:sdtContent>
    </w:sdt>
    <w:p>
      <w:pPr>
        <w:spacing w:after="0"/>
        <w:sectPr>
          <w:type w:val="continuous"/>
          <w:pgSz w:w="11910" w:h="16840"/>
          <w:pgMar w:header="0" w:footer="1012" w:top="1379" w:bottom="1435" w:left="1220" w:right="520"/>
        </w:sectPr>
      </w:pPr>
    </w:p>
    <w:p>
      <w:pPr>
        <w:pStyle w:val="Heading1"/>
        <w:ind w:right="292"/>
      </w:pPr>
      <w:bookmarkStart w:name="_TOC_250037" w:id="7"/>
      <w:r>
        <w:rPr/>
        <w:t>LIST</w:t>
      </w:r>
      <w:r>
        <w:rPr>
          <w:spacing w:val="-7"/>
        </w:rPr>
        <w:t> </w:t>
      </w:r>
      <w:r>
        <w:rPr/>
        <w:t>OF</w:t>
      </w:r>
      <w:r>
        <w:rPr>
          <w:spacing w:val="-6"/>
        </w:rPr>
        <w:t> </w:t>
      </w:r>
      <w:bookmarkEnd w:id="7"/>
      <w:r>
        <w:rPr>
          <w:spacing w:val="-2"/>
        </w:rPr>
        <w:t>TABLES</w:t>
      </w:r>
    </w:p>
    <w:p>
      <w:pPr>
        <w:pStyle w:val="BodyText"/>
        <w:rPr>
          <w:b/>
          <w:sz w:val="32"/>
        </w:rPr>
      </w:pPr>
    </w:p>
    <w:p>
      <w:pPr>
        <w:pStyle w:val="BodyText"/>
        <w:spacing w:before="241"/>
        <w:rPr>
          <w:b/>
          <w:sz w:val="32"/>
        </w:rPr>
      </w:pPr>
    </w:p>
    <w:p>
      <w:pPr>
        <w:pStyle w:val="Heading2"/>
        <w:tabs>
          <w:tab w:pos="8741" w:val="left" w:leader="none"/>
        </w:tabs>
        <w:spacing w:before="0"/>
        <w:ind w:left="2080" w:firstLine="0"/>
      </w:pPr>
      <w:r>
        <w:rPr>
          <w:spacing w:val="-2"/>
        </w:rPr>
        <w:t>Title</w:t>
      </w:r>
      <w:r>
        <w:rPr/>
        <w:tab/>
      </w:r>
      <w:r>
        <w:rPr>
          <w:spacing w:val="-4"/>
        </w:rPr>
        <w:t>Page</w:t>
      </w:r>
    </w:p>
    <w:p>
      <w:pPr>
        <w:pStyle w:val="BodyText"/>
        <w:tabs>
          <w:tab w:pos="2111" w:val="left" w:leader="none"/>
          <w:tab w:pos="9001" w:val="left" w:leader="none"/>
        </w:tabs>
        <w:spacing w:before="242"/>
        <w:ind w:left="940"/>
      </w:pPr>
      <w:r>
        <w:rPr/>
        <w:t>Table</w:t>
      </w:r>
      <w:r>
        <w:rPr>
          <w:spacing w:val="-2"/>
        </w:rPr>
        <w:t> </w:t>
      </w:r>
      <w:r>
        <w:rPr>
          <w:spacing w:val="-10"/>
        </w:rPr>
        <w:t>1</w:t>
      </w:r>
      <w:r>
        <w:rPr/>
        <w:tab/>
        <w:t>IEEE</w:t>
      </w:r>
      <w:r>
        <w:rPr>
          <w:spacing w:val="-3"/>
        </w:rPr>
        <w:t> </w:t>
      </w:r>
      <w:r>
        <w:rPr/>
        <w:t>69</w:t>
      </w:r>
      <w:r>
        <w:rPr>
          <w:spacing w:val="-1"/>
        </w:rPr>
        <w:t> </w:t>
      </w:r>
      <w:r>
        <w:rPr/>
        <w:t>Bus Systems</w:t>
      </w:r>
      <w:r>
        <w:rPr>
          <w:spacing w:val="-1"/>
        </w:rPr>
        <w:t> </w:t>
      </w:r>
      <w:r>
        <w:rPr/>
        <w:t>Result with</w:t>
      </w:r>
      <w:r>
        <w:rPr>
          <w:spacing w:val="-1"/>
        </w:rPr>
        <w:t> </w:t>
      </w:r>
      <w:r>
        <w:rPr/>
        <w:t>Light </w:t>
      </w:r>
      <w:r>
        <w:rPr>
          <w:spacing w:val="-2"/>
        </w:rPr>
        <w:t>Model</w:t>
      </w:r>
      <w:r>
        <w:rPr/>
        <w:tab/>
      </w:r>
      <w:r>
        <w:rPr>
          <w:spacing w:val="-5"/>
        </w:rPr>
        <w:t>25</w:t>
      </w:r>
    </w:p>
    <w:p>
      <w:pPr>
        <w:pStyle w:val="BodyText"/>
        <w:tabs>
          <w:tab w:pos="2111" w:val="left" w:leader="none"/>
          <w:tab w:pos="9001" w:val="left" w:leader="none"/>
        </w:tabs>
        <w:spacing w:before="137"/>
        <w:ind w:left="940"/>
      </w:pPr>
      <w:r>
        <w:rPr/>
        <w:t>Table</w:t>
      </w:r>
      <w:r>
        <w:rPr>
          <w:spacing w:val="-2"/>
        </w:rPr>
        <w:t> </w:t>
      </w:r>
      <w:r>
        <w:rPr>
          <w:spacing w:val="-10"/>
        </w:rPr>
        <w:t>2</w:t>
      </w:r>
      <w:r>
        <w:rPr/>
        <w:tab/>
        <w:t>IEEE</w:t>
      </w:r>
      <w:r>
        <w:rPr>
          <w:spacing w:val="-3"/>
        </w:rPr>
        <w:t> </w:t>
      </w:r>
      <w:r>
        <w:rPr/>
        <w:t>69</w:t>
      </w:r>
      <w:r>
        <w:rPr>
          <w:spacing w:val="-1"/>
        </w:rPr>
        <w:t> </w:t>
      </w:r>
      <w:r>
        <w:rPr/>
        <w:t>Bus</w:t>
      </w:r>
      <w:r>
        <w:rPr>
          <w:spacing w:val="-1"/>
        </w:rPr>
        <w:t> </w:t>
      </w:r>
      <w:r>
        <w:rPr/>
        <w:t>Systems</w:t>
      </w:r>
      <w:r>
        <w:rPr>
          <w:spacing w:val="-1"/>
        </w:rPr>
        <w:t> </w:t>
      </w:r>
      <w:r>
        <w:rPr/>
        <w:t>Result</w:t>
      </w:r>
      <w:r>
        <w:rPr>
          <w:spacing w:val="-1"/>
        </w:rPr>
        <w:t> </w:t>
      </w:r>
      <w:r>
        <w:rPr/>
        <w:t>with</w:t>
      </w:r>
      <w:r>
        <w:rPr>
          <w:spacing w:val="-1"/>
        </w:rPr>
        <w:t> </w:t>
      </w:r>
      <w:r>
        <w:rPr/>
        <w:t>Medium</w:t>
      </w:r>
      <w:r>
        <w:rPr>
          <w:spacing w:val="-1"/>
        </w:rPr>
        <w:t> </w:t>
      </w:r>
      <w:r>
        <w:rPr/>
        <w:t>Load </w:t>
      </w:r>
      <w:r>
        <w:rPr>
          <w:spacing w:val="-2"/>
        </w:rPr>
        <w:t>Model</w:t>
      </w:r>
      <w:r>
        <w:rPr/>
        <w:tab/>
      </w:r>
      <w:r>
        <w:rPr>
          <w:spacing w:val="-5"/>
        </w:rPr>
        <w:t>27</w:t>
      </w:r>
    </w:p>
    <w:p>
      <w:pPr>
        <w:pStyle w:val="BodyText"/>
        <w:tabs>
          <w:tab w:pos="2111" w:val="left" w:leader="none"/>
          <w:tab w:pos="9001" w:val="left" w:leader="none"/>
        </w:tabs>
        <w:spacing w:before="139"/>
        <w:ind w:left="940"/>
      </w:pPr>
      <w:r>
        <w:rPr/>
        <w:t>Table</w:t>
      </w:r>
      <w:r>
        <w:rPr>
          <w:spacing w:val="-2"/>
        </w:rPr>
        <w:t> </w:t>
      </w:r>
      <w:r>
        <w:rPr>
          <w:spacing w:val="-10"/>
        </w:rPr>
        <w:t>3</w:t>
      </w:r>
      <w:r>
        <w:rPr/>
        <w:tab/>
        <w:t>IEEE</w:t>
      </w:r>
      <w:r>
        <w:rPr>
          <w:spacing w:val="-3"/>
        </w:rPr>
        <w:t> </w:t>
      </w:r>
      <w:r>
        <w:rPr/>
        <w:t>69</w:t>
      </w:r>
      <w:r>
        <w:rPr>
          <w:spacing w:val="-1"/>
        </w:rPr>
        <w:t> </w:t>
      </w:r>
      <w:r>
        <w:rPr/>
        <w:t>Bus</w:t>
      </w:r>
      <w:r>
        <w:rPr>
          <w:spacing w:val="-1"/>
        </w:rPr>
        <w:t> </w:t>
      </w:r>
      <w:r>
        <w:rPr/>
        <w:t>System</w:t>
      </w:r>
      <w:r>
        <w:rPr>
          <w:spacing w:val="-1"/>
        </w:rPr>
        <w:t> </w:t>
      </w:r>
      <w:r>
        <w:rPr/>
        <w:t>Result</w:t>
      </w:r>
      <w:r>
        <w:rPr>
          <w:spacing w:val="-1"/>
        </w:rPr>
        <w:t> </w:t>
      </w:r>
      <w:r>
        <w:rPr/>
        <w:t>with</w:t>
      </w:r>
      <w:r>
        <w:rPr>
          <w:spacing w:val="-1"/>
        </w:rPr>
        <w:t> </w:t>
      </w:r>
      <w:r>
        <w:rPr/>
        <w:t>Heavy</w:t>
      </w:r>
      <w:r>
        <w:rPr>
          <w:spacing w:val="-1"/>
        </w:rPr>
        <w:t> </w:t>
      </w:r>
      <w:r>
        <w:rPr/>
        <w:t>Load</w:t>
      </w:r>
      <w:r>
        <w:rPr>
          <w:spacing w:val="-1"/>
        </w:rPr>
        <w:t> </w:t>
      </w:r>
      <w:r>
        <w:rPr>
          <w:spacing w:val="-2"/>
        </w:rPr>
        <w:t>Model</w:t>
      </w:r>
      <w:r>
        <w:rPr/>
        <w:tab/>
      </w:r>
      <w:r>
        <w:rPr>
          <w:spacing w:val="-5"/>
        </w:rPr>
        <w:t>28</w:t>
      </w:r>
    </w:p>
    <w:p>
      <w:pPr>
        <w:pStyle w:val="BodyText"/>
        <w:tabs>
          <w:tab w:pos="2111" w:val="left" w:leader="none"/>
        </w:tabs>
        <w:spacing w:before="137"/>
        <w:ind w:left="940"/>
      </w:pPr>
      <w:r>
        <w:rPr/>
        <w:t>Table</w:t>
      </w:r>
      <w:r>
        <w:rPr>
          <w:spacing w:val="-2"/>
        </w:rPr>
        <w:t> </w:t>
      </w:r>
      <w:r>
        <w:rPr>
          <w:spacing w:val="-10"/>
        </w:rPr>
        <w:t>4</w:t>
      </w:r>
      <w:r>
        <w:rPr/>
        <w:tab/>
        <w:t>Performance</w:t>
      </w:r>
      <w:r>
        <w:rPr>
          <w:spacing w:val="-4"/>
        </w:rPr>
        <w:t> </w:t>
      </w:r>
      <w:r>
        <w:rPr/>
        <w:t>&amp;</w:t>
      </w:r>
      <w:r>
        <w:rPr>
          <w:spacing w:val="-1"/>
        </w:rPr>
        <w:t> </w:t>
      </w:r>
      <w:r>
        <w:rPr/>
        <w:t>Evaluation</w:t>
      </w:r>
      <w:r>
        <w:rPr>
          <w:spacing w:val="-1"/>
        </w:rPr>
        <w:t> </w:t>
      </w:r>
      <w:r>
        <w:rPr/>
        <w:t>of</w:t>
      </w:r>
      <w:r>
        <w:rPr>
          <w:spacing w:val="-1"/>
        </w:rPr>
        <w:t> </w:t>
      </w:r>
      <w:r>
        <w:rPr/>
        <w:t>before</w:t>
      </w:r>
      <w:r>
        <w:rPr>
          <w:spacing w:val="-2"/>
        </w:rPr>
        <w:t> </w:t>
      </w:r>
      <w:r>
        <w:rPr/>
        <w:t>and</w:t>
      </w:r>
      <w:r>
        <w:rPr>
          <w:spacing w:val="-1"/>
        </w:rPr>
        <w:t> </w:t>
      </w:r>
      <w:r>
        <w:rPr/>
        <w:t>after</w:t>
      </w:r>
      <w:r>
        <w:rPr>
          <w:spacing w:val="-1"/>
        </w:rPr>
        <w:t> </w:t>
      </w:r>
      <w:r>
        <w:rPr>
          <w:spacing w:val="-2"/>
        </w:rPr>
        <w:t>Compensation</w:t>
      </w:r>
    </w:p>
    <w:p>
      <w:pPr>
        <w:pStyle w:val="BodyText"/>
        <w:tabs>
          <w:tab w:pos="9001" w:val="left" w:leader="none"/>
        </w:tabs>
        <w:spacing w:before="137"/>
        <w:ind w:left="2111"/>
      </w:pPr>
      <w:r>
        <w:rPr/>
        <w:t>at</w:t>
      </w:r>
      <w:r>
        <w:rPr>
          <w:spacing w:val="-1"/>
        </w:rPr>
        <w:t> </w:t>
      </w:r>
      <w:r>
        <w:rPr/>
        <w:t>all</w:t>
      </w:r>
      <w:r>
        <w:rPr>
          <w:spacing w:val="-1"/>
        </w:rPr>
        <w:t> </w:t>
      </w:r>
      <w:r>
        <w:rPr/>
        <w:t>Load</w:t>
      </w:r>
      <w:r>
        <w:rPr>
          <w:spacing w:val="-1"/>
        </w:rPr>
        <w:t> </w:t>
      </w:r>
      <w:r>
        <w:rPr/>
        <w:t>Levels</w:t>
      </w:r>
      <w:r>
        <w:rPr>
          <w:spacing w:val="1"/>
        </w:rPr>
        <w:t> </w:t>
      </w:r>
      <w:r>
        <w:rPr/>
        <w:t>for IEEE</w:t>
      </w:r>
      <w:r>
        <w:rPr>
          <w:spacing w:val="-1"/>
        </w:rPr>
        <w:t> </w:t>
      </w:r>
      <w:r>
        <w:rPr/>
        <w:t>69 Bus</w:t>
      </w:r>
      <w:r>
        <w:rPr>
          <w:spacing w:val="-1"/>
        </w:rPr>
        <w:t> </w:t>
      </w:r>
      <w:r>
        <w:rPr>
          <w:spacing w:val="-2"/>
        </w:rPr>
        <w:t>Systems</w:t>
      </w:r>
      <w:r>
        <w:rPr/>
        <w:tab/>
      </w:r>
      <w:r>
        <w:rPr>
          <w:spacing w:val="-5"/>
        </w:rPr>
        <w:t>29</w:t>
      </w:r>
    </w:p>
    <w:p>
      <w:pPr>
        <w:pStyle w:val="BodyText"/>
        <w:tabs>
          <w:tab w:pos="2111" w:val="left" w:leader="none"/>
          <w:tab w:pos="9001" w:val="left" w:leader="none"/>
        </w:tabs>
        <w:spacing w:before="140"/>
        <w:ind w:left="940"/>
      </w:pPr>
      <w:r>
        <w:rPr/>
        <w:t>Table</w:t>
      </w:r>
      <w:r>
        <w:rPr>
          <w:spacing w:val="-2"/>
        </w:rPr>
        <w:t> </w:t>
      </w:r>
      <w:r>
        <w:rPr>
          <w:spacing w:val="-10"/>
        </w:rPr>
        <w:t>5</w:t>
      </w:r>
      <w:r>
        <w:rPr/>
        <w:tab/>
        <w:t>11</w:t>
      </w:r>
      <w:r>
        <w:rPr>
          <w:spacing w:val="-3"/>
        </w:rPr>
        <w:t> </w:t>
      </w:r>
      <w:r>
        <w:rPr/>
        <w:t>kV Begnas</w:t>
      </w:r>
      <w:r>
        <w:rPr>
          <w:spacing w:val="-1"/>
        </w:rPr>
        <w:t> </w:t>
      </w:r>
      <w:r>
        <w:rPr/>
        <w:t>72 Bus</w:t>
      </w:r>
      <w:r>
        <w:rPr>
          <w:spacing w:val="-1"/>
        </w:rPr>
        <w:t> </w:t>
      </w:r>
      <w:r>
        <w:rPr/>
        <w:t>System with</w:t>
      </w:r>
      <w:r>
        <w:rPr>
          <w:spacing w:val="-1"/>
        </w:rPr>
        <w:t> </w:t>
      </w:r>
      <w:r>
        <w:rPr/>
        <w:t>Light Load </w:t>
      </w:r>
      <w:r>
        <w:rPr>
          <w:spacing w:val="-2"/>
        </w:rPr>
        <w:t>Model</w:t>
      </w:r>
      <w:r>
        <w:rPr/>
        <w:tab/>
      </w:r>
      <w:r>
        <w:rPr>
          <w:spacing w:val="-5"/>
        </w:rPr>
        <w:t>31</w:t>
      </w:r>
    </w:p>
    <w:p>
      <w:pPr>
        <w:pStyle w:val="BodyText"/>
        <w:tabs>
          <w:tab w:pos="2111" w:val="left" w:leader="none"/>
          <w:tab w:pos="9001" w:val="left" w:leader="none"/>
        </w:tabs>
        <w:spacing w:before="136"/>
        <w:ind w:left="940"/>
      </w:pPr>
      <w:r>
        <w:rPr/>
        <w:t>Table</w:t>
      </w:r>
      <w:r>
        <w:rPr>
          <w:spacing w:val="-2"/>
        </w:rPr>
        <w:t> </w:t>
      </w:r>
      <w:r>
        <w:rPr>
          <w:spacing w:val="-10"/>
        </w:rPr>
        <w:t>6</w:t>
      </w:r>
      <w:r>
        <w:rPr/>
        <w:tab/>
        <w:t>11</w:t>
      </w:r>
      <w:r>
        <w:rPr>
          <w:spacing w:val="-3"/>
        </w:rPr>
        <w:t> </w:t>
      </w:r>
      <w:r>
        <w:rPr/>
        <w:t>kV</w:t>
      </w:r>
      <w:r>
        <w:rPr>
          <w:spacing w:val="-1"/>
        </w:rPr>
        <w:t> </w:t>
      </w:r>
      <w:r>
        <w:rPr/>
        <w:t>Begnas 72</w:t>
      </w:r>
      <w:r>
        <w:rPr>
          <w:spacing w:val="-1"/>
        </w:rPr>
        <w:t> </w:t>
      </w:r>
      <w:r>
        <w:rPr/>
        <w:t>Bus System</w:t>
      </w:r>
      <w:r>
        <w:rPr>
          <w:spacing w:val="-1"/>
        </w:rPr>
        <w:t> </w:t>
      </w:r>
      <w:r>
        <w:rPr/>
        <w:t>with Medium</w:t>
      </w:r>
      <w:r>
        <w:rPr>
          <w:spacing w:val="-1"/>
        </w:rPr>
        <w:t> </w:t>
      </w:r>
      <w:r>
        <w:rPr/>
        <w:t>Load </w:t>
      </w:r>
      <w:r>
        <w:rPr>
          <w:spacing w:val="-2"/>
        </w:rPr>
        <w:t>Model</w:t>
      </w:r>
      <w:r>
        <w:rPr/>
        <w:tab/>
      </w:r>
      <w:r>
        <w:rPr>
          <w:spacing w:val="-5"/>
        </w:rPr>
        <w:t>33</w:t>
      </w:r>
    </w:p>
    <w:p>
      <w:pPr>
        <w:pStyle w:val="BodyText"/>
        <w:tabs>
          <w:tab w:pos="2111" w:val="left" w:leader="none"/>
          <w:tab w:pos="9001" w:val="left" w:leader="none"/>
        </w:tabs>
        <w:spacing w:before="140"/>
        <w:ind w:left="940"/>
      </w:pPr>
      <w:r>
        <w:rPr/>
        <w:t>Table</w:t>
      </w:r>
      <w:r>
        <w:rPr>
          <w:spacing w:val="-2"/>
        </w:rPr>
        <w:t> </w:t>
      </w:r>
      <w:r>
        <w:rPr>
          <w:spacing w:val="-10"/>
        </w:rPr>
        <w:t>7</w:t>
      </w:r>
      <w:r>
        <w:rPr/>
        <w:tab/>
        <w:t>11</w:t>
      </w:r>
      <w:r>
        <w:rPr>
          <w:spacing w:val="-3"/>
        </w:rPr>
        <w:t> </w:t>
      </w:r>
      <w:r>
        <w:rPr/>
        <w:t>kV</w:t>
      </w:r>
      <w:r>
        <w:rPr>
          <w:spacing w:val="-1"/>
        </w:rPr>
        <w:t> </w:t>
      </w:r>
      <w:r>
        <w:rPr/>
        <w:t>Begnas</w:t>
      </w:r>
      <w:r>
        <w:rPr>
          <w:spacing w:val="-1"/>
        </w:rPr>
        <w:t> </w:t>
      </w:r>
      <w:r>
        <w:rPr/>
        <w:t>72</w:t>
      </w:r>
      <w:r>
        <w:rPr>
          <w:spacing w:val="-1"/>
        </w:rPr>
        <w:t> </w:t>
      </w:r>
      <w:r>
        <w:rPr/>
        <w:t>Bus System</w:t>
      </w:r>
      <w:r>
        <w:rPr>
          <w:spacing w:val="-1"/>
        </w:rPr>
        <w:t> </w:t>
      </w:r>
      <w:r>
        <w:rPr/>
        <w:t>with</w:t>
      </w:r>
      <w:r>
        <w:rPr>
          <w:spacing w:val="-1"/>
        </w:rPr>
        <w:t> </w:t>
      </w:r>
      <w:r>
        <w:rPr/>
        <w:t>Heavy</w:t>
      </w:r>
      <w:r>
        <w:rPr>
          <w:spacing w:val="-1"/>
        </w:rPr>
        <w:t> </w:t>
      </w:r>
      <w:r>
        <w:rPr/>
        <w:t>Load </w:t>
      </w:r>
      <w:r>
        <w:rPr>
          <w:spacing w:val="-2"/>
        </w:rPr>
        <w:t>Model</w:t>
      </w:r>
      <w:r>
        <w:rPr/>
        <w:tab/>
      </w:r>
      <w:r>
        <w:rPr>
          <w:spacing w:val="-5"/>
        </w:rPr>
        <w:t>35</w:t>
      </w:r>
    </w:p>
    <w:p>
      <w:pPr>
        <w:pStyle w:val="BodyText"/>
        <w:tabs>
          <w:tab w:pos="2111" w:val="left" w:leader="none"/>
        </w:tabs>
        <w:spacing w:before="137"/>
        <w:ind w:left="940"/>
      </w:pPr>
      <w:r>
        <w:rPr/>
        <w:t>Table</w:t>
      </w:r>
      <w:r>
        <w:rPr>
          <w:spacing w:val="-2"/>
        </w:rPr>
        <w:t> </w:t>
      </w:r>
      <w:r>
        <w:rPr>
          <w:spacing w:val="-10"/>
        </w:rPr>
        <w:t>8</w:t>
      </w:r>
      <w:r>
        <w:rPr/>
        <w:tab/>
        <w:t>Performance</w:t>
      </w:r>
      <w:r>
        <w:rPr>
          <w:spacing w:val="-2"/>
        </w:rPr>
        <w:t> </w:t>
      </w:r>
      <w:r>
        <w:rPr/>
        <w:t>&amp;</w:t>
      </w:r>
      <w:r>
        <w:rPr>
          <w:spacing w:val="-1"/>
        </w:rPr>
        <w:t> </w:t>
      </w:r>
      <w:r>
        <w:rPr/>
        <w:t>Evaluation</w:t>
      </w:r>
      <w:r>
        <w:rPr>
          <w:spacing w:val="-1"/>
        </w:rPr>
        <w:t> </w:t>
      </w:r>
      <w:r>
        <w:rPr/>
        <w:t>of</w:t>
      </w:r>
      <w:r>
        <w:rPr>
          <w:spacing w:val="-1"/>
        </w:rPr>
        <w:t> </w:t>
      </w:r>
      <w:r>
        <w:rPr/>
        <w:t>Before and</w:t>
      </w:r>
      <w:r>
        <w:rPr>
          <w:spacing w:val="-1"/>
        </w:rPr>
        <w:t> </w:t>
      </w:r>
      <w:r>
        <w:rPr/>
        <w:t>after</w:t>
      </w:r>
      <w:r>
        <w:rPr>
          <w:spacing w:val="-1"/>
        </w:rPr>
        <w:t> </w:t>
      </w:r>
      <w:r>
        <w:rPr/>
        <w:t>Compensation</w:t>
      </w:r>
      <w:r>
        <w:rPr>
          <w:spacing w:val="-1"/>
        </w:rPr>
        <w:t> </w:t>
      </w:r>
      <w:r>
        <w:rPr/>
        <w:t>at</w:t>
      </w:r>
      <w:r>
        <w:rPr>
          <w:spacing w:val="-1"/>
        </w:rPr>
        <w:t> </w:t>
      </w:r>
      <w:r>
        <w:rPr>
          <w:spacing w:val="-5"/>
        </w:rPr>
        <w:t>all</w:t>
      </w:r>
    </w:p>
    <w:p>
      <w:pPr>
        <w:pStyle w:val="BodyText"/>
        <w:tabs>
          <w:tab w:pos="9001" w:val="left" w:leader="none"/>
        </w:tabs>
        <w:spacing w:before="139"/>
        <w:ind w:left="2111"/>
      </w:pPr>
      <w:r>
        <w:rPr/>
        <w:t>Load</w:t>
      </w:r>
      <w:r>
        <w:rPr>
          <w:spacing w:val="-2"/>
        </w:rPr>
        <w:t> </w:t>
      </w:r>
      <w:r>
        <w:rPr/>
        <w:t>Levels</w:t>
      </w:r>
      <w:r>
        <w:rPr>
          <w:spacing w:val="1"/>
        </w:rPr>
        <w:t> </w:t>
      </w:r>
      <w:r>
        <w:rPr/>
        <w:t>For</w:t>
      </w:r>
      <w:r>
        <w:rPr>
          <w:spacing w:val="-1"/>
        </w:rPr>
        <w:t> </w:t>
      </w:r>
      <w:r>
        <w:rPr/>
        <w:t>11</w:t>
      </w:r>
      <w:r>
        <w:rPr>
          <w:spacing w:val="-2"/>
        </w:rPr>
        <w:t> </w:t>
      </w:r>
      <w:r>
        <w:rPr/>
        <w:t>Kv Begnas</w:t>
      </w:r>
      <w:r>
        <w:rPr>
          <w:spacing w:val="-1"/>
        </w:rPr>
        <w:t> </w:t>
      </w:r>
      <w:r>
        <w:rPr/>
        <w:t>72</w:t>
      </w:r>
      <w:r>
        <w:rPr>
          <w:spacing w:val="-1"/>
        </w:rPr>
        <w:t> </w:t>
      </w:r>
      <w:r>
        <w:rPr/>
        <w:t>Bus</w:t>
      </w:r>
      <w:r>
        <w:rPr>
          <w:spacing w:val="-1"/>
        </w:rPr>
        <w:t> </w:t>
      </w:r>
      <w:r>
        <w:rPr>
          <w:spacing w:val="-2"/>
        </w:rPr>
        <w:t>System</w:t>
      </w:r>
      <w:r>
        <w:rPr/>
        <w:tab/>
      </w:r>
      <w:r>
        <w:rPr>
          <w:spacing w:val="-5"/>
        </w:rPr>
        <w:t>36</w:t>
      </w:r>
    </w:p>
    <w:p>
      <w:pPr>
        <w:pStyle w:val="BodyText"/>
        <w:tabs>
          <w:tab w:pos="2111" w:val="left" w:leader="none"/>
          <w:tab w:pos="9001" w:val="left" w:leader="none"/>
        </w:tabs>
        <w:spacing w:before="137"/>
        <w:ind w:left="940"/>
      </w:pPr>
      <w:r>
        <w:rPr/>
        <w:t>Table</w:t>
      </w:r>
      <w:r>
        <w:rPr>
          <w:spacing w:val="-2"/>
        </w:rPr>
        <w:t> </w:t>
      </w:r>
      <w:r>
        <w:rPr>
          <w:spacing w:val="-10"/>
        </w:rPr>
        <w:t>9</w:t>
      </w:r>
      <w:r>
        <w:rPr/>
        <w:tab/>
        <w:t>Financial</w:t>
      </w:r>
      <w:r>
        <w:rPr>
          <w:spacing w:val="-1"/>
        </w:rPr>
        <w:t> </w:t>
      </w:r>
      <w:r>
        <w:rPr/>
        <w:t>Analysis</w:t>
      </w:r>
      <w:r>
        <w:rPr>
          <w:spacing w:val="-1"/>
        </w:rPr>
        <w:t> </w:t>
      </w:r>
      <w:r>
        <w:rPr/>
        <w:t>Before</w:t>
      </w:r>
      <w:r>
        <w:rPr>
          <w:spacing w:val="-2"/>
        </w:rPr>
        <w:t> </w:t>
      </w:r>
      <w:r>
        <w:rPr/>
        <w:t>&amp;</w:t>
      </w:r>
      <w:r>
        <w:rPr>
          <w:spacing w:val="-1"/>
        </w:rPr>
        <w:t> </w:t>
      </w:r>
      <w:r>
        <w:rPr/>
        <w:t>After</w:t>
      </w:r>
      <w:r>
        <w:rPr>
          <w:spacing w:val="-3"/>
        </w:rPr>
        <w:t> </w:t>
      </w:r>
      <w:r>
        <w:rPr/>
        <w:t>Compensation</w:t>
      </w:r>
      <w:r>
        <w:rPr>
          <w:spacing w:val="1"/>
        </w:rPr>
        <w:t> </w:t>
      </w:r>
      <w:r>
        <w:rPr/>
        <w:t>for</w:t>
      </w:r>
      <w:r>
        <w:rPr>
          <w:spacing w:val="-3"/>
        </w:rPr>
        <w:t> </w:t>
      </w:r>
      <w:r>
        <w:rPr/>
        <w:t>72</w:t>
      </w:r>
      <w:r>
        <w:rPr>
          <w:spacing w:val="-1"/>
        </w:rPr>
        <w:t> </w:t>
      </w:r>
      <w:r>
        <w:rPr/>
        <w:t>Bus </w:t>
      </w:r>
      <w:r>
        <w:rPr>
          <w:spacing w:val="-2"/>
        </w:rPr>
        <w:t>Systems</w:t>
      </w:r>
      <w:r>
        <w:rPr/>
        <w:tab/>
      </w:r>
      <w:r>
        <w:rPr>
          <w:spacing w:val="-5"/>
        </w:rPr>
        <w:t>37</w:t>
      </w:r>
    </w:p>
    <w:p>
      <w:pPr>
        <w:spacing w:after="0"/>
        <w:sectPr>
          <w:pgSz w:w="11910" w:h="16840"/>
          <w:pgMar w:header="0" w:footer="1012" w:top="1360" w:bottom="1200" w:left="1220" w:right="520"/>
        </w:sectPr>
      </w:pPr>
    </w:p>
    <w:p>
      <w:pPr>
        <w:pStyle w:val="Heading1"/>
        <w:ind w:left="443" w:right="737"/>
      </w:pPr>
      <w:bookmarkStart w:name="_TOC_250036" w:id="8"/>
      <w:r>
        <w:rPr/>
        <w:t>LIST</w:t>
      </w:r>
      <w:r>
        <w:rPr>
          <w:spacing w:val="-7"/>
        </w:rPr>
        <w:t> </w:t>
      </w:r>
      <w:r>
        <w:rPr/>
        <w:t>OF</w:t>
      </w:r>
      <w:r>
        <w:rPr>
          <w:spacing w:val="-7"/>
        </w:rPr>
        <w:t> </w:t>
      </w:r>
      <w:bookmarkEnd w:id="8"/>
      <w:r>
        <w:rPr>
          <w:spacing w:val="-2"/>
        </w:rPr>
        <w:t>FIGURES</w:t>
      </w:r>
    </w:p>
    <w:p>
      <w:pPr>
        <w:tabs>
          <w:tab w:pos="8741" w:val="left" w:leader="none"/>
        </w:tabs>
        <w:spacing w:before="305"/>
        <w:ind w:left="2261" w:right="0" w:firstLine="0"/>
        <w:jc w:val="left"/>
        <w:rPr>
          <w:b/>
          <w:sz w:val="24"/>
        </w:rPr>
      </w:pPr>
      <w:r>
        <w:rPr>
          <w:b/>
          <w:spacing w:val="-2"/>
          <w:sz w:val="24"/>
        </w:rPr>
        <w:t>Title</w:t>
      </w:r>
      <w:r>
        <w:rPr>
          <w:b/>
          <w:sz w:val="24"/>
        </w:rPr>
        <w:tab/>
      </w:r>
      <w:r>
        <w:rPr>
          <w:b/>
          <w:spacing w:val="-4"/>
          <w:sz w:val="24"/>
        </w:rPr>
        <w:t>Page</w:t>
      </w:r>
    </w:p>
    <w:p>
      <w:pPr>
        <w:pStyle w:val="BodyText"/>
        <w:spacing w:before="22"/>
        <w:rPr>
          <w:b/>
          <w:sz w:val="20"/>
        </w:rPr>
      </w:pPr>
    </w:p>
    <w:tbl>
      <w:tblPr>
        <w:tblW w:w="0" w:type="auto"/>
        <w:jc w:val="left"/>
        <w:tblInd w:w="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6"/>
        <w:gridCol w:w="6902"/>
        <w:gridCol w:w="314"/>
      </w:tblGrid>
      <w:tr>
        <w:trPr>
          <w:trHeight w:val="311" w:hRule="atLeast"/>
        </w:trPr>
        <w:tc>
          <w:tcPr>
            <w:tcW w:w="1186" w:type="dxa"/>
          </w:tcPr>
          <w:p>
            <w:pPr>
              <w:pStyle w:val="TableParagraph"/>
              <w:spacing w:line="266" w:lineRule="exact"/>
              <w:ind w:left="50"/>
              <w:jc w:val="left"/>
              <w:rPr>
                <w:sz w:val="24"/>
              </w:rPr>
            </w:pPr>
            <w:r>
              <w:rPr>
                <w:spacing w:val="-2"/>
                <w:sz w:val="24"/>
              </w:rPr>
              <w:t>Fig.1.1</w:t>
            </w:r>
          </w:p>
        </w:tc>
        <w:tc>
          <w:tcPr>
            <w:tcW w:w="6902" w:type="dxa"/>
          </w:tcPr>
          <w:p>
            <w:pPr>
              <w:pStyle w:val="TableParagraph"/>
              <w:spacing w:line="266" w:lineRule="exact"/>
              <w:ind w:left="215"/>
              <w:jc w:val="left"/>
              <w:rPr>
                <w:sz w:val="24"/>
              </w:rPr>
            </w:pPr>
            <w:r>
              <w:rPr>
                <w:sz w:val="24"/>
              </w:rPr>
              <w:t>Voltage</w:t>
            </w:r>
            <w:r>
              <w:rPr>
                <w:spacing w:val="-5"/>
                <w:sz w:val="24"/>
              </w:rPr>
              <w:t> </w:t>
            </w:r>
            <w:r>
              <w:rPr>
                <w:sz w:val="24"/>
              </w:rPr>
              <w:t>profile</w:t>
            </w:r>
            <w:r>
              <w:rPr>
                <w:spacing w:val="-2"/>
                <w:sz w:val="24"/>
              </w:rPr>
              <w:t> </w:t>
            </w:r>
            <w:r>
              <w:rPr>
                <w:sz w:val="24"/>
              </w:rPr>
              <w:t>of</w:t>
            </w:r>
            <w:r>
              <w:rPr>
                <w:spacing w:val="-1"/>
                <w:sz w:val="24"/>
              </w:rPr>
              <w:t> </w:t>
            </w:r>
            <w:r>
              <w:rPr>
                <w:sz w:val="24"/>
              </w:rPr>
              <w:t>Begnas</w:t>
            </w:r>
            <w:r>
              <w:rPr>
                <w:spacing w:val="-1"/>
                <w:sz w:val="24"/>
              </w:rPr>
              <w:t> </w:t>
            </w:r>
            <w:r>
              <w:rPr>
                <w:sz w:val="24"/>
              </w:rPr>
              <w:t>Feeder</w:t>
            </w:r>
            <w:r>
              <w:rPr>
                <w:spacing w:val="-1"/>
                <w:sz w:val="24"/>
              </w:rPr>
              <w:t> </w:t>
            </w:r>
            <w:r>
              <w:rPr>
                <w:sz w:val="24"/>
              </w:rPr>
              <w:t>at</w:t>
            </w:r>
            <w:r>
              <w:rPr>
                <w:spacing w:val="1"/>
                <w:sz w:val="24"/>
              </w:rPr>
              <w:t> </w:t>
            </w:r>
            <w:r>
              <w:rPr>
                <w:sz w:val="24"/>
              </w:rPr>
              <w:t>average</w:t>
            </w:r>
            <w:r>
              <w:rPr>
                <w:spacing w:val="-2"/>
                <w:sz w:val="24"/>
              </w:rPr>
              <w:t> </w:t>
            </w:r>
            <w:r>
              <w:rPr>
                <w:sz w:val="24"/>
              </w:rPr>
              <w:t>and</w:t>
            </w:r>
            <w:r>
              <w:rPr>
                <w:spacing w:val="1"/>
                <w:sz w:val="24"/>
              </w:rPr>
              <w:t> </w:t>
            </w:r>
            <w:r>
              <w:rPr>
                <w:sz w:val="24"/>
              </w:rPr>
              <w:t>maximum </w:t>
            </w:r>
            <w:r>
              <w:rPr>
                <w:spacing w:val="-2"/>
                <w:sz w:val="24"/>
              </w:rPr>
              <w:t>loading</w:t>
            </w:r>
          </w:p>
        </w:tc>
        <w:tc>
          <w:tcPr>
            <w:tcW w:w="314" w:type="dxa"/>
          </w:tcPr>
          <w:p>
            <w:pPr>
              <w:pStyle w:val="TableParagraph"/>
              <w:spacing w:line="266" w:lineRule="exact"/>
              <w:ind w:right="48"/>
              <w:jc w:val="right"/>
              <w:rPr>
                <w:sz w:val="24"/>
              </w:rPr>
            </w:pPr>
            <w:r>
              <w:rPr>
                <w:spacing w:val="-10"/>
                <w:sz w:val="24"/>
              </w:rPr>
              <w:t>4</w:t>
            </w:r>
          </w:p>
        </w:tc>
      </w:tr>
      <w:tr>
        <w:trPr>
          <w:trHeight w:val="358" w:hRule="atLeast"/>
        </w:trPr>
        <w:tc>
          <w:tcPr>
            <w:tcW w:w="1186" w:type="dxa"/>
          </w:tcPr>
          <w:p>
            <w:pPr>
              <w:pStyle w:val="TableParagraph"/>
              <w:spacing w:before="35"/>
              <w:ind w:left="50"/>
              <w:jc w:val="left"/>
              <w:rPr>
                <w:sz w:val="24"/>
              </w:rPr>
            </w:pPr>
            <w:r>
              <w:rPr>
                <w:spacing w:val="-2"/>
                <w:sz w:val="24"/>
              </w:rPr>
              <w:t>Fig.1.2</w:t>
            </w:r>
          </w:p>
        </w:tc>
        <w:tc>
          <w:tcPr>
            <w:tcW w:w="6902" w:type="dxa"/>
          </w:tcPr>
          <w:p>
            <w:pPr>
              <w:pStyle w:val="TableParagraph"/>
              <w:spacing w:before="35"/>
              <w:ind w:left="215"/>
              <w:jc w:val="left"/>
              <w:rPr>
                <w:sz w:val="24"/>
              </w:rPr>
            </w:pPr>
            <w:r>
              <w:rPr>
                <w:sz w:val="24"/>
              </w:rPr>
              <w:t>GIS</w:t>
            </w:r>
            <w:r>
              <w:rPr>
                <w:spacing w:val="-2"/>
                <w:sz w:val="24"/>
              </w:rPr>
              <w:t> </w:t>
            </w:r>
            <w:r>
              <w:rPr>
                <w:sz w:val="24"/>
              </w:rPr>
              <w:t>Mapping</w:t>
            </w:r>
            <w:r>
              <w:rPr>
                <w:spacing w:val="-1"/>
                <w:sz w:val="24"/>
              </w:rPr>
              <w:t> </w:t>
            </w:r>
            <w:r>
              <w:rPr>
                <w:sz w:val="24"/>
              </w:rPr>
              <w:t>of</w:t>
            </w:r>
            <w:r>
              <w:rPr>
                <w:spacing w:val="-2"/>
                <w:sz w:val="24"/>
              </w:rPr>
              <w:t> </w:t>
            </w:r>
            <w:r>
              <w:rPr>
                <w:sz w:val="24"/>
              </w:rPr>
              <w:t>Begnas</w:t>
            </w:r>
            <w:r>
              <w:rPr>
                <w:spacing w:val="1"/>
                <w:sz w:val="24"/>
              </w:rPr>
              <w:t> </w:t>
            </w:r>
            <w:r>
              <w:rPr>
                <w:spacing w:val="-2"/>
                <w:sz w:val="24"/>
              </w:rPr>
              <w:t>feeder</w:t>
            </w:r>
          </w:p>
        </w:tc>
        <w:tc>
          <w:tcPr>
            <w:tcW w:w="314" w:type="dxa"/>
          </w:tcPr>
          <w:p>
            <w:pPr>
              <w:pStyle w:val="TableParagraph"/>
              <w:spacing w:before="35"/>
              <w:ind w:right="48"/>
              <w:jc w:val="right"/>
              <w:rPr>
                <w:sz w:val="24"/>
              </w:rPr>
            </w:pPr>
            <w:r>
              <w:rPr>
                <w:spacing w:val="-10"/>
                <w:sz w:val="24"/>
              </w:rPr>
              <w:t>4</w:t>
            </w:r>
          </w:p>
        </w:tc>
      </w:tr>
      <w:tr>
        <w:trPr>
          <w:trHeight w:val="358" w:hRule="atLeast"/>
        </w:trPr>
        <w:tc>
          <w:tcPr>
            <w:tcW w:w="1186" w:type="dxa"/>
          </w:tcPr>
          <w:p>
            <w:pPr>
              <w:pStyle w:val="TableParagraph"/>
              <w:spacing w:before="37"/>
              <w:ind w:left="50"/>
              <w:jc w:val="left"/>
              <w:rPr>
                <w:sz w:val="24"/>
              </w:rPr>
            </w:pPr>
            <w:r>
              <w:rPr>
                <w:sz w:val="24"/>
              </w:rPr>
              <w:t>Fig.</w:t>
            </w:r>
            <w:r>
              <w:rPr>
                <w:spacing w:val="-2"/>
                <w:sz w:val="24"/>
              </w:rPr>
              <w:t> </w:t>
            </w:r>
            <w:r>
              <w:rPr>
                <w:spacing w:val="-5"/>
                <w:sz w:val="24"/>
              </w:rPr>
              <w:t>2.1</w:t>
            </w:r>
          </w:p>
        </w:tc>
        <w:tc>
          <w:tcPr>
            <w:tcW w:w="6902" w:type="dxa"/>
          </w:tcPr>
          <w:p>
            <w:pPr>
              <w:pStyle w:val="TableParagraph"/>
              <w:spacing w:before="37"/>
              <w:ind w:left="275"/>
              <w:jc w:val="left"/>
              <w:rPr>
                <w:sz w:val="24"/>
              </w:rPr>
            </w:pPr>
            <w:r>
              <w:rPr>
                <w:sz w:val="24"/>
              </w:rPr>
              <w:t>Radial</w:t>
            </w:r>
            <w:r>
              <w:rPr>
                <w:spacing w:val="-1"/>
                <w:sz w:val="24"/>
              </w:rPr>
              <w:t> </w:t>
            </w:r>
            <w:r>
              <w:rPr>
                <w:sz w:val="24"/>
              </w:rPr>
              <w:t>Distribution </w:t>
            </w:r>
            <w:r>
              <w:rPr>
                <w:spacing w:val="-2"/>
                <w:sz w:val="24"/>
              </w:rPr>
              <w:t>Network</w:t>
            </w:r>
          </w:p>
        </w:tc>
        <w:tc>
          <w:tcPr>
            <w:tcW w:w="314" w:type="dxa"/>
          </w:tcPr>
          <w:p>
            <w:pPr>
              <w:pStyle w:val="TableParagraph"/>
              <w:spacing w:before="37"/>
              <w:ind w:right="48"/>
              <w:jc w:val="right"/>
              <w:rPr>
                <w:sz w:val="24"/>
              </w:rPr>
            </w:pPr>
            <w:r>
              <w:rPr>
                <w:spacing w:val="-10"/>
                <w:sz w:val="24"/>
              </w:rPr>
              <w:t>9</w:t>
            </w:r>
          </w:p>
        </w:tc>
      </w:tr>
      <w:tr>
        <w:trPr>
          <w:trHeight w:val="358" w:hRule="atLeast"/>
        </w:trPr>
        <w:tc>
          <w:tcPr>
            <w:tcW w:w="1186" w:type="dxa"/>
          </w:tcPr>
          <w:p>
            <w:pPr>
              <w:pStyle w:val="TableParagraph"/>
              <w:spacing w:before="35"/>
              <w:ind w:left="50"/>
              <w:jc w:val="left"/>
              <w:rPr>
                <w:sz w:val="24"/>
              </w:rPr>
            </w:pPr>
            <w:r>
              <w:rPr>
                <w:sz w:val="24"/>
              </w:rPr>
              <w:t>Fig.</w:t>
            </w:r>
            <w:r>
              <w:rPr>
                <w:spacing w:val="-10"/>
                <w:sz w:val="24"/>
              </w:rPr>
              <w:t> </w:t>
            </w:r>
            <w:r>
              <w:rPr>
                <w:spacing w:val="-5"/>
                <w:sz w:val="24"/>
              </w:rPr>
              <w:t>2.2</w:t>
            </w:r>
          </w:p>
        </w:tc>
        <w:tc>
          <w:tcPr>
            <w:tcW w:w="6902" w:type="dxa"/>
          </w:tcPr>
          <w:p>
            <w:pPr>
              <w:pStyle w:val="TableParagraph"/>
              <w:spacing w:before="35"/>
              <w:ind w:left="215"/>
              <w:jc w:val="left"/>
              <w:rPr>
                <w:sz w:val="24"/>
              </w:rPr>
            </w:pPr>
            <w:r>
              <w:rPr>
                <w:sz w:val="24"/>
              </w:rPr>
              <w:t>Voltage</w:t>
            </w:r>
            <w:r>
              <w:rPr>
                <w:spacing w:val="-12"/>
                <w:sz w:val="24"/>
              </w:rPr>
              <w:t> </w:t>
            </w:r>
            <w:r>
              <w:rPr>
                <w:sz w:val="24"/>
              </w:rPr>
              <w:t>with</w:t>
            </w:r>
            <w:r>
              <w:rPr>
                <w:spacing w:val="-2"/>
                <w:sz w:val="24"/>
              </w:rPr>
              <w:t> </w:t>
            </w:r>
            <w:r>
              <w:rPr>
                <w:sz w:val="24"/>
              </w:rPr>
              <w:t>respect</w:t>
            </w:r>
            <w:r>
              <w:rPr>
                <w:spacing w:val="-3"/>
                <w:sz w:val="24"/>
              </w:rPr>
              <w:t> </w:t>
            </w:r>
            <w:r>
              <w:rPr>
                <w:sz w:val="24"/>
              </w:rPr>
              <w:t>to</w:t>
            </w:r>
            <w:r>
              <w:rPr>
                <w:spacing w:val="-2"/>
                <w:sz w:val="24"/>
              </w:rPr>
              <w:t> </w:t>
            </w:r>
            <w:r>
              <w:rPr>
                <w:sz w:val="24"/>
              </w:rPr>
              <w:t>distance</w:t>
            </w:r>
            <w:r>
              <w:rPr>
                <w:spacing w:val="-8"/>
                <w:sz w:val="24"/>
              </w:rPr>
              <w:t> </w:t>
            </w:r>
            <w:r>
              <w:rPr>
                <w:sz w:val="24"/>
              </w:rPr>
              <w:t>without</w:t>
            </w:r>
            <w:r>
              <w:rPr>
                <w:spacing w:val="-3"/>
                <w:sz w:val="24"/>
              </w:rPr>
              <w:t> </w:t>
            </w:r>
            <w:r>
              <w:rPr>
                <w:sz w:val="24"/>
              </w:rPr>
              <w:t>voltage</w:t>
            </w:r>
            <w:r>
              <w:rPr>
                <w:spacing w:val="-5"/>
                <w:sz w:val="24"/>
              </w:rPr>
              <w:t> </w:t>
            </w:r>
            <w:r>
              <w:rPr>
                <w:sz w:val="24"/>
              </w:rPr>
              <w:t>control</w:t>
            </w:r>
            <w:r>
              <w:rPr>
                <w:spacing w:val="-3"/>
                <w:sz w:val="24"/>
              </w:rPr>
              <w:t> </w:t>
            </w:r>
            <w:r>
              <w:rPr>
                <w:sz w:val="24"/>
              </w:rPr>
              <w:t>on</w:t>
            </w:r>
            <w:r>
              <w:rPr>
                <w:spacing w:val="-5"/>
                <w:sz w:val="24"/>
              </w:rPr>
              <w:t> </w:t>
            </w:r>
            <w:r>
              <w:rPr>
                <w:sz w:val="24"/>
              </w:rPr>
              <w:t>high</w:t>
            </w:r>
            <w:r>
              <w:rPr>
                <w:spacing w:val="-2"/>
                <w:sz w:val="24"/>
              </w:rPr>
              <w:t> load.</w:t>
            </w:r>
          </w:p>
        </w:tc>
        <w:tc>
          <w:tcPr>
            <w:tcW w:w="314" w:type="dxa"/>
          </w:tcPr>
          <w:p>
            <w:pPr>
              <w:pStyle w:val="TableParagraph"/>
              <w:spacing w:before="35"/>
              <w:ind w:right="48"/>
              <w:jc w:val="right"/>
              <w:rPr>
                <w:sz w:val="24"/>
              </w:rPr>
            </w:pPr>
            <w:r>
              <w:rPr>
                <w:spacing w:val="-10"/>
                <w:sz w:val="24"/>
              </w:rPr>
              <w:t>9</w:t>
            </w:r>
          </w:p>
        </w:tc>
      </w:tr>
      <w:tr>
        <w:trPr>
          <w:trHeight w:val="358" w:hRule="atLeast"/>
        </w:trPr>
        <w:tc>
          <w:tcPr>
            <w:tcW w:w="1186" w:type="dxa"/>
          </w:tcPr>
          <w:p>
            <w:pPr>
              <w:pStyle w:val="TableParagraph"/>
              <w:spacing w:before="37"/>
              <w:ind w:left="50"/>
              <w:jc w:val="left"/>
              <w:rPr>
                <w:sz w:val="24"/>
              </w:rPr>
            </w:pPr>
            <w:r>
              <w:rPr>
                <w:sz w:val="24"/>
              </w:rPr>
              <w:t>Fig.</w:t>
            </w:r>
            <w:r>
              <w:rPr>
                <w:spacing w:val="-2"/>
                <w:sz w:val="24"/>
              </w:rPr>
              <w:t> </w:t>
            </w:r>
            <w:r>
              <w:rPr>
                <w:spacing w:val="-5"/>
                <w:sz w:val="24"/>
              </w:rPr>
              <w:t>2.3</w:t>
            </w:r>
          </w:p>
        </w:tc>
        <w:tc>
          <w:tcPr>
            <w:tcW w:w="6902" w:type="dxa"/>
          </w:tcPr>
          <w:p>
            <w:pPr>
              <w:pStyle w:val="TableParagraph"/>
              <w:spacing w:before="37"/>
              <w:ind w:left="215"/>
              <w:jc w:val="left"/>
              <w:rPr>
                <w:sz w:val="24"/>
              </w:rPr>
            </w:pPr>
            <w:r>
              <w:rPr>
                <w:sz w:val="24"/>
              </w:rPr>
              <w:t>Block</w:t>
            </w:r>
            <w:r>
              <w:rPr>
                <w:spacing w:val="-1"/>
                <w:sz w:val="24"/>
              </w:rPr>
              <w:t> </w:t>
            </w:r>
            <w:r>
              <w:rPr>
                <w:sz w:val="24"/>
              </w:rPr>
              <w:t>Diagram</w:t>
            </w:r>
            <w:r>
              <w:rPr>
                <w:spacing w:val="-1"/>
                <w:sz w:val="24"/>
              </w:rPr>
              <w:t> </w:t>
            </w:r>
            <w:r>
              <w:rPr>
                <w:sz w:val="24"/>
              </w:rPr>
              <w:t>of</w:t>
            </w:r>
            <w:r>
              <w:rPr>
                <w:spacing w:val="-1"/>
                <w:sz w:val="24"/>
              </w:rPr>
              <w:t> </w:t>
            </w:r>
            <w:r>
              <w:rPr>
                <w:sz w:val="24"/>
              </w:rPr>
              <w:t>D-</w:t>
            </w:r>
            <w:r>
              <w:rPr>
                <w:spacing w:val="-2"/>
                <w:sz w:val="24"/>
              </w:rPr>
              <w:t>STATCOM</w:t>
            </w:r>
          </w:p>
        </w:tc>
        <w:tc>
          <w:tcPr>
            <w:tcW w:w="314" w:type="dxa"/>
          </w:tcPr>
          <w:p>
            <w:pPr>
              <w:pStyle w:val="TableParagraph"/>
              <w:spacing w:before="37"/>
              <w:ind w:right="48"/>
              <w:jc w:val="right"/>
              <w:rPr>
                <w:sz w:val="24"/>
              </w:rPr>
            </w:pPr>
            <w:r>
              <w:rPr>
                <w:spacing w:val="-5"/>
                <w:sz w:val="24"/>
              </w:rPr>
              <w:t>10</w:t>
            </w:r>
          </w:p>
        </w:tc>
      </w:tr>
      <w:tr>
        <w:trPr>
          <w:trHeight w:val="357" w:hRule="atLeast"/>
        </w:trPr>
        <w:tc>
          <w:tcPr>
            <w:tcW w:w="1186" w:type="dxa"/>
          </w:tcPr>
          <w:p>
            <w:pPr>
              <w:pStyle w:val="TableParagraph"/>
              <w:spacing w:before="35"/>
              <w:ind w:left="50"/>
              <w:jc w:val="left"/>
              <w:rPr>
                <w:sz w:val="24"/>
              </w:rPr>
            </w:pPr>
            <w:r>
              <w:rPr>
                <w:sz w:val="24"/>
              </w:rPr>
              <w:t>Fig.</w:t>
            </w:r>
            <w:r>
              <w:rPr>
                <w:spacing w:val="-2"/>
                <w:sz w:val="24"/>
              </w:rPr>
              <w:t> 2.3.1</w:t>
            </w:r>
          </w:p>
        </w:tc>
        <w:tc>
          <w:tcPr>
            <w:tcW w:w="6902" w:type="dxa"/>
          </w:tcPr>
          <w:p>
            <w:pPr>
              <w:pStyle w:val="TableParagraph"/>
              <w:spacing w:before="35"/>
              <w:ind w:left="215"/>
              <w:jc w:val="left"/>
              <w:rPr>
                <w:sz w:val="24"/>
              </w:rPr>
            </w:pPr>
            <w:r>
              <w:rPr>
                <w:sz w:val="24"/>
              </w:rPr>
              <w:t>Moderling</w:t>
            </w:r>
            <w:r>
              <w:rPr>
                <w:spacing w:val="-1"/>
                <w:sz w:val="24"/>
              </w:rPr>
              <w:t> </w:t>
            </w:r>
            <w:r>
              <w:rPr>
                <w:sz w:val="24"/>
              </w:rPr>
              <w:t>of </w:t>
            </w:r>
            <w:r>
              <w:rPr>
                <w:spacing w:val="-2"/>
                <w:sz w:val="24"/>
              </w:rPr>
              <w:t>D_Statcom</w:t>
            </w:r>
          </w:p>
        </w:tc>
        <w:tc>
          <w:tcPr>
            <w:tcW w:w="314" w:type="dxa"/>
          </w:tcPr>
          <w:p>
            <w:pPr>
              <w:pStyle w:val="TableParagraph"/>
              <w:spacing w:before="35"/>
              <w:ind w:right="48"/>
              <w:jc w:val="right"/>
              <w:rPr>
                <w:sz w:val="24"/>
              </w:rPr>
            </w:pPr>
            <w:r>
              <w:rPr>
                <w:spacing w:val="-5"/>
                <w:sz w:val="24"/>
              </w:rPr>
              <w:t>10</w:t>
            </w:r>
          </w:p>
        </w:tc>
      </w:tr>
      <w:tr>
        <w:trPr>
          <w:trHeight w:val="359" w:hRule="atLeast"/>
        </w:trPr>
        <w:tc>
          <w:tcPr>
            <w:tcW w:w="1186" w:type="dxa"/>
          </w:tcPr>
          <w:p>
            <w:pPr>
              <w:pStyle w:val="TableParagraph"/>
              <w:spacing w:before="35"/>
              <w:ind w:left="50"/>
              <w:jc w:val="left"/>
              <w:rPr>
                <w:sz w:val="24"/>
              </w:rPr>
            </w:pPr>
            <w:r>
              <w:rPr>
                <w:sz w:val="24"/>
              </w:rPr>
              <w:t>Fig.</w:t>
            </w:r>
            <w:r>
              <w:rPr>
                <w:spacing w:val="-2"/>
                <w:sz w:val="24"/>
              </w:rPr>
              <w:t> </w:t>
            </w:r>
            <w:r>
              <w:rPr>
                <w:spacing w:val="-5"/>
                <w:sz w:val="24"/>
              </w:rPr>
              <w:t>3.1</w:t>
            </w:r>
          </w:p>
        </w:tc>
        <w:tc>
          <w:tcPr>
            <w:tcW w:w="6902" w:type="dxa"/>
          </w:tcPr>
          <w:p>
            <w:pPr>
              <w:pStyle w:val="TableParagraph"/>
              <w:spacing w:before="35"/>
              <w:ind w:left="215"/>
              <w:jc w:val="left"/>
              <w:rPr>
                <w:sz w:val="24"/>
              </w:rPr>
            </w:pPr>
            <w:r>
              <w:rPr>
                <w:sz w:val="24"/>
              </w:rPr>
              <w:t>SLD</w:t>
            </w:r>
            <w:r>
              <w:rPr>
                <w:spacing w:val="-4"/>
                <w:sz w:val="24"/>
              </w:rPr>
              <w:t> </w:t>
            </w:r>
            <w:r>
              <w:rPr>
                <w:sz w:val="24"/>
              </w:rPr>
              <w:t>of</w:t>
            </w:r>
            <w:r>
              <w:rPr>
                <w:spacing w:val="-5"/>
                <w:sz w:val="24"/>
              </w:rPr>
              <w:t> </w:t>
            </w:r>
            <w:r>
              <w:rPr>
                <w:sz w:val="24"/>
              </w:rPr>
              <w:t>11kV</w:t>
            </w:r>
            <w:r>
              <w:rPr>
                <w:spacing w:val="-9"/>
                <w:sz w:val="24"/>
              </w:rPr>
              <w:t> </w:t>
            </w:r>
            <w:r>
              <w:rPr>
                <w:sz w:val="24"/>
              </w:rPr>
              <w:t>Begnas Line</w:t>
            </w:r>
            <w:r>
              <w:rPr>
                <w:spacing w:val="-7"/>
                <w:sz w:val="24"/>
              </w:rPr>
              <w:t> </w:t>
            </w:r>
            <w:r>
              <w:rPr>
                <w:sz w:val="24"/>
              </w:rPr>
              <w:t>of Lekhnath</w:t>
            </w:r>
            <w:r>
              <w:rPr>
                <w:spacing w:val="-2"/>
                <w:sz w:val="24"/>
              </w:rPr>
              <w:t> Substation</w:t>
            </w:r>
          </w:p>
        </w:tc>
        <w:tc>
          <w:tcPr>
            <w:tcW w:w="314" w:type="dxa"/>
          </w:tcPr>
          <w:p>
            <w:pPr>
              <w:pStyle w:val="TableParagraph"/>
              <w:spacing w:before="35"/>
              <w:ind w:right="48"/>
              <w:jc w:val="right"/>
              <w:rPr>
                <w:sz w:val="24"/>
              </w:rPr>
            </w:pPr>
            <w:r>
              <w:rPr>
                <w:spacing w:val="-5"/>
                <w:sz w:val="24"/>
              </w:rPr>
              <w:t>15</w:t>
            </w:r>
          </w:p>
        </w:tc>
      </w:tr>
      <w:tr>
        <w:trPr>
          <w:trHeight w:val="359" w:hRule="atLeast"/>
        </w:trPr>
        <w:tc>
          <w:tcPr>
            <w:tcW w:w="1186" w:type="dxa"/>
          </w:tcPr>
          <w:p>
            <w:pPr>
              <w:pStyle w:val="TableParagraph"/>
              <w:spacing w:before="37"/>
              <w:ind w:left="50"/>
              <w:jc w:val="left"/>
              <w:rPr>
                <w:sz w:val="24"/>
              </w:rPr>
            </w:pPr>
            <w:r>
              <w:rPr>
                <w:sz w:val="24"/>
              </w:rPr>
              <w:t>Fig.</w:t>
            </w:r>
            <w:r>
              <w:rPr>
                <w:spacing w:val="-12"/>
                <w:sz w:val="24"/>
              </w:rPr>
              <w:t> </w:t>
            </w:r>
            <w:r>
              <w:rPr>
                <w:spacing w:val="-5"/>
                <w:sz w:val="24"/>
              </w:rPr>
              <w:t>3.2</w:t>
            </w:r>
          </w:p>
        </w:tc>
        <w:tc>
          <w:tcPr>
            <w:tcW w:w="6902" w:type="dxa"/>
          </w:tcPr>
          <w:p>
            <w:pPr>
              <w:pStyle w:val="TableParagraph"/>
              <w:spacing w:before="37"/>
              <w:ind w:left="215"/>
              <w:jc w:val="left"/>
              <w:rPr>
                <w:sz w:val="24"/>
              </w:rPr>
            </w:pPr>
            <w:r>
              <w:rPr>
                <w:sz w:val="24"/>
              </w:rPr>
              <w:t>Demand</w:t>
            </w:r>
            <w:r>
              <w:rPr>
                <w:spacing w:val="4"/>
                <w:sz w:val="24"/>
              </w:rPr>
              <w:t> </w:t>
            </w:r>
            <w:r>
              <w:rPr>
                <w:sz w:val="24"/>
              </w:rPr>
              <w:t>Curve</w:t>
            </w:r>
            <w:r>
              <w:rPr>
                <w:spacing w:val="-4"/>
                <w:sz w:val="24"/>
              </w:rPr>
              <w:t> </w:t>
            </w:r>
            <w:r>
              <w:rPr>
                <w:sz w:val="24"/>
              </w:rPr>
              <w:t>of</w:t>
            </w:r>
            <w:r>
              <w:rPr>
                <w:spacing w:val="4"/>
                <w:sz w:val="24"/>
              </w:rPr>
              <w:t> </w:t>
            </w:r>
            <w:r>
              <w:rPr>
                <w:sz w:val="24"/>
              </w:rPr>
              <w:t>Begnas </w:t>
            </w:r>
            <w:r>
              <w:rPr>
                <w:spacing w:val="-2"/>
                <w:sz w:val="24"/>
              </w:rPr>
              <w:t>feeder</w:t>
            </w:r>
          </w:p>
        </w:tc>
        <w:tc>
          <w:tcPr>
            <w:tcW w:w="314" w:type="dxa"/>
          </w:tcPr>
          <w:p>
            <w:pPr>
              <w:pStyle w:val="TableParagraph"/>
              <w:spacing w:before="37"/>
              <w:ind w:right="48"/>
              <w:jc w:val="right"/>
              <w:rPr>
                <w:sz w:val="24"/>
              </w:rPr>
            </w:pPr>
            <w:r>
              <w:rPr>
                <w:spacing w:val="-5"/>
                <w:sz w:val="24"/>
              </w:rPr>
              <w:t>17</w:t>
            </w:r>
          </w:p>
        </w:tc>
      </w:tr>
      <w:tr>
        <w:trPr>
          <w:trHeight w:val="358" w:hRule="atLeast"/>
        </w:trPr>
        <w:tc>
          <w:tcPr>
            <w:tcW w:w="1186" w:type="dxa"/>
          </w:tcPr>
          <w:p>
            <w:pPr>
              <w:pStyle w:val="TableParagraph"/>
              <w:spacing w:before="35"/>
              <w:ind w:left="50"/>
              <w:jc w:val="left"/>
              <w:rPr>
                <w:sz w:val="24"/>
              </w:rPr>
            </w:pPr>
            <w:r>
              <w:rPr>
                <w:sz w:val="24"/>
              </w:rPr>
              <w:t>Fig.</w:t>
            </w:r>
            <w:r>
              <w:rPr>
                <w:spacing w:val="-2"/>
                <w:sz w:val="24"/>
              </w:rPr>
              <w:t> </w:t>
            </w:r>
            <w:r>
              <w:rPr>
                <w:spacing w:val="-5"/>
                <w:sz w:val="24"/>
              </w:rPr>
              <w:t>3.3</w:t>
            </w:r>
          </w:p>
        </w:tc>
        <w:tc>
          <w:tcPr>
            <w:tcW w:w="6902" w:type="dxa"/>
          </w:tcPr>
          <w:p>
            <w:pPr>
              <w:pStyle w:val="TableParagraph"/>
              <w:spacing w:before="35"/>
              <w:ind w:left="215"/>
              <w:jc w:val="left"/>
              <w:rPr>
                <w:sz w:val="24"/>
              </w:rPr>
            </w:pPr>
            <w:r>
              <w:rPr>
                <w:sz w:val="24"/>
              </w:rPr>
              <w:t>Overall</w:t>
            </w:r>
            <w:r>
              <w:rPr>
                <w:spacing w:val="-2"/>
                <w:sz w:val="24"/>
              </w:rPr>
              <w:t> </w:t>
            </w:r>
            <w:r>
              <w:rPr>
                <w:sz w:val="24"/>
              </w:rPr>
              <w:t>block</w:t>
            </w:r>
            <w:r>
              <w:rPr>
                <w:spacing w:val="-1"/>
                <w:sz w:val="24"/>
              </w:rPr>
              <w:t> </w:t>
            </w:r>
            <w:r>
              <w:rPr>
                <w:sz w:val="24"/>
              </w:rPr>
              <w:t>diagram</w:t>
            </w:r>
            <w:r>
              <w:rPr>
                <w:spacing w:val="-1"/>
                <w:sz w:val="24"/>
              </w:rPr>
              <w:t> </w:t>
            </w:r>
            <w:r>
              <w:rPr>
                <w:sz w:val="24"/>
              </w:rPr>
              <w:t>of </w:t>
            </w:r>
            <w:r>
              <w:rPr>
                <w:spacing w:val="-2"/>
                <w:sz w:val="24"/>
              </w:rPr>
              <w:t>process:</w:t>
            </w:r>
          </w:p>
        </w:tc>
        <w:tc>
          <w:tcPr>
            <w:tcW w:w="314" w:type="dxa"/>
          </w:tcPr>
          <w:p>
            <w:pPr>
              <w:pStyle w:val="TableParagraph"/>
              <w:spacing w:before="35"/>
              <w:ind w:right="48"/>
              <w:jc w:val="right"/>
              <w:rPr>
                <w:sz w:val="24"/>
              </w:rPr>
            </w:pPr>
            <w:r>
              <w:rPr>
                <w:spacing w:val="-5"/>
                <w:sz w:val="24"/>
              </w:rPr>
              <w:t>21</w:t>
            </w:r>
          </w:p>
        </w:tc>
      </w:tr>
      <w:tr>
        <w:trPr>
          <w:trHeight w:val="358" w:hRule="atLeast"/>
        </w:trPr>
        <w:tc>
          <w:tcPr>
            <w:tcW w:w="1186" w:type="dxa"/>
          </w:tcPr>
          <w:p>
            <w:pPr>
              <w:pStyle w:val="TableParagraph"/>
              <w:spacing w:before="37"/>
              <w:ind w:left="50"/>
              <w:jc w:val="left"/>
              <w:rPr>
                <w:sz w:val="24"/>
              </w:rPr>
            </w:pPr>
            <w:r>
              <w:rPr>
                <w:sz w:val="24"/>
              </w:rPr>
              <w:t>Fig.</w:t>
            </w:r>
            <w:r>
              <w:rPr>
                <w:spacing w:val="-2"/>
                <w:sz w:val="24"/>
              </w:rPr>
              <w:t> </w:t>
            </w:r>
            <w:r>
              <w:rPr>
                <w:spacing w:val="-5"/>
                <w:sz w:val="24"/>
              </w:rPr>
              <w:t>4.1</w:t>
            </w:r>
          </w:p>
        </w:tc>
        <w:tc>
          <w:tcPr>
            <w:tcW w:w="6902" w:type="dxa"/>
          </w:tcPr>
          <w:p>
            <w:pPr>
              <w:pStyle w:val="TableParagraph"/>
              <w:spacing w:before="37"/>
              <w:ind w:left="215"/>
              <w:jc w:val="left"/>
              <w:rPr>
                <w:sz w:val="24"/>
              </w:rPr>
            </w:pPr>
            <w:r>
              <w:rPr>
                <w:sz w:val="24"/>
              </w:rPr>
              <w:t>Voltage</w:t>
            </w:r>
            <w:r>
              <w:rPr>
                <w:spacing w:val="-3"/>
                <w:sz w:val="24"/>
              </w:rPr>
              <w:t> </w:t>
            </w:r>
            <w:r>
              <w:rPr>
                <w:sz w:val="24"/>
              </w:rPr>
              <w:t>Profile</w:t>
            </w:r>
            <w:r>
              <w:rPr>
                <w:spacing w:val="-2"/>
                <w:sz w:val="24"/>
              </w:rPr>
              <w:t> </w:t>
            </w:r>
            <w:r>
              <w:rPr>
                <w:sz w:val="24"/>
              </w:rPr>
              <w:t>for</w:t>
            </w:r>
            <w:r>
              <w:rPr>
                <w:spacing w:val="-3"/>
                <w:sz w:val="24"/>
              </w:rPr>
              <w:t> </w:t>
            </w:r>
            <w:r>
              <w:rPr>
                <w:sz w:val="24"/>
              </w:rPr>
              <w:t>Light</w:t>
            </w:r>
            <w:r>
              <w:rPr>
                <w:spacing w:val="1"/>
                <w:sz w:val="24"/>
              </w:rPr>
              <w:t> </w:t>
            </w:r>
            <w:r>
              <w:rPr>
                <w:sz w:val="24"/>
              </w:rPr>
              <w:t>Load </w:t>
            </w:r>
            <w:r>
              <w:rPr>
                <w:spacing w:val="-2"/>
                <w:sz w:val="24"/>
              </w:rPr>
              <w:t>Model</w:t>
            </w:r>
          </w:p>
        </w:tc>
        <w:tc>
          <w:tcPr>
            <w:tcW w:w="314" w:type="dxa"/>
          </w:tcPr>
          <w:p>
            <w:pPr>
              <w:pStyle w:val="TableParagraph"/>
              <w:spacing w:before="37"/>
              <w:ind w:right="48"/>
              <w:jc w:val="right"/>
              <w:rPr>
                <w:sz w:val="24"/>
              </w:rPr>
            </w:pPr>
            <w:r>
              <w:rPr>
                <w:spacing w:val="-5"/>
                <w:sz w:val="24"/>
              </w:rPr>
              <w:t>21</w:t>
            </w:r>
          </w:p>
        </w:tc>
      </w:tr>
      <w:tr>
        <w:trPr>
          <w:trHeight w:val="358" w:hRule="atLeast"/>
        </w:trPr>
        <w:tc>
          <w:tcPr>
            <w:tcW w:w="1186" w:type="dxa"/>
          </w:tcPr>
          <w:p>
            <w:pPr>
              <w:pStyle w:val="TableParagraph"/>
              <w:spacing w:before="35"/>
              <w:ind w:left="50"/>
              <w:jc w:val="left"/>
              <w:rPr>
                <w:sz w:val="24"/>
              </w:rPr>
            </w:pPr>
            <w:r>
              <w:rPr>
                <w:sz w:val="24"/>
              </w:rPr>
              <w:t>Fig.</w:t>
            </w:r>
            <w:r>
              <w:rPr>
                <w:spacing w:val="-2"/>
                <w:sz w:val="24"/>
              </w:rPr>
              <w:t> </w:t>
            </w:r>
            <w:r>
              <w:rPr>
                <w:spacing w:val="-5"/>
                <w:sz w:val="24"/>
              </w:rPr>
              <w:t>4.2</w:t>
            </w:r>
          </w:p>
        </w:tc>
        <w:tc>
          <w:tcPr>
            <w:tcW w:w="6902" w:type="dxa"/>
          </w:tcPr>
          <w:p>
            <w:pPr>
              <w:pStyle w:val="TableParagraph"/>
              <w:spacing w:before="35"/>
              <w:ind w:left="215"/>
              <w:jc w:val="left"/>
              <w:rPr>
                <w:sz w:val="24"/>
              </w:rPr>
            </w:pPr>
            <w:r>
              <w:rPr>
                <w:sz w:val="24"/>
              </w:rPr>
              <w:t>active</w:t>
            </w:r>
            <w:r>
              <w:rPr>
                <w:spacing w:val="-2"/>
                <w:sz w:val="24"/>
              </w:rPr>
              <w:t> </w:t>
            </w:r>
            <w:r>
              <w:rPr>
                <w:sz w:val="24"/>
              </w:rPr>
              <w:t>Power</w:t>
            </w:r>
            <w:r>
              <w:rPr>
                <w:spacing w:val="-1"/>
                <w:sz w:val="24"/>
              </w:rPr>
              <w:t> </w:t>
            </w:r>
            <w:r>
              <w:rPr>
                <w:sz w:val="24"/>
              </w:rPr>
              <w:t>Loss</w:t>
            </w:r>
            <w:r>
              <w:rPr>
                <w:spacing w:val="1"/>
                <w:sz w:val="24"/>
              </w:rPr>
              <w:t> </w:t>
            </w:r>
            <w:r>
              <w:rPr>
                <w:sz w:val="24"/>
              </w:rPr>
              <w:t>for</w:t>
            </w:r>
            <w:r>
              <w:rPr>
                <w:spacing w:val="-2"/>
                <w:sz w:val="24"/>
              </w:rPr>
              <w:t> </w:t>
            </w:r>
            <w:r>
              <w:rPr>
                <w:sz w:val="24"/>
              </w:rPr>
              <w:t>Light</w:t>
            </w:r>
            <w:r>
              <w:rPr>
                <w:spacing w:val="-1"/>
                <w:sz w:val="24"/>
              </w:rPr>
              <w:t> </w:t>
            </w:r>
            <w:r>
              <w:rPr>
                <w:sz w:val="24"/>
              </w:rPr>
              <w:t>Load </w:t>
            </w:r>
            <w:r>
              <w:rPr>
                <w:spacing w:val="-2"/>
                <w:sz w:val="24"/>
              </w:rPr>
              <w:t>Model</w:t>
            </w:r>
          </w:p>
        </w:tc>
        <w:tc>
          <w:tcPr>
            <w:tcW w:w="314" w:type="dxa"/>
          </w:tcPr>
          <w:p>
            <w:pPr>
              <w:pStyle w:val="TableParagraph"/>
              <w:spacing w:before="35"/>
              <w:ind w:right="48"/>
              <w:jc w:val="right"/>
              <w:rPr>
                <w:sz w:val="24"/>
              </w:rPr>
            </w:pPr>
            <w:r>
              <w:rPr>
                <w:spacing w:val="-5"/>
                <w:sz w:val="24"/>
              </w:rPr>
              <w:t>24</w:t>
            </w:r>
          </w:p>
        </w:tc>
      </w:tr>
      <w:tr>
        <w:trPr>
          <w:trHeight w:val="358" w:hRule="atLeast"/>
        </w:trPr>
        <w:tc>
          <w:tcPr>
            <w:tcW w:w="1186" w:type="dxa"/>
          </w:tcPr>
          <w:p>
            <w:pPr>
              <w:pStyle w:val="TableParagraph"/>
              <w:spacing w:before="37"/>
              <w:ind w:left="50"/>
              <w:jc w:val="left"/>
              <w:rPr>
                <w:sz w:val="24"/>
              </w:rPr>
            </w:pPr>
            <w:r>
              <w:rPr>
                <w:sz w:val="24"/>
              </w:rPr>
              <w:t>Fig.</w:t>
            </w:r>
            <w:r>
              <w:rPr>
                <w:spacing w:val="-2"/>
                <w:sz w:val="24"/>
              </w:rPr>
              <w:t> </w:t>
            </w:r>
            <w:r>
              <w:rPr>
                <w:spacing w:val="-5"/>
                <w:sz w:val="24"/>
              </w:rPr>
              <w:t>4.3</w:t>
            </w:r>
          </w:p>
        </w:tc>
        <w:tc>
          <w:tcPr>
            <w:tcW w:w="6902" w:type="dxa"/>
          </w:tcPr>
          <w:p>
            <w:pPr>
              <w:pStyle w:val="TableParagraph"/>
              <w:spacing w:before="37"/>
              <w:ind w:left="215"/>
              <w:jc w:val="left"/>
              <w:rPr>
                <w:sz w:val="24"/>
              </w:rPr>
            </w:pPr>
            <w:r>
              <w:rPr>
                <w:sz w:val="24"/>
              </w:rPr>
              <w:t>Reactive</w:t>
            </w:r>
            <w:r>
              <w:rPr>
                <w:spacing w:val="-2"/>
                <w:sz w:val="24"/>
              </w:rPr>
              <w:t> </w:t>
            </w:r>
            <w:r>
              <w:rPr>
                <w:sz w:val="24"/>
              </w:rPr>
              <w:t>Power</w:t>
            </w:r>
            <w:r>
              <w:rPr>
                <w:spacing w:val="-1"/>
                <w:sz w:val="24"/>
              </w:rPr>
              <w:t> </w:t>
            </w:r>
            <w:r>
              <w:rPr>
                <w:sz w:val="24"/>
              </w:rPr>
              <w:t>Losses</w:t>
            </w:r>
            <w:r>
              <w:rPr>
                <w:spacing w:val="1"/>
                <w:sz w:val="24"/>
              </w:rPr>
              <w:t> </w:t>
            </w:r>
            <w:r>
              <w:rPr>
                <w:sz w:val="24"/>
              </w:rPr>
              <w:t>with</w:t>
            </w:r>
            <w:r>
              <w:rPr>
                <w:spacing w:val="-1"/>
                <w:sz w:val="24"/>
              </w:rPr>
              <w:t> </w:t>
            </w:r>
            <w:r>
              <w:rPr>
                <w:sz w:val="24"/>
              </w:rPr>
              <w:t>Light</w:t>
            </w:r>
            <w:r>
              <w:rPr>
                <w:spacing w:val="-1"/>
                <w:sz w:val="24"/>
              </w:rPr>
              <w:t> </w:t>
            </w:r>
            <w:r>
              <w:rPr>
                <w:sz w:val="24"/>
              </w:rPr>
              <w:t>Load</w:t>
            </w:r>
            <w:r>
              <w:rPr>
                <w:spacing w:val="-1"/>
                <w:sz w:val="24"/>
              </w:rPr>
              <w:t> </w:t>
            </w:r>
            <w:r>
              <w:rPr>
                <w:spacing w:val="-2"/>
                <w:sz w:val="24"/>
              </w:rPr>
              <w:t>Model</w:t>
            </w:r>
          </w:p>
        </w:tc>
        <w:tc>
          <w:tcPr>
            <w:tcW w:w="314" w:type="dxa"/>
          </w:tcPr>
          <w:p>
            <w:pPr>
              <w:pStyle w:val="TableParagraph"/>
              <w:spacing w:before="37"/>
              <w:ind w:right="48"/>
              <w:jc w:val="right"/>
              <w:rPr>
                <w:sz w:val="24"/>
              </w:rPr>
            </w:pPr>
            <w:r>
              <w:rPr>
                <w:spacing w:val="-5"/>
                <w:sz w:val="24"/>
              </w:rPr>
              <w:t>24</w:t>
            </w:r>
          </w:p>
        </w:tc>
      </w:tr>
      <w:tr>
        <w:trPr>
          <w:trHeight w:val="358" w:hRule="atLeast"/>
        </w:trPr>
        <w:tc>
          <w:tcPr>
            <w:tcW w:w="1186" w:type="dxa"/>
          </w:tcPr>
          <w:p>
            <w:pPr>
              <w:pStyle w:val="TableParagraph"/>
              <w:spacing w:before="35"/>
              <w:ind w:left="50"/>
              <w:jc w:val="left"/>
              <w:rPr>
                <w:sz w:val="24"/>
              </w:rPr>
            </w:pPr>
            <w:r>
              <w:rPr>
                <w:sz w:val="24"/>
              </w:rPr>
              <w:t>Fig.</w:t>
            </w:r>
            <w:r>
              <w:rPr>
                <w:spacing w:val="-2"/>
                <w:sz w:val="24"/>
              </w:rPr>
              <w:t> </w:t>
            </w:r>
            <w:r>
              <w:rPr>
                <w:spacing w:val="-5"/>
                <w:sz w:val="24"/>
              </w:rPr>
              <w:t>4.4</w:t>
            </w:r>
          </w:p>
        </w:tc>
        <w:tc>
          <w:tcPr>
            <w:tcW w:w="6902" w:type="dxa"/>
          </w:tcPr>
          <w:p>
            <w:pPr>
              <w:pStyle w:val="TableParagraph"/>
              <w:spacing w:before="35"/>
              <w:ind w:left="215"/>
              <w:jc w:val="left"/>
              <w:rPr>
                <w:sz w:val="24"/>
              </w:rPr>
            </w:pPr>
            <w:r>
              <w:rPr>
                <w:sz w:val="24"/>
              </w:rPr>
              <w:t>PSO</w:t>
            </w:r>
            <w:r>
              <w:rPr>
                <w:spacing w:val="-2"/>
                <w:sz w:val="24"/>
              </w:rPr>
              <w:t> </w:t>
            </w:r>
            <w:r>
              <w:rPr>
                <w:sz w:val="24"/>
              </w:rPr>
              <w:t>Performances</w:t>
            </w:r>
            <w:r>
              <w:rPr>
                <w:spacing w:val="-2"/>
                <w:sz w:val="24"/>
              </w:rPr>
              <w:t> </w:t>
            </w:r>
            <w:r>
              <w:rPr>
                <w:sz w:val="24"/>
              </w:rPr>
              <w:t>with Light</w:t>
            </w:r>
            <w:r>
              <w:rPr>
                <w:spacing w:val="-2"/>
                <w:sz w:val="24"/>
              </w:rPr>
              <w:t> </w:t>
            </w:r>
            <w:r>
              <w:rPr>
                <w:sz w:val="24"/>
              </w:rPr>
              <w:t>Load</w:t>
            </w:r>
            <w:r>
              <w:rPr>
                <w:spacing w:val="-1"/>
                <w:sz w:val="24"/>
              </w:rPr>
              <w:t> </w:t>
            </w:r>
            <w:r>
              <w:rPr>
                <w:spacing w:val="-2"/>
                <w:sz w:val="24"/>
              </w:rPr>
              <w:t>Model</w:t>
            </w:r>
          </w:p>
        </w:tc>
        <w:tc>
          <w:tcPr>
            <w:tcW w:w="314" w:type="dxa"/>
          </w:tcPr>
          <w:p>
            <w:pPr>
              <w:pStyle w:val="TableParagraph"/>
              <w:spacing w:before="35"/>
              <w:ind w:right="48"/>
              <w:jc w:val="right"/>
              <w:rPr>
                <w:sz w:val="24"/>
              </w:rPr>
            </w:pPr>
            <w:r>
              <w:rPr>
                <w:spacing w:val="-5"/>
                <w:sz w:val="24"/>
              </w:rPr>
              <w:t>25</w:t>
            </w:r>
          </w:p>
        </w:tc>
      </w:tr>
      <w:tr>
        <w:trPr>
          <w:trHeight w:val="358" w:hRule="atLeast"/>
        </w:trPr>
        <w:tc>
          <w:tcPr>
            <w:tcW w:w="1186" w:type="dxa"/>
          </w:tcPr>
          <w:p>
            <w:pPr>
              <w:pStyle w:val="TableParagraph"/>
              <w:spacing w:before="37"/>
              <w:ind w:left="50"/>
              <w:jc w:val="left"/>
              <w:rPr>
                <w:sz w:val="24"/>
              </w:rPr>
            </w:pPr>
            <w:r>
              <w:rPr>
                <w:sz w:val="24"/>
              </w:rPr>
              <w:t>Fig.</w:t>
            </w:r>
            <w:r>
              <w:rPr>
                <w:spacing w:val="-2"/>
                <w:sz w:val="24"/>
              </w:rPr>
              <w:t> </w:t>
            </w:r>
            <w:r>
              <w:rPr>
                <w:spacing w:val="-5"/>
                <w:sz w:val="24"/>
              </w:rPr>
              <w:t>4.5</w:t>
            </w:r>
          </w:p>
        </w:tc>
        <w:tc>
          <w:tcPr>
            <w:tcW w:w="6902" w:type="dxa"/>
          </w:tcPr>
          <w:p>
            <w:pPr>
              <w:pStyle w:val="TableParagraph"/>
              <w:spacing w:before="37"/>
              <w:ind w:left="215"/>
              <w:jc w:val="left"/>
              <w:rPr>
                <w:sz w:val="24"/>
              </w:rPr>
            </w:pPr>
            <w:r>
              <w:rPr>
                <w:sz w:val="24"/>
              </w:rPr>
              <w:t>Voltage</w:t>
            </w:r>
            <w:r>
              <w:rPr>
                <w:spacing w:val="-5"/>
                <w:sz w:val="24"/>
              </w:rPr>
              <w:t> </w:t>
            </w:r>
            <w:r>
              <w:rPr>
                <w:sz w:val="24"/>
              </w:rPr>
              <w:t>Profile</w:t>
            </w:r>
            <w:r>
              <w:rPr>
                <w:spacing w:val="-1"/>
                <w:sz w:val="24"/>
              </w:rPr>
              <w:t> </w:t>
            </w:r>
            <w:r>
              <w:rPr>
                <w:sz w:val="24"/>
              </w:rPr>
              <w:t>for</w:t>
            </w:r>
            <w:r>
              <w:rPr>
                <w:spacing w:val="-1"/>
                <w:sz w:val="24"/>
              </w:rPr>
              <w:t> </w:t>
            </w:r>
            <w:r>
              <w:rPr>
                <w:sz w:val="24"/>
              </w:rPr>
              <w:t>IEEE</w:t>
            </w:r>
            <w:r>
              <w:rPr>
                <w:spacing w:val="1"/>
                <w:sz w:val="24"/>
              </w:rPr>
              <w:t> </w:t>
            </w:r>
            <w:r>
              <w:rPr>
                <w:sz w:val="24"/>
              </w:rPr>
              <w:t>69 Bus</w:t>
            </w:r>
            <w:r>
              <w:rPr>
                <w:spacing w:val="-1"/>
                <w:sz w:val="24"/>
              </w:rPr>
              <w:t> </w:t>
            </w:r>
            <w:r>
              <w:rPr>
                <w:sz w:val="24"/>
              </w:rPr>
              <w:t>Systems for</w:t>
            </w:r>
            <w:r>
              <w:rPr>
                <w:spacing w:val="-2"/>
                <w:sz w:val="24"/>
              </w:rPr>
              <w:t> </w:t>
            </w:r>
            <w:r>
              <w:rPr>
                <w:sz w:val="24"/>
              </w:rPr>
              <w:t>medium Load </w:t>
            </w:r>
            <w:r>
              <w:rPr>
                <w:spacing w:val="-2"/>
                <w:sz w:val="24"/>
              </w:rPr>
              <w:t>Model</w:t>
            </w:r>
          </w:p>
        </w:tc>
        <w:tc>
          <w:tcPr>
            <w:tcW w:w="314" w:type="dxa"/>
          </w:tcPr>
          <w:p>
            <w:pPr>
              <w:pStyle w:val="TableParagraph"/>
              <w:spacing w:before="37"/>
              <w:ind w:right="48"/>
              <w:jc w:val="right"/>
              <w:rPr>
                <w:sz w:val="24"/>
              </w:rPr>
            </w:pPr>
            <w:r>
              <w:rPr>
                <w:spacing w:val="-5"/>
                <w:sz w:val="24"/>
              </w:rPr>
              <w:t>26</w:t>
            </w:r>
          </w:p>
        </w:tc>
      </w:tr>
      <w:tr>
        <w:trPr>
          <w:trHeight w:val="1076" w:hRule="atLeast"/>
        </w:trPr>
        <w:tc>
          <w:tcPr>
            <w:tcW w:w="1186" w:type="dxa"/>
          </w:tcPr>
          <w:p>
            <w:pPr>
              <w:pStyle w:val="TableParagraph"/>
              <w:spacing w:before="35"/>
              <w:ind w:left="50"/>
              <w:jc w:val="left"/>
              <w:rPr>
                <w:sz w:val="24"/>
              </w:rPr>
            </w:pPr>
            <w:r>
              <w:rPr>
                <w:sz w:val="24"/>
              </w:rPr>
              <w:t>Fig.</w:t>
            </w:r>
            <w:r>
              <w:rPr>
                <w:spacing w:val="-2"/>
                <w:sz w:val="24"/>
              </w:rPr>
              <w:t> </w:t>
            </w:r>
            <w:r>
              <w:rPr>
                <w:spacing w:val="-5"/>
                <w:sz w:val="24"/>
              </w:rPr>
              <w:t>4.6</w:t>
            </w:r>
          </w:p>
          <w:p>
            <w:pPr>
              <w:pStyle w:val="TableParagraph"/>
              <w:spacing w:before="84"/>
              <w:ind w:left="50"/>
              <w:jc w:val="left"/>
              <w:rPr>
                <w:sz w:val="24"/>
              </w:rPr>
            </w:pPr>
            <w:r>
              <w:rPr>
                <w:sz w:val="24"/>
              </w:rPr>
              <w:t>Fig.</w:t>
            </w:r>
            <w:r>
              <w:rPr>
                <w:spacing w:val="-2"/>
                <w:sz w:val="24"/>
              </w:rPr>
              <w:t> </w:t>
            </w:r>
            <w:r>
              <w:rPr>
                <w:spacing w:val="-5"/>
                <w:sz w:val="24"/>
              </w:rPr>
              <w:t>4.7</w:t>
            </w:r>
          </w:p>
          <w:p>
            <w:pPr>
              <w:pStyle w:val="TableParagraph"/>
              <w:spacing w:before="82"/>
              <w:ind w:left="50"/>
              <w:jc w:val="left"/>
              <w:rPr>
                <w:sz w:val="24"/>
              </w:rPr>
            </w:pPr>
            <w:r>
              <w:rPr>
                <w:sz w:val="24"/>
              </w:rPr>
              <w:t>Fig.</w:t>
            </w:r>
            <w:r>
              <w:rPr>
                <w:spacing w:val="-2"/>
                <w:sz w:val="24"/>
              </w:rPr>
              <w:t> </w:t>
            </w:r>
            <w:r>
              <w:rPr>
                <w:spacing w:val="-5"/>
                <w:sz w:val="24"/>
              </w:rPr>
              <w:t>4.8</w:t>
            </w:r>
          </w:p>
        </w:tc>
        <w:tc>
          <w:tcPr>
            <w:tcW w:w="6902" w:type="dxa"/>
          </w:tcPr>
          <w:p>
            <w:pPr>
              <w:pStyle w:val="TableParagraph"/>
              <w:spacing w:line="312" w:lineRule="auto" w:before="35"/>
              <w:ind w:left="215" w:right="335"/>
              <w:jc w:val="left"/>
              <w:rPr>
                <w:sz w:val="24"/>
              </w:rPr>
            </w:pPr>
            <w:r>
              <w:rPr>
                <w:sz w:val="24"/>
              </w:rPr>
              <w:t>Active</w:t>
            </w:r>
            <w:r>
              <w:rPr>
                <w:spacing w:val="-6"/>
                <w:sz w:val="24"/>
              </w:rPr>
              <w:t> </w:t>
            </w:r>
            <w:r>
              <w:rPr>
                <w:sz w:val="24"/>
              </w:rPr>
              <w:t>for</w:t>
            </w:r>
            <w:r>
              <w:rPr>
                <w:spacing w:val="-5"/>
                <w:sz w:val="24"/>
              </w:rPr>
              <w:t> </w:t>
            </w:r>
            <w:r>
              <w:rPr>
                <w:sz w:val="24"/>
              </w:rPr>
              <w:t>IEEE</w:t>
            </w:r>
            <w:r>
              <w:rPr>
                <w:spacing w:val="-5"/>
                <w:sz w:val="24"/>
              </w:rPr>
              <w:t> </w:t>
            </w:r>
            <w:r>
              <w:rPr>
                <w:sz w:val="24"/>
              </w:rPr>
              <w:t>69</w:t>
            </w:r>
            <w:r>
              <w:rPr>
                <w:spacing w:val="-5"/>
                <w:sz w:val="24"/>
              </w:rPr>
              <w:t> </w:t>
            </w:r>
            <w:r>
              <w:rPr>
                <w:sz w:val="24"/>
              </w:rPr>
              <w:t>Bus</w:t>
            </w:r>
            <w:r>
              <w:rPr>
                <w:spacing w:val="-5"/>
                <w:sz w:val="24"/>
              </w:rPr>
              <w:t> </w:t>
            </w:r>
            <w:r>
              <w:rPr>
                <w:sz w:val="24"/>
              </w:rPr>
              <w:t>Systems</w:t>
            </w:r>
            <w:r>
              <w:rPr>
                <w:spacing w:val="-5"/>
                <w:sz w:val="24"/>
              </w:rPr>
              <w:t> </w:t>
            </w:r>
            <w:r>
              <w:rPr>
                <w:sz w:val="24"/>
              </w:rPr>
              <w:t>for</w:t>
            </w:r>
            <w:r>
              <w:rPr>
                <w:spacing w:val="-6"/>
                <w:sz w:val="24"/>
              </w:rPr>
              <w:t> </w:t>
            </w:r>
            <w:r>
              <w:rPr>
                <w:sz w:val="24"/>
              </w:rPr>
              <w:t>medium</w:t>
            </w:r>
            <w:r>
              <w:rPr>
                <w:spacing w:val="-5"/>
                <w:sz w:val="24"/>
              </w:rPr>
              <w:t> </w:t>
            </w:r>
            <w:r>
              <w:rPr>
                <w:sz w:val="24"/>
              </w:rPr>
              <w:t>Load</w:t>
            </w:r>
            <w:r>
              <w:rPr>
                <w:spacing w:val="-5"/>
                <w:sz w:val="24"/>
              </w:rPr>
              <w:t> </w:t>
            </w:r>
            <w:r>
              <w:rPr>
                <w:sz w:val="24"/>
              </w:rPr>
              <w:t>Model Reactive Power Losses With Medium</w:t>
            </w:r>
          </w:p>
          <w:p>
            <w:pPr>
              <w:pStyle w:val="TableParagraph"/>
              <w:ind w:left="215"/>
              <w:jc w:val="left"/>
              <w:rPr>
                <w:sz w:val="24"/>
              </w:rPr>
            </w:pPr>
            <w:r>
              <w:rPr>
                <w:sz w:val="24"/>
              </w:rPr>
              <w:t>Performance</w:t>
            </w:r>
            <w:r>
              <w:rPr>
                <w:spacing w:val="-5"/>
                <w:sz w:val="24"/>
              </w:rPr>
              <w:t> </w:t>
            </w:r>
            <w:r>
              <w:rPr>
                <w:sz w:val="24"/>
              </w:rPr>
              <w:t>of</w:t>
            </w:r>
            <w:r>
              <w:rPr>
                <w:spacing w:val="-1"/>
                <w:sz w:val="24"/>
              </w:rPr>
              <w:t> </w:t>
            </w:r>
            <w:r>
              <w:rPr>
                <w:sz w:val="24"/>
              </w:rPr>
              <w:t>PSO</w:t>
            </w:r>
            <w:r>
              <w:rPr>
                <w:spacing w:val="-1"/>
                <w:sz w:val="24"/>
              </w:rPr>
              <w:t> </w:t>
            </w:r>
            <w:r>
              <w:rPr>
                <w:sz w:val="24"/>
              </w:rPr>
              <w:t>with</w:t>
            </w:r>
            <w:r>
              <w:rPr>
                <w:spacing w:val="-1"/>
                <w:sz w:val="24"/>
              </w:rPr>
              <w:t> </w:t>
            </w:r>
            <w:r>
              <w:rPr>
                <w:spacing w:val="-2"/>
                <w:sz w:val="24"/>
              </w:rPr>
              <w:t>Medium</w:t>
            </w:r>
          </w:p>
        </w:tc>
        <w:tc>
          <w:tcPr>
            <w:tcW w:w="314" w:type="dxa"/>
          </w:tcPr>
          <w:p>
            <w:pPr>
              <w:pStyle w:val="TableParagraph"/>
              <w:spacing w:before="35"/>
              <w:ind w:left="23"/>
              <w:jc w:val="left"/>
              <w:rPr>
                <w:sz w:val="24"/>
              </w:rPr>
            </w:pPr>
            <w:r>
              <w:rPr>
                <w:spacing w:val="-5"/>
                <w:sz w:val="24"/>
              </w:rPr>
              <w:t>26</w:t>
            </w:r>
          </w:p>
          <w:p>
            <w:pPr>
              <w:pStyle w:val="TableParagraph"/>
              <w:spacing w:before="166"/>
              <w:jc w:val="left"/>
              <w:rPr>
                <w:b/>
                <w:sz w:val="24"/>
              </w:rPr>
            </w:pPr>
          </w:p>
          <w:p>
            <w:pPr>
              <w:pStyle w:val="TableParagraph"/>
              <w:ind w:left="23"/>
              <w:jc w:val="left"/>
              <w:rPr>
                <w:sz w:val="24"/>
              </w:rPr>
            </w:pPr>
            <w:r>
              <w:rPr>
                <w:spacing w:val="-5"/>
                <w:sz w:val="24"/>
              </w:rPr>
              <w:t>26</w:t>
            </w:r>
          </w:p>
        </w:tc>
      </w:tr>
      <w:tr>
        <w:trPr>
          <w:trHeight w:val="358" w:hRule="atLeast"/>
        </w:trPr>
        <w:tc>
          <w:tcPr>
            <w:tcW w:w="1186" w:type="dxa"/>
          </w:tcPr>
          <w:p>
            <w:pPr>
              <w:pStyle w:val="TableParagraph"/>
              <w:spacing w:before="37"/>
              <w:ind w:left="50"/>
              <w:jc w:val="left"/>
              <w:rPr>
                <w:sz w:val="24"/>
              </w:rPr>
            </w:pPr>
            <w:r>
              <w:rPr>
                <w:sz w:val="24"/>
              </w:rPr>
              <w:t>Fig.</w:t>
            </w:r>
            <w:r>
              <w:rPr>
                <w:spacing w:val="-2"/>
                <w:sz w:val="24"/>
              </w:rPr>
              <w:t> </w:t>
            </w:r>
            <w:r>
              <w:rPr>
                <w:spacing w:val="-5"/>
                <w:sz w:val="24"/>
              </w:rPr>
              <w:t>4.9</w:t>
            </w:r>
          </w:p>
        </w:tc>
        <w:tc>
          <w:tcPr>
            <w:tcW w:w="6902" w:type="dxa"/>
          </w:tcPr>
          <w:p>
            <w:pPr>
              <w:pStyle w:val="TableParagraph"/>
              <w:spacing w:before="37"/>
              <w:ind w:left="215"/>
              <w:jc w:val="left"/>
              <w:rPr>
                <w:sz w:val="24"/>
              </w:rPr>
            </w:pPr>
            <w:r>
              <w:rPr>
                <w:sz w:val="24"/>
              </w:rPr>
              <w:t>Voltage</w:t>
            </w:r>
            <w:r>
              <w:rPr>
                <w:spacing w:val="-3"/>
                <w:sz w:val="24"/>
              </w:rPr>
              <w:t> </w:t>
            </w:r>
            <w:r>
              <w:rPr>
                <w:sz w:val="24"/>
              </w:rPr>
              <w:t>Profile</w:t>
            </w:r>
            <w:r>
              <w:rPr>
                <w:spacing w:val="-2"/>
                <w:sz w:val="24"/>
              </w:rPr>
              <w:t> </w:t>
            </w:r>
            <w:r>
              <w:rPr>
                <w:sz w:val="24"/>
              </w:rPr>
              <w:t>for</w:t>
            </w:r>
            <w:r>
              <w:rPr>
                <w:spacing w:val="-1"/>
                <w:sz w:val="24"/>
              </w:rPr>
              <w:t> </w:t>
            </w:r>
            <w:r>
              <w:rPr>
                <w:sz w:val="24"/>
              </w:rPr>
              <w:t>Heavy </w:t>
            </w:r>
            <w:r>
              <w:rPr>
                <w:spacing w:val="-4"/>
                <w:sz w:val="24"/>
              </w:rPr>
              <w:t>Load</w:t>
            </w:r>
          </w:p>
        </w:tc>
        <w:tc>
          <w:tcPr>
            <w:tcW w:w="314" w:type="dxa"/>
          </w:tcPr>
          <w:p>
            <w:pPr>
              <w:pStyle w:val="TableParagraph"/>
              <w:spacing w:before="37"/>
              <w:ind w:right="48"/>
              <w:jc w:val="right"/>
              <w:rPr>
                <w:sz w:val="24"/>
              </w:rPr>
            </w:pPr>
            <w:r>
              <w:rPr>
                <w:spacing w:val="-5"/>
                <w:sz w:val="24"/>
              </w:rPr>
              <w:t>27</w:t>
            </w:r>
          </w:p>
        </w:tc>
      </w:tr>
      <w:tr>
        <w:trPr>
          <w:trHeight w:val="358" w:hRule="atLeast"/>
        </w:trPr>
        <w:tc>
          <w:tcPr>
            <w:tcW w:w="1186" w:type="dxa"/>
          </w:tcPr>
          <w:p>
            <w:pPr>
              <w:pStyle w:val="TableParagraph"/>
              <w:spacing w:before="35"/>
              <w:ind w:left="50"/>
              <w:jc w:val="left"/>
              <w:rPr>
                <w:sz w:val="24"/>
              </w:rPr>
            </w:pPr>
            <w:r>
              <w:rPr>
                <w:sz w:val="24"/>
              </w:rPr>
              <w:t>Fig.</w:t>
            </w:r>
            <w:r>
              <w:rPr>
                <w:spacing w:val="-2"/>
                <w:sz w:val="24"/>
              </w:rPr>
              <w:t> </w:t>
            </w:r>
            <w:r>
              <w:rPr>
                <w:spacing w:val="-4"/>
                <w:sz w:val="24"/>
              </w:rPr>
              <w:t>4.10</w:t>
            </w:r>
          </w:p>
        </w:tc>
        <w:tc>
          <w:tcPr>
            <w:tcW w:w="6902" w:type="dxa"/>
          </w:tcPr>
          <w:p>
            <w:pPr>
              <w:pStyle w:val="TableParagraph"/>
              <w:spacing w:before="35"/>
              <w:ind w:left="215"/>
              <w:jc w:val="left"/>
              <w:rPr>
                <w:sz w:val="24"/>
              </w:rPr>
            </w:pPr>
            <w:r>
              <w:rPr>
                <w:sz w:val="24"/>
              </w:rPr>
              <w:t>Active</w:t>
            </w:r>
            <w:r>
              <w:rPr>
                <w:spacing w:val="-3"/>
                <w:sz w:val="24"/>
              </w:rPr>
              <w:t> </w:t>
            </w:r>
            <w:r>
              <w:rPr>
                <w:sz w:val="24"/>
              </w:rPr>
              <w:t>Power</w:t>
            </w:r>
            <w:r>
              <w:rPr>
                <w:spacing w:val="-1"/>
                <w:sz w:val="24"/>
              </w:rPr>
              <w:t> </w:t>
            </w:r>
            <w:r>
              <w:rPr>
                <w:sz w:val="24"/>
              </w:rPr>
              <w:t>Loss</w:t>
            </w:r>
            <w:r>
              <w:rPr>
                <w:spacing w:val="-1"/>
                <w:sz w:val="24"/>
              </w:rPr>
              <w:t> </w:t>
            </w:r>
            <w:r>
              <w:rPr>
                <w:sz w:val="24"/>
              </w:rPr>
              <w:t>for</w:t>
            </w:r>
            <w:r>
              <w:rPr>
                <w:spacing w:val="-2"/>
                <w:sz w:val="24"/>
              </w:rPr>
              <w:t> </w:t>
            </w:r>
            <w:r>
              <w:rPr>
                <w:sz w:val="24"/>
              </w:rPr>
              <w:t>Heavy</w:t>
            </w:r>
            <w:r>
              <w:rPr>
                <w:spacing w:val="-1"/>
                <w:sz w:val="24"/>
              </w:rPr>
              <w:t> </w:t>
            </w:r>
            <w:r>
              <w:rPr>
                <w:sz w:val="24"/>
              </w:rPr>
              <w:t>Load</w:t>
            </w:r>
            <w:r>
              <w:rPr>
                <w:spacing w:val="-1"/>
                <w:sz w:val="24"/>
              </w:rPr>
              <w:t> </w:t>
            </w:r>
            <w:r>
              <w:rPr>
                <w:spacing w:val="-4"/>
                <w:sz w:val="24"/>
              </w:rPr>
              <w:t>Model</w:t>
            </w:r>
          </w:p>
        </w:tc>
        <w:tc>
          <w:tcPr>
            <w:tcW w:w="314" w:type="dxa"/>
          </w:tcPr>
          <w:p>
            <w:pPr>
              <w:pStyle w:val="TableParagraph"/>
              <w:spacing w:before="35"/>
              <w:ind w:right="48"/>
              <w:jc w:val="right"/>
              <w:rPr>
                <w:sz w:val="24"/>
              </w:rPr>
            </w:pPr>
            <w:r>
              <w:rPr>
                <w:spacing w:val="-5"/>
                <w:sz w:val="24"/>
              </w:rPr>
              <w:t>27</w:t>
            </w:r>
          </w:p>
        </w:tc>
      </w:tr>
      <w:tr>
        <w:trPr>
          <w:trHeight w:val="364" w:hRule="atLeast"/>
        </w:trPr>
        <w:tc>
          <w:tcPr>
            <w:tcW w:w="1186" w:type="dxa"/>
          </w:tcPr>
          <w:p>
            <w:pPr>
              <w:pStyle w:val="TableParagraph"/>
              <w:spacing w:before="37"/>
              <w:ind w:left="50"/>
              <w:jc w:val="left"/>
              <w:rPr>
                <w:sz w:val="24"/>
              </w:rPr>
            </w:pPr>
            <w:r>
              <w:rPr>
                <w:sz w:val="24"/>
              </w:rPr>
              <w:t>Fig.</w:t>
            </w:r>
            <w:r>
              <w:rPr>
                <w:spacing w:val="-2"/>
                <w:sz w:val="24"/>
              </w:rPr>
              <w:t> </w:t>
            </w:r>
            <w:r>
              <w:rPr>
                <w:spacing w:val="-4"/>
                <w:sz w:val="24"/>
              </w:rPr>
              <w:t>4.11</w:t>
            </w:r>
          </w:p>
        </w:tc>
        <w:tc>
          <w:tcPr>
            <w:tcW w:w="6902" w:type="dxa"/>
          </w:tcPr>
          <w:p>
            <w:pPr>
              <w:pStyle w:val="TableParagraph"/>
              <w:spacing w:before="37"/>
              <w:ind w:left="215"/>
              <w:jc w:val="left"/>
              <w:rPr>
                <w:sz w:val="24"/>
              </w:rPr>
            </w:pPr>
            <w:r>
              <w:rPr>
                <w:sz w:val="24"/>
              </w:rPr>
              <w:t>Reactive</w:t>
            </w:r>
            <w:r>
              <w:rPr>
                <w:spacing w:val="-3"/>
                <w:sz w:val="24"/>
              </w:rPr>
              <w:t> </w:t>
            </w:r>
            <w:r>
              <w:rPr>
                <w:sz w:val="24"/>
              </w:rPr>
              <w:t>Power</w:t>
            </w:r>
            <w:r>
              <w:rPr>
                <w:spacing w:val="-2"/>
                <w:sz w:val="24"/>
              </w:rPr>
              <w:t> </w:t>
            </w:r>
            <w:r>
              <w:rPr>
                <w:sz w:val="24"/>
              </w:rPr>
              <w:t>Loss</w:t>
            </w:r>
            <w:r>
              <w:rPr>
                <w:spacing w:val="1"/>
                <w:sz w:val="24"/>
              </w:rPr>
              <w:t> </w:t>
            </w:r>
            <w:r>
              <w:rPr>
                <w:sz w:val="24"/>
              </w:rPr>
              <w:t>with</w:t>
            </w:r>
            <w:r>
              <w:rPr>
                <w:spacing w:val="-2"/>
                <w:sz w:val="24"/>
              </w:rPr>
              <w:t> </w:t>
            </w:r>
            <w:r>
              <w:rPr>
                <w:sz w:val="24"/>
              </w:rPr>
              <w:t>Heavy</w:t>
            </w:r>
            <w:r>
              <w:rPr>
                <w:spacing w:val="-1"/>
                <w:sz w:val="24"/>
              </w:rPr>
              <w:t> </w:t>
            </w:r>
            <w:r>
              <w:rPr>
                <w:sz w:val="24"/>
              </w:rPr>
              <w:t>Load</w:t>
            </w:r>
            <w:r>
              <w:rPr>
                <w:spacing w:val="1"/>
                <w:sz w:val="24"/>
              </w:rPr>
              <w:t> </w:t>
            </w:r>
            <w:r>
              <w:rPr>
                <w:spacing w:val="-2"/>
                <w:sz w:val="24"/>
              </w:rPr>
              <w:t>Model</w:t>
            </w:r>
          </w:p>
        </w:tc>
        <w:tc>
          <w:tcPr>
            <w:tcW w:w="314" w:type="dxa"/>
          </w:tcPr>
          <w:p>
            <w:pPr>
              <w:pStyle w:val="TableParagraph"/>
              <w:spacing w:before="51"/>
              <w:ind w:right="48"/>
              <w:jc w:val="right"/>
              <w:rPr>
                <w:rFonts w:ascii="Carlito"/>
                <w:sz w:val="22"/>
              </w:rPr>
            </w:pPr>
            <w:r>
              <w:rPr>
                <w:rFonts w:ascii="Carlito"/>
                <w:spacing w:val="-5"/>
                <w:sz w:val="22"/>
              </w:rPr>
              <w:t>28</w:t>
            </w:r>
          </w:p>
        </w:tc>
      </w:tr>
      <w:tr>
        <w:trPr>
          <w:trHeight w:val="360" w:hRule="atLeast"/>
        </w:trPr>
        <w:tc>
          <w:tcPr>
            <w:tcW w:w="1186" w:type="dxa"/>
          </w:tcPr>
          <w:p>
            <w:pPr>
              <w:pStyle w:val="TableParagraph"/>
              <w:spacing w:before="37"/>
              <w:ind w:left="50"/>
              <w:jc w:val="left"/>
              <w:rPr>
                <w:sz w:val="24"/>
              </w:rPr>
            </w:pPr>
            <w:r>
              <w:rPr>
                <w:sz w:val="24"/>
              </w:rPr>
              <w:t>Fig.</w:t>
            </w:r>
            <w:r>
              <w:rPr>
                <w:spacing w:val="-2"/>
                <w:sz w:val="24"/>
              </w:rPr>
              <w:t> </w:t>
            </w:r>
            <w:r>
              <w:rPr>
                <w:spacing w:val="-4"/>
                <w:sz w:val="24"/>
              </w:rPr>
              <w:t>4.12</w:t>
            </w:r>
          </w:p>
        </w:tc>
        <w:tc>
          <w:tcPr>
            <w:tcW w:w="6902" w:type="dxa"/>
          </w:tcPr>
          <w:p>
            <w:pPr>
              <w:pStyle w:val="TableParagraph"/>
              <w:spacing w:before="37"/>
              <w:ind w:left="215"/>
              <w:jc w:val="left"/>
              <w:rPr>
                <w:sz w:val="24"/>
              </w:rPr>
            </w:pPr>
            <w:r>
              <w:rPr>
                <w:sz w:val="24"/>
              </w:rPr>
              <w:t>PSO</w:t>
            </w:r>
            <w:r>
              <w:rPr>
                <w:spacing w:val="-2"/>
                <w:sz w:val="24"/>
              </w:rPr>
              <w:t> </w:t>
            </w:r>
            <w:r>
              <w:rPr>
                <w:sz w:val="24"/>
              </w:rPr>
              <w:t>Performances</w:t>
            </w:r>
            <w:r>
              <w:rPr>
                <w:spacing w:val="-2"/>
                <w:sz w:val="24"/>
              </w:rPr>
              <w:t> </w:t>
            </w:r>
            <w:r>
              <w:rPr>
                <w:sz w:val="24"/>
              </w:rPr>
              <w:t>with</w:t>
            </w:r>
            <w:r>
              <w:rPr>
                <w:spacing w:val="58"/>
                <w:sz w:val="24"/>
              </w:rPr>
              <w:t> </w:t>
            </w:r>
            <w:r>
              <w:rPr>
                <w:sz w:val="24"/>
              </w:rPr>
              <w:t>Heavy</w:t>
            </w:r>
            <w:r>
              <w:rPr>
                <w:spacing w:val="-2"/>
                <w:sz w:val="24"/>
              </w:rPr>
              <w:t> </w:t>
            </w:r>
            <w:r>
              <w:rPr>
                <w:sz w:val="24"/>
              </w:rPr>
              <w:t>Load</w:t>
            </w:r>
            <w:r>
              <w:rPr>
                <w:spacing w:val="-1"/>
                <w:sz w:val="24"/>
              </w:rPr>
              <w:t> </w:t>
            </w:r>
            <w:r>
              <w:rPr>
                <w:spacing w:val="-4"/>
                <w:sz w:val="24"/>
              </w:rPr>
              <w:t>Model</w:t>
            </w:r>
          </w:p>
        </w:tc>
        <w:tc>
          <w:tcPr>
            <w:tcW w:w="314" w:type="dxa"/>
          </w:tcPr>
          <w:p>
            <w:pPr>
              <w:pStyle w:val="TableParagraph"/>
              <w:spacing w:before="37"/>
              <w:ind w:right="48"/>
              <w:jc w:val="right"/>
              <w:rPr>
                <w:sz w:val="24"/>
              </w:rPr>
            </w:pPr>
            <w:r>
              <w:rPr>
                <w:spacing w:val="-5"/>
                <w:sz w:val="24"/>
              </w:rPr>
              <w:t>28</w:t>
            </w:r>
          </w:p>
        </w:tc>
      </w:tr>
      <w:tr>
        <w:trPr>
          <w:trHeight w:val="358" w:hRule="atLeast"/>
        </w:trPr>
        <w:tc>
          <w:tcPr>
            <w:tcW w:w="1186" w:type="dxa"/>
          </w:tcPr>
          <w:p>
            <w:pPr>
              <w:pStyle w:val="TableParagraph"/>
              <w:spacing w:before="37"/>
              <w:ind w:left="50"/>
              <w:jc w:val="left"/>
              <w:rPr>
                <w:sz w:val="24"/>
              </w:rPr>
            </w:pPr>
            <w:r>
              <w:rPr>
                <w:sz w:val="24"/>
              </w:rPr>
              <w:t>Fig.</w:t>
            </w:r>
            <w:r>
              <w:rPr>
                <w:spacing w:val="-2"/>
                <w:sz w:val="24"/>
              </w:rPr>
              <w:t> </w:t>
            </w:r>
            <w:r>
              <w:rPr>
                <w:spacing w:val="-4"/>
                <w:sz w:val="24"/>
              </w:rPr>
              <w:t>4.13</w:t>
            </w:r>
          </w:p>
        </w:tc>
        <w:tc>
          <w:tcPr>
            <w:tcW w:w="6902" w:type="dxa"/>
          </w:tcPr>
          <w:p>
            <w:pPr>
              <w:pStyle w:val="TableParagraph"/>
              <w:spacing w:before="37"/>
              <w:ind w:left="215"/>
              <w:jc w:val="left"/>
              <w:rPr>
                <w:sz w:val="24"/>
              </w:rPr>
            </w:pPr>
            <w:r>
              <w:rPr>
                <w:sz w:val="24"/>
              </w:rPr>
              <w:t>Voltage</w:t>
            </w:r>
            <w:r>
              <w:rPr>
                <w:spacing w:val="-5"/>
                <w:sz w:val="24"/>
              </w:rPr>
              <w:t> </w:t>
            </w:r>
            <w:r>
              <w:rPr>
                <w:sz w:val="24"/>
              </w:rPr>
              <w:t>profile</w:t>
            </w:r>
            <w:r>
              <w:rPr>
                <w:spacing w:val="-1"/>
                <w:sz w:val="24"/>
              </w:rPr>
              <w:t> </w:t>
            </w:r>
            <w:r>
              <w:rPr>
                <w:sz w:val="24"/>
              </w:rPr>
              <w:t>of 11</w:t>
            </w:r>
            <w:r>
              <w:rPr>
                <w:spacing w:val="-1"/>
                <w:sz w:val="24"/>
              </w:rPr>
              <w:t> </w:t>
            </w:r>
            <w:r>
              <w:rPr>
                <w:sz w:val="24"/>
              </w:rPr>
              <w:t>kV</w:t>
            </w:r>
            <w:r>
              <w:rPr>
                <w:spacing w:val="1"/>
                <w:sz w:val="24"/>
              </w:rPr>
              <w:t> </w:t>
            </w:r>
            <w:r>
              <w:rPr>
                <w:sz w:val="24"/>
              </w:rPr>
              <w:t>begnas</w:t>
            </w:r>
            <w:r>
              <w:rPr>
                <w:spacing w:val="-1"/>
                <w:sz w:val="24"/>
              </w:rPr>
              <w:t> </w:t>
            </w:r>
            <w:r>
              <w:rPr>
                <w:sz w:val="24"/>
              </w:rPr>
              <w:t>72 buses for Light load </w:t>
            </w:r>
            <w:r>
              <w:rPr>
                <w:spacing w:val="-4"/>
                <w:sz w:val="24"/>
              </w:rPr>
              <w:t>Mode</w:t>
            </w:r>
          </w:p>
        </w:tc>
        <w:tc>
          <w:tcPr>
            <w:tcW w:w="314" w:type="dxa"/>
          </w:tcPr>
          <w:p>
            <w:pPr>
              <w:pStyle w:val="TableParagraph"/>
              <w:spacing w:before="37"/>
              <w:ind w:right="48"/>
              <w:jc w:val="right"/>
              <w:rPr>
                <w:sz w:val="24"/>
              </w:rPr>
            </w:pPr>
            <w:r>
              <w:rPr>
                <w:spacing w:val="-5"/>
                <w:sz w:val="24"/>
              </w:rPr>
              <w:t>30</w:t>
            </w:r>
          </w:p>
        </w:tc>
      </w:tr>
      <w:tr>
        <w:trPr>
          <w:trHeight w:val="358" w:hRule="atLeast"/>
        </w:trPr>
        <w:tc>
          <w:tcPr>
            <w:tcW w:w="1186" w:type="dxa"/>
          </w:tcPr>
          <w:p>
            <w:pPr>
              <w:pStyle w:val="TableParagraph"/>
              <w:spacing w:before="35"/>
              <w:ind w:left="50"/>
              <w:jc w:val="left"/>
              <w:rPr>
                <w:sz w:val="24"/>
              </w:rPr>
            </w:pPr>
            <w:r>
              <w:rPr>
                <w:sz w:val="24"/>
              </w:rPr>
              <w:t>Fig.</w:t>
            </w:r>
            <w:r>
              <w:rPr>
                <w:spacing w:val="-2"/>
                <w:sz w:val="24"/>
              </w:rPr>
              <w:t> </w:t>
            </w:r>
            <w:r>
              <w:rPr>
                <w:spacing w:val="-4"/>
                <w:sz w:val="24"/>
              </w:rPr>
              <w:t>4.14</w:t>
            </w:r>
          </w:p>
        </w:tc>
        <w:tc>
          <w:tcPr>
            <w:tcW w:w="6902" w:type="dxa"/>
          </w:tcPr>
          <w:p>
            <w:pPr>
              <w:pStyle w:val="TableParagraph"/>
              <w:spacing w:before="35"/>
              <w:ind w:left="215"/>
              <w:jc w:val="left"/>
              <w:rPr>
                <w:sz w:val="24"/>
              </w:rPr>
            </w:pPr>
            <w:r>
              <w:rPr>
                <w:sz w:val="24"/>
              </w:rPr>
              <w:t>Active</w:t>
            </w:r>
            <w:r>
              <w:rPr>
                <w:spacing w:val="-2"/>
                <w:sz w:val="24"/>
              </w:rPr>
              <w:t> </w:t>
            </w:r>
            <w:r>
              <w:rPr>
                <w:sz w:val="24"/>
              </w:rPr>
              <w:t>Power</w:t>
            </w:r>
            <w:r>
              <w:rPr>
                <w:spacing w:val="-1"/>
                <w:sz w:val="24"/>
              </w:rPr>
              <w:t> </w:t>
            </w:r>
            <w:r>
              <w:rPr>
                <w:sz w:val="24"/>
              </w:rPr>
              <w:t>loss of</w:t>
            </w:r>
            <w:r>
              <w:rPr>
                <w:spacing w:val="-1"/>
                <w:sz w:val="24"/>
              </w:rPr>
              <w:t> </w:t>
            </w:r>
            <w:r>
              <w:rPr>
                <w:sz w:val="24"/>
              </w:rPr>
              <w:t>11</w:t>
            </w:r>
            <w:r>
              <w:rPr>
                <w:spacing w:val="1"/>
                <w:sz w:val="24"/>
              </w:rPr>
              <w:t> </w:t>
            </w:r>
            <w:r>
              <w:rPr>
                <w:sz w:val="24"/>
              </w:rPr>
              <w:t>kV</w:t>
            </w:r>
            <w:r>
              <w:rPr>
                <w:spacing w:val="-1"/>
                <w:sz w:val="24"/>
              </w:rPr>
              <w:t> </w:t>
            </w:r>
            <w:r>
              <w:rPr>
                <w:sz w:val="24"/>
              </w:rPr>
              <w:t>begnas 72</w:t>
            </w:r>
            <w:r>
              <w:rPr>
                <w:spacing w:val="-1"/>
                <w:sz w:val="24"/>
              </w:rPr>
              <w:t> </w:t>
            </w:r>
            <w:r>
              <w:rPr>
                <w:sz w:val="24"/>
              </w:rPr>
              <w:t>buses for Light </w:t>
            </w:r>
            <w:r>
              <w:rPr>
                <w:spacing w:val="-4"/>
                <w:sz w:val="24"/>
              </w:rPr>
              <w:t>load</w:t>
            </w:r>
          </w:p>
        </w:tc>
        <w:tc>
          <w:tcPr>
            <w:tcW w:w="314" w:type="dxa"/>
          </w:tcPr>
          <w:p>
            <w:pPr>
              <w:pStyle w:val="TableParagraph"/>
              <w:spacing w:before="35"/>
              <w:ind w:right="48"/>
              <w:jc w:val="right"/>
              <w:rPr>
                <w:sz w:val="24"/>
              </w:rPr>
            </w:pPr>
            <w:r>
              <w:rPr>
                <w:spacing w:val="-5"/>
                <w:sz w:val="24"/>
              </w:rPr>
              <w:t>31</w:t>
            </w:r>
          </w:p>
        </w:tc>
      </w:tr>
      <w:tr>
        <w:trPr>
          <w:trHeight w:val="358" w:hRule="atLeast"/>
        </w:trPr>
        <w:tc>
          <w:tcPr>
            <w:tcW w:w="1186" w:type="dxa"/>
          </w:tcPr>
          <w:p>
            <w:pPr>
              <w:pStyle w:val="TableParagraph"/>
              <w:spacing w:before="37"/>
              <w:ind w:left="50"/>
              <w:jc w:val="left"/>
              <w:rPr>
                <w:sz w:val="24"/>
              </w:rPr>
            </w:pPr>
            <w:r>
              <w:rPr>
                <w:sz w:val="24"/>
              </w:rPr>
              <w:t>Fig.</w:t>
            </w:r>
            <w:r>
              <w:rPr>
                <w:spacing w:val="-2"/>
                <w:sz w:val="24"/>
              </w:rPr>
              <w:t> </w:t>
            </w:r>
            <w:r>
              <w:rPr>
                <w:spacing w:val="-4"/>
                <w:sz w:val="24"/>
              </w:rPr>
              <w:t>4.15</w:t>
            </w:r>
          </w:p>
        </w:tc>
        <w:tc>
          <w:tcPr>
            <w:tcW w:w="6902" w:type="dxa"/>
          </w:tcPr>
          <w:p>
            <w:pPr>
              <w:pStyle w:val="TableParagraph"/>
              <w:spacing w:before="37"/>
              <w:ind w:left="215"/>
              <w:jc w:val="left"/>
              <w:rPr>
                <w:sz w:val="24"/>
              </w:rPr>
            </w:pPr>
            <w:r>
              <w:rPr>
                <w:sz w:val="24"/>
              </w:rPr>
              <w:t>Reactive</w:t>
            </w:r>
            <w:r>
              <w:rPr>
                <w:spacing w:val="-2"/>
                <w:sz w:val="24"/>
              </w:rPr>
              <w:t> </w:t>
            </w:r>
            <w:r>
              <w:rPr>
                <w:sz w:val="24"/>
              </w:rPr>
              <w:t>Power</w:t>
            </w:r>
            <w:r>
              <w:rPr>
                <w:spacing w:val="-1"/>
                <w:sz w:val="24"/>
              </w:rPr>
              <w:t> </w:t>
            </w:r>
            <w:r>
              <w:rPr>
                <w:sz w:val="24"/>
              </w:rPr>
              <w:t>loss</w:t>
            </w:r>
            <w:r>
              <w:rPr>
                <w:spacing w:val="-1"/>
                <w:sz w:val="24"/>
              </w:rPr>
              <w:t> </w:t>
            </w:r>
            <w:r>
              <w:rPr>
                <w:sz w:val="24"/>
              </w:rPr>
              <w:t>for</w:t>
            </w:r>
            <w:r>
              <w:rPr>
                <w:spacing w:val="2"/>
                <w:sz w:val="24"/>
              </w:rPr>
              <w:t> </w:t>
            </w:r>
            <w:r>
              <w:rPr>
                <w:sz w:val="24"/>
              </w:rPr>
              <w:t>Light </w:t>
            </w:r>
            <w:r>
              <w:rPr>
                <w:spacing w:val="-4"/>
                <w:sz w:val="24"/>
              </w:rPr>
              <w:t>Load</w:t>
            </w:r>
          </w:p>
        </w:tc>
        <w:tc>
          <w:tcPr>
            <w:tcW w:w="314" w:type="dxa"/>
          </w:tcPr>
          <w:p>
            <w:pPr>
              <w:pStyle w:val="TableParagraph"/>
              <w:spacing w:before="37"/>
              <w:ind w:right="48"/>
              <w:jc w:val="right"/>
              <w:rPr>
                <w:sz w:val="24"/>
              </w:rPr>
            </w:pPr>
            <w:r>
              <w:rPr>
                <w:spacing w:val="-5"/>
                <w:sz w:val="24"/>
              </w:rPr>
              <w:t>31</w:t>
            </w:r>
          </w:p>
        </w:tc>
      </w:tr>
      <w:tr>
        <w:trPr>
          <w:trHeight w:val="358" w:hRule="atLeast"/>
        </w:trPr>
        <w:tc>
          <w:tcPr>
            <w:tcW w:w="1186" w:type="dxa"/>
          </w:tcPr>
          <w:p>
            <w:pPr>
              <w:pStyle w:val="TableParagraph"/>
              <w:spacing w:before="35"/>
              <w:ind w:left="50"/>
              <w:jc w:val="left"/>
              <w:rPr>
                <w:sz w:val="24"/>
              </w:rPr>
            </w:pPr>
            <w:r>
              <w:rPr>
                <w:sz w:val="24"/>
              </w:rPr>
              <w:t>Fig.</w:t>
            </w:r>
            <w:r>
              <w:rPr>
                <w:spacing w:val="-2"/>
                <w:sz w:val="24"/>
              </w:rPr>
              <w:t> </w:t>
            </w:r>
            <w:r>
              <w:rPr>
                <w:spacing w:val="-4"/>
                <w:sz w:val="24"/>
              </w:rPr>
              <w:t>4.16</w:t>
            </w:r>
          </w:p>
        </w:tc>
        <w:tc>
          <w:tcPr>
            <w:tcW w:w="6902" w:type="dxa"/>
          </w:tcPr>
          <w:p>
            <w:pPr>
              <w:pStyle w:val="TableParagraph"/>
              <w:spacing w:before="35"/>
              <w:ind w:left="215"/>
              <w:jc w:val="left"/>
              <w:rPr>
                <w:sz w:val="24"/>
              </w:rPr>
            </w:pPr>
            <w:r>
              <w:rPr>
                <w:sz w:val="24"/>
              </w:rPr>
              <w:t>Performances</w:t>
            </w:r>
            <w:r>
              <w:rPr>
                <w:spacing w:val="-2"/>
                <w:sz w:val="24"/>
              </w:rPr>
              <w:t> </w:t>
            </w:r>
            <w:r>
              <w:rPr>
                <w:sz w:val="24"/>
              </w:rPr>
              <w:t>of</w:t>
            </w:r>
            <w:r>
              <w:rPr>
                <w:spacing w:val="-1"/>
                <w:sz w:val="24"/>
              </w:rPr>
              <w:t> </w:t>
            </w:r>
            <w:r>
              <w:rPr>
                <w:sz w:val="24"/>
              </w:rPr>
              <w:t>PSO</w:t>
            </w:r>
            <w:r>
              <w:rPr>
                <w:spacing w:val="-1"/>
                <w:sz w:val="24"/>
              </w:rPr>
              <w:t> </w:t>
            </w:r>
            <w:r>
              <w:rPr>
                <w:sz w:val="24"/>
              </w:rPr>
              <w:t>for</w:t>
            </w:r>
            <w:r>
              <w:rPr>
                <w:spacing w:val="1"/>
                <w:sz w:val="24"/>
              </w:rPr>
              <w:t> </w:t>
            </w:r>
            <w:r>
              <w:rPr>
                <w:sz w:val="24"/>
              </w:rPr>
              <w:t>Light</w:t>
            </w:r>
            <w:r>
              <w:rPr>
                <w:spacing w:val="-1"/>
                <w:sz w:val="24"/>
              </w:rPr>
              <w:t> </w:t>
            </w:r>
            <w:r>
              <w:rPr>
                <w:spacing w:val="-4"/>
                <w:sz w:val="24"/>
              </w:rPr>
              <w:t>Load</w:t>
            </w:r>
          </w:p>
        </w:tc>
        <w:tc>
          <w:tcPr>
            <w:tcW w:w="314" w:type="dxa"/>
          </w:tcPr>
          <w:p>
            <w:pPr>
              <w:pStyle w:val="TableParagraph"/>
              <w:spacing w:before="35"/>
              <w:ind w:right="48"/>
              <w:jc w:val="right"/>
              <w:rPr>
                <w:sz w:val="24"/>
              </w:rPr>
            </w:pPr>
            <w:r>
              <w:rPr>
                <w:spacing w:val="-5"/>
                <w:sz w:val="24"/>
              </w:rPr>
              <w:t>31</w:t>
            </w:r>
          </w:p>
        </w:tc>
      </w:tr>
      <w:tr>
        <w:trPr>
          <w:trHeight w:val="358" w:hRule="atLeast"/>
        </w:trPr>
        <w:tc>
          <w:tcPr>
            <w:tcW w:w="1186" w:type="dxa"/>
          </w:tcPr>
          <w:p>
            <w:pPr>
              <w:pStyle w:val="TableParagraph"/>
              <w:spacing w:before="37"/>
              <w:ind w:left="50"/>
              <w:jc w:val="left"/>
              <w:rPr>
                <w:sz w:val="24"/>
              </w:rPr>
            </w:pPr>
            <w:r>
              <w:rPr>
                <w:sz w:val="24"/>
              </w:rPr>
              <w:t>Fig.</w:t>
            </w:r>
            <w:r>
              <w:rPr>
                <w:spacing w:val="-2"/>
                <w:sz w:val="24"/>
              </w:rPr>
              <w:t> </w:t>
            </w:r>
            <w:r>
              <w:rPr>
                <w:spacing w:val="-4"/>
                <w:sz w:val="24"/>
              </w:rPr>
              <w:t>4.17</w:t>
            </w:r>
          </w:p>
        </w:tc>
        <w:tc>
          <w:tcPr>
            <w:tcW w:w="6902" w:type="dxa"/>
          </w:tcPr>
          <w:p>
            <w:pPr>
              <w:pStyle w:val="TableParagraph"/>
              <w:spacing w:before="37"/>
              <w:ind w:left="215"/>
              <w:jc w:val="left"/>
              <w:rPr>
                <w:sz w:val="24"/>
              </w:rPr>
            </w:pPr>
            <w:r>
              <w:rPr>
                <w:sz w:val="24"/>
              </w:rPr>
              <w:t>Voltage</w:t>
            </w:r>
            <w:r>
              <w:rPr>
                <w:spacing w:val="-5"/>
                <w:sz w:val="24"/>
              </w:rPr>
              <w:t> </w:t>
            </w:r>
            <w:r>
              <w:rPr>
                <w:sz w:val="24"/>
              </w:rPr>
              <w:t>profile</w:t>
            </w:r>
            <w:r>
              <w:rPr>
                <w:spacing w:val="-1"/>
                <w:sz w:val="24"/>
              </w:rPr>
              <w:t> </w:t>
            </w:r>
            <w:r>
              <w:rPr>
                <w:sz w:val="24"/>
              </w:rPr>
              <w:t>of 11</w:t>
            </w:r>
            <w:r>
              <w:rPr>
                <w:spacing w:val="-1"/>
                <w:sz w:val="24"/>
              </w:rPr>
              <w:t> </w:t>
            </w:r>
            <w:r>
              <w:rPr>
                <w:sz w:val="24"/>
              </w:rPr>
              <w:t>kV</w:t>
            </w:r>
            <w:r>
              <w:rPr>
                <w:spacing w:val="1"/>
                <w:sz w:val="24"/>
              </w:rPr>
              <w:t> </w:t>
            </w:r>
            <w:r>
              <w:rPr>
                <w:sz w:val="24"/>
              </w:rPr>
              <w:t>begnas 72 buses for Medium load </w:t>
            </w:r>
            <w:r>
              <w:rPr>
                <w:spacing w:val="-2"/>
                <w:sz w:val="24"/>
              </w:rPr>
              <w:t>Model</w:t>
            </w:r>
          </w:p>
        </w:tc>
        <w:tc>
          <w:tcPr>
            <w:tcW w:w="314" w:type="dxa"/>
          </w:tcPr>
          <w:p>
            <w:pPr>
              <w:pStyle w:val="TableParagraph"/>
              <w:spacing w:before="37"/>
              <w:ind w:right="48"/>
              <w:jc w:val="right"/>
              <w:rPr>
                <w:sz w:val="24"/>
              </w:rPr>
            </w:pPr>
            <w:r>
              <w:rPr>
                <w:spacing w:val="-5"/>
                <w:sz w:val="24"/>
              </w:rPr>
              <w:t>32</w:t>
            </w:r>
          </w:p>
        </w:tc>
      </w:tr>
      <w:tr>
        <w:trPr>
          <w:trHeight w:val="359" w:hRule="atLeast"/>
        </w:trPr>
        <w:tc>
          <w:tcPr>
            <w:tcW w:w="1186" w:type="dxa"/>
          </w:tcPr>
          <w:p>
            <w:pPr>
              <w:pStyle w:val="TableParagraph"/>
              <w:spacing w:before="35"/>
              <w:ind w:left="50"/>
              <w:jc w:val="left"/>
              <w:rPr>
                <w:sz w:val="24"/>
              </w:rPr>
            </w:pPr>
            <w:r>
              <w:rPr>
                <w:sz w:val="24"/>
              </w:rPr>
              <w:t>Fig.</w:t>
            </w:r>
            <w:r>
              <w:rPr>
                <w:spacing w:val="-2"/>
                <w:sz w:val="24"/>
              </w:rPr>
              <w:t> </w:t>
            </w:r>
            <w:r>
              <w:rPr>
                <w:spacing w:val="-4"/>
                <w:sz w:val="24"/>
              </w:rPr>
              <w:t>4.18</w:t>
            </w:r>
          </w:p>
        </w:tc>
        <w:tc>
          <w:tcPr>
            <w:tcW w:w="6902" w:type="dxa"/>
          </w:tcPr>
          <w:p>
            <w:pPr>
              <w:pStyle w:val="TableParagraph"/>
              <w:spacing w:before="35"/>
              <w:ind w:left="215"/>
              <w:jc w:val="left"/>
              <w:rPr>
                <w:sz w:val="24"/>
              </w:rPr>
            </w:pPr>
            <w:r>
              <w:rPr>
                <w:sz w:val="24"/>
              </w:rPr>
              <w:t>Active</w:t>
            </w:r>
            <w:r>
              <w:rPr>
                <w:spacing w:val="-2"/>
                <w:sz w:val="24"/>
              </w:rPr>
              <w:t> </w:t>
            </w:r>
            <w:r>
              <w:rPr>
                <w:sz w:val="24"/>
              </w:rPr>
              <w:t>Power</w:t>
            </w:r>
            <w:r>
              <w:rPr>
                <w:spacing w:val="-1"/>
                <w:sz w:val="24"/>
              </w:rPr>
              <w:t> </w:t>
            </w:r>
            <w:r>
              <w:rPr>
                <w:sz w:val="24"/>
              </w:rPr>
              <w:t>Loss e</w:t>
            </w:r>
            <w:r>
              <w:rPr>
                <w:spacing w:val="-1"/>
                <w:sz w:val="24"/>
              </w:rPr>
              <w:t> </w:t>
            </w:r>
            <w:r>
              <w:rPr>
                <w:sz w:val="24"/>
              </w:rPr>
              <w:t>of 11kV</w:t>
            </w:r>
            <w:r>
              <w:rPr>
                <w:spacing w:val="-1"/>
                <w:sz w:val="24"/>
              </w:rPr>
              <w:t> </w:t>
            </w:r>
            <w:r>
              <w:rPr>
                <w:sz w:val="24"/>
              </w:rPr>
              <w:t>begnas 72</w:t>
            </w:r>
            <w:r>
              <w:rPr>
                <w:spacing w:val="-1"/>
                <w:sz w:val="24"/>
              </w:rPr>
              <w:t> </w:t>
            </w:r>
            <w:r>
              <w:rPr>
                <w:sz w:val="24"/>
              </w:rPr>
              <w:t>buses for Medium</w:t>
            </w:r>
            <w:r>
              <w:rPr>
                <w:spacing w:val="3"/>
                <w:sz w:val="24"/>
              </w:rPr>
              <w:t> </w:t>
            </w:r>
            <w:r>
              <w:rPr>
                <w:spacing w:val="-4"/>
                <w:sz w:val="24"/>
              </w:rPr>
              <w:t>Load</w:t>
            </w:r>
          </w:p>
        </w:tc>
        <w:tc>
          <w:tcPr>
            <w:tcW w:w="314" w:type="dxa"/>
          </w:tcPr>
          <w:p>
            <w:pPr>
              <w:pStyle w:val="TableParagraph"/>
              <w:spacing w:before="35"/>
              <w:ind w:right="48"/>
              <w:jc w:val="right"/>
              <w:rPr>
                <w:sz w:val="24"/>
              </w:rPr>
            </w:pPr>
            <w:r>
              <w:rPr>
                <w:spacing w:val="-5"/>
                <w:sz w:val="24"/>
              </w:rPr>
              <w:t>32</w:t>
            </w:r>
          </w:p>
        </w:tc>
      </w:tr>
      <w:tr>
        <w:trPr>
          <w:trHeight w:val="359" w:hRule="atLeast"/>
        </w:trPr>
        <w:tc>
          <w:tcPr>
            <w:tcW w:w="1186" w:type="dxa"/>
          </w:tcPr>
          <w:p>
            <w:pPr>
              <w:pStyle w:val="TableParagraph"/>
              <w:spacing w:before="37"/>
              <w:ind w:left="50"/>
              <w:jc w:val="left"/>
              <w:rPr>
                <w:sz w:val="24"/>
              </w:rPr>
            </w:pPr>
            <w:r>
              <w:rPr>
                <w:sz w:val="24"/>
              </w:rPr>
              <w:t>Fig.</w:t>
            </w:r>
            <w:r>
              <w:rPr>
                <w:spacing w:val="-2"/>
                <w:sz w:val="24"/>
              </w:rPr>
              <w:t> </w:t>
            </w:r>
            <w:r>
              <w:rPr>
                <w:spacing w:val="-4"/>
                <w:sz w:val="24"/>
              </w:rPr>
              <w:t>4.19</w:t>
            </w:r>
          </w:p>
        </w:tc>
        <w:tc>
          <w:tcPr>
            <w:tcW w:w="6902" w:type="dxa"/>
          </w:tcPr>
          <w:p>
            <w:pPr>
              <w:pStyle w:val="TableParagraph"/>
              <w:spacing w:before="37"/>
              <w:ind w:left="215"/>
              <w:jc w:val="left"/>
              <w:rPr>
                <w:sz w:val="24"/>
              </w:rPr>
            </w:pPr>
            <w:r>
              <w:rPr>
                <w:sz w:val="24"/>
              </w:rPr>
              <w:t>Reactive</w:t>
            </w:r>
            <w:r>
              <w:rPr>
                <w:spacing w:val="-2"/>
                <w:sz w:val="24"/>
              </w:rPr>
              <w:t> </w:t>
            </w:r>
            <w:r>
              <w:rPr>
                <w:sz w:val="24"/>
              </w:rPr>
              <w:t>Power</w:t>
            </w:r>
            <w:r>
              <w:rPr>
                <w:spacing w:val="-1"/>
                <w:sz w:val="24"/>
              </w:rPr>
              <w:t> </w:t>
            </w:r>
            <w:r>
              <w:rPr>
                <w:sz w:val="24"/>
              </w:rPr>
              <w:t>loss</w:t>
            </w:r>
            <w:r>
              <w:rPr>
                <w:spacing w:val="-1"/>
                <w:sz w:val="24"/>
              </w:rPr>
              <w:t> </w:t>
            </w:r>
            <w:r>
              <w:rPr>
                <w:sz w:val="24"/>
              </w:rPr>
              <w:t>for</w:t>
            </w:r>
            <w:r>
              <w:rPr>
                <w:spacing w:val="2"/>
                <w:sz w:val="24"/>
              </w:rPr>
              <w:t> </w:t>
            </w:r>
            <w:r>
              <w:rPr>
                <w:sz w:val="24"/>
              </w:rPr>
              <w:t>Medium</w:t>
            </w:r>
            <w:r>
              <w:rPr>
                <w:spacing w:val="-1"/>
                <w:sz w:val="24"/>
              </w:rPr>
              <w:t> </w:t>
            </w:r>
            <w:r>
              <w:rPr>
                <w:spacing w:val="-4"/>
                <w:sz w:val="24"/>
              </w:rPr>
              <w:t>Load</w:t>
            </w:r>
          </w:p>
        </w:tc>
        <w:tc>
          <w:tcPr>
            <w:tcW w:w="314" w:type="dxa"/>
          </w:tcPr>
          <w:p>
            <w:pPr>
              <w:pStyle w:val="TableParagraph"/>
              <w:spacing w:before="37"/>
              <w:ind w:right="48"/>
              <w:jc w:val="right"/>
              <w:rPr>
                <w:sz w:val="24"/>
              </w:rPr>
            </w:pPr>
            <w:r>
              <w:rPr>
                <w:spacing w:val="-5"/>
                <w:sz w:val="24"/>
              </w:rPr>
              <w:t>33</w:t>
            </w:r>
          </w:p>
        </w:tc>
      </w:tr>
      <w:tr>
        <w:trPr>
          <w:trHeight w:val="358" w:hRule="atLeast"/>
        </w:trPr>
        <w:tc>
          <w:tcPr>
            <w:tcW w:w="1186" w:type="dxa"/>
          </w:tcPr>
          <w:p>
            <w:pPr>
              <w:pStyle w:val="TableParagraph"/>
              <w:spacing w:before="35"/>
              <w:ind w:left="50"/>
              <w:jc w:val="left"/>
              <w:rPr>
                <w:sz w:val="24"/>
              </w:rPr>
            </w:pPr>
            <w:r>
              <w:rPr>
                <w:sz w:val="24"/>
              </w:rPr>
              <w:t>Fig.</w:t>
            </w:r>
            <w:r>
              <w:rPr>
                <w:spacing w:val="-2"/>
                <w:sz w:val="24"/>
              </w:rPr>
              <w:t> </w:t>
            </w:r>
            <w:r>
              <w:rPr>
                <w:spacing w:val="-4"/>
                <w:sz w:val="24"/>
              </w:rPr>
              <w:t>4.20</w:t>
            </w:r>
          </w:p>
        </w:tc>
        <w:tc>
          <w:tcPr>
            <w:tcW w:w="6902" w:type="dxa"/>
          </w:tcPr>
          <w:p>
            <w:pPr>
              <w:pStyle w:val="TableParagraph"/>
              <w:spacing w:before="35"/>
              <w:ind w:left="215"/>
              <w:jc w:val="left"/>
              <w:rPr>
                <w:sz w:val="24"/>
              </w:rPr>
            </w:pPr>
            <w:r>
              <w:rPr>
                <w:sz w:val="24"/>
              </w:rPr>
              <w:t>Performance</w:t>
            </w:r>
            <w:r>
              <w:rPr>
                <w:spacing w:val="-2"/>
                <w:sz w:val="24"/>
              </w:rPr>
              <w:t> </w:t>
            </w:r>
            <w:r>
              <w:rPr>
                <w:sz w:val="24"/>
              </w:rPr>
              <w:t>of</w:t>
            </w:r>
            <w:r>
              <w:rPr>
                <w:spacing w:val="-1"/>
                <w:sz w:val="24"/>
              </w:rPr>
              <w:t> </w:t>
            </w:r>
            <w:r>
              <w:rPr>
                <w:sz w:val="24"/>
              </w:rPr>
              <w:t>PSO</w:t>
            </w:r>
            <w:r>
              <w:rPr>
                <w:spacing w:val="-1"/>
                <w:sz w:val="24"/>
              </w:rPr>
              <w:t> </w:t>
            </w:r>
            <w:r>
              <w:rPr>
                <w:sz w:val="24"/>
              </w:rPr>
              <w:t>for</w:t>
            </w:r>
            <w:r>
              <w:rPr>
                <w:spacing w:val="29"/>
                <w:sz w:val="24"/>
              </w:rPr>
              <w:t>  </w:t>
            </w:r>
            <w:r>
              <w:rPr>
                <w:sz w:val="24"/>
              </w:rPr>
              <w:t>Medium</w:t>
            </w:r>
            <w:r>
              <w:rPr>
                <w:spacing w:val="-1"/>
                <w:sz w:val="24"/>
              </w:rPr>
              <w:t> </w:t>
            </w:r>
            <w:r>
              <w:rPr>
                <w:spacing w:val="-4"/>
                <w:sz w:val="24"/>
              </w:rPr>
              <w:t>Load</w:t>
            </w:r>
          </w:p>
        </w:tc>
        <w:tc>
          <w:tcPr>
            <w:tcW w:w="314" w:type="dxa"/>
          </w:tcPr>
          <w:p>
            <w:pPr>
              <w:pStyle w:val="TableParagraph"/>
              <w:spacing w:before="35"/>
              <w:ind w:right="48"/>
              <w:jc w:val="right"/>
              <w:rPr>
                <w:sz w:val="24"/>
              </w:rPr>
            </w:pPr>
            <w:r>
              <w:rPr>
                <w:spacing w:val="-5"/>
                <w:sz w:val="24"/>
              </w:rPr>
              <w:t>33</w:t>
            </w:r>
          </w:p>
        </w:tc>
      </w:tr>
      <w:tr>
        <w:trPr>
          <w:trHeight w:val="358" w:hRule="atLeast"/>
        </w:trPr>
        <w:tc>
          <w:tcPr>
            <w:tcW w:w="1186" w:type="dxa"/>
          </w:tcPr>
          <w:p>
            <w:pPr>
              <w:pStyle w:val="TableParagraph"/>
              <w:spacing w:before="37"/>
              <w:ind w:left="50"/>
              <w:jc w:val="left"/>
              <w:rPr>
                <w:sz w:val="24"/>
              </w:rPr>
            </w:pPr>
            <w:r>
              <w:rPr>
                <w:sz w:val="24"/>
              </w:rPr>
              <w:t>Fig.</w:t>
            </w:r>
            <w:r>
              <w:rPr>
                <w:spacing w:val="-2"/>
                <w:sz w:val="24"/>
              </w:rPr>
              <w:t> </w:t>
            </w:r>
            <w:r>
              <w:rPr>
                <w:spacing w:val="-4"/>
                <w:sz w:val="24"/>
              </w:rPr>
              <w:t>4.21</w:t>
            </w:r>
          </w:p>
        </w:tc>
        <w:tc>
          <w:tcPr>
            <w:tcW w:w="6902" w:type="dxa"/>
          </w:tcPr>
          <w:p>
            <w:pPr>
              <w:pStyle w:val="TableParagraph"/>
              <w:spacing w:before="37"/>
              <w:ind w:left="215"/>
              <w:jc w:val="left"/>
              <w:rPr>
                <w:sz w:val="24"/>
              </w:rPr>
            </w:pPr>
            <w:r>
              <w:rPr>
                <w:sz w:val="24"/>
              </w:rPr>
              <w:t>Voltage</w:t>
            </w:r>
            <w:r>
              <w:rPr>
                <w:spacing w:val="-3"/>
                <w:sz w:val="24"/>
              </w:rPr>
              <w:t> </w:t>
            </w:r>
            <w:r>
              <w:rPr>
                <w:sz w:val="24"/>
              </w:rPr>
              <w:t>Profile</w:t>
            </w:r>
            <w:r>
              <w:rPr>
                <w:spacing w:val="-1"/>
                <w:sz w:val="24"/>
              </w:rPr>
              <w:t> </w:t>
            </w:r>
            <w:r>
              <w:rPr>
                <w:sz w:val="24"/>
              </w:rPr>
              <w:t>of 11</w:t>
            </w:r>
            <w:r>
              <w:rPr>
                <w:spacing w:val="-2"/>
                <w:sz w:val="24"/>
              </w:rPr>
              <w:t> </w:t>
            </w:r>
            <w:r>
              <w:rPr>
                <w:sz w:val="24"/>
              </w:rPr>
              <w:t>kV</w:t>
            </w:r>
            <w:r>
              <w:rPr>
                <w:spacing w:val="1"/>
                <w:sz w:val="24"/>
              </w:rPr>
              <w:t> </w:t>
            </w:r>
            <w:r>
              <w:rPr>
                <w:sz w:val="24"/>
              </w:rPr>
              <w:t>begnas 72</w:t>
            </w:r>
            <w:r>
              <w:rPr>
                <w:spacing w:val="-1"/>
                <w:sz w:val="24"/>
              </w:rPr>
              <w:t> </w:t>
            </w:r>
            <w:r>
              <w:rPr>
                <w:sz w:val="24"/>
              </w:rPr>
              <w:t>buses for Heavy </w:t>
            </w:r>
            <w:r>
              <w:rPr>
                <w:spacing w:val="-4"/>
                <w:sz w:val="24"/>
              </w:rPr>
              <w:t>Load</w:t>
            </w:r>
          </w:p>
        </w:tc>
        <w:tc>
          <w:tcPr>
            <w:tcW w:w="314" w:type="dxa"/>
          </w:tcPr>
          <w:p>
            <w:pPr>
              <w:pStyle w:val="TableParagraph"/>
              <w:spacing w:before="37"/>
              <w:ind w:right="48"/>
              <w:jc w:val="right"/>
              <w:rPr>
                <w:sz w:val="24"/>
              </w:rPr>
            </w:pPr>
            <w:r>
              <w:rPr>
                <w:spacing w:val="-5"/>
                <w:sz w:val="24"/>
              </w:rPr>
              <w:t>34</w:t>
            </w:r>
          </w:p>
        </w:tc>
      </w:tr>
      <w:tr>
        <w:trPr>
          <w:trHeight w:val="358" w:hRule="atLeast"/>
        </w:trPr>
        <w:tc>
          <w:tcPr>
            <w:tcW w:w="1186" w:type="dxa"/>
          </w:tcPr>
          <w:p>
            <w:pPr>
              <w:pStyle w:val="TableParagraph"/>
              <w:spacing w:before="35"/>
              <w:ind w:left="50"/>
              <w:jc w:val="left"/>
              <w:rPr>
                <w:sz w:val="24"/>
              </w:rPr>
            </w:pPr>
            <w:r>
              <w:rPr>
                <w:sz w:val="24"/>
              </w:rPr>
              <w:t>Fig.</w:t>
            </w:r>
            <w:r>
              <w:rPr>
                <w:spacing w:val="-2"/>
                <w:sz w:val="24"/>
              </w:rPr>
              <w:t> </w:t>
            </w:r>
            <w:r>
              <w:rPr>
                <w:spacing w:val="-4"/>
                <w:sz w:val="24"/>
              </w:rPr>
              <w:t>4.22</w:t>
            </w:r>
          </w:p>
        </w:tc>
        <w:tc>
          <w:tcPr>
            <w:tcW w:w="6902" w:type="dxa"/>
          </w:tcPr>
          <w:p>
            <w:pPr>
              <w:pStyle w:val="TableParagraph"/>
              <w:spacing w:before="35"/>
              <w:ind w:left="215"/>
              <w:jc w:val="left"/>
              <w:rPr>
                <w:sz w:val="24"/>
              </w:rPr>
            </w:pPr>
            <w:r>
              <w:rPr>
                <w:sz w:val="24"/>
              </w:rPr>
              <w:t>Active</w:t>
            </w:r>
            <w:r>
              <w:rPr>
                <w:spacing w:val="-2"/>
                <w:sz w:val="24"/>
              </w:rPr>
              <w:t> </w:t>
            </w:r>
            <w:r>
              <w:rPr>
                <w:sz w:val="24"/>
              </w:rPr>
              <w:t>Power</w:t>
            </w:r>
            <w:r>
              <w:rPr>
                <w:spacing w:val="-1"/>
                <w:sz w:val="24"/>
              </w:rPr>
              <w:t> </w:t>
            </w:r>
            <w:r>
              <w:rPr>
                <w:sz w:val="24"/>
              </w:rPr>
              <w:t>Loss</w:t>
            </w:r>
            <w:r>
              <w:rPr>
                <w:spacing w:val="-1"/>
                <w:sz w:val="24"/>
              </w:rPr>
              <w:t> </w:t>
            </w:r>
            <w:r>
              <w:rPr>
                <w:sz w:val="24"/>
              </w:rPr>
              <w:t>of</w:t>
            </w:r>
            <w:r>
              <w:rPr>
                <w:spacing w:val="-1"/>
                <w:sz w:val="24"/>
              </w:rPr>
              <w:t> </w:t>
            </w:r>
            <w:r>
              <w:rPr>
                <w:sz w:val="24"/>
              </w:rPr>
              <w:t>11 kV</w:t>
            </w:r>
            <w:r>
              <w:rPr>
                <w:spacing w:val="-1"/>
                <w:sz w:val="24"/>
              </w:rPr>
              <w:t> </w:t>
            </w:r>
            <w:r>
              <w:rPr>
                <w:sz w:val="24"/>
              </w:rPr>
              <w:t>begnas</w:t>
            </w:r>
            <w:r>
              <w:rPr>
                <w:spacing w:val="-1"/>
                <w:sz w:val="24"/>
              </w:rPr>
              <w:t> </w:t>
            </w:r>
            <w:r>
              <w:rPr>
                <w:sz w:val="24"/>
              </w:rPr>
              <w:t>72</w:t>
            </w:r>
            <w:r>
              <w:rPr>
                <w:spacing w:val="-1"/>
                <w:sz w:val="24"/>
              </w:rPr>
              <w:t> </w:t>
            </w:r>
            <w:r>
              <w:rPr>
                <w:sz w:val="24"/>
              </w:rPr>
              <w:t>buses</w:t>
            </w:r>
            <w:r>
              <w:rPr>
                <w:spacing w:val="-1"/>
                <w:sz w:val="24"/>
              </w:rPr>
              <w:t> </w:t>
            </w:r>
            <w:r>
              <w:rPr>
                <w:sz w:val="24"/>
              </w:rPr>
              <w:t>for Heavy</w:t>
            </w:r>
            <w:r>
              <w:rPr>
                <w:spacing w:val="2"/>
                <w:sz w:val="24"/>
              </w:rPr>
              <w:t> </w:t>
            </w:r>
            <w:r>
              <w:rPr>
                <w:spacing w:val="-4"/>
                <w:sz w:val="24"/>
              </w:rPr>
              <w:t>Load</w:t>
            </w:r>
          </w:p>
        </w:tc>
        <w:tc>
          <w:tcPr>
            <w:tcW w:w="314" w:type="dxa"/>
          </w:tcPr>
          <w:p>
            <w:pPr>
              <w:pStyle w:val="TableParagraph"/>
              <w:spacing w:before="35"/>
              <w:ind w:right="48"/>
              <w:jc w:val="right"/>
              <w:rPr>
                <w:sz w:val="24"/>
              </w:rPr>
            </w:pPr>
            <w:r>
              <w:rPr>
                <w:spacing w:val="-5"/>
                <w:sz w:val="24"/>
              </w:rPr>
              <w:t>34</w:t>
            </w:r>
          </w:p>
        </w:tc>
      </w:tr>
      <w:tr>
        <w:trPr>
          <w:trHeight w:val="358" w:hRule="atLeast"/>
        </w:trPr>
        <w:tc>
          <w:tcPr>
            <w:tcW w:w="1186" w:type="dxa"/>
          </w:tcPr>
          <w:p>
            <w:pPr>
              <w:pStyle w:val="TableParagraph"/>
              <w:spacing w:before="37"/>
              <w:ind w:left="50"/>
              <w:jc w:val="left"/>
              <w:rPr>
                <w:sz w:val="24"/>
              </w:rPr>
            </w:pPr>
            <w:r>
              <w:rPr>
                <w:sz w:val="24"/>
              </w:rPr>
              <w:t>Fig.</w:t>
            </w:r>
            <w:r>
              <w:rPr>
                <w:spacing w:val="-2"/>
                <w:sz w:val="24"/>
              </w:rPr>
              <w:t> </w:t>
            </w:r>
            <w:r>
              <w:rPr>
                <w:spacing w:val="-4"/>
                <w:sz w:val="24"/>
              </w:rPr>
              <w:t>4.23</w:t>
            </w:r>
          </w:p>
        </w:tc>
        <w:tc>
          <w:tcPr>
            <w:tcW w:w="6902" w:type="dxa"/>
          </w:tcPr>
          <w:p>
            <w:pPr>
              <w:pStyle w:val="TableParagraph"/>
              <w:spacing w:before="37"/>
              <w:ind w:left="215"/>
              <w:jc w:val="left"/>
              <w:rPr>
                <w:sz w:val="24"/>
              </w:rPr>
            </w:pPr>
            <w:r>
              <w:rPr>
                <w:sz w:val="24"/>
              </w:rPr>
              <w:t>Reactive</w:t>
            </w:r>
            <w:r>
              <w:rPr>
                <w:spacing w:val="-3"/>
                <w:sz w:val="24"/>
              </w:rPr>
              <w:t> </w:t>
            </w:r>
            <w:r>
              <w:rPr>
                <w:sz w:val="24"/>
              </w:rPr>
              <w:t>Power</w:t>
            </w:r>
            <w:r>
              <w:rPr>
                <w:spacing w:val="-2"/>
                <w:sz w:val="24"/>
              </w:rPr>
              <w:t> </w:t>
            </w:r>
            <w:r>
              <w:rPr>
                <w:sz w:val="24"/>
              </w:rPr>
              <w:t>Loss for</w:t>
            </w:r>
            <w:r>
              <w:rPr>
                <w:spacing w:val="-2"/>
                <w:sz w:val="24"/>
              </w:rPr>
              <w:t> </w:t>
            </w:r>
            <w:r>
              <w:rPr>
                <w:sz w:val="24"/>
              </w:rPr>
              <w:t>Heavy</w:t>
            </w:r>
            <w:r>
              <w:rPr>
                <w:spacing w:val="-1"/>
                <w:sz w:val="24"/>
              </w:rPr>
              <w:t> </w:t>
            </w:r>
            <w:r>
              <w:rPr>
                <w:sz w:val="24"/>
              </w:rPr>
              <w:t>Load</w:t>
            </w:r>
            <w:r>
              <w:rPr>
                <w:spacing w:val="-1"/>
                <w:sz w:val="24"/>
              </w:rPr>
              <w:t> </w:t>
            </w:r>
            <w:r>
              <w:rPr>
                <w:spacing w:val="-4"/>
                <w:sz w:val="24"/>
              </w:rPr>
              <w:t>Model</w:t>
            </w:r>
          </w:p>
        </w:tc>
        <w:tc>
          <w:tcPr>
            <w:tcW w:w="314" w:type="dxa"/>
          </w:tcPr>
          <w:p>
            <w:pPr>
              <w:pStyle w:val="TableParagraph"/>
              <w:spacing w:before="37"/>
              <w:ind w:right="48"/>
              <w:jc w:val="right"/>
              <w:rPr>
                <w:sz w:val="24"/>
              </w:rPr>
            </w:pPr>
            <w:r>
              <w:rPr>
                <w:spacing w:val="-5"/>
                <w:sz w:val="24"/>
              </w:rPr>
              <w:t>35</w:t>
            </w:r>
          </w:p>
        </w:tc>
      </w:tr>
      <w:tr>
        <w:trPr>
          <w:trHeight w:val="311" w:hRule="atLeast"/>
        </w:trPr>
        <w:tc>
          <w:tcPr>
            <w:tcW w:w="1186" w:type="dxa"/>
          </w:tcPr>
          <w:p>
            <w:pPr>
              <w:pStyle w:val="TableParagraph"/>
              <w:spacing w:line="256" w:lineRule="exact" w:before="35"/>
              <w:ind w:left="50"/>
              <w:jc w:val="left"/>
              <w:rPr>
                <w:sz w:val="24"/>
              </w:rPr>
            </w:pPr>
            <w:r>
              <w:rPr>
                <w:sz w:val="24"/>
              </w:rPr>
              <w:t>Fig.</w:t>
            </w:r>
            <w:r>
              <w:rPr>
                <w:spacing w:val="-2"/>
                <w:sz w:val="24"/>
              </w:rPr>
              <w:t> </w:t>
            </w:r>
            <w:r>
              <w:rPr>
                <w:spacing w:val="-4"/>
                <w:sz w:val="24"/>
              </w:rPr>
              <w:t>4.24</w:t>
            </w:r>
          </w:p>
        </w:tc>
        <w:tc>
          <w:tcPr>
            <w:tcW w:w="6902" w:type="dxa"/>
          </w:tcPr>
          <w:p>
            <w:pPr>
              <w:pStyle w:val="TableParagraph"/>
              <w:spacing w:line="256" w:lineRule="exact" w:before="35"/>
              <w:ind w:left="215"/>
              <w:jc w:val="left"/>
              <w:rPr>
                <w:sz w:val="24"/>
              </w:rPr>
            </w:pPr>
            <w:r>
              <w:rPr>
                <w:sz w:val="24"/>
              </w:rPr>
              <w:t>Performances</w:t>
            </w:r>
            <w:r>
              <w:rPr>
                <w:spacing w:val="-2"/>
                <w:sz w:val="24"/>
              </w:rPr>
              <w:t> </w:t>
            </w:r>
            <w:r>
              <w:rPr>
                <w:sz w:val="24"/>
              </w:rPr>
              <w:t>of</w:t>
            </w:r>
            <w:r>
              <w:rPr>
                <w:spacing w:val="-2"/>
                <w:sz w:val="24"/>
              </w:rPr>
              <w:t> </w:t>
            </w:r>
            <w:r>
              <w:rPr>
                <w:sz w:val="24"/>
              </w:rPr>
              <w:t>PSO</w:t>
            </w:r>
            <w:r>
              <w:rPr>
                <w:spacing w:val="-2"/>
                <w:sz w:val="24"/>
              </w:rPr>
              <w:t> </w:t>
            </w:r>
            <w:r>
              <w:rPr>
                <w:sz w:val="24"/>
              </w:rPr>
              <w:t>for Heavy</w:t>
            </w:r>
            <w:r>
              <w:rPr>
                <w:spacing w:val="-2"/>
                <w:sz w:val="24"/>
              </w:rPr>
              <w:t> </w:t>
            </w:r>
            <w:r>
              <w:rPr>
                <w:sz w:val="24"/>
              </w:rPr>
              <w:t>Load</w:t>
            </w:r>
            <w:r>
              <w:rPr>
                <w:spacing w:val="-1"/>
                <w:sz w:val="24"/>
              </w:rPr>
              <w:t> </w:t>
            </w:r>
            <w:r>
              <w:rPr>
                <w:spacing w:val="-4"/>
                <w:sz w:val="24"/>
              </w:rPr>
              <w:t>Model</w:t>
            </w:r>
          </w:p>
        </w:tc>
        <w:tc>
          <w:tcPr>
            <w:tcW w:w="314" w:type="dxa"/>
          </w:tcPr>
          <w:p>
            <w:pPr>
              <w:pStyle w:val="TableParagraph"/>
              <w:spacing w:line="256" w:lineRule="exact" w:before="35"/>
              <w:ind w:right="48"/>
              <w:jc w:val="right"/>
              <w:rPr>
                <w:sz w:val="24"/>
              </w:rPr>
            </w:pPr>
            <w:r>
              <w:rPr>
                <w:spacing w:val="-5"/>
                <w:sz w:val="24"/>
              </w:rPr>
              <w:t>35</w:t>
            </w:r>
          </w:p>
        </w:tc>
      </w:tr>
    </w:tbl>
    <w:p>
      <w:pPr>
        <w:spacing w:after="0" w:line="256" w:lineRule="exact"/>
        <w:jc w:val="right"/>
        <w:rPr>
          <w:sz w:val="24"/>
        </w:rPr>
        <w:sectPr>
          <w:pgSz w:w="11910" w:h="16840"/>
          <w:pgMar w:header="0" w:footer="1012" w:top="1360" w:bottom="1200" w:left="1220" w:right="520"/>
        </w:sectPr>
      </w:pPr>
    </w:p>
    <w:p>
      <w:pPr>
        <w:pStyle w:val="Heading1"/>
        <w:ind w:left="443" w:right="737"/>
      </w:pPr>
      <w:bookmarkStart w:name="_TOC_250035" w:id="9"/>
      <w:r>
        <w:rPr/>
        <w:t>LIST</w:t>
      </w:r>
      <w:r>
        <w:rPr>
          <w:spacing w:val="-7"/>
        </w:rPr>
        <w:t> </w:t>
      </w:r>
      <w:r>
        <w:rPr/>
        <w:t>OF</w:t>
      </w:r>
      <w:r>
        <w:rPr>
          <w:spacing w:val="-7"/>
        </w:rPr>
        <w:t> </w:t>
      </w:r>
      <w:bookmarkEnd w:id="9"/>
      <w:r>
        <w:rPr>
          <w:spacing w:val="-2"/>
        </w:rPr>
        <w:t>APPENDIX</w:t>
      </w:r>
    </w:p>
    <w:p>
      <w:pPr>
        <w:pStyle w:val="BodyText"/>
        <w:rPr>
          <w:b/>
          <w:sz w:val="20"/>
        </w:rPr>
      </w:pPr>
    </w:p>
    <w:p>
      <w:pPr>
        <w:pStyle w:val="BodyText"/>
        <w:rPr>
          <w:b/>
          <w:sz w:val="20"/>
        </w:rPr>
      </w:pPr>
    </w:p>
    <w:p>
      <w:pPr>
        <w:pStyle w:val="BodyText"/>
        <w:spacing w:before="227"/>
        <w:rPr>
          <w:b/>
          <w:sz w:val="20"/>
        </w:rPr>
      </w:pPr>
    </w:p>
    <w:tbl>
      <w:tblPr>
        <w:tblW w:w="0" w:type="auto"/>
        <w:jc w:val="left"/>
        <w:tblInd w:w="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8"/>
        <w:gridCol w:w="6239"/>
        <w:gridCol w:w="873"/>
      </w:tblGrid>
      <w:tr>
        <w:trPr>
          <w:trHeight w:val="340" w:hRule="atLeast"/>
        </w:trPr>
        <w:tc>
          <w:tcPr>
            <w:tcW w:w="1288" w:type="dxa"/>
          </w:tcPr>
          <w:p>
            <w:pPr>
              <w:pStyle w:val="TableParagraph"/>
              <w:spacing w:line="266" w:lineRule="exact"/>
              <w:ind w:right="155"/>
              <w:jc w:val="right"/>
              <w:rPr>
                <w:b/>
                <w:sz w:val="24"/>
              </w:rPr>
            </w:pPr>
            <w:r>
              <w:rPr>
                <w:b/>
                <w:spacing w:val="-2"/>
                <w:sz w:val="24"/>
              </w:rPr>
              <w:t>Title</w:t>
            </w:r>
          </w:p>
        </w:tc>
        <w:tc>
          <w:tcPr>
            <w:tcW w:w="6239" w:type="dxa"/>
          </w:tcPr>
          <w:p>
            <w:pPr>
              <w:pStyle w:val="TableParagraph"/>
              <w:jc w:val="left"/>
              <w:rPr>
                <w:sz w:val="24"/>
              </w:rPr>
            </w:pPr>
          </w:p>
        </w:tc>
        <w:tc>
          <w:tcPr>
            <w:tcW w:w="873" w:type="dxa"/>
          </w:tcPr>
          <w:p>
            <w:pPr>
              <w:pStyle w:val="TableParagraph"/>
              <w:spacing w:line="266" w:lineRule="exact"/>
              <w:ind w:right="48"/>
              <w:jc w:val="right"/>
              <w:rPr>
                <w:b/>
                <w:sz w:val="24"/>
              </w:rPr>
            </w:pPr>
            <w:r>
              <w:rPr>
                <w:b/>
                <w:spacing w:val="-4"/>
                <w:sz w:val="24"/>
              </w:rPr>
              <w:t>Page</w:t>
            </w:r>
          </w:p>
        </w:tc>
      </w:tr>
      <w:tr>
        <w:trPr>
          <w:trHeight w:val="413" w:hRule="atLeast"/>
        </w:trPr>
        <w:tc>
          <w:tcPr>
            <w:tcW w:w="1288" w:type="dxa"/>
          </w:tcPr>
          <w:p>
            <w:pPr>
              <w:pStyle w:val="TableParagraph"/>
              <w:spacing w:before="64"/>
              <w:ind w:right="110"/>
              <w:jc w:val="right"/>
              <w:rPr>
                <w:sz w:val="24"/>
              </w:rPr>
            </w:pPr>
            <w:r>
              <w:rPr>
                <w:sz w:val="24"/>
              </w:rPr>
              <w:t>Appendix</w:t>
            </w:r>
            <w:r>
              <w:rPr>
                <w:spacing w:val="-2"/>
                <w:sz w:val="24"/>
              </w:rPr>
              <w:t> </w:t>
            </w:r>
            <w:r>
              <w:rPr>
                <w:spacing w:val="-10"/>
                <w:sz w:val="24"/>
              </w:rPr>
              <w:t>1</w:t>
            </w:r>
          </w:p>
        </w:tc>
        <w:tc>
          <w:tcPr>
            <w:tcW w:w="6239" w:type="dxa"/>
          </w:tcPr>
          <w:p>
            <w:pPr>
              <w:pStyle w:val="TableParagraph"/>
              <w:spacing w:before="64"/>
              <w:ind w:left="113"/>
              <w:jc w:val="left"/>
              <w:rPr>
                <w:sz w:val="24"/>
              </w:rPr>
            </w:pPr>
            <w:r>
              <w:rPr>
                <w:sz w:val="24"/>
              </w:rPr>
              <w:t>Line</w:t>
            </w:r>
            <w:r>
              <w:rPr>
                <w:spacing w:val="-7"/>
                <w:sz w:val="24"/>
              </w:rPr>
              <w:t> </w:t>
            </w:r>
            <w:r>
              <w:rPr>
                <w:sz w:val="24"/>
              </w:rPr>
              <w:t>and</w:t>
            </w:r>
            <w:r>
              <w:rPr>
                <w:spacing w:val="-5"/>
                <w:sz w:val="24"/>
              </w:rPr>
              <w:t> </w:t>
            </w:r>
            <w:r>
              <w:rPr>
                <w:sz w:val="24"/>
              </w:rPr>
              <w:t>load</w:t>
            </w:r>
            <w:r>
              <w:rPr>
                <w:spacing w:val="-3"/>
                <w:sz w:val="24"/>
              </w:rPr>
              <w:t> </w:t>
            </w:r>
            <w:r>
              <w:rPr>
                <w:sz w:val="24"/>
              </w:rPr>
              <w:t>data</w:t>
            </w:r>
            <w:r>
              <w:rPr>
                <w:spacing w:val="-3"/>
                <w:sz w:val="24"/>
              </w:rPr>
              <w:t> </w:t>
            </w:r>
            <w:r>
              <w:rPr>
                <w:sz w:val="24"/>
              </w:rPr>
              <w:t>for</w:t>
            </w:r>
            <w:r>
              <w:rPr>
                <w:spacing w:val="-5"/>
                <w:sz w:val="24"/>
              </w:rPr>
              <w:t> </w:t>
            </w:r>
            <w:r>
              <w:rPr>
                <w:sz w:val="24"/>
              </w:rPr>
              <w:t>IEEE</w:t>
            </w:r>
            <w:r>
              <w:rPr>
                <w:spacing w:val="-3"/>
                <w:sz w:val="24"/>
              </w:rPr>
              <w:t> </w:t>
            </w:r>
            <w:r>
              <w:rPr>
                <w:sz w:val="24"/>
              </w:rPr>
              <w:t>69</w:t>
            </w:r>
            <w:r>
              <w:rPr>
                <w:spacing w:val="-5"/>
                <w:sz w:val="24"/>
              </w:rPr>
              <w:t> </w:t>
            </w:r>
            <w:r>
              <w:rPr>
                <w:sz w:val="24"/>
              </w:rPr>
              <w:t>bus</w:t>
            </w:r>
            <w:r>
              <w:rPr>
                <w:spacing w:val="-5"/>
                <w:sz w:val="24"/>
              </w:rPr>
              <w:t> </w:t>
            </w:r>
            <w:r>
              <w:rPr>
                <w:sz w:val="24"/>
              </w:rPr>
              <w:t>system</w:t>
            </w:r>
            <w:r>
              <w:rPr>
                <w:spacing w:val="-7"/>
                <w:sz w:val="24"/>
              </w:rPr>
              <w:t> </w:t>
            </w:r>
            <w:r>
              <w:rPr>
                <w:spacing w:val="-2"/>
                <w:sz w:val="24"/>
              </w:rPr>
              <w:t>considered</w:t>
            </w:r>
          </w:p>
        </w:tc>
        <w:tc>
          <w:tcPr>
            <w:tcW w:w="873" w:type="dxa"/>
          </w:tcPr>
          <w:p>
            <w:pPr>
              <w:pStyle w:val="TableParagraph"/>
              <w:spacing w:before="64"/>
              <w:ind w:right="46"/>
              <w:jc w:val="right"/>
              <w:rPr>
                <w:sz w:val="24"/>
              </w:rPr>
            </w:pPr>
            <w:r>
              <w:rPr>
                <w:spacing w:val="-5"/>
                <w:sz w:val="24"/>
              </w:rPr>
              <w:t>43</w:t>
            </w:r>
          </w:p>
        </w:tc>
      </w:tr>
      <w:tr>
        <w:trPr>
          <w:trHeight w:val="414" w:hRule="atLeast"/>
        </w:trPr>
        <w:tc>
          <w:tcPr>
            <w:tcW w:w="1288" w:type="dxa"/>
          </w:tcPr>
          <w:p>
            <w:pPr>
              <w:pStyle w:val="TableParagraph"/>
              <w:spacing w:before="63"/>
              <w:ind w:right="110"/>
              <w:jc w:val="right"/>
              <w:rPr>
                <w:sz w:val="24"/>
              </w:rPr>
            </w:pPr>
            <w:r>
              <w:rPr>
                <w:sz w:val="24"/>
              </w:rPr>
              <w:t>Appendix</w:t>
            </w:r>
            <w:r>
              <w:rPr>
                <w:spacing w:val="-2"/>
                <w:sz w:val="24"/>
              </w:rPr>
              <w:t> </w:t>
            </w:r>
            <w:r>
              <w:rPr>
                <w:spacing w:val="-10"/>
                <w:sz w:val="24"/>
              </w:rPr>
              <w:t>2</w:t>
            </w:r>
          </w:p>
        </w:tc>
        <w:tc>
          <w:tcPr>
            <w:tcW w:w="6239" w:type="dxa"/>
          </w:tcPr>
          <w:p>
            <w:pPr>
              <w:pStyle w:val="TableParagraph"/>
              <w:spacing w:before="63"/>
              <w:ind w:left="113"/>
              <w:jc w:val="left"/>
              <w:rPr>
                <w:sz w:val="24"/>
              </w:rPr>
            </w:pPr>
            <w:r>
              <w:rPr>
                <w:sz w:val="24"/>
              </w:rPr>
              <w:t>Line</w:t>
            </w:r>
            <w:r>
              <w:rPr>
                <w:spacing w:val="-3"/>
                <w:sz w:val="24"/>
              </w:rPr>
              <w:t> </w:t>
            </w:r>
            <w:r>
              <w:rPr>
                <w:sz w:val="24"/>
              </w:rPr>
              <w:t>and</w:t>
            </w:r>
            <w:r>
              <w:rPr>
                <w:spacing w:val="-8"/>
                <w:sz w:val="24"/>
              </w:rPr>
              <w:t> </w:t>
            </w:r>
            <w:r>
              <w:rPr>
                <w:sz w:val="24"/>
              </w:rPr>
              <w:t>load</w:t>
            </w:r>
            <w:r>
              <w:rPr>
                <w:spacing w:val="-6"/>
                <w:sz w:val="24"/>
              </w:rPr>
              <w:t> </w:t>
            </w:r>
            <w:r>
              <w:rPr>
                <w:sz w:val="24"/>
              </w:rPr>
              <w:t>data</w:t>
            </w:r>
            <w:r>
              <w:rPr>
                <w:spacing w:val="-5"/>
                <w:sz w:val="24"/>
              </w:rPr>
              <w:t> </w:t>
            </w:r>
            <w:r>
              <w:rPr>
                <w:sz w:val="24"/>
              </w:rPr>
              <w:t>for</w:t>
            </w:r>
            <w:r>
              <w:rPr>
                <w:spacing w:val="-5"/>
                <w:sz w:val="24"/>
              </w:rPr>
              <w:t> </w:t>
            </w:r>
            <w:r>
              <w:rPr>
                <w:sz w:val="24"/>
              </w:rPr>
              <w:t>Begnas</w:t>
            </w:r>
            <w:r>
              <w:rPr>
                <w:spacing w:val="-7"/>
                <w:sz w:val="24"/>
              </w:rPr>
              <w:t> </w:t>
            </w:r>
            <w:r>
              <w:rPr>
                <w:sz w:val="24"/>
              </w:rPr>
              <w:t>Feeder</w:t>
            </w:r>
            <w:r>
              <w:rPr>
                <w:spacing w:val="-3"/>
                <w:sz w:val="24"/>
              </w:rPr>
              <w:t> </w:t>
            </w:r>
            <w:r>
              <w:rPr>
                <w:spacing w:val="-2"/>
                <w:sz w:val="24"/>
              </w:rPr>
              <w:t>considered</w:t>
            </w:r>
          </w:p>
        </w:tc>
        <w:tc>
          <w:tcPr>
            <w:tcW w:w="873" w:type="dxa"/>
          </w:tcPr>
          <w:p>
            <w:pPr>
              <w:pStyle w:val="TableParagraph"/>
              <w:spacing w:before="63"/>
              <w:ind w:right="46"/>
              <w:jc w:val="right"/>
              <w:rPr>
                <w:sz w:val="24"/>
              </w:rPr>
            </w:pPr>
            <w:r>
              <w:rPr>
                <w:spacing w:val="-5"/>
                <w:sz w:val="24"/>
              </w:rPr>
              <w:t>46</w:t>
            </w:r>
          </w:p>
        </w:tc>
      </w:tr>
      <w:tr>
        <w:trPr>
          <w:trHeight w:val="414" w:hRule="atLeast"/>
        </w:trPr>
        <w:tc>
          <w:tcPr>
            <w:tcW w:w="1288" w:type="dxa"/>
          </w:tcPr>
          <w:p>
            <w:pPr>
              <w:pStyle w:val="TableParagraph"/>
              <w:spacing w:before="64"/>
              <w:ind w:right="110"/>
              <w:jc w:val="right"/>
              <w:rPr>
                <w:sz w:val="24"/>
              </w:rPr>
            </w:pPr>
            <w:r>
              <w:rPr>
                <w:sz w:val="24"/>
              </w:rPr>
              <w:t>Appendix</w:t>
            </w:r>
            <w:r>
              <w:rPr>
                <w:spacing w:val="-2"/>
                <w:sz w:val="24"/>
              </w:rPr>
              <w:t> </w:t>
            </w:r>
            <w:r>
              <w:rPr>
                <w:spacing w:val="-10"/>
                <w:sz w:val="24"/>
              </w:rPr>
              <w:t>3</w:t>
            </w:r>
          </w:p>
        </w:tc>
        <w:tc>
          <w:tcPr>
            <w:tcW w:w="6239" w:type="dxa"/>
          </w:tcPr>
          <w:p>
            <w:pPr>
              <w:pStyle w:val="TableParagraph"/>
              <w:spacing w:before="64"/>
              <w:ind w:left="113"/>
              <w:jc w:val="left"/>
              <w:rPr>
                <w:sz w:val="24"/>
              </w:rPr>
            </w:pPr>
            <w:r>
              <w:rPr>
                <w:sz w:val="24"/>
              </w:rPr>
              <w:t>Load</w:t>
            </w:r>
            <w:r>
              <w:rPr>
                <w:spacing w:val="-9"/>
                <w:sz w:val="24"/>
              </w:rPr>
              <w:t> </w:t>
            </w:r>
            <w:r>
              <w:rPr>
                <w:sz w:val="24"/>
              </w:rPr>
              <w:t>data</w:t>
            </w:r>
            <w:r>
              <w:rPr>
                <w:spacing w:val="-7"/>
                <w:sz w:val="24"/>
              </w:rPr>
              <w:t> </w:t>
            </w:r>
            <w:r>
              <w:rPr>
                <w:sz w:val="24"/>
              </w:rPr>
              <w:t>for</w:t>
            </w:r>
            <w:r>
              <w:rPr>
                <w:spacing w:val="-8"/>
                <w:sz w:val="24"/>
              </w:rPr>
              <w:t> </w:t>
            </w:r>
            <w:r>
              <w:rPr>
                <w:sz w:val="24"/>
              </w:rPr>
              <w:t>Begnas</w:t>
            </w:r>
            <w:r>
              <w:rPr>
                <w:spacing w:val="-6"/>
                <w:sz w:val="24"/>
              </w:rPr>
              <w:t> </w:t>
            </w:r>
            <w:r>
              <w:rPr>
                <w:sz w:val="24"/>
              </w:rPr>
              <w:t>Feeder</w:t>
            </w:r>
            <w:r>
              <w:rPr>
                <w:spacing w:val="-5"/>
                <w:sz w:val="24"/>
              </w:rPr>
              <w:t> </w:t>
            </w:r>
            <w:r>
              <w:rPr>
                <w:spacing w:val="-2"/>
                <w:sz w:val="24"/>
              </w:rPr>
              <w:t>considered</w:t>
            </w:r>
          </w:p>
        </w:tc>
        <w:tc>
          <w:tcPr>
            <w:tcW w:w="873" w:type="dxa"/>
          </w:tcPr>
          <w:p>
            <w:pPr>
              <w:pStyle w:val="TableParagraph"/>
              <w:spacing w:before="64"/>
              <w:ind w:right="46"/>
              <w:jc w:val="right"/>
              <w:rPr>
                <w:sz w:val="24"/>
              </w:rPr>
            </w:pPr>
            <w:r>
              <w:rPr>
                <w:spacing w:val="-5"/>
                <w:sz w:val="24"/>
              </w:rPr>
              <w:t>49</w:t>
            </w:r>
          </w:p>
        </w:tc>
      </w:tr>
      <w:tr>
        <w:trPr>
          <w:trHeight w:val="413" w:hRule="atLeast"/>
        </w:trPr>
        <w:tc>
          <w:tcPr>
            <w:tcW w:w="1288" w:type="dxa"/>
          </w:tcPr>
          <w:p>
            <w:pPr>
              <w:pStyle w:val="TableParagraph"/>
              <w:spacing w:before="63"/>
              <w:ind w:right="110"/>
              <w:jc w:val="right"/>
              <w:rPr>
                <w:sz w:val="24"/>
              </w:rPr>
            </w:pPr>
            <w:r>
              <w:rPr>
                <w:sz w:val="24"/>
              </w:rPr>
              <w:t>Appendix</w:t>
            </w:r>
            <w:r>
              <w:rPr>
                <w:spacing w:val="-2"/>
                <w:sz w:val="24"/>
              </w:rPr>
              <w:t> </w:t>
            </w:r>
            <w:r>
              <w:rPr>
                <w:spacing w:val="-10"/>
                <w:sz w:val="24"/>
              </w:rPr>
              <w:t>4</w:t>
            </w:r>
          </w:p>
        </w:tc>
        <w:tc>
          <w:tcPr>
            <w:tcW w:w="6239" w:type="dxa"/>
          </w:tcPr>
          <w:p>
            <w:pPr>
              <w:pStyle w:val="TableParagraph"/>
              <w:spacing w:before="63"/>
              <w:ind w:left="113"/>
              <w:jc w:val="left"/>
              <w:rPr>
                <w:sz w:val="24"/>
              </w:rPr>
            </w:pPr>
            <w:r>
              <w:rPr>
                <w:sz w:val="24"/>
              </w:rPr>
              <w:t>Voltage</w:t>
            </w:r>
            <w:r>
              <w:rPr>
                <w:spacing w:val="-7"/>
                <w:sz w:val="24"/>
              </w:rPr>
              <w:t> </w:t>
            </w:r>
            <w:r>
              <w:rPr>
                <w:sz w:val="24"/>
              </w:rPr>
              <w:t>profile</w:t>
            </w:r>
            <w:r>
              <w:rPr>
                <w:spacing w:val="-3"/>
                <w:sz w:val="24"/>
              </w:rPr>
              <w:t> </w:t>
            </w:r>
            <w:r>
              <w:rPr>
                <w:sz w:val="24"/>
              </w:rPr>
              <w:t>of</w:t>
            </w:r>
            <w:r>
              <w:rPr>
                <w:spacing w:val="-4"/>
                <w:sz w:val="24"/>
              </w:rPr>
              <w:t> </w:t>
            </w:r>
            <w:r>
              <w:rPr>
                <w:sz w:val="24"/>
              </w:rPr>
              <w:t>Begnas</w:t>
            </w:r>
            <w:r>
              <w:rPr>
                <w:spacing w:val="-4"/>
                <w:sz w:val="24"/>
              </w:rPr>
              <w:t> </w:t>
            </w:r>
            <w:r>
              <w:rPr>
                <w:sz w:val="24"/>
              </w:rPr>
              <w:t>feeder</w:t>
            </w:r>
            <w:r>
              <w:rPr>
                <w:spacing w:val="-6"/>
                <w:sz w:val="24"/>
              </w:rPr>
              <w:t> </w:t>
            </w:r>
            <w:r>
              <w:rPr>
                <w:sz w:val="24"/>
              </w:rPr>
              <w:t>for</w:t>
            </w:r>
            <w:r>
              <w:rPr>
                <w:spacing w:val="-7"/>
                <w:sz w:val="24"/>
              </w:rPr>
              <w:t> </w:t>
            </w:r>
            <w:r>
              <w:rPr>
                <w:sz w:val="24"/>
              </w:rPr>
              <w:t>base</w:t>
            </w:r>
            <w:r>
              <w:rPr>
                <w:spacing w:val="-3"/>
                <w:sz w:val="24"/>
              </w:rPr>
              <w:t> </w:t>
            </w:r>
            <w:r>
              <w:rPr>
                <w:spacing w:val="-4"/>
                <w:sz w:val="24"/>
              </w:rPr>
              <w:t>case</w:t>
            </w:r>
          </w:p>
        </w:tc>
        <w:tc>
          <w:tcPr>
            <w:tcW w:w="873" w:type="dxa"/>
          </w:tcPr>
          <w:p>
            <w:pPr>
              <w:pStyle w:val="TableParagraph"/>
              <w:spacing w:before="63"/>
              <w:ind w:right="46"/>
              <w:jc w:val="right"/>
              <w:rPr>
                <w:sz w:val="24"/>
              </w:rPr>
            </w:pPr>
            <w:r>
              <w:rPr>
                <w:spacing w:val="-5"/>
                <w:sz w:val="24"/>
              </w:rPr>
              <w:t>51</w:t>
            </w:r>
          </w:p>
        </w:tc>
      </w:tr>
      <w:tr>
        <w:trPr>
          <w:trHeight w:val="414" w:hRule="atLeast"/>
        </w:trPr>
        <w:tc>
          <w:tcPr>
            <w:tcW w:w="1288" w:type="dxa"/>
          </w:tcPr>
          <w:p>
            <w:pPr>
              <w:pStyle w:val="TableParagraph"/>
              <w:spacing w:before="64"/>
              <w:ind w:right="110"/>
              <w:jc w:val="right"/>
              <w:rPr>
                <w:sz w:val="24"/>
              </w:rPr>
            </w:pPr>
            <w:r>
              <w:rPr>
                <w:sz w:val="24"/>
              </w:rPr>
              <w:t>Appendix</w:t>
            </w:r>
            <w:r>
              <w:rPr>
                <w:spacing w:val="-2"/>
                <w:sz w:val="24"/>
              </w:rPr>
              <w:t> </w:t>
            </w:r>
            <w:r>
              <w:rPr>
                <w:spacing w:val="-10"/>
                <w:sz w:val="24"/>
              </w:rPr>
              <w:t>5</w:t>
            </w:r>
          </w:p>
        </w:tc>
        <w:tc>
          <w:tcPr>
            <w:tcW w:w="6239" w:type="dxa"/>
          </w:tcPr>
          <w:p>
            <w:pPr>
              <w:pStyle w:val="TableParagraph"/>
              <w:spacing w:before="64"/>
              <w:ind w:left="113"/>
              <w:jc w:val="left"/>
              <w:rPr>
                <w:sz w:val="24"/>
              </w:rPr>
            </w:pPr>
            <w:r>
              <w:rPr>
                <w:sz w:val="24"/>
              </w:rPr>
              <w:t>Feeder</w:t>
            </w:r>
            <w:r>
              <w:rPr>
                <w:spacing w:val="-2"/>
                <w:sz w:val="24"/>
              </w:rPr>
              <w:t> </w:t>
            </w:r>
            <w:r>
              <w:rPr>
                <w:sz w:val="24"/>
              </w:rPr>
              <w:t>Length</w:t>
            </w:r>
            <w:r>
              <w:rPr>
                <w:spacing w:val="-1"/>
                <w:sz w:val="24"/>
              </w:rPr>
              <w:t> </w:t>
            </w:r>
            <w:r>
              <w:rPr>
                <w:spacing w:val="-2"/>
                <w:sz w:val="24"/>
              </w:rPr>
              <w:t>Details</w:t>
            </w:r>
          </w:p>
        </w:tc>
        <w:tc>
          <w:tcPr>
            <w:tcW w:w="873" w:type="dxa"/>
          </w:tcPr>
          <w:p>
            <w:pPr>
              <w:pStyle w:val="TableParagraph"/>
              <w:spacing w:before="64"/>
              <w:ind w:right="46"/>
              <w:jc w:val="right"/>
              <w:rPr>
                <w:sz w:val="24"/>
              </w:rPr>
            </w:pPr>
            <w:r>
              <w:rPr>
                <w:spacing w:val="-5"/>
                <w:sz w:val="24"/>
              </w:rPr>
              <w:t>52</w:t>
            </w:r>
          </w:p>
        </w:tc>
      </w:tr>
      <w:tr>
        <w:trPr>
          <w:trHeight w:val="414" w:hRule="atLeast"/>
        </w:trPr>
        <w:tc>
          <w:tcPr>
            <w:tcW w:w="1288" w:type="dxa"/>
          </w:tcPr>
          <w:p>
            <w:pPr>
              <w:pStyle w:val="TableParagraph"/>
              <w:spacing w:before="63"/>
              <w:ind w:right="110"/>
              <w:jc w:val="right"/>
              <w:rPr>
                <w:sz w:val="24"/>
              </w:rPr>
            </w:pPr>
            <w:r>
              <w:rPr>
                <w:sz w:val="24"/>
              </w:rPr>
              <w:t>Appendix</w:t>
            </w:r>
            <w:r>
              <w:rPr>
                <w:spacing w:val="-2"/>
                <w:sz w:val="24"/>
              </w:rPr>
              <w:t> </w:t>
            </w:r>
            <w:r>
              <w:rPr>
                <w:spacing w:val="-10"/>
                <w:sz w:val="24"/>
              </w:rPr>
              <w:t>6</w:t>
            </w:r>
          </w:p>
        </w:tc>
        <w:tc>
          <w:tcPr>
            <w:tcW w:w="6239" w:type="dxa"/>
          </w:tcPr>
          <w:p>
            <w:pPr>
              <w:pStyle w:val="TableParagraph"/>
              <w:spacing w:before="63"/>
              <w:ind w:left="113"/>
              <w:jc w:val="left"/>
              <w:rPr>
                <w:sz w:val="24"/>
              </w:rPr>
            </w:pPr>
            <w:r>
              <w:rPr>
                <w:sz w:val="24"/>
              </w:rPr>
              <w:t>Calculation</w:t>
            </w:r>
            <w:r>
              <w:rPr>
                <w:spacing w:val="-4"/>
                <w:sz w:val="24"/>
              </w:rPr>
              <w:t> </w:t>
            </w:r>
            <w:r>
              <w:rPr>
                <w:sz w:val="24"/>
              </w:rPr>
              <w:t>Sheet</w:t>
            </w:r>
            <w:r>
              <w:rPr>
                <w:spacing w:val="-1"/>
                <w:sz w:val="24"/>
              </w:rPr>
              <w:t> </w:t>
            </w:r>
            <w:r>
              <w:rPr>
                <w:sz w:val="24"/>
              </w:rPr>
              <w:t>&amp;</w:t>
            </w:r>
            <w:r>
              <w:rPr>
                <w:spacing w:val="-2"/>
                <w:sz w:val="24"/>
              </w:rPr>
              <w:t> </w:t>
            </w:r>
            <w:r>
              <w:rPr>
                <w:sz w:val="24"/>
              </w:rPr>
              <w:t>Financial</w:t>
            </w:r>
            <w:r>
              <w:rPr>
                <w:spacing w:val="-1"/>
                <w:sz w:val="24"/>
              </w:rPr>
              <w:t> </w:t>
            </w:r>
            <w:r>
              <w:rPr>
                <w:sz w:val="24"/>
              </w:rPr>
              <w:t>Analysis</w:t>
            </w:r>
            <w:r>
              <w:rPr>
                <w:spacing w:val="-1"/>
                <w:sz w:val="24"/>
              </w:rPr>
              <w:t> </w:t>
            </w:r>
            <w:r>
              <w:rPr>
                <w:sz w:val="24"/>
              </w:rPr>
              <w:t>of</w:t>
            </w:r>
            <w:r>
              <w:rPr>
                <w:spacing w:val="-2"/>
                <w:sz w:val="24"/>
              </w:rPr>
              <w:t> </w:t>
            </w:r>
            <w:r>
              <w:rPr>
                <w:sz w:val="24"/>
              </w:rPr>
              <w:t>Annual</w:t>
            </w:r>
            <w:r>
              <w:rPr>
                <w:spacing w:val="1"/>
                <w:sz w:val="24"/>
              </w:rPr>
              <w:t> </w:t>
            </w:r>
            <w:r>
              <w:rPr>
                <w:sz w:val="24"/>
              </w:rPr>
              <w:t>Saving</w:t>
            </w:r>
            <w:r>
              <w:rPr>
                <w:spacing w:val="-1"/>
                <w:sz w:val="24"/>
              </w:rPr>
              <w:t> </w:t>
            </w:r>
            <w:r>
              <w:rPr>
                <w:spacing w:val="-10"/>
                <w:sz w:val="24"/>
              </w:rPr>
              <w:t>&amp;</w:t>
            </w:r>
          </w:p>
        </w:tc>
        <w:tc>
          <w:tcPr>
            <w:tcW w:w="873" w:type="dxa"/>
          </w:tcPr>
          <w:p>
            <w:pPr>
              <w:pStyle w:val="TableParagraph"/>
              <w:jc w:val="left"/>
              <w:rPr>
                <w:sz w:val="24"/>
              </w:rPr>
            </w:pPr>
          </w:p>
        </w:tc>
      </w:tr>
      <w:tr>
        <w:trPr>
          <w:trHeight w:val="340" w:hRule="atLeast"/>
        </w:trPr>
        <w:tc>
          <w:tcPr>
            <w:tcW w:w="1288" w:type="dxa"/>
          </w:tcPr>
          <w:p>
            <w:pPr>
              <w:pStyle w:val="TableParagraph"/>
              <w:jc w:val="left"/>
              <w:rPr>
                <w:sz w:val="24"/>
              </w:rPr>
            </w:pPr>
          </w:p>
        </w:tc>
        <w:tc>
          <w:tcPr>
            <w:tcW w:w="6239" w:type="dxa"/>
          </w:tcPr>
          <w:p>
            <w:pPr>
              <w:pStyle w:val="TableParagraph"/>
              <w:spacing w:line="256" w:lineRule="exact" w:before="64"/>
              <w:ind w:left="113"/>
              <w:jc w:val="left"/>
              <w:rPr>
                <w:sz w:val="24"/>
              </w:rPr>
            </w:pPr>
            <w:r>
              <w:rPr>
                <w:sz w:val="24"/>
              </w:rPr>
              <w:t>Pay-Back</w:t>
            </w:r>
            <w:r>
              <w:rPr>
                <w:spacing w:val="-4"/>
                <w:sz w:val="24"/>
              </w:rPr>
              <w:t> </w:t>
            </w:r>
            <w:r>
              <w:rPr>
                <w:spacing w:val="-2"/>
                <w:sz w:val="24"/>
              </w:rPr>
              <w:t>Period</w:t>
            </w:r>
          </w:p>
        </w:tc>
        <w:tc>
          <w:tcPr>
            <w:tcW w:w="873" w:type="dxa"/>
          </w:tcPr>
          <w:p>
            <w:pPr>
              <w:pStyle w:val="TableParagraph"/>
              <w:spacing w:line="256" w:lineRule="exact" w:before="64"/>
              <w:ind w:right="46"/>
              <w:jc w:val="right"/>
              <w:rPr>
                <w:sz w:val="24"/>
              </w:rPr>
            </w:pPr>
            <w:r>
              <w:rPr>
                <w:spacing w:val="-5"/>
                <w:sz w:val="24"/>
              </w:rPr>
              <w:t>53</w:t>
            </w:r>
          </w:p>
        </w:tc>
      </w:tr>
    </w:tbl>
    <w:p>
      <w:pPr>
        <w:spacing w:after="0" w:line="256" w:lineRule="exact"/>
        <w:jc w:val="right"/>
        <w:rPr>
          <w:sz w:val="24"/>
        </w:rPr>
        <w:sectPr>
          <w:pgSz w:w="11910" w:h="16840"/>
          <w:pgMar w:header="0" w:footer="1012" w:top="1360" w:bottom="1200" w:left="1220" w:right="520"/>
        </w:sectPr>
      </w:pPr>
    </w:p>
    <w:p>
      <w:pPr>
        <w:pStyle w:val="Heading1"/>
        <w:ind w:right="301"/>
      </w:pPr>
      <w:bookmarkStart w:name="_TOC_250034" w:id="10"/>
      <w:r>
        <w:rPr/>
        <w:t>LIST</w:t>
      </w:r>
      <w:r>
        <w:rPr>
          <w:spacing w:val="-7"/>
        </w:rPr>
        <w:t> </w:t>
      </w:r>
      <w:r>
        <w:rPr/>
        <w:t>OF</w:t>
      </w:r>
      <w:r>
        <w:rPr>
          <w:spacing w:val="-7"/>
        </w:rPr>
        <w:t> </w:t>
      </w:r>
      <w:bookmarkEnd w:id="10"/>
      <w:r>
        <w:rPr>
          <w:spacing w:val="-2"/>
        </w:rPr>
        <w:t>ABBREVIATION/ACRONYMS</w:t>
      </w:r>
    </w:p>
    <w:p>
      <w:pPr>
        <w:pStyle w:val="BodyText"/>
        <w:rPr>
          <w:b/>
          <w:sz w:val="20"/>
        </w:rPr>
      </w:pPr>
    </w:p>
    <w:p>
      <w:pPr>
        <w:pStyle w:val="BodyText"/>
        <w:rPr>
          <w:b/>
          <w:sz w:val="20"/>
        </w:rPr>
      </w:pPr>
    </w:p>
    <w:p>
      <w:pPr>
        <w:pStyle w:val="BodyText"/>
        <w:spacing w:before="38"/>
        <w:rPr>
          <w:b/>
          <w:sz w:val="20"/>
        </w:rPr>
      </w:pPr>
    </w:p>
    <w:tbl>
      <w:tblPr>
        <w:tblW w:w="0" w:type="auto"/>
        <w:jc w:val="left"/>
        <w:tblInd w:w="17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0"/>
        <w:gridCol w:w="4369"/>
      </w:tblGrid>
      <w:tr>
        <w:trPr>
          <w:trHeight w:val="340" w:hRule="atLeast"/>
        </w:trPr>
        <w:tc>
          <w:tcPr>
            <w:tcW w:w="1940" w:type="dxa"/>
          </w:tcPr>
          <w:p>
            <w:pPr>
              <w:pStyle w:val="TableParagraph"/>
              <w:spacing w:line="266" w:lineRule="exact"/>
              <w:ind w:left="50"/>
              <w:jc w:val="left"/>
              <w:rPr>
                <w:sz w:val="24"/>
              </w:rPr>
            </w:pPr>
            <w:r>
              <w:rPr>
                <w:spacing w:val="-5"/>
                <w:sz w:val="24"/>
              </w:rPr>
              <w:t>RDS</w:t>
            </w:r>
          </w:p>
        </w:tc>
        <w:tc>
          <w:tcPr>
            <w:tcW w:w="4369" w:type="dxa"/>
          </w:tcPr>
          <w:p>
            <w:pPr>
              <w:pStyle w:val="TableParagraph"/>
              <w:spacing w:line="266" w:lineRule="exact"/>
              <w:ind w:left="529"/>
              <w:jc w:val="left"/>
              <w:rPr>
                <w:sz w:val="24"/>
              </w:rPr>
            </w:pPr>
            <w:r>
              <w:rPr>
                <w:sz w:val="24"/>
              </w:rPr>
              <w:t>Radial</w:t>
            </w:r>
            <w:r>
              <w:rPr>
                <w:spacing w:val="-1"/>
                <w:sz w:val="24"/>
              </w:rPr>
              <w:t> </w:t>
            </w:r>
            <w:r>
              <w:rPr>
                <w:sz w:val="24"/>
              </w:rPr>
              <w:t>Distribution </w:t>
            </w:r>
            <w:r>
              <w:rPr>
                <w:spacing w:val="-2"/>
                <w:sz w:val="24"/>
              </w:rPr>
              <w:t>System</w:t>
            </w:r>
          </w:p>
        </w:tc>
      </w:tr>
      <w:tr>
        <w:trPr>
          <w:trHeight w:val="413" w:hRule="atLeast"/>
        </w:trPr>
        <w:tc>
          <w:tcPr>
            <w:tcW w:w="1940" w:type="dxa"/>
          </w:tcPr>
          <w:p>
            <w:pPr>
              <w:pStyle w:val="TableParagraph"/>
              <w:spacing w:before="64"/>
              <w:ind w:left="50"/>
              <w:jc w:val="left"/>
              <w:rPr>
                <w:sz w:val="24"/>
              </w:rPr>
            </w:pPr>
            <w:r>
              <w:rPr>
                <w:spacing w:val="-6"/>
                <w:sz w:val="24"/>
              </w:rPr>
              <w:t>D-</w:t>
            </w:r>
            <w:r>
              <w:rPr>
                <w:spacing w:val="-2"/>
                <w:sz w:val="24"/>
              </w:rPr>
              <w:t>STATCOM</w:t>
            </w:r>
          </w:p>
        </w:tc>
        <w:tc>
          <w:tcPr>
            <w:tcW w:w="4369" w:type="dxa"/>
          </w:tcPr>
          <w:p>
            <w:pPr>
              <w:pStyle w:val="TableParagraph"/>
              <w:spacing w:before="64"/>
              <w:ind w:left="529"/>
              <w:jc w:val="left"/>
              <w:rPr>
                <w:sz w:val="24"/>
              </w:rPr>
            </w:pPr>
            <w:r>
              <w:rPr>
                <w:sz w:val="24"/>
              </w:rPr>
              <w:t>Distribution </w:t>
            </w:r>
            <w:r>
              <w:rPr>
                <w:spacing w:val="-2"/>
                <w:sz w:val="24"/>
              </w:rPr>
              <w:t>Compensator</w:t>
            </w:r>
          </w:p>
        </w:tc>
      </w:tr>
      <w:tr>
        <w:trPr>
          <w:trHeight w:val="414" w:hRule="atLeast"/>
        </w:trPr>
        <w:tc>
          <w:tcPr>
            <w:tcW w:w="1940" w:type="dxa"/>
          </w:tcPr>
          <w:p>
            <w:pPr>
              <w:pStyle w:val="TableParagraph"/>
              <w:spacing w:before="63"/>
              <w:ind w:left="50"/>
              <w:jc w:val="left"/>
              <w:rPr>
                <w:sz w:val="24"/>
              </w:rPr>
            </w:pPr>
            <w:r>
              <w:rPr>
                <w:spacing w:val="-5"/>
                <w:sz w:val="24"/>
              </w:rPr>
              <w:t>DLF</w:t>
            </w:r>
          </w:p>
        </w:tc>
        <w:tc>
          <w:tcPr>
            <w:tcW w:w="4369" w:type="dxa"/>
          </w:tcPr>
          <w:p>
            <w:pPr>
              <w:pStyle w:val="TableParagraph"/>
              <w:spacing w:before="63"/>
              <w:ind w:left="529"/>
              <w:jc w:val="left"/>
              <w:rPr>
                <w:sz w:val="24"/>
              </w:rPr>
            </w:pPr>
            <w:r>
              <w:rPr>
                <w:sz w:val="24"/>
              </w:rPr>
              <w:t>Decoupled</w:t>
            </w:r>
            <w:r>
              <w:rPr>
                <w:spacing w:val="-8"/>
                <w:sz w:val="24"/>
              </w:rPr>
              <w:t> </w:t>
            </w:r>
            <w:r>
              <w:rPr>
                <w:sz w:val="24"/>
              </w:rPr>
              <w:t>Load</w:t>
            </w:r>
            <w:r>
              <w:rPr>
                <w:spacing w:val="-2"/>
                <w:sz w:val="24"/>
              </w:rPr>
              <w:t> </w:t>
            </w:r>
            <w:r>
              <w:rPr>
                <w:spacing w:val="-4"/>
                <w:sz w:val="24"/>
              </w:rPr>
              <w:t>Flow</w:t>
            </w:r>
          </w:p>
        </w:tc>
      </w:tr>
      <w:tr>
        <w:trPr>
          <w:trHeight w:val="414" w:hRule="atLeast"/>
        </w:trPr>
        <w:tc>
          <w:tcPr>
            <w:tcW w:w="1940" w:type="dxa"/>
          </w:tcPr>
          <w:p>
            <w:pPr>
              <w:pStyle w:val="TableParagraph"/>
              <w:spacing w:before="64"/>
              <w:ind w:left="50"/>
              <w:jc w:val="left"/>
              <w:rPr>
                <w:sz w:val="24"/>
              </w:rPr>
            </w:pPr>
            <w:r>
              <w:rPr>
                <w:spacing w:val="-5"/>
                <w:sz w:val="24"/>
              </w:rPr>
              <w:t>NEA</w:t>
            </w:r>
          </w:p>
        </w:tc>
        <w:tc>
          <w:tcPr>
            <w:tcW w:w="4369" w:type="dxa"/>
          </w:tcPr>
          <w:p>
            <w:pPr>
              <w:pStyle w:val="TableParagraph"/>
              <w:spacing w:before="64"/>
              <w:ind w:left="529"/>
              <w:jc w:val="left"/>
              <w:rPr>
                <w:sz w:val="24"/>
              </w:rPr>
            </w:pPr>
            <w:r>
              <w:rPr>
                <w:sz w:val="24"/>
              </w:rPr>
              <w:t>Nepal</w:t>
            </w:r>
            <w:r>
              <w:rPr>
                <w:spacing w:val="-4"/>
                <w:sz w:val="24"/>
              </w:rPr>
              <w:t> </w:t>
            </w:r>
            <w:r>
              <w:rPr>
                <w:sz w:val="24"/>
              </w:rPr>
              <w:t>Electricity</w:t>
            </w:r>
            <w:r>
              <w:rPr>
                <w:spacing w:val="-4"/>
                <w:sz w:val="24"/>
              </w:rPr>
              <w:t> </w:t>
            </w:r>
            <w:r>
              <w:rPr>
                <w:spacing w:val="-2"/>
                <w:sz w:val="24"/>
              </w:rPr>
              <w:t>Authority</w:t>
            </w:r>
          </w:p>
        </w:tc>
      </w:tr>
      <w:tr>
        <w:trPr>
          <w:trHeight w:val="413" w:hRule="atLeast"/>
        </w:trPr>
        <w:tc>
          <w:tcPr>
            <w:tcW w:w="1940" w:type="dxa"/>
          </w:tcPr>
          <w:p>
            <w:pPr>
              <w:pStyle w:val="TableParagraph"/>
              <w:spacing w:before="63"/>
              <w:ind w:left="50"/>
              <w:jc w:val="left"/>
              <w:rPr>
                <w:sz w:val="24"/>
              </w:rPr>
            </w:pPr>
            <w:r>
              <w:rPr>
                <w:spacing w:val="-5"/>
                <w:sz w:val="24"/>
              </w:rPr>
              <w:t>PSO</w:t>
            </w:r>
          </w:p>
        </w:tc>
        <w:tc>
          <w:tcPr>
            <w:tcW w:w="4369" w:type="dxa"/>
          </w:tcPr>
          <w:p>
            <w:pPr>
              <w:pStyle w:val="TableParagraph"/>
              <w:spacing w:before="63"/>
              <w:ind w:left="529"/>
              <w:jc w:val="left"/>
              <w:rPr>
                <w:sz w:val="24"/>
              </w:rPr>
            </w:pPr>
            <w:r>
              <w:rPr>
                <w:sz w:val="24"/>
              </w:rPr>
              <w:t>Particle</w:t>
            </w:r>
            <w:r>
              <w:rPr>
                <w:spacing w:val="-2"/>
                <w:sz w:val="24"/>
              </w:rPr>
              <w:t> </w:t>
            </w:r>
            <w:r>
              <w:rPr>
                <w:sz w:val="24"/>
              </w:rPr>
              <w:t>Swarm</w:t>
            </w:r>
            <w:r>
              <w:rPr>
                <w:spacing w:val="-1"/>
                <w:sz w:val="24"/>
              </w:rPr>
              <w:t> </w:t>
            </w:r>
            <w:r>
              <w:rPr>
                <w:spacing w:val="-2"/>
                <w:sz w:val="24"/>
              </w:rPr>
              <w:t>optimization</w:t>
            </w:r>
          </w:p>
        </w:tc>
      </w:tr>
      <w:tr>
        <w:trPr>
          <w:trHeight w:val="414" w:hRule="atLeast"/>
        </w:trPr>
        <w:tc>
          <w:tcPr>
            <w:tcW w:w="1940" w:type="dxa"/>
          </w:tcPr>
          <w:p>
            <w:pPr>
              <w:pStyle w:val="TableParagraph"/>
              <w:spacing w:before="64"/>
              <w:ind w:left="50"/>
              <w:jc w:val="left"/>
              <w:rPr>
                <w:sz w:val="24"/>
              </w:rPr>
            </w:pPr>
            <w:r>
              <w:rPr>
                <w:spacing w:val="-5"/>
                <w:sz w:val="24"/>
              </w:rPr>
              <w:t>KW</w:t>
            </w:r>
          </w:p>
        </w:tc>
        <w:tc>
          <w:tcPr>
            <w:tcW w:w="4369" w:type="dxa"/>
          </w:tcPr>
          <w:p>
            <w:pPr>
              <w:pStyle w:val="TableParagraph"/>
              <w:spacing w:before="64"/>
              <w:ind w:left="529"/>
              <w:jc w:val="left"/>
              <w:rPr>
                <w:sz w:val="24"/>
              </w:rPr>
            </w:pPr>
            <w:r>
              <w:rPr>
                <w:sz w:val="24"/>
              </w:rPr>
              <w:t>Kilo</w:t>
            </w:r>
            <w:r>
              <w:rPr>
                <w:spacing w:val="-2"/>
                <w:sz w:val="24"/>
              </w:rPr>
              <w:t> </w:t>
            </w:r>
            <w:r>
              <w:rPr>
                <w:spacing w:val="-4"/>
                <w:sz w:val="24"/>
              </w:rPr>
              <w:t>Watt</w:t>
            </w:r>
          </w:p>
        </w:tc>
      </w:tr>
      <w:tr>
        <w:trPr>
          <w:trHeight w:val="414" w:hRule="atLeast"/>
        </w:trPr>
        <w:tc>
          <w:tcPr>
            <w:tcW w:w="1940" w:type="dxa"/>
          </w:tcPr>
          <w:p>
            <w:pPr>
              <w:pStyle w:val="TableParagraph"/>
              <w:spacing w:before="63"/>
              <w:ind w:left="50"/>
              <w:jc w:val="left"/>
              <w:rPr>
                <w:sz w:val="24"/>
              </w:rPr>
            </w:pPr>
            <w:r>
              <w:rPr>
                <w:spacing w:val="-4"/>
                <w:sz w:val="24"/>
              </w:rPr>
              <w:t>kVAR</w:t>
            </w:r>
          </w:p>
        </w:tc>
        <w:tc>
          <w:tcPr>
            <w:tcW w:w="4369" w:type="dxa"/>
          </w:tcPr>
          <w:p>
            <w:pPr>
              <w:pStyle w:val="TableParagraph"/>
              <w:spacing w:before="63"/>
              <w:ind w:left="529"/>
              <w:jc w:val="left"/>
              <w:rPr>
                <w:sz w:val="24"/>
              </w:rPr>
            </w:pPr>
            <w:r>
              <w:rPr>
                <w:sz w:val="24"/>
              </w:rPr>
              <w:t>KVA</w:t>
            </w:r>
            <w:r>
              <w:rPr>
                <w:spacing w:val="-3"/>
                <w:sz w:val="24"/>
              </w:rPr>
              <w:t> </w:t>
            </w:r>
            <w:r>
              <w:rPr>
                <w:spacing w:val="-2"/>
                <w:sz w:val="24"/>
              </w:rPr>
              <w:t>Reactive</w:t>
            </w:r>
          </w:p>
        </w:tc>
      </w:tr>
      <w:tr>
        <w:trPr>
          <w:trHeight w:val="413" w:hRule="atLeast"/>
        </w:trPr>
        <w:tc>
          <w:tcPr>
            <w:tcW w:w="1940" w:type="dxa"/>
          </w:tcPr>
          <w:p>
            <w:pPr>
              <w:pStyle w:val="TableParagraph"/>
              <w:spacing w:before="64"/>
              <w:ind w:left="50"/>
              <w:jc w:val="left"/>
              <w:rPr>
                <w:sz w:val="24"/>
              </w:rPr>
            </w:pPr>
            <w:r>
              <w:rPr>
                <w:spacing w:val="-10"/>
                <w:sz w:val="24"/>
              </w:rPr>
              <w:t>I</w:t>
            </w:r>
          </w:p>
        </w:tc>
        <w:tc>
          <w:tcPr>
            <w:tcW w:w="4369" w:type="dxa"/>
          </w:tcPr>
          <w:p>
            <w:pPr>
              <w:pStyle w:val="TableParagraph"/>
              <w:spacing w:before="64"/>
              <w:ind w:left="529"/>
              <w:jc w:val="left"/>
              <w:rPr>
                <w:sz w:val="24"/>
              </w:rPr>
            </w:pPr>
            <w:r>
              <w:rPr>
                <w:sz w:val="24"/>
              </w:rPr>
              <w:t>Current</w:t>
            </w:r>
            <w:r>
              <w:rPr>
                <w:spacing w:val="-1"/>
                <w:sz w:val="24"/>
              </w:rPr>
              <w:t> </w:t>
            </w:r>
            <w:r>
              <w:rPr>
                <w:sz w:val="24"/>
              </w:rPr>
              <w:t>flowing</w:t>
            </w:r>
            <w:r>
              <w:rPr>
                <w:spacing w:val="-6"/>
                <w:sz w:val="24"/>
              </w:rPr>
              <w:t> </w:t>
            </w:r>
            <w:r>
              <w:rPr>
                <w:sz w:val="24"/>
              </w:rPr>
              <w:t>through</w:t>
            </w:r>
            <w:r>
              <w:rPr>
                <w:spacing w:val="1"/>
                <w:sz w:val="24"/>
              </w:rPr>
              <w:t> </w:t>
            </w:r>
            <w:r>
              <w:rPr>
                <w:spacing w:val="-2"/>
                <w:sz w:val="24"/>
              </w:rPr>
              <w:t>branch</w:t>
            </w:r>
          </w:p>
        </w:tc>
      </w:tr>
      <w:tr>
        <w:trPr>
          <w:trHeight w:val="797" w:hRule="atLeast"/>
        </w:trPr>
        <w:tc>
          <w:tcPr>
            <w:tcW w:w="1940" w:type="dxa"/>
          </w:tcPr>
          <w:p>
            <w:pPr>
              <w:pStyle w:val="TableParagraph"/>
              <w:spacing w:before="64"/>
              <w:ind w:left="50"/>
              <w:jc w:val="left"/>
              <w:rPr>
                <w:sz w:val="24"/>
              </w:rPr>
            </w:pPr>
            <w:r>
              <w:rPr>
                <w:spacing w:val="-4"/>
                <w:sz w:val="24"/>
              </w:rPr>
              <w:t>IEEE</w:t>
            </w:r>
          </w:p>
        </w:tc>
        <w:tc>
          <w:tcPr>
            <w:tcW w:w="4369" w:type="dxa"/>
          </w:tcPr>
          <w:p>
            <w:pPr>
              <w:pStyle w:val="TableParagraph"/>
              <w:spacing w:before="63"/>
              <w:ind w:left="529"/>
              <w:jc w:val="left"/>
              <w:rPr>
                <w:sz w:val="23"/>
              </w:rPr>
            </w:pPr>
            <w:r>
              <w:rPr>
                <w:sz w:val="23"/>
              </w:rPr>
              <w:t>Institute</w:t>
            </w:r>
            <w:r>
              <w:rPr>
                <w:spacing w:val="-6"/>
                <w:sz w:val="23"/>
              </w:rPr>
              <w:t> </w:t>
            </w:r>
            <w:r>
              <w:rPr>
                <w:sz w:val="23"/>
              </w:rPr>
              <w:t>of</w:t>
            </w:r>
            <w:r>
              <w:rPr>
                <w:spacing w:val="-10"/>
                <w:sz w:val="23"/>
              </w:rPr>
              <w:t> </w:t>
            </w:r>
            <w:r>
              <w:rPr>
                <w:sz w:val="23"/>
              </w:rPr>
              <w:t>Electrical</w:t>
            </w:r>
            <w:r>
              <w:rPr>
                <w:spacing w:val="-8"/>
                <w:sz w:val="23"/>
              </w:rPr>
              <w:t> </w:t>
            </w:r>
            <w:r>
              <w:rPr>
                <w:sz w:val="23"/>
              </w:rPr>
              <w:t>and</w:t>
            </w:r>
            <w:r>
              <w:rPr>
                <w:spacing w:val="-9"/>
                <w:sz w:val="23"/>
              </w:rPr>
              <w:t> </w:t>
            </w:r>
            <w:r>
              <w:rPr>
                <w:spacing w:val="-2"/>
                <w:sz w:val="23"/>
              </w:rPr>
              <w:t>Electronics</w:t>
            </w:r>
          </w:p>
          <w:p>
            <w:pPr>
              <w:pStyle w:val="TableParagraph"/>
              <w:spacing w:before="134"/>
              <w:ind w:left="529"/>
              <w:jc w:val="left"/>
              <w:rPr>
                <w:sz w:val="23"/>
              </w:rPr>
            </w:pPr>
            <w:r>
              <w:rPr>
                <w:spacing w:val="-2"/>
                <w:sz w:val="23"/>
              </w:rPr>
              <w:t>Engineering</w:t>
            </w:r>
          </w:p>
        </w:tc>
      </w:tr>
      <w:tr>
        <w:trPr>
          <w:trHeight w:val="410" w:hRule="atLeast"/>
        </w:trPr>
        <w:tc>
          <w:tcPr>
            <w:tcW w:w="1940" w:type="dxa"/>
          </w:tcPr>
          <w:p>
            <w:pPr>
              <w:pStyle w:val="TableParagraph"/>
              <w:spacing w:before="60"/>
              <w:ind w:left="50"/>
              <w:jc w:val="left"/>
              <w:rPr>
                <w:sz w:val="24"/>
              </w:rPr>
            </w:pPr>
            <w:r>
              <w:rPr>
                <w:spacing w:val="-5"/>
                <w:sz w:val="24"/>
              </w:rPr>
              <w:t>DN</w:t>
            </w:r>
          </w:p>
        </w:tc>
        <w:tc>
          <w:tcPr>
            <w:tcW w:w="4369" w:type="dxa"/>
          </w:tcPr>
          <w:p>
            <w:pPr>
              <w:pStyle w:val="TableParagraph"/>
              <w:spacing w:before="60"/>
              <w:ind w:left="529"/>
              <w:jc w:val="left"/>
              <w:rPr>
                <w:sz w:val="24"/>
              </w:rPr>
            </w:pPr>
            <w:r>
              <w:rPr>
                <w:sz w:val="24"/>
              </w:rPr>
              <w:t>Distribution </w:t>
            </w:r>
            <w:r>
              <w:rPr>
                <w:spacing w:val="-2"/>
                <w:sz w:val="24"/>
              </w:rPr>
              <w:t>Network</w:t>
            </w:r>
          </w:p>
        </w:tc>
      </w:tr>
      <w:tr>
        <w:trPr>
          <w:trHeight w:val="414" w:hRule="atLeast"/>
        </w:trPr>
        <w:tc>
          <w:tcPr>
            <w:tcW w:w="1940" w:type="dxa"/>
          </w:tcPr>
          <w:p>
            <w:pPr>
              <w:pStyle w:val="TableParagraph"/>
              <w:spacing w:before="63"/>
              <w:ind w:left="50"/>
              <w:jc w:val="left"/>
              <w:rPr>
                <w:sz w:val="24"/>
              </w:rPr>
            </w:pPr>
            <w:r>
              <w:rPr>
                <w:spacing w:val="-4"/>
                <w:sz w:val="24"/>
              </w:rPr>
              <w:t>BIBC</w:t>
            </w:r>
          </w:p>
        </w:tc>
        <w:tc>
          <w:tcPr>
            <w:tcW w:w="4369" w:type="dxa"/>
          </w:tcPr>
          <w:p>
            <w:pPr>
              <w:pStyle w:val="TableParagraph"/>
              <w:spacing w:before="63"/>
              <w:ind w:left="529"/>
              <w:jc w:val="left"/>
              <w:rPr>
                <w:sz w:val="24"/>
              </w:rPr>
            </w:pPr>
            <w:r>
              <w:rPr>
                <w:sz w:val="24"/>
              </w:rPr>
              <w:t>Bus</w:t>
            </w:r>
            <w:r>
              <w:rPr>
                <w:spacing w:val="-2"/>
                <w:sz w:val="24"/>
              </w:rPr>
              <w:t> </w:t>
            </w:r>
            <w:r>
              <w:rPr>
                <w:sz w:val="24"/>
              </w:rPr>
              <w:t>Injected</w:t>
            </w:r>
            <w:r>
              <w:rPr>
                <w:spacing w:val="-2"/>
                <w:sz w:val="24"/>
              </w:rPr>
              <w:t> </w:t>
            </w:r>
            <w:r>
              <w:rPr>
                <w:sz w:val="24"/>
              </w:rPr>
              <w:t>Current</w:t>
            </w:r>
            <w:r>
              <w:rPr>
                <w:spacing w:val="-2"/>
                <w:sz w:val="24"/>
              </w:rPr>
              <w:t> </w:t>
            </w:r>
            <w:r>
              <w:rPr>
                <w:sz w:val="24"/>
              </w:rPr>
              <w:t>to</w:t>
            </w:r>
            <w:r>
              <w:rPr>
                <w:spacing w:val="-1"/>
                <w:sz w:val="24"/>
              </w:rPr>
              <w:t> </w:t>
            </w:r>
            <w:r>
              <w:rPr>
                <w:sz w:val="24"/>
              </w:rPr>
              <w:t>Branch</w:t>
            </w:r>
            <w:r>
              <w:rPr>
                <w:spacing w:val="-1"/>
                <w:sz w:val="24"/>
              </w:rPr>
              <w:t> </w:t>
            </w:r>
            <w:r>
              <w:rPr>
                <w:spacing w:val="-2"/>
                <w:sz w:val="24"/>
              </w:rPr>
              <w:t>Current</w:t>
            </w:r>
          </w:p>
        </w:tc>
      </w:tr>
      <w:tr>
        <w:trPr>
          <w:trHeight w:val="413" w:hRule="atLeast"/>
        </w:trPr>
        <w:tc>
          <w:tcPr>
            <w:tcW w:w="1940" w:type="dxa"/>
          </w:tcPr>
          <w:p>
            <w:pPr>
              <w:pStyle w:val="TableParagraph"/>
              <w:spacing w:before="64"/>
              <w:ind w:left="50"/>
              <w:jc w:val="left"/>
              <w:rPr>
                <w:sz w:val="24"/>
              </w:rPr>
            </w:pPr>
            <w:r>
              <w:rPr>
                <w:spacing w:val="-5"/>
                <w:sz w:val="24"/>
              </w:rPr>
              <w:t>KV</w:t>
            </w:r>
          </w:p>
        </w:tc>
        <w:tc>
          <w:tcPr>
            <w:tcW w:w="4369" w:type="dxa"/>
          </w:tcPr>
          <w:p>
            <w:pPr>
              <w:pStyle w:val="TableParagraph"/>
              <w:spacing w:before="64"/>
              <w:ind w:left="529"/>
              <w:jc w:val="left"/>
              <w:rPr>
                <w:sz w:val="24"/>
              </w:rPr>
            </w:pPr>
            <w:r>
              <w:rPr>
                <w:sz w:val="24"/>
              </w:rPr>
              <w:t>Kilo</w:t>
            </w:r>
            <w:r>
              <w:rPr>
                <w:spacing w:val="-2"/>
                <w:sz w:val="24"/>
              </w:rPr>
              <w:t> </w:t>
            </w:r>
            <w:r>
              <w:rPr>
                <w:spacing w:val="-4"/>
                <w:sz w:val="24"/>
              </w:rPr>
              <w:t>Volt</w:t>
            </w:r>
          </w:p>
        </w:tc>
      </w:tr>
      <w:tr>
        <w:trPr>
          <w:trHeight w:val="413" w:hRule="atLeast"/>
        </w:trPr>
        <w:tc>
          <w:tcPr>
            <w:tcW w:w="1940" w:type="dxa"/>
          </w:tcPr>
          <w:p>
            <w:pPr>
              <w:pStyle w:val="TableParagraph"/>
              <w:spacing w:before="63"/>
              <w:ind w:left="50"/>
              <w:jc w:val="left"/>
              <w:rPr>
                <w:sz w:val="24"/>
              </w:rPr>
            </w:pPr>
            <w:r>
              <w:rPr>
                <w:spacing w:val="-5"/>
                <w:sz w:val="24"/>
              </w:rPr>
              <w:t>KVA</w:t>
            </w:r>
          </w:p>
        </w:tc>
        <w:tc>
          <w:tcPr>
            <w:tcW w:w="4369" w:type="dxa"/>
          </w:tcPr>
          <w:p>
            <w:pPr>
              <w:pStyle w:val="TableParagraph"/>
              <w:spacing w:before="63"/>
              <w:ind w:left="529"/>
              <w:jc w:val="left"/>
              <w:rPr>
                <w:sz w:val="24"/>
              </w:rPr>
            </w:pPr>
            <w:r>
              <w:rPr>
                <w:sz w:val="24"/>
              </w:rPr>
              <w:t>Kilo Volt</w:t>
            </w:r>
            <w:r>
              <w:rPr>
                <w:spacing w:val="1"/>
                <w:sz w:val="24"/>
              </w:rPr>
              <w:t> </w:t>
            </w:r>
            <w:r>
              <w:rPr>
                <w:spacing w:val="-2"/>
                <w:sz w:val="24"/>
              </w:rPr>
              <w:t>Ampere</w:t>
            </w:r>
          </w:p>
        </w:tc>
      </w:tr>
      <w:tr>
        <w:trPr>
          <w:trHeight w:val="414" w:hRule="atLeast"/>
        </w:trPr>
        <w:tc>
          <w:tcPr>
            <w:tcW w:w="1940" w:type="dxa"/>
          </w:tcPr>
          <w:p>
            <w:pPr>
              <w:pStyle w:val="TableParagraph"/>
              <w:spacing w:before="64"/>
              <w:ind w:left="50"/>
              <w:jc w:val="left"/>
              <w:rPr>
                <w:sz w:val="24"/>
              </w:rPr>
            </w:pPr>
            <w:r>
              <w:rPr>
                <w:spacing w:val="-4"/>
                <w:sz w:val="24"/>
              </w:rPr>
              <w:t>BCBV</w:t>
            </w:r>
          </w:p>
        </w:tc>
        <w:tc>
          <w:tcPr>
            <w:tcW w:w="4369" w:type="dxa"/>
          </w:tcPr>
          <w:p>
            <w:pPr>
              <w:pStyle w:val="TableParagraph"/>
              <w:spacing w:before="64"/>
              <w:ind w:left="529"/>
              <w:jc w:val="left"/>
              <w:rPr>
                <w:sz w:val="24"/>
              </w:rPr>
            </w:pPr>
            <w:r>
              <w:rPr>
                <w:sz w:val="24"/>
              </w:rPr>
              <w:t>Branch</w:t>
            </w:r>
            <w:r>
              <w:rPr>
                <w:spacing w:val="-1"/>
                <w:sz w:val="24"/>
              </w:rPr>
              <w:t> </w:t>
            </w:r>
            <w:r>
              <w:rPr>
                <w:sz w:val="24"/>
              </w:rPr>
              <w:t>Current</w:t>
            </w:r>
            <w:r>
              <w:rPr>
                <w:spacing w:val="-1"/>
                <w:sz w:val="24"/>
              </w:rPr>
              <w:t> </w:t>
            </w:r>
            <w:r>
              <w:rPr>
                <w:sz w:val="24"/>
              </w:rPr>
              <w:t>to</w:t>
            </w:r>
            <w:r>
              <w:rPr>
                <w:spacing w:val="-1"/>
                <w:sz w:val="24"/>
              </w:rPr>
              <w:t> </w:t>
            </w:r>
            <w:r>
              <w:rPr>
                <w:sz w:val="24"/>
              </w:rPr>
              <w:t>Bus</w:t>
            </w:r>
            <w:r>
              <w:rPr>
                <w:spacing w:val="-1"/>
                <w:sz w:val="24"/>
              </w:rPr>
              <w:t> </w:t>
            </w:r>
            <w:r>
              <w:rPr>
                <w:spacing w:val="-2"/>
                <w:sz w:val="24"/>
              </w:rPr>
              <w:t>Voltage</w:t>
            </w:r>
          </w:p>
        </w:tc>
      </w:tr>
      <w:tr>
        <w:trPr>
          <w:trHeight w:val="414" w:hRule="atLeast"/>
        </w:trPr>
        <w:tc>
          <w:tcPr>
            <w:tcW w:w="1940" w:type="dxa"/>
          </w:tcPr>
          <w:p>
            <w:pPr>
              <w:pStyle w:val="TableParagraph"/>
              <w:spacing w:before="63"/>
              <w:ind w:left="50"/>
              <w:jc w:val="left"/>
              <w:rPr>
                <w:sz w:val="24"/>
              </w:rPr>
            </w:pPr>
            <w:r>
              <w:rPr>
                <w:spacing w:val="-5"/>
                <w:sz w:val="24"/>
              </w:rPr>
              <w:t>VSI</w:t>
            </w:r>
          </w:p>
        </w:tc>
        <w:tc>
          <w:tcPr>
            <w:tcW w:w="4369" w:type="dxa"/>
          </w:tcPr>
          <w:p>
            <w:pPr>
              <w:pStyle w:val="TableParagraph"/>
              <w:spacing w:before="63"/>
              <w:ind w:left="529"/>
              <w:jc w:val="left"/>
              <w:rPr>
                <w:sz w:val="24"/>
              </w:rPr>
            </w:pPr>
            <w:r>
              <w:rPr>
                <w:sz w:val="24"/>
              </w:rPr>
              <w:t>Voltage</w:t>
            </w:r>
            <w:r>
              <w:rPr>
                <w:spacing w:val="54"/>
                <w:sz w:val="24"/>
              </w:rPr>
              <w:t> </w:t>
            </w:r>
            <w:r>
              <w:rPr>
                <w:sz w:val="24"/>
              </w:rPr>
              <w:t>Stability </w:t>
            </w:r>
            <w:r>
              <w:rPr>
                <w:spacing w:val="-4"/>
                <w:sz w:val="24"/>
              </w:rPr>
              <w:t>Index</w:t>
            </w:r>
          </w:p>
        </w:tc>
      </w:tr>
      <w:tr>
        <w:trPr>
          <w:trHeight w:val="413" w:hRule="atLeast"/>
        </w:trPr>
        <w:tc>
          <w:tcPr>
            <w:tcW w:w="1940" w:type="dxa"/>
          </w:tcPr>
          <w:p>
            <w:pPr>
              <w:pStyle w:val="TableParagraph"/>
              <w:spacing w:before="64"/>
              <w:ind w:left="50"/>
              <w:jc w:val="left"/>
              <w:rPr>
                <w:sz w:val="24"/>
              </w:rPr>
            </w:pPr>
            <w:r>
              <w:rPr>
                <w:spacing w:val="-2"/>
                <w:sz w:val="24"/>
              </w:rPr>
              <w:t>MATLAB</w:t>
            </w:r>
          </w:p>
        </w:tc>
        <w:tc>
          <w:tcPr>
            <w:tcW w:w="4369" w:type="dxa"/>
          </w:tcPr>
          <w:p>
            <w:pPr>
              <w:pStyle w:val="TableParagraph"/>
              <w:spacing w:before="64"/>
              <w:ind w:left="529"/>
              <w:jc w:val="left"/>
              <w:rPr>
                <w:sz w:val="24"/>
              </w:rPr>
            </w:pPr>
            <w:r>
              <w:rPr>
                <w:sz w:val="24"/>
              </w:rPr>
              <w:t>Matrix</w:t>
            </w:r>
            <w:r>
              <w:rPr>
                <w:spacing w:val="-1"/>
                <w:sz w:val="24"/>
              </w:rPr>
              <w:t> </w:t>
            </w:r>
            <w:r>
              <w:rPr>
                <w:spacing w:val="-2"/>
                <w:sz w:val="24"/>
              </w:rPr>
              <w:t>Laboratory</w:t>
            </w:r>
          </w:p>
        </w:tc>
      </w:tr>
      <w:tr>
        <w:trPr>
          <w:trHeight w:val="413" w:hRule="atLeast"/>
        </w:trPr>
        <w:tc>
          <w:tcPr>
            <w:tcW w:w="1940" w:type="dxa"/>
          </w:tcPr>
          <w:p>
            <w:pPr>
              <w:pStyle w:val="TableParagraph"/>
              <w:spacing w:before="63"/>
              <w:ind w:left="50"/>
              <w:jc w:val="left"/>
              <w:rPr>
                <w:sz w:val="24"/>
              </w:rPr>
            </w:pPr>
            <w:r>
              <w:rPr>
                <w:spacing w:val="-5"/>
                <w:sz w:val="24"/>
              </w:rPr>
              <w:t>GSA</w:t>
            </w:r>
          </w:p>
        </w:tc>
        <w:tc>
          <w:tcPr>
            <w:tcW w:w="4369" w:type="dxa"/>
          </w:tcPr>
          <w:p>
            <w:pPr>
              <w:pStyle w:val="TableParagraph"/>
              <w:spacing w:before="63"/>
              <w:ind w:left="529"/>
              <w:jc w:val="left"/>
              <w:rPr>
                <w:sz w:val="24"/>
              </w:rPr>
            </w:pPr>
            <w:r>
              <w:rPr>
                <w:sz w:val="24"/>
              </w:rPr>
              <w:t>Gravitational</w:t>
            </w:r>
            <w:r>
              <w:rPr>
                <w:spacing w:val="-3"/>
                <w:sz w:val="24"/>
              </w:rPr>
              <w:t> </w:t>
            </w:r>
            <w:r>
              <w:rPr>
                <w:sz w:val="24"/>
              </w:rPr>
              <w:t>Search</w:t>
            </w:r>
            <w:r>
              <w:rPr>
                <w:spacing w:val="-3"/>
                <w:sz w:val="24"/>
              </w:rPr>
              <w:t> </w:t>
            </w:r>
            <w:r>
              <w:rPr>
                <w:spacing w:val="-2"/>
                <w:sz w:val="24"/>
              </w:rPr>
              <w:t>Algorithm</w:t>
            </w:r>
          </w:p>
        </w:tc>
      </w:tr>
      <w:tr>
        <w:trPr>
          <w:trHeight w:val="413" w:hRule="atLeast"/>
        </w:trPr>
        <w:tc>
          <w:tcPr>
            <w:tcW w:w="1940" w:type="dxa"/>
          </w:tcPr>
          <w:p>
            <w:pPr>
              <w:pStyle w:val="TableParagraph"/>
              <w:spacing w:before="64"/>
              <w:ind w:left="50"/>
              <w:jc w:val="left"/>
              <w:rPr>
                <w:sz w:val="24"/>
              </w:rPr>
            </w:pPr>
            <w:r>
              <w:rPr>
                <w:spacing w:val="-5"/>
                <w:sz w:val="24"/>
              </w:rPr>
              <w:t>MW</w:t>
            </w:r>
          </w:p>
        </w:tc>
        <w:tc>
          <w:tcPr>
            <w:tcW w:w="4369" w:type="dxa"/>
          </w:tcPr>
          <w:p>
            <w:pPr>
              <w:pStyle w:val="TableParagraph"/>
              <w:spacing w:before="64"/>
              <w:ind w:left="529"/>
              <w:jc w:val="left"/>
              <w:rPr>
                <w:sz w:val="24"/>
              </w:rPr>
            </w:pPr>
            <w:r>
              <w:rPr>
                <w:sz w:val="24"/>
              </w:rPr>
              <w:t>Real</w:t>
            </w:r>
            <w:r>
              <w:rPr>
                <w:spacing w:val="-6"/>
                <w:sz w:val="24"/>
              </w:rPr>
              <w:t> </w:t>
            </w:r>
            <w:r>
              <w:rPr>
                <w:sz w:val="24"/>
              </w:rPr>
              <w:t>power</w:t>
            </w:r>
            <w:r>
              <w:rPr>
                <w:spacing w:val="-1"/>
                <w:sz w:val="24"/>
              </w:rPr>
              <w:t> </w:t>
            </w:r>
            <w:r>
              <w:rPr>
                <w:sz w:val="24"/>
              </w:rPr>
              <w:t>in</w:t>
            </w:r>
            <w:r>
              <w:rPr>
                <w:spacing w:val="-2"/>
                <w:sz w:val="24"/>
              </w:rPr>
              <w:t> </w:t>
            </w:r>
            <w:r>
              <w:rPr>
                <w:sz w:val="24"/>
              </w:rPr>
              <w:t>Mega</w:t>
            </w:r>
            <w:r>
              <w:rPr>
                <w:spacing w:val="-2"/>
                <w:sz w:val="24"/>
              </w:rPr>
              <w:t> </w:t>
            </w:r>
            <w:r>
              <w:rPr>
                <w:spacing w:val="-4"/>
                <w:sz w:val="24"/>
              </w:rPr>
              <w:t>Watts</w:t>
            </w:r>
          </w:p>
        </w:tc>
      </w:tr>
      <w:tr>
        <w:trPr>
          <w:trHeight w:val="414" w:hRule="atLeast"/>
        </w:trPr>
        <w:tc>
          <w:tcPr>
            <w:tcW w:w="1940" w:type="dxa"/>
          </w:tcPr>
          <w:p>
            <w:pPr>
              <w:pStyle w:val="TableParagraph"/>
              <w:spacing w:before="63"/>
              <w:ind w:left="50"/>
              <w:jc w:val="left"/>
              <w:rPr>
                <w:sz w:val="24"/>
              </w:rPr>
            </w:pPr>
            <w:r>
              <w:rPr>
                <w:spacing w:val="-5"/>
                <w:sz w:val="24"/>
              </w:rPr>
              <w:t>DG</w:t>
            </w:r>
          </w:p>
        </w:tc>
        <w:tc>
          <w:tcPr>
            <w:tcW w:w="4369" w:type="dxa"/>
          </w:tcPr>
          <w:p>
            <w:pPr>
              <w:pStyle w:val="TableParagraph"/>
              <w:spacing w:before="63"/>
              <w:ind w:left="529"/>
              <w:jc w:val="left"/>
              <w:rPr>
                <w:sz w:val="24"/>
              </w:rPr>
            </w:pPr>
            <w:r>
              <w:rPr>
                <w:sz w:val="24"/>
              </w:rPr>
              <w:t>Distributed</w:t>
            </w:r>
            <w:r>
              <w:rPr>
                <w:spacing w:val="-1"/>
                <w:sz w:val="24"/>
              </w:rPr>
              <w:t> </w:t>
            </w:r>
            <w:r>
              <w:rPr>
                <w:spacing w:val="-2"/>
                <w:sz w:val="24"/>
              </w:rPr>
              <w:t>Generation</w:t>
            </w:r>
          </w:p>
        </w:tc>
      </w:tr>
      <w:tr>
        <w:trPr>
          <w:trHeight w:val="413" w:hRule="atLeast"/>
        </w:trPr>
        <w:tc>
          <w:tcPr>
            <w:tcW w:w="1940" w:type="dxa"/>
          </w:tcPr>
          <w:p>
            <w:pPr>
              <w:pStyle w:val="TableParagraph"/>
              <w:spacing w:before="64"/>
              <w:ind w:left="50"/>
              <w:jc w:val="left"/>
              <w:rPr>
                <w:sz w:val="24"/>
              </w:rPr>
            </w:pPr>
            <w:r>
              <w:rPr>
                <w:spacing w:val="-5"/>
                <w:sz w:val="24"/>
              </w:rPr>
              <w:t>P.U</w:t>
            </w:r>
          </w:p>
        </w:tc>
        <w:tc>
          <w:tcPr>
            <w:tcW w:w="4369" w:type="dxa"/>
          </w:tcPr>
          <w:p>
            <w:pPr>
              <w:pStyle w:val="TableParagraph"/>
              <w:spacing w:before="64"/>
              <w:ind w:left="529"/>
              <w:jc w:val="left"/>
              <w:rPr>
                <w:sz w:val="24"/>
              </w:rPr>
            </w:pPr>
            <w:r>
              <w:rPr>
                <w:sz w:val="24"/>
              </w:rPr>
              <w:t>Per</w:t>
            </w:r>
            <w:r>
              <w:rPr>
                <w:spacing w:val="-2"/>
                <w:sz w:val="24"/>
              </w:rPr>
              <w:t> </w:t>
            </w:r>
            <w:r>
              <w:rPr>
                <w:spacing w:val="-4"/>
                <w:sz w:val="24"/>
              </w:rPr>
              <w:t>Unit</w:t>
            </w:r>
          </w:p>
        </w:tc>
      </w:tr>
      <w:tr>
        <w:trPr>
          <w:trHeight w:val="339" w:hRule="atLeast"/>
        </w:trPr>
        <w:tc>
          <w:tcPr>
            <w:tcW w:w="1940" w:type="dxa"/>
          </w:tcPr>
          <w:p>
            <w:pPr>
              <w:pStyle w:val="TableParagraph"/>
              <w:spacing w:line="256" w:lineRule="exact" w:before="63"/>
              <w:ind w:left="50"/>
              <w:jc w:val="left"/>
              <w:rPr>
                <w:sz w:val="24"/>
              </w:rPr>
            </w:pPr>
            <w:r>
              <w:rPr>
                <w:spacing w:val="-5"/>
                <w:sz w:val="24"/>
              </w:rPr>
              <w:t>DTR</w:t>
            </w:r>
          </w:p>
        </w:tc>
        <w:tc>
          <w:tcPr>
            <w:tcW w:w="4369" w:type="dxa"/>
          </w:tcPr>
          <w:p>
            <w:pPr>
              <w:pStyle w:val="TableParagraph"/>
              <w:spacing w:line="256" w:lineRule="exact" w:before="63"/>
              <w:ind w:left="529"/>
              <w:jc w:val="left"/>
              <w:rPr>
                <w:sz w:val="24"/>
              </w:rPr>
            </w:pPr>
            <w:r>
              <w:rPr>
                <w:sz w:val="24"/>
              </w:rPr>
              <w:t>Distribution </w:t>
            </w:r>
            <w:r>
              <w:rPr>
                <w:spacing w:val="-2"/>
                <w:sz w:val="24"/>
              </w:rPr>
              <w:t>Transformer</w:t>
            </w:r>
          </w:p>
        </w:tc>
      </w:tr>
    </w:tbl>
    <w:p>
      <w:pPr>
        <w:spacing w:after="0" w:line="256" w:lineRule="exact"/>
        <w:jc w:val="left"/>
        <w:rPr>
          <w:sz w:val="24"/>
        </w:rPr>
        <w:sectPr>
          <w:pgSz w:w="11910" w:h="16840"/>
          <w:pgMar w:header="0" w:footer="1012" w:top="1360" w:bottom="1200" w:left="1220" w:right="520"/>
        </w:sectPr>
      </w:pPr>
    </w:p>
    <w:p>
      <w:pPr>
        <w:spacing w:before="65"/>
        <w:ind w:left="0" w:right="298" w:firstLine="0"/>
        <w:jc w:val="center"/>
        <w:rPr>
          <w:b/>
          <w:sz w:val="32"/>
        </w:rPr>
      </w:pPr>
      <w:r>
        <w:rPr>
          <w:b/>
          <w:sz w:val="32"/>
        </w:rPr>
        <w:t>CHAPTER</w:t>
      </w:r>
      <w:r>
        <w:rPr>
          <w:b/>
          <w:spacing w:val="-10"/>
          <w:sz w:val="32"/>
        </w:rPr>
        <w:t> </w:t>
      </w:r>
      <w:r>
        <w:rPr>
          <w:b/>
          <w:sz w:val="32"/>
        </w:rPr>
        <w:t>1:</w:t>
      </w:r>
      <w:r>
        <w:rPr>
          <w:b/>
          <w:spacing w:val="-9"/>
          <w:sz w:val="32"/>
        </w:rPr>
        <w:t> </w:t>
      </w:r>
      <w:r>
        <w:rPr>
          <w:b/>
          <w:spacing w:val="-2"/>
          <w:sz w:val="32"/>
        </w:rPr>
        <w:t>INTRODUCTION</w:t>
      </w:r>
    </w:p>
    <w:p>
      <w:pPr>
        <w:pStyle w:val="BodyText"/>
        <w:spacing w:before="29"/>
        <w:rPr>
          <w:b/>
        </w:rPr>
      </w:pPr>
    </w:p>
    <w:p>
      <w:pPr>
        <w:pStyle w:val="Heading2"/>
        <w:numPr>
          <w:ilvl w:val="1"/>
          <w:numId w:val="12"/>
        </w:numPr>
        <w:tabs>
          <w:tab w:pos="1300" w:val="left" w:leader="none"/>
        </w:tabs>
        <w:spacing w:line="240" w:lineRule="auto" w:before="0" w:after="0"/>
        <w:ind w:left="1300" w:right="0" w:hanging="360"/>
        <w:jc w:val="left"/>
      </w:pPr>
      <w:bookmarkStart w:name="_TOC_250033" w:id="11"/>
      <w:bookmarkEnd w:id="11"/>
      <w:r>
        <w:rPr>
          <w:spacing w:val="-2"/>
        </w:rPr>
        <w:t>Background</w:t>
      </w:r>
    </w:p>
    <w:p>
      <w:pPr>
        <w:pStyle w:val="BodyText"/>
        <w:spacing w:line="360" w:lineRule="auto" w:before="257"/>
        <w:ind w:left="940" w:right="918"/>
        <w:jc w:val="both"/>
      </w:pPr>
      <w:r>
        <w:rPr/>
        <w:t>The modern society is such a lot dependent upon the utilization of electricity that it became part of our life. Generation, transmission as well as distribution are essential for electric power system As a result modern electric power systems are complex networks with multiple generating stations and load centers are interconnected with long power transmission and distribution networks. Unlike transmission systems, distribution systems have high R/X ratio, which result in high power loss and which leads</w:t>
      </w:r>
      <w:r>
        <w:rPr>
          <w:spacing w:val="-4"/>
        </w:rPr>
        <w:t> </w:t>
      </w:r>
      <w:r>
        <w:rPr/>
        <w:t>to</w:t>
      </w:r>
      <w:r>
        <w:rPr>
          <w:spacing w:val="-4"/>
        </w:rPr>
        <w:t> </w:t>
      </w:r>
      <w:r>
        <w:rPr/>
        <w:t>voltage</w:t>
      </w:r>
      <w:r>
        <w:rPr>
          <w:spacing w:val="-6"/>
        </w:rPr>
        <w:t> </w:t>
      </w:r>
      <w:r>
        <w:rPr/>
        <w:t>instability</w:t>
      </w:r>
      <w:r>
        <w:rPr>
          <w:spacing w:val="-4"/>
        </w:rPr>
        <w:t> </w:t>
      </w:r>
      <w:r>
        <w:rPr/>
        <w:t>The</w:t>
      </w:r>
      <w:r>
        <w:rPr>
          <w:spacing w:val="-6"/>
        </w:rPr>
        <w:t> </w:t>
      </w:r>
      <w:r>
        <w:rPr/>
        <w:t>electricity</w:t>
      </w:r>
      <w:r>
        <w:rPr>
          <w:spacing w:val="-4"/>
        </w:rPr>
        <w:t> </w:t>
      </w:r>
      <w:r>
        <w:rPr/>
        <w:t>loss</w:t>
      </w:r>
      <w:r>
        <w:rPr>
          <w:spacing w:val="-4"/>
        </w:rPr>
        <w:t> </w:t>
      </w:r>
      <w:r>
        <w:rPr/>
        <w:t>through</w:t>
      </w:r>
      <w:r>
        <w:rPr>
          <w:spacing w:val="-4"/>
        </w:rPr>
        <w:t> </w:t>
      </w:r>
      <w:r>
        <w:rPr/>
        <w:t>transmission</w:t>
      </w:r>
      <w:r>
        <w:rPr>
          <w:spacing w:val="-4"/>
        </w:rPr>
        <w:t> </w:t>
      </w:r>
      <w:r>
        <w:rPr/>
        <w:t>and</w:t>
      </w:r>
      <w:r>
        <w:rPr>
          <w:spacing w:val="-4"/>
        </w:rPr>
        <w:t> </w:t>
      </w:r>
      <w:r>
        <w:rPr/>
        <w:t>distribution</w:t>
      </w:r>
      <w:r>
        <w:rPr>
          <w:spacing w:val="-4"/>
        </w:rPr>
        <w:t> </w:t>
      </w:r>
      <w:r>
        <w:rPr/>
        <w:t>in case of Nepal is around 12.05% till mid December 2022 .which is almost equal to international</w:t>
      </w:r>
      <w:r>
        <w:rPr>
          <w:spacing w:val="-4"/>
        </w:rPr>
        <w:t> </w:t>
      </w:r>
      <w:r>
        <w:rPr/>
        <w:t>average</w:t>
      </w:r>
      <w:r>
        <w:rPr>
          <w:spacing w:val="-4"/>
        </w:rPr>
        <w:t> </w:t>
      </w:r>
      <w:r>
        <w:rPr/>
        <w:t>loss</w:t>
      </w:r>
      <w:r>
        <w:rPr>
          <w:spacing w:val="-4"/>
        </w:rPr>
        <w:t> </w:t>
      </w:r>
      <w:r>
        <w:rPr/>
        <w:t>of</w:t>
      </w:r>
      <w:r>
        <w:rPr>
          <w:spacing w:val="-4"/>
        </w:rPr>
        <w:t> </w:t>
      </w:r>
      <w:r>
        <w:rPr/>
        <w:t>12-13%</w:t>
      </w:r>
      <w:r>
        <w:rPr>
          <w:spacing w:val="-4"/>
        </w:rPr>
        <w:t> </w:t>
      </w:r>
      <w:r>
        <w:rPr/>
        <w:t>.</w:t>
      </w:r>
      <w:r>
        <w:rPr>
          <w:spacing w:val="-4"/>
        </w:rPr>
        <w:t> </w:t>
      </w:r>
      <w:r>
        <w:rPr/>
        <w:t>However,</w:t>
      </w:r>
      <w:r>
        <w:rPr>
          <w:spacing w:val="-3"/>
        </w:rPr>
        <w:t> </w:t>
      </w:r>
      <w:r>
        <w:rPr/>
        <w:t>a</w:t>
      </w:r>
      <w:r>
        <w:rPr>
          <w:spacing w:val="-4"/>
        </w:rPr>
        <w:t> </w:t>
      </w:r>
      <w:r>
        <w:rPr/>
        <w:t>loss</w:t>
      </w:r>
      <w:r>
        <w:rPr>
          <w:spacing w:val="-4"/>
        </w:rPr>
        <w:t> </w:t>
      </w:r>
      <w:r>
        <w:rPr/>
        <w:t>of</w:t>
      </w:r>
      <w:r>
        <w:rPr>
          <w:spacing w:val="-4"/>
        </w:rPr>
        <w:t> </w:t>
      </w:r>
      <w:r>
        <w:rPr/>
        <w:t>1%</w:t>
      </w:r>
      <w:r>
        <w:rPr>
          <w:spacing w:val="-5"/>
        </w:rPr>
        <w:t> </w:t>
      </w:r>
      <w:r>
        <w:rPr/>
        <w:t>in</w:t>
      </w:r>
      <w:r>
        <w:rPr>
          <w:spacing w:val="-4"/>
        </w:rPr>
        <w:t> </w:t>
      </w:r>
      <w:r>
        <w:rPr/>
        <w:t>a</w:t>
      </w:r>
      <w:r>
        <w:rPr>
          <w:spacing w:val="-4"/>
        </w:rPr>
        <w:t> </w:t>
      </w:r>
      <w:r>
        <w:rPr/>
        <w:t>distribution</w:t>
      </w:r>
      <w:r>
        <w:rPr>
          <w:spacing w:val="-4"/>
        </w:rPr>
        <w:t> </w:t>
      </w:r>
      <w:r>
        <w:rPr/>
        <w:t>network increases</w:t>
      </w:r>
      <w:r>
        <w:rPr>
          <w:spacing w:val="-5"/>
        </w:rPr>
        <w:t> </w:t>
      </w:r>
      <w:r>
        <w:rPr/>
        <w:t>the</w:t>
      </w:r>
      <w:r>
        <w:rPr>
          <w:spacing w:val="-6"/>
        </w:rPr>
        <w:t> </w:t>
      </w:r>
      <w:r>
        <w:rPr/>
        <w:t>cost</w:t>
      </w:r>
      <w:r>
        <w:rPr>
          <w:spacing w:val="-5"/>
        </w:rPr>
        <w:t> </w:t>
      </w:r>
      <w:r>
        <w:rPr/>
        <w:t>of</w:t>
      </w:r>
      <w:r>
        <w:rPr>
          <w:spacing w:val="-7"/>
        </w:rPr>
        <w:t> </w:t>
      </w:r>
      <w:r>
        <w:rPr/>
        <w:t>the</w:t>
      </w:r>
      <w:r>
        <w:rPr>
          <w:spacing w:val="-4"/>
        </w:rPr>
        <w:t> </w:t>
      </w:r>
      <w:r>
        <w:rPr/>
        <w:t>numerous</w:t>
      </w:r>
      <w:r>
        <w:rPr>
          <w:spacing w:val="-6"/>
        </w:rPr>
        <w:t> </w:t>
      </w:r>
      <w:r>
        <w:rPr/>
        <w:t>benefits</w:t>
      </w:r>
      <w:r>
        <w:rPr>
          <w:spacing w:val="-5"/>
        </w:rPr>
        <w:t> </w:t>
      </w:r>
      <w:r>
        <w:rPr/>
        <w:t>as</w:t>
      </w:r>
      <w:r>
        <w:rPr>
          <w:spacing w:val="-6"/>
        </w:rPr>
        <w:t> </w:t>
      </w:r>
      <w:r>
        <w:rPr/>
        <w:t>it</w:t>
      </w:r>
      <w:r>
        <w:rPr>
          <w:spacing w:val="-5"/>
        </w:rPr>
        <w:t> </w:t>
      </w:r>
      <w:r>
        <w:rPr/>
        <w:t>generates</w:t>
      </w:r>
      <w:r>
        <w:rPr>
          <w:spacing w:val="-6"/>
        </w:rPr>
        <w:t> </w:t>
      </w:r>
      <w:r>
        <w:rPr/>
        <w:t>and</w:t>
      </w:r>
      <w:r>
        <w:rPr>
          <w:spacing w:val="-6"/>
        </w:rPr>
        <w:t> </w:t>
      </w:r>
      <w:r>
        <w:rPr/>
        <w:t>Absorb</w:t>
      </w:r>
      <w:r>
        <w:rPr>
          <w:spacing w:val="-6"/>
        </w:rPr>
        <w:t> </w:t>
      </w:r>
      <w:r>
        <w:rPr/>
        <w:t>Reactive</w:t>
      </w:r>
      <w:r>
        <w:rPr>
          <w:spacing w:val="-7"/>
        </w:rPr>
        <w:t> </w:t>
      </w:r>
      <w:r>
        <w:rPr/>
        <w:t>Power. Some of these are loss curtailment economical; voltage reinforcement environmental friendly load parity and reliability of network are part of the benefit.</w:t>
      </w:r>
    </w:p>
    <w:p>
      <w:pPr>
        <w:pStyle w:val="BodyText"/>
        <w:spacing w:line="360" w:lineRule="auto" w:before="241"/>
        <w:ind w:left="940" w:right="918"/>
        <w:jc w:val="both"/>
      </w:pPr>
      <w:r>
        <w:rPr/>
        <w:t>The performance of distribution system becomes inefficient due to the reduction in voltage</w:t>
      </w:r>
      <w:r>
        <w:rPr>
          <w:spacing w:val="-7"/>
        </w:rPr>
        <w:t> </w:t>
      </w:r>
      <w:r>
        <w:rPr/>
        <w:t>magnitude</w:t>
      </w:r>
      <w:r>
        <w:rPr>
          <w:spacing w:val="-6"/>
        </w:rPr>
        <w:t> </w:t>
      </w:r>
      <w:r>
        <w:rPr/>
        <w:t>and</w:t>
      </w:r>
      <w:r>
        <w:rPr>
          <w:spacing w:val="-6"/>
        </w:rPr>
        <w:t> </w:t>
      </w:r>
      <w:r>
        <w:rPr/>
        <w:t>increase</w:t>
      </w:r>
      <w:r>
        <w:rPr>
          <w:spacing w:val="-7"/>
        </w:rPr>
        <w:t> </w:t>
      </w:r>
      <w:r>
        <w:rPr/>
        <w:t>in</w:t>
      </w:r>
      <w:r>
        <w:rPr>
          <w:spacing w:val="-5"/>
        </w:rPr>
        <w:t> </w:t>
      </w:r>
      <w:r>
        <w:rPr/>
        <w:t>distribution</w:t>
      </w:r>
      <w:r>
        <w:rPr>
          <w:spacing w:val="-6"/>
        </w:rPr>
        <w:t> </w:t>
      </w:r>
      <w:r>
        <w:rPr/>
        <w:t>losses.</w:t>
      </w:r>
      <w:r>
        <w:rPr>
          <w:spacing w:val="-3"/>
        </w:rPr>
        <w:t> </w:t>
      </w:r>
      <w:r>
        <w:rPr/>
        <w:t>In</w:t>
      </w:r>
      <w:r>
        <w:rPr>
          <w:spacing w:val="-6"/>
        </w:rPr>
        <w:t> </w:t>
      </w:r>
      <w:r>
        <w:rPr/>
        <w:t>this</w:t>
      </w:r>
      <w:r>
        <w:rPr>
          <w:spacing w:val="-6"/>
        </w:rPr>
        <w:t> </w:t>
      </w:r>
      <w:r>
        <w:rPr/>
        <w:t>thesis</w:t>
      </w:r>
      <w:r>
        <w:rPr>
          <w:spacing w:val="-5"/>
        </w:rPr>
        <w:t> </w:t>
      </w:r>
      <w:r>
        <w:rPr/>
        <w:t>work,</w:t>
      </w:r>
      <w:r>
        <w:rPr>
          <w:spacing w:val="-3"/>
        </w:rPr>
        <w:t> </w:t>
      </w:r>
      <w:r>
        <w:rPr/>
        <w:t>IEEE</w:t>
      </w:r>
      <w:r>
        <w:rPr>
          <w:spacing w:val="-6"/>
        </w:rPr>
        <w:t> </w:t>
      </w:r>
      <w:r>
        <w:rPr/>
        <w:t>69</w:t>
      </w:r>
      <w:r>
        <w:rPr>
          <w:spacing w:val="-6"/>
        </w:rPr>
        <w:t> </w:t>
      </w:r>
      <w:r>
        <w:rPr/>
        <w:t>Bus system</w:t>
      </w:r>
      <w:r>
        <w:rPr>
          <w:spacing w:val="-15"/>
        </w:rPr>
        <w:t> </w:t>
      </w:r>
      <w:r>
        <w:rPr/>
        <w:t>and</w:t>
      </w:r>
      <w:r>
        <w:rPr>
          <w:spacing w:val="-15"/>
        </w:rPr>
        <w:t> </w:t>
      </w:r>
      <w:r>
        <w:rPr/>
        <w:t>11</w:t>
      </w:r>
      <w:r>
        <w:rPr>
          <w:spacing w:val="-15"/>
        </w:rPr>
        <w:t> </w:t>
      </w:r>
      <w:r>
        <w:rPr/>
        <w:t>kV</w:t>
      </w:r>
      <w:r>
        <w:rPr>
          <w:spacing w:val="-15"/>
        </w:rPr>
        <w:t> </w:t>
      </w:r>
      <w:r>
        <w:rPr/>
        <w:t>Begnas</w:t>
      </w:r>
      <w:r>
        <w:rPr>
          <w:spacing w:val="-15"/>
        </w:rPr>
        <w:t> </w:t>
      </w:r>
      <w:r>
        <w:rPr/>
        <w:t>Feeder</w:t>
      </w:r>
      <w:r>
        <w:rPr>
          <w:spacing w:val="-15"/>
        </w:rPr>
        <w:t> </w:t>
      </w:r>
      <w:r>
        <w:rPr/>
        <w:t>of</w:t>
      </w:r>
      <w:r>
        <w:rPr>
          <w:spacing w:val="-15"/>
        </w:rPr>
        <w:t> </w:t>
      </w:r>
      <w:r>
        <w:rPr/>
        <w:t>Lekhnath</w:t>
      </w:r>
      <w:r>
        <w:rPr>
          <w:spacing w:val="-15"/>
        </w:rPr>
        <w:t> </w:t>
      </w:r>
      <w:r>
        <w:rPr/>
        <w:t>DC</w:t>
      </w:r>
      <w:r>
        <w:rPr>
          <w:spacing w:val="-15"/>
        </w:rPr>
        <w:t> </w:t>
      </w:r>
      <w:r>
        <w:rPr/>
        <w:t>has</w:t>
      </w:r>
      <w:r>
        <w:rPr>
          <w:spacing w:val="-15"/>
        </w:rPr>
        <w:t> </w:t>
      </w:r>
      <w:r>
        <w:rPr/>
        <w:t>been</w:t>
      </w:r>
      <w:r>
        <w:rPr>
          <w:spacing w:val="-15"/>
        </w:rPr>
        <w:t> </w:t>
      </w:r>
      <w:r>
        <w:rPr/>
        <w:t>chosen</w:t>
      </w:r>
      <w:r>
        <w:rPr>
          <w:spacing w:val="-15"/>
        </w:rPr>
        <w:t> </w:t>
      </w:r>
      <w:r>
        <w:rPr/>
        <w:t>to</w:t>
      </w:r>
      <w:r>
        <w:rPr>
          <w:spacing w:val="-15"/>
        </w:rPr>
        <w:t> </w:t>
      </w:r>
      <w:r>
        <w:rPr/>
        <w:t>analyze</w:t>
      </w:r>
      <w:r>
        <w:rPr>
          <w:spacing w:val="-15"/>
        </w:rPr>
        <w:t> </w:t>
      </w:r>
      <w:r>
        <w:rPr/>
        <w:t>the</w:t>
      </w:r>
      <w:r>
        <w:rPr>
          <w:spacing w:val="-15"/>
        </w:rPr>
        <w:t> </w:t>
      </w:r>
      <w:r>
        <w:rPr/>
        <w:t>power losses and low voltage problem.</w:t>
      </w:r>
    </w:p>
    <w:p>
      <w:pPr>
        <w:pStyle w:val="BodyText"/>
        <w:spacing w:line="360" w:lineRule="auto" w:before="240"/>
        <w:ind w:left="940" w:right="924"/>
        <w:jc w:val="both"/>
      </w:pPr>
      <w:r>
        <w:rPr/>
        <w:t>In this Thesis the way of improving voltage profile and reduction of power loss via injecting/Absorbing reactive power through the Network.</w:t>
      </w:r>
    </w:p>
    <w:p>
      <w:pPr>
        <w:pStyle w:val="BodyText"/>
        <w:spacing w:line="360" w:lineRule="auto" w:before="240"/>
        <w:ind w:left="940" w:right="913"/>
        <w:jc w:val="both"/>
      </w:pPr>
      <w:r>
        <w:rPr/>
        <w:t>Different researchers have proposed different ways for solving the problem of optimization and the methods of improving voltage profile in distribution systems. In the</w:t>
      </w:r>
      <w:r>
        <w:rPr>
          <w:spacing w:val="-3"/>
        </w:rPr>
        <w:t> </w:t>
      </w:r>
      <w:r>
        <w:rPr/>
        <w:t>recent</w:t>
      </w:r>
      <w:r>
        <w:rPr>
          <w:spacing w:val="-3"/>
        </w:rPr>
        <w:t> </w:t>
      </w:r>
      <w:r>
        <w:rPr/>
        <w:t>past,</w:t>
      </w:r>
      <w:r>
        <w:rPr>
          <w:spacing w:val="-3"/>
        </w:rPr>
        <w:t> </w:t>
      </w:r>
      <w:r>
        <w:rPr/>
        <w:t>much</w:t>
      </w:r>
      <w:r>
        <w:rPr>
          <w:spacing w:val="-1"/>
        </w:rPr>
        <w:t> </w:t>
      </w:r>
      <w:r>
        <w:rPr/>
        <w:t>effort</w:t>
      </w:r>
      <w:r>
        <w:rPr>
          <w:spacing w:val="-3"/>
        </w:rPr>
        <w:t> </w:t>
      </w:r>
      <w:r>
        <w:rPr/>
        <w:t>has</w:t>
      </w:r>
      <w:r>
        <w:rPr>
          <w:spacing w:val="-3"/>
        </w:rPr>
        <w:t> </w:t>
      </w:r>
      <w:r>
        <w:rPr/>
        <w:t>been</w:t>
      </w:r>
      <w:r>
        <w:rPr>
          <w:spacing w:val="-1"/>
        </w:rPr>
        <w:t> </w:t>
      </w:r>
      <w:r>
        <w:rPr/>
        <w:t>contributed</w:t>
      </w:r>
      <w:r>
        <w:rPr>
          <w:spacing w:val="-3"/>
        </w:rPr>
        <w:t> </w:t>
      </w:r>
      <w:r>
        <w:rPr/>
        <w:t>to</w:t>
      </w:r>
      <w:r>
        <w:rPr>
          <w:spacing w:val="-3"/>
        </w:rPr>
        <w:t> </w:t>
      </w:r>
      <w:r>
        <w:rPr/>
        <w:t>solving</w:t>
      </w:r>
      <w:r>
        <w:rPr>
          <w:spacing w:val="-3"/>
        </w:rPr>
        <w:t> </w:t>
      </w:r>
      <w:r>
        <w:rPr/>
        <w:t>the</w:t>
      </w:r>
      <w:r>
        <w:rPr>
          <w:spacing w:val="-3"/>
        </w:rPr>
        <w:t> </w:t>
      </w:r>
      <w:r>
        <w:rPr/>
        <w:t>optimal</w:t>
      </w:r>
      <w:r>
        <w:rPr>
          <w:spacing w:val="-3"/>
        </w:rPr>
        <w:t> </w:t>
      </w:r>
      <w:r>
        <w:rPr/>
        <w:t>D-STATCOM placement</w:t>
      </w:r>
      <w:r>
        <w:rPr>
          <w:spacing w:val="-4"/>
        </w:rPr>
        <w:t> </w:t>
      </w:r>
      <w:r>
        <w:rPr/>
        <w:t>problem,</w:t>
      </w:r>
      <w:r>
        <w:rPr>
          <w:spacing w:val="-4"/>
        </w:rPr>
        <w:t> </w:t>
      </w:r>
      <w:r>
        <w:rPr/>
        <w:t>utilizing</w:t>
      </w:r>
      <w:r>
        <w:rPr>
          <w:spacing w:val="-4"/>
        </w:rPr>
        <w:t> </w:t>
      </w:r>
      <w:r>
        <w:rPr/>
        <w:t>different</w:t>
      </w:r>
      <w:r>
        <w:rPr>
          <w:spacing w:val="-4"/>
        </w:rPr>
        <w:t> </w:t>
      </w:r>
      <w:r>
        <w:rPr/>
        <w:t>algorithms</w:t>
      </w:r>
      <w:r>
        <w:rPr>
          <w:spacing w:val="-3"/>
        </w:rPr>
        <w:t> </w:t>
      </w:r>
      <w:r>
        <w:rPr/>
        <w:t>and</w:t>
      </w:r>
      <w:r>
        <w:rPr>
          <w:spacing w:val="-4"/>
        </w:rPr>
        <w:t> </w:t>
      </w:r>
      <w:r>
        <w:rPr/>
        <w:t>considering</w:t>
      </w:r>
      <w:r>
        <w:rPr>
          <w:spacing w:val="-4"/>
        </w:rPr>
        <w:t> </w:t>
      </w:r>
      <w:r>
        <w:rPr/>
        <w:t>different</w:t>
      </w:r>
      <w:r>
        <w:rPr>
          <w:spacing w:val="-3"/>
        </w:rPr>
        <w:t> </w:t>
      </w:r>
      <w:r>
        <w:rPr/>
        <w:t>objectives. Indeed</w:t>
      </w:r>
      <w:r>
        <w:rPr>
          <w:spacing w:val="-11"/>
        </w:rPr>
        <w:t> </w:t>
      </w:r>
      <w:r>
        <w:rPr/>
        <w:t>in</w:t>
      </w:r>
      <w:r>
        <w:rPr>
          <w:spacing w:val="-11"/>
        </w:rPr>
        <w:t> </w:t>
      </w:r>
      <w:r>
        <w:rPr/>
        <w:t>the</w:t>
      </w:r>
      <w:r>
        <w:rPr>
          <w:spacing w:val="-11"/>
        </w:rPr>
        <w:t> </w:t>
      </w:r>
      <w:r>
        <w:rPr/>
        <w:t>nature</w:t>
      </w:r>
      <w:r>
        <w:rPr>
          <w:spacing w:val="-13"/>
        </w:rPr>
        <w:t> </w:t>
      </w:r>
      <w:r>
        <w:rPr/>
        <w:t>inspired</w:t>
      </w:r>
      <w:r>
        <w:rPr>
          <w:spacing w:val="-12"/>
        </w:rPr>
        <w:t> </w:t>
      </w:r>
      <w:r>
        <w:rPr/>
        <w:t>metaheuristic</w:t>
      </w:r>
      <w:r>
        <w:rPr>
          <w:spacing w:val="-13"/>
        </w:rPr>
        <w:t> </w:t>
      </w:r>
      <w:r>
        <w:rPr/>
        <w:t>method,</w:t>
      </w:r>
      <w:r>
        <w:rPr>
          <w:spacing w:val="-12"/>
        </w:rPr>
        <w:t> </w:t>
      </w:r>
      <w:r>
        <w:rPr/>
        <w:t>the</w:t>
      </w:r>
      <w:r>
        <w:rPr>
          <w:spacing w:val="-12"/>
        </w:rPr>
        <w:t> </w:t>
      </w:r>
      <w:r>
        <w:rPr/>
        <w:t>Gravitational</w:t>
      </w:r>
      <w:r>
        <w:rPr>
          <w:spacing w:val="-11"/>
        </w:rPr>
        <w:t> </w:t>
      </w:r>
      <w:r>
        <w:rPr/>
        <w:t>Search</w:t>
      </w:r>
      <w:r>
        <w:rPr>
          <w:spacing w:val="-10"/>
        </w:rPr>
        <w:t> </w:t>
      </w:r>
      <w:r>
        <w:rPr/>
        <w:t>Algorithm (GSA) was proposed to assessment of distribution network (DN) to reduce the losses and</w:t>
      </w:r>
      <w:r>
        <w:rPr>
          <w:spacing w:val="-8"/>
        </w:rPr>
        <w:t> </w:t>
      </w:r>
      <w:r>
        <w:rPr/>
        <w:t>improve</w:t>
      </w:r>
      <w:r>
        <w:rPr>
          <w:spacing w:val="-10"/>
        </w:rPr>
        <w:t> </w:t>
      </w:r>
      <w:r>
        <w:rPr/>
        <w:t>power</w:t>
      </w:r>
      <w:r>
        <w:rPr>
          <w:spacing w:val="-9"/>
        </w:rPr>
        <w:t> </w:t>
      </w:r>
      <w:r>
        <w:rPr/>
        <w:t>quality,</w:t>
      </w:r>
      <w:r>
        <w:rPr>
          <w:spacing w:val="-8"/>
        </w:rPr>
        <w:t> </w:t>
      </w:r>
      <w:r>
        <w:rPr/>
        <w:t>obtaining</w:t>
      </w:r>
      <w:r>
        <w:rPr>
          <w:spacing w:val="-8"/>
        </w:rPr>
        <w:t> </w:t>
      </w:r>
      <w:r>
        <w:rPr/>
        <w:t>precise</w:t>
      </w:r>
      <w:r>
        <w:rPr>
          <w:spacing w:val="-6"/>
        </w:rPr>
        <w:t> </w:t>
      </w:r>
      <w:r>
        <w:rPr/>
        <w:t>allocation</w:t>
      </w:r>
      <w:r>
        <w:rPr>
          <w:spacing w:val="-8"/>
        </w:rPr>
        <w:t> </w:t>
      </w:r>
      <w:r>
        <w:rPr/>
        <w:t>of</w:t>
      </w:r>
      <w:r>
        <w:rPr>
          <w:spacing w:val="-9"/>
        </w:rPr>
        <w:t> </w:t>
      </w:r>
      <w:r>
        <w:rPr/>
        <w:t>distributed</w:t>
      </w:r>
      <w:r>
        <w:rPr>
          <w:spacing w:val="-8"/>
        </w:rPr>
        <w:t> </w:t>
      </w:r>
      <w:r>
        <w:rPr/>
        <w:t>generation</w:t>
      </w:r>
      <w:r>
        <w:rPr>
          <w:spacing w:val="-8"/>
        </w:rPr>
        <w:t> </w:t>
      </w:r>
      <w:r>
        <w:rPr/>
        <w:t>(DG) and</w:t>
      </w:r>
      <w:r>
        <w:rPr>
          <w:spacing w:val="-15"/>
        </w:rPr>
        <w:t> </w:t>
      </w:r>
      <w:r>
        <w:rPr/>
        <w:t>distribution</w:t>
      </w:r>
      <w:r>
        <w:rPr>
          <w:spacing w:val="-15"/>
        </w:rPr>
        <w:t> </w:t>
      </w:r>
      <w:r>
        <w:rPr/>
        <w:t>static</w:t>
      </w:r>
      <w:r>
        <w:rPr>
          <w:spacing w:val="-15"/>
        </w:rPr>
        <w:t> </w:t>
      </w:r>
      <w:r>
        <w:rPr/>
        <w:t>synchronous</w:t>
      </w:r>
      <w:r>
        <w:rPr>
          <w:spacing w:val="-15"/>
        </w:rPr>
        <w:t> </w:t>
      </w:r>
      <w:r>
        <w:rPr/>
        <w:t>compensator</w:t>
      </w:r>
      <w:r>
        <w:rPr>
          <w:spacing w:val="-15"/>
        </w:rPr>
        <w:t> </w:t>
      </w:r>
      <w:r>
        <w:rPr/>
        <w:t>(D-STATCOM).</w:t>
      </w:r>
      <w:r>
        <w:rPr>
          <w:spacing w:val="-15"/>
        </w:rPr>
        <w:t> </w:t>
      </w:r>
      <w:r>
        <w:rPr/>
        <w:t>Babaketal.</w:t>
      </w:r>
      <w:r>
        <w:rPr>
          <w:spacing w:val="14"/>
        </w:rPr>
        <w:t> </w:t>
      </w:r>
      <w:r>
        <w:rPr/>
        <w:t>Proposed a combination of Discrete Imperialistic Competition and Nelder-Mead algorithms to solve D-STATCOMs placement optimization problem. It was assumed that optimal number,</w:t>
      </w:r>
      <w:r>
        <w:rPr>
          <w:spacing w:val="47"/>
        </w:rPr>
        <w:t> </w:t>
      </w:r>
      <w:r>
        <w:rPr/>
        <w:t>locations</w:t>
      </w:r>
      <w:r>
        <w:rPr>
          <w:spacing w:val="49"/>
        </w:rPr>
        <w:t> </w:t>
      </w:r>
      <w:r>
        <w:rPr/>
        <w:t>and</w:t>
      </w:r>
      <w:r>
        <w:rPr>
          <w:spacing w:val="49"/>
        </w:rPr>
        <w:t> </w:t>
      </w:r>
      <w:r>
        <w:rPr/>
        <w:t>sizes</w:t>
      </w:r>
      <w:r>
        <w:rPr>
          <w:spacing w:val="50"/>
        </w:rPr>
        <w:t> </w:t>
      </w:r>
      <w:r>
        <w:rPr/>
        <w:t>of</w:t>
      </w:r>
      <w:r>
        <w:rPr>
          <w:spacing w:val="48"/>
        </w:rPr>
        <w:t> </w:t>
      </w:r>
      <w:r>
        <w:rPr/>
        <w:t>DSTATCOM</w:t>
      </w:r>
      <w:r>
        <w:rPr>
          <w:spacing w:val="49"/>
        </w:rPr>
        <w:t> </w:t>
      </w:r>
      <w:r>
        <w:rPr/>
        <w:t>are</w:t>
      </w:r>
      <w:r>
        <w:rPr>
          <w:spacing w:val="49"/>
        </w:rPr>
        <w:t> </w:t>
      </w:r>
      <w:r>
        <w:rPr/>
        <w:t>determined</w:t>
      </w:r>
      <w:r>
        <w:rPr>
          <w:spacing w:val="49"/>
        </w:rPr>
        <w:t> </w:t>
      </w:r>
      <w:r>
        <w:rPr/>
        <w:t>in</w:t>
      </w:r>
      <w:r>
        <w:rPr>
          <w:spacing w:val="49"/>
        </w:rPr>
        <w:t> </w:t>
      </w:r>
      <w:r>
        <w:rPr/>
        <w:t>radial</w:t>
      </w:r>
      <w:r>
        <w:rPr>
          <w:spacing w:val="52"/>
        </w:rPr>
        <w:t> </w:t>
      </w:r>
      <w:r>
        <w:rPr>
          <w:spacing w:val="-2"/>
        </w:rPr>
        <w:t>distribution</w:t>
      </w:r>
    </w:p>
    <w:p>
      <w:pPr>
        <w:spacing w:after="0" w:line="360" w:lineRule="auto"/>
        <w:jc w:val="both"/>
        <w:sectPr>
          <w:footerReference w:type="default" r:id="rId8"/>
          <w:pgSz w:w="11910" w:h="16840"/>
          <w:pgMar w:header="0" w:footer="1012" w:top="1360" w:bottom="1200" w:left="1220" w:right="520"/>
          <w:pgNumType w:start="1"/>
        </w:sectPr>
      </w:pPr>
    </w:p>
    <w:p>
      <w:pPr>
        <w:pStyle w:val="BodyText"/>
        <w:spacing w:line="360" w:lineRule="auto" w:before="66"/>
        <w:ind w:left="940" w:right="916"/>
        <w:jc w:val="both"/>
      </w:pPr>
      <w:r>
        <w:rPr/>
        <w:t>network</w:t>
      </w:r>
      <w:r>
        <w:rPr>
          <w:spacing w:val="-8"/>
        </w:rPr>
        <w:t> </w:t>
      </w:r>
      <w:r>
        <w:rPr/>
        <w:t>while</w:t>
      </w:r>
      <w:r>
        <w:rPr>
          <w:spacing w:val="-6"/>
        </w:rPr>
        <w:t> </w:t>
      </w:r>
      <w:r>
        <w:rPr/>
        <w:t>Distributed</w:t>
      </w:r>
      <w:r>
        <w:rPr>
          <w:spacing w:val="-7"/>
        </w:rPr>
        <w:t> </w:t>
      </w:r>
      <w:r>
        <w:rPr/>
        <w:t>Generations</w:t>
      </w:r>
      <w:r>
        <w:rPr>
          <w:spacing w:val="-7"/>
        </w:rPr>
        <w:t> </w:t>
      </w:r>
      <w:r>
        <w:rPr/>
        <w:t>are</w:t>
      </w:r>
      <w:r>
        <w:rPr>
          <w:spacing w:val="-9"/>
        </w:rPr>
        <w:t> </w:t>
      </w:r>
      <w:r>
        <w:rPr/>
        <w:t>installed</w:t>
      </w:r>
      <w:r>
        <w:rPr>
          <w:spacing w:val="-7"/>
        </w:rPr>
        <w:t> </w:t>
      </w:r>
      <w:r>
        <w:rPr/>
        <w:t>in</w:t>
      </w:r>
      <w:r>
        <w:rPr>
          <w:spacing w:val="-7"/>
        </w:rPr>
        <w:t> </w:t>
      </w:r>
      <w:r>
        <w:rPr/>
        <w:t>the</w:t>
      </w:r>
      <w:r>
        <w:rPr>
          <w:spacing w:val="-8"/>
        </w:rPr>
        <w:t> </w:t>
      </w:r>
      <w:r>
        <w:rPr/>
        <w:t>system.</w:t>
      </w:r>
      <w:r>
        <w:rPr>
          <w:spacing w:val="-7"/>
        </w:rPr>
        <w:t> </w:t>
      </w:r>
      <w:r>
        <w:rPr/>
        <w:t>Manjappa</w:t>
      </w:r>
      <w:r>
        <w:rPr>
          <w:spacing w:val="-8"/>
        </w:rPr>
        <w:t> </w:t>
      </w:r>
      <w:r>
        <w:rPr/>
        <w:t>et</w:t>
      </w:r>
      <w:r>
        <w:rPr>
          <w:spacing w:val="-5"/>
        </w:rPr>
        <w:t> </w:t>
      </w:r>
      <w:r>
        <w:rPr/>
        <w:t>al.</w:t>
      </w:r>
      <w:r>
        <w:rPr>
          <w:spacing w:val="-7"/>
        </w:rPr>
        <w:t> </w:t>
      </w:r>
      <w:r>
        <w:rPr/>
        <w:t>[12] proposed to optimally size and place the D-STATCOM in distribution system using Power Loss Index (PLI) and bio inspired algorithm known as Flower Pollination Algorithm (FPA). The main objective is to minimize the overall cost. Raja et al. [13] introduced</w:t>
      </w:r>
      <w:r>
        <w:rPr>
          <w:spacing w:val="-6"/>
        </w:rPr>
        <w:t> </w:t>
      </w:r>
      <w:r>
        <w:rPr/>
        <w:t>with</w:t>
      </w:r>
      <w:r>
        <w:rPr>
          <w:spacing w:val="-5"/>
        </w:rPr>
        <w:t> </w:t>
      </w:r>
      <w:r>
        <w:rPr/>
        <w:t>planning</w:t>
      </w:r>
      <w:r>
        <w:rPr>
          <w:spacing w:val="-4"/>
        </w:rPr>
        <w:t> </w:t>
      </w:r>
      <w:r>
        <w:rPr/>
        <w:t>and</w:t>
      </w:r>
      <w:r>
        <w:rPr>
          <w:spacing w:val="-6"/>
        </w:rPr>
        <w:t> </w:t>
      </w:r>
      <w:r>
        <w:rPr/>
        <w:t>optimization</w:t>
      </w:r>
      <w:r>
        <w:rPr>
          <w:spacing w:val="-6"/>
        </w:rPr>
        <w:t> </w:t>
      </w:r>
      <w:r>
        <w:rPr/>
        <w:t>using</w:t>
      </w:r>
      <w:r>
        <w:rPr>
          <w:spacing w:val="-5"/>
        </w:rPr>
        <w:t> </w:t>
      </w:r>
      <w:r>
        <w:rPr/>
        <w:t>simple</w:t>
      </w:r>
      <w:r>
        <w:rPr>
          <w:spacing w:val="-6"/>
        </w:rPr>
        <w:t> </w:t>
      </w:r>
      <w:r>
        <w:rPr/>
        <w:t>and</w:t>
      </w:r>
      <w:r>
        <w:rPr>
          <w:spacing w:val="-6"/>
        </w:rPr>
        <w:t> </w:t>
      </w:r>
      <w:r>
        <w:rPr/>
        <w:t>fast</w:t>
      </w:r>
      <w:r>
        <w:rPr>
          <w:spacing w:val="-5"/>
        </w:rPr>
        <w:t> </w:t>
      </w:r>
      <w:r>
        <w:rPr/>
        <w:t>load</w:t>
      </w:r>
      <w:r>
        <w:rPr>
          <w:spacing w:val="-4"/>
        </w:rPr>
        <w:t> </w:t>
      </w:r>
      <w:r>
        <w:rPr/>
        <w:t>flow</w:t>
      </w:r>
      <w:r>
        <w:rPr>
          <w:spacing w:val="-4"/>
        </w:rPr>
        <w:t> </w:t>
      </w:r>
      <w:r>
        <w:rPr/>
        <w:t>solution</w:t>
      </w:r>
      <w:r>
        <w:rPr>
          <w:spacing w:val="-6"/>
        </w:rPr>
        <w:t> </w:t>
      </w:r>
      <w:r>
        <w:rPr/>
        <w:t>for optimal placements and optimal sizes of the Distribution Static Synchronous Compensator</w:t>
      </w:r>
      <w:r>
        <w:rPr>
          <w:spacing w:val="-15"/>
        </w:rPr>
        <w:t> </w:t>
      </w:r>
      <w:r>
        <w:rPr/>
        <w:t>(D-STATCOM)</w:t>
      </w:r>
      <w:r>
        <w:rPr>
          <w:spacing w:val="-15"/>
        </w:rPr>
        <w:t> </w:t>
      </w:r>
      <w:r>
        <w:rPr/>
        <w:t>with</w:t>
      </w:r>
      <w:r>
        <w:rPr>
          <w:spacing w:val="-15"/>
        </w:rPr>
        <w:t> </w:t>
      </w:r>
      <w:r>
        <w:rPr/>
        <w:t>different</w:t>
      </w:r>
      <w:r>
        <w:rPr>
          <w:spacing w:val="-15"/>
        </w:rPr>
        <w:t> </w:t>
      </w:r>
      <w:r>
        <w:rPr/>
        <w:t>optimization</w:t>
      </w:r>
      <w:r>
        <w:rPr>
          <w:spacing w:val="-14"/>
        </w:rPr>
        <w:t> </w:t>
      </w:r>
      <w:r>
        <w:rPr/>
        <w:t>methods.</w:t>
      </w:r>
      <w:r>
        <w:rPr>
          <w:spacing w:val="-15"/>
        </w:rPr>
        <w:t> </w:t>
      </w:r>
      <w:r>
        <w:rPr/>
        <w:t>In</w:t>
      </w:r>
      <w:r>
        <w:rPr>
          <w:spacing w:val="-15"/>
        </w:rPr>
        <w:t> </w:t>
      </w:r>
      <w:r>
        <w:rPr/>
        <w:t>[14],</w:t>
      </w:r>
      <w:r>
        <w:rPr>
          <w:spacing w:val="-14"/>
        </w:rPr>
        <w:t> </w:t>
      </w:r>
      <w:r>
        <w:rPr/>
        <w:t>the</w:t>
      </w:r>
      <w:r>
        <w:rPr>
          <w:spacing w:val="-15"/>
        </w:rPr>
        <w:t> </w:t>
      </w:r>
      <w:r>
        <w:rPr/>
        <w:t>optimal sizes of the DG units and capacitor banks were obtained on application of a Cuckoo Search Optimization Algorithm while computations for Voltage stability was performed using the Voltage Stability Index (VSI). According to [15], the significant expense for construction and development of power network share mitigation alleviation</w:t>
      </w:r>
      <w:r>
        <w:rPr>
          <w:spacing w:val="-4"/>
        </w:rPr>
        <w:t> </w:t>
      </w:r>
      <w:r>
        <w:rPr/>
        <w:t>of</w:t>
      </w:r>
      <w:r>
        <w:rPr>
          <w:spacing w:val="-4"/>
        </w:rPr>
        <w:t> </w:t>
      </w:r>
      <w:r>
        <w:rPr/>
        <w:t>existing</w:t>
      </w:r>
      <w:r>
        <w:rPr>
          <w:spacing w:val="-4"/>
        </w:rPr>
        <w:t> </w:t>
      </w:r>
      <w:r>
        <w:rPr/>
        <w:t>issues</w:t>
      </w:r>
      <w:r>
        <w:rPr>
          <w:spacing w:val="-4"/>
        </w:rPr>
        <w:t> </w:t>
      </w:r>
      <w:r>
        <w:rPr/>
        <w:t>that</w:t>
      </w:r>
      <w:r>
        <w:rPr>
          <w:spacing w:val="-4"/>
        </w:rPr>
        <w:t> </w:t>
      </w:r>
      <w:r>
        <w:rPr/>
        <w:t>are</w:t>
      </w:r>
      <w:r>
        <w:rPr>
          <w:spacing w:val="-4"/>
        </w:rPr>
        <w:t> </w:t>
      </w:r>
      <w:r>
        <w:rPr/>
        <w:t>excessive</w:t>
      </w:r>
      <w:r>
        <w:rPr>
          <w:spacing w:val="-4"/>
        </w:rPr>
        <w:t> </w:t>
      </w:r>
      <w:r>
        <w:rPr/>
        <w:t>power</w:t>
      </w:r>
      <w:r>
        <w:rPr>
          <w:spacing w:val="-4"/>
        </w:rPr>
        <w:t> </w:t>
      </w:r>
      <w:r>
        <w:rPr/>
        <w:t>losses,</w:t>
      </w:r>
      <w:r>
        <w:rPr>
          <w:spacing w:val="-4"/>
        </w:rPr>
        <w:t> </w:t>
      </w:r>
      <w:r>
        <w:rPr/>
        <w:t>voltage</w:t>
      </w:r>
      <w:r>
        <w:rPr>
          <w:spacing w:val="-5"/>
        </w:rPr>
        <w:t> </w:t>
      </w:r>
      <w:r>
        <w:rPr/>
        <w:t>profile</w:t>
      </w:r>
      <w:r>
        <w:rPr>
          <w:spacing w:val="-4"/>
        </w:rPr>
        <w:t> </w:t>
      </w:r>
      <w:r>
        <w:rPr/>
        <w:t>problems, voltage</w:t>
      </w:r>
      <w:r>
        <w:rPr>
          <w:spacing w:val="-13"/>
        </w:rPr>
        <w:t> </w:t>
      </w:r>
      <w:r>
        <w:rPr/>
        <w:t>instabilities</w:t>
      </w:r>
      <w:r>
        <w:rPr>
          <w:spacing w:val="-12"/>
        </w:rPr>
        <w:t> </w:t>
      </w:r>
      <w:r>
        <w:rPr/>
        <w:t>and</w:t>
      </w:r>
      <w:r>
        <w:rPr>
          <w:spacing w:val="-12"/>
        </w:rPr>
        <w:t> </w:t>
      </w:r>
      <w:r>
        <w:rPr/>
        <w:t>reliability</w:t>
      </w:r>
      <w:r>
        <w:rPr>
          <w:spacing w:val="-9"/>
        </w:rPr>
        <w:t> </w:t>
      </w:r>
      <w:r>
        <w:rPr/>
        <w:t>issues.</w:t>
      </w:r>
      <w:r>
        <w:rPr>
          <w:spacing w:val="-11"/>
        </w:rPr>
        <w:t> </w:t>
      </w:r>
      <w:r>
        <w:rPr/>
        <w:t>As</w:t>
      </w:r>
      <w:r>
        <w:rPr>
          <w:spacing w:val="-14"/>
        </w:rPr>
        <w:t> </w:t>
      </w:r>
      <w:r>
        <w:rPr/>
        <w:t>per</w:t>
      </w:r>
      <w:r>
        <w:rPr>
          <w:spacing w:val="-12"/>
        </w:rPr>
        <w:t> </w:t>
      </w:r>
      <w:r>
        <w:rPr/>
        <w:t>a</w:t>
      </w:r>
      <w:r>
        <w:rPr>
          <w:spacing w:val="-13"/>
        </w:rPr>
        <w:t> </w:t>
      </w:r>
      <w:r>
        <w:rPr/>
        <w:t>novel</w:t>
      </w:r>
      <w:r>
        <w:rPr>
          <w:spacing w:val="-11"/>
        </w:rPr>
        <w:t> </w:t>
      </w:r>
      <w:r>
        <w:rPr/>
        <w:t>modified</w:t>
      </w:r>
      <w:r>
        <w:rPr>
          <w:spacing w:val="-12"/>
        </w:rPr>
        <w:t> </w:t>
      </w:r>
      <w:r>
        <w:rPr/>
        <w:t>optimization</w:t>
      </w:r>
      <w:r>
        <w:rPr>
          <w:spacing w:val="-11"/>
        </w:rPr>
        <w:t> </w:t>
      </w:r>
      <w:r>
        <w:rPr/>
        <w:t>method was used to find the optimal location and size for placing distribution static compensator in the radial distribution test feeder in order to improve its performance by minimizing the total power losses of the test feeder, enhancing the voltage profile.</w:t>
      </w:r>
    </w:p>
    <w:p>
      <w:pPr>
        <w:pStyle w:val="BodyText"/>
        <w:spacing w:line="360" w:lineRule="auto" w:before="241"/>
        <w:ind w:left="940" w:right="916"/>
        <w:jc w:val="both"/>
      </w:pPr>
      <w:r>
        <w:rPr/>
        <w:t>In</w:t>
      </w:r>
      <w:r>
        <w:rPr>
          <w:spacing w:val="-15"/>
        </w:rPr>
        <w:t> </w:t>
      </w:r>
      <w:r>
        <w:rPr/>
        <w:t>this</w:t>
      </w:r>
      <w:r>
        <w:rPr>
          <w:spacing w:val="-15"/>
        </w:rPr>
        <w:t> </w:t>
      </w:r>
      <w:r>
        <w:rPr/>
        <w:t>work</w:t>
      </w:r>
      <w:r>
        <w:rPr>
          <w:spacing w:val="-15"/>
        </w:rPr>
        <w:t> </w:t>
      </w:r>
      <w:r>
        <w:rPr/>
        <w:t>distribution</w:t>
      </w:r>
      <w:r>
        <w:rPr>
          <w:spacing w:val="-15"/>
        </w:rPr>
        <w:t> </w:t>
      </w:r>
      <w:r>
        <w:rPr/>
        <w:t>network</w:t>
      </w:r>
      <w:r>
        <w:rPr>
          <w:spacing w:val="-15"/>
        </w:rPr>
        <w:t> </w:t>
      </w:r>
      <w:r>
        <w:rPr/>
        <w:t>optimization</w:t>
      </w:r>
      <w:r>
        <w:rPr>
          <w:spacing w:val="-15"/>
        </w:rPr>
        <w:t> </w:t>
      </w:r>
      <w:r>
        <w:rPr/>
        <w:t>(power</w:t>
      </w:r>
      <w:r>
        <w:rPr>
          <w:spacing w:val="-15"/>
        </w:rPr>
        <w:t> </w:t>
      </w:r>
      <w:r>
        <w:rPr/>
        <w:t>loss)</w:t>
      </w:r>
      <w:r>
        <w:rPr>
          <w:spacing w:val="-15"/>
        </w:rPr>
        <w:t> </w:t>
      </w:r>
      <w:r>
        <w:rPr/>
        <w:t>minimization,</w:t>
      </w:r>
      <w:r>
        <w:rPr>
          <w:spacing w:val="-15"/>
        </w:rPr>
        <w:t> </w:t>
      </w:r>
      <w:r>
        <w:rPr/>
        <w:t>enhancement of</w:t>
      </w:r>
      <w:r>
        <w:rPr>
          <w:spacing w:val="-11"/>
        </w:rPr>
        <w:t> </w:t>
      </w:r>
      <w:r>
        <w:rPr/>
        <w:t>voltage</w:t>
      </w:r>
      <w:r>
        <w:rPr>
          <w:spacing w:val="-12"/>
        </w:rPr>
        <w:t> </w:t>
      </w:r>
      <w:r>
        <w:rPr/>
        <w:t>profile</w:t>
      </w:r>
      <w:r>
        <w:rPr>
          <w:spacing w:val="-9"/>
        </w:rPr>
        <w:t> </w:t>
      </w:r>
      <w:r>
        <w:rPr/>
        <w:t>and</w:t>
      </w:r>
      <w:r>
        <w:rPr>
          <w:spacing w:val="-11"/>
        </w:rPr>
        <w:t> </w:t>
      </w:r>
      <w:r>
        <w:rPr/>
        <w:t>impact</w:t>
      </w:r>
      <w:r>
        <w:rPr>
          <w:spacing w:val="-10"/>
        </w:rPr>
        <w:t> </w:t>
      </w:r>
      <w:r>
        <w:rPr/>
        <w:t>optimization</w:t>
      </w:r>
      <w:r>
        <w:rPr>
          <w:spacing w:val="-11"/>
        </w:rPr>
        <w:t> </w:t>
      </w:r>
      <w:r>
        <w:rPr/>
        <w:t>of</w:t>
      </w:r>
      <w:r>
        <w:rPr>
          <w:spacing w:val="-9"/>
        </w:rPr>
        <w:t> </w:t>
      </w:r>
      <w:r>
        <w:rPr/>
        <w:t>distribution</w:t>
      </w:r>
      <w:r>
        <w:rPr>
          <w:spacing w:val="-11"/>
        </w:rPr>
        <w:t> </w:t>
      </w:r>
      <w:r>
        <w:rPr/>
        <w:t>network</w:t>
      </w:r>
      <w:r>
        <w:rPr>
          <w:spacing w:val="-11"/>
        </w:rPr>
        <w:t> </w:t>
      </w:r>
      <w:r>
        <w:rPr/>
        <w:t>using</w:t>
      </w:r>
      <w:r>
        <w:rPr>
          <w:spacing w:val="-10"/>
        </w:rPr>
        <w:t> </w:t>
      </w:r>
      <w:r>
        <w:rPr/>
        <w:t>D-STATCOM with</w:t>
      </w:r>
      <w:r>
        <w:rPr>
          <w:spacing w:val="-4"/>
        </w:rPr>
        <w:t> </w:t>
      </w:r>
      <w:r>
        <w:rPr/>
        <w:t>proper</w:t>
      </w:r>
      <w:r>
        <w:rPr>
          <w:spacing w:val="-4"/>
        </w:rPr>
        <w:t> </w:t>
      </w:r>
      <w:r>
        <w:rPr/>
        <w:t>sizing</w:t>
      </w:r>
      <w:r>
        <w:rPr>
          <w:spacing w:val="-4"/>
        </w:rPr>
        <w:t> </w:t>
      </w:r>
      <w:r>
        <w:rPr/>
        <w:t>and</w:t>
      </w:r>
      <w:r>
        <w:rPr>
          <w:spacing w:val="-4"/>
        </w:rPr>
        <w:t> </w:t>
      </w:r>
      <w:r>
        <w:rPr/>
        <w:t>locating</w:t>
      </w:r>
      <w:r>
        <w:rPr>
          <w:spacing w:val="-4"/>
        </w:rPr>
        <w:t> </w:t>
      </w:r>
      <w:r>
        <w:rPr/>
        <w:t>by</w:t>
      </w:r>
      <w:r>
        <w:rPr>
          <w:spacing w:val="-4"/>
        </w:rPr>
        <w:t> </w:t>
      </w:r>
      <w:r>
        <w:rPr/>
        <w:t>incorporating</w:t>
      </w:r>
      <w:r>
        <w:rPr>
          <w:spacing w:val="-4"/>
        </w:rPr>
        <w:t> </w:t>
      </w:r>
      <w:r>
        <w:rPr/>
        <w:t>into</w:t>
      </w:r>
      <w:r>
        <w:rPr>
          <w:spacing w:val="-4"/>
        </w:rPr>
        <w:t> </w:t>
      </w:r>
      <w:r>
        <w:rPr/>
        <w:t>Begnas</w:t>
      </w:r>
      <w:r>
        <w:rPr>
          <w:spacing w:val="-4"/>
        </w:rPr>
        <w:t> </w:t>
      </w:r>
      <w:r>
        <w:rPr/>
        <w:t>11</w:t>
      </w:r>
      <w:r>
        <w:rPr>
          <w:spacing w:val="-4"/>
        </w:rPr>
        <w:t> </w:t>
      </w:r>
      <w:r>
        <w:rPr/>
        <w:t>kV</w:t>
      </w:r>
      <w:r>
        <w:rPr>
          <w:spacing w:val="-4"/>
        </w:rPr>
        <w:t> </w:t>
      </w:r>
      <w:r>
        <w:rPr/>
        <w:t>feeder</w:t>
      </w:r>
      <w:r>
        <w:rPr>
          <w:spacing w:val="-3"/>
        </w:rPr>
        <w:t> </w:t>
      </w:r>
      <w:r>
        <w:rPr/>
        <w:t>distribution system Using PSO Algorithm Optimization Technique to solve the above stated problems. Unlike previous contributions, this research work attempts to apply one of the</w:t>
      </w:r>
      <w:r>
        <w:rPr>
          <w:spacing w:val="-3"/>
        </w:rPr>
        <w:t> </w:t>
      </w:r>
      <w:r>
        <w:rPr/>
        <w:t>emerging</w:t>
      </w:r>
      <w:r>
        <w:rPr>
          <w:spacing w:val="-3"/>
        </w:rPr>
        <w:t> </w:t>
      </w:r>
      <w:r>
        <w:rPr/>
        <w:t>optimization</w:t>
      </w:r>
      <w:r>
        <w:rPr>
          <w:spacing w:val="-3"/>
        </w:rPr>
        <w:t> </w:t>
      </w:r>
      <w:r>
        <w:rPr/>
        <w:t>algorithms</w:t>
      </w:r>
      <w:r>
        <w:rPr>
          <w:spacing w:val="-3"/>
        </w:rPr>
        <w:t> </w:t>
      </w:r>
      <w:r>
        <w:rPr/>
        <w:t>to</w:t>
      </w:r>
      <w:r>
        <w:rPr>
          <w:spacing w:val="-3"/>
        </w:rPr>
        <w:t> </w:t>
      </w:r>
      <w:r>
        <w:rPr/>
        <w:t>deal</w:t>
      </w:r>
      <w:r>
        <w:rPr>
          <w:spacing w:val="-3"/>
        </w:rPr>
        <w:t> </w:t>
      </w:r>
      <w:r>
        <w:rPr/>
        <w:t>with</w:t>
      </w:r>
      <w:r>
        <w:rPr>
          <w:spacing w:val="-1"/>
        </w:rPr>
        <w:t> </w:t>
      </w:r>
      <w:r>
        <w:rPr/>
        <w:t>the</w:t>
      </w:r>
      <w:r>
        <w:rPr>
          <w:spacing w:val="-3"/>
        </w:rPr>
        <w:t> </w:t>
      </w:r>
      <w:r>
        <w:rPr/>
        <w:t>optimal</w:t>
      </w:r>
      <w:r>
        <w:rPr>
          <w:spacing w:val="-3"/>
        </w:rPr>
        <w:t> </w:t>
      </w:r>
      <w:r>
        <w:rPr/>
        <w:t>sizing</w:t>
      </w:r>
      <w:r>
        <w:rPr>
          <w:spacing w:val="-3"/>
        </w:rPr>
        <w:t> </w:t>
      </w:r>
      <w:r>
        <w:rPr/>
        <w:t>and</w:t>
      </w:r>
      <w:r>
        <w:rPr>
          <w:spacing w:val="-3"/>
        </w:rPr>
        <w:t> </w:t>
      </w:r>
      <w:r>
        <w:rPr/>
        <w:t>placement</w:t>
      </w:r>
      <w:r>
        <w:rPr>
          <w:spacing w:val="-3"/>
        </w:rPr>
        <w:t> </w:t>
      </w:r>
      <w:r>
        <w:rPr/>
        <w:t>of the</w:t>
      </w:r>
      <w:r>
        <w:rPr>
          <w:spacing w:val="-9"/>
        </w:rPr>
        <w:t> </w:t>
      </w:r>
      <w:r>
        <w:rPr/>
        <w:t>D-STATCOM</w:t>
      </w:r>
      <w:r>
        <w:rPr>
          <w:spacing w:val="-8"/>
        </w:rPr>
        <w:t> </w:t>
      </w:r>
      <w:r>
        <w:rPr/>
        <w:t>for</w:t>
      </w:r>
      <w:r>
        <w:rPr>
          <w:spacing w:val="-10"/>
        </w:rPr>
        <w:t> </w:t>
      </w:r>
      <w:r>
        <w:rPr/>
        <w:t>11kV</w:t>
      </w:r>
      <w:r>
        <w:rPr>
          <w:spacing w:val="-9"/>
        </w:rPr>
        <w:t> </w:t>
      </w:r>
      <w:r>
        <w:rPr/>
        <w:t>Begnas</w:t>
      </w:r>
      <w:r>
        <w:rPr>
          <w:spacing w:val="-8"/>
        </w:rPr>
        <w:t> </w:t>
      </w:r>
      <w:r>
        <w:rPr/>
        <w:t>72</w:t>
      </w:r>
      <w:r>
        <w:rPr>
          <w:spacing w:val="-8"/>
        </w:rPr>
        <w:t> </w:t>
      </w:r>
      <w:r>
        <w:rPr/>
        <w:t>bus</w:t>
      </w:r>
      <w:r>
        <w:rPr>
          <w:spacing w:val="-8"/>
        </w:rPr>
        <w:t> </w:t>
      </w:r>
      <w:r>
        <w:rPr/>
        <w:t>System</w:t>
      </w:r>
      <w:r>
        <w:rPr>
          <w:spacing w:val="-8"/>
        </w:rPr>
        <w:t> </w:t>
      </w:r>
      <w:r>
        <w:rPr/>
        <w:t>on</w:t>
      </w:r>
      <w:r>
        <w:rPr>
          <w:spacing w:val="-8"/>
        </w:rPr>
        <w:t> </w:t>
      </w:r>
      <w:r>
        <w:rPr/>
        <w:t>Light,</w:t>
      </w:r>
      <w:r>
        <w:rPr>
          <w:spacing w:val="-8"/>
        </w:rPr>
        <w:t> </w:t>
      </w:r>
      <w:r>
        <w:rPr/>
        <w:t>Medium</w:t>
      </w:r>
      <w:r>
        <w:rPr>
          <w:spacing w:val="-8"/>
        </w:rPr>
        <w:t> </w:t>
      </w:r>
      <w:r>
        <w:rPr/>
        <w:t>and</w:t>
      </w:r>
      <w:r>
        <w:rPr>
          <w:spacing w:val="-8"/>
        </w:rPr>
        <w:t> </w:t>
      </w:r>
      <w:r>
        <w:rPr/>
        <w:t>Heavy</w:t>
      </w:r>
      <w:r>
        <w:rPr>
          <w:spacing w:val="-8"/>
        </w:rPr>
        <w:t> </w:t>
      </w:r>
      <w:r>
        <w:rPr/>
        <w:t>Load under</w:t>
      </w:r>
      <w:r>
        <w:rPr>
          <w:spacing w:val="-15"/>
        </w:rPr>
        <w:t> </w:t>
      </w:r>
      <w:r>
        <w:rPr/>
        <w:t>consideration.</w:t>
      </w:r>
      <w:r>
        <w:rPr>
          <w:spacing w:val="-15"/>
        </w:rPr>
        <w:t> </w:t>
      </w:r>
      <w:r>
        <w:rPr/>
        <w:t>Moreover,</w:t>
      </w:r>
      <w:r>
        <w:rPr>
          <w:spacing w:val="-15"/>
        </w:rPr>
        <w:t> </w:t>
      </w:r>
      <w:r>
        <w:rPr/>
        <w:t>no</w:t>
      </w:r>
      <w:r>
        <w:rPr>
          <w:spacing w:val="-15"/>
        </w:rPr>
        <w:t> </w:t>
      </w:r>
      <w:r>
        <w:rPr/>
        <w:t>assessment</w:t>
      </w:r>
      <w:r>
        <w:rPr>
          <w:spacing w:val="-14"/>
        </w:rPr>
        <w:t> </w:t>
      </w:r>
      <w:r>
        <w:rPr/>
        <w:t>or</w:t>
      </w:r>
      <w:r>
        <w:rPr>
          <w:spacing w:val="-15"/>
        </w:rPr>
        <w:t> </w:t>
      </w:r>
      <w:r>
        <w:rPr/>
        <w:t>no</w:t>
      </w:r>
      <w:r>
        <w:rPr>
          <w:spacing w:val="-15"/>
        </w:rPr>
        <w:t> </w:t>
      </w:r>
      <w:r>
        <w:rPr/>
        <w:t>any</w:t>
      </w:r>
      <w:r>
        <w:rPr>
          <w:spacing w:val="-15"/>
        </w:rPr>
        <w:t> </w:t>
      </w:r>
      <w:r>
        <w:rPr/>
        <w:t>research</w:t>
      </w:r>
      <w:r>
        <w:rPr>
          <w:spacing w:val="-15"/>
        </w:rPr>
        <w:t> </w:t>
      </w:r>
      <w:r>
        <w:rPr/>
        <w:t>work</w:t>
      </w:r>
      <w:r>
        <w:rPr>
          <w:spacing w:val="-15"/>
        </w:rPr>
        <w:t> </w:t>
      </w:r>
      <w:r>
        <w:rPr/>
        <w:t>has</w:t>
      </w:r>
      <w:r>
        <w:rPr>
          <w:spacing w:val="-15"/>
        </w:rPr>
        <w:t> </w:t>
      </w:r>
      <w:r>
        <w:rPr/>
        <w:t>been</w:t>
      </w:r>
      <w:r>
        <w:rPr>
          <w:spacing w:val="-15"/>
        </w:rPr>
        <w:t> </w:t>
      </w:r>
      <w:r>
        <w:rPr/>
        <w:t>carried out</w:t>
      </w:r>
      <w:r>
        <w:rPr>
          <w:spacing w:val="-3"/>
        </w:rPr>
        <w:t> </w:t>
      </w:r>
      <w:r>
        <w:rPr/>
        <w:t>to</w:t>
      </w:r>
      <w:r>
        <w:rPr>
          <w:spacing w:val="-3"/>
        </w:rPr>
        <w:t> </w:t>
      </w:r>
      <w:r>
        <w:rPr/>
        <w:t>address</w:t>
      </w:r>
      <w:r>
        <w:rPr>
          <w:spacing w:val="-3"/>
        </w:rPr>
        <w:t> </w:t>
      </w:r>
      <w:r>
        <w:rPr/>
        <w:t>the</w:t>
      </w:r>
      <w:r>
        <w:rPr>
          <w:spacing w:val="-4"/>
        </w:rPr>
        <w:t> </w:t>
      </w:r>
      <w:r>
        <w:rPr/>
        <w:t>existing</w:t>
      </w:r>
      <w:r>
        <w:rPr>
          <w:spacing w:val="-3"/>
        </w:rPr>
        <w:t> </w:t>
      </w:r>
      <w:r>
        <w:rPr/>
        <w:t>issues</w:t>
      </w:r>
      <w:r>
        <w:rPr>
          <w:spacing w:val="-3"/>
        </w:rPr>
        <w:t> </w:t>
      </w:r>
      <w:r>
        <w:rPr/>
        <w:t>on</w:t>
      </w:r>
      <w:r>
        <w:rPr>
          <w:spacing w:val="-3"/>
        </w:rPr>
        <w:t> </w:t>
      </w:r>
      <w:r>
        <w:rPr/>
        <w:t>the</w:t>
      </w:r>
      <w:r>
        <w:rPr>
          <w:spacing w:val="-4"/>
        </w:rPr>
        <w:t> </w:t>
      </w:r>
      <w:r>
        <w:rPr/>
        <w:t>begnas</w:t>
      </w:r>
      <w:r>
        <w:rPr>
          <w:spacing w:val="-3"/>
        </w:rPr>
        <w:t> </w:t>
      </w:r>
      <w:r>
        <w:rPr/>
        <w:t>11</w:t>
      </w:r>
      <w:r>
        <w:rPr>
          <w:spacing w:val="-1"/>
        </w:rPr>
        <w:t> </w:t>
      </w:r>
      <w:r>
        <w:rPr/>
        <w:t>kV</w:t>
      </w:r>
      <w:r>
        <w:rPr>
          <w:spacing w:val="-3"/>
        </w:rPr>
        <w:t> </w:t>
      </w:r>
      <w:r>
        <w:rPr/>
        <w:t>feeder</w:t>
      </w:r>
      <w:r>
        <w:rPr>
          <w:spacing w:val="-3"/>
        </w:rPr>
        <w:t> </w:t>
      </w:r>
      <w:r>
        <w:rPr/>
        <w:t>distribution</w:t>
      </w:r>
      <w:r>
        <w:rPr>
          <w:spacing w:val="-3"/>
        </w:rPr>
        <w:t> </w:t>
      </w:r>
      <w:r>
        <w:rPr/>
        <w:t>substation</w:t>
      </w:r>
      <w:r>
        <w:rPr>
          <w:spacing w:val="-3"/>
        </w:rPr>
        <w:t> </w:t>
      </w:r>
      <w:r>
        <w:rPr/>
        <w:t>so far. So, this research work, in addition to enriching the literature dealing with national grid problems, will contribute its fair share in rectifying the particular local issues of the Feeder under study.</w:t>
      </w:r>
    </w:p>
    <w:p>
      <w:pPr>
        <w:pStyle w:val="BodyText"/>
        <w:spacing w:line="360" w:lineRule="auto" w:before="241"/>
        <w:ind w:left="940" w:right="924"/>
        <w:jc w:val="both"/>
      </w:pPr>
      <w:r>
        <w:rPr/>
        <w:t>In radial distribution feeder, there is a significant power loss and the voltage profile along the length will sometimes be in unacceptable range.</w:t>
      </w:r>
    </w:p>
    <w:p>
      <w:pPr>
        <w:pStyle w:val="BodyText"/>
        <w:spacing w:line="360" w:lineRule="auto" w:before="240"/>
        <w:ind w:left="940" w:right="921"/>
        <w:jc w:val="both"/>
      </w:pPr>
      <w:r>
        <w:rPr/>
        <w:t>Power loss and voltage drop is inherent feature of the electrical system and it is in avoidable. But there are certain methods to minimize them.</w:t>
      </w:r>
    </w:p>
    <w:p>
      <w:pPr>
        <w:spacing w:after="0" w:line="360" w:lineRule="auto"/>
        <w:jc w:val="both"/>
        <w:sectPr>
          <w:pgSz w:w="11910" w:h="16840"/>
          <w:pgMar w:header="0" w:footer="1012" w:top="1360" w:bottom="1200" w:left="1220" w:right="520"/>
        </w:sectPr>
      </w:pPr>
    </w:p>
    <w:p>
      <w:pPr>
        <w:pStyle w:val="BodyText"/>
        <w:spacing w:line="360" w:lineRule="auto" w:before="66"/>
        <w:ind w:left="940" w:right="914"/>
        <w:jc w:val="both"/>
      </w:pPr>
      <w:r>
        <w:rPr/>
        <w:t>In this thesis, Reactive Power Compensation for Minimization of power losses and voltage profile improvements with Optimal Sizing &amp; Placement of D-STATCOM Using PSO Algorithm is proposed to solve this problem.</w:t>
      </w:r>
    </w:p>
    <w:p>
      <w:pPr>
        <w:pStyle w:val="Heading2"/>
        <w:numPr>
          <w:ilvl w:val="1"/>
          <w:numId w:val="12"/>
        </w:numPr>
        <w:tabs>
          <w:tab w:pos="1300" w:val="left" w:leader="none"/>
        </w:tabs>
        <w:spacing w:line="240" w:lineRule="auto" w:before="239" w:after="0"/>
        <w:ind w:left="1300" w:right="0" w:hanging="360"/>
        <w:jc w:val="left"/>
      </w:pPr>
      <w:bookmarkStart w:name="_TOC_250032" w:id="12"/>
      <w:r>
        <w:rPr/>
        <w:t>Statement</w:t>
      </w:r>
      <w:r>
        <w:rPr>
          <w:spacing w:val="-2"/>
        </w:rPr>
        <w:t> </w:t>
      </w:r>
      <w:r>
        <w:rPr/>
        <w:t>of</w:t>
      </w:r>
      <w:r>
        <w:rPr>
          <w:spacing w:val="-2"/>
        </w:rPr>
        <w:t> </w:t>
      </w:r>
      <w:r>
        <w:rPr/>
        <w:t>the</w:t>
      </w:r>
      <w:r>
        <w:rPr>
          <w:spacing w:val="-1"/>
        </w:rPr>
        <w:t> </w:t>
      </w:r>
      <w:bookmarkEnd w:id="12"/>
      <w:r>
        <w:rPr>
          <w:spacing w:val="-2"/>
        </w:rPr>
        <w:t>Problem:</w:t>
      </w:r>
    </w:p>
    <w:p>
      <w:pPr>
        <w:pStyle w:val="BodyText"/>
        <w:spacing w:line="360" w:lineRule="auto" w:before="259"/>
        <w:ind w:left="940" w:right="916"/>
        <w:jc w:val="both"/>
      </w:pPr>
      <w:r>
        <w:rPr/>
        <w:t>The electrical energy to consumer is delivered through transmission and distribution network</w:t>
      </w:r>
      <w:r>
        <w:rPr>
          <w:spacing w:val="-12"/>
        </w:rPr>
        <w:t> </w:t>
      </w:r>
      <w:r>
        <w:rPr/>
        <w:t>that</w:t>
      </w:r>
      <w:r>
        <w:rPr>
          <w:spacing w:val="-12"/>
        </w:rPr>
        <w:t> </w:t>
      </w:r>
      <w:r>
        <w:rPr/>
        <w:t>operates</w:t>
      </w:r>
      <w:r>
        <w:rPr>
          <w:spacing w:val="-12"/>
        </w:rPr>
        <w:t> </w:t>
      </w:r>
      <w:r>
        <w:rPr/>
        <w:t>on</w:t>
      </w:r>
      <w:r>
        <w:rPr>
          <w:spacing w:val="-9"/>
        </w:rPr>
        <w:t> </w:t>
      </w:r>
      <w:r>
        <w:rPr/>
        <w:t>maximum</w:t>
      </w:r>
      <w:r>
        <w:rPr>
          <w:spacing w:val="-11"/>
        </w:rPr>
        <w:t> </w:t>
      </w:r>
      <w:r>
        <w:rPr/>
        <w:t>permissible</w:t>
      </w:r>
      <w:r>
        <w:rPr>
          <w:spacing w:val="-13"/>
        </w:rPr>
        <w:t> </w:t>
      </w:r>
      <w:r>
        <w:rPr/>
        <w:t>limits.</w:t>
      </w:r>
      <w:r>
        <w:rPr>
          <w:spacing w:val="-11"/>
        </w:rPr>
        <w:t> </w:t>
      </w:r>
      <w:r>
        <w:rPr/>
        <w:t>Extra</w:t>
      </w:r>
      <w:r>
        <w:rPr>
          <w:spacing w:val="-13"/>
        </w:rPr>
        <w:t> </w:t>
      </w:r>
      <w:r>
        <w:rPr/>
        <w:t>growth</w:t>
      </w:r>
      <w:r>
        <w:rPr>
          <w:spacing w:val="-11"/>
        </w:rPr>
        <w:t> </w:t>
      </w:r>
      <w:r>
        <w:rPr/>
        <w:t>in</w:t>
      </w:r>
      <w:r>
        <w:rPr>
          <w:spacing w:val="-14"/>
        </w:rPr>
        <w:t> </w:t>
      </w:r>
      <w:r>
        <w:rPr/>
        <w:t>load</w:t>
      </w:r>
      <w:r>
        <w:rPr>
          <w:spacing w:val="-12"/>
        </w:rPr>
        <w:t> </w:t>
      </w:r>
      <w:r>
        <w:rPr/>
        <w:t>arouses</w:t>
      </w:r>
      <w:r>
        <w:rPr>
          <w:spacing w:val="-11"/>
        </w:rPr>
        <w:t> </w:t>
      </w:r>
      <w:r>
        <w:rPr/>
        <w:t>the reduction of voltage profile and escalates the power losses [10]. Electric power distributors have a obligation to assure supplying the required voltage level to their customers. Because of the low voltage, electrical equipment of small to medium industries,</w:t>
      </w:r>
      <w:r>
        <w:rPr>
          <w:spacing w:val="-10"/>
        </w:rPr>
        <w:t> </w:t>
      </w:r>
      <w:r>
        <w:rPr/>
        <w:t>enterprises,</w:t>
      </w:r>
      <w:r>
        <w:rPr>
          <w:spacing w:val="-10"/>
        </w:rPr>
        <w:t> </w:t>
      </w:r>
      <w:r>
        <w:rPr/>
        <w:t>households</w:t>
      </w:r>
      <w:r>
        <w:rPr>
          <w:spacing w:val="-10"/>
        </w:rPr>
        <w:t> </w:t>
      </w:r>
      <w:r>
        <w:rPr/>
        <w:t>and</w:t>
      </w:r>
      <w:r>
        <w:rPr>
          <w:spacing w:val="-11"/>
        </w:rPr>
        <w:t> </w:t>
      </w:r>
      <w:r>
        <w:rPr/>
        <w:t>motors</w:t>
      </w:r>
      <w:r>
        <w:rPr>
          <w:spacing w:val="-11"/>
        </w:rPr>
        <w:t> </w:t>
      </w:r>
      <w:r>
        <w:rPr/>
        <w:t>of</w:t>
      </w:r>
      <w:r>
        <w:rPr>
          <w:spacing w:val="-11"/>
        </w:rPr>
        <w:t> </w:t>
      </w:r>
      <w:r>
        <w:rPr/>
        <w:t>drinking</w:t>
      </w:r>
      <w:r>
        <w:rPr>
          <w:spacing w:val="-10"/>
        </w:rPr>
        <w:t> </w:t>
      </w:r>
      <w:r>
        <w:rPr/>
        <w:t>water</w:t>
      </w:r>
      <w:r>
        <w:rPr>
          <w:spacing w:val="-10"/>
        </w:rPr>
        <w:t> </w:t>
      </w:r>
      <w:r>
        <w:rPr/>
        <w:t>supplies</w:t>
      </w:r>
      <w:r>
        <w:rPr>
          <w:spacing w:val="-11"/>
        </w:rPr>
        <w:t> </w:t>
      </w:r>
      <w:r>
        <w:rPr/>
        <w:t>and</w:t>
      </w:r>
      <w:r>
        <w:rPr>
          <w:spacing w:val="-8"/>
        </w:rPr>
        <w:t> </w:t>
      </w:r>
      <w:r>
        <w:rPr/>
        <w:t>Irrigation cannot even run or may get burnt on some cases due to excessive current drawn. The level</w:t>
      </w:r>
      <w:r>
        <w:rPr>
          <w:spacing w:val="-7"/>
        </w:rPr>
        <w:t> </w:t>
      </w:r>
      <w:r>
        <w:rPr/>
        <w:t>of</w:t>
      </w:r>
      <w:r>
        <w:rPr>
          <w:spacing w:val="-8"/>
        </w:rPr>
        <w:t> </w:t>
      </w:r>
      <w:r>
        <w:rPr/>
        <w:t>voltage</w:t>
      </w:r>
      <w:r>
        <w:rPr>
          <w:spacing w:val="-6"/>
        </w:rPr>
        <w:t> </w:t>
      </w:r>
      <w:r>
        <w:rPr/>
        <w:t>along</w:t>
      </w:r>
      <w:r>
        <w:rPr>
          <w:spacing w:val="-7"/>
        </w:rPr>
        <w:t> </w:t>
      </w:r>
      <w:r>
        <w:rPr/>
        <w:t>with</w:t>
      </w:r>
      <w:r>
        <w:rPr>
          <w:spacing w:val="-7"/>
        </w:rPr>
        <w:t> </w:t>
      </w:r>
      <w:r>
        <w:rPr/>
        <w:t>reliability</w:t>
      </w:r>
      <w:r>
        <w:rPr>
          <w:spacing w:val="-7"/>
        </w:rPr>
        <w:t> </w:t>
      </w:r>
      <w:r>
        <w:rPr/>
        <w:t>of</w:t>
      </w:r>
      <w:r>
        <w:rPr>
          <w:spacing w:val="-8"/>
        </w:rPr>
        <w:t> </w:t>
      </w:r>
      <w:r>
        <w:rPr/>
        <w:t>power</w:t>
      </w:r>
      <w:r>
        <w:rPr>
          <w:spacing w:val="-8"/>
        </w:rPr>
        <w:t> </w:t>
      </w:r>
      <w:r>
        <w:rPr/>
        <w:t>supply</w:t>
      </w:r>
      <w:r>
        <w:rPr>
          <w:spacing w:val="-7"/>
        </w:rPr>
        <w:t> </w:t>
      </w:r>
      <w:r>
        <w:rPr/>
        <w:t>at</w:t>
      </w:r>
      <w:r>
        <w:rPr>
          <w:spacing w:val="-7"/>
        </w:rPr>
        <w:t> </w:t>
      </w:r>
      <w:r>
        <w:rPr/>
        <w:t>the</w:t>
      </w:r>
      <w:r>
        <w:rPr>
          <w:spacing w:val="-8"/>
        </w:rPr>
        <w:t> </w:t>
      </w:r>
      <w:r>
        <w:rPr/>
        <w:t>extreme</w:t>
      </w:r>
      <w:r>
        <w:rPr>
          <w:spacing w:val="-8"/>
        </w:rPr>
        <w:t> </w:t>
      </w:r>
      <w:r>
        <w:rPr/>
        <w:t>end</w:t>
      </w:r>
      <w:r>
        <w:rPr>
          <w:spacing w:val="-7"/>
        </w:rPr>
        <w:t> </w:t>
      </w:r>
      <w:r>
        <w:rPr/>
        <w:t>of</w:t>
      </w:r>
      <w:r>
        <w:rPr>
          <w:spacing w:val="-3"/>
        </w:rPr>
        <w:t> </w:t>
      </w:r>
      <w:r>
        <w:rPr/>
        <w:t>the</w:t>
      </w:r>
      <w:r>
        <w:rPr>
          <w:spacing w:val="-8"/>
        </w:rPr>
        <w:t> </w:t>
      </w:r>
      <w:r>
        <w:rPr/>
        <w:t>feeders at the case study area of this research Lekhnath distribution system significantly low. The researcher has confirmed that there are many areas serving at a voltage level of below the standard voltage deviation (i.e. 0.95-1.05). Moreover, this weak voltage profile</w:t>
      </w:r>
      <w:r>
        <w:rPr>
          <w:spacing w:val="-1"/>
        </w:rPr>
        <w:t> </w:t>
      </w:r>
      <w:r>
        <w:rPr/>
        <w:t>leads the</w:t>
      </w:r>
      <w:r>
        <w:rPr>
          <w:spacing w:val="-1"/>
        </w:rPr>
        <w:t> </w:t>
      </w:r>
      <w:r>
        <w:rPr/>
        <w:t>system to high power</w:t>
      </w:r>
      <w:r>
        <w:rPr>
          <w:spacing w:val="-1"/>
        </w:rPr>
        <w:t> </w:t>
      </w:r>
      <w:r>
        <w:rPr/>
        <w:t>loss. As</w:t>
      </w:r>
      <w:r>
        <w:rPr>
          <w:spacing w:val="-1"/>
        </w:rPr>
        <w:t> </w:t>
      </w:r>
      <w:r>
        <w:rPr/>
        <w:t>a</w:t>
      </w:r>
      <w:r>
        <w:rPr>
          <w:spacing w:val="-1"/>
        </w:rPr>
        <w:t> </w:t>
      </w:r>
      <w:r>
        <w:rPr/>
        <w:t>result, a</w:t>
      </w:r>
      <w:r>
        <w:rPr>
          <w:spacing w:val="-1"/>
        </w:rPr>
        <w:t> </w:t>
      </w:r>
      <w:r>
        <w:rPr/>
        <w:t>voltage</w:t>
      </w:r>
      <w:r>
        <w:rPr>
          <w:spacing w:val="-1"/>
        </w:rPr>
        <w:t> </w:t>
      </w:r>
      <w:r>
        <w:rPr/>
        <w:t>that is not at its</w:t>
      </w:r>
      <w:r>
        <w:rPr>
          <w:spacing w:val="-2"/>
        </w:rPr>
        <w:t> </w:t>
      </w:r>
      <w:r>
        <w:rPr/>
        <w:t>limit causes voltage instability and blackout. At certain loading, the voltage drop is not maintained,</w:t>
      </w:r>
      <w:r>
        <w:rPr>
          <w:spacing w:val="-15"/>
        </w:rPr>
        <w:t> </w:t>
      </w:r>
      <w:r>
        <w:rPr/>
        <w:t>and</w:t>
      </w:r>
      <w:r>
        <w:rPr>
          <w:spacing w:val="-15"/>
        </w:rPr>
        <w:t> </w:t>
      </w:r>
      <w:r>
        <w:rPr/>
        <w:t>it</w:t>
      </w:r>
      <w:r>
        <w:rPr>
          <w:spacing w:val="-15"/>
        </w:rPr>
        <w:t> </w:t>
      </w:r>
      <w:r>
        <w:rPr/>
        <w:t>caused</w:t>
      </w:r>
      <w:r>
        <w:rPr>
          <w:spacing w:val="-15"/>
        </w:rPr>
        <w:t> </w:t>
      </w:r>
      <w:r>
        <w:rPr/>
        <w:t>weak</w:t>
      </w:r>
      <w:r>
        <w:rPr>
          <w:spacing w:val="-15"/>
        </w:rPr>
        <w:t> </w:t>
      </w:r>
      <w:r>
        <w:rPr/>
        <w:t>voltage</w:t>
      </w:r>
      <w:r>
        <w:rPr>
          <w:spacing w:val="-15"/>
        </w:rPr>
        <w:t> </w:t>
      </w:r>
      <w:r>
        <w:rPr/>
        <w:t>profile.</w:t>
      </w:r>
      <w:r>
        <w:rPr>
          <w:spacing w:val="-15"/>
        </w:rPr>
        <w:t> </w:t>
      </w:r>
      <w:r>
        <w:rPr/>
        <w:t>So,</w:t>
      </w:r>
      <w:r>
        <w:rPr>
          <w:spacing w:val="-15"/>
        </w:rPr>
        <w:t> </w:t>
      </w:r>
      <w:r>
        <w:rPr/>
        <w:t>to</w:t>
      </w:r>
      <w:r>
        <w:rPr>
          <w:spacing w:val="-15"/>
        </w:rPr>
        <w:t> </w:t>
      </w:r>
      <w:r>
        <w:rPr/>
        <w:t>ascertain</w:t>
      </w:r>
      <w:r>
        <w:rPr>
          <w:spacing w:val="-15"/>
        </w:rPr>
        <w:t> </w:t>
      </w:r>
      <w:r>
        <w:rPr/>
        <w:t>standard</w:t>
      </w:r>
      <w:r>
        <w:rPr>
          <w:spacing w:val="-15"/>
        </w:rPr>
        <w:t> </w:t>
      </w:r>
      <w:r>
        <w:rPr/>
        <w:t>voltage</w:t>
      </w:r>
      <w:r>
        <w:rPr>
          <w:spacing w:val="-15"/>
        </w:rPr>
        <w:t> </w:t>
      </w:r>
      <w:r>
        <w:rPr/>
        <w:t>profile, along</w:t>
      </w:r>
      <w:r>
        <w:rPr>
          <w:spacing w:val="-15"/>
        </w:rPr>
        <w:t> </w:t>
      </w:r>
      <w:r>
        <w:rPr/>
        <w:t>with</w:t>
      </w:r>
      <w:r>
        <w:rPr>
          <w:spacing w:val="-15"/>
        </w:rPr>
        <w:t> </w:t>
      </w:r>
      <w:r>
        <w:rPr/>
        <w:t>the</w:t>
      </w:r>
      <w:r>
        <w:rPr>
          <w:spacing w:val="-15"/>
        </w:rPr>
        <w:t> </w:t>
      </w:r>
      <w:r>
        <w:rPr/>
        <w:t>minimization</w:t>
      </w:r>
      <w:r>
        <w:rPr>
          <w:spacing w:val="-15"/>
        </w:rPr>
        <w:t> </w:t>
      </w:r>
      <w:r>
        <w:rPr/>
        <w:t>of</w:t>
      </w:r>
      <w:r>
        <w:rPr>
          <w:spacing w:val="-15"/>
        </w:rPr>
        <w:t> </w:t>
      </w:r>
      <w:r>
        <w:rPr/>
        <w:t>power</w:t>
      </w:r>
      <w:r>
        <w:rPr>
          <w:spacing w:val="-15"/>
        </w:rPr>
        <w:t> </w:t>
      </w:r>
      <w:r>
        <w:rPr/>
        <w:t>loss,</w:t>
      </w:r>
      <w:r>
        <w:rPr>
          <w:spacing w:val="-15"/>
        </w:rPr>
        <w:t> </w:t>
      </w:r>
      <w:r>
        <w:rPr/>
        <w:t>a</w:t>
      </w:r>
      <w:r>
        <w:rPr>
          <w:spacing w:val="-15"/>
        </w:rPr>
        <w:t> </w:t>
      </w:r>
      <w:r>
        <w:rPr/>
        <w:t>scientific</w:t>
      </w:r>
      <w:r>
        <w:rPr>
          <w:spacing w:val="-15"/>
        </w:rPr>
        <w:t> </w:t>
      </w:r>
      <w:r>
        <w:rPr/>
        <w:t>solution</w:t>
      </w:r>
      <w:r>
        <w:rPr>
          <w:spacing w:val="-15"/>
        </w:rPr>
        <w:t> </w:t>
      </w:r>
      <w:r>
        <w:rPr/>
        <w:t>is</w:t>
      </w:r>
      <w:r>
        <w:rPr>
          <w:spacing w:val="-15"/>
        </w:rPr>
        <w:t> </w:t>
      </w:r>
      <w:r>
        <w:rPr/>
        <w:t>highly</w:t>
      </w:r>
      <w:r>
        <w:rPr>
          <w:spacing w:val="-15"/>
        </w:rPr>
        <w:t> </w:t>
      </w:r>
      <w:r>
        <w:rPr/>
        <w:t>required.</w:t>
      </w:r>
      <w:r>
        <w:rPr>
          <w:spacing w:val="-15"/>
        </w:rPr>
        <w:t> </w:t>
      </w:r>
      <w:r>
        <w:rPr/>
        <w:t>Thus, the researcher has decided to install D-STATCOM to the feeder line. Comprising D- STATCOM at proper site has</w:t>
      </w:r>
    </w:p>
    <w:p>
      <w:pPr>
        <w:pStyle w:val="Heading2"/>
        <w:spacing w:before="240"/>
        <w:ind w:left="940" w:firstLine="0"/>
      </w:pPr>
      <w:r>
        <w:rPr/>
        <w:t>Technical</w:t>
      </w:r>
      <w:r>
        <w:rPr>
          <w:spacing w:val="-2"/>
        </w:rPr>
        <w:t> </w:t>
      </w:r>
      <w:r>
        <w:rPr/>
        <w:t>losses</w:t>
      </w:r>
      <w:r>
        <w:rPr>
          <w:spacing w:val="-1"/>
        </w:rPr>
        <w:t> </w:t>
      </w:r>
      <w:r>
        <w:rPr>
          <w:spacing w:val="-2"/>
        </w:rPr>
        <w:t>include:</w:t>
      </w:r>
    </w:p>
    <w:p>
      <w:pPr>
        <w:pStyle w:val="BodyText"/>
        <w:spacing w:line="360" w:lineRule="auto" w:before="139"/>
        <w:ind w:left="940" w:right="4681"/>
      </w:pPr>
      <w:r>
        <w:rPr/>
        <w:t>Primary</w:t>
      </w:r>
      <w:r>
        <w:rPr>
          <w:spacing w:val="-10"/>
        </w:rPr>
        <w:t> </w:t>
      </w:r>
      <w:r>
        <w:rPr/>
        <w:t>line</w:t>
      </w:r>
      <w:r>
        <w:rPr>
          <w:spacing w:val="-11"/>
        </w:rPr>
        <w:t> </w:t>
      </w:r>
      <w:r>
        <w:rPr/>
        <w:t>losses</w:t>
      </w:r>
      <w:r>
        <w:rPr>
          <w:spacing w:val="-10"/>
        </w:rPr>
        <w:t> </w:t>
      </w:r>
      <w:r>
        <w:rPr/>
        <w:t>(Generally</w:t>
      </w:r>
      <w:r>
        <w:rPr>
          <w:spacing w:val="-10"/>
        </w:rPr>
        <w:t> </w:t>
      </w:r>
      <w:r>
        <w:rPr/>
        <w:t>11kV) Transformer losses</w:t>
      </w:r>
    </w:p>
    <w:p>
      <w:pPr>
        <w:pStyle w:val="BodyText"/>
        <w:spacing w:before="1"/>
        <w:ind w:left="940"/>
      </w:pPr>
      <w:r>
        <w:rPr/>
        <w:t>Distribution line</w:t>
      </w:r>
      <w:r>
        <w:rPr>
          <w:spacing w:val="-1"/>
        </w:rPr>
        <w:t> </w:t>
      </w:r>
      <w:r>
        <w:rPr>
          <w:spacing w:val="-2"/>
        </w:rPr>
        <w:t>(400/230V)</w:t>
      </w:r>
    </w:p>
    <w:p>
      <w:pPr>
        <w:pStyle w:val="BodyText"/>
        <w:spacing w:line="360" w:lineRule="auto" w:before="137"/>
        <w:ind w:left="940" w:right="921"/>
        <w:jc w:val="both"/>
      </w:pPr>
      <w:r>
        <w:rPr/>
        <w:t>This</w:t>
      </w:r>
      <w:r>
        <w:rPr>
          <w:spacing w:val="-11"/>
        </w:rPr>
        <w:t> </w:t>
      </w:r>
      <w:r>
        <w:rPr/>
        <w:t>feeder</w:t>
      </w:r>
      <w:r>
        <w:rPr>
          <w:spacing w:val="-11"/>
        </w:rPr>
        <w:t> </w:t>
      </w:r>
      <w:r>
        <w:rPr/>
        <w:t>contains</w:t>
      </w:r>
      <w:r>
        <w:rPr>
          <w:spacing w:val="-11"/>
        </w:rPr>
        <w:t> </w:t>
      </w:r>
      <w:r>
        <w:rPr/>
        <w:t>72</w:t>
      </w:r>
      <w:r>
        <w:rPr>
          <w:spacing w:val="-11"/>
        </w:rPr>
        <w:t> </w:t>
      </w:r>
      <w:r>
        <w:rPr/>
        <w:t>numbers</w:t>
      </w:r>
      <w:r>
        <w:rPr>
          <w:spacing w:val="-11"/>
        </w:rPr>
        <w:t> </w:t>
      </w:r>
      <w:r>
        <w:rPr/>
        <w:t>of</w:t>
      </w:r>
      <w:r>
        <w:rPr>
          <w:spacing w:val="-11"/>
        </w:rPr>
        <w:t> </w:t>
      </w:r>
      <w:r>
        <w:rPr/>
        <w:t>buses.</w:t>
      </w:r>
      <w:r>
        <w:rPr>
          <w:spacing w:val="-11"/>
        </w:rPr>
        <w:t> </w:t>
      </w:r>
      <w:r>
        <w:rPr/>
        <w:t>Most</w:t>
      </w:r>
      <w:r>
        <w:rPr>
          <w:spacing w:val="-11"/>
        </w:rPr>
        <w:t> </w:t>
      </w:r>
      <w:r>
        <w:rPr/>
        <w:t>of</w:t>
      </w:r>
      <w:r>
        <w:rPr>
          <w:spacing w:val="-14"/>
        </w:rPr>
        <w:t> </w:t>
      </w:r>
      <w:r>
        <w:rPr/>
        <w:t>the</w:t>
      </w:r>
      <w:r>
        <w:rPr>
          <w:spacing w:val="-11"/>
        </w:rPr>
        <w:t> </w:t>
      </w:r>
      <w:r>
        <w:rPr/>
        <w:t>domestic</w:t>
      </w:r>
      <w:r>
        <w:rPr>
          <w:spacing w:val="-12"/>
        </w:rPr>
        <w:t> </w:t>
      </w:r>
      <w:r>
        <w:rPr/>
        <w:t>loads,</w:t>
      </w:r>
      <w:r>
        <w:rPr>
          <w:spacing w:val="-11"/>
        </w:rPr>
        <w:t> </w:t>
      </w:r>
      <w:r>
        <w:rPr/>
        <w:t>small</w:t>
      </w:r>
      <w:r>
        <w:rPr>
          <w:spacing w:val="-12"/>
        </w:rPr>
        <w:t> </w:t>
      </w:r>
      <w:r>
        <w:rPr/>
        <w:t>Industries, Commercial load of Pokhara Lekhnath are connected to this feeder. It covers most of the area of Pokhara Mahanagar (Wada No: 27, 30, 31&amp; 32) &amp; Almost 90 % of Rupa Gaunpalika and 50% Area of Madi Gaunpalika.</w:t>
      </w:r>
    </w:p>
    <w:p>
      <w:pPr>
        <w:pStyle w:val="BodyText"/>
        <w:ind w:left="940"/>
        <w:jc w:val="both"/>
      </w:pPr>
      <w:r>
        <w:rPr/>
        <w:t>The</w:t>
      </w:r>
      <w:r>
        <w:rPr>
          <w:spacing w:val="5"/>
        </w:rPr>
        <w:t> </w:t>
      </w:r>
      <w:r>
        <w:rPr/>
        <w:t>trunk</w:t>
      </w:r>
      <w:r>
        <w:rPr>
          <w:spacing w:val="9"/>
        </w:rPr>
        <w:t> </w:t>
      </w:r>
      <w:r>
        <w:rPr/>
        <w:t>length</w:t>
      </w:r>
      <w:r>
        <w:rPr>
          <w:spacing w:val="8"/>
        </w:rPr>
        <w:t> </w:t>
      </w:r>
      <w:r>
        <w:rPr/>
        <w:t>of</w:t>
      </w:r>
      <w:r>
        <w:rPr>
          <w:spacing w:val="8"/>
        </w:rPr>
        <w:t> </w:t>
      </w:r>
      <w:r>
        <w:rPr/>
        <w:t>feeder</w:t>
      </w:r>
      <w:r>
        <w:rPr>
          <w:spacing w:val="8"/>
        </w:rPr>
        <w:t> </w:t>
      </w:r>
      <w:r>
        <w:rPr/>
        <w:t>is</w:t>
      </w:r>
      <w:r>
        <w:rPr>
          <w:spacing w:val="9"/>
        </w:rPr>
        <w:t> </w:t>
      </w:r>
      <w:r>
        <w:rPr/>
        <w:t>around</w:t>
      </w:r>
      <w:r>
        <w:rPr>
          <w:spacing w:val="8"/>
        </w:rPr>
        <w:t> </w:t>
      </w:r>
      <w:r>
        <w:rPr/>
        <w:t>50</w:t>
      </w:r>
      <w:r>
        <w:rPr>
          <w:spacing w:val="8"/>
        </w:rPr>
        <w:t> </w:t>
      </w:r>
      <w:r>
        <w:rPr/>
        <w:t>Km</w:t>
      </w:r>
      <w:r>
        <w:rPr>
          <w:spacing w:val="9"/>
        </w:rPr>
        <w:t> </w:t>
      </w:r>
      <w:r>
        <w:rPr/>
        <w:t>long</w:t>
      </w:r>
      <w:r>
        <w:rPr>
          <w:spacing w:val="12"/>
        </w:rPr>
        <w:t> </w:t>
      </w:r>
      <w:r>
        <w:rPr/>
        <w:t>and</w:t>
      </w:r>
      <w:r>
        <w:rPr>
          <w:spacing w:val="8"/>
        </w:rPr>
        <w:t> </w:t>
      </w:r>
      <w:r>
        <w:rPr/>
        <w:t>total</w:t>
      </w:r>
      <w:r>
        <w:rPr>
          <w:spacing w:val="9"/>
        </w:rPr>
        <w:t> </w:t>
      </w:r>
      <w:r>
        <w:rPr/>
        <w:t>length</w:t>
      </w:r>
      <w:r>
        <w:rPr>
          <w:spacing w:val="8"/>
        </w:rPr>
        <w:t> </w:t>
      </w:r>
      <w:r>
        <w:rPr/>
        <w:t>including</w:t>
      </w:r>
      <w:r>
        <w:rPr>
          <w:spacing w:val="9"/>
        </w:rPr>
        <w:t> </w:t>
      </w:r>
      <w:r>
        <w:rPr/>
        <w:t>laterals</w:t>
      </w:r>
      <w:r>
        <w:rPr>
          <w:spacing w:val="10"/>
        </w:rPr>
        <w:t> </w:t>
      </w:r>
      <w:r>
        <w:rPr>
          <w:spacing w:val="-5"/>
        </w:rPr>
        <w:t>is</w:t>
      </w:r>
    </w:p>
    <w:p>
      <w:pPr>
        <w:pStyle w:val="BodyText"/>
        <w:tabs>
          <w:tab w:pos="1811" w:val="left" w:leader="none"/>
          <w:tab w:pos="2329" w:val="left" w:leader="none"/>
          <w:tab w:pos="2965" w:val="left" w:leader="none"/>
          <w:tab w:pos="3600" w:val="left" w:leader="none"/>
          <w:tab w:pos="5515" w:val="left" w:leader="none"/>
          <w:tab w:pos="6683" w:val="left" w:leader="none"/>
          <w:tab w:pos="7240" w:val="left" w:leader="none"/>
          <w:tab w:pos="7770" w:val="left" w:leader="none"/>
          <w:tab w:pos="8768" w:val="left" w:leader="none"/>
        </w:tabs>
        <w:spacing w:before="139"/>
        <w:ind w:left="940"/>
      </w:pPr>
      <w:r>
        <w:rPr>
          <w:spacing w:val="-2"/>
        </w:rPr>
        <w:t>155.50</w:t>
      </w:r>
      <w:r>
        <w:rPr/>
        <w:tab/>
      </w:r>
      <w:r>
        <w:rPr>
          <w:spacing w:val="-5"/>
        </w:rPr>
        <w:t>km</w:t>
      </w:r>
      <w:r>
        <w:rPr/>
        <w:tab/>
      </w:r>
      <w:r>
        <w:rPr>
          <w:spacing w:val="-4"/>
        </w:rPr>
        <w:t>long</w:t>
      </w:r>
      <w:r>
        <w:rPr/>
        <w:tab/>
      </w:r>
      <w:r>
        <w:rPr>
          <w:spacing w:val="-4"/>
        </w:rPr>
        <w:t>with</w:t>
      </w:r>
      <w:r>
        <w:rPr/>
        <w:tab/>
      </w:r>
      <w:r>
        <w:rPr>
          <w:spacing w:val="-2"/>
        </w:rPr>
        <w:t>weasel/rabbit/dog</w:t>
      </w:r>
      <w:r>
        <w:rPr/>
        <w:tab/>
      </w:r>
      <w:r>
        <w:rPr>
          <w:spacing w:val="-2"/>
        </w:rPr>
        <w:t>conductor</w:t>
      </w:r>
      <w:r>
        <w:rPr/>
        <w:tab/>
      </w:r>
      <w:r>
        <w:rPr>
          <w:spacing w:val="-5"/>
        </w:rPr>
        <w:t>and</w:t>
      </w:r>
      <w:r>
        <w:rPr/>
        <w:tab/>
      </w:r>
      <w:r>
        <w:rPr>
          <w:spacing w:val="-5"/>
        </w:rPr>
        <w:t>has</w:t>
      </w:r>
      <w:r>
        <w:rPr/>
        <w:tab/>
      </w:r>
      <w:r>
        <w:rPr>
          <w:spacing w:val="-2"/>
        </w:rPr>
        <w:t>216/125</w:t>
      </w:r>
      <w:r>
        <w:rPr/>
        <w:tab/>
      </w:r>
      <w:r>
        <w:rPr>
          <w:spacing w:val="-5"/>
        </w:rPr>
        <w:t>Amp</w:t>
      </w:r>
    </w:p>
    <w:p>
      <w:pPr>
        <w:spacing w:after="0"/>
        <w:sectPr>
          <w:pgSz w:w="11910" w:h="16840"/>
          <w:pgMar w:header="0" w:footer="1012" w:top="1360" w:bottom="1200" w:left="1220" w:right="520"/>
        </w:sectPr>
      </w:pPr>
    </w:p>
    <w:p>
      <w:pPr>
        <w:pStyle w:val="BodyText"/>
        <w:spacing w:line="360" w:lineRule="auto" w:before="66"/>
        <w:ind w:left="940" w:right="858"/>
      </w:pPr>
      <w:r>
        <w:rPr/>
        <w:t>maximum/average load. There</w:t>
      </w:r>
      <w:r>
        <w:rPr>
          <w:spacing w:val="-1"/>
        </w:rPr>
        <w:t> </w:t>
      </w:r>
      <w:r>
        <w:rPr/>
        <w:t>is a problem of low voltage and hence, there</w:t>
      </w:r>
      <w:r>
        <w:rPr>
          <w:spacing w:val="-1"/>
        </w:rPr>
        <w:t> </w:t>
      </w:r>
      <w:r>
        <w:rPr/>
        <w:t>is need of some methods for improvement of voltage in this distribution feeder.</w:t>
      </w:r>
    </w:p>
    <w:p>
      <w:pPr>
        <w:pStyle w:val="BodyText"/>
        <w:spacing w:before="9"/>
        <w:rPr>
          <w:sz w:val="18"/>
        </w:rPr>
      </w:pPr>
      <w:r>
        <w:rPr/>
        <w:drawing>
          <wp:anchor distT="0" distB="0" distL="0" distR="0" allowOverlap="1" layoutInCell="1" locked="0" behindDoc="1" simplePos="0" relativeHeight="487589376">
            <wp:simplePos x="0" y="0"/>
            <wp:positionH relativeFrom="page">
              <wp:posOffset>1371600</wp:posOffset>
            </wp:positionH>
            <wp:positionV relativeFrom="paragraph">
              <wp:posOffset>152698</wp:posOffset>
            </wp:positionV>
            <wp:extent cx="5284025" cy="2297429"/>
            <wp:effectExtent l="0" t="0" r="0" b="0"/>
            <wp:wrapTopAndBottom/>
            <wp:docPr id="7" name="Image 7" descr="voltage profile for avg &amp; maxm.PNG"/>
            <wp:cNvGraphicFramePr>
              <a:graphicFrameLocks/>
            </wp:cNvGraphicFramePr>
            <a:graphic>
              <a:graphicData uri="http://schemas.openxmlformats.org/drawingml/2006/picture">
                <pic:pic>
                  <pic:nvPicPr>
                    <pic:cNvPr id="7" name="Image 7" descr="voltage profile for avg &amp; maxm.PNG"/>
                    <pic:cNvPicPr/>
                  </pic:nvPicPr>
                  <pic:blipFill>
                    <a:blip r:embed="rId9" cstate="print"/>
                    <a:stretch>
                      <a:fillRect/>
                    </a:stretch>
                  </pic:blipFill>
                  <pic:spPr>
                    <a:xfrm>
                      <a:off x="0" y="0"/>
                      <a:ext cx="5284025" cy="2297429"/>
                    </a:xfrm>
                    <a:prstGeom prst="rect">
                      <a:avLst/>
                    </a:prstGeom>
                  </pic:spPr>
                </pic:pic>
              </a:graphicData>
            </a:graphic>
          </wp:anchor>
        </w:drawing>
      </w:r>
    </w:p>
    <w:p>
      <w:pPr>
        <w:pStyle w:val="BodyText"/>
        <w:spacing w:before="251"/>
        <w:ind w:left="940"/>
      </w:pPr>
      <w:r>
        <w:rPr/>
        <w:t>Fig.</w:t>
      </w:r>
      <w:r>
        <w:rPr>
          <w:spacing w:val="-3"/>
        </w:rPr>
        <w:t> </w:t>
      </w:r>
      <w:r>
        <w:rPr/>
        <w:t>1.1.</w:t>
      </w:r>
      <w:r>
        <w:rPr>
          <w:spacing w:val="-1"/>
        </w:rPr>
        <w:t> </w:t>
      </w:r>
      <w:r>
        <w:rPr/>
        <w:t>Voltage</w:t>
      </w:r>
      <w:r>
        <w:rPr>
          <w:spacing w:val="-2"/>
        </w:rPr>
        <w:t> </w:t>
      </w:r>
      <w:r>
        <w:rPr/>
        <w:t>profile of</w:t>
      </w:r>
      <w:r>
        <w:rPr>
          <w:spacing w:val="-1"/>
        </w:rPr>
        <w:t> </w:t>
      </w:r>
      <w:r>
        <w:rPr/>
        <w:t>Begnas Feeder</w:t>
      </w:r>
      <w:r>
        <w:rPr>
          <w:spacing w:val="-1"/>
        </w:rPr>
        <w:t> </w:t>
      </w:r>
      <w:r>
        <w:rPr/>
        <w:t>at</w:t>
      </w:r>
      <w:r>
        <w:rPr>
          <w:spacing w:val="-1"/>
        </w:rPr>
        <w:t> </w:t>
      </w:r>
      <w:r>
        <w:rPr/>
        <w:t>average</w:t>
      </w:r>
      <w:r>
        <w:rPr>
          <w:spacing w:val="-1"/>
        </w:rPr>
        <w:t> </w:t>
      </w:r>
      <w:r>
        <w:rPr/>
        <w:t>and</w:t>
      </w:r>
      <w:r>
        <w:rPr>
          <w:spacing w:val="-1"/>
        </w:rPr>
        <w:t> </w:t>
      </w:r>
      <w:r>
        <w:rPr/>
        <w:t>maximum </w:t>
      </w:r>
      <w:r>
        <w:rPr>
          <w:spacing w:val="-2"/>
        </w:rPr>
        <w:t>loading</w:t>
      </w:r>
    </w:p>
    <w:p>
      <w:pPr>
        <w:pStyle w:val="BodyText"/>
        <w:spacing w:before="125"/>
        <w:rPr>
          <w:sz w:val="20"/>
        </w:rPr>
      </w:pPr>
      <w:r>
        <w:rPr/>
        <w:drawing>
          <wp:anchor distT="0" distB="0" distL="0" distR="0" allowOverlap="1" layoutInCell="1" locked="0" behindDoc="1" simplePos="0" relativeHeight="487589888">
            <wp:simplePos x="0" y="0"/>
            <wp:positionH relativeFrom="page">
              <wp:posOffset>1371600</wp:posOffset>
            </wp:positionH>
            <wp:positionV relativeFrom="paragraph">
              <wp:posOffset>240679</wp:posOffset>
            </wp:positionV>
            <wp:extent cx="5422047" cy="2729484"/>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5422047" cy="2729484"/>
                    </a:xfrm>
                    <a:prstGeom prst="rect">
                      <a:avLst/>
                    </a:prstGeom>
                  </pic:spPr>
                </pic:pic>
              </a:graphicData>
            </a:graphic>
          </wp:anchor>
        </w:drawing>
      </w:r>
    </w:p>
    <w:p>
      <w:pPr>
        <w:pStyle w:val="BodyText"/>
        <w:spacing w:line="360" w:lineRule="auto" w:before="166"/>
        <w:ind w:left="940" w:right="4681"/>
      </w:pPr>
      <w:r>
        <w:rPr/>
        <w:t>Fig.1.2.</w:t>
      </w:r>
      <w:r>
        <w:rPr>
          <w:spacing w:val="-9"/>
        </w:rPr>
        <w:t> </w:t>
      </w:r>
      <w:r>
        <w:rPr/>
        <w:t>GIS</w:t>
      </w:r>
      <w:r>
        <w:rPr>
          <w:spacing w:val="-9"/>
        </w:rPr>
        <w:t> </w:t>
      </w:r>
      <w:r>
        <w:rPr/>
        <w:t>Mapping</w:t>
      </w:r>
      <w:r>
        <w:rPr>
          <w:spacing w:val="-9"/>
        </w:rPr>
        <w:t> </w:t>
      </w:r>
      <w:r>
        <w:rPr/>
        <w:t>of</w:t>
      </w:r>
      <w:r>
        <w:rPr>
          <w:spacing w:val="-8"/>
        </w:rPr>
        <w:t> </w:t>
      </w:r>
      <w:r>
        <w:rPr/>
        <w:t>Begnas</w:t>
      </w:r>
      <w:r>
        <w:rPr>
          <w:spacing w:val="-9"/>
        </w:rPr>
        <w:t> </w:t>
      </w:r>
      <w:r>
        <w:rPr/>
        <w:t>feeder [Source: NEA Lekhnath DC]</w:t>
      </w:r>
    </w:p>
    <w:p>
      <w:pPr>
        <w:pStyle w:val="Heading2"/>
        <w:numPr>
          <w:ilvl w:val="1"/>
          <w:numId w:val="12"/>
        </w:numPr>
        <w:tabs>
          <w:tab w:pos="1300" w:val="left" w:leader="none"/>
        </w:tabs>
        <w:spacing w:line="240" w:lineRule="auto" w:before="241" w:after="0"/>
        <w:ind w:left="1300" w:right="0" w:hanging="360"/>
        <w:jc w:val="left"/>
      </w:pPr>
      <w:bookmarkStart w:name="_TOC_250031" w:id="13"/>
      <w:r>
        <w:rPr/>
        <w:t>Thesis</w:t>
      </w:r>
      <w:r>
        <w:rPr>
          <w:spacing w:val="-1"/>
        </w:rPr>
        <w:t> </w:t>
      </w:r>
      <w:bookmarkEnd w:id="13"/>
      <w:r>
        <w:rPr>
          <w:spacing w:val="-2"/>
        </w:rPr>
        <w:t>objectives</w:t>
      </w:r>
    </w:p>
    <w:p>
      <w:pPr>
        <w:pStyle w:val="Heading2"/>
        <w:numPr>
          <w:ilvl w:val="2"/>
          <w:numId w:val="12"/>
        </w:numPr>
        <w:tabs>
          <w:tab w:pos="1480" w:val="left" w:leader="none"/>
        </w:tabs>
        <w:spacing w:line="240" w:lineRule="auto" w:before="259" w:after="0"/>
        <w:ind w:left="1480" w:right="0" w:hanging="540"/>
        <w:jc w:val="left"/>
      </w:pPr>
      <w:bookmarkStart w:name="_TOC_250030" w:id="14"/>
      <w:r>
        <w:rPr/>
        <w:t>General</w:t>
      </w:r>
      <w:r>
        <w:rPr>
          <w:spacing w:val="-3"/>
        </w:rPr>
        <w:t> </w:t>
      </w:r>
      <w:bookmarkEnd w:id="14"/>
      <w:r>
        <w:rPr>
          <w:spacing w:val="-2"/>
        </w:rPr>
        <w:t>Objective</w:t>
      </w:r>
    </w:p>
    <w:p>
      <w:pPr>
        <w:pStyle w:val="BodyText"/>
        <w:spacing w:line="360" w:lineRule="auto" w:before="257"/>
        <w:ind w:left="940" w:right="914"/>
        <w:jc w:val="both"/>
        <w:rPr>
          <w:sz w:val="22"/>
        </w:rPr>
      </w:pPr>
      <w:r>
        <w:rPr/>
        <w:t>The prime goal of this thesis is to decrease</w:t>
      </w:r>
      <w:r>
        <w:rPr>
          <w:spacing w:val="-8"/>
        </w:rPr>
        <w:t> </w:t>
      </w:r>
      <w:r>
        <w:rPr/>
        <w:t>the</w:t>
      </w:r>
      <w:r>
        <w:rPr>
          <w:spacing w:val="-10"/>
        </w:rPr>
        <w:t> </w:t>
      </w:r>
      <w:r>
        <w:rPr/>
        <w:t>Power</w:t>
      </w:r>
      <w:r>
        <w:rPr>
          <w:spacing w:val="-10"/>
        </w:rPr>
        <w:t> </w:t>
      </w:r>
      <w:r>
        <w:rPr/>
        <w:t>loss</w:t>
      </w:r>
      <w:r>
        <w:rPr>
          <w:spacing w:val="-7"/>
        </w:rPr>
        <w:t> </w:t>
      </w:r>
      <w:r>
        <w:rPr/>
        <w:t>and</w:t>
      </w:r>
      <w:r>
        <w:rPr>
          <w:spacing w:val="-10"/>
        </w:rPr>
        <w:t> </w:t>
      </w:r>
      <w:r>
        <w:rPr/>
        <w:t>to</w:t>
      </w:r>
      <w:r>
        <w:rPr>
          <w:spacing w:val="-9"/>
        </w:rPr>
        <w:t> </w:t>
      </w:r>
      <w:r>
        <w:rPr/>
        <w:t>improve</w:t>
      </w:r>
      <w:r>
        <w:rPr>
          <w:spacing w:val="-9"/>
        </w:rPr>
        <w:t> </w:t>
      </w:r>
      <w:r>
        <w:rPr/>
        <w:t>the</w:t>
      </w:r>
      <w:r>
        <w:rPr>
          <w:spacing w:val="-10"/>
        </w:rPr>
        <w:t> </w:t>
      </w:r>
      <w:r>
        <w:rPr/>
        <w:t>voltage. Profile of the 11 kV Begnas feeder and analyze the optimal Size and Location of D- STATCOM for reactive Power Compensation</w:t>
      </w:r>
      <w:r>
        <w:rPr>
          <w:sz w:val="22"/>
        </w:rPr>
        <w:t>.</w:t>
      </w:r>
    </w:p>
    <w:p>
      <w:pPr>
        <w:spacing w:after="0" w:line="360" w:lineRule="auto"/>
        <w:jc w:val="both"/>
        <w:rPr>
          <w:sz w:val="22"/>
        </w:rPr>
        <w:sectPr>
          <w:pgSz w:w="11910" w:h="16840"/>
          <w:pgMar w:header="0" w:footer="1012" w:top="1360" w:bottom="1200" w:left="1220" w:right="520"/>
        </w:sectPr>
      </w:pPr>
    </w:p>
    <w:p>
      <w:pPr>
        <w:pStyle w:val="Heading2"/>
        <w:numPr>
          <w:ilvl w:val="2"/>
          <w:numId w:val="12"/>
        </w:numPr>
        <w:tabs>
          <w:tab w:pos="1480" w:val="left" w:leader="none"/>
        </w:tabs>
        <w:spacing w:line="240" w:lineRule="auto" w:before="66" w:after="0"/>
        <w:ind w:left="1480" w:right="0" w:hanging="540"/>
        <w:jc w:val="left"/>
      </w:pPr>
      <w:bookmarkStart w:name="_TOC_250029" w:id="15"/>
      <w:r>
        <w:rPr/>
        <w:t>Specific</w:t>
      </w:r>
      <w:bookmarkEnd w:id="15"/>
      <w:r>
        <w:rPr>
          <w:spacing w:val="-2"/>
        </w:rPr>
        <w:t> Objectives:</w:t>
      </w:r>
    </w:p>
    <w:p>
      <w:pPr>
        <w:pStyle w:val="ListParagraph"/>
        <w:numPr>
          <w:ilvl w:val="3"/>
          <w:numId w:val="12"/>
        </w:numPr>
        <w:tabs>
          <w:tab w:pos="1660" w:val="left" w:leader="none"/>
        </w:tabs>
        <w:spacing w:line="240" w:lineRule="auto" w:before="256" w:after="0"/>
        <w:ind w:left="1660" w:right="0" w:hanging="360"/>
        <w:jc w:val="left"/>
        <w:rPr>
          <w:sz w:val="24"/>
        </w:rPr>
      </w:pPr>
      <w:r>
        <w:rPr>
          <w:sz w:val="24"/>
        </w:rPr>
        <w:t>To</w:t>
      </w:r>
      <w:r>
        <w:rPr>
          <w:spacing w:val="-1"/>
          <w:sz w:val="24"/>
        </w:rPr>
        <w:t> </w:t>
      </w:r>
      <w:r>
        <w:rPr>
          <w:sz w:val="24"/>
        </w:rPr>
        <w:t>analyze</w:t>
      </w:r>
      <w:r>
        <w:rPr>
          <w:spacing w:val="-2"/>
          <w:sz w:val="24"/>
        </w:rPr>
        <w:t> </w:t>
      </w:r>
      <w:r>
        <w:rPr>
          <w:sz w:val="24"/>
        </w:rPr>
        <w:t>the</w:t>
      </w:r>
      <w:r>
        <w:rPr>
          <w:spacing w:val="-1"/>
          <w:sz w:val="24"/>
        </w:rPr>
        <w:t> </w:t>
      </w:r>
      <w:r>
        <w:rPr>
          <w:sz w:val="24"/>
        </w:rPr>
        <w:t>voltage</w:t>
      </w:r>
      <w:r>
        <w:rPr>
          <w:spacing w:val="-1"/>
          <w:sz w:val="24"/>
        </w:rPr>
        <w:t> </w:t>
      </w:r>
      <w:r>
        <w:rPr>
          <w:sz w:val="24"/>
        </w:rPr>
        <w:t>profile</w:t>
      </w:r>
      <w:r>
        <w:rPr>
          <w:spacing w:val="-1"/>
          <w:sz w:val="24"/>
        </w:rPr>
        <w:t> </w:t>
      </w:r>
      <w:r>
        <w:rPr>
          <w:sz w:val="24"/>
        </w:rPr>
        <w:t>and</w:t>
      </w:r>
      <w:r>
        <w:rPr>
          <w:spacing w:val="-1"/>
          <w:sz w:val="24"/>
        </w:rPr>
        <w:t> </w:t>
      </w:r>
      <w:r>
        <w:rPr>
          <w:sz w:val="24"/>
        </w:rPr>
        <w:t>power loss of the</w:t>
      </w:r>
      <w:r>
        <w:rPr>
          <w:spacing w:val="-1"/>
          <w:sz w:val="24"/>
        </w:rPr>
        <w:t> </w:t>
      </w:r>
      <w:r>
        <w:rPr>
          <w:spacing w:val="-2"/>
          <w:sz w:val="24"/>
        </w:rPr>
        <w:t>system.</w:t>
      </w:r>
    </w:p>
    <w:p>
      <w:pPr>
        <w:pStyle w:val="ListParagraph"/>
        <w:numPr>
          <w:ilvl w:val="3"/>
          <w:numId w:val="12"/>
        </w:numPr>
        <w:tabs>
          <w:tab w:pos="1660" w:val="left" w:leader="none"/>
        </w:tabs>
        <w:spacing w:line="360" w:lineRule="auto" w:before="140" w:after="0"/>
        <w:ind w:left="1660" w:right="916" w:hanging="360"/>
        <w:jc w:val="left"/>
        <w:rPr>
          <w:sz w:val="24"/>
        </w:rPr>
      </w:pPr>
      <w:r>
        <w:rPr>
          <w:sz w:val="24"/>
        </w:rPr>
        <w:t>To identify the candidate nodes for the Placement of D-STATCOM based on Power loss and Voltage profile problem.</w:t>
      </w:r>
    </w:p>
    <w:p>
      <w:pPr>
        <w:pStyle w:val="ListParagraph"/>
        <w:numPr>
          <w:ilvl w:val="3"/>
          <w:numId w:val="12"/>
        </w:numPr>
        <w:tabs>
          <w:tab w:pos="1660" w:val="left" w:leader="none"/>
        </w:tabs>
        <w:spacing w:line="360" w:lineRule="auto" w:before="0" w:after="0"/>
        <w:ind w:left="1660" w:right="922" w:hanging="360"/>
        <w:jc w:val="left"/>
        <w:rPr>
          <w:sz w:val="24"/>
        </w:rPr>
      </w:pPr>
      <w:r>
        <w:rPr>
          <w:sz w:val="24"/>
        </w:rPr>
        <w:t>To</w:t>
      </w:r>
      <w:r>
        <w:rPr>
          <w:spacing w:val="29"/>
          <w:sz w:val="24"/>
        </w:rPr>
        <w:t> </w:t>
      </w:r>
      <w:r>
        <w:rPr>
          <w:sz w:val="24"/>
        </w:rPr>
        <w:t>Compare</w:t>
      </w:r>
      <w:r>
        <w:rPr>
          <w:spacing w:val="28"/>
          <w:sz w:val="24"/>
        </w:rPr>
        <w:t> </w:t>
      </w:r>
      <w:r>
        <w:rPr>
          <w:sz w:val="24"/>
        </w:rPr>
        <w:t>the</w:t>
      </w:r>
      <w:r>
        <w:rPr>
          <w:spacing w:val="28"/>
          <w:sz w:val="24"/>
        </w:rPr>
        <w:t> </w:t>
      </w:r>
      <w:r>
        <w:rPr>
          <w:sz w:val="24"/>
        </w:rPr>
        <w:t>Power</w:t>
      </w:r>
      <w:r>
        <w:rPr>
          <w:spacing w:val="28"/>
          <w:sz w:val="24"/>
        </w:rPr>
        <w:t> </w:t>
      </w:r>
      <w:r>
        <w:rPr>
          <w:sz w:val="24"/>
        </w:rPr>
        <w:t>loss</w:t>
      </w:r>
      <w:r>
        <w:rPr>
          <w:spacing w:val="30"/>
          <w:sz w:val="24"/>
        </w:rPr>
        <w:t> </w:t>
      </w:r>
      <w:r>
        <w:rPr>
          <w:sz w:val="24"/>
        </w:rPr>
        <w:t>and</w:t>
      </w:r>
      <w:r>
        <w:rPr>
          <w:spacing w:val="29"/>
          <w:sz w:val="24"/>
        </w:rPr>
        <w:t> </w:t>
      </w:r>
      <w:r>
        <w:rPr>
          <w:sz w:val="24"/>
        </w:rPr>
        <w:t>voltage</w:t>
      </w:r>
      <w:r>
        <w:rPr>
          <w:spacing w:val="28"/>
          <w:sz w:val="24"/>
        </w:rPr>
        <w:t> </w:t>
      </w:r>
      <w:r>
        <w:rPr>
          <w:sz w:val="24"/>
        </w:rPr>
        <w:t>profile</w:t>
      </w:r>
      <w:r>
        <w:rPr>
          <w:spacing w:val="26"/>
          <w:sz w:val="24"/>
        </w:rPr>
        <w:t> </w:t>
      </w:r>
      <w:r>
        <w:rPr>
          <w:sz w:val="24"/>
        </w:rPr>
        <w:t>results</w:t>
      </w:r>
      <w:r>
        <w:rPr>
          <w:spacing w:val="29"/>
          <w:sz w:val="24"/>
        </w:rPr>
        <w:t> </w:t>
      </w:r>
      <w:r>
        <w:rPr>
          <w:sz w:val="24"/>
        </w:rPr>
        <w:t>after</w:t>
      </w:r>
      <w:r>
        <w:rPr>
          <w:spacing w:val="28"/>
          <w:sz w:val="24"/>
        </w:rPr>
        <w:t> </w:t>
      </w:r>
      <w:r>
        <w:rPr>
          <w:sz w:val="24"/>
        </w:rPr>
        <w:t>and</w:t>
      </w:r>
      <w:r>
        <w:rPr>
          <w:spacing w:val="29"/>
          <w:sz w:val="24"/>
        </w:rPr>
        <w:t> </w:t>
      </w:r>
      <w:r>
        <w:rPr>
          <w:sz w:val="24"/>
        </w:rPr>
        <w:t>Before</w:t>
      </w:r>
      <w:r>
        <w:rPr>
          <w:spacing w:val="28"/>
          <w:sz w:val="24"/>
        </w:rPr>
        <w:t> </w:t>
      </w:r>
      <w:r>
        <w:rPr>
          <w:sz w:val="24"/>
        </w:rPr>
        <w:t>the Placement of D-STATCOM at Different Load level (Light, medium, Heavy).</w:t>
      </w:r>
    </w:p>
    <w:p>
      <w:pPr>
        <w:pStyle w:val="Heading2"/>
        <w:numPr>
          <w:ilvl w:val="1"/>
          <w:numId w:val="12"/>
        </w:numPr>
        <w:tabs>
          <w:tab w:pos="1300" w:val="left" w:leader="none"/>
        </w:tabs>
        <w:spacing w:line="240" w:lineRule="auto" w:before="120" w:after="0"/>
        <w:ind w:left="1300" w:right="0" w:hanging="360"/>
        <w:jc w:val="left"/>
      </w:pPr>
      <w:bookmarkStart w:name="_TOC_250028" w:id="16"/>
      <w:r>
        <w:rPr/>
        <w:t>Scope</w:t>
      </w:r>
      <w:r>
        <w:rPr>
          <w:spacing w:val="-2"/>
        </w:rPr>
        <w:t> </w:t>
      </w:r>
      <w:r>
        <w:rPr/>
        <w:t>and </w:t>
      </w:r>
      <w:bookmarkEnd w:id="16"/>
      <w:r>
        <w:rPr>
          <w:spacing w:val="-2"/>
        </w:rPr>
        <w:t>Limitations</w:t>
      </w:r>
    </w:p>
    <w:p>
      <w:pPr>
        <w:pStyle w:val="BodyText"/>
        <w:spacing w:line="360" w:lineRule="auto" w:before="257"/>
        <w:ind w:left="940" w:right="920"/>
        <w:jc w:val="both"/>
        <w:rPr>
          <w:sz w:val="22"/>
        </w:rPr>
      </w:pPr>
      <w:r>
        <w:rPr/>
        <w:t>The PSO Algorithm</w:t>
      </w:r>
      <w:r>
        <w:rPr>
          <w:spacing w:val="80"/>
        </w:rPr>
        <w:t> </w:t>
      </w:r>
      <w:r>
        <w:rPr/>
        <w:t>is programmed with MATLAB to seek the optimal Size &amp; locations</w:t>
      </w:r>
      <w:r>
        <w:rPr>
          <w:spacing w:val="-11"/>
        </w:rPr>
        <w:t> </w:t>
      </w:r>
      <w:r>
        <w:rPr/>
        <w:t>of</w:t>
      </w:r>
      <w:r>
        <w:rPr>
          <w:spacing w:val="-11"/>
        </w:rPr>
        <w:t> </w:t>
      </w:r>
      <w:r>
        <w:rPr/>
        <w:t>STATCOMs</w:t>
      </w:r>
      <w:r>
        <w:rPr>
          <w:spacing w:val="-11"/>
        </w:rPr>
        <w:t> </w:t>
      </w:r>
      <w:r>
        <w:rPr/>
        <w:t>at</w:t>
      </w:r>
      <w:r>
        <w:rPr>
          <w:spacing w:val="-11"/>
        </w:rPr>
        <w:t> </w:t>
      </w:r>
      <w:r>
        <w:rPr/>
        <w:t>Different</w:t>
      </w:r>
      <w:r>
        <w:rPr>
          <w:spacing w:val="-11"/>
        </w:rPr>
        <w:t> </w:t>
      </w:r>
      <w:r>
        <w:rPr/>
        <w:t>Load</w:t>
      </w:r>
      <w:r>
        <w:rPr>
          <w:spacing w:val="-11"/>
        </w:rPr>
        <w:t> </w:t>
      </w:r>
      <w:r>
        <w:rPr/>
        <w:t>Level</w:t>
      </w:r>
      <w:r>
        <w:rPr>
          <w:spacing w:val="-9"/>
        </w:rPr>
        <w:t> </w:t>
      </w:r>
      <w:r>
        <w:rPr/>
        <w:t>and</w:t>
      </w:r>
      <w:r>
        <w:rPr>
          <w:spacing w:val="-11"/>
        </w:rPr>
        <w:t> </w:t>
      </w:r>
      <w:r>
        <w:rPr/>
        <w:t>their</w:t>
      </w:r>
      <w:r>
        <w:rPr>
          <w:spacing w:val="-11"/>
        </w:rPr>
        <w:t> </w:t>
      </w:r>
      <w:r>
        <w:rPr/>
        <w:t>nominal</w:t>
      </w:r>
      <w:r>
        <w:rPr>
          <w:spacing w:val="-11"/>
        </w:rPr>
        <w:t> </w:t>
      </w:r>
      <w:r>
        <w:rPr/>
        <w:t>values.</w:t>
      </w:r>
      <w:r>
        <w:rPr>
          <w:spacing w:val="-10"/>
        </w:rPr>
        <w:t> </w:t>
      </w:r>
      <w:r>
        <w:rPr/>
        <w:t>This</w:t>
      </w:r>
      <w:r>
        <w:rPr>
          <w:spacing w:val="-11"/>
        </w:rPr>
        <w:t> </w:t>
      </w:r>
      <w:r>
        <w:rPr/>
        <w:t>power system issues such as losses, reactive power, and its load ability are investigated provides the possibility of simulating and analyzing a variety of cases</w:t>
      </w:r>
      <w:r>
        <w:rPr>
          <w:sz w:val="22"/>
        </w:rPr>
        <w:t>.</w:t>
      </w:r>
    </w:p>
    <w:p>
      <w:pPr>
        <w:pStyle w:val="BodyText"/>
        <w:spacing w:line="360" w:lineRule="auto" w:before="120"/>
        <w:ind w:left="940" w:right="916"/>
        <w:jc w:val="both"/>
      </w:pPr>
      <w:r>
        <w:rPr/>
        <w:t>The</w:t>
      </w:r>
      <w:r>
        <w:rPr>
          <w:spacing w:val="-10"/>
        </w:rPr>
        <w:t> </w:t>
      </w:r>
      <w:r>
        <w:rPr/>
        <w:t>thesis</w:t>
      </w:r>
      <w:r>
        <w:rPr>
          <w:spacing w:val="-9"/>
        </w:rPr>
        <w:t> </w:t>
      </w:r>
      <w:r>
        <w:rPr/>
        <w:t>is</w:t>
      </w:r>
      <w:r>
        <w:rPr>
          <w:spacing w:val="-9"/>
        </w:rPr>
        <w:t> </w:t>
      </w:r>
      <w:r>
        <w:rPr/>
        <w:t>restricted</w:t>
      </w:r>
      <w:r>
        <w:rPr>
          <w:spacing w:val="-9"/>
        </w:rPr>
        <w:t> </w:t>
      </w:r>
      <w:r>
        <w:rPr/>
        <w:t>on</w:t>
      </w:r>
      <w:r>
        <w:rPr>
          <w:spacing w:val="-12"/>
        </w:rPr>
        <w:t> </w:t>
      </w:r>
      <w:r>
        <w:rPr/>
        <w:t>investigation</w:t>
      </w:r>
      <w:r>
        <w:rPr>
          <w:spacing w:val="-9"/>
        </w:rPr>
        <w:t> </w:t>
      </w:r>
      <w:r>
        <w:rPr/>
        <w:t>about</w:t>
      </w:r>
      <w:r>
        <w:rPr>
          <w:spacing w:val="-9"/>
        </w:rPr>
        <w:t> </w:t>
      </w:r>
      <w:r>
        <w:rPr/>
        <w:t>D-STATCOM</w:t>
      </w:r>
      <w:r>
        <w:rPr>
          <w:spacing w:val="-9"/>
        </w:rPr>
        <w:t> </w:t>
      </w:r>
      <w:r>
        <w:rPr/>
        <w:t>impacts</w:t>
      </w:r>
      <w:r>
        <w:rPr>
          <w:spacing w:val="-9"/>
        </w:rPr>
        <w:t> </w:t>
      </w:r>
      <w:r>
        <w:rPr/>
        <w:t>on</w:t>
      </w:r>
      <w:r>
        <w:rPr>
          <w:spacing w:val="-9"/>
        </w:rPr>
        <w:t> </w:t>
      </w:r>
      <w:r>
        <w:rPr/>
        <w:t>losses</w:t>
      </w:r>
      <w:r>
        <w:rPr>
          <w:spacing w:val="-9"/>
        </w:rPr>
        <w:t> </w:t>
      </w:r>
      <w:r>
        <w:rPr/>
        <w:t>,voltage profile</w:t>
      </w:r>
      <w:r>
        <w:rPr>
          <w:spacing w:val="-14"/>
        </w:rPr>
        <w:t> </w:t>
      </w:r>
      <w:r>
        <w:rPr/>
        <w:t>and</w:t>
      </w:r>
      <w:r>
        <w:rPr>
          <w:spacing w:val="-11"/>
        </w:rPr>
        <w:t> </w:t>
      </w:r>
      <w:r>
        <w:rPr/>
        <w:t>Financial</w:t>
      </w:r>
      <w:r>
        <w:rPr>
          <w:spacing w:val="-13"/>
        </w:rPr>
        <w:t> </w:t>
      </w:r>
      <w:r>
        <w:rPr/>
        <w:t>Analysis</w:t>
      </w:r>
      <w:r>
        <w:rPr>
          <w:spacing w:val="-13"/>
        </w:rPr>
        <w:t> </w:t>
      </w:r>
      <w:r>
        <w:rPr/>
        <w:t>only.</w:t>
      </w:r>
      <w:r>
        <w:rPr>
          <w:spacing w:val="-13"/>
        </w:rPr>
        <w:t> </w:t>
      </w:r>
      <w:r>
        <w:rPr/>
        <w:t>Issues</w:t>
      </w:r>
      <w:r>
        <w:rPr>
          <w:spacing w:val="-11"/>
        </w:rPr>
        <w:t> </w:t>
      </w:r>
      <w:r>
        <w:rPr/>
        <w:t>related</w:t>
      </w:r>
      <w:r>
        <w:rPr>
          <w:spacing w:val="-9"/>
        </w:rPr>
        <w:t> </w:t>
      </w:r>
      <w:r>
        <w:rPr/>
        <w:t>with</w:t>
      </w:r>
      <w:r>
        <w:rPr>
          <w:spacing w:val="-13"/>
        </w:rPr>
        <w:t> </w:t>
      </w:r>
      <w:r>
        <w:rPr/>
        <w:t>protection</w:t>
      </w:r>
      <w:r>
        <w:rPr>
          <w:spacing w:val="-13"/>
        </w:rPr>
        <w:t> </w:t>
      </w:r>
      <w:r>
        <w:rPr/>
        <w:t>of</w:t>
      </w:r>
      <w:r>
        <w:rPr>
          <w:spacing w:val="-14"/>
        </w:rPr>
        <w:t> </w:t>
      </w:r>
      <w:r>
        <w:rPr/>
        <w:t>power</w:t>
      </w:r>
      <w:r>
        <w:rPr>
          <w:spacing w:val="-11"/>
        </w:rPr>
        <w:t> </w:t>
      </w:r>
      <w:r>
        <w:rPr/>
        <w:t>systems</w:t>
      </w:r>
      <w:r>
        <w:rPr>
          <w:spacing w:val="-12"/>
        </w:rPr>
        <w:t> </w:t>
      </w:r>
      <w:r>
        <w:rPr/>
        <w:t>are not considered in this thesis.</w:t>
      </w:r>
    </w:p>
    <w:p>
      <w:pPr>
        <w:pStyle w:val="BodyText"/>
        <w:spacing w:before="122"/>
        <w:ind w:left="940"/>
        <w:jc w:val="both"/>
      </w:pPr>
      <w:r>
        <w:rPr/>
        <w:t>The</w:t>
      </w:r>
      <w:r>
        <w:rPr>
          <w:spacing w:val="-3"/>
        </w:rPr>
        <w:t> </w:t>
      </w:r>
      <w:r>
        <w:rPr/>
        <w:t>scope</w:t>
      </w:r>
      <w:r>
        <w:rPr>
          <w:spacing w:val="1"/>
        </w:rPr>
        <w:t> </w:t>
      </w:r>
      <w:r>
        <w:rPr/>
        <w:t>and</w:t>
      </w:r>
      <w:r>
        <w:rPr>
          <w:spacing w:val="-1"/>
        </w:rPr>
        <w:t> </w:t>
      </w:r>
      <w:r>
        <w:rPr/>
        <w:t>limitation</w:t>
      </w:r>
      <w:r>
        <w:rPr>
          <w:spacing w:val="-2"/>
        </w:rPr>
        <w:t> </w:t>
      </w:r>
      <w:r>
        <w:rPr/>
        <w:t>of</w:t>
      </w:r>
      <w:r>
        <w:rPr>
          <w:spacing w:val="-1"/>
        </w:rPr>
        <w:t> </w:t>
      </w:r>
      <w:r>
        <w:rPr/>
        <w:t>the</w:t>
      </w:r>
      <w:r>
        <w:rPr>
          <w:spacing w:val="-2"/>
        </w:rPr>
        <w:t> </w:t>
      </w:r>
      <w:r>
        <w:rPr/>
        <w:t>study</w:t>
      </w:r>
      <w:r>
        <w:rPr>
          <w:spacing w:val="-1"/>
        </w:rPr>
        <w:t> </w:t>
      </w:r>
      <w:r>
        <w:rPr/>
        <w:t>are as </w:t>
      </w:r>
      <w:r>
        <w:rPr>
          <w:spacing w:val="-2"/>
        </w:rPr>
        <w:t>follow:</w:t>
      </w:r>
    </w:p>
    <w:p>
      <w:pPr>
        <w:pStyle w:val="Heading2"/>
        <w:spacing w:before="257"/>
        <w:ind w:left="940" w:firstLine="0"/>
      </w:pPr>
      <w:r>
        <w:rPr>
          <w:spacing w:val="-2"/>
        </w:rPr>
        <w:t>Scopes:</w:t>
      </w:r>
    </w:p>
    <w:p>
      <w:pPr>
        <w:pStyle w:val="ListParagraph"/>
        <w:numPr>
          <w:ilvl w:val="0"/>
          <w:numId w:val="13"/>
        </w:numPr>
        <w:tabs>
          <w:tab w:pos="1660" w:val="left" w:leader="none"/>
        </w:tabs>
        <w:spacing w:line="360" w:lineRule="auto" w:before="259" w:after="0"/>
        <w:ind w:left="1660" w:right="919" w:hanging="360"/>
        <w:jc w:val="both"/>
        <w:rPr>
          <w:sz w:val="24"/>
        </w:rPr>
      </w:pPr>
      <w:r>
        <w:rPr>
          <w:sz w:val="24"/>
        </w:rPr>
        <w:t>Analyzing of the real power loss and voltage profile in primary Distribution </w:t>
      </w:r>
      <w:r>
        <w:rPr>
          <w:spacing w:val="-2"/>
          <w:sz w:val="24"/>
        </w:rPr>
        <w:t>lines.</w:t>
      </w:r>
    </w:p>
    <w:p>
      <w:pPr>
        <w:pStyle w:val="ListParagraph"/>
        <w:numPr>
          <w:ilvl w:val="0"/>
          <w:numId w:val="13"/>
        </w:numPr>
        <w:tabs>
          <w:tab w:pos="1660" w:val="left" w:leader="none"/>
        </w:tabs>
        <w:spacing w:line="360" w:lineRule="auto" w:before="0" w:after="0"/>
        <w:ind w:left="1660" w:right="917" w:hanging="360"/>
        <w:jc w:val="both"/>
        <w:rPr>
          <w:sz w:val="24"/>
        </w:rPr>
      </w:pPr>
      <w:r>
        <w:rPr>
          <w:sz w:val="24"/>
        </w:rPr>
        <w:t>Analyze Optimum Size &amp; Location of Distribution Static Compensator (D- STATCOM) for Reactive Power Control and its Impact on Distribution Network on Different Load Level (Base, Normal and Peak Load)</w:t>
      </w:r>
    </w:p>
    <w:p>
      <w:pPr>
        <w:pStyle w:val="ListParagraph"/>
        <w:numPr>
          <w:ilvl w:val="0"/>
          <w:numId w:val="13"/>
        </w:numPr>
        <w:tabs>
          <w:tab w:pos="1660" w:val="left" w:leader="none"/>
        </w:tabs>
        <w:spacing w:line="360" w:lineRule="auto" w:before="0" w:after="0"/>
        <w:ind w:left="1660" w:right="915" w:hanging="360"/>
        <w:jc w:val="both"/>
        <w:rPr>
          <w:sz w:val="24"/>
        </w:rPr>
      </w:pPr>
      <w:r>
        <w:rPr>
          <w:sz w:val="24"/>
        </w:rPr>
        <w:t>The</w:t>
      </w:r>
      <w:r>
        <w:rPr>
          <w:spacing w:val="-14"/>
          <w:sz w:val="24"/>
        </w:rPr>
        <w:t> </w:t>
      </w:r>
      <w:r>
        <w:rPr>
          <w:sz w:val="24"/>
        </w:rPr>
        <w:t>allocation</w:t>
      </w:r>
      <w:r>
        <w:rPr>
          <w:spacing w:val="-13"/>
          <w:sz w:val="24"/>
        </w:rPr>
        <w:t> </w:t>
      </w:r>
      <w:r>
        <w:rPr>
          <w:sz w:val="24"/>
        </w:rPr>
        <w:t>and</w:t>
      </w:r>
      <w:r>
        <w:rPr>
          <w:spacing w:val="-13"/>
          <w:sz w:val="24"/>
        </w:rPr>
        <w:t> </w:t>
      </w:r>
      <w:r>
        <w:rPr>
          <w:sz w:val="24"/>
        </w:rPr>
        <w:t>size</w:t>
      </w:r>
      <w:r>
        <w:rPr>
          <w:spacing w:val="-14"/>
          <w:sz w:val="24"/>
        </w:rPr>
        <w:t> </w:t>
      </w:r>
      <w:r>
        <w:rPr>
          <w:sz w:val="24"/>
        </w:rPr>
        <w:t>of</w:t>
      </w:r>
      <w:r>
        <w:rPr>
          <w:spacing w:val="-12"/>
          <w:sz w:val="24"/>
        </w:rPr>
        <w:t> </w:t>
      </w:r>
      <w:r>
        <w:rPr>
          <w:sz w:val="24"/>
        </w:rPr>
        <w:t>the</w:t>
      </w:r>
      <w:r>
        <w:rPr>
          <w:spacing w:val="-14"/>
          <w:sz w:val="24"/>
        </w:rPr>
        <w:t> </w:t>
      </w:r>
      <w:r>
        <w:rPr>
          <w:sz w:val="24"/>
        </w:rPr>
        <w:t>D-STACOMs</w:t>
      </w:r>
      <w:r>
        <w:rPr>
          <w:spacing w:val="-13"/>
          <w:sz w:val="24"/>
        </w:rPr>
        <w:t> </w:t>
      </w:r>
      <w:r>
        <w:rPr>
          <w:sz w:val="24"/>
        </w:rPr>
        <w:t>are</w:t>
      </w:r>
      <w:r>
        <w:rPr>
          <w:spacing w:val="-12"/>
          <w:sz w:val="24"/>
        </w:rPr>
        <w:t> </w:t>
      </w:r>
      <w:r>
        <w:rPr>
          <w:sz w:val="24"/>
        </w:rPr>
        <w:t>considering</w:t>
      </w:r>
      <w:r>
        <w:rPr>
          <w:spacing w:val="-13"/>
          <w:sz w:val="24"/>
        </w:rPr>
        <w:t> </w:t>
      </w:r>
      <w:r>
        <w:rPr>
          <w:sz w:val="24"/>
        </w:rPr>
        <w:t>only</w:t>
      </w:r>
      <w:r>
        <w:rPr>
          <w:spacing w:val="-13"/>
          <w:sz w:val="24"/>
        </w:rPr>
        <w:t> </w:t>
      </w:r>
      <w:r>
        <w:rPr>
          <w:sz w:val="24"/>
        </w:rPr>
        <w:t>the</w:t>
      </w:r>
      <w:r>
        <w:rPr>
          <w:spacing w:val="-14"/>
          <w:sz w:val="24"/>
        </w:rPr>
        <w:t> </w:t>
      </w:r>
      <w:r>
        <w:rPr>
          <w:sz w:val="24"/>
        </w:rPr>
        <w:t>power</w:t>
      </w:r>
      <w:r>
        <w:rPr>
          <w:spacing w:val="-11"/>
          <w:sz w:val="24"/>
        </w:rPr>
        <w:t> </w:t>
      </w:r>
      <w:r>
        <w:rPr>
          <w:sz w:val="24"/>
        </w:rPr>
        <w:t>loss and voltage profiles</w:t>
      </w:r>
    </w:p>
    <w:p>
      <w:pPr>
        <w:pStyle w:val="ListParagraph"/>
        <w:numPr>
          <w:ilvl w:val="0"/>
          <w:numId w:val="13"/>
        </w:numPr>
        <w:tabs>
          <w:tab w:pos="1659" w:val="left" w:leader="none"/>
        </w:tabs>
        <w:spacing w:line="240" w:lineRule="auto" w:before="0" w:after="0"/>
        <w:ind w:left="1659" w:right="0" w:hanging="359"/>
        <w:jc w:val="both"/>
        <w:rPr>
          <w:sz w:val="24"/>
        </w:rPr>
      </w:pPr>
      <w:r>
        <w:rPr>
          <w:sz w:val="24"/>
        </w:rPr>
        <w:t>Maintain</w:t>
      </w:r>
      <w:r>
        <w:rPr>
          <w:spacing w:val="-1"/>
          <w:sz w:val="24"/>
        </w:rPr>
        <w:t> </w:t>
      </w:r>
      <w:r>
        <w:rPr>
          <w:sz w:val="24"/>
        </w:rPr>
        <w:t>minimum</w:t>
      </w:r>
      <w:r>
        <w:rPr>
          <w:spacing w:val="-1"/>
          <w:sz w:val="24"/>
        </w:rPr>
        <w:t> </w:t>
      </w:r>
      <w:r>
        <w:rPr>
          <w:sz w:val="24"/>
        </w:rPr>
        <w:t>voltage</w:t>
      </w:r>
      <w:r>
        <w:rPr>
          <w:spacing w:val="-2"/>
          <w:sz w:val="24"/>
        </w:rPr>
        <w:t> </w:t>
      </w:r>
      <w:r>
        <w:rPr>
          <w:sz w:val="24"/>
        </w:rPr>
        <w:t>along</w:t>
      </w:r>
      <w:r>
        <w:rPr>
          <w:spacing w:val="-1"/>
          <w:sz w:val="24"/>
        </w:rPr>
        <w:t> </w:t>
      </w:r>
      <w:r>
        <w:rPr>
          <w:sz w:val="24"/>
        </w:rPr>
        <w:t>the</w:t>
      </w:r>
      <w:r>
        <w:rPr>
          <w:spacing w:val="-2"/>
          <w:sz w:val="24"/>
        </w:rPr>
        <w:t> </w:t>
      </w:r>
      <w:r>
        <w:rPr>
          <w:sz w:val="24"/>
        </w:rPr>
        <w:t>feeder</w:t>
      </w:r>
      <w:r>
        <w:rPr>
          <w:spacing w:val="-1"/>
          <w:sz w:val="24"/>
        </w:rPr>
        <w:t> </w:t>
      </w:r>
      <w:r>
        <w:rPr>
          <w:sz w:val="24"/>
        </w:rPr>
        <w:t>near</w:t>
      </w:r>
      <w:r>
        <w:rPr>
          <w:spacing w:val="-1"/>
          <w:sz w:val="24"/>
        </w:rPr>
        <w:t> </w:t>
      </w:r>
      <w:r>
        <w:rPr>
          <w:sz w:val="24"/>
        </w:rPr>
        <w:t>to</w:t>
      </w:r>
      <w:r>
        <w:rPr>
          <w:spacing w:val="-1"/>
          <w:sz w:val="24"/>
        </w:rPr>
        <w:t> </w:t>
      </w:r>
      <w:r>
        <w:rPr>
          <w:sz w:val="24"/>
        </w:rPr>
        <w:t>1 </w:t>
      </w:r>
      <w:r>
        <w:rPr>
          <w:spacing w:val="-4"/>
          <w:sz w:val="24"/>
        </w:rPr>
        <w:t>P.U.</w:t>
      </w:r>
    </w:p>
    <w:p>
      <w:pPr>
        <w:pStyle w:val="ListParagraph"/>
        <w:numPr>
          <w:ilvl w:val="0"/>
          <w:numId w:val="13"/>
        </w:numPr>
        <w:tabs>
          <w:tab w:pos="1659" w:val="left" w:leader="none"/>
        </w:tabs>
        <w:spacing w:line="240" w:lineRule="auto" w:before="139" w:after="0"/>
        <w:ind w:left="1659" w:right="0" w:hanging="359"/>
        <w:jc w:val="both"/>
        <w:rPr>
          <w:sz w:val="24"/>
        </w:rPr>
      </w:pPr>
      <w:r>
        <w:rPr>
          <w:sz w:val="24"/>
        </w:rPr>
        <w:t>Reduce</w:t>
      </w:r>
      <w:r>
        <w:rPr>
          <w:spacing w:val="-1"/>
          <w:sz w:val="24"/>
        </w:rPr>
        <w:t> </w:t>
      </w:r>
      <w:r>
        <w:rPr>
          <w:sz w:val="24"/>
        </w:rPr>
        <w:t>loading of</w:t>
      </w:r>
      <w:r>
        <w:rPr>
          <w:spacing w:val="-2"/>
          <w:sz w:val="24"/>
        </w:rPr>
        <w:t> </w:t>
      </w:r>
      <w:r>
        <w:rPr>
          <w:sz w:val="24"/>
        </w:rPr>
        <w:t>branches in </w:t>
      </w:r>
      <w:r>
        <w:rPr>
          <w:spacing w:val="-2"/>
          <w:sz w:val="24"/>
        </w:rPr>
        <w:t>feeder.</w:t>
      </w:r>
    </w:p>
    <w:p>
      <w:pPr>
        <w:pStyle w:val="Heading2"/>
        <w:spacing w:before="257"/>
        <w:ind w:left="940" w:firstLine="0"/>
      </w:pPr>
      <w:r>
        <w:rPr/>
        <w:t>Following</w:t>
      </w:r>
      <w:r>
        <w:rPr>
          <w:spacing w:val="-1"/>
        </w:rPr>
        <w:t> </w:t>
      </w:r>
      <w:r>
        <w:rPr/>
        <w:t>are</w:t>
      </w:r>
      <w:r>
        <w:rPr>
          <w:spacing w:val="-1"/>
        </w:rPr>
        <w:t> </w:t>
      </w:r>
      <w:r>
        <w:rPr/>
        <w:t>the </w:t>
      </w:r>
      <w:r>
        <w:rPr>
          <w:spacing w:val="-2"/>
        </w:rPr>
        <w:t>limitations:</w:t>
      </w:r>
    </w:p>
    <w:p>
      <w:pPr>
        <w:pStyle w:val="ListParagraph"/>
        <w:numPr>
          <w:ilvl w:val="0"/>
          <w:numId w:val="13"/>
        </w:numPr>
        <w:tabs>
          <w:tab w:pos="1659" w:val="left" w:leader="none"/>
        </w:tabs>
        <w:spacing w:line="240" w:lineRule="auto" w:before="259" w:after="0"/>
        <w:ind w:left="1659" w:right="0" w:hanging="359"/>
        <w:jc w:val="left"/>
        <w:rPr>
          <w:sz w:val="24"/>
        </w:rPr>
      </w:pPr>
      <w:r>
        <w:rPr>
          <w:sz w:val="24"/>
        </w:rPr>
        <w:t>Doesn’t</w:t>
      </w:r>
      <w:r>
        <w:rPr>
          <w:spacing w:val="-4"/>
          <w:sz w:val="24"/>
        </w:rPr>
        <w:t> </w:t>
      </w:r>
      <w:r>
        <w:rPr>
          <w:sz w:val="24"/>
        </w:rPr>
        <w:t>takes</w:t>
      </w:r>
      <w:r>
        <w:rPr>
          <w:spacing w:val="-2"/>
          <w:sz w:val="24"/>
        </w:rPr>
        <w:t> </w:t>
      </w:r>
      <w:r>
        <w:rPr>
          <w:sz w:val="24"/>
        </w:rPr>
        <w:t>into</w:t>
      </w:r>
      <w:r>
        <w:rPr>
          <w:spacing w:val="-1"/>
          <w:sz w:val="24"/>
        </w:rPr>
        <w:t> </w:t>
      </w:r>
      <w:r>
        <w:rPr>
          <w:sz w:val="24"/>
        </w:rPr>
        <w:t>account</w:t>
      </w:r>
      <w:r>
        <w:rPr>
          <w:spacing w:val="-1"/>
          <w:sz w:val="24"/>
        </w:rPr>
        <w:t> </w:t>
      </w:r>
      <w:r>
        <w:rPr>
          <w:sz w:val="24"/>
        </w:rPr>
        <w:t>of</w:t>
      </w:r>
      <w:r>
        <w:rPr>
          <w:spacing w:val="-1"/>
          <w:sz w:val="24"/>
        </w:rPr>
        <w:t> </w:t>
      </w:r>
      <w:r>
        <w:rPr>
          <w:sz w:val="24"/>
        </w:rPr>
        <w:t>the</w:t>
      </w:r>
      <w:r>
        <w:rPr>
          <w:spacing w:val="-2"/>
          <w:sz w:val="24"/>
        </w:rPr>
        <w:t> </w:t>
      </w:r>
      <w:r>
        <w:rPr>
          <w:sz w:val="24"/>
        </w:rPr>
        <w:t>DTR</w:t>
      </w:r>
      <w:r>
        <w:rPr>
          <w:spacing w:val="-1"/>
          <w:sz w:val="24"/>
        </w:rPr>
        <w:t> </w:t>
      </w:r>
      <w:r>
        <w:rPr>
          <w:sz w:val="24"/>
        </w:rPr>
        <w:t>losses</w:t>
      </w:r>
      <w:r>
        <w:rPr>
          <w:spacing w:val="-2"/>
          <w:sz w:val="24"/>
        </w:rPr>
        <w:t> </w:t>
      </w:r>
      <w:r>
        <w:rPr>
          <w:sz w:val="24"/>
        </w:rPr>
        <w:t>and</w:t>
      </w:r>
      <w:r>
        <w:rPr>
          <w:spacing w:val="1"/>
          <w:sz w:val="24"/>
        </w:rPr>
        <w:t> </w:t>
      </w:r>
      <w:r>
        <w:rPr>
          <w:sz w:val="24"/>
        </w:rPr>
        <w:t>secondary</w:t>
      </w:r>
      <w:r>
        <w:rPr>
          <w:spacing w:val="-1"/>
          <w:sz w:val="24"/>
        </w:rPr>
        <w:t> </w:t>
      </w:r>
      <w:r>
        <w:rPr>
          <w:sz w:val="24"/>
        </w:rPr>
        <w:t>line</w:t>
      </w:r>
      <w:r>
        <w:rPr>
          <w:spacing w:val="-2"/>
          <w:sz w:val="24"/>
        </w:rPr>
        <w:t> losses.</w:t>
      </w:r>
    </w:p>
    <w:p>
      <w:pPr>
        <w:pStyle w:val="ListParagraph"/>
        <w:numPr>
          <w:ilvl w:val="0"/>
          <w:numId w:val="13"/>
        </w:numPr>
        <w:tabs>
          <w:tab w:pos="1660" w:val="left" w:leader="none"/>
        </w:tabs>
        <w:spacing w:line="360" w:lineRule="auto" w:before="137" w:after="0"/>
        <w:ind w:left="1660" w:right="924" w:hanging="360"/>
        <w:jc w:val="both"/>
        <w:rPr>
          <w:sz w:val="24"/>
        </w:rPr>
      </w:pPr>
      <w:r>
        <w:rPr>
          <w:sz w:val="24"/>
        </w:rPr>
        <w:t>Issues related with harmonics, fault current, protection of power systems have not considered.</w:t>
      </w:r>
    </w:p>
    <w:p>
      <w:pPr>
        <w:spacing w:after="0" w:line="360" w:lineRule="auto"/>
        <w:jc w:val="both"/>
        <w:rPr>
          <w:sz w:val="24"/>
        </w:rPr>
        <w:sectPr>
          <w:pgSz w:w="11910" w:h="16840"/>
          <w:pgMar w:header="0" w:footer="1012" w:top="1360" w:bottom="1200" w:left="1220" w:right="520"/>
        </w:sectPr>
      </w:pPr>
    </w:p>
    <w:p>
      <w:pPr>
        <w:pStyle w:val="Heading2"/>
        <w:numPr>
          <w:ilvl w:val="1"/>
          <w:numId w:val="12"/>
        </w:numPr>
        <w:tabs>
          <w:tab w:pos="1300" w:val="left" w:leader="none"/>
        </w:tabs>
        <w:spacing w:line="240" w:lineRule="auto" w:before="66" w:after="0"/>
        <w:ind w:left="1300" w:right="0" w:hanging="360"/>
        <w:jc w:val="left"/>
      </w:pPr>
      <w:bookmarkStart w:name="_TOC_250027" w:id="17"/>
      <w:r>
        <w:rPr/>
        <w:t>Outline</w:t>
      </w:r>
      <w:r>
        <w:rPr>
          <w:spacing w:val="-2"/>
        </w:rPr>
        <w:t> </w:t>
      </w:r>
      <w:r>
        <w:rPr/>
        <w:t>of the</w:t>
      </w:r>
      <w:r>
        <w:rPr>
          <w:spacing w:val="-1"/>
        </w:rPr>
        <w:t> </w:t>
      </w:r>
      <w:bookmarkEnd w:id="17"/>
      <w:r>
        <w:rPr>
          <w:spacing w:val="-2"/>
        </w:rPr>
        <w:t>Thesis:</w:t>
      </w:r>
    </w:p>
    <w:p>
      <w:pPr>
        <w:pStyle w:val="BodyText"/>
        <w:spacing w:before="256"/>
        <w:ind w:left="940"/>
      </w:pPr>
      <w:r>
        <w:rPr/>
        <w:t>For</w:t>
      </w:r>
      <w:r>
        <w:rPr>
          <w:spacing w:val="-1"/>
        </w:rPr>
        <w:t> </w:t>
      </w:r>
      <w:r>
        <w:rPr/>
        <w:t>achievement</w:t>
      </w:r>
      <w:r>
        <w:rPr>
          <w:spacing w:val="-1"/>
        </w:rPr>
        <w:t> </w:t>
      </w:r>
      <w:r>
        <w:rPr/>
        <w:t>of</w:t>
      </w:r>
      <w:r>
        <w:rPr>
          <w:spacing w:val="-1"/>
        </w:rPr>
        <w:t> </w:t>
      </w:r>
      <w:r>
        <w:rPr/>
        <w:t>earlier</w:t>
      </w:r>
      <w:r>
        <w:rPr>
          <w:spacing w:val="-1"/>
        </w:rPr>
        <w:t> </w:t>
      </w:r>
      <w:r>
        <w:rPr/>
        <w:t>stated</w:t>
      </w:r>
      <w:r>
        <w:rPr>
          <w:spacing w:val="-1"/>
        </w:rPr>
        <w:t> </w:t>
      </w:r>
      <w:r>
        <w:rPr/>
        <w:t>objectives</w:t>
      </w:r>
      <w:r>
        <w:rPr>
          <w:spacing w:val="-1"/>
        </w:rPr>
        <w:t> </w:t>
      </w:r>
      <w:r>
        <w:rPr/>
        <w:t>the</w:t>
      </w:r>
      <w:r>
        <w:rPr>
          <w:spacing w:val="-1"/>
        </w:rPr>
        <w:t> </w:t>
      </w:r>
      <w:r>
        <w:rPr/>
        <w:t>thesis</w:t>
      </w:r>
      <w:r>
        <w:rPr>
          <w:spacing w:val="-1"/>
        </w:rPr>
        <w:t> </w:t>
      </w:r>
      <w:r>
        <w:rPr/>
        <w:t>is</w:t>
      </w:r>
      <w:r>
        <w:rPr>
          <w:spacing w:val="-1"/>
        </w:rPr>
        <w:t> </w:t>
      </w:r>
      <w:r>
        <w:rPr/>
        <w:t>arranged</w:t>
      </w:r>
      <w:r>
        <w:rPr>
          <w:spacing w:val="-1"/>
        </w:rPr>
        <w:t> </w:t>
      </w:r>
      <w:r>
        <w:rPr/>
        <w:t>within </w:t>
      </w:r>
      <w:r>
        <w:rPr>
          <w:spacing w:val="-4"/>
        </w:rPr>
        <w:t>five</w:t>
      </w:r>
    </w:p>
    <w:p>
      <w:pPr>
        <w:pStyle w:val="BodyText"/>
        <w:spacing w:line="360" w:lineRule="auto" w:before="260"/>
        <w:ind w:left="940" w:right="1018"/>
        <w:jc w:val="both"/>
      </w:pPr>
      <w:r>
        <w:rPr>
          <w:b/>
        </w:rPr>
        <w:t>In</w:t>
      </w:r>
      <w:r>
        <w:rPr>
          <w:b/>
          <w:spacing w:val="-4"/>
        </w:rPr>
        <w:t> </w:t>
      </w:r>
      <w:r>
        <w:rPr>
          <w:b/>
        </w:rPr>
        <w:t>Chapter</w:t>
      </w:r>
      <w:r>
        <w:rPr>
          <w:b/>
          <w:spacing w:val="-5"/>
        </w:rPr>
        <w:t> </w:t>
      </w:r>
      <w:r>
        <w:rPr>
          <w:b/>
        </w:rPr>
        <w:t>1,</w:t>
      </w:r>
      <w:r>
        <w:rPr>
          <w:b/>
          <w:spacing w:val="-4"/>
        </w:rPr>
        <w:t> </w:t>
      </w:r>
      <w:r>
        <w:rPr/>
        <w:t>introduction</w:t>
      </w:r>
      <w:r>
        <w:rPr>
          <w:spacing w:val="-4"/>
        </w:rPr>
        <w:t> </w:t>
      </w:r>
      <w:r>
        <w:rPr/>
        <w:t>along</w:t>
      </w:r>
      <w:r>
        <w:rPr>
          <w:spacing w:val="-4"/>
        </w:rPr>
        <w:t> </w:t>
      </w:r>
      <w:r>
        <w:rPr/>
        <w:t>with</w:t>
      </w:r>
      <w:r>
        <w:rPr>
          <w:spacing w:val="-4"/>
        </w:rPr>
        <w:t> </w:t>
      </w:r>
      <w:r>
        <w:rPr/>
        <w:t>problems</w:t>
      </w:r>
      <w:r>
        <w:rPr>
          <w:spacing w:val="-4"/>
        </w:rPr>
        <w:t> </w:t>
      </w:r>
      <w:r>
        <w:rPr/>
        <w:t>perceived</w:t>
      </w:r>
      <w:r>
        <w:rPr>
          <w:spacing w:val="-4"/>
        </w:rPr>
        <w:t> </w:t>
      </w:r>
      <w:r>
        <w:rPr/>
        <w:t>on</w:t>
      </w:r>
      <w:r>
        <w:rPr>
          <w:spacing w:val="-4"/>
        </w:rPr>
        <w:t> </w:t>
      </w:r>
      <w:r>
        <w:rPr/>
        <w:t>distribution</w:t>
      </w:r>
      <w:r>
        <w:rPr>
          <w:spacing w:val="-4"/>
        </w:rPr>
        <w:t> </w:t>
      </w:r>
      <w:r>
        <w:rPr/>
        <w:t>feeders</w:t>
      </w:r>
      <w:r>
        <w:rPr>
          <w:spacing w:val="-3"/>
        </w:rPr>
        <w:t> </w:t>
      </w:r>
      <w:r>
        <w:rPr/>
        <w:t>are stated in a clear manner. In addition to this the comprehensive objectives, scopes and the methods used for attaining the main objective are summarized.</w:t>
      </w:r>
    </w:p>
    <w:p>
      <w:pPr>
        <w:pStyle w:val="BodyText"/>
        <w:spacing w:line="360" w:lineRule="auto" w:before="119"/>
        <w:ind w:left="940" w:right="858"/>
      </w:pPr>
      <w:r>
        <w:rPr>
          <w:b/>
        </w:rPr>
        <w:t>Chapter 2 </w:t>
      </w:r>
      <w:r>
        <w:rPr/>
        <w:t>gives a summary of extensive literature reviews. The general theoretical backgrounds</w:t>
      </w:r>
      <w:r>
        <w:rPr>
          <w:spacing w:val="-5"/>
        </w:rPr>
        <w:t> </w:t>
      </w:r>
      <w:r>
        <w:rPr/>
        <w:t>are</w:t>
      </w:r>
      <w:r>
        <w:rPr>
          <w:spacing w:val="-7"/>
        </w:rPr>
        <w:t> </w:t>
      </w:r>
      <w:r>
        <w:rPr/>
        <w:t>discussed.</w:t>
      </w:r>
      <w:r>
        <w:rPr>
          <w:spacing w:val="-5"/>
        </w:rPr>
        <w:t> </w:t>
      </w:r>
      <w:r>
        <w:rPr/>
        <w:t>It</w:t>
      </w:r>
      <w:r>
        <w:rPr>
          <w:spacing w:val="-5"/>
        </w:rPr>
        <w:t> </w:t>
      </w:r>
      <w:r>
        <w:rPr/>
        <w:t>discusses</w:t>
      </w:r>
      <w:r>
        <w:rPr>
          <w:spacing w:val="-4"/>
        </w:rPr>
        <w:t> </w:t>
      </w:r>
      <w:r>
        <w:rPr/>
        <w:t>about</w:t>
      </w:r>
      <w:r>
        <w:rPr>
          <w:spacing w:val="-5"/>
        </w:rPr>
        <w:t> </w:t>
      </w:r>
      <w:r>
        <w:rPr/>
        <w:t>distribution</w:t>
      </w:r>
      <w:r>
        <w:rPr>
          <w:spacing w:val="-5"/>
        </w:rPr>
        <w:t> </w:t>
      </w:r>
      <w:r>
        <w:rPr/>
        <w:t>system</w:t>
      </w:r>
      <w:r>
        <w:rPr>
          <w:spacing w:val="-5"/>
        </w:rPr>
        <w:t> </w:t>
      </w:r>
      <w:r>
        <w:rPr/>
        <w:t>losses,</w:t>
      </w:r>
      <w:r>
        <w:rPr>
          <w:spacing w:val="-5"/>
        </w:rPr>
        <w:t> </w:t>
      </w:r>
      <w:r>
        <w:rPr/>
        <w:t>power</w:t>
      </w:r>
      <w:r>
        <w:rPr>
          <w:spacing w:val="-5"/>
        </w:rPr>
        <w:t> </w:t>
      </w:r>
      <w:r>
        <w:rPr/>
        <w:t>flow, distributed generations, and optimization algorithms.</w:t>
      </w:r>
    </w:p>
    <w:p>
      <w:pPr>
        <w:pStyle w:val="BodyText"/>
        <w:spacing w:line="360" w:lineRule="auto" w:before="121"/>
        <w:ind w:left="940" w:right="998"/>
      </w:pPr>
      <w:r>
        <w:rPr>
          <w:b/>
        </w:rPr>
        <w:t>In Chapter 3, </w:t>
      </w:r>
      <w:r>
        <w:rPr/>
        <w:t>methodology for the research is proposed which includes system modeling, power flow study and optimization techniques on distribution system performance</w:t>
      </w:r>
      <w:r>
        <w:rPr>
          <w:spacing w:val="-6"/>
        </w:rPr>
        <w:t> </w:t>
      </w:r>
      <w:r>
        <w:rPr/>
        <w:t>improvements</w:t>
      </w:r>
      <w:r>
        <w:rPr>
          <w:spacing w:val="-5"/>
        </w:rPr>
        <w:t> </w:t>
      </w:r>
      <w:r>
        <w:rPr/>
        <w:t>on</w:t>
      </w:r>
      <w:r>
        <w:rPr>
          <w:spacing w:val="-5"/>
        </w:rPr>
        <w:t> </w:t>
      </w:r>
      <w:r>
        <w:rPr/>
        <w:t>power</w:t>
      </w:r>
      <w:r>
        <w:rPr>
          <w:spacing w:val="-5"/>
        </w:rPr>
        <w:t> </w:t>
      </w:r>
      <w:r>
        <w:rPr/>
        <w:t>leakage</w:t>
      </w:r>
      <w:r>
        <w:rPr>
          <w:spacing w:val="-6"/>
        </w:rPr>
        <w:t> </w:t>
      </w:r>
      <w:r>
        <w:rPr/>
        <w:t>and</w:t>
      </w:r>
      <w:r>
        <w:rPr>
          <w:spacing w:val="-3"/>
        </w:rPr>
        <w:t> </w:t>
      </w:r>
      <w:r>
        <w:rPr/>
        <w:t>voltage</w:t>
      </w:r>
      <w:r>
        <w:rPr>
          <w:spacing w:val="-6"/>
        </w:rPr>
        <w:t> </w:t>
      </w:r>
      <w:r>
        <w:rPr/>
        <w:t>profiles</w:t>
      </w:r>
      <w:r>
        <w:rPr>
          <w:spacing w:val="-5"/>
        </w:rPr>
        <w:t> </w:t>
      </w:r>
      <w:r>
        <w:rPr/>
        <w:t>are</w:t>
      </w:r>
      <w:r>
        <w:rPr>
          <w:spacing w:val="-7"/>
        </w:rPr>
        <w:t> </w:t>
      </w:r>
      <w:r>
        <w:rPr/>
        <w:t>considered.</w:t>
      </w:r>
    </w:p>
    <w:p>
      <w:pPr>
        <w:spacing w:before="119"/>
        <w:ind w:left="940" w:right="0" w:firstLine="0"/>
        <w:jc w:val="left"/>
        <w:rPr>
          <w:sz w:val="24"/>
        </w:rPr>
      </w:pPr>
      <w:r>
        <w:rPr>
          <w:b/>
          <w:sz w:val="24"/>
        </w:rPr>
        <w:t>In</w:t>
      </w:r>
      <w:r>
        <w:rPr>
          <w:b/>
          <w:spacing w:val="-1"/>
          <w:sz w:val="24"/>
        </w:rPr>
        <w:t> </w:t>
      </w:r>
      <w:r>
        <w:rPr>
          <w:b/>
          <w:sz w:val="24"/>
        </w:rPr>
        <w:t>Chapter</w:t>
      </w:r>
      <w:r>
        <w:rPr>
          <w:b/>
          <w:spacing w:val="-1"/>
          <w:sz w:val="24"/>
        </w:rPr>
        <w:t> </w:t>
      </w:r>
      <w:r>
        <w:rPr>
          <w:b/>
          <w:sz w:val="24"/>
        </w:rPr>
        <w:t>4,</w:t>
      </w:r>
      <w:r>
        <w:rPr>
          <w:b/>
          <w:spacing w:val="-1"/>
          <w:sz w:val="24"/>
        </w:rPr>
        <w:t> </w:t>
      </w:r>
      <w:r>
        <w:rPr>
          <w:sz w:val="24"/>
        </w:rPr>
        <w:t>results and</w:t>
      </w:r>
      <w:r>
        <w:rPr>
          <w:spacing w:val="-1"/>
          <w:sz w:val="24"/>
        </w:rPr>
        <w:t> </w:t>
      </w:r>
      <w:r>
        <w:rPr>
          <w:sz w:val="24"/>
        </w:rPr>
        <w:t>discussions obtained</w:t>
      </w:r>
      <w:r>
        <w:rPr>
          <w:spacing w:val="-1"/>
          <w:sz w:val="24"/>
        </w:rPr>
        <w:t> </w:t>
      </w:r>
      <w:r>
        <w:rPr>
          <w:sz w:val="24"/>
        </w:rPr>
        <w:t>are</w:t>
      </w:r>
      <w:r>
        <w:rPr>
          <w:spacing w:val="-1"/>
          <w:sz w:val="24"/>
        </w:rPr>
        <w:t> </w:t>
      </w:r>
      <w:r>
        <w:rPr>
          <w:spacing w:val="-2"/>
          <w:sz w:val="24"/>
        </w:rPr>
        <w:t>discussed.</w:t>
      </w:r>
    </w:p>
    <w:p>
      <w:pPr>
        <w:spacing w:before="260"/>
        <w:ind w:left="940" w:right="0" w:firstLine="0"/>
        <w:jc w:val="left"/>
        <w:rPr>
          <w:sz w:val="24"/>
        </w:rPr>
      </w:pPr>
      <w:r>
        <w:rPr>
          <w:b/>
          <w:sz w:val="24"/>
        </w:rPr>
        <w:t>Lastly,</w:t>
      </w:r>
      <w:r>
        <w:rPr>
          <w:b/>
          <w:spacing w:val="-3"/>
          <w:sz w:val="24"/>
        </w:rPr>
        <w:t> </w:t>
      </w:r>
      <w:r>
        <w:rPr>
          <w:b/>
          <w:sz w:val="24"/>
        </w:rPr>
        <w:t>Chapter</w:t>
      </w:r>
      <w:r>
        <w:rPr>
          <w:b/>
          <w:spacing w:val="-2"/>
          <w:sz w:val="24"/>
        </w:rPr>
        <w:t> </w:t>
      </w:r>
      <w:r>
        <w:rPr>
          <w:b/>
          <w:sz w:val="24"/>
        </w:rPr>
        <w:t>5 </w:t>
      </w:r>
      <w:r>
        <w:rPr>
          <w:sz w:val="24"/>
        </w:rPr>
        <w:t>concludes</w:t>
      </w:r>
      <w:r>
        <w:rPr>
          <w:spacing w:val="-1"/>
          <w:sz w:val="24"/>
        </w:rPr>
        <w:t> </w:t>
      </w:r>
      <w:r>
        <w:rPr>
          <w:sz w:val="24"/>
        </w:rPr>
        <w:t>the</w:t>
      </w:r>
      <w:r>
        <w:rPr>
          <w:spacing w:val="-1"/>
          <w:sz w:val="24"/>
        </w:rPr>
        <w:t> </w:t>
      </w:r>
      <w:r>
        <w:rPr>
          <w:sz w:val="24"/>
        </w:rPr>
        <w:t>work</w:t>
      </w:r>
      <w:r>
        <w:rPr>
          <w:spacing w:val="-1"/>
          <w:sz w:val="24"/>
        </w:rPr>
        <w:t> </w:t>
      </w:r>
      <w:r>
        <w:rPr>
          <w:sz w:val="24"/>
        </w:rPr>
        <w:t>performed</w:t>
      </w:r>
      <w:r>
        <w:rPr>
          <w:spacing w:val="1"/>
          <w:sz w:val="24"/>
        </w:rPr>
        <w:t> </w:t>
      </w:r>
      <w:r>
        <w:rPr>
          <w:sz w:val="24"/>
        </w:rPr>
        <w:t>and</w:t>
      </w:r>
      <w:r>
        <w:rPr>
          <w:spacing w:val="-1"/>
          <w:sz w:val="24"/>
        </w:rPr>
        <w:t> </w:t>
      </w:r>
      <w:r>
        <w:rPr>
          <w:sz w:val="24"/>
        </w:rPr>
        <w:t>results </w:t>
      </w:r>
      <w:r>
        <w:rPr>
          <w:spacing w:val="-2"/>
          <w:sz w:val="24"/>
        </w:rPr>
        <w:t>achieved</w:t>
      </w:r>
    </w:p>
    <w:p>
      <w:pPr>
        <w:spacing w:after="0"/>
        <w:jc w:val="left"/>
        <w:rPr>
          <w:sz w:val="24"/>
        </w:rPr>
        <w:sectPr>
          <w:pgSz w:w="11910" w:h="16840"/>
          <w:pgMar w:header="0" w:footer="1012" w:top="1360" w:bottom="1200" w:left="1220" w:right="520"/>
        </w:sectPr>
      </w:pPr>
    </w:p>
    <w:p>
      <w:pPr>
        <w:pStyle w:val="Heading1"/>
        <w:ind w:right="297"/>
      </w:pPr>
      <w:r>
        <w:rPr/>
        <w:t>CHAPTER</w:t>
      </w:r>
      <w:r>
        <w:rPr>
          <w:spacing w:val="-14"/>
        </w:rPr>
        <w:t> </w:t>
      </w:r>
      <w:r>
        <w:rPr/>
        <w:t>2:</w:t>
      </w:r>
      <w:r>
        <w:rPr>
          <w:spacing w:val="-12"/>
        </w:rPr>
        <w:t> </w:t>
      </w:r>
      <w:r>
        <w:rPr/>
        <w:t>LITERATURE</w:t>
      </w:r>
      <w:r>
        <w:rPr>
          <w:spacing w:val="-11"/>
        </w:rPr>
        <w:t> </w:t>
      </w:r>
      <w:r>
        <w:rPr>
          <w:spacing w:val="-2"/>
        </w:rPr>
        <w:t>REVIEW</w:t>
      </w:r>
    </w:p>
    <w:p>
      <w:pPr>
        <w:pStyle w:val="BodyText"/>
        <w:spacing w:line="360" w:lineRule="auto" w:before="305"/>
        <w:ind w:left="940" w:right="913"/>
        <w:jc w:val="both"/>
      </w:pPr>
      <w:r>
        <w:rPr/>
        <w:t>Feeder rearrangements, transformer reallocation, and interconnection of independent power sources at optimal sizing and allocations along radial distribution feeders have been formerly accomplished with shunt power capacitors. Different methods are established and applied using different representing and optimization techniques. The optimization functions specially directed to minimization of power losses raising of installed</w:t>
      </w:r>
      <w:r>
        <w:rPr>
          <w:spacing w:val="-8"/>
        </w:rPr>
        <w:t> </w:t>
      </w:r>
      <w:r>
        <w:rPr/>
        <w:t>capacity,</w:t>
      </w:r>
      <w:r>
        <w:rPr>
          <w:spacing w:val="-8"/>
        </w:rPr>
        <w:t> </w:t>
      </w:r>
      <w:r>
        <w:rPr/>
        <w:t>control</w:t>
      </w:r>
      <w:r>
        <w:rPr>
          <w:spacing w:val="-8"/>
        </w:rPr>
        <w:t> </w:t>
      </w:r>
      <w:r>
        <w:rPr/>
        <w:t>of</w:t>
      </w:r>
      <w:r>
        <w:rPr>
          <w:spacing w:val="-9"/>
        </w:rPr>
        <w:t> </w:t>
      </w:r>
      <w:r>
        <w:rPr/>
        <w:t>power</w:t>
      </w:r>
      <w:r>
        <w:rPr>
          <w:spacing w:val="-9"/>
        </w:rPr>
        <w:t> </w:t>
      </w:r>
      <w:r>
        <w:rPr/>
        <w:t>factor</w:t>
      </w:r>
      <w:r>
        <w:rPr>
          <w:spacing w:val="-9"/>
        </w:rPr>
        <w:t> </w:t>
      </w:r>
      <w:r>
        <w:rPr/>
        <w:t>and</w:t>
      </w:r>
      <w:r>
        <w:rPr>
          <w:spacing w:val="-8"/>
        </w:rPr>
        <w:t> </w:t>
      </w:r>
      <w:r>
        <w:rPr/>
        <w:t>improvement</w:t>
      </w:r>
      <w:r>
        <w:rPr>
          <w:spacing w:val="-8"/>
        </w:rPr>
        <w:t> </w:t>
      </w:r>
      <w:r>
        <w:rPr/>
        <w:t>of</w:t>
      </w:r>
      <w:r>
        <w:rPr>
          <w:spacing w:val="-9"/>
        </w:rPr>
        <w:t> </w:t>
      </w:r>
      <w:r>
        <w:rPr/>
        <w:t>voltage</w:t>
      </w:r>
      <w:r>
        <w:rPr>
          <w:spacing w:val="-9"/>
        </w:rPr>
        <w:t> </w:t>
      </w:r>
      <w:r>
        <w:rPr/>
        <w:t>profile.</w:t>
      </w:r>
      <w:r>
        <w:rPr>
          <w:spacing w:val="-8"/>
        </w:rPr>
        <w:t> </w:t>
      </w:r>
      <w:r>
        <w:rPr/>
        <w:t>In</w:t>
      </w:r>
      <w:r>
        <w:rPr>
          <w:spacing w:val="-8"/>
        </w:rPr>
        <w:t> </w:t>
      </w:r>
      <w:r>
        <w:rPr/>
        <w:t>order to address the issue of voltage improvement and loss minimization in distribution systems, numerous researchers have proposed various solutions. Recent research has shifted away from the traditional usage of capacitors and all of the mentioned techniques in favor of the integration of D-STATCOM into the systems. The optimal DG location and sizing problem has recently received a lot of activity, with numerous algorithms and goals are taken into account.</w:t>
      </w:r>
    </w:p>
    <w:p>
      <w:pPr>
        <w:pStyle w:val="BodyText"/>
        <w:spacing w:line="360" w:lineRule="auto" w:before="200"/>
        <w:ind w:left="940" w:right="914"/>
        <w:jc w:val="both"/>
      </w:pPr>
      <w:r>
        <w:rPr/>
        <w:t>According to</w:t>
      </w:r>
      <w:r>
        <w:rPr>
          <w:spacing w:val="-1"/>
        </w:rPr>
        <w:t> </w:t>
      </w:r>
      <w:r>
        <w:rPr/>
        <w:t>recent</w:t>
      </w:r>
      <w:r>
        <w:rPr>
          <w:spacing w:val="-1"/>
        </w:rPr>
        <w:t> </w:t>
      </w:r>
      <w:r>
        <w:rPr/>
        <w:t>study,</w:t>
      </w:r>
      <w:r>
        <w:rPr>
          <w:spacing w:val="-1"/>
        </w:rPr>
        <w:t> </w:t>
      </w:r>
      <w:r>
        <w:rPr/>
        <w:t>installing</w:t>
      </w:r>
      <w:r>
        <w:rPr>
          <w:spacing w:val="-1"/>
        </w:rPr>
        <w:t> </w:t>
      </w:r>
      <w:r>
        <w:rPr/>
        <w:t>Distribution</w:t>
      </w:r>
      <w:r>
        <w:rPr>
          <w:spacing w:val="-1"/>
        </w:rPr>
        <w:t> </w:t>
      </w:r>
      <w:r>
        <w:rPr/>
        <w:t>Compensator</w:t>
      </w:r>
      <w:r>
        <w:rPr>
          <w:spacing w:val="-2"/>
        </w:rPr>
        <w:t> </w:t>
      </w:r>
      <w:r>
        <w:rPr/>
        <w:t>(D-STATCOM)</w:t>
      </w:r>
      <w:r>
        <w:rPr>
          <w:spacing w:val="-2"/>
        </w:rPr>
        <w:t> </w:t>
      </w:r>
      <w:r>
        <w:rPr/>
        <w:t>in</w:t>
      </w:r>
      <w:r>
        <w:rPr>
          <w:spacing w:val="-1"/>
        </w:rPr>
        <w:t> </w:t>
      </w:r>
      <w:r>
        <w:rPr/>
        <w:t>the power network offers several benefits, including an increase in voltage profile and a decrease in power loss on the power network. The size and placement of the D- STATCOM determine how much they enhance the voltage profile together with minimize power system loss. A network's reactive power can be impacted by D- STATCOM</w:t>
      </w:r>
      <w:r>
        <w:rPr>
          <w:spacing w:val="-6"/>
        </w:rPr>
        <w:t> </w:t>
      </w:r>
      <w:r>
        <w:rPr/>
        <w:t>in</w:t>
      </w:r>
      <w:r>
        <w:rPr>
          <w:spacing w:val="-5"/>
        </w:rPr>
        <w:t> </w:t>
      </w:r>
      <w:r>
        <w:rPr/>
        <w:t>a</w:t>
      </w:r>
      <w:r>
        <w:rPr>
          <w:spacing w:val="-7"/>
        </w:rPr>
        <w:t> </w:t>
      </w:r>
      <w:r>
        <w:rPr/>
        <w:t>variety</w:t>
      </w:r>
      <w:r>
        <w:rPr>
          <w:spacing w:val="-5"/>
        </w:rPr>
        <w:t> </w:t>
      </w:r>
      <w:r>
        <w:rPr/>
        <w:t>of</w:t>
      </w:r>
      <w:r>
        <w:rPr>
          <w:spacing w:val="-7"/>
        </w:rPr>
        <w:t> </w:t>
      </w:r>
      <w:r>
        <w:rPr/>
        <w:t>ways,</w:t>
      </w:r>
      <w:r>
        <w:rPr>
          <w:spacing w:val="-6"/>
        </w:rPr>
        <w:t> </w:t>
      </w:r>
      <w:r>
        <w:rPr/>
        <w:t>which</w:t>
      </w:r>
      <w:r>
        <w:rPr>
          <w:spacing w:val="-6"/>
        </w:rPr>
        <w:t> </w:t>
      </w:r>
      <w:r>
        <w:rPr/>
        <w:t>allows</w:t>
      </w:r>
      <w:r>
        <w:rPr>
          <w:spacing w:val="-6"/>
        </w:rPr>
        <w:t> </w:t>
      </w:r>
      <w:r>
        <w:rPr/>
        <w:t>it</w:t>
      </w:r>
      <w:r>
        <w:rPr>
          <w:spacing w:val="-5"/>
        </w:rPr>
        <w:t> </w:t>
      </w:r>
      <w:r>
        <w:rPr/>
        <w:t>to</w:t>
      </w:r>
      <w:r>
        <w:rPr>
          <w:spacing w:val="-8"/>
        </w:rPr>
        <w:t> </w:t>
      </w:r>
      <w:r>
        <w:rPr/>
        <w:t>support</w:t>
      </w:r>
      <w:r>
        <w:rPr>
          <w:spacing w:val="-6"/>
        </w:rPr>
        <w:t> </w:t>
      </w:r>
      <w:r>
        <w:rPr/>
        <w:t>voltage.</w:t>
      </w:r>
      <w:r>
        <w:rPr>
          <w:spacing w:val="-6"/>
        </w:rPr>
        <w:t> </w:t>
      </w:r>
      <w:r>
        <w:rPr/>
        <w:t>However,</w:t>
      </w:r>
      <w:r>
        <w:rPr>
          <w:spacing w:val="-7"/>
        </w:rPr>
        <w:t> </w:t>
      </w:r>
      <w:r>
        <w:rPr/>
        <w:t>in</w:t>
      </w:r>
      <w:r>
        <w:rPr>
          <w:spacing w:val="-5"/>
        </w:rPr>
        <w:t> </w:t>
      </w:r>
      <w:r>
        <w:rPr/>
        <w:t>order to optimize the voltage profile of the network, this support needs on the strategic positioning and scale of D-STATCOM Finding the ideal D-STATCOM size and placement</w:t>
      </w:r>
      <w:r>
        <w:rPr>
          <w:spacing w:val="-7"/>
        </w:rPr>
        <w:t> </w:t>
      </w:r>
      <w:r>
        <w:rPr/>
        <w:t>in</w:t>
      </w:r>
      <w:r>
        <w:rPr>
          <w:spacing w:val="-4"/>
        </w:rPr>
        <w:t> </w:t>
      </w:r>
      <w:r>
        <w:rPr/>
        <w:t>the</w:t>
      </w:r>
      <w:r>
        <w:rPr>
          <w:spacing w:val="-5"/>
        </w:rPr>
        <w:t> </w:t>
      </w:r>
      <w:r>
        <w:rPr/>
        <w:t>network</w:t>
      </w:r>
      <w:r>
        <w:rPr>
          <w:spacing w:val="-3"/>
        </w:rPr>
        <w:t> </w:t>
      </w:r>
      <w:r>
        <w:rPr/>
        <w:t>is</w:t>
      </w:r>
      <w:r>
        <w:rPr>
          <w:spacing w:val="-4"/>
        </w:rPr>
        <w:t> </w:t>
      </w:r>
      <w:r>
        <w:rPr/>
        <w:t>therefore</w:t>
      </w:r>
      <w:r>
        <w:rPr>
          <w:spacing w:val="-5"/>
        </w:rPr>
        <w:t> </w:t>
      </w:r>
      <w:r>
        <w:rPr/>
        <w:t>essential</w:t>
      </w:r>
      <w:r>
        <w:rPr>
          <w:spacing w:val="-4"/>
        </w:rPr>
        <w:t> </w:t>
      </w:r>
      <w:r>
        <w:rPr/>
        <w:t>to</w:t>
      </w:r>
      <w:r>
        <w:rPr>
          <w:spacing w:val="-13"/>
        </w:rPr>
        <w:t> </w:t>
      </w:r>
      <w:r>
        <w:rPr/>
        <w:t>maximizing</w:t>
      </w:r>
      <w:r>
        <w:rPr>
          <w:spacing w:val="-15"/>
        </w:rPr>
        <w:t> </w:t>
      </w:r>
      <w:r>
        <w:rPr/>
        <w:t>these</w:t>
      </w:r>
      <w:r>
        <w:rPr>
          <w:spacing w:val="-15"/>
        </w:rPr>
        <w:t> </w:t>
      </w:r>
      <w:r>
        <w:rPr/>
        <w:t>benefits,</w:t>
      </w:r>
      <w:r>
        <w:rPr>
          <w:spacing w:val="-15"/>
        </w:rPr>
        <w:t> </w:t>
      </w:r>
      <w:r>
        <w:rPr/>
        <w:t>as</w:t>
      </w:r>
      <w:r>
        <w:rPr>
          <w:spacing w:val="-15"/>
        </w:rPr>
        <w:t> </w:t>
      </w:r>
      <w:r>
        <w:rPr/>
        <w:t>placing D-STATCOM units in the wrong places could compromise system functionality. To address this issue, several algorithms have been created. Here are</w:t>
      </w:r>
      <w:r>
        <w:rPr>
          <w:spacing w:val="-1"/>
        </w:rPr>
        <w:t> </w:t>
      </w:r>
      <w:r>
        <w:rPr/>
        <w:t>some evaluations of earlier works to decrease real power losses and enhance the voltage profile.</w:t>
      </w:r>
    </w:p>
    <w:p>
      <w:pPr>
        <w:pStyle w:val="ListParagraph"/>
        <w:numPr>
          <w:ilvl w:val="0"/>
          <w:numId w:val="14"/>
        </w:numPr>
        <w:tabs>
          <w:tab w:pos="1660" w:val="left" w:leader="none"/>
        </w:tabs>
        <w:spacing w:line="360" w:lineRule="auto" w:before="201" w:after="0"/>
        <w:ind w:left="1660" w:right="917" w:hanging="360"/>
        <w:jc w:val="both"/>
        <w:rPr>
          <w:rFonts w:ascii="Wingdings" w:hAnsi="Wingdings"/>
          <w:sz w:val="24"/>
        </w:rPr>
      </w:pPr>
      <w:r>
        <w:rPr>
          <w:sz w:val="24"/>
        </w:rPr>
        <w:t>Devabalaji kaliaperumal rukamni,[1] proposes an analytical approach for findingoptimal</w:t>
      </w:r>
      <w:r>
        <w:rPr>
          <w:spacing w:val="-12"/>
          <w:sz w:val="24"/>
        </w:rPr>
        <w:t> </w:t>
      </w:r>
      <w:r>
        <w:rPr>
          <w:sz w:val="24"/>
        </w:rPr>
        <w:t>sizing</w:t>
      </w:r>
      <w:r>
        <w:rPr>
          <w:spacing w:val="-11"/>
          <w:sz w:val="24"/>
        </w:rPr>
        <w:t> </w:t>
      </w:r>
      <w:r>
        <w:rPr>
          <w:sz w:val="24"/>
        </w:rPr>
        <w:t>and</w:t>
      </w:r>
      <w:r>
        <w:rPr>
          <w:spacing w:val="-12"/>
          <w:sz w:val="24"/>
        </w:rPr>
        <w:t> </w:t>
      </w:r>
      <w:r>
        <w:rPr>
          <w:sz w:val="24"/>
        </w:rPr>
        <w:t>location</w:t>
      </w:r>
      <w:r>
        <w:rPr>
          <w:spacing w:val="-12"/>
          <w:sz w:val="24"/>
        </w:rPr>
        <w:t> </w:t>
      </w:r>
      <w:r>
        <w:rPr>
          <w:sz w:val="24"/>
        </w:rPr>
        <w:t>of</w:t>
      </w:r>
      <w:r>
        <w:rPr>
          <w:spacing w:val="-10"/>
          <w:sz w:val="24"/>
        </w:rPr>
        <w:t> </w:t>
      </w:r>
      <w:r>
        <w:rPr>
          <w:sz w:val="24"/>
        </w:rPr>
        <w:t>D-STATCOM</w:t>
      </w:r>
      <w:r>
        <w:rPr>
          <w:spacing w:val="-11"/>
          <w:sz w:val="24"/>
        </w:rPr>
        <w:t> </w:t>
      </w:r>
      <w:r>
        <w:rPr>
          <w:sz w:val="24"/>
        </w:rPr>
        <w:t>in</w:t>
      </w:r>
      <w:r>
        <w:rPr>
          <w:spacing w:val="-11"/>
          <w:sz w:val="24"/>
        </w:rPr>
        <w:t> </w:t>
      </w:r>
      <w:r>
        <w:rPr>
          <w:sz w:val="24"/>
        </w:rPr>
        <w:t>RDS</w:t>
      </w:r>
      <w:r>
        <w:rPr>
          <w:spacing w:val="-11"/>
          <w:sz w:val="24"/>
        </w:rPr>
        <w:t> </w:t>
      </w:r>
      <w:r>
        <w:rPr>
          <w:sz w:val="24"/>
        </w:rPr>
        <w:t>using</w:t>
      </w:r>
      <w:r>
        <w:rPr>
          <w:spacing w:val="-11"/>
          <w:sz w:val="24"/>
        </w:rPr>
        <w:t> </w:t>
      </w:r>
      <w:r>
        <w:rPr>
          <w:sz w:val="24"/>
        </w:rPr>
        <w:t>Bio-Inspired Cuckoo search Algorithm.</w:t>
      </w:r>
    </w:p>
    <w:p>
      <w:pPr>
        <w:pStyle w:val="ListParagraph"/>
        <w:numPr>
          <w:ilvl w:val="0"/>
          <w:numId w:val="14"/>
        </w:numPr>
        <w:tabs>
          <w:tab w:pos="1660" w:val="left" w:leader="none"/>
        </w:tabs>
        <w:spacing w:line="360" w:lineRule="auto" w:before="121" w:after="0"/>
        <w:ind w:left="1660" w:right="914" w:hanging="360"/>
        <w:jc w:val="both"/>
        <w:rPr>
          <w:rFonts w:ascii="Wingdings" w:hAnsi="Wingdings"/>
          <w:sz w:val="24"/>
        </w:rPr>
      </w:pPr>
      <w:r>
        <w:rPr>
          <w:sz w:val="24"/>
        </w:rPr>
        <w:t>Azmerawu Argawu Elende, Mulugeta GebreHiwot GebreMichael [2] used Distribution Network Optimization by Optimal Size and Placement of D- STATCOM using TLBO Optimization Algorithm.</w:t>
      </w:r>
    </w:p>
    <w:p>
      <w:pPr>
        <w:pStyle w:val="ListParagraph"/>
        <w:numPr>
          <w:ilvl w:val="0"/>
          <w:numId w:val="14"/>
        </w:numPr>
        <w:tabs>
          <w:tab w:pos="1659" w:val="left" w:leader="none"/>
        </w:tabs>
        <w:spacing w:line="240" w:lineRule="auto" w:before="0" w:after="0"/>
        <w:ind w:left="1659" w:right="0" w:hanging="359"/>
        <w:jc w:val="left"/>
        <w:rPr>
          <w:rFonts w:ascii="Wingdings" w:hAnsi="Wingdings"/>
          <w:sz w:val="28"/>
        </w:rPr>
      </w:pPr>
      <w:r>
        <w:rPr>
          <w:sz w:val="24"/>
        </w:rPr>
        <w:t>Temsgen</w:t>
      </w:r>
      <w:r>
        <w:rPr>
          <w:spacing w:val="-1"/>
          <w:sz w:val="24"/>
        </w:rPr>
        <w:t> </w:t>
      </w:r>
      <w:r>
        <w:rPr>
          <w:sz w:val="24"/>
        </w:rPr>
        <w:t>Taye</w:t>
      </w:r>
      <w:r>
        <w:rPr>
          <w:spacing w:val="2"/>
          <w:sz w:val="24"/>
        </w:rPr>
        <w:t> </w:t>
      </w:r>
      <w:r>
        <w:rPr>
          <w:sz w:val="24"/>
        </w:rPr>
        <w:t>[3]</w:t>
      </w:r>
      <w:r>
        <w:rPr>
          <w:spacing w:val="2"/>
          <w:sz w:val="24"/>
        </w:rPr>
        <w:t> </w:t>
      </w:r>
      <w:r>
        <w:rPr>
          <w:sz w:val="24"/>
        </w:rPr>
        <w:t>used</w:t>
      </w:r>
      <w:r>
        <w:rPr>
          <w:spacing w:val="5"/>
          <w:sz w:val="24"/>
        </w:rPr>
        <w:t> </w:t>
      </w:r>
      <w:r>
        <w:rPr>
          <w:sz w:val="24"/>
        </w:rPr>
        <w:t>Different</w:t>
      </w:r>
      <w:r>
        <w:rPr>
          <w:spacing w:val="6"/>
          <w:sz w:val="24"/>
        </w:rPr>
        <w:t> </w:t>
      </w:r>
      <w:r>
        <w:rPr>
          <w:sz w:val="24"/>
        </w:rPr>
        <w:t>Optimization</w:t>
      </w:r>
      <w:r>
        <w:rPr>
          <w:spacing w:val="2"/>
          <w:sz w:val="24"/>
        </w:rPr>
        <w:t> </w:t>
      </w:r>
      <w:r>
        <w:rPr>
          <w:sz w:val="24"/>
        </w:rPr>
        <w:t>Technique</w:t>
      </w:r>
      <w:r>
        <w:rPr>
          <w:spacing w:val="3"/>
          <w:sz w:val="24"/>
        </w:rPr>
        <w:t> </w:t>
      </w:r>
      <w:r>
        <w:rPr>
          <w:sz w:val="24"/>
        </w:rPr>
        <w:t>for</w:t>
      </w:r>
      <w:r>
        <w:rPr>
          <w:spacing w:val="4"/>
          <w:sz w:val="24"/>
        </w:rPr>
        <w:t> </w:t>
      </w:r>
      <w:r>
        <w:rPr>
          <w:sz w:val="24"/>
        </w:rPr>
        <w:t>Improvement</w:t>
      </w:r>
      <w:r>
        <w:rPr>
          <w:spacing w:val="7"/>
          <w:sz w:val="24"/>
        </w:rPr>
        <w:t> </w:t>
      </w:r>
      <w:r>
        <w:rPr>
          <w:spacing w:val="-5"/>
          <w:sz w:val="24"/>
        </w:rPr>
        <w:t>of</w:t>
      </w:r>
    </w:p>
    <w:p>
      <w:pPr>
        <w:spacing w:after="0" w:line="240" w:lineRule="auto"/>
        <w:jc w:val="left"/>
        <w:rPr>
          <w:rFonts w:ascii="Wingdings" w:hAnsi="Wingdings"/>
          <w:sz w:val="28"/>
        </w:rPr>
        <w:sectPr>
          <w:pgSz w:w="11910" w:h="16840"/>
          <w:pgMar w:header="0" w:footer="1012" w:top="1360" w:bottom="1200" w:left="1220" w:right="520"/>
        </w:sectPr>
      </w:pPr>
    </w:p>
    <w:p>
      <w:pPr>
        <w:pStyle w:val="BodyText"/>
        <w:spacing w:before="66"/>
        <w:ind w:left="1660"/>
        <w:jc w:val="both"/>
      </w:pPr>
      <w:r>
        <w:rPr/>
        <w:t>Feeder</w:t>
      </w:r>
      <w:r>
        <w:rPr>
          <w:spacing w:val="-3"/>
        </w:rPr>
        <w:t> </w:t>
      </w:r>
      <w:r>
        <w:rPr/>
        <w:t>Loss</w:t>
      </w:r>
      <w:r>
        <w:rPr>
          <w:spacing w:val="-13"/>
        </w:rPr>
        <w:t> </w:t>
      </w:r>
      <w:r>
        <w:rPr/>
        <w:t>and</w:t>
      </w:r>
      <w:r>
        <w:rPr>
          <w:spacing w:val="-17"/>
        </w:rPr>
        <w:t> </w:t>
      </w:r>
      <w:r>
        <w:rPr/>
        <w:t>Voltage</w:t>
      </w:r>
      <w:r>
        <w:rPr>
          <w:spacing w:val="-11"/>
        </w:rPr>
        <w:t> </w:t>
      </w:r>
      <w:r>
        <w:rPr>
          <w:spacing w:val="-2"/>
        </w:rPr>
        <w:t>Profile.</w:t>
      </w:r>
    </w:p>
    <w:p>
      <w:pPr>
        <w:pStyle w:val="ListParagraph"/>
        <w:numPr>
          <w:ilvl w:val="0"/>
          <w:numId w:val="14"/>
        </w:numPr>
        <w:tabs>
          <w:tab w:pos="1660" w:val="left" w:leader="none"/>
        </w:tabs>
        <w:spacing w:line="355" w:lineRule="auto" w:before="138" w:after="0"/>
        <w:ind w:left="1660" w:right="917" w:hanging="360"/>
        <w:jc w:val="both"/>
        <w:rPr>
          <w:rFonts w:ascii="Wingdings" w:hAnsi="Wingdings"/>
          <w:sz w:val="28"/>
        </w:rPr>
      </w:pPr>
      <w:r>
        <w:rPr>
          <w:sz w:val="24"/>
        </w:rPr>
        <w:t>Amal</w:t>
      </w:r>
      <w:r>
        <w:rPr>
          <w:spacing w:val="-5"/>
          <w:sz w:val="24"/>
        </w:rPr>
        <w:t> </w:t>
      </w:r>
      <w:r>
        <w:rPr>
          <w:sz w:val="24"/>
        </w:rPr>
        <w:t>Amin,</w:t>
      </w:r>
      <w:r>
        <w:rPr>
          <w:spacing w:val="-5"/>
          <w:sz w:val="24"/>
        </w:rPr>
        <w:t> </w:t>
      </w:r>
      <w:r>
        <w:rPr>
          <w:sz w:val="24"/>
        </w:rPr>
        <w:t>Salah</w:t>
      </w:r>
      <w:r>
        <w:rPr>
          <w:spacing w:val="-4"/>
          <w:sz w:val="24"/>
        </w:rPr>
        <w:t> </w:t>
      </w:r>
      <w:r>
        <w:rPr>
          <w:sz w:val="24"/>
        </w:rPr>
        <w:t>kamel</w:t>
      </w:r>
      <w:r>
        <w:rPr>
          <w:spacing w:val="-4"/>
          <w:sz w:val="24"/>
        </w:rPr>
        <w:t> </w:t>
      </w:r>
      <w:r>
        <w:rPr>
          <w:sz w:val="24"/>
        </w:rPr>
        <w:t>,Ali</w:t>
      </w:r>
      <w:r>
        <w:rPr>
          <w:spacing w:val="-5"/>
          <w:sz w:val="24"/>
        </w:rPr>
        <w:t> </w:t>
      </w:r>
      <w:r>
        <w:rPr>
          <w:sz w:val="24"/>
        </w:rPr>
        <w:t>Selim</w:t>
      </w:r>
      <w:r>
        <w:rPr>
          <w:spacing w:val="-5"/>
          <w:sz w:val="24"/>
        </w:rPr>
        <w:t> </w:t>
      </w:r>
      <w:r>
        <w:rPr>
          <w:sz w:val="24"/>
        </w:rPr>
        <w:t>and</w:t>
      </w:r>
      <w:r>
        <w:rPr>
          <w:spacing w:val="-6"/>
          <w:sz w:val="24"/>
        </w:rPr>
        <w:t> </w:t>
      </w:r>
      <w:r>
        <w:rPr>
          <w:sz w:val="24"/>
        </w:rPr>
        <w:t>Loai</w:t>
      </w:r>
      <w:r>
        <w:rPr>
          <w:spacing w:val="-5"/>
          <w:sz w:val="24"/>
        </w:rPr>
        <w:t> </w:t>
      </w:r>
      <w:r>
        <w:rPr>
          <w:sz w:val="24"/>
        </w:rPr>
        <w:t>Nasrat</w:t>
      </w:r>
      <w:r>
        <w:rPr>
          <w:spacing w:val="-5"/>
          <w:sz w:val="24"/>
        </w:rPr>
        <w:t> </w:t>
      </w:r>
      <w:r>
        <w:rPr>
          <w:sz w:val="24"/>
        </w:rPr>
        <w:t>[4]</w:t>
      </w:r>
      <w:r>
        <w:rPr>
          <w:spacing w:val="-7"/>
          <w:sz w:val="24"/>
        </w:rPr>
        <w:t> </w:t>
      </w:r>
      <w:r>
        <w:rPr>
          <w:sz w:val="24"/>
        </w:rPr>
        <w:t>had</w:t>
      </w:r>
      <w:r>
        <w:rPr>
          <w:spacing w:val="-4"/>
          <w:sz w:val="24"/>
        </w:rPr>
        <w:t> </w:t>
      </w:r>
      <w:r>
        <w:rPr>
          <w:sz w:val="24"/>
        </w:rPr>
        <w:t>proposed</w:t>
      </w:r>
      <w:r>
        <w:rPr>
          <w:spacing w:val="-6"/>
          <w:sz w:val="24"/>
        </w:rPr>
        <w:t> </w:t>
      </w:r>
      <w:r>
        <w:rPr>
          <w:sz w:val="24"/>
        </w:rPr>
        <w:t>Optimal Placement of D-STATCOM in Radial Distribution Network Using Hybrid Analytical– Coyote Optimization Technique.</w:t>
      </w:r>
    </w:p>
    <w:p>
      <w:pPr>
        <w:pStyle w:val="BodyText"/>
        <w:spacing w:line="360" w:lineRule="auto" w:before="4"/>
        <w:ind w:left="940" w:right="916"/>
        <w:jc w:val="both"/>
      </w:pPr>
      <w:r>
        <w:rPr/>
        <w:t>In</w:t>
      </w:r>
      <w:r>
        <w:rPr>
          <w:spacing w:val="-11"/>
        </w:rPr>
        <w:t> </w:t>
      </w:r>
      <w:r>
        <w:rPr/>
        <w:t>order</w:t>
      </w:r>
      <w:r>
        <w:rPr>
          <w:spacing w:val="-4"/>
        </w:rPr>
        <w:t> </w:t>
      </w:r>
      <w:r>
        <w:rPr/>
        <w:t>to</w:t>
      </w:r>
      <w:r>
        <w:rPr>
          <w:spacing w:val="-5"/>
        </w:rPr>
        <w:t> </w:t>
      </w:r>
      <w:r>
        <w:rPr/>
        <w:t>maximize</w:t>
      </w:r>
      <w:r>
        <w:rPr>
          <w:spacing w:val="-7"/>
        </w:rPr>
        <w:t> </w:t>
      </w:r>
      <w:r>
        <w:rPr/>
        <w:t>D-STATCOM</w:t>
      </w:r>
      <w:r>
        <w:rPr>
          <w:spacing w:val="-6"/>
        </w:rPr>
        <w:t> </w:t>
      </w:r>
      <w:r>
        <w:rPr/>
        <w:t>size</w:t>
      </w:r>
      <w:r>
        <w:rPr>
          <w:spacing w:val="-7"/>
        </w:rPr>
        <w:t> </w:t>
      </w:r>
      <w:r>
        <w:rPr/>
        <w:t>and</w:t>
      </w:r>
      <w:r>
        <w:rPr>
          <w:spacing w:val="-6"/>
        </w:rPr>
        <w:t> </w:t>
      </w:r>
      <w:r>
        <w:rPr/>
        <w:t>location,</w:t>
      </w:r>
      <w:r>
        <w:rPr>
          <w:spacing w:val="-6"/>
        </w:rPr>
        <w:t> </w:t>
      </w:r>
      <w:r>
        <w:rPr/>
        <w:t>actual</w:t>
      </w:r>
      <w:r>
        <w:rPr>
          <w:spacing w:val="-6"/>
        </w:rPr>
        <w:t> </w:t>
      </w:r>
      <w:r>
        <w:rPr/>
        <w:t>and</w:t>
      </w:r>
      <w:r>
        <w:rPr>
          <w:spacing w:val="-6"/>
        </w:rPr>
        <w:t> </w:t>
      </w:r>
      <w:r>
        <w:rPr/>
        <w:t>reactive</w:t>
      </w:r>
      <w:r>
        <w:rPr>
          <w:spacing w:val="-15"/>
        </w:rPr>
        <w:t> </w:t>
      </w:r>
      <w:r>
        <w:rPr/>
        <w:t>power</w:t>
      </w:r>
      <w:r>
        <w:rPr>
          <w:spacing w:val="-15"/>
        </w:rPr>
        <w:t> </w:t>
      </w:r>
      <w:r>
        <w:rPr/>
        <w:t>losses </w:t>
      </w:r>
      <w:r>
        <w:rPr>
          <w:spacing w:val="-2"/>
        </w:rPr>
        <w:t>were</w:t>
      </w:r>
      <w:r>
        <w:rPr>
          <w:spacing w:val="-13"/>
        </w:rPr>
        <w:t> </w:t>
      </w:r>
      <w:r>
        <w:rPr>
          <w:spacing w:val="-2"/>
        </w:rPr>
        <w:t>taken</w:t>
      </w:r>
      <w:r>
        <w:rPr>
          <w:spacing w:val="-13"/>
        </w:rPr>
        <w:t> </w:t>
      </w:r>
      <w:r>
        <w:rPr>
          <w:spacing w:val="-2"/>
        </w:rPr>
        <w:t>into account</w:t>
      </w:r>
      <w:r>
        <w:rPr>
          <w:spacing w:val="-13"/>
        </w:rPr>
        <w:t> </w:t>
      </w:r>
      <w:r>
        <w:rPr>
          <w:spacing w:val="-2"/>
        </w:rPr>
        <w:t>using PSO.</w:t>
      </w:r>
      <w:r>
        <w:rPr>
          <w:spacing w:val="-13"/>
        </w:rPr>
        <w:t> </w:t>
      </w:r>
      <w:r>
        <w:rPr>
          <w:spacing w:val="-2"/>
        </w:rPr>
        <w:t>To</w:t>
      </w:r>
      <w:r>
        <w:rPr>
          <w:spacing w:val="-10"/>
        </w:rPr>
        <w:t> </w:t>
      </w:r>
      <w:r>
        <w:rPr>
          <w:spacing w:val="-2"/>
        </w:rPr>
        <w:t>determine</w:t>
      </w:r>
      <w:r>
        <w:rPr>
          <w:spacing w:val="-13"/>
        </w:rPr>
        <w:t> </w:t>
      </w:r>
      <w:r>
        <w:rPr>
          <w:spacing w:val="-2"/>
        </w:rPr>
        <w:t>the</w:t>
      </w:r>
      <w:r>
        <w:rPr>
          <w:spacing w:val="-12"/>
        </w:rPr>
        <w:t> </w:t>
      </w:r>
      <w:r>
        <w:rPr>
          <w:spacing w:val="-2"/>
        </w:rPr>
        <w:t>candidate</w:t>
      </w:r>
      <w:r>
        <w:rPr>
          <w:spacing w:val="-11"/>
        </w:rPr>
        <w:t> </w:t>
      </w:r>
      <w:r>
        <w:rPr>
          <w:spacing w:val="-2"/>
        </w:rPr>
        <w:t>buses for D-STATCOM </w:t>
      </w:r>
      <w:r>
        <w:rPr/>
        <w:t>allocation,</w:t>
      </w:r>
      <w:r>
        <w:rPr>
          <w:spacing w:val="-6"/>
        </w:rPr>
        <w:t> </w:t>
      </w:r>
      <w:r>
        <w:rPr/>
        <w:t>real</w:t>
      </w:r>
      <w:r>
        <w:rPr>
          <w:spacing w:val="-3"/>
        </w:rPr>
        <w:t> </w:t>
      </w:r>
      <w:r>
        <w:rPr/>
        <w:t>and</w:t>
      </w:r>
      <w:r>
        <w:rPr>
          <w:spacing w:val="-6"/>
        </w:rPr>
        <w:t> </w:t>
      </w:r>
      <w:r>
        <w:rPr/>
        <w:t>reactive</w:t>
      </w:r>
      <w:r>
        <w:rPr>
          <w:spacing w:val="-7"/>
        </w:rPr>
        <w:t> </w:t>
      </w:r>
      <w:r>
        <w:rPr/>
        <w:t>powers</w:t>
      </w:r>
      <w:r>
        <w:rPr>
          <w:spacing w:val="-3"/>
        </w:rPr>
        <w:t> </w:t>
      </w:r>
      <w:r>
        <w:rPr/>
        <w:t>as</w:t>
      </w:r>
      <w:r>
        <w:rPr>
          <w:spacing w:val="-6"/>
        </w:rPr>
        <w:t> </w:t>
      </w:r>
      <w:r>
        <w:rPr/>
        <w:t>well</w:t>
      </w:r>
      <w:r>
        <w:rPr>
          <w:spacing w:val="-5"/>
        </w:rPr>
        <w:t> </w:t>
      </w:r>
      <w:r>
        <w:rPr/>
        <w:t>as</w:t>
      </w:r>
      <w:r>
        <w:rPr>
          <w:spacing w:val="-6"/>
        </w:rPr>
        <w:t> </w:t>
      </w:r>
      <w:r>
        <w:rPr/>
        <w:t>Voltage</w:t>
      </w:r>
      <w:r>
        <w:rPr>
          <w:spacing w:val="-7"/>
        </w:rPr>
        <w:t> </w:t>
      </w:r>
      <w:r>
        <w:rPr/>
        <w:t>Stability</w:t>
      </w:r>
      <w:r>
        <w:rPr>
          <w:spacing w:val="-5"/>
        </w:rPr>
        <w:t> </w:t>
      </w:r>
      <w:r>
        <w:rPr/>
        <w:t>Index</w:t>
      </w:r>
      <w:r>
        <w:rPr>
          <w:spacing w:val="-6"/>
        </w:rPr>
        <w:t> </w:t>
      </w:r>
      <w:r>
        <w:rPr/>
        <w:t>parameters</w:t>
      </w:r>
      <w:r>
        <w:rPr>
          <w:spacing w:val="-6"/>
        </w:rPr>
        <w:t> </w:t>
      </w:r>
      <w:r>
        <w:rPr/>
        <w:t>were taken into consideration. Although, the-objective function can be improved by taking into account additional power system components, such as system updating issues.</w:t>
      </w:r>
    </w:p>
    <w:p>
      <w:pPr>
        <w:pStyle w:val="BodyText"/>
        <w:spacing w:line="360" w:lineRule="auto" w:before="242"/>
        <w:ind w:left="940" w:right="913"/>
        <w:jc w:val="both"/>
      </w:pPr>
      <w:r>
        <w:rPr/>
        <w:t>Each of the research projects mentioned above has benefits and drawbacks of its own. However, this thesis study employs a method that is appropriate for Optimal Size &amp; Placement</w:t>
      </w:r>
      <w:r>
        <w:rPr>
          <w:spacing w:val="-1"/>
        </w:rPr>
        <w:t> </w:t>
      </w:r>
      <w:r>
        <w:rPr/>
        <w:t>of</w:t>
      </w:r>
      <w:r>
        <w:rPr>
          <w:spacing w:val="-10"/>
        </w:rPr>
        <w:t> </w:t>
      </w:r>
      <w:r>
        <w:rPr/>
        <w:t>D-STATCOMs</w:t>
      </w:r>
      <w:r>
        <w:rPr>
          <w:spacing w:val="-1"/>
        </w:rPr>
        <w:t> </w:t>
      </w:r>
      <w:r>
        <w:rPr/>
        <w:t>units</w:t>
      </w:r>
      <w:r>
        <w:rPr>
          <w:spacing w:val="-7"/>
        </w:rPr>
        <w:t> </w:t>
      </w:r>
      <w:r>
        <w:rPr/>
        <w:t>to</w:t>
      </w:r>
      <w:r>
        <w:rPr>
          <w:spacing w:val="-3"/>
        </w:rPr>
        <w:t> </w:t>
      </w:r>
      <w:r>
        <w:rPr/>
        <w:t>minimize</w:t>
      </w:r>
      <w:r>
        <w:rPr>
          <w:spacing w:val="-7"/>
        </w:rPr>
        <w:t> </w:t>
      </w:r>
      <w:r>
        <w:rPr/>
        <w:t>power</w:t>
      </w:r>
      <w:r>
        <w:rPr>
          <w:spacing w:val="-7"/>
        </w:rPr>
        <w:t> </w:t>
      </w:r>
      <w:r>
        <w:rPr/>
        <w:t>losses</w:t>
      </w:r>
      <w:r>
        <w:rPr>
          <w:spacing w:val="-2"/>
        </w:rPr>
        <w:t> </w:t>
      </w:r>
      <w:r>
        <w:rPr/>
        <w:t>and</w:t>
      </w:r>
      <w:r>
        <w:rPr>
          <w:spacing w:val="-6"/>
        </w:rPr>
        <w:t> </w:t>
      </w:r>
      <w:r>
        <w:rPr/>
        <w:t>thus</w:t>
      </w:r>
      <w:r>
        <w:rPr>
          <w:spacing w:val="-3"/>
        </w:rPr>
        <w:t> </w:t>
      </w:r>
      <w:r>
        <w:rPr/>
        <w:t>enhance</w:t>
      </w:r>
      <w:r>
        <w:rPr>
          <w:spacing w:val="-4"/>
        </w:rPr>
        <w:t> </w:t>
      </w:r>
      <w:r>
        <w:rPr/>
        <w:t>voltage </w:t>
      </w:r>
      <w:r>
        <w:rPr>
          <w:spacing w:val="-2"/>
        </w:rPr>
        <w:t>profile.</w:t>
      </w:r>
    </w:p>
    <w:p>
      <w:pPr>
        <w:pStyle w:val="BodyText"/>
        <w:spacing w:line="360" w:lineRule="auto" w:before="240"/>
        <w:ind w:left="940" w:right="917"/>
        <w:jc w:val="both"/>
      </w:pPr>
      <w:r>
        <w:rPr/>
        <w:t>This design for this Thesis is based on optimal placement and sizing of Distribution Static Compensator (D-STATCOM) incorporated by optimization algorithm. To demonstrate the effectiveness, Matlab software is used and tested on IEEE 69 and 71 bus radial distribution systems (RDS) to derive the locations and sizing of D- STATCOM.</w:t>
      </w:r>
      <w:r>
        <w:rPr>
          <w:spacing w:val="-15"/>
        </w:rPr>
        <w:t> </w:t>
      </w:r>
      <w:r>
        <w:rPr/>
        <w:t>The</w:t>
      </w:r>
      <w:r>
        <w:rPr>
          <w:spacing w:val="-15"/>
        </w:rPr>
        <w:t> </w:t>
      </w:r>
      <w:r>
        <w:rPr/>
        <w:t>results</w:t>
      </w:r>
      <w:r>
        <w:rPr>
          <w:spacing w:val="-14"/>
        </w:rPr>
        <w:t> </w:t>
      </w:r>
      <w:r>
        <w:rPr/>
        <w:t>obtained</w:t>
      </w:r>
      <w:r>
        <w:rPr>
          <w:spacing w:val="-14"/>
        </w:rPr>
        <w:t> </w:t>
      </w:r>
      <w:r>
        <w:rPr/>
        <w:t>by</w:t>
      </w:r>
      <w:r>
        <w:rPr>
          <w:spacing w:val="-14"/>
        </w:rPr>
        <w:t> </w:t>
      </w:r>
      <w:r>
        <w:rPr/>
        <w:t>the</w:t>
      </w:r>
      <w:r>
        <w:rPr>
          <w:spacing w:val="-15"/>
        </w:rPr>
        <w:t> </w:t>
      </w:r>
      <w:r>
        <w:rPr/>
        <w:t>optimization</w:t>
      </w:r>
      <w:r>
        <w:rPr>
          <w:spacing w:val="-14"/>
        </w:rPr>
        <w:t> </w:t>
      </w:r>
      <w:r>
        <w:rPr/>
        <w:t>algorithm</w:t>
      </w:r>
      <w:r>
        <w:rPr>
          <w:spacing w:val="-14"/>
        </w:rPr>
        <w:t> </w:t>
      </w:r>
      <w:r>
        <w:rPr/>
        <w:t>with</w:t>
      </w:r>
      <w:r>
        <w:rPr>
          <w:spacing w:val="-14"/>
        </w:rPr>
        <w:t> </w:t>
      </w:r>
      <w:r>
        <w:rPr/>
        <w:t>the</w:t>
      </w:r>
      <w:r>
        <w:rPr>
          <w:spacing w:val="-15"/>
        </w:rPr>
        <w:t> </w:t>
      </w:r>
      <w:r>
        <w:rPr/>
        <w:t>base</w:t>
      </w:r>
      <w:r>
        <w:rPr>
          <w:spacing w:val="-15"/>
        </w:rPr>
        <w:t> </w:t>
      </w:r>
      <w:r>
        <w:rPr/>
        <w:t>case</w:t>
      </w:r>
      <w:r>
        <w:rPr>
          <w:spacing w:val="-15"/>
        </w:rPr>
        <w:t> </w:t>
      </w:r>
      <w:r>
        <w:rPr/>
        <w:t>infer that the power losses are reduced and improved voltage profiles for the tested distribution systems.</w:t>
      </w:r>
    </w:p>
    <w:p>
      <w:pPr>
        <w:pStyle w:val="Heading2"/>
        <w:numPr>
          <w:ilvl w:val="1"/>
          <w:numId w:val="15"/>
        </w:numPr>
        <w:tabs>
          <w:tab w:pos="1300" w:val="left" w:leader="none"/>
        </w:tabs>
        <w:spacing w:line="240" w:lineRule="auto" w:before="240" w:after="0"/>
        <w:ind w:left="1300" w:right="0" w:hanging="360"/>
        <w:jc w:val="left"/>
      </w:pPr>
      <w:bookmarkStart w:name="_TOC_250026" w:id="18"/>
      <w:r>
        <w:rPr/>
        <w:t>Overview</w:t>
      </w:r>
      <w:r>
        <w:rPr>
          <w:spacing w:val="-2"/>
        </w:rPr>
        <w:t> </w:t>
      </w:r>
      <w:r>
        <w:rPr/>
        <w:t>of Distribution</w:t>
      </w:r>
      <w:r>
        <w:rPr>
          <w:spacing w:val="-1"/>
        </w:rPr>
        <w:t> </w:t>
      </w:r>
      <w:bookmarkEnd w:id="18"/>
      <w:r>
        <w:rPr>
          <w:spacing w:val="-2"/>
        </w:rPr>
        <w:t>Network:</w:t>
      </w:r>
    </w:p>
    <w:p>
      <w:pPr>
        <w:pStyle w:val="BodyText"/>
        <w:spacing w:line="360" w:lineRule="auto" w:before="259"/>
        <w:ind w:left="940" w:right="915"/>
        <w:jc w:val="both"/>
      </w:pPr>
      <w:r>
        <w:rPr/>
        <w:t>Distribution</w:t>
      </w:r>
      <w:r>
        <w:rPr>
          <w:spacing w:val="-4"/>
        </w:rPr>
        <w:t> </w:t>
      </w:r>
      <w:r>
        <w:rPr/>
        <w:t>systems</w:t>
      </w:r>
      <w:r>
        <w:rPr>
          <w:spacing w:val="-4"/>
        </w:rPr>
        <w:t> </w:t>
      </w:r>
      <w:r>
        <w:rPr/>
        <w:t>do</w:t>
      </w:r>
      <w:r>
        <w:rPr>
          <w:spacing w:val="-6"/>
        </w:rPr>
        <w:t> </w:t>
      </w:r>
      <w:r>
        <w:rPr/>
        <w:t>duty</w:t>
      </w:r>
      <w:r>
        <w:rPr>
          <w:spacing w:val="-4"/>
        </w:rPr>
        <w:t> </w:t>
      </w:r>
      <w:r>
        <w:rPr/>
        <w:t>as</w:t>
      </w:r>
      <w:r>
        <w:rPr>
          <w:spacing w:val="-4"/>
        </w:rPr>
        <w:t> </w:t>
      </w:r>
      <w:r>
        <w:rPr/>
        <w:t>the</w:t>
      </w:r>
      <w:r>
        <w:rPr>
          <w:spacing w:val="-5"/>
        </w:rPr>
        <w:t> </w:t>
      </w:r>
      <w:r>
        <w:rPr/>
        <w:t>connection</w:t>
      </w:r>
      <w:r>
        <w:rPr>
          <w:spacing w:val="-4"/>
        </w:rPr>
        <w:t> </w:t>
      </w:r>
      <w:r>
        <w:rPr/>
        <w:t>between</w:t>
      </w:r>
      <w:r>
        <w:rPr>
          <w:spacing w:val="-4"/>
        </w:rPr>
        <w:t> </w:t>
      </w:r>
      <w:r>
        <w:rPr/>
        <w:t>the</w:t>
      </w:r>
      <w:r>
        <w:rPr>
          <w:spacing w:val="-4"/>
        </w:rPr>
        <w:t> </w:t>
      </w:r>
      <w:r>
        <w:rPr/>
        <w:t>distribution</w:t>
      </w:r>
      <w:r>
        <w:rPr>
          <w:spacing w:val="-4"/>
        </w:rPr>
        <w:t> </w:t>
      </w:r>
      <w:r>
        <w:rPr/>
        <w:t>substation</w:t>
      </w:r>
      <w:r>
        <w:rPr>
          <w:spacing w:val="-4"/>
        </w:rPr>
        <w:t> </w:t>
      </w:r>
      <w:r>
        <w:rPr/>
        <w:t>and the customers. Throughout the service area, this system delivers the safe and dependable conveyance of</w:t>
      </w:r>
      <w:r>
        <w:rPr>
          <w:spacing w:val="-2"/>
        </w:rPr>
        <w:t> </w:t>
      </w:r>
      <w:r>
        <w:rPr/>
        <w:t>electric energy</w:t>
      </w:r>
      <w:r>
        <w:rPr>
          <w:spacing w:val="-2"/>
        </w:rPr>
        <w:t> </w:t>
      </w:r>
      <w:r>
        <w:rPr/>
        <w:t>to</w:t>
      </w:r>
      <w:r>
        <w:rPr>
          <w:spacing w:val="-1"/>
        </w:rPr>
        <w:t> </w:t>
      </w:r>
      <w:r>
        <w:rPr/>
        <w:t>a</w:t>
      </w:r>
      <w:r>
        <w:rPr>
          <w:spacing w:val="-2"/>
        </w:rPr>
        <w:t> </w:t>
      </w:r>
      <w:r>
        <w:rPr/>
        <w:t>variety</w:t>
      </w:r>
      <w:r>
        <w:rPr>
          <w:spacing w:val="-1"/>
        </w:rPr>
        <w:t> </w:t>
      </w:r>
      <w:r>
        <w:rPr/>
        <w:t>of</w:t>
      </w:r>
      <w:r>
        <w:rPr>
          <w:spacing w:val="-2"/>
        </w:rPr>
        <w:t> </w:t>
      </w:r>
      <w:r>
        <w:rPr/>
        <w:t>clients.</w:t>
      </w:r>
      <w:r>
        <w:rPr>
          <w:spacing w:val="-1"/>
        </w:rPr>
        <w:t> </w:t>
      </w:r>
      <w:r>
        <w:rPr/>
        <w:t>A</w:t>
      </w:r>
      <w:r>
        <w:rPr>
          <w:spacing w:val="-2"/>
        </w:rPr>
        <w:t> </w:t>
      </w:r>
      <w:r>
        <w:rPr/>
        <w:t>typical distribution system starts as a</w:t>
      </w:r>
      <w:r>
        <w:rPr>
          <w:spacing w:val="-1"/>
        </w:rPr>
        <w:t> </w:t>
      </w:r>
      <w:r>
        <w:rPr/>
        <w:t>medium-voltage</w:t>
      </w:r>
      <w:r>
        <w:rPr>
          <w:spacing w:val="-3"/>
        </w:rPr>
        <w:t> </w:t>
      </w:r>
      <w:r>
        <w:rPr/>
        <w:t>three-phase</w:t>
      </w:r>
      <w:r>
        <w:rPr>
          <w:spacing w:val="-3"/>
        </w:rPr>
        <w:t> </w:t>
      </w:r>
      <w:r>
        <w:rPr/>
        <w:t>circuit, usually</w:t>
      </w:r>
      <w:r>
        <w:rPr>
          <w:spacing w:val="-7"/>
        </w:rPr>
        <w:t> </w:t>
      </w:r>
      <w:r>
        <w:rPr/>
        <w:t>between 30 and 60 KV, and ends at the</w:t>
      </w:r>
      <w:r>
        <w:rPr>
          <w:spacing w:val="-1"/>
        </w:rPr>
        <w:t> </w:t>
      </w:r>
      <w:r>
        <w:rPr/>
        <w:t>customer's premises,</w:t>
      </w:r>
      <w:r>
        <w:rPr>
          <w:spacing w:val="-14"/>
        </w:rPr>
        <w:t> </w:t>
      </w:r>
      <w:r>
        <w:rPr/>
        <w:t>usually</w:t>
      </w:r>
      <w:r>
        <w:rPr>
          <w:spacing w:val="-15"/>
        </w:rPr>
        <w:t> </w:t>
      </w:r>
      <w:r>
        <w:rPr/>
        <w:t>at</w:t>
      </w:r>
      <w:r>
        <w:rPr>
          <w:spacing w:val="-15"/>
        </w:rPr>
        <w:t> </w:t>
      </w:r>
      <w:r>
        <w:rPr/>
        <w:t>the</w:t>
      </w:r>
      <w:r>
        <w:rPr>
          <w:spacing w:val="-13"/>
        </w:rPr>
        <w:t> </w:t>
      </w:r>
      <w:r>
        <w:rPr/>
        <w:t>meter,</w:t>
      </w:r>
      <w:r>
        <w:rPr>
          <w:spacing w:val="-15"/>
        </w:rPr>
        <w:t> </w:t>
      </w:r>
      <w:r>
        <w:rPr/>
        <w:t>at</w:t>
      </w:r>
      <w:r>
        <w:rPr>
          <w:spacing w:val="-13"/>
        </w:rPr>
        <w:t> </w:t>
      </w:r>
      <w:r>
        <w:rPr/>
        <w:t>a</w:t>
      </w:r>
      <w:r>
        <w:rPr>
          <w:spacing w:val="-15"/>
        </w:rPr>
        <w:t> </w:t>
      </w:r>
      <w:r>
        <w:rPr/>
        <w:t>lower</w:t>
      </w:r>
      <w:r>
        <w:rPr>
          <w:spacing w:val="-14"/>
        </w:rPr>
        <w:t> </w:t>
      </w:r>
      <w:r>
        <w:rPr/>
        <w:t>secondary</w:t>
      </w:r>
      <w:r>
        <w:rPr>
          <w:spacing w:val="-15"/>
        </w:rPr>
        <w:t> </w:t>
      </w:r>
      <w:r>
        <w:rPr/>
        <w:t>three-</w:t>
      </w:r>
      <w:r>
        <w:rPr>
          <w:spacing w:val="-15"/>
        </w:rPr>
        <w:t> </w:t>
      </w:r>
      <w:r>
        <w:rPr/>
        <w:t>or single-phase voltage, usually below 11 kV.</w:t>
      </w:r>
    </w:p>
    <w:p>
      <w:pPr>
        <w:pStyle w:val="BodyText"/>
        <w:spacing w:line="360" w:lineRule="auto" w:before="241"/>
        <w:ind w:left="940" w:right="916"/>
        <w:jc w:val="both"/>
      </w:pPr>
      <w:r>
        <w:rPr/>
        <w:t>A</w:t>
      </w:r>
      <w:r>
        <w:rPr>
          <w:spacing w:val="-3"/>
        </w:rPr>
        <w:t> </w:t>
      </w:r>
      <w:r>
        <w:rPr/>
        <w:t>simple model of radial distribution feeder is as shown in Figure 2.1. Powerlosses occur due to the resistance of distribution lines and other factors.</w:t>
      </w:r>
    </w:p>
    <w:p>
      <w:pPr>
        <w:spacing w:after="0" w:line="360" w:lineRule="auto"/>
        <w:jc w:val="both"/>
        <w:sectPr>
          <w:pgSz w:w="11910" w:h="16840"/>
          <w:pgMar w:header="0" w:footer="1012" w:top="1360" w:bottom="1200" w:left="1220" w:right="520"/>
        </w:sectPr>
      </w:pPr>
    </w:p>
    <w:p>
      <w:pPr>
        <w:pStyle w:val="BodyText"/>
        <w:ind w:left="1061"/>
        <w:rPr>
          <w:sz w:val="20"/>
        </w:rPr>
      </w:pPr>
      <w:r>
        <w:rPr>
          <w:sz w:val="20"/>
        </w:rPr>
        <w:drawing>
          <wp:inline distT="0" distB="0" distL="0" distR="0">
            <wp:extent cx="5154514" cy="1130807"/>
            <wp:effectExtent l="0" t="0" r="0" b="0"/>
            <wp:docPr id="9" name="Image 9" descr="radial DL"/>
            <wp:cNvGraphicFramePr>
              <a:graphicFrameLocks/>
            </wp:cNvGraphicFramePr>
            <a:graphic>
              <a:graphicData uri="http://schemas.openxmlformats.org/drawingml/2006/picture">
                <pic:pic>
                  <pic:nvPicPr>
                    <pic:cNvPr id="9" name="Image 9" descr="radial DL"/>
                    <pic:cNvPicPr/>
                  </pic:nvPicPr>
                  <pic:blipFill>
                    <a:blip r:embed="rId11" cstate="print"/>
                    <a:stretch>
                      <a:fillRect/>
                    </a:stretch>
                  </pic:blipFill>
                  <pic:spPr>
                    <a:xfrm>
                      <a:off x="0" y="0"/>
                      <a:ext cx="5154514" cy="1130807"/>
                    </a:xfrm>
                    <a:prstGeom prst="rect">
                      <a:avLst/>
                    </a:prstGeom>
                  </pic:spPr>
                </pic:pic>
              </a:graphicData>
            </a:graphic>
          </wp:inline>
        </w:drawing>
      </w:r>
      <w:r>
        <w:rPr>
          <w:sz w:val="20"/>
        </w:rPr>
      </w:r>
    </w:p>
    <w:p>
      <w:pPr>
        <w:pStyle w:val="BodyText"/>
        <w:spacing w:before="105"/>
      </w:pPr>
    </w:p>
    <w:p>
      <w:pPr>
        <w:pStyle w:val="BodyText"/>
        <w:ind w:left="940"/>
      </w:pPr>
      <w:r>
        <w:rPr/>
        <w:t>Fig.</w:t>
      </w:r>
      <w:r>
        <w:rPr>
          <w:spacing w:val="-3"/>
        </w:rPr>
        <w:t> </w:t>
      </w:r>
      <w:r>
        <w:rPr/>
        <w:t>2.1.</w:t>
      </w:r>
      <w:r>
        <w:rPr>
          <w:spacing w:val="-1"/>
        </w:rPr>
        <w:t> </w:t>
      </w:r>
      <w:r>
        <w:rPr/>
        <w:t>Radial</w:t>
      </w:r>
      <w:r>
        <w:rPr>
          <w:spacing w:val="-1"/>
        </w:rPr>
        <w:t> </w:t>
      </w:r>
      <w:r>
        <w:rPr/>
        <w:t>Distribution </w:t>
      </w:r>
      <w:r>
        <w:rPr>
          <w:spacing w:val="-2"/>
        </w:rPr>
        <w:t>Network</w:t>
      </w:r>
    </w:p>
    <w:p>
      <w:pPr>
        <w:spacing w:before="142"/>
        <w:ind w:left="940" w:right="0" w:firstLine="0"/>
        <w:jc w:val="left"/>
        <w:rPr>
          <w:sz w:val="22"/>
        </w:rPr>
      </w:pPr>
      <w:r>
        <w:rPr>
          <w:sz w:val="22"/>
        </w:rPr>
        <w:t>[Source:</w:t>
      </w:r>
      <w:r>
        <w:rPr>
          <w:spacing w:val="-6"/>
          <w:sz w:val="22"/>
        </w:rPr>
        <w:t> </w:t>
      </w:r>
      <w:r>
        <w:rPr>
          <w:sz w:val="22"/>
        </w:rPr>
        <w:t>IEEE</w:t>
      </w:r>
      <w:r>
        <w:rPr>
          <w:spacing w:val="-4"/>
          <w:sz w:val="22"/>
        </w:rPr>
        <w:t> </w:t>
      </w:r>
      <w:r>
        <w:rPr>
          <w:sz w:val="22"/>
        </w:rPr>
        <w:t>Southeren</w:t>
      </w:r>
      <w:r>
        <w:rPr>
          <w:spacing w:val="-6"/>
          <w:sz w:val="22"/>
        </w:rPr>
        <w:t> </w:t>
      </w:r>
      <w:r>
        <w:rPr>
          <w:sz w:val="22"/>
        </w:rPr>
        <w:t>power</w:t>
      </w:r>
      <w:r>
        <w:rPr>
          <w:spacing w:val="-3"/>
          <w:sz w:val="22"/>
        </w:rPr>
        <w:t> </w:t>
      </w:r>
      <w:r>
        <w:rPr>
          <w:sz w:val="22"/>
        </w:rPr>
        <w:t>Conference</w:t>
      </w:r>
      <w:r>
        <w:rPr>
          <w:spacing w:val="-5"/>
          <w:sz w:val="22"/>
        </w:rPr>
        <w:t> </w:t>
      </w:r>
      <w:r>
        <w:rPr>
          <w:spacing w:val="-2"/>
          <w:sz w:val="22"/>
        </w:rPr>
        <w:t>2021]</w:t>
      </w:r>
    </w:p>
    <w:p>
      <w:pPr>
        <w:pStyle w:val="BodyText"/>
        <w:spacing w:line="360" w:lineRule="auto" w:before="124"/>
        <w:ind w:left="940" w:right="998"/>
      </w:pPr>
      <w:r>
        <w:rPr/>
        <w:t>Voltage</w:t>
      </w:r>
      <w:r>
        <w:rPr>
          <w:spacing w:val="-5"/>
        </w:rPr>
        <w:t> </w:t>
      </w:r>
      <w:r>
        <w:rPr/>
        <w:t>drop</w:t>
      </w:r>
      <w:r>
        <w:rPr>
          <w:spacing w:val="-1"/>
        </w:rPr>
        <w:t> </w:t>
      </w:r>
      <w:r>
        <w:rPr/>
        <w:t>is</w:t>
      </w:r>
      <w:r>
        <w:rPr>
          <w:spacing w:val="-3"/>
        </w:rPr>
        <w:t> </w:t>
      </w:r>
      <w:r>
        <w:rPr/>
        <w:t>increased</w:t>
      </w:r>
      <w:r>
        <w:rPr>
          <w:spacing w:val="80"/>
        </w:rPr>
        <w:t> </w:t>
      </w:r>
      <w:r>
        <w:rPr/>
        <w:t>upon</w:t>
      </w:r>
      <w:r>
        <w:rPr>
          <w:spacing w:val="-1"/>
        </w:rPr>
        <w:t> </w:t>
      </w:r>
      <w:r>
        <w:rPr/>
        <w:t>increment of</w:t>
      </w:r>
      <w:r>
        <w:rPr>
          <w:spacing w:val="-2"/>
        </w:rPr>
        <w:t> </w:t>
      </w:r>
      <w:r>
        <w:rPr/>
        <w:t>both</w:t>
      </w:r>
      <w:r>
        <w:rPr>
          <w:spacing w:val="-3"/>
        </w:rPr>
        <w:t> </w:t>
      </w:r>
      <w:r>
        <w:rPr/>
        <w:t>length and the Load</w:t>
      </w:r>
      <w:r>
        <w:rPr>
          <w:spacing w:val="-3"/>
        </w:rPr>
        <w:t> </w:t>
      </w:r>
      <w:r>
        <w:rPr/>
        <w:t>of</w:t>
      </w:r>
      <w:r>
        <w:rPr>
          <w:spacing w:val="-2"/>
        </w:rPr>
        <w:t> </w:t>
      </w:r>
      <w:r>
        <w:rPr/>
        <w:t>the feeder. The voltage</w:t>
      </w:r>
      <w:r>
        <w:rPr>
          <w:spacing w:val="27"/>
        </w:rPr>
        <w:t> </w:t>
      </w:r>
      <w:r>
        <w:rPr/>
        <w:t>along</w:t>
      </w:r>
      <w:r>
        <w:rPr>
          <w:spacing w:val="26"/>
        </w:rPr>
        <w:t> </w:t>
      </w:r>
      <w:r>
        <w:rPr/>
        <w:t>a</w:t>
      </w:r>
      <w:r>
        <w:rPr>
          <w:spacing w:val="24"/>
        </w:rPr>
        <w:t> </w:t>
      </w:r>
      <w:r>
        <w:rPr/>
        <w:t>feeder will</w:t>
      </w:r>
      <w:r>
        <w:rPr>
          <w:spacing w:val="24"/>
        </w:rPr>
        <w:t> </w:t>
      </w:r>
      <w:r>
        <w:rPr/>
        <w:t>drop</w:t>
      </w:r>
      <w:r>
        <w:rPr>
          <w:spacing w:val="25"/>
        </w:rPr>
        <w:t> </w:t>
      </w:r>
      <w:r>
        <w:rPr/>
        <w:t>gradually</w:t>
      </w:r>
      <w:r>
        <w:rPr>
          <w:spacing w:val="26"/>
        </w:rPr>
        <w:t> </w:t>
      </w:r>
      <w:r>
        <w:rPr/>
        <w:t>from the substation</w:t>
      </w:r>
      <w:r>
        <w:rPr>
          <w:spacing w:val="26"/>
        </w:rPr>
        <w:t> </w:t>
      </w:r>
      <w:r>
        <w:rPr/>
        <w:t>towardsthe</w:t>
      </w:r>
      <w:r>
        <w:rPr>
          <w:spacing w:val="-8"/>
        </w:rPr>
        <w:t> </w:t>
      </w:r>
      <w:r>
        <w:rPr/>
        <w:t>end of the feeder as shown in Figure 2.2.</w:t>
      </w:r>
    </w:p>
    <w:p>
      <w:pPr>
        <w:pStyle w:val="BodyText"/>
        <w:spacing w:before="114"/>
        <w:rPr>
          <w:sz w:val="20"/>
        </w:rPr>
      </w:pPr>
      <w:r>
        <w:rPr/>
        <w:drawing>
          <wp:anchor distT="0" distB="0" distL="0" distR="0" allowOverlap="1" layoutInCell="1" locked="0" behindDoc="1" simplePos="0" relativeHeight="487590400">
            <wp:simplePos x="0" y="0"/>
            <wp:positionH relativeFrom="page">
              <wp:posOffset>1371600</wp:posOffset>
            </wp:positionH>
            <wp:positionV relativeFrom="paragraph">
              <wp:posOffset>234228</wp:posOffset>
            </wp:positionV>
            <wp:extent cx="4985929" cy="1683257"/>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4985929" cy="1683257"/>
                    </a:xfrm>
                    <a:prstGeom prst="rect">
                      <a:avLst/>
                    </a:prstGeom>
                  </pic:spPr>
                </pic:pic>
              </a:graphicData>
            </a:graphic>
          </wp:anchor>
        </w:drawing>
      </w:r>
    </w:p>
    <w:p>
      <w:pPr>
        <w:pStyle w:val="BodyText"/>
        <w:spacing w:before="52"/>
      </w:pPr>
    </w:p>
    <w:p>
      <w:pPr>
        <w:pStyle w:val="BodyText"/>
        <w:spacing w:line="360" w:lineRule="auto"/>
        <w:ind w:left="940" w:right="1236"/>
      </w:pPr>
      <w:r>
        <w:rPr/>
        <w:t>Fig</w:t>
      </w:r>
      <w:r>
        <w:rPr>
          <w:spacing w:val="-10"/>
        </w:rPr>
        <w:t> </w:t>
      </w:r>
      <w:r>
        <w:rPr/>
        <w:t>2.2.</w:t>
      </w:r>
      <w:r>
        <w:rPr>
          <w:spacing w:val="-13"/>
        </w:rPr>
        <w:t> </w:t>
      </w:r>
      <w:r>
        <w:rPr/>
        <w:t>Voltage</w:t>
      </w:r>
      <w:r>
        <w:rPr>
          <w:spacing w:val="-9"/>
        </w:rPr>
        <w:t> </w:t>
      </w:r>
      <w:r>
        <w:rPr/>
        <w:t>with</w:t>
      </w:r>
      <w:r>
        <w:rPr>
          <w:spacing w:val="-8"/>
        </w:rPr>
        <w:t> </w:t>
      </w:r>
      <w:r>
        <w:rPr/>
        <w:t>respect</w:t>
      </w:r>
      <w:r>
        <w:rPr>
          <w:spacing w:val="-5"/>
        </w:rPr>
        <w:t> </w:t>
      </w:r>
      <w:r>
        <w:rPr/>
        <w:t>to</w:t>
      </w:r>
      <w:r>
        <w:rPr>
          <w:spacing w:val="-6"/>
        </w:rPr>
        <w:t> </w:t>
      </w:r>
      <w:r>
        <w:rPr/>
        <w:t>distance</w:t>
      </w:r>
      <w:r>
        <w:rPr>
          <w:spacing w:val="-11"/>
        </w:rPr>
        <w:t> </w:t>
      </w:r>
      <w:r>
        <w:rPr/>
        <w:t>without</w:t>
      </w:r>
      <w:r>
        <w:rPr>
          <w:spacing w:val="-5"/>
        </w:rPr>
        <w:t> </w:t>
      </w:r>
      <w:r>
        <w:rPr/>
        <w:t>voltage</w:t>
      </w:r>
      <w:r>
        <w:rPr>
          <w:spacing w:val="-11"/>
        </w:rPr>
        <w:t> </w:t>
      </w:r>
      <w:r>
        <w:rPr/>
        <w:t>control</w:t>
      </w:r>
      <w:r>
        <w:rPr>
          <w:spacing w:val="-5"/>
        </w:rPr>
        <w:t> </w:t>
      </w:r>
      <w:r>
        <w:rPr/>
        <w:t>on</w:t>
      </w:r>
      <w:r>
        <w:rPr>
          <w:spacing w:val="-8"/>
        </w:rPr>
        <w:t> </w:t>
      </w:r>
      <w:r>
        <w:rPr/>
        <w:t>high</w:t>
      </w:r>
      <w:r>
        <w:rPr>
          <w:spacing w:val="-5"/>
        </w:rPr>
        <w:t> </w:t>
      </w:r>
      <w:r>
        <w:rPr/>
        <w:t>load. (Source IEEE SPEC 2021 Conference Paper)</w:t>
      </w:r>
    </w:p>
    <w:p>
      <w:pPr>
        <w:pStyle w:val="BodyText"/>
      </w:pPr>
    </w:p>
    <w:p>
      <w:pPr>
        <w:pStyle w:val="Heading2"/>
        <w:numPr>
          <w:ilvl w:val="2"/>
          <w:numId w:val="15"/>
        </w:numPr>
        <w:tabs>
          <w:tab w:pos="1480" w:val="left" w:leader="none"/>
        </w:tabs>
        <w:spacing w:line="240" w:lineRule="auto" w:before="0" w:after="0"/>
        <w:ind w:left="1480" w:right="0" w:hanging="540"/>
        <w:jc w:val="left"/>
      </w:pPr>
      <w:bookmarkStart w:name="_TOC_250025" w:id="19"/>
      <w:r>
        <w:rPr/>
        <w:t>Distribution</w:t>
      </w:r>
      <w:r>
        <w:rPr>
          <w:spacing w:val="-4"/>
        </w:rPr>
        <w:t> </w:t>
      </w:r>
      <w:r>
        <w:rPr/>
        <w:t>Static</w:t>
      </w:r>
      <w:r>
        <w:rPr>
          <w:spacing w:val="-1"/>
        </w:rPr>
        <w:t> </w:t>
      </w:r>
      <w:r>
        <w:rPr/>
        <w:t>Compensator</w:t>
      </w:r>
      <w:r>
        <w:rPr>
          <w:spacing w:val="-2"/>
        </w:rPr>
        <w:t> </w:t>
      </w:r>
      <w:r>
        <w:rPr/>
        <w:t>(D-STATCOM</w:t>
      </w:r>
      <w:r>
        <w:rPr>
          <w:spacing w:val="-2"/>
        </w:rPr>
        <w:t> </w:t>
      </w:r>
      <w:bookmarkEnd w:id="19"/>
      <w:r>
        <w:rPr>
          <w:spacing w:val="-5"/>
        </w:rPr>
        <w:t>):</w:t>
      </w:r>
    </w:p>
    <w:p>
      <w:pPr>
        <w:pStyle w:val="BodyText"/>
        <w:spacing w:line="360" w:lineRule="auto" w:before="257"/>
        <w:ind w:left="940" w:right="914"/>
        <w:jc w:val="both"/>
      </w:pPr>
      <w:r>
        <w:rPr/>
        <w:t>D-STATCOM</w:t>
      </w:r>
      <w:r>
        <w:rPr>
          <w:spacing w:val="-15"/>
        </w:rPr>
        <w:t> </w:t>
      </w:r>
      <w:r>
        <w:rPr/>
        <w:t>is</w:t>
      </w:r>
      <w:r>
        <w:rPr>
          <w:spacing w:val="-15"/>
        </w:rPr>
        <w:t> </w:t>
      </w:r>
      <w:r>
        <w:rPr/>
        <w:t>a</w:t>
      </w:r>
      <w:r>
        <w:rPr>
          <w:spacing w:val="-15"/>
        </w:rPr>
        <w:t> </w:t>
      </w:r>
      <w:r>
        <w:rPr/>
        <w:t>custom</w:t>
      </w:r>
      <w:r>
        <w:rPr>
          <w:spacing w:val="-13"/>
        </w:rPr>
        <w:t> </w:t>
      </w:r>
      <w:r>
        <w:rPr/>
        <w:t>power</w:t>
      </w:r>
      <w:r>
        <w:rPr>
          <w:spacing w:val="-15"/>
        </w:rPr>
        <w:t> </w:t>
      </w:r>
      <w:r>
        <w:rPr/>
        <w:t>device</w:t>
      </w:r>
      <w:r>
        <w:rPr>
          <w:spacing w:val="-14"/>
        </w:rPr>
        <w:t> </w:t>
      </w:r>
      <w:r>
        <w:rPr/>
        <w:t>used</w:t>
      </w:r>
      <w:r>
        <w:rPr>
          <w:spacing w:val="-1"/>
        </w:rPr>
        <w:t> </w:t>
      </w:r>
      <w:r>
        <w:rPr/>
        <w:t>mainly</w:t>
      </w:r>
      <w:r>
        <w:rPr>
          <w:spacing w:val="-7"/>
        </w:rPr>
        <w:t> </w:t>
      </w:r>
      <w:r>
        <w:rPr/>
        <w:t>for</w:t>
      </w:r>
      <w:r>
        <w:rPr>
          <w:spacing w:val="-14"/>
        </w:rPr>
        <w:t> </w:t>
      </w:r>
      <w:r>
        <w:rPr/>
        <w:t>load</w:t>
      </w:r>
      <w:r>
        <w:rPr>
          <w:spacing w:val="-8"/>
        </w:rPr>
        <w:t> </w:t>
      </w:r>
      <w:r>
        <w:rPr/>
        <w:t>compensation. It is a fast response solid-state power electronic based shunt controlled voltage source converter (VSC)</w:t>
      </w:r>
      <w:r>
        <w:rPr>
          <w:spacing w:val="80"/>
        </w:rPr>
        <w:t> </w:t>
      </w:r>
      <w:r>
        <w:rPr/>
        <w:t>which</w:t>
      </w:r>
      <w:r>
        <w:rPr>
          <w:spacing w:val="-5"/>
        </w:rPr>
        <w:t> </w:t>
      </w:r>
      <w:r>
        <w:rPr/>
        <w:t>inject</w:t>
      </w:r>
      <w:r>
        <w:rPr>
          <w:spacing w:val="-3"/>
        </w:rPr>
        <w:t> </w:t>
      </w:r>
      <w:r>
        <w:rPr/>
        <w:t>the</w:t>
      </w:r>
      <w:r>
        <w:rPr>
          <w:spacing w:val="-3"/>
        </w:rPr>
        <w:t> </w:t>
      </w:r>
      <w:r>
        <w:rPr/>
        <w:t>current</w:t>
      </w:r>
      <w:r>
        <w:rPr>
          <w:spacing w:val="-3"/>
        </w:rPr>
        <w:t> </w:t>
      </w:r>
      <w:r>
        <w:rPr/>
        <w:t>to</w:t>
      </w:r>
      <w:r>
        <w:rPr>
          <w:spacing w:val="-5"/>
        </w:rPr>
        <w:t> </w:t>
      </w:r>
      <w:r>
        <w:rPr/>
        <w:t>the</w:t>
      </w:r>
      <w:r>
        <w:rPr>
          <w:spacing w:val="-5"/>
        </w:rPr>
        <w:t> </w:t>
      </w:r>
      <w:r>
        <w:rPr/>
        <w:t>utility</w:t>
      </w:r>
      <w:r>
        <w:rPr>
          <w:spacing w:val="-5"/>
        </w:rPr>
        <w:t> </w:t>
      </w:r>
      <w:r>
        <w:rPr/>
        <w:t>feeder</w:t>
      </w:r>
      <w:r>
        <w:rPr>
          <w:spacing w:val="-6"/>
        </w:rPr>
        <w:t> </w:t>
      </w:r>
      <w:r>
        <w:rPr/>
        <w:t>or</w:t>
      </w:r>
      <w:r>
        <w:rPr>
          <w:spacing w:val="-4"/>
        </w:rPr>
        <w:t> </w:t>
      </w:r>
      <w:r>
        <w:rPr/>
        <w:t>nodes</w:t>
      </w:r>
      <w:r>
        <w:rPr>
          <w:spacing w:val="-5"/>
        </w:rPr>
        <w:t> </w:t>
      </w:r>
      <w:r>
        <w:rPr/>
        <w:t>in</w:t>
      </w:r>
      <w:r>
        <w:rPr>
          <w:spacing w:val="-3"/>
        </w:rPr>
        <w:t> </w:t>
      </w:r>
      <w:r>
        <w:rPr/>
        <w:t>distribution system</w:t>
      </w:r>
      <w:r>
        <w:rPr>
          <w:spacing w:val="-5"/>
        </w:rPr>
        <w:t> </w:t>
      </w:r>
      <w:r>
        <w:rPr/>
        <w:t>for the smooth reactive power compensation to improve the power quality in distribution system</w:t>
      </w:r>
      <w:r>
        <w:rPr>
          <w:spacing w:val="-15"/>
        </w:rPr>
        <w:t> </w:t>
      </w:r>
      <w:r>
        <w:rPr/>
        <w:t>such</w:t>
      </w:r>
      <w:r>
        <w:rPr>
          <w:spacing w:val="-15"/>
        </w:rPr>
        <w:t> </w:t>
      </w:r>
      <w:r>
        <w:rPr/>
        <w:t>as</w:t>
      </w:r>
      <w:r>
        <w:rPr>
          <w:spacing w:val="-15"/>
        </w:rPr>
        <w:t> </w:t>
      </w:r>
      <w:r>
        <w:rPr/>
        <w:t>enhancement</w:t>
      </w:r>
      <w:r>
        <w:rPr>
          <w:spacing w:val="-15"/>
        </w:rPr>
        <w:t> </w:t>
      </w:r>
      <w:r>
        <w:rPr/>
        <w:t>of</w:t>
      </w:r>
      <w:r>
        <w:rPr>
          <w:spacing w:val="-15"/>
        </w:rPr>
        <w:t> </w:t>
      </w:r>
      <w:r>
        <w:rPr/>
        <w:t>the</w:t>
      </w:r>
      <w:r>
        <w:rPr>
          <w:spacing w:val="-15"/>
        </w:rPr>
        <w:t> </w:t>
      </w:r>
      <w:r>
        <w:rPr/>
        <w:t>voltage</w:t>
      </w:r>
      <w:r>
        <w:rPr>
          <w:spacing w:val="-15"/>
        </w:rPr>
        <w:t> </w:t>
      </w:r>
      <w:r>
        <w:rPr/>
        <w:t>profile</w:t>
      </w:r>
      <w:r>
        <w:rPr>
          <w:spacing w:val="-15"/>
        </w:rPr>
        <w:t> </w:t>
      </w:r>
      <w:r>
        <w:rPr/>
        <w:t>and</w:t>
      </w:r>
      <w:r>
        <w:rPr>
          <w:spacing w:val="-15"/>
        </w:rPr>
        <w:t> </w:t>
      </w:r>
      <w:r>
        <w:rPr/>
        <w:t>minimization</w:t>
      </w:r>
      <w:r>
        <w:rPr>
          <w:spacing w:val="-15"/>
        </w:rPr>
        <w:t> </w:t>
      </w:r>
      <w:r>
        <w:rPr/>
        <w:t>of</w:t>
      </w:r>
      <w:r>
        <w:rPr>
          <w:spacing w:val="-15"/>
        </w:rPr>
        <w:t> </w:t>
      </w:r>
      <w:r>
        <w:rPr/>
        <w:t>thepower</w:t>
      </w:r>
      <w:r>
        <w:rPr>
          <w:spacing w:val="-15"/>
        </w:rPr>
        <w:t> </w:t>
      </w:r>
      <w:r>
        <w:rPr/>
        <w:t>loss</w:t>
      </w:r>
      <w:r>
        <w:rPr>
          <w:spacing w:val="-15"/>
        </w:rPr>
        <w:t> </w:t>
      </w:r>
      <w:r>
        <w:rPr/>
        <w:t>of the distribution system.</w:t>
      </w:r>
    </w:p>
    <w:p>
      <w:pPr>
        <w:pStyle w:val="ListParagraph"/>
        <w:numPr>
          <w:ilvl w:val="0"/>
          <w:numId w:val="16"/>
        </w:numPr>
        <w:tabs>
          <w:tab w:pos="1660" w:val="left" w:leader="none"/>
        </w:tabs>
        <w:spacing w:line="360" w:lineRule="auto" w:before="202" w:after="0"/>
        <w:ind w:left="1660" w:right="922" w:hanging="360"/>
        <w:jc w:val="both"/>
        <w:rPr>
          <w:sz w:val="24"/>
        </w:rPr>
      </w:pPr>
      <w:r>
        <w:rPr>
          <w:sz w:val="24"/>
        </w:rPr>
        <w:t>D-STATCOM consists of three phase bus, shunt transformer, VSC and DC Capacitor .</w:t>
      </w:r>
    </w:p>
    <w:p>
      <w:pPr>
        <w:pStyle w:val="ListParagraph"/>
        <w:numPr>
          <w:ilvl w:val="0"/>
          <w:numId w:val="16"/>
        </w:numPr>
        <w:tabs>
          <w:tab w:pos="1660" w:val="left" w:leader="none"/>
        </w:tabs>
        <w:spacing w:line="360" w:lineRule="auto" w:before="1" w:after="0"/>
        <w:ind w:left="1660" w:right="915" w:hanging="360"/>
        <w:jc w:val="both"/>
        <w:rPr>
          <w:sz w:val="24"/>
        </w:rPr>
      </w:pPr>
      <w:r>
        <w:rPr>
          <w:sz w:val="24"/>
        </w:rPr>
        <w:t>The output voltage of the D-STATCOM can be controlled according to the requirement of the reactive power since it is a voltage sourced converter.</w:t>
      </w:r>
    </w:p>
    <w:p>
      <w:pPr>
        <w:spacing w:after="0" w:line="360" w:lineRule="auto"/>
        <w:jc w:val="both"/>
        <w:rPr>
          <w:sz w:val="24"/>
        </w:rPr>
        <w:sectPr>
          <w:pgSz w:w="11910" w:h="16840"/>
          <w:pgMar w:header="0" w:footer="1012" w:top="1560" w:bottom="1200" w:left="1220" w:right="520"/>
        </w:sectPr>
      </w:pPr>
    </w:p>
    <w:p>
      <w:pPr>
        <w:pStyle w:val="ListParagraph"/>
        <w:numPr>
          <w:ilvl w:val="0"/>
          <w:numId w:val="16"/>
        </w:numPr>
        <w:tabs>
          <w:tab w:pos="1660" w:val="left" w:leader="none"/>
        </w:tabs>
        <w:spacing w:line="360" w:lineRule="auto" w:before="66" w:after="0"/>
        <w:ind w:left="1660" w:right="920" w:hanging="360"/>
        <w:jc w:val="both"/>
        <w:rPr>
          <w:sz w:val="24"/>
        </w:rPr>
      </w:pPr>
      <w:r>
        <w:rPr>
          <w:sz w:val="24"/>
        </w:rPr>
        <w:t>Usually,</w:t>
      </w:r>
      <w:r>
        <w:rPr>
          <w:spacing w:val="-6"/>
          <w:sz w:val="24"/>
        </w:rPr>
        <w:t> </w:t>
      </w:r>
      <w:r>
        <w:rPr>
          <w:sz w:val="24"/>
        </w:rPr>
        <w:t>this</w:t>
      </w:r>
      <w:r>
        <w:rPr>
          <w:spacing w:val="-6"/>
          <w:sz w:val="24"/>
        </w:rPr>
        <w:t> </w:t>
      </w:r>
      <w:r>
        <w:rPr>
          <w:sz w:val="24"/>
        </w:rPr>
        <w:t>device</w:t>
      </w:r>
      <w:r>
        <w:rPr>
          <w:spacing w:val="-7"/>
          <w:sz w:val="24"/>
        </w:rPr>
        <w:t> </w:t>
      </w:r>
      <w:r>
        <w:rPr>
          <w:sz w:val="24"/>
        </w:rPr>
        <w:t>is</w:t>
      </w:r>
      <w:r>
        <w:rPr>
          <w:spacing w:val="-5"/>
          <w:sz w:val="24"/>
        </w:rPr>
        <w:t> </w:t>
      </w:r>
      <w:r>
        <w:rPr>
          <w:sz w:val="24"/>
        </w:rPr>
        <w:t>sustained</w:t>
      </w:r>
      <w:r>
        <w:rPr>
          <w:spacing w:val="-6"/>
          <w:sz w:val="24"/>
        </w:rPr>
        <w:t> </w:t>
      </w:r>
      <w:r>
        <w:rPr>
          <w:sz w:val="24"/>
        </w:rPr>
        <w:t>by</w:t>
      </w:r>
      <w:r>
        <w:rPr>
          <w:spacing w:val="-6"/>
          <w:sz w:val="24"/>
        </w:rPr>
        <w:t> </w:t>
      </w:r>
      <w:r>
        <w:rPr>
          <w:sz w:val="24"/>
        </w:rPr>
        <w:t>a</w:t>
      </w:r>
      <w:r>
        <w:rPr>
          <w:spacing w:val="-4"/>
          <w:sz w:val="24"/>
        </w:rPr>
        <w:t> </w:t>
      </w:r>
      <w:r>
        <w:rPr>
          <w:sz w:val="24"/>
        </w:rPr>
        <w:t>DC</w:t>
      </w:r>
      <w:r>
        <w:rPr>
          <w:spacing w:val="-6"/>
          <w:sz w:val="24"/>
        </w:rPr>
        <w:t> </w:t>
      </w:r>
      <w:r>
        <w:rPr>
          <w:sz w:val="24"/>
        </w:rPr>
        <w:t>Energy</w:t>
      </w:r>
      <w:r>
        <w:rPr>
          <w:spacing w:val="-4"/>
          <w:sz w:val="24"/>
        </w:rPr>
        <w:t> </w:t>
      </w:r>
      <w:r>
        <w:rPr>
          <w:sz w:val="24"/>
        </w:rPr>
        <w:t>storage</w:t>
      </w:r>
      <w:r>
        <w:rPr>
          <w:spacing w:val="-4"/>
          <w:sz w:val="24"/>
        </w:rPr>
        <w:t> </w:t>
      </w:r>
      <w:r>
        <w:rPr>
          <w:sz w:val="24"/>
        </w:rPr>
        <w:t>capacitor.</w:t>
      </w:r>
      <w:r>
        <w:rPr>
          <w:spacing w:val="-4"/>
          <w:sz w:val="24"/>
        </w:rPr>
        <w:t> </w:t>
      </w:r>
      <w:r>
        <w:rPr>
          <w:sz w:val="24"/>
        </w:rPr>
        <w:t>It</w:t>
      </w:r>
      <w:r>
        <w:rPr>
          <w:spacing w:val="-5"/>
          <w:sz w:val="24"/>
        </w:rPr>
        <w:t> </w:t>
      </w:r>
      <w:r>
        <w:rPr>
          <w:sz w:val="24"/>
        </w:rPr>
        <w:t>generates the inductive and capacitive reactive power according to the load demand to meet the specifications of utility.</w:t>
      </w:r>
    </w:p>
    <w:p>
      <w:pPr>
        <w:pStyle w:val="BodyText"/>
        <w:spacing w:before="7"/>
        <w:rPr>
          <w:sz w:val="19"/>
        </w:rPr>
      </w:pPr>
      <w:r>
        <w:rPr/>
        <w:drawing>
          <wp:anchor distT="0" distB="0" distL="0" distR="0" allowOverlap="1" layoutInCell="1" locked="0" behindDoc="1" simplePos="0" relativeHeight="487590912">
            <wp:simplePos x="0" y="0"/>
            <wp:positionH relativeFrom="page">
              <wp:posOffset>1381022</wp:posOffset>
            </wp:positionH>
            <wp:positionV relativeFrom="paragraph">
              <wp:posOffset>158655</wp:posOffset>
            </wp:positionV>
            <wp:extent cx="5261579" cy="2716529"/>
            <wp:effectExtent l="0" t="0" r="0" b="0"/>
            <wp:wrapTopAndBottom/>
            <wp:docPr id="11" name="Image 11" descr="Block-Diagram-of-D-STATCOM.png"/>
            <wp:cNvGraphicFramePr>
              <a:graphicFrameLocks/>
            </wp:cNvGraphicFramePr>
            <a:graphic>
              <a:graphicData uri="http://schemas.openxmlformats.org/drawingml/2006/picture">
                <pic:pic>
                  <pic:nvPicPr>
                    <pic:cNvPr id="11" name="Image 11" descr="Block-Diagram-of-D-STATCOM.png"/>
                    <pic:cNvPicPr/>
                  </pic:nvPicPr>
                  <pic:blipFill>
                    <a:blip r:embed="rId13" cstate="print"/>
                    <a:stretch>
                      <a:fillRect/>
                    </a:stretch>
                  </pic:blipFill>
                  <pic:spPr>
                    <a:xfrm>
                      <a:off x="0" y="0"/>
                      <a:ext cx="5261579" cy="2716529"/>
                    </a:xfrm>
                    <a:prstGeom prst="rect">
                      <a:avLst/>
                    </a:prstGeom>
                  </pic:spPr>
                </pic:pic>
              </a:graphicData>
            </a:graphic>
          </wp:anchor>
        </w:drawing>
      </w:r>
    </w:p>
    <w:p>
      <w:pPr>
        <w:pStyle w:val="BodyText"/>
        <w:spacing w:line="360" w:lineRule="auto" w:before="199"/>
        <w:ind w:left="940" w:right="4681"/>
      </w:pPr>
      <w:r>
        <w:rPr/>
        <w:t>Fig 2.3 Block Diagram of D-STATCOM [Source:</w:t>
      </w:r>
      <w:r>
        <w:rPr>
          <w:spacing w:val="-7"/>
        </w:rPr>
        <w:t> </w:t>
      </w:r>
      <w:r>
        <w:rPr/>
        <w:t>IEEE</w:t>
      </w:r>
      <w:r>
        <w:rPr>
          <w:spacing w:val="-9"/>
        </w:rPr>
        <w:t> </w:t>
      </w:r>
      <w:r>
        <w:rPr/>
        <w:t>SPEC</w:t>
      </w:r>
      <w:r>
        <w:rPr>
          <w:spacing w:val="-9"/>
        </w:rPr>
        <w:t> </w:t>
      </w:r>
      <w:r>
        <w:rPr/>
        <w:t>2021</w:t>
      </w:r>
      <w:r>
        <w:rPr>
          <w:spacing w:val="-9"/>
        </w:rPr>
        <w:t> </w:t>
      </w:r>
      <w:r>
        <w:rPr/>
        <w:t>Conference</w:t>
      </w:r>
      <w:r>
        <w:rPr>
          <w:spacing w:val="-9"/>
        </w:rPr>
        <w:t> </w:t>
      </w:r>
      <w:r>
        <w:rPr/>
        <w:t>paper]</w:t>
      </w:r>
    </w:p>
    <w:p>
      <w:pPr>
        <w:pStyle w:val="BodyText"/>
        <w:spacing w:before="1"/>
      </w:pPr>
    </w:p>
    <w:p>
      <w:pPr>
        <w:pStyle w:val="Heading2"/>
        <w:numPr>
          <w:ilvl w:val="2"/>
          <w:numId w:val="15"/>
        </w:numPr>
        <w:tabs>
          <w:tab w:pos="1600" w:val="left" w:leader="none"/>
        </w:tabs>
        <w:spacing w:line="240" w:lineRule="auto" w:before="0" w:after="0"/>
        <w:ind w:left="1600" w:right="0" w:hanging="660"/>
        <w:jc w:val="left"/>
      </w:pPr>
      <w:bookmarkStart w:name="_TOC_250024" w:id="20"/>
      <w:r>
        <w:rPr/>
        <w:t>MODELING</w:t>
      </w:r>
      <w:r>
        <w:rPr>
          <w:spacing w:val="-1"/>
        </w:rPr>
        <w:t> </w:t>
      </w:r>
      <w:r>
        <w:rPr/>
        <w:t>OF </w:t>
      </w:r>
      <w:bookmarkEnd w:id="20"/>
      <w:r>
        <w:rPr>
          <w:spacing w:val="-2"/>
        </w:rPr>
        <w:t>D_STATCOM</w:t>
      </w:r>
    </w:p>
    <w:p>
      <w:pPr>
        <w:pStyle w:val="BodyText"/>
        <w:rPr>
          <w:b/>
          <w:sz w:val="20"/>
        </w:rPr>
      </w:pPr>
    </w:p>
    <w:p>
      <w:pPr>
        <w:pStyle w:val="BodyText"/>
        <w:spacing w:before="134"/>
        <w:rPr>
          <w:b/>
          <w:sz w:val="20"/>
        </w:rPr>
      </w:pPr>
      <w:r>
        <w:rPr/>
        <w:drawing>
          <wp:anchor distT="0" distB="0" distL="0" distR="0" allowOverlap="1" layoutInCell="1" locked="0" behindDoc="1" simplePos="0" relativeHeight="487591424">
            <wp:simplePos x="0" y="0"/>
            <wp:positionH relativeFrom="page">
              <wp:posOffset>1467347</wp:posOffset>
            </wp:positionH>
            <wp:positionV relativeFrom="paragraph">
              <wp:posOffset>246511</wp:posOffset>
            </wp:positionV>
            <wp:extent cx="4360698" cy="1682686"/>
            <wp:effectExtent l="0" t="0" r="0" b="0"/>
            <wp:wrapTopAndBottom/>
            <wp:docPr id="12" name="Image 12" descr="d-statcom modeling.PNG"/>
            <wp:cNvGraphicFramePr>
              <a:graphicFrameLocks/>
            </wp:cNvGraphicFramePr>
            <a:graphic>
              <a:graphicData uri="http://schemas.openxmlformats.org/drawingml/2006/picture">
                <pic:pic>
                  <pic:nvPicPr>
                    <pic:cNvPr id="12" name="Image 12" descr="d-statcom modeling.PNG"/>
                    <pic:cNvPicPr/>
                  </pic:nvPicPr>
                  <pic:blipFill>
                    <a:blip r:embed="rId14" cstate="print"/>
                    <a:stretch>
                      <a:fillRect/>
                    </a:stretch>
                  </pic:blipFill>
                  <pic:spPr>
                    <a:xfrm>
                      <a:off x="0" y="0"/>
                      <a:ext cx="4360698" cy="1682686"/>
                    </a:xfrm>
                    <a:prstGeom prst="rect">
                      <a:avLst/>
                    </a:prstGeom>
                  </pic:spPr>
                </pic:pic>
              </a:graphicData>
            </a:graphic>
          </wp:anchor>
        </w:drawing>
      </w:r>
    </w:p>
    <w:p>
      <w:pPr>
        <w:pStyle w:val="BodyText"/>
        <w:spacing w:before="32"/>
        <w:rPr>
          <w:b/>
        </w:rPr>
      </w:pPr>
    </w:p>
    <w:p>
      <w:pPr>
        <w:pStyle w:val="BodyText"/>
        <w:ind w:left="940"/>
      </w:pPr>
      <w:r>
        <w:rPr/>
        <w:t>Fig:</w:t>
      </w:r>
      <w:r>
        <w:rPr>
          <w:spacing w:val="-1"/>
        </w:rPr>
        <w:t> </w:t>
      </w:r>
      <w:r>
        <w:rPr/>
        <w:t>2.3.1.</w:t>
      </w:r>
      <w:r>
        <w:rPr>
          <w:spacing w:val="-1"/>
        </w:rPr>
        <w:t> </w:t>
      </w:r>
      <w:r>
        <w:rPr/>
        <w:t>Moderling</w:t>
      </w:r>
      <w:r>
        <w:rPr>
          <w:spacing w:val="-1"/>
        </w:rPr>
        <w:t> </w:t>
      </w:r>
      <w:r>
        <w:rPr/>
        <w:t>of</w:t>
      </w:r>
      <w:r>
        <w:rPr>
          <w:spacing w:val="1"/>
        </w:rPr>
        <w:t> </w:t>
      </w:r>
      <w:r>
        <w:rPr>
          <w:spacing w:val="-2"/>
        </w:rPr>
        <w:t>D_Statcom</w:t>
      </w:r>
    </w:p>
    <w:p>
      <w:pPr>
        <w:pStyle w:val="BodyText"/>
        <w:spacing w:before="240"/>
        <w:ind w:left="940"/>
      </w:pPr>
      <w:r>
        <w:rPr/>
        <w:t>[Source:</w:t>
      </w:r>
      <w:r>
        <w:rPr>
          <w:spacing w:val="-1"/>
        </w:rPr>
        <w:t> </w:t>
      </w:r>
      <w:r>
        <w:rPr/>
        <w:t>IEEE</w:t>
      </w:r>
      <w:r>
        <w:rPr>
          <w:spacing w:val="-3"/>
        </w:rPr>
        <w:t> </w:t>
      </w:r>
      <w:r>
        <w:rPr/>
        <w:t>SPEC</w:t>
      </w:r>
      <w:r>
        <w:rPr>
          <w:spacing w:val="-2"/>
        </w:rPr>
        <w:t> </w:t>
      </w:r>
      <w:r>
        <w:rPr/>
        <w:t>2021</w:t>
      </w:r>
      <w:r>
        <w:rPr>
          <w:spacing w:val="-2"/>
        </w:rPr>
        <w:t> </w:t>
      </w:r>
      <w:r>
        <w:rPr/>
        <w:t>Conference</w:t>
      </w:r>
      <w:r>
        <w:rPr>
          <w:spacing w:val="-3"/>
        </w:rPr>
        <w:t> </w:t>
      </w:r>
      <w:r>
        <w:rPr>
          <w:spacing w:val="-2"/>
        </w:rPr>
        <w:t>paper]</w:t>
      </w:r>
    </w:p>
    <w:p>
      <w:pPr>
        <w:pStyle w:val="BodyText"/>
      </w:pPr>
    </w:p>
    <w:p>
      <w:pPr>
        <w:pStyle w:val="BodyText"/>
      </w:pPr>
    </w:p>
    <w:p>
      <w:pPr>
        <w:pStyle w:val="Heading2"/>
        <w:numPr>
          <w:ilvl w:val="2"/>
          <w:numId w:val="15"/>
        </w:numPr>
        <w:tabs>
          <w:tab w:pos="1660" w:val="left" w:leader="none"/>
        </w:tabs>
        <w:spacing w:line="240" w:lineRule="auto" w:before="0" w:after="0"/>
        <w:ind w:left="1660" w:right="0" w:hanging="720"/>
        <w:jc w:val="left"/>
      </w:pPr>
      <w:bookmarkStart w:name="_TOC_250023" w:id="21"/>
      <w:r>
        <w:rPr/>
        <w:t>D-STATCOM</w:t>
      </w:r>
      <w:r>
        <w:rPr>
          <w:spacing w:val="-3"/>
        </w:rPr>
        <w:t> </w:t>
      </w:r>
      <w:r>
        <w:rPr/>
        <w:t>ALLOCATION</w:t>
      </w:r>
      <w:r>
        <w:rPr>
          <w:spacing w:val="-1"/>
        </w:rPr>
        <w:t> </w:t>
      </w:r>
      <w:r>
        <w:rPr/>
        <w:t>TECHNIQUE</w:t>
      </w:r>
      <w:r>
        <w:rPr>
          <w:spacing w:val="-2"/>
        </w:rPr>
        <w:t> </w:t>
      </w:r>
      <w:r>
        <w:rPr/>
        <w:t>FOR</w:t>
      </w:r>
      <w:r>
        <w:rPr>
          <w:spacing w:val="-1"/>
        </w:rPr>
        <w:t> </w:t>
      </w:r>
      <w:r>
        <w:rPr/>
        <w:t>LOSS</w:t>
      </w:r>
      <w:r>
        <w:rPr>
          <w:spacing w:val="-1"/>
        </w:rPr>
        <w:t> </w:t>
      </w:r>
      <w:bookmarkEnd w:id="21"/>
      <w:r>
        <w:rPr>
          <w:spacing w:val="-2"/>
        </w:rPr>
        <w:t>REDUCTION:</w:t>
      </w:r>
    </w:p>
    <w:p>
      <w:pPr>
        <w:pStyle w:val="ListParagraph"/>
        <w:numPr>
          <w:ilvl w:val="0"/>
          <w:numId w:val="17"/>
        </w:numPr>
        <w:tabs>
          <w:tab w:pos="1660" w:val="left" w:leader="none"/>
        </w:tabs>
        <w:spacing w:line="360" w:lineRule="auto" w:before="260" w:after="0"/>
        <w:ind w:left="1660" w:right="915" w:hanging="360"/>
        <w:jc w:val="both"/>
        <w:rPr>
          <w:sz w:val="24"/>
        </w:rPr>
      </w:pPr>
      <w:r>
        <w:rPr>
          <w:sz w:val="24"/>
        </w:rPr>
        <w:t>Devabalaji kaliaperumal rukamni [1] propose an analytical approach for findingoptimal</w:t>
      </w:r>
      <w:r>
        <w:rPr>
          <w:spacing w:val="-11"/>
          <w:sz w:val="24"/>
        </w:rPr>
        <w:t> </w:t>
      </w:r>
      <w:r>
        <w:rPr>
          <w:sz w:val="24"/>
        </w:rPr>
        <w:t>sizing</w:t>
      </w:r>
      <w:r>
        <w:rPr>
          <w:spacing w:val="-11"/>
          <w:sz w:val="24"/>
        </w:rPr>
        <w:t> </w:t>
      </w:r>
      <w:r>
        <w:rPr>
          <w:sz w:val="24"/>
        </w:rPr>
        <w:t>and</w:t>
      </w:r>
      <w:r>
        <w:rPr>
          <w:spacing w:val="-11"/>
          <w:sz w:val="24"/>
        </w:rPr>
        <w:t> </w:t>
      </w:r>
      <w:r>
        <w:rPr>
          <w:sz w:val="24"/>
        </w:rPr>
        <w:t>location</w:t>
      </w:r>
      <w:r>
        <w:rPr>
          <w:spacing w:val="-11"/>
          <w:sz w:val="24"/>
        </w:rPr>
        <w:t> </w:t>
      </w:r>
      <w:r>
        <w:rPr>
          <w:sz w:val="24"/>
        </w:rPr>
        <w:t>of</w:t>
      </w:r>
      <w:r>
        <w:rPr>
          <w:spacing w:val="-10"/>
          <w:sz w:val="24"/>
        </w:rPr>
        <w:t> </w:t>
      </w:r>
      <w:r>
        <w:rPr>
          <w:sz w:val="24"/>
        </w:rPr>
        <w:t>D-STATCOM</w:t>
      </w:r>
      <w:r>
        <w:rPr>
          <w:spacing w:val="-11"/>
          <w:sz w:val="24"/>
        </w:rPr>
        <w:t> </w:t>
      </w:r>
      <w:r>
        <w:rPr>
          <w:sz w:val="24"/>
        </w:rPr>
        <w:t>in</w:t>
      </w:r>
      <w:r>
        <w:rPr>
          <w:spacing w:val="-11"/>
          <w:sz w:val="24"/>
        </w:rPr>
        <w:t> </w:t>
      </w:r>
      <w:r>
        <w:rPr>
          <w:sz w:val="24"/>
        </w:rPr>
        <w:t>RDS</w:t>
      </w:r>
      <w:r>
        <w:rPr>
          <w:spacing w:val="-10"/>
          <w:sz w:val="24"/>
        </w:rPr>
        <w:t> </w:t>
      </w:r>
      <w:r>
        <w:rPr>
          <w:sz w:val="24"/>
        </w:rPr>
        <w:t>using</w:t>
      </w:r>
      <w:r>
        <w:rPr>
          <w:spacing w:val="-11"/>
          <w:sz w:val="24"/>
        </w:rPr>
        <w:t> </w:t>
      </w:r>
      <w:r>
        <w:rPr>
          <w:sz w:val="24"/>
        </w:rPr>
        <w:t>Bio-Inspired Cuckoo search Algorithm.</w:t>
      </w:r>
    </w:p>
    <w:p>
      <w:pPr>
        <w:spacing w:after="0" w:line="360" w:lineRule="auto"/>
        <w:jc w:val="both"/>
        <w:rPr>
          <w:sz w:val="24"/>
        </w:rPr>
        <w:sectPr>
          <w:pgSz w:w="11910" w:h="16840"/>
          <w:pgMar w:header="0" w:footer="1012" w:top="1360" w:bottom="1200" w:left="1220" w:right="520"/>
        </w:sectPr>
      </w:pPr>
    </w:p>
    <w:p>
      <w:pPr>
        <w:pStyle w:val="ListParagraph"/>
        <w:numPr>
          <w:ilvl w:val="0"/>
          <w:numId w:val="17"/>
        </w:numPr>
        <w:tabs>
          <w:tab w:pos="1660" w:val="left" w:leader="none"/>
        </w:tabs>
        <w:spacing w:line="360" w:lineRule="auto" w:before="66" w:after="0"/>
        <w:ind w:left="1660" w:right="914" w:hanging="360"/>
        <w:jc w:val="both"/>
        <w:rPr>
          <w:sz w:val="24"/>
        </w:rPr>
      </w:pPr>
      <w:r>
        <w:rPr>
          <w:sz w:val="24"/>
        </w:rPr>
        <w:t>Azmerawu Argawu Elende, Mulugeta GebreHiwot GebreMichael [2] used Distribution Network Optimization by Optimal Size and Placement of D- STATCOM using TLBO Optimization Algorithm.</w:t>
      </w:r>
    </w:p>
    <w:p>
      <w:pPr>
        <w:pStyle w:val="ListParagraph"/>
        <w:numPr>
          <w:ilvl w:val="0"/>
          <w:numId w:val="17"/>
        </w:numPr>
        <w:tabs>
          <w:tab w:pos="1660" w:val="left" w:leader="none"/>
        </w:tabs>
        <w:spacing w:line="360" w:lineRule="auto" w:before="0" w:after="0"/>
        <w:ind w:left="1660" w:right="912" w:hanging="360"/>
        <w:jc w:val="both"/>
        <w:rPr>
          <w:sz w:val="24"/>
        </w:rPr>
      </w:pPr>
      <w:r>
        <w:rPr>
          <w:sz w:val="24"/>
        </w:rPr>
        <w:t>Temsgen</w:t>
      </w:r>
      <w:r>
        <w:rPr>
          <w:spacing w:val="-3"/>
          <w:sz w:val="24"/>
        </w:rPr>
        <w:t> </w:t>
      </w:r>
      <w:r>
        <w:rPr>
          <w:sz w:val="24"/>
        </w:rPr>
        <w:t>Taye</w:t>
      </w:r>
      <w:r>
        <w:rPr>
          <w:spacing w:val="-1"/>
          <w:sz w:val="24"/>
        </w:rPr>
        <w:t> </w:t>
      </w:r>
      <w:r>
        <w:rPr>
          <w:sz w:val="24"/>
        </w:rPr>
        <w:t>[3]</w:t>
      </w:r>
      <w:r>
        <w:rPr>
          <w:spacing w:val="-2"/>
          <w:sz w:val="24"/>
        </w:rPr>
        <w:t> </w:t>
      </w:r>
      <w:r>
        <w:rPr>
          <w:sz w:val="24"/>
        </w:rPr>
        <w:t>used Different Optimization</w:t>
      </w:r>
      <w:r>
        <w:rPr>
          <w:spacing w:val="-2"/>
          <w:sz w:val="24"/>
        </w:rPr>
        <w:t> </w:t>
      </w:r>
      <w:r>
        <w:rPr>
          <w:sz w:val="24"/>
        </w:rPr>
        <w:t>Technique for Improvement of Feeder Loss and Voltage Profile.</w:t>
      </w:r>
    </w:p>
    <w:p>
      <w:pPr>
        <w:pStyle w:val="ListParagraph"/>
        <w:numPr>
          <w:ilvl w:val="0"/>
          <w:numId w:val="17"/>
        </w:numPr>
        <w:tabs>
          <w:tab w:pos="1660" w:val="left" w:leader="none"/>
        </w:tabs>
        <w:spacing w:line="360" w:lineRule="auto" w:before="0" w:after="0"/>
        <w:ind w:left="1660" w:right="917" w:hanging="360"/>
        <w:jc w:val="both"/>
        <w:rPr>
          <w:sz w:val="24"/>
        </w:rPr>
      </w:pPr>
      <w:r>
        <w:rPr>
          <w:sz w:val="24"/>
        </w:rPr>
        <w:t>Amal</w:t>
      </w:r>
      <w:r>
        <w:rPr>
          <w:spacing w:val="-5"/>
          <w:sz w:val="24"/>
        </w:rPr>
        <w:t> </w:t>
      </w:r>
      <w:r>
        <w:rPr>
          <w:sz w:val="24"/>
        </w:rPr>
        <w:t>Amin,</w:t>
      </w:r>
      <w:r>
        <w:rPr>
          <w:spacing w:val="-5"/>
          <w:sz w:val="24"/>
        </w:rPr>
        <w:t> </w:t>
      </w:r>
      <w:r>
        <w:rPr>
          <w:sz w:val="24"/>
        </w:rPr>
        <w:t>Salah</w:t>
      </w:r>
      <w:r>
        <w:rPr>
          <w:spacing w:val="-4"/>
          <w:sz w:val="24"/>
        </w:rPr>
        <w:t> </w:t>
      </w:r>
      <w:r>
        <w:rPr>
          <w:sz w:val="24"/>
        </w:rPr>
        <w:t>kamel</w:t>
      </w:r>
      <w:r>
        <w:rPr>
          <w:spacing w:val="-4"/>
          <w:sz w:val="24"/>
        </w:rPr>
        <w:t> </w:t>
      </w:r>
      <w:r>
        <w:rPr>
          <w:sz w:val="24"/>
        </w:rPr>
        <w:t>,Ali</w:t>
      </w:r>
      <w:r>
        <w:rPr>
          <w:spacing w:val="-5"/>
          <w:sz w:val="24"/>
        </w:rPr>
        <w:t> </w:t>
      </w:r>
      <w:r>
        <w:rPr>
          <w:sz w:val="24"/>
        </w:rPr>
        <w:t>Selim</w:t>
      </w:r>
      <w:r>
        <w:rPr>
          <w:spacing w:val="-5"/>
          <w:sz w:val="24"/>
        </w:rPr>
        <w:t> </w:t>
      </w:r>
      <w:r>
        <w:rPr>
          <w:sz w:val="24"/>
        </w:rPr>
        <w:t>and</w:t>
      </w:r>
      <w:r>
        <w:rPr>
          <w:spacing w:val="-6"/>
          <w:sz w:val="24"/>
        </w:rPr>
        <w:t> </w:t>
      </w:r>
      <w:r>
        <w:rPr>
          <w:sz w:val="24"/>
        </w:rPr>
        <w:t>Loai</w:t>
      </w:r>
      <w:r>
        <w:rPr>
          <w:spacing w:val="-5"/>
          <w:sz w:val="24"/>
        </w:rPr>
        <w:t> </w:t>
      </w:r>
      <w:r>
        <w:rPr>
          <w:sz w:val="24"/>
        </w:rPr>
        <w:t>Nasrat</w:t>
      </w:r>
      <w:r>
        <w:rPr>
          <w:spacing w:val="-5"/>
          <w:sz w:val="24"/>
        </w:rPr>
        <w:t> </w:t>
      </w:r>
      <w:r>
        <w:rPr>
          <w:sz w:val="24"/>
        </w:rPr>
        <w:t>[4]</w:t>
      </w:r>
      <w:r>
        <w:rPr>
          <w:spacing w:val="-7"/>
          <w:sz w:val="24"/>
        </w:rPr>
        <w:t> </w:t>
      </w:r>
      <w:r>
        <w:rPr>
          <w:sz w:val="24"/>
        </w:rPr>
        <w:t>had</w:t>
      </w:r>
      <w:r>
        <w:rPr>
          <w:spacing w:val="-4"/>
          <w:sz w:val="24"/>
        </w:rPr>
        <w:t> </w:t>
      </w:r>
      <w:r>
        <w:rPr>
          <w:sz w:val="24"/>
        </w:rPr>
        <w:t>proposed</w:t>
      </w:r>
      <w:r>
        <w:rPr>
          <w:spacing w:val="-6"/>
          <w:sz w:val="24"/>
        </w:rPr>
        <w:t> </w:t>
      </w:r>
      <w:r>
        <w:rPr>
          <w:sz w:val="24"/>
        </w:rPr>
        <w:t>Optimal Placement of D-STATCOM in Radial Distribution Network Using Hybrid Analytical– Coyote Optimization Technique.</w:t>
      </w:r>
    </w:p>
    <w:p>
      <w:pPr>
        <w:pStyle w:val="Heading2"/>
        <w:numPr>
          <w:ilvl w:val="2"/>
          <w:numId w:val="15"/>
        </w:numPr>
        <w:tabs>
          <w:tab w:pos="1480" w:val="left" w:leader="none"/>
        </w:tabs>
        <w:spacing w:line="240" w:lineRule="auto" w:before="200" w:after="0"/>
        <w:ind w:left="1480" w:right="0" w:hanging="540"/>
        <w:jc w:val="both"/>
      </w:pPr>
      <w:bookmarkStart w:name="_TOC_250022" w:id="22"/>
      <w:r>
        <w:rPr/>
        <w:t>Power</w:t>
      </w:r>
      <w:r>
        <w:rPr>
          <w:spacing w:val="-5"/>
        </w:rPr>
        <w:t> </w:t>
      </w:r>
      <w:r>
        <w:rPr/>
        <w:t>Loss</w:t>
      </w:r>
      <w:r>
        <w:rPr>
          <w:spacing w:val="-1"/>
        </w:rPr>
        <w:t> </w:t>
      </w:r>
      <w:r>
        <w:rPr/>
        <w:t>in</w:t>
      </w:r>
      <w:r>
        <w:rPr>
          <w:spacing w:val="-1"/>
        </w:rPr>
        <w:t> </w:t>
      </w:r>
      <w:r>
        <w:rPr/>
        <w:t>Distribution</w:t>
      </w:r>
      <w:r>
        <w:rPr>
          <w:spacing w:val="-3"/>
        </w:rPr>
        <w:t> </w:t>
      </w:r>
      <w:bookmarkEnd w:id="22"/>
      <w:r>
        <w:rPr>
          <w:spacing w:val="-2"/>
        </w:rPr>
        <w:t>System:</w:t>
      </w:r>
    </w:p>
    <w:p>
      <w:pPr>
        <w:pStyle w:val="BodyText"/>
        <w:spacing w:line="360" w:lineRule="auto" w:before="259"/>
        <w:ind w:left="940" w:right="915"/>
        <w:jc w:val="both"/>
      </w:pPr>
      <w:r>
        <w:rPr/>
        <w:t>We are aware that some losses have considerable impact on the economy of the electricity system. It is common knowledge that not all of the energy sent to a utility for distribution really reaches the final user. Technical and non-technical losses cause the</w:t>
      </w:r>
      <w:r>
        <w:rPr>
          <w:spacing w:val="-2"/>
        </w:rPr>
        <w:t> </w:t>
      </w:r>
      <w:r>
        <w:rPr/>
        <w:t>distribution</w:t>
      </w:r>
      <w:r>
        <w:rPr>
          <w:spacing w:val="-4"/>
        </w:rPr>
        <w:t> </w:t>
      </w:r>
      <w:r>
        <w:rPr/>
        <w:t>system</w:t>
      </w:r>
      <w:r>
        <w:rPr>
          <w:spacing w:val="-3"/>
        </w:rPr>
        <w:t> </w:t>
      </w:r>
      <w:r>
        <w:rPr/>
        <w:t>to</w:t>
      </w:r>
      <w:r>
        <w:rPr>
          <w:spacing w:val="-6"/>
        </w:rPr>
        <w:t> </w:t>
      </w:r>
      <w:r>
        <w:rPr/>
        <w:t>lose</w:t>
      </w:r>
      <w:r>
        <w:rPr>
          <w:spacing w:val="-6"/>
        </w:rPr>
        <w:t> </w:t>
      </w:r>
      <w:r>
        <w:rPr/>
        <w:t>a</w:t>
      </w:r>
      <w:r>
        <w:rPr>
          <w:spacing w:val="-2"/>
        </w:rPr>
        <w:t> </w:t>
      </w:r>
      <w:r>
        <w:rPr/>
        <w:t>significant</w:t>
      </w:r>
      <w:r>
        <w:rPr>
          <w:spacing w:val="-2"/>
        </w:rPr>
        <w:t> </w:t>
      </w:r>
      <w:r>
        <w:rPr/>
        <w:t>quantity</w:t>
      </w:r>
      <w:r>
        <w:rPr>
          <w:spacing w:val="-8"/>
        </w:rPr>
        <w:t> </w:t>
      </w:r>
      <w:r>
        <w:rPr/>
        <w:t>of</w:t>
      </w:r>
      <w:r>
        <w:rPr>
          <w:spacing w:val="-4"/>
        </w:rPr>
        <w:t> </w:t>
      </w:r>
      <w:r>
        <w:rPr/>
        <w:t>energy. In</w:t>
      </w:r>
      <w:r>
        <w:rPr>
          <w:spacing w:val="-3"/>
        </w:rPr>
        <w:t> </w:t>
      </w:r>
      <w:r>
        <w:rPr/>
        <w:t>the</w:t>
      </w:r>
      <w:r>
        <w:rPr>
          <w:spacing w:val="-1"/>
        </w:rPr>
        <w:t> </w:t>
      </w:r>
      <w:r>
        <w:rPr/>
        <w:t>power</w:t>
      </w:r>
      <w:r>
        <w:rPr>
          <w:spacing w:val="-2"/>
        </w:rPr>
        <w:t> </w:t>
      </w:r>
      <w:r>
        <w:rPr/>
        <w:t>sector,</w:t>
      </w:r>
      <w:r>
        <w:rPr>
          <w:spacing w:val="-4"/>
        </w:rPr>
        <w:t> </w:t>
      </w:r>
      <w:r>
        <w:rPr/>
        <w:t>the distribution</w:t>
      </w:r>
      <w:r>
        <w:rPr>
          <w:spacing w:val="-14"/>
        </w:rPr>
        <w:t> </w:t>
      </w:r>
      <w:r>
        <w:rPr/>
        <w:t>system</w:t>
      </w:r>
      <w:r>
        <w:rPr>
          <w:spacing w:val="-11"/>
        </w:rPr>
        <w:t> </w:t>
      </w:r>
      <w:r>
        <w:rPr/>
        <w:t>is</w:t>
      </w:r>
      <w:r>
        <w:rPr>
          <w:spacing w:val="-10"/>
        </w:rPr>
        <w:t> </w:t>
      </w:r>
      <w:r>
        <w:rPr/>
        <w:t>responsible</w:t>
      </w:r>
      <w:r>
        <w:rPr>
          <w:spacing w:val="-12"/>
        </w:rPr>
        <w:t> </w:t>
      </w:r>
      <w:r>
        <w:rPr/>
        <w:t>for</w:t>
      </w:r>
      <w:r>
        <w:rPr>
          <w:spacing w:val="-13"/>
        </w:rPr>
        <w:t> </w:t>
      </w:r>
      <w:r>
        <w:rPr/>
        <w:t>the</w:t>
      </w:r>
      <w:r>
        <w:rPr>
          <w:spacing w:val="-13"/>
        </w:rPr>
        <w:t> </w:t>
      </w:r>
      <w:r>
        <w:rPr/>
        <w:t>majority</w:t>
      </w:r>
      <w:r>
        <w:rPr>
          <w:spacing w:val="-13"/>
        </w:rPr>
        <w:t> </w:t>
      </w:r>
      <w:r>
        <w:rPr/>
        <w:t>of</w:t>
      </w:r>
      <w:r>
        <w:rPr>
          <w:spacing w:val="-12"/>
        </w:rPr>
        <w:t> </w:t>
      </w:r>
      <w:r>
        <w:rPr/>
        <w:t>technical</w:t>
      </w:r>
      <w:r>
        <w:rPr>
          <w:spacing w:val="-11"/>
        </w:rPr>
        <w:t> </w:t>
      </w:r>
      <w:r>
        <w:rPr/>
        <w:t>and</w:t>
      </w:r>
      <w:r>
        <w:rPr>
          <w:spacing w:val="-11"/>
        </w:rPr>
        <w:t> </w:t>
      </w:r>
      <w:r>
        <w:rPr/>
        <w:t>non-technical</w:t>
      </w:r>
      <w:r>
        <w:rPr>
          <w:spacing w:val="-11"/>
        </w:rPr>
        <w:t> </w:t>
      </w:r>
      <w:r>
        <w:rPr>
          <w:spacing w:val="-2"/>
        </w:rPr>
        <w:t>losses.</w:t>
      </w:r>
    </w:p>
    <w:p>
      <w:pPr>
        <w:pStyle w:val="Heading2"/>
        <w:numPr>
          <w:ilvl w:val="3"/>
          <w:numId w:val="15"/>
        </w:numPr>
        <w:tabs>
          <w:tab w:pos="1660" w:val="left" w:leader="none"/>
        </w:tabs>
        <w:spacing w:line="240" w:lineRule="auto" w:before="198" w:after="0"/>
        <w:ind w:left="1660" w:right="0" w:hanging="720"/>
        <w:jc w:val="both"/>
      </w:pPr>
      <w:bookmarkStart w:name="_TOC_250021" w:id="23"/>
      <w:r>
        <w:rPr/>
        <w:t>Types</w:t>
      </w:r>
      <w:r>
        <w:rPr>
          <w:spacing w:val="-5"/>
        </w:rPr>
        <w:t> </w:t>
      </w:r>
      <w:r>
        <w:rPr/>
        <w:t>of</w:t>
      </w:r>
      <w:r>
        <w:rPr>
          <w:spacing w:val="-2"/>
        </w:rPr>
        <w:t> </w:t>
      </w:r>
      <w:r>
        <w:rPr/>
        <w:t>power</w:t>
      </w:r>
      <w:r>
        <w:rPr>
          <w:spacing w:val="-2"/>
        </w:rPr>
        <w:t> </w:t>
      </w:r>
      <w:bookmarkEnd w:id="23"/>
      <w:r>
        <w:rPr>
          <w:spacing w:val="-4"/>
        </w:rPr>
        <w:t>loss</w:t>
      </w:r>
    </w:p>
    <w:p>
      <w:pPr>
        <w:spacing w:before="259"/>
        <w:ind w:left="940" w:right="0" w:firstLine="0"/>
        <w:jc w:val="both"/>
        <w:rPr>
          <w:b/>
          <w:sz w:val="24"/>
        </w:rPr>
      </w:pPr>
      <w:r>
        <w:rPr>
          <w:b/>
          <w:sz w:val="24"/>
        </w:rPr>
        <w:t>Technical</w:t>
      </w:r>
      <w:r>
        <w:rPr>
          <w:b/>
          <w:spacing w:val="-4"/>
          <w:sz w:val="24"/>
        </w:rPr>
        <w:t> </w:t>
      </w:r>
      <w:r>
        <w:rPr>
          <w:b/>
          <w:spacing w:val="-2"/>
          <w:sz w:val="24"/>
        </w:rPr>
        <w:t>Losses:</w:t>
      </w:r>
    </w:p>
    <w:p>
      <w:pPr>
        <w:pStyle w:val="BodyText"/>
        <w:spacing w:line="360" w:lineRule="auto" w:before="138"/>
        <w:ind w:left="940" w:right="914"/>
        <w:jc w:val="both"/>
      </w:pPr>
      <w:r>
        <w:rPr>
          <w:spacing w:val="-2"/>
        </w:rPr>
        <w:t>The</w:t>
      </w:r>
      <w:r>
        <w:rPr>
          <w:spacing w:val="-12"/>
        </w:rPr>
        <w:t> </w:t>
      </w:r>
      <w:r>
        <w:rPr>
          <w:spacing w:val="-2"/>
        </w:rPr>
        <w:t>physical</w:t>
      </w:r>
      <w:r>
        <w:rPr>
          <w:spacing w:val="-5"/>
        </w:rPr>
        <w:t> </w:t>
      </w:r>
      <w:r>
        <w:rPr>
          <w:spacing w:val="-2"/>
        </w:rPr>
        <w:t>characteristics</w:t>
      </w:r>
      <w:r>
        <w:rPr>
          <w:spacing w:val="-8"/>
        </w:rPr>
        <w:t> </w:t>
      </w:r>
      <w:r>
        <w:rPr>
          <w:spacing w:val="-2"/>
        </w:rPr>
        <w:t>of</w:t>
      </w:r>
      <w:r>
        <w:rPr>
          <w:spacing w:val="-10"/>
        </w:rPr>
        <w:t> </w:t>
      </w:r>
      <w:r>
        <w:rPr>
          <w:spacing w:val="-2"/>
        </w:rPr>
        <w:t>the</w:t>
      </w:r>
      <w:r>
        <w:rPr>
          <w:spacing w:val="-10"/>
        </w:rPr>
        <w:t> </w:t>
      </w:r>
      <w:r>
        <w:rPr>
          <w:spacing w:val="-2"/>
        </w:rPr>
        <w:t>power</w:t>
      </w:r>
      <w:r>
        <w:rPr>
          <w:spacing w:val="-7"/>
        </w:rPr>
        <w:t> </w:t>
      </w:r>
      <w:r>
        <w:rPr>
          <w:spacing w:val="-2"/>
        </w:rPr>
        <w:t>system's</w:t>
      </w:r>
      <w:r>
        <w:rPr>
          <w:spacing w:val="-9"/>
        </w:rPr>
        <w:t> </w:t>
      </w:r>
      <w:r>
        <w:rPr>
          <w:spacing w:val="-2"/>
        </w:rPr>
        <w:t>components</w:t>
      </w:r>
      <w:r>
        <w:rPr>
          <w:spacing w:val="-8"/>
        </w:rPr>
        <w:t> </w:t>
      </w:r>
      <w:r>
        <w:rPr>
          <w:spacing w:val="-2"/>
        </w:rPr>
        <w:t>are</w:t>
      </w:r>
      <w:r>
        <w:rPr>
          <w:spacing w:val="-12"/>
        </w:rPr>
        <w:t> </w:t>
      </w:r>
      <w:r>
        <w:rPr>
          <w:spacing w:val="-2"/>
        </w:rPr>
        <w:t>to</w:t>
      </w:r>
      <w:r>
        <w:rPr>
          <w:spacing w:val="-10"/>
        </w:rPr>
        <w:t> </w:t>
      </w:r>
      <w:r>
        <w:rPr>
          <w:spacing w:val="-2"/>
        </w:rPr>
        <w:t>blame</w:t>
      </w:r>
      <w:r>
        <w:rPr>
          <w:spacing w:val="-10"/>
        </w:rPr>
        <w:t> </w:t>
      </w:r>
      <w:r>
        <w:rPr>
          <w:spacing w:val="-2"/>
        </w:rPr>
        <w:t>for</w:t>
      </w:r>
      <w:r>
        <w:rPr>
          <w:spacing w:val="-10"/>
        </w:rPr>
        <w:t> </w:t>
      </w:r>
      <w:r>
        <w:rPr>
          <w:spacing w:val="-2"/>
        </w:rPr>
        <w:t>technical </w:t>
      </w:r>
      <w:r>
        <w:rPr/>
        <w:t>losses in the power system. The</w:t>
      </w:r>
      <w:r>
        <w:rPr>
          <w:spacing w:val="-2"/>
        </w:rPr>
        <w:t> </w:t>
      </w:r>
      <w:r>
        <w:rPr/>
        <w:t>power lost in</w:t>
      </w:r>
      <w:r>
        <w:rPr>
          <w:spacing w:val="-1"/>
        </w:rPr>
        <w:t> </w:t>
      </w:r>
      <w:r>
        <w:rPr/>
        <w:t>transmission lines and transformers as a result of internal</w:t>
      </w:r>
      <w:r>
        <w:rPr>
          <w:spacing w:val="-9"/>
        </w:rPr>
        <w:t> </w:t>
      </w:r>
      <w:r>
        <w:rPr/>
        <w:t>electrical</w:t>
      </w:r>
      <w:r>
        <w:rPr>
          <w:spacing w:val="-9"/>
        </w:rPr>
        <w:t> </w:t>
      </w:r>
      <w:r>
        <w:rPr/>
        <w:t>resistance</w:t>
      </w:r>
      <w:r>
        <w:rPr>
          <w:spacing w:val="-11"/>
        </w:rPr>
        <w:t> </w:t>
      </w:r>
      <w:r>
        <w:rPr/>
        <w:t>is</w:t>
      </w:r>
      <w:r>
        <w:rPr>
          <w:spacing w:val="-10"/>
        </w:rPr>
        <w:t> </w:t>
      </w:r>
      <w:r>
        <w:rPr/>
        <w:t>the</w:t>
      </w:r>
      <w:r>
        <w:rPr>
          <w:spacing w:val="-11"/>
        </w:rPr>
        <w:t> </w:t>
      </w:r>
      <w:r>
        <w:rPr/>
        <w:t>most</w:t>
      </w:r>
      <w:r>
        <w:rPr>
          <w:spacing w:val="-9"/>
        </w:rPr>
        <w:t> </w:t>
      </w:r>
      <w:r>
        <w:rPr/>
        <w:t>striking</w:t>
      </w:r>
      <w:r>
        <w:rPr>
          <w:spacing w:val="-10"/>
        </w:rPr>
        <w:t> </w:t>
      </w:r>
      <w:r>
        <w:rPr/>
        <w:t>example.</w:t>
      </w:r>
      <w:r>
        <w:rPr>
          <w:spacing w:val="-10"/>
        </w:rPr>
        <w:t> </w:t>
      </w:r>
      <w:r>
        <w:rPr/>
        <w:t>Technical</w:t>
      </w:r>
      <w:r>
        <w:rPr>
          <w:spacing w:val="-9"/>
        </w:rPr>
        <w:t> </w:t>
      </w:r>
      <w:r>
        <w:rPr/>
        <w:t>losses</w:t>
      </w:r>
      <w:r>
        <w:rPr>
          <w:spacing w:val="-5"/>
        </w:rPr>
        <w:t> </w:t>
      </w:r>
      <w:r>
        <w:rPr/>
        <w:t>are </w:t>
      </w:r>
      <w:r>
        <w:rPr>
          <w:spacing w:val="-2"/>
        </w:rPr>
        <w:t>losses</w:t>
      </w:r>
      <w:r>
        <w:rPr>
          <w:spacing w:val="-13"/>
        </w:rPr>
        <w:t> </w:t>
      </w:r>
      <w:r>
        <w:rPr>
          <w:spacing w:val="-2"/>
        </w:rPr>
        <w:t>that</w:t>
      </w:r>
      <w:r>
        <w:rPr>
          <w:spacing w:val="-13"/>
        </w:rPr>
        <w:t> </w:t>
      </w:r>
      <w:r>
        <w:rPr>
          <w:spacing w:val="-2"/>
        </w:rPr>
        <w:t>happen</w:t>
      </w:r>
      <w:r>
        <w:rPr>
          <w:spacing w:val="-13"/>
        </w:rPr>
        <w:t> </w:t>
      </w:r>
      <w:r>
        <w:rPr>
          <w:spacing w:val="-2"/>
        </w:rPr>
        <w:t>naturally</w:t>
      </w:r>
      <w:r>
        <w:rPr>
          <w:spacing w:val="-6"/>
        </w:rPr>
        <w:t> </w:t>
      </w:r>
      <w:r>
        <w:rPr>
          <w:spacing w:val="-2"/>
        </w:rPr>
        <w:t>(as</w:t>
      </w:r>
      <w:r>
        <w:rPr>
          <w:spacing w:val="-6"/>
        </w:rPr>
        <w:t> </w:t>
      </w:r>
      <w:r>
        <w:rPr>
          <w:spacing w:val="-2"/>
        </w:rPr>
        <w:t>a</w:t>
      </w:r>
      <w:r>
        <w:rPr>
          <w:spacing w:val="-7"/>
        </w:rPr>
        <w:t> </w:t>
      </w:r>
      <w:r>
        <w:rPr>
          <w:spacing w:val="-2"/>
        </w:rPr>
        <w:t>result</w:t>
      </w:r>
      <w:r>
        <w:rPr>
          <w:spacing w:val="-5"/>
        </w:rPr>
        <w:t> </w:t>
      </w:r>
      <w:r>
        <w:rPr>
          <w:spacing w:val="-2"/>
        </w:rPr>
        <w:t>of</w:t>
      </w:r>
      <w:r>
        <w:rPr>
          <w:spacing w:val="-7"/>
        </w:rPr>
        <w:t> </w:t>
      </w:r>
      <w:r>
        <w:rPr>
          <w:spacing w:val="-2"/>
        </w:rPr>
        <w:t>internal</w:t>
      </w:r>
      <w:r>
        <w:rPr>
          <w:spacing w:val="-5"/>
        </w:rPr>
        <w:t> </w:t>
      </w:r>
      <w:r>
        <w:rPr>
          <w:spacing w:val="-2"/>
        </w:rPr>
        <w:t>power</w:t>
      </w:r>
      <w:r>
        <w:rPr>
          <w:spacing w:val="-7"/>
        </w:rPr>
        <w:t> </w:t>
      </w:r>
      <w:r>
        <w:rPr>
          <w:spacing w:val="-2"/>
        </w:rPr>
        <w:t>system</w:t>
      </w:r>
      <w:r>
        <w:rPr>
          <w:spacing w:val="-5"/>
        </w:rPr>
        <w:t> </w:t>
      </w:r>
      <w:r>
        <w:rPr>
          <w:spacing w:val="-2"/>
        </w:rPr>
        <w:t>activity)</w:t>
      </w:r>
      <w:r>
        <w:rPr>
          <w:spacing w:val="-7"/>
        </w:rPr>
        <w:t> </w:t>
      </w:r>
      <w:r>
        <w:rPr>
          <w:spacing w:val="-2"/>
        </w:rPr>
        <w:t>and</w:t>
      </w:r>
      <w:r>
        <w:rPr>
          <w:spacing w:val="-4"/>
        </w:rPr>
        <w:t> </w:t>
      </w:r>
      <w:r>
        <w:rPr>
          <w:spacing w:val="-2"/>
        </w:rPr>
        <w:t>are</w:t>
      </w:r>
      <w:r>
        <w:rPr>
          <w:spacing w:val="-8"/>
        </w:rPr>
        <w:t> </w:t>
      </w:r>
      <w:r>
        <w:rPr>
          <w:spacing w:val="-2"/>
        </w:rPr>
        <w:t>mostly </w:t>
      </w:r>
      <w:r>
        <w:rPr/>
        <w:t>caused by power loss in electrical system components such transmission lines, power transformers, measuring systems &amp; etc. Technical losses can be calculated and controlled as long as the relevant power system uses loads in predictable quantities. Technical</w:t>
      </w:r>
      <w:r>
        <w:rPr>
          <w:spacing w:val="-15"/>
        </w:rPr>
        <w:t> </w:t>
      </w:r>
      <w:r>
        <w:rPr/>
        <w:t>losses,</w:t>
      </w:r>
      <w:r>
        <w:rPr>
          <w:spacing w:val="-15"/>
        </w:rPr>
        <w:t> </w:t>
      </w:r>
      <w:r>
        <w:rPr/>
        <w:t>which</w:t>
      </w:r>
      <w:r>
        <w:rPr>
          <w:spacing w:val="-15"/>
        </w:rPr>
        <w:t> </w:t>
      </w:r>
      <w:r>
        <w:rPr/>
        <w:t>include</w:t>
      </w:r>
      <w:r>
        <w:rPr>
          <w:spacing w:val="-15"/>
        </w:rPr>
        <w:t> </w:t>
      </w:r>
      <w:r>
        <w:rPr/>
        <w:t>substation,</w:t>
      </w:r>
      <w:r>
        <w:rPr>
          <w:spacing w:val="-15"/>
        </w:rPr>
        <w:t> </w:t>
      </w:r>
      <w:r>
        <w:rPr/>
        <w:t>transformer,</w:t>
      </w:r>
      <w:r>
        <w:rPr>
          <w:spacing w:val="-15"/>
        </w:rPr>
        <w:t> </w:t>
      </w:r>
      <w:r>
        <w:rPr/>
        <w:t>and</w:t>
      </w:r>
      <w:r>
        <w:rPr>
          <w:spacing w:val="-15"/>
        </w:rPr>
        <w:t> </w:t>
      </w:r>
      <w:r>
        <w:rPr/>
        <w:t>line-</w:t>
      </w:r>
      <w:r>
        <w:rPr>
          <w:spacing w:val="-15"/>
        </w:rPr>
        <w:t> </w:t>
      </w:r>
      <w:r>
        <w:rPr/>
        <w:t>related</w:t>
      </w:r>
      <w:r>
        <w:rPr>
          <w:spacing w:val="-15"/>
        </w:rPr>
        <w:t> </w:t>
      </w:r>
      <w:r>
        <w:rPr/>
        <w:t>losses,</w:t>
      </w:r>
      <w:r>
        <w:rPr>
          <w:spacing w:val="-15"/>
        </w:rPr>
        <w:t> </w:t>
      </w:r>
      <w:r>
        <w:rPr/>
        <w:t>happen during transmission and distribution. These include resistive losses in the primary feeders, losses in the core and windings of distribution transformers, losses in the secondary network, losses in service drops, and losses in kWh meters. Electricity distribution entails losses that cannot be minimized.</w:t>
      </w:r>
    </w:p>
    <w:p>
      <w:pPr>
        <w:pStyle w:val="BodyText"/>
        <w:spacing w:line="360" w:lineRule="auto" w:before="1"/>
        <w:ind w:left="940" w:right="916"/>
        <w:jc w:val="both"/>
      </w:pPr>
      <w:r>
        <w:rPr/>
        <w:t>The</w:t>
      </w:r>
      <w:r>
        <w:rPr>
          <w:spacing w:val="-8"/>
        </w:rPr>
        <w:t> </w:t>
      </w:r>
      <w:r>
        <w:rPr/>
        <w:t>nine</w:t>
      </w:r>
      <w:r>
        <w:rPr>
          <w:spacing w:val="-4"/>
        </w:rPr>
        <w:t> </w:t>
      </w:r>
      <w:r>
        <w:rPr/>
        <w:t>forms</w:t>
      </w:r>
      <w:r>
        <w:rPr>
          <w:spacing w:val="-5"/>
        </w:rPr>
        <w:t> </w:t>
      </w:r>
      <w:r>
        <w:rPr/>
        <w:t>of</w:t>
      </w:r>
      <w:r>
        <w:rPr>
          <w:spacing w:val="-7"/>
        </w:rPr>
        <w:t> </w:t>
      </w:r>
      <w:r>
        <w:rPr/>
        <w:t>losses</w:t>
      </w:r>
      <w:r>
        <w:rPr>
          <w:spacing w:val="-1"/>
        </w:rPr>
        <w:t> </w:t>
      </w:r>
      <w:r>
        <w:rPr/>
        <w:t>listed</w:t>
      </w:r>
      <w:r>
        <w:rPr>
          <w:spacing w:val="-6"/>
        </w:rPr>
        <w:t> </w:t>
      </w:r>
      <w:r>
        <w:rPr/>
        <w:t>below</w:t>
      </w:r>
      <w:r>
        <w:rPr>
          <w:spacing w:val="-5"/>
        </w:rPr>
        <w:t> </w:t>
      </w:r>
      <w:r>
        <w:rPr/>
        <w:t>are</w:t>
      </w:r>
      <w:r>
        <w:rPr>
          <w:spacing w:val="-7"/>
        </w:rPr>
        <w:t> </w:t>
      </w:r>
      <w:r>
        <w:rPr/>
        <w:t>caused</w:t>
      </w:r>
      <w:r>
        <w:rPr>
          <w:spacing w:val="-6"/>
        </w:rPr>
        <w:t> </w:t>
      </w:r>
      <w:r>
        <w:rPr/>
        <w:t>by</w:t>
      </w:r>
      <w:r>
        <w:rPr>
          <w:spacing w:val="-10"/>
        </w:rPr>
        <w:t> </w:t>
      </w:r>
      <w:r>
        <w:rPr/>
        <w:t>technical</w:t>
      </w:r>
      <w:r>
        <w:rPr>
          <w:spacing w:val="-4"/>
        </w:rPr>
        <w:t> </w:t>
      </w:r>
      <w:r>
        <w:rPr/>
        <w:t>losses,</w:t>
      </w:r>
      <w:r>
        <w:rPr>
          <w:spacing w:val="-5"/>
        </w:rPr>
        <w:t> </w:t>
      </w:r>
      <w:r>
        <w:rPr/>
        <w:t>which</w:t>
      </w:r>
      <w:r>
        <w:rPr>
          <w:spacing w:val="-1"/>
        </w:rPr>
        <w:t> </w:t>
      </w:r>
      <w:r>
        <w:rPr/>
        <w:t>result</w:t>
      </w:r>
      <w:r>
        <w:rPr>
          <w:spacing w:val="-5"/>
        </w:rPr>
        <w:t> </w:t>
      </w:r>
      <w:r>
        <w:rPr/>
        <w:t>from current moving through the electrical network:</w:t>
      </w:r>
    </w:p>
    <w:p>
      <w:pPr>
        <w:spacing w:after="0" w:line="360" w:lineRule="auto"/>
        <w:jc w:val="both"/>
        <w:sectPr>
          <w:pgSz w:w="11910" w:h="16840"/>
          <w:pgMar w:header="0" w:footer="1012" w:top="1360" w:bottom="1200" w:left="1220" w:right="520"/>
        </w:sectPr>
      </w:pPr>
    </w:p>
    <w:p>
      <w:pPr>
        <w:pStyle w:val="BodyText"/>
        <w:spacing w:line="360" w:lineRule="auto" w:before="86"/>
        <w:ind w:left="940" w:right="920"/>
        <w:jc w:val="both"/>
      </w:pPr>
      <w:r>
        <w:rPr>
          <w:b/>
        </w:rPr>
        <w:t>Copper losses: </w:t>
      </w:r>
      <w:r>
        <w:rPr/>
        <w:t>They result from I</w:t>
      </w:r>
      <w:r>
        <w:rPr>
          <w:vertAlign w:val="superscript"/>
        </w:rPr>
        <w:t>2</w:t>
      </w:r>
      <w:r>
        <w:rPr>
          <w:vertAlign w:val="baseline"/>
        </w:rPr>
        <w:t>R losses, which are present in all inductors due to the conductors' finite resistance losses that are inherent in all inductors because of the finite resistance of conductors.</w:t>
      </w:r>
    </w:p>
    <w:p>
      <w:pPr>
        <w:pStyle w:val="BodyText"/>
        <w:spacing w:line="360" w:lineRule="auto" w:before="200"/>
        <w:ind w:left="940" w:right="919"/>
        <w:jc w:val="both"/>
      </w:pPr>
      <w:r>
        <w:rPr>
          <w:b/>
        </w:rPr>
        <w:t>Dielectric losses: </w:t>
      </w:r>
      <w:r>
        <w:rPr/>
        <w:t>These losses are a result of the conductors' heating effect on the dielectric materials.</w:t>
      </w:r>
    </w:p>
    <w:p>
      <w:pPr>
        <w:pStyle w:val="BodyText"/>
        <w:spacing w:line="360" w:lineRule="auto" w:before="199"/>
        <w:ind w:left="940" w:right="913"/>
        <w:jc w:val="both"/>
      </w:pPr>
      <w:r>
        <w:rPr>
          <w:b/>
        </w:rPr>
        <w:t>Induction and radiation losses: </w:t>
      </w:r>
      <w:r>
        <w:rPr/>
        <w:t>The electromagnetic fields surrounding the conductors have</w:t>
      </w:r>
      <w:r>
        <w:rPr>
          <w:spacing w:val="-12"/>
        </w:rPr>
        <w:t> </w:t>
      </w:r>
      <w:r>
        <w:rPr/>
        <w:t>caused</w:t>
      </w:r>
      <w:r>
        <w:rPr>
          <w:spacing w:val="-5"/>
        </w:rPr>
        <w:t> </w:t>
      </w:r>
      <w:r>
        <w:rPr/>
        <w:t>these</w:t>
      </w:r>
      <w:r>
        <w:rPr>
          <w:spacing w:val="-5"/>
        </w:rPr>
        <w:t> </w:t>
      </w:r>
      <w:r>
        <w:rPr/>
        <w:t>losses.</w:t>
      </w:r>
      <w:r>
        <w:rPr>
          <w:spacing w:val="-5"/>
        </w:rPr>
        <w:t> </w:t>
      </w:r>
      <w:r>
        <w:rPr/>
        <w:t>Technical</w:t>
      </w:r>
      <w:r>
        <w:rPr>
          <w:spacing w:val="-5"/>
        </w:rPr>
        <w:t> </w:t>
      </w:r>
      <w:r>
        <w:rPr/>
        <w:t>losses</w:t>
      </w:r>
      <w:r>
        <w:rPr>
          <w:spacing w:val="-5"/>
        </w:rPr>
        <w:t> </w:t>
      </w:r>
      <w:r>
        <w:rPr/>
        <w:t>can</w:t>
      </w:r>
      <w:r>
        <w:rPr>
          <w:spacing w:val="-5"/>
        </w:rPr>
        <w:t> </w:t>
      </w:r>
      <w:r>
        <w:rPr/>
        <w:t>be</w:t>
      </w:r>
      <w:r>
        <w:rPr>
          <w:spacing w:val="-5"/>
        </w:rPr>
        <w:t> </w:t>
      </w:r>
      <w:r>
        <w:rPr/>
        <w:t>calculated</w:t>
      </w:r>
      <w:r>
        <w:rPr>
          <w:spacing w:val="-4"/>
        </w:rPr>
        <w:t> </w:t>
      </w:r>
      <w:r>
        <w:rPr/>
        <w:t>and</w:t>
      </w:r>
      <w:r>
        <w:rPr>
          <w:spacing w:val="-5"/>
        </w:rPr>
        <w:t> </w:t>
      </w:r>
      <w:r>
        <w:rPr/>
        <w:t>controlled as long as the relevant</w:t>
      </w:r>
      <w:r>
        <w:rPr>
          <w:spacing w:val="40"/>
        </w:rPr>
        <w:t> </w:t>
      </w:r>
      <w:r>
        <w:rPr/>
        <w:t>power system uses loads in predictable quantities.</w:t>
      </w:r>
    </w:p>
    <w:p>
      <w:pPr>
        <w:pStyle w:val="BodyText"/>
        <w:spacing w:before="202"/>
        <w:ind w:left="940"/>
        <w:jc w:val="both"/>
      </w:pPr>
      <w:r>
        <w:rPr/>
        <w:t>The</w:t>
      </w:r>
      <w:r>
        <w:rPr>
          <w:spacing w:val="-6"/>
        </w:rPr>
        <w:t> </w:t>
      </w:r>
      <w:r>
        <w:rPr/>
        <w:t>reasons for</w:t>
      </w:r>
      <w:r>
        <w:rPr>
          <w:spacing w:val="-3"/>
        </w:rPr>
        <w:t> </w:t>
      </w:r>
      <w:r>
        <w:rPr/>
        <w:t>technical</w:t>
      </w:r>
      <w:r>
        <w:rPr>
          <w:spacing w:val="-1"/>
        </w:rPr>
        <w:t> </w:t>
      </w:r>
      <w:r>
        <w:rPr/>
        <w:t>losses</w:t>
      </w:r>
      <w:r>
        <w:rPr>
          <w:spacing w:val="-1"/>
        </w:rPr>
        <w:t> </w:t>
      </w:r>
      <w:r>
        <w:rPr/>
        <w:t>are</w:t>
      </w:r>
      <w:r>
        <w:rPr>
          <w:spacing w:val="-5"/>
        </w:rPr>
        <w:t> </w:t>
      </w:r>
      <w:r>
        <w:rPr/>
        <w:t>as</w:t>
      </w:r>
      <w:r>
        <w:rPr>
          <w:spacing w:val="2"/>
        </w:rPr>
        <w:t> </w:t>
      </w:r>
      <w:r>
        <w:rPr>
          <w:spacing w:val="-2"/>
        </w:rPr>
        <w:t>follows:</w:t>
      </w:r>
    </w:p>
    <w:p>
      <w:pPr>
        <w:pStyle w:val="BodyText"/>
        <w:spacing w:before="62"/>
      </w:pPr>
    </w:p>
    <w:p>
      <w:pPr>
        <w:pStyle w:val="ListParagraph"/>
        <w:numPr>
          <w:ilvl w:val="0"/>
          <w:numId w:val="18"/>
        </w:numPr>
        <w:tabs>
          <w:tab w:pos="1659" w:val="left" w:leader="none"/>
        </w:tabs>
        <w:spacing w:line="240" w:lineRule="auto" w:before="0" w:after="0"/>
        <w:ind w:left="1659" w:right="0" w:hanging="359"/>
        <w:jc w:val="left"/>
        <w:rPr>
          <w:sz w:val="24"/>
        </w:rPr>
      </w:pPr>
      <w:r>
        <w:rPr>
          <w:sz w:val="24"/>
        </w:rPr>
        <w:t>Harmonics</w:t>
      </w:r>
      <w:r>
        <w:rPr>
          <w:spacing w:val="-5"/>
          <w:sz w:val="24"/>
        </w:rPr>
        <w:t> </w:t>
      </w:r>
      <w:r>
        <w:rPr>
          <w:spacing w:val="-2"/>
          <w:sz w:val="24"/>
        </w:rPr>
        <w:t>distortion</w:t>
      </w:r>
    </w:p>
    <w:p>
      <w:pPr>
        <w:pStyle w:val="ListParagraph"/>
        <w:numPr>
          <w:ilvl w:val="0"/>
          <w:numId w:val="18"/>
        </w:numPr>
        <w:tabs>
          <w:tab w:pos="1659" w:val="left" w:leader="none"/>
        </w:tabs>
        <w:spacing w:line="240" w:lineRule="auto" w:before="137" w:after="0"/>
        <w:ind w:left="1659" w:right="0" w:hanging="359"/>
        <w:jc w:val="left"/>
        <w:rPr>
          <w:sz w:val="24"/>
        </w:rPr>
      </w:pPr>
      <w:r>
        <w:rPr>
          <w:sz w:val="24"/>
        </w:rPr>
        <w:t>Inadequate</w:t>
      </w:r>
      <w:r>
        <w:rPr>
          <w:spacing w:val="-5"/>
          <w:sz w:val="24"/>
        </w:rPr>
        <w:t> </w:t>
      </w:r>
      <w:r>
        <w:rPr>
          <w:sz w:val="24"/>
        </w:rPr>
        <w:t>earthing</w:t>
      </w:r>
      <w:r>
        <w:rPr>
          <w:spacing w:val="-1"/>
          <w:sz w:val="24"/>
        </w:rPr>
        <w:t> </w:t>
      </w:r>
      <w:r>
        <w:rPr>
          <w:sz w:val="24"/>
        </w:rPr>
        <w:t>at</w:t>
      </w:r>
      <w:r>
        <w:rPr>
          <w:spacing w:val="-2"/>
          <w:sz w:val="24"/>
        </w:rPr>
        <w:t> </w:t>
      </w:r>
      <w:r>
        <w:rPr>
          <w:sz w:val="24"/>
        </w:rPr>
        <w:t>consumer</w:t>
      </w:r>
      <w:r>
        <w:rPr>
          <w:spacing w:val="-1"/>
          <w:sz w:val="24"/>
        </w:rPr>
        <w:t> </w:t>
      </w:r>
      <w:r>
        <w:rPr>
          <w:spacing w:val="-4"/>
          <w:sz w:val="24"/>
        </w:rPr>
        <w:t>end.</w:t>
      </w:r>
    </w:p>
    <w:p>
      <w:pPr>
        <w:pStyle w:val="ListParagraph"/>
        <w:numPr>
          <w:ilvl w:val="0"/>
          <w:numId w:val="18"/>
        </w:numPr>
        <w:tabs>
          <w:tab w:pos="1659" w:val="left" w:leader="none"/>
        </w:tabs>
        <w:spacing w:line="240" w:lineRule="auto" w:before="139" w:after="0"/>
        <w:ind w:left="1659" w:right="0" w:hanging="359"/>
        <w:jc w:val="left"/>
        <w:rPr>
          <w:sz w:val="24"/>
        </w:rPr>
      </w:pPr>
      <w:r>
        <w:rPr>
          <w:sz w:val="24"/>
        </w:rPr>
        <w:t>Extensive</w:t>
      </w:r>
      <w:r>
        <w:rPr>
          <w:spacing w:val="-3"/>
          <w:sz w:val="24"/>
        </w:rPr>
        <w:t> </w:t>
      </w:r>
      <w:r>
        <w:rPr>
          <w:sz w:val="24"/>
        </w:rPr>
        <w:t>single</w:t>
      </w:r>
      <w:r>
        <w:rPr>
          <w:spacing w:val="-2"/>
          <w:sz w:val="24"/>
        </w:rPr>
        <w:t> </w:t>
      </w:r>
      <w:r>
        <w:rPr>
          <w:sz w:val="24"/>
        </w:rPr>
        <w:t>phase</w:t>
      </w:r>
      <w:r>
        <w:rPr>
          <w:spacing w:val="-4"/>
          <w:sz w:val="24"/>
        </w:rPr>
        <w:t> </w:t>
      </w:r>
      <w:r>
        <w:rPr>
          <w:spacing w:val="-2"/>
          <w:sz w:val="24"/>
        </w:rPr>
        <w:t>lines.</w:t>
      </w:r>
    </w:p>
    <w:p>
      <w:pPr>
        <w:pStyle w:val="ListParagraph"/>
        <w:numPr>
          <w:ilvl w:val="0"/>
          <w:numId w:val="18"/>
        </w:numPr>
        <w:tabs>
          <w:tab w:pos="1659" w:val="left" w:leader="none"/>
        </w:tabs>
        <w:spacing w:line="240" w:lineRule="auto" w:before="137" w:after="0"/>
        <w:ind w:left="1659" w:right="0" w:hanging="359"/>
        <w:jc w:val="left"/>
        <w:rPr>
          <w:sz w:val="24"/>
        </w:rPr>
      </w:pPr>
      <w:r>
        <w:rPr>
          <w:sz w:val="24"/>
        </w:rPr>
        <w:t>Unbalanced</w:t>
      </w:r>
      <w:r>
        <w:rPr>
          <w:spacing w:val="-5"/>
          <w:sz w:val="24"/>
        </w:rPr>
        <w:t> </w:t>
      </w:r>
      <w:r>
        <w:rPr>
          <w:spacing w:val="-2"/>
          <w:sz w:val="24"/>
        </w:rPr>
        <w:t>loading.</w:t>
      </w:r>
    </w:p>
    <w:p>
      <w:pPr>
        <w:pStyle w:val="ListParagraph"/>
        <w:numPr>
          <w:ilvl w:val="0"/>
          <w:numId w:val="18"/>
        </w:numPr>
        <w:tabs>
          <w:tab w:pos="1659" w:val="left" w:leader="none"/>
        </w:tabs>
        <w:spacing w:line="240" w:lineRule="auto" w:before="139" w:after="0"/>
        <w:ind w:left="1659" w:right="0" w:hanging="359"/>
        <w:jc w:val="left"/>
        <w:rPr>
          <w:sz w:val="24"/>
        </w:rPr>
      </w:pPr>
      <w:r>
        <w:rPr>
          <w:sz w:val="24"/>
        </w:rPr>
        <w:t>Overloading</w:t>
      </w:r>
      <w:r>
        <w:rPr>
          <w:spacing w:val="-6"/>
          <w:sz w:val="24"/>
        </w:rPr>
        <w:t> </w:t>
      </w:r>
      <w:r>
        <w:rPr>
          <w:sz w:val="24"/>
        </w:rPr>
        <w:t>and</w:t>
      </w:r>
      <w:r>
        <w:rPr>
          <w:spacing w:val="-1"/>
          <w:sz w:val="24"/>
        </w:rPr>
        <w:t> </w:t>
      </w:r>
      <w:r>
        <w:rPr>
          <w:sz w:val="24"/>
        </w:rPr>
        <w:t>low</w:t>
      </w:r>
      <w:r>
        <w:rPr>
          <w:spacing w:val="-2"/>
          <w:sz w:val="24"/>
        </w:rPr>
        <w:t> </w:t>
      </w:r>
      <w:r>
        <w:rPr>
          <w:sz w:val="24"/>
        </w:rPr>
        <w:t>voltage</w:t>
      </w:r>
      <w:r>
        <w:rPr>
          <w:spacing w:val="-2"/>
          <w:sz w:val="24"/>
        </w:rPr>
        <w:t> losses.</w:t>
      </w:r>
    </w:p>
    <w:p>
      <w:pPr>
        <w:pStyle w:val="ListParagraph"/>
        <w:numPr>
          <w:ilvl w:val="0"/>
          <w:numId w:val="18"/>
        </w:numPr>
        <w:tabs>
          <w:tab w:pos="1659" w:val="left" w:leader="none"/>
        </w:tabs>
        <w:spacing w:line="240" w:lineRule="auto" w:before="137" w:after="0"/>
        <w:ind w:left="1659" w:right="0" w:hanging="359"/>
        <w:jc w:val="left"/>
        <w:rPr>
          <w:sz w:val="24"/>
        </w:rPr>
      </w:pPr>
      <w:r>
        <w:rPr>
          <w:sz w:val="24"/>
        </w:rPr>
        <w:t>Losses</w:t>
      </w:r>
      <w:r>
        <w:rPr>
          <w:spacing w:val="-1"/>
          <w:sz w:val="24"/>
        </w:rPr>
        <w:t> </w:t>
      </w:r>
      <w:r>
        <w:rPr>
          <w:sz w:val="24"/>
        </w:rPr>
        <w:t>resulting</w:t>
      </w:r>
      <w:r>
        <w:rPr>
          <w:spacing w:val="-1"/>
          <w:sz w:val="24"/>
        </w:rPr>
        <w:t> </w:t>
      </w:r>
      <w:r>
        <w:rPr>
          <w:sz w:val="24"/>
        </w:rPr>
        <w:t>from</w:t>
      </w:r>
      <w:r>
        <w:rPr>
          <w:spacing w:val="-1"/>
          <w:sz w:val="24"/>
        </w:rPr>
        <w:t> </w:t>
      </w:r>
      <w:r>
        <w:rPr>
          <w:sz w:val="24"/>
        </w:rPr>
        <w:t>low</w:t>
      </w:r>
      <w:r>
        <w:rPr>
          <w:spacing w:val="-1"/>
          <w:sz w:val="24"/>
        </w:rPr>
        <w:t> </w:t>
      </w:r>
      <w:r>
        <w:rPr>
          <w:sz w:val="24"/>
        </w:rPr>
        <w:t>standard</w:t>
      </w:r>
      <w:r>
        <w:rPr>
          <w:spacing w:val="-1"/>
          <w:sz w:val="24"/>
        </w:rPr>
        <w:t> </w:t>
      </w:r>
      <w:r>
        <w:rPr>
          <w:sz w:val="24"/>
        </w:rPr>
        <w:t>of</w:t>
      </w:r>
      <w:r>
        <w:rPr>
          <w:spacing w:val="-1"/>
          <w:sz w:val="24"/>
        </w:rPr>
        <w:t> </w:t>
      </w:r>
      <w:r>
        <w:rPr>
          <w:spacing w:val="-2"/>
          <w:sz w:val="24"/>
        </w:rPr>
        <w:t>equipment.</w:t>
      </w:r>
    </w:p>
    <w:p>
      <w:pPr>
        <w:pStyle w:val="BodyText"/>
        <w:spacing w:before="63"/>
      </w:pPr>
    </w:p>
    <w:p>
      <w:pPr>
        <w:pStyle w:val="Heading2"/>
        <w:numPr>
          <w:ilvl w:val="3"/>
          <w:numId w:val="15"/>
        </w:numPr>
        <w:tabs>
          <w:tab w:pos="1660" w:val="left" w:leader="none"/>
        </w:tabs>
        <w:spacing w:line="240" w:lineRule="auto" w:before="0" w:after="0"/>
        <w:ind w:left="1660" w:right="0" w:hanging="720"/>
        <w:jc w:val="both"/>
      </w:pPr>
      <w:bookmarkStart w:name="_TOC_250020" w:id="24"/>
      <w:r>
        <w:rPr/>
        <w:t>Non-Technical</w:t>
      </w:r>
      <w:r>
        <w:rPr>
          <w:spacing w:val="-5"/>
        </w:rPr>
        <w:t> </w:t>
      </w:r>
      <w:bookmarkEnd w:id="24"/>
      <w:r>
        <w:rPr>
          <w:spacing w:val="-2"/>
        </w:rPr>
        <w:t>Losses:</w:t>
      </w:r>
    </w:p>
    <w:p>
      <w:pPr>
        <w:pStyle w:val="BodyText"/>
        <w:spacing w:line="360" w:lineRule="auto" w:before="257"/>
        <w:ind w:left="940" w:right="914"/>
        <w:jc w:val="both"/>
      </w:pPr>
      <w:r>
        <w:rPr/>
        <w:t>Non-technical</w:t>
      </w:r>
      <w:r>
        <w:rPr>
          <w:spacing w:val="-7"/>
        </w:rPr>
        <w:t> </w:t>
      </w:r>
      <w:r>
        <w:rPr/>
        <w:t>losses</w:t>
      </w:r>
      <w:r>
        <w:rPr>
          <w:spacing w:val="-8"/>
        </w:rPr>
        <w:t> </w:t>
      </w:r>
      <w:r>
        <w:rPr/>
        <w:t>on</w:t>
      </w:r>
      <w:r>
        <w:rPr>
          <w:spacing w:val="-8"/>
        </w:rPr>
        <w:t> </w:t>
      </w:r>
      <w:r>
        <w:rPr/>
        <w:t>the</w:t>
      </w:r>
      <w:r>
        <w:rPr>
          <w:spacing w:val="-9"/>
        </w:rPr>
        <w:t> </w:t>
      </w:r>
      <w:r>
        <w:rPr/>
        <w:t>contrary</w:t>
      </w:r>
      <w:r>
        <w:rPr>
          <w:spacing w:val="-11"/>
        </w:rPr>
        <w:t> </w:t>
      </w:r>
      <w:r>
        <w:rPr/>
        <w:t>are</w:t>
      </w:r>
      <w:r>
        <w:rPr>
          <w:spacing w:val="-10"/>
        </w:rPr>
        <w:t> </w:t>
      </w:r>
      <w:r>
        <w:rPr/>
        <w:t>those</w:t>
      </w:r>
      <w:r>
        <w:rPr>
          <w:spacing w:val="-8"/>
        </w:rPr>
        <w:t> </w:t>
      </w:r>
      <w:r>
        <w:rPr/>
        <w:t>that</w:t>
      </w:r>
      <w:r>
        <w:rPr>
          <w:spacing w:val="-7"/>
        </w:rPr>
        <w:t> </w:t>
      </w:r>
      <w:r>
        <w:rPr/>
        <w:t>are</w:t>
      </w:r>
      <w:r>
        <w:rPr>
          <w:spacing w:val="-10"/>
        </w:rPr>
        <w:t> </w:t>
      </w:r>
      <w:r>
        <w:rPr/>
        <w:t>brought</w:t>
      </w:r>
      <w:r>
        <w:rPr>
          <w:spacing w:val="-7"/>
        </w:rPr>
        <w:t> </w:t>
      </w:r>
      <w:r>
        <w:rPr/>
        <w:t>on</w:t>
      </w:r>
      <w:r>
        <w:rPr>
          <w:spacing w:val="-8"/>
        </w:rPr>
        <w:t> </w:t>
      </w:r>
      <w:r>
        <w:rPr/>
        <w:t>by</w:t>
      </w:r>
      <w:r>
        <w:rPr>
          <w:spacing w:val="-11"/>
        </w:rPr>
        <w:t> </w:t>
      </w:r>
      <w:r>
        <w:rPr/>
        <w:t>events</w:t>
      </w:r>
      <w:r>
        <w:rPr>
          <w:spacing w:val="-5"/>
        </w:rPr>
        <w:t> </w:t>
      </w:r>
      <w:r>
        <w:rPr/>
        <w:t>outside</w:t>
      </w:r>
      <w:r>
        <w:rPr>
          <w:spacing w:val="-11"/>
        </w:rPr>
        <w:t> </w:t>
      </w:r>
      <w:r>
        <w:rPr/>
        <w:t>the power</w:t>
      </w:r>
      <w:r>
        <w:rPr>
          <w:spacing w:val="-15"/>
        </w:rPr>
        <w:t> </w:t>
      </w:r>
      <w:r>
        <w:rPr/>
        <w:t>system</w:t>
      </w:r>
      <w:r>
        <w:rPr>
          <w:spacing w:val="-15"/>
        </w:rPr>
        <w:t> </w:t>
      </w:r>
      <w:r>
        <w:rPr/>
        <w:t>or</w:t>
      </w:r>
      <w:r>
        <w:rPr>
          <w:spacing w:val="-15"/>
        </w:rPr>
        <w:t> </w:t>
      </w:r>
      <w:r>
        <w:rPr/>
        <w:t>by</w:t>
      </w:r>
      <w:r>
        <w:rPr>
          <w:spacing w:val="-15"/>
        </w:rPr>
        <w:t> </w:t>
      </w:r>
      <w:r>
        <w:rPr/>
        <w:t>loads</w:t>
      </w:r>
      <w:r>
        <w:rPr>
          <w:spacing w:val="-15"/>
        </w:rPr>
        <w:t> </w:t>
      </w:r>
      <w:r>
        <w:rPr/>
        <w:t>and</w:t>
      </w:r>
      <w:r>
        <w:rPr>
          <w:spacing w:val="-15"/>
        </w:rPr>
        <w:t> </w:t>
      </w:r>
      <w:r>
        <w:rPr/>
        <w:t>circumstances</w:t>
      </w:r>
      <w:r>
        <w:rPr>
          <w:spacing w:val="-12"/>
        </w:rPr>
        <w:t> </w:t>
      </w:r>
      <w:r>
        <w:rPr/>
        <w:t>that</w:t>
      </w:r>
      <w:r>
        <w:rPr>
          <w:spacing w:val="-15"/>
        </w:rPr>
        <w:t> </w:t>
      </w:r>
      <w:r>
        <w:rPr/>
        <w:t>the</w:t>
      </w:r>
      <w:r>
        <w:rPr>
          <w:spacing w:val="-15"/>
        </w:rPr>
        <w:t> </w:t>
      </w:r>
      <w:r>
        <w:rPr/>
        <w:t>technical</w:t>
      </w:r>
      <w:r>
        <w:rPr>
          <w:spacing w:val="-12"/>
        </w:rPr>
        <w:t> </w:t>
      </w:r>
      <w:r>
        <w:rPr/>
        <w:t>losses</w:t>
      </w:r>
      <w:r>
        <w:rPr>
          <w:spacing w:val="-13"/>
        </w:rPr>
        <w:t> </w:t>
      </w:r>
      <w:r>
        <w:rPr/>
        <w:t>calculation</w:t>
      </w:r>
      <w:r>
        <w:rPr>
          <w:spacing w:val="-14"/>
        </w:rPr>
        <w:t> </w:t>
      </w:r>
      <w:r>
        <w:rPr/>
        <w:t>did</w:t>
      </w:r>
      <w:r>
        <w:rPr>
          <w:spacing w:val="-13"/>
        </w:rPr>
        <w:t> </w:t>
      </w:r>
      <w:r>
        <w:rPr/>
        <w:t>not account for. Non-technical losses are more challenging to quantify since system operators</w:t>
      </w:r>
      <w:r>
        <w:rPr>
          <w:spacing w:val="-7"/>
        </w:rPr>
        <w:t> </w:t>
      </w:r>
      <w:r>
        <w:rPr/>
        <w:t>frequently</w:t>
      </w:r>
      <w:r>
        <w:rPr>
          <w:spacing w:val="-11"/>
        </w:rPr>
        <w:t> </w:t>
      </w:r>
      <w:r>
        <w:rPr/>
        <w:t>fail to account for them, leaving no records of them. On the other side, non-technical losses (NTL) stem from theft, inaccurate metering, and unmetered </w:t>
      </w:r>
      <w:r>
        <w:rPr>
          <w:spacing w:val="-2"/>
        </w:rPr>
        <w:t>electricity.</w:t>
      </w:r>
    </w:p>
    <w:p>
      <w:pPr>
        <w:pStyle w:val="Heading2"/>
        <w:numPr>
          <w:ilvl w:val="3"/>
          <w:numId w:val="15"/>
        </w:numPr>
        <w:tabs>
          <w:tab w:pos="1660" w:val="left" w:leader="none"/>
        </w:tabs>
        <w:spacing w:line="240" w:lineRule="auto" w:before="201" w:after="0"/>
        <w:ind w:left="1660" w:right="0" w:hanging="720"/>
        <w:jc w:val="both"/>
      </w:pPr>
      <w:bookmarkStart w:name="_TOC_250019" w:id="25"/>
      <w:r>
        <w:rPr/>
        <w:t>Measures</w:t>
      </w:r>
      <w:r>
        <w:rPr>
          <w:spacing w:val="-1"/>
        </w:rPr>
        <w:t> </w:t>
      </w:r>
      <w:r>
        <w:rPr/>
        <w:t>for</w:t>
      </w:r>
      <w:r>
        <w:rPr>
          <w:spacing w:val="-7"/>
        </w:rPr>
        <w:t> </w:t>
      </w:r>
      <w:r>
        <w:rPr/>
        <w:t>reducing</w:t>
      </w:r>
      <w:r>
        <w:rPr>
          <w:spacing w:val="-2"/>
        </w:rPr>
        <w:t> </w:t>
      </w:r>
      <w:r>
        <w:rPr/>
        <w:t>technical</w:t>
      </w:r>
      <w:bookmarkEnd w:id="25"/>
      <w:r>
        <w:rPr>
          <w:spacing w:val="-2"/>
        </w:rPr>
        <w:t> losses:</w:t>
      </w:r>
    </w:p>
    <w:p>
      <w:pPr>
        <w:pStyle w:val="BodyText"/>
        <w:spacing w:line="360" w:lineRule="auto" w:before="258"/>
        <w:ind w:left="940" w:right="911"/>
        <w:jc w:val="both"/>
      </w:pPr>
      <w:r>
        <w:rPr/>
        <w:t>Identification of the weakest areas in the distribution system and improving them reduced the length of LT lines by</w:t>
      </w:r>
      <w:r>
        <w:rPr>
          <w:spacing w:val="-1"/>
        </w:rPr>
        <w:t> </w:t>
      </w:r>
      <w:r>
        <w:rPr/>
        <w:t>the installation of more distribution transformers or the relocation of distribution substations (DTs).Installing smaller capacity</w:t>
      </w:r>
      <w:r>
        <w:rPr>
          <w:spacing w:val="-1"/>
        </w:rPr>
        <w:t> </w:t>
      </w:r>
      <w:r>
        <w:rPr/>
        <w:t>distribution transformers</w:t>
      </w:r>
      <w:r>
        <w:rPr>
          <w:spacing w:val="-3"/>
        </w:rPr>
        <w:t> </w:t>
      </w:r>
      <w:r>
        <w:rPr/>
        <w:t>at</w:t>
      </w:r>
      <w:r>
        <w:rPr>
          <w:spacing w:val="-8"/>
        </w:rPr>
        <w:t> </w:t>
      </w:r>
      <w:r>
        <w:rPr/>
        <w:t>each</w:t>
      </w:r>
      <w:r>
        <w:rPr>
          <w:spacing w:val="-6"/>
        </w:rPr>
        <w:t> </w:t>
      </w:r>
      <w:r>
        <w:rPr/>
        <w:t>consumer</w:t>
      </w:r>
      <w:r>
        <w:rPr>
          <w:spacing w:val="-9"/>
        </w:rPr>
        <w:t> </w:t>
      </w:r>
      <w:r>
        <w:rPr/>
        <w:t>location</w:t>
      </w:r>
      <w:r>
        <w:rPr>
          <w:spacing w:val="-7"/>
        </w:rPr>
        <w:t> </w:t>
      </w:r>
      <w:r>
        <w:rPr/>
        <w:t>rather</w:t>
      </w:r>
      <w:r>
        <w:rPr>
          <w:spacing w:val="-9"/>
        </w:rPr>
        <w:t> </w:t>
      </w:r>
      <w:r>
        <w:rPr/>
        <w:t>than</w:t>
      </w:r>
      <w:r>
        <w:rPr>
          <w:spacing w:val="-2"/>
        </w:rPr>
        <w:t> </w:t>
      </w:r>
      <w:r>
        <w:rPr/>
        <w:t>forming</w:t>
      </w:r>
      <w:r>
        <w:rPr>
          <w:spacing w:val="-3"/>
        </w:rPr>
        <w:t> </w:t>
      </w:r>
      <w:r>
        <w:rPr/>
        <w:t>clusters</w:t>
      </w:r>
      <w:r>
        <w:rPr>
          <w:spacing w:val="-3"/>
        </w:rPr>
        <w:t> </w:t>
      </w:r>
      <w:r>
        <w:rPr/>
        <w:t>and</w:t>
      </w:r>
      <w:r>
        <w:rPr>
          <w:spacing w:val="-1"/>
        </w:rPr>
        <w:t> </w:t>
      </w:r>
      <w:r>
        <w:rPr/>
        <w:t>replacing</w:t>
      </w:r>
      <w:r>
        <w:rPr>
          <w:spacing w:val="-3"/>
        </w:rPr>
        <w:t> </w:t>
      </w:r>
      <w:r>
        <w:rPr/>
        <w:t>DTs with those that have reduced no load losses, like amorphous core transformers.</w:t>
      </w:r>
    </w:p>
    <w:p>
      <w:pPr>
        <w:pStyle w:val="ListParagraph"/>
        <w:numPr>
          <w:ilvl w:val="4"/>
          <w:numId w:val="15"/>
        </w:numPr>
        <w:tabs>
          <w:tab w:pos="1299" w:val="left" w:leader="none"/>
        </w:tabs>
        <w:spacing w:line="240" w:lineRule="auto" w:before="1" w:after="0"/>
        <w:ind w:left="1299" w:right="0" w:hanging="359"/>
        <w:jc w:val="both"/>
        <w:rPr>
          <w:sz w:val="24"/>
        </w:rPr>
      </w:pPr>
      <w:r>
        <w:rPr>
          <w:sz w:val="24"/>
        </w:rPr>
        <w:t>Shunt</w:t>
      </w:r>
      <w:r>
        <w:rPr>
          <w:spacing w:val="-4"/>
          <w:sz w:val="24"/>
        </w:rPr>
        <w:t> </w:t>
      </w:r>
      <w:r>
        <w:rPr>
          <w:sz w:val="24"/>
        </w:rPr>
        <w:t>capacitors</w:t>
      </w:r>
      <w:r>
        <w:rPr>
          <w:spacing w:val="-1"/>
          <w:sz w:val="24"/>
        </w:rPr>
        <w:t> </w:t>
      </w:r>
      <w:r>
        <w:rPr>
          <w:sz w:val="24"/>
        </w:rPr>
        <w:t>installation in</w:t>
      </w:r>
      <w:r>
        <w:rPr>
          <w:spacing w:val="-2"/>
          <w:sz w:val="24"/>
        </w:rPr>
        <w:t> </w:t>
      </w:r>
      <w:r>
        <w:rPr>
          <w:sz w:val="24"/>
        </w:rPr>
        <w:t>order</w:t>
      </w:r>
      <w:r>
        <w:rPr>
          <w:spacing w:val="-2"/>
          <w:sz w:val="24"/>
        </w:rPr>
        <w:t> </w:t>
      </w:r>
      <w:r>
        <w:rPr>
          <w:sz w:val="24"/>
        </w:rPr>
        <w:t>to</w:t>
      </w:r>
      <w:r>
        <w:rPr>
          <w:spacing w:val="-4"/>
          <w:sz w:val="24"/>
        </w:rPr>
        <w:t> </w:t>
      </w:r>
      <w:r>
        <w:rPr>
          <w:sz w:val="24"/>
        </w:rPr>
        <w:t>improve</w:t>
      </w:r>
      <w:r>
        <w:rPr>
          <w:spacing w:val="-5"/>
          <w:sz w:val="24"/>
        </w:rPr>
        <w:t> </w:t>
      </w:r>
      <w:r>
        <w:rPr>
          <w:sz w:val="24"/>
        </w:rPr>
        <w:t>power</w:t>
      </w:r>
      <w:r>
        <w:rPr>
          <w:spacing w:val="-2"/>
          <w:sz w:val="24"/>
        </w:rPr>
        <w:t> factor.</w:t>
      </w:r>
    </w:p>
    <w:p>
      <w:pPr>
        <w:pStyle w:val="ListParagraph"/>
        <w:numPr>
          <w:ilvl w:val="4"/>
          <w:numId w:val="15"/>
        </w:numPr>
        <w:tabs>
          <w:tab w:pos="1299" w:val="left" w:leader="none"/>
        </w:tabs>
        <w:spacing w:line="240" w:lineRule="auto" w:before="137" w:after="0"/>
        <w:ind w:left="1299" w:right="0" w:hanging="359"/>
        <w:jc w:val="both"/>
        <w:rPr>
          <w:sz w:val="24"/>
        </w:rPr>
      </w:pPr>
      <w:r>
        <w:rPr>
          <w:sz w:val="24"/>
        </w:rPr>
        <w:t>Integration</w:t>
      </w:r>
      <w:r>
        <w:rPr>
          <w:spacing w:val="-6"/>
          <w:sz w:val="24"/>
        </w:rPr>
        <w:t> </w:t>
      </w:r>
      <w:r>
        <w:rPr>
          <w:sz w:val="24"/>
        </w:rPr>
        <w:t>of</w:t>
      </w:r>
      <w:r>
        <w:rPr>
          <w:spacing w:val="-6"/>
          <w:sz w:val="24"/>
        </w:rPr>
        <w:t> </w:t>
      </w:r>
      <w:r>
        <w:rPr>
          <w:sz w:val="24"/>
        </w:rPr>
        <w:t>D-STATCOM</w:t>
      </w:r>
      <w:r>
        <w:rPr>
          <w:spacing w:val="-1"/>
          <w:sz w:val="24"/>
        </w:rPr>
        <w:t> </w:t>
      </w:r>
      <w:r>
        <w:rPr>
          <w:sz w:val="24"/>
        </w:rPr>
        <w:t>with</w:t>
      </w:r>
      <w:r>
        <w:rPr>
          <w:spacing w:val="-2"/>
          <w:sz w:val="24"/>
        </w:rPr>
        <w:t> </w:t>
      </w:r>
      <w:r>
        <w:rPr>
          <w:sz w:val="24"/>
        </w:rPr>
        <w:t>the</w:t>
      </w:r>
      <w:r>
        <w:rPr>
          <w:spacing w:val="-2"/>
          <w:sz w:val="24"/>
        </w:rPr>
        <w:t> </w:t>
      </w:r>
      <w:r>
        <w:rPr>
          <w:sz w:val="24"/>
        </w:rPr>
        <w:t>purpose</w:t>
      </w:r>
      <w:r>
        <w:rPr>
          <w:spacing w:val="-6"/>
          <w:sz w:val="24"/>
        </w:rPr>
        <w:t> </w:t>
      </w:r>
      <w:r>
        <w:rPr>
          <w:sz w:val="24"/>
        </w:rPr>
        <w:t>of</w:t>
      </w:r>
      <w:r>
        <w:rPr>
          <w:spacing w:val="-2"/>
          <w:sz w:val="24"/>
        </w:rPr>
        <w:t> </w:t>
      </w:r>
      <w:r>
        <w:rPr>
          <w:sz w:val="24"/>
        </w:rPr>
        <w:t>reducing</w:t>
      </w:r>
      <w:r>
        <w:rPr>
          <w:spacing w:val="-4"/>
          <w:sz w:val="24"/>
        </w:rPr>
        <w:t> </w:t>
      </w:r>
      <w:r>
        <w:rPr>
          <w:sz w:val="24"/>
        </w:rPr>
        <w:t>power</w:t>
      </w:r>
      <w:r>
        <w:rPr>
          <w:spacing w:val="-2"/>
          <w:sz w:val="24"/>
        </w:rPr>
        <w:t> loss.</w:t>
      </w:r>
    </w:p>
    <w:p>
      <w:pPr>
        <w:spacing w:after="0" w:line="240" w:lineRule="auto"/>
        <w:jc w:val="both"/>
        <w:rPr>
          <w:sz w:val="24"/>
        </w:rPr>
        <w:sectPr>
          <w:pgSz w:w="11910" w:h="16840"/>
          <w:pgMar w:header="0" w:footer="1012" w:top="1340" w:bottom="1200" w:left="1220" w:right="520"/>
        </w:sectPr>
      </w:pPr>
    </w:p>
    <w:p>
      <w:pPr>
        <w:pStyle w:val="Heading2"/>
        <w:numPr>
          <w:ilvl w:val="3"/>
          <w:numId w:val="15"/>
        </w:numPr>
        <w:tabs>
          <w:tab w:pos="1660" w:val="left" w:leader="none"/>
        </w:tabs>
        <w:spacing w:line="240" w:lineRule="auto" w:before="66" w:after="0"/>
        <w:ind w:left="1660" w:right="0" w:hanging="720"/>
        <w:jc w:val="left"/>
      </w:pPr>
      <w:bookmarkStart w:name="_TOC_250018" w:id="26"/>
      <w:r>
        <w:rPr/>
        <w:t>Power</w:t>
      </w:r>
      <w:r>
        <w:rPr>
          <w:spacing w:val="-8"/>
        </w:rPr>
        <w:t> </w:t>
      </w:r>
      <w:r>
        <w:rPr/>
        <w:t>flow/Load</w:t>
      </w:r>
      <w:r>
        <w:rPr>
          <w:spacing w:val="-1"/>
        </w:rPr>
        <w:t> </w:t>
      </w:r>
      <w:bookmarkEnd w:id="26"/>
      <w:r>
        <w:rPr>
          <w:spacing w:val="-2"/>
        </w:rPr>
        <w:t>Flow:</w:t>
      </w:r>
    </w:p>
    <w:p>
      <w:pPr>
        <w:pStyle w:val="BodyText"/>
        <w:spacing w:line="360" w:lineRule="auto" w:before="256"/>
        <w:ind w:left="940" w:right="913"/>
        <w:jc w:val="both"/>
      </w:pPr>
      <w:r>
        <w:rPr/>
        <w:t>There are</w:t>
      </w:r>
      <w:r>
        <w:rPr>
          <w:spacing w:val="-2"/>
        </w:rPr>
        <w:t> </w:t>
      </w:r>
      <w:r>
        <w:rPr/>
        <w:t>numerous</w:t>
      </w:r>
      <w:r>
        <w:rPr>
          <w:spacing w:val="-1"/>
        </w:rPr>
        <w:t> </w:t>
      </w:r>
      <w:r>
        <w:rPr/>
        <w:t>methods for</w:t>
      </w:r>
      <w:r>
        <w:rPr>
          <w:spacing w:val="-2"/>
        </w:rPr>
        <w:t> </w:t>
      </w:r>
      <w:r>
        <w:rPr/>
        <w:t>solving load</w:t>
      </w:r>
      <w:r>
        <w:rPr>
          <w:spacing w:val="-1"/>
        </w:rPr>
        <w:t> </w:t>
      </w:r>
      <w:r>
        <w:rPr/>
        <w:t>flow</w:t>
      </w:r>
      <w:r>
        <w:rPr>
          <w:spacing w:val="-1"/>
        </w:rPr>
        <w:t> </w:t>
      </w:r>
      <w:r>
        <w:rPr/>
        <w:t>calculations. However, a</w:t>
      </w:r>
      <w:r>
        <w:rPr>
          <w:spacing w:val="-1"/>
        </w:rPr>
        <w:t> </w:t>
      </w:r>
      <w:r>
        <w:rPr/>
        <w:t>load</w:t>
      </w:r>
      <w:r>
        <w:rPr>
          <w:spacing w:val="-1"/>
        </w:rPr>
        <w:t> </w:t>
      </w:r>
      <w:r>
        <w:rPr/>
        <w:t>flow technique</w:t>
      </w:r>
      <w:r>
        <w:rPr>
          <w:spacing w:val="-6"/>
        </w:rPr>
        <w:t> </w:t>
      </w:r>
      <w:r>
        <w:rPr/>
        <w:t>that</w:t>
      </w:r>
      <w:r>
        <w:rPr>
          <w:spacing w:val="-6"/>
        </w:rPr>
        <w:t> </w:t>
      </w:r>
      <w:r>
        <w:rPr/>
        <w:t>is</w:t>
      </w:r>
      <w:r>
        <w:rPr>
          <w:spacing w:val="-5"/>
        </w:rPr>
        <w:t> </w:t>
      </w:r>
      <w:r>
        <w:rPr/>
        <w:t>considered</w:t>
      </w:r>
      <w:r>
        <w:rPr>
          <w:spacing w:val="-6"/>
        </w:rPr>
        <w:t> </w:t>
      </w:r>
      <w:r>
        <w:rPr/>
        <w:t>acceptable</w:t>
      </w:r>
      <w:r>
        <w:rPr>
          <w:spacing w:val="-5"/>
        </w:rPr>
        <w:t> </w:t>
      </w:r>
      <w:r>
        <w:rPr/>
        <w:t>must</w:t>
      </w:r>
      <w:r>
        <w:rPr>
          <w:spacing w:val="-5"/>
        </w:rPr>
        <w:t> </w:t>
      </w:r>
      <w:r>
        <w:rPr/>
        <w:t>adhere</w:t>
      </w:r>
      <w:r>
        <w:rPr>
          <w:spacing w:val="-7"/>
        </w:rPr>
        <w:t> </w:t>
      </w:r>
      <w:r>
        <w:rPr/>
        <w:t>to</w:t>
      </w:r>
      <w:r>
        <w:rPr>
          <w:spacing w:val="-5"/>
        </w:rPr>
        <w:t> </w:t>
      </w:r>
      <w:r>
        <w:rPr/>
        <w:t>certain</w:t>
      </w:r>
      <w:r>
        <w:rPr>
          <w:spacing w:val="-5"/>
        </w:rPr>
        <w:t> </w:t>
      </w:r>
      <w:r>
        <w:rPr/>
        <w:t>standards,</w:t>
      </w:r>
      <w:r>
        <w:rPr>
          <w:spacing w:val="-6"/>
        </w:rPr>
        <w:t> </w:t>
      </w:r>
      <w:r>
        <w:rPr/>
        <w:t>including</w:t>
      </w:r>
      <w:r>
        <w:rPr>
          <w:spacing w:val="-6"/>
        </w:rPr>
        <w:t> </w:t>
      </w:r>
      <w:r>
        <w:rPr/>
        <w:t>fast speed,</w:t>
      </w:r>
      <w:r>
        <w:rPr>
          <w:spacing w:val="-2"/>
        </w:rPr>
        <w:t> </w:t>
      </w:r>
      <w:r>
        <w:rPr/>
        <w:t>minimal</w:t>
      </w:r>
      <w:r>
        <w:rPr>
          <w:spacing w:val="-2"/>
        </w:rPr>
        <w:t> </w:t>
      </w:r>
      <w:r>
        <w:rPr/>
        <w:t>storage</w:t>
      </w:r>
      <w:r>
        <w:rPr>
          <w:spacing w:val="-3"/>
        </w:rPr>
        <w:t> </w:t>
      </w:r>
      <w:r>
        <w:rPr/>
        <w:t>needs,</w:t>
      </w:r>
      <w:r>
        <w:rPr>
          <w:spacing w:val="-2"/>
        </w:rPr>
        <w:t> </w:t>
      </w:r>
      <w:r>
        <w:rPr/>
        <w:t>high</w:t>
      </w:r>
      <w:r>
        <w:rPr>
          <w:spacing w:val="-2"/>
        </w:rPr>
        <w:t> </w:t>
      </w:r>
      <w:r>
        <w:rPr/>
        <w:t>reliability,</w:t>
      </w:r>
      <w:r>
        <w:rPr>
          <w:spacing w:val="-2"/>
        </w:rPr>
        <w:t> </w:t>
      </w:r>
      <w:r>
        <w:rPr/>
        <w:t>and generally</w:t>
      </w:r>
      <w:r>
        <w:rPr>
          <w:spacing w:val="-2"/>
        </w:rPr>
        <w:t> </w:t>
      </w:r>
      <w:r>
        <w:rPr/>
        <w:t>accepted</w:t>
      </w:r>
      <w:r>
        <w:rPr>
          <w:spacing w:val="-3"/>
        </w:rPr>
        <w:t> </w:t>
      </w:r>
      <w:r>
        <w:rPr/>
        <w:t>adaptability and simplicity .power transfer from generators to consumers via the grid system. The load flow problem is typically solved iteratively using the Gauss-Seidel method. A key prerequisite for power system research is load flow analysis.</w:t>
      </w:r>
    </w:p>
    <w:p>
      <w:pPr>
        <w:pStyle w:val="BodyText"/>
        <w:spacing w:before="1"/>
        <w:ind w:left="940"/>
        <w:jc w:val="both"/>
      </w:pPr>
      <w:r>
        <w:rPr/>
        <w:t>For</w:t>
      </w:r>
      <w:r>
        <w:rPr>
          <w:spacing w:val="-3"/>
        </w:rPr>
        <w:t> </w:t>
      </w:r>
      <w:r>
        <w:rPr/>
        <w:t>radial</w:t>
      </w:r>
      <w:r>
        <w:rPr>
          <w:spacing w:val="-1"/>
        </w:rPr>
        <w:t> </w:t>
      </w:r>
      <w:r>
        <w:rPr/>
        <w:t>feeder</w:t>
      </w:r>
      <w:r>
        <w:rPr>
          <w:spacing w:val="-1"/>
        </w:rPr>
        <w:t> </w:t>
      </w:r>
      <w:r>
        <w:rPr/>
        <w:t>Backward</w:t>
      </w:r>
      <w:r>
        <w:rPr>
          <w:spacing w:val="1"/>
        </w:rPr>
        <w:t> </w:t>
      </w:r>
      <w:r>
        <w:rPr/>
        <w:t>–forward</w:t>
      </w:r>
      <w:r>
        <w:rPr>
          <w:spacing w:val="-1"/>
        </w:rPr>
        <w:t> </w:t>
      </w:r>
      <w:r>
        <w:rPr/>
        <w:t>Sweep</w:t>
      </w:r>
      <w:r>
        <w:rPr>
          <w:spacing w:val="-1"/>
        </w:rPr>
        <w:t> </w:t>
      </w:r>
      <w:r>
        <w:rPr/>
        <w:t>Method</w:t>
      </w:r>
      <w:r>
        <w:rPr>
          <w:spacing w:val="-1"/>
        </w:rPr>
        <w:t> </w:t>
      </w:r>
      <w:r>
        <w:rPr/>
        <w:t>is used</w:t>
      </w:r>
      <w:r>
        <w:rPr>
          <w:spacing w:val="-1"/>
        </w:rPr>
        <w:t> </w:t>
      </w:r>
      <w:r>
        <w:rPr/>
        <w:t>for</w:t>
      </w:r>
      <w:r>
        <w:rPr>
          <w:spacing w:val="-3"/>
        </w:rPr>
        <w:t> </w:t>
      </w:r>
      <w:r>
        <w:rPr/>
        <w:t>load </w:t>
      </w:r>
      <w:r>
        <w:rPr>
          <w:spacing w:val="-2"/>
        </w:rPr>
        <w:t>flow.</w:t>
      </w:r>
    </w:p>
    <w:p>
      <w:pPr>
        <w:pStyle w:val="Heading2"/>
        <w:spacing w:before="139"/>
        <w:ind w:left="1180" w:firstLine="0"/>
      </w:pPr>
      <w:r>
        <w:rPr/>
        <w:t>Calculation</w:t>
      </w:r>
      <w:r>
        <w:rPr>
          <w:spacing w:val="-1"/>
        </w:rPr>
        <w:t> </w:t>
      </w:r>
      <w:r>
        <w:rPr/>
        <w:t>of load </w:t>
      </w:r>
      <w:r>
        <w:rPr>
          <w:spacing w:val="-2"/>
        </w:rPr>
        <w:t>current</w:t>
      </w:r>
    </w:p>
    <w:p>
      <w:pPr>
        <w:pStyle w:val="BodyText"/>
        <w:spacing w:before="137"/>
        <w:ind w:left="1720"/>
      </w:pPr>
      <w:r>
        <w:rPr/>
        <w:t>The</w:t>
      </w:r>
      <w:r>
        <w:rPr>
          <w:spacing w:val="-3"/>
        </w:rPr>
        <w:t> </w:t>
      </w:r>
      <w:r>
        <w:rPr/>
        <w:t>load</w:t>
      </w:r>
      <w:r>
        <w:rPr>
          <w:spacing w:val="-1"/>
        </w:rPr>
        <w:t> </w:t>
      </w:r>
      <w:r>
        <w:rPr/>
        <w:t>current</w:t>
      </w:r>
      <w:r>
        <w:rPr>
          <w:spacing w:val="2"/>
        </w:rPr>
        <w:t> </w:t>
      </w:r>
      <w:r>
        <w:rPr/>
        <w:t>at</w:t>
      </w:r>
      <w:r>
        <w:rPr>
          <w:spacing w:val="-1"/>
        </w:rPr>
        <w:t> </w:t>
      </w:r>
      <w:r>
        <w:rPr/>
        <w:t>any</w:t>
      </w:r>
      <w:r>
        <w:rPr>
          <w:spacing w:val="-1"/>
        </w:rPr>
        <w:t> </w:t>
      </w:r>
      <w:r>
        <w:rPr/>
        <w:t>bus is</w:t>
      </w:r>
      <w:r>
        <w:rPr>
          <w:spacing w:val="-1"/>
        </w:rPr>
        <w:t> </w:t>
      </w:r>
      <w:r>
        <w:rPr/>
        <w:t>given </w:t>
      </w:r>
      <w:r>
        <w:rPr>
          <w:spacing w:val="-5"/>
        </w:rPr>
        <w:t>as:</w:t>
      </w:r>
    </w:p>
    <w:p>
      <w:pPr>
        <w:pStyle w:val="BodyText"/>
        <w:spacing w:line="360" w:lineRule="auto" w:before="140"/>
        <w:ind w:left="1660" w:right="3513"/>
      </w:pPr>
      <w:r>
        <w:rPr/>
        <w:t>ILn=</w:t>
      </w:r>
      <w:r>
        <w:rPr>
          <w:spacing w:val="-6"/>
        </w:rPr>
        <w:t> </w:t>
      </w:r>
      <w:r>
        <w:rPr/>
        <w:t>(</w:t>
      </w:r>
      <w:r>
        <w:rPr>
          <w:spacing w:val="-5"/>
        </w:rPr>
        <w:t> </w:t>
      </w:r>
      <w:r>
        <w:rPr/>
        <w:t>Pn-jQn)/</w:t>
      </w:r>
      <w:r>
        <w:rPr>
          <w:spacing w:val="-5"/>
        </w:rPr>
        <w:t> </w:t>
      </w:r>
      <w:r>
        <w:rPr/>
        <w:t>Vn</w:t>
      </w:r>
      <w:r>
        <w:rPr>
          <w:spacing w:val="-3"/>
        </w:rPr>
        <w:t> </w:t>
      </w:r>
      <w:r>
        <w:rPr/>
        <w:t>Where</w:t>
      </w:r>
      <w:r>
        <w:rPr>
          <w:spacing w:val="-7"/>
        </w:rPr>
        <w:t> </w:t>
      </w:r>
      <w:r>
        <w:rPr/>
        <w:t>n=1,2</w:t>
      </w:r>
      <w:r>
        <w:rPr>
          <w:spacing w:val="-5"/>
        </w:rPr>
        <w:t> </w:t>
      </w:r>
      <w:r>
        <w:rPr/>
        <w:t>….N</w:t>
      </w:r>
      <w:r>
        <w:rPr>
          <w:spacing w:val="-6"/>
        </w:rPr>
        <w:t> </w:t>
      </w:r>
      <w:r>
        <w:rPr/>
        <w:t>….</w:t>
      </w:r>
      <w:r>
        <w:rPr>
          <w:spacing w:val="-4"/>
        </w:rPr>
        <w:t> </w:t>
      </w:r>
      <w:r>
        <w:rPr/>
        <w:t>(1) </w:t>
      </w:r>
      <w:r>
        <w:rPr>
          <w:spacing w:val="-2"/>
        </w:rPr>
        <w:t>where,</w:t>
      </w:r>
    </w:p>
    <w:p>
      <w:pPr>
        <w:pStyle w:val="BodyText"/>
        <w:ind w:left="2381"/>
      </w:pPr>
      <w:r>
        <w:rPr/>
        <w:t>IL=</w:t>
      </w:r>
      <w:r>
        <w:rPr>
          <w:spacing w:val="-4"/>
        </w:rPr>
        <w:t> </w:t>
      </w:r>
      <w:r>
        <w:rPr/>
        <w:t>Load</w:t>
      </w:r>
      <w:r>
        <w:rPr>
          <w:spacing w:val="-2"/>
        </w:rPr>
        <w:t> Current</w:t>
      </w:r>
    </w:p>
    <w:p>
      <w:pPr>
        <w:pStyle w:val="BodyText"/>
        <w:spacing w:line="360" w:lineRule="auto" w:before="136"/>
        <w:ind w:left="2381" w:right="5632"/>
      </w:pPr>
      <w:r>
        <w:rPr/>
        <w:t>N=</w:t>
      </w:r>
      <w:r>
        <w:rPr>
          <w:spacing w:val="-12"/>
        </w:rPr>
        <w:t> </w:t>
      </w:r>
      <w:r>
        <w:rPr/>
        <w:t>total.</w:t>
      </w:r>
      <w:r>
        <w:rPr>
          <w:spacing w:val="-10"/>
        </w:rPr>
        <w:t> </w:t>
      </w:r>
      <w:r>
        <w:rPr/>
        <w:t>No.</w:t>
      </w:r>
      <w:r>
        <w:rPr>
          <w:spacing w:val="-10"/>
        </w:rPr>
        <w:t> </w:t>
      </w:r>
      <w:r>
        <w:rPr/>
        <w:t>of</w:t>
      </w:r>
      <w:r>
        <w:rPr>
          <w:spacing w:val="-11"/>
        </w:rPr>
        <w:t> </w:t>
      </w:r>
      <w:r>
        <w:rPr/>
        <w:t>buses Pn= Active power Qn= Reactive power Vn= Bus Voltage</w:t>
      </w:r>
    </w:p>
    <w:p>
      <w:pPr>
        <w:pStyle w:val="Heading2"/>
        <w:numPr>
          <w:ilvl w:val="1"/>
          <w:numId w:val="15"/>
        </w:numPr>
        <w:tabs>
          <w:tab w:pos="1300" w:val="left" w:leader="none"/>
        </w:tabs>
        <w:spacing w:line="240" w:lineRule="auto" w:before="203" w:after="0"/>
        <w:ind w:left="1300" w:right="0" w:hanging="360"/>
        <w:jc w:val="left"/>
      </w:pPr>
      <w:bookmarkStart w:name="_TOC_250017" w:id="27"/>
      <w:r>
        <w:rPr/>
        <w:t>Backward</w:t>
      </w:r>
      <w:r>
        <w:rPr>
          <w:spacing w:val="-4"/>
        </w:rPr>
        <w:t> </w:t>
      </w:r>
      <w:r>
        <w:rPr/>
        <w:t>Forward</w:t>
      </w:r>
      <w:r>
        <w:rPr>
          <w:spacing w:val="-1"/>
        </w:rPr>
        <w:t> </w:t>
      </w:r>
      <w:r>
        <w:rPr/>
        <w:t>Sweep</w:t>
      </w:r>
      <w:r>
        <w:rPr>
          <w:spacing w:val="-3"/>
        </w:rPr>
        <w:t> </w:t>
      </w:r>
      <w:bookmarkEnd w:id="27"/>
      <w:r>
        <w:rPr>
          <w:spacing w:val="-2"/>
        </w:rPr>
        <w:t>Method:</w:t>
      </w:r>
    </w:p>
    <w:p>
      <w:pPr>
        <w:pStyle w:val="BodyText"/>
        <w:spacing w:line="360" w:lineRule="auto" w:before="256"/>
        <w:ind w:left="940" w:right="920"/>
        <w:jc w:val="both"/>
      </w:pPr>
      <w:r>
        <w:rPr/>
        <w:t>The relation between load current and branch current can be found by using KCL equation. The matrix can Written as:</w:t>
      </w:r>
    </w:p>
    <w:p>
      <w:pPr>
        <w:pStyle w:val="BodyText"/>
        <w:spacing w:before="200"/>
        <w:ind w:left="2681"/>
      </w:pPr>
      <w:r>
        <w:rPr/>
        <w:t>[IB]=</w:t>
      </w:r>
      <w:r>
        <w:rPr>
          <w:spacing w:val="-7"/>
        </w:rPr>
        <w:t> </w:t>
      </w:r>
      <w:r>
        <w:rPr/>
        <w:t>[BIBC]</w:t>
      </w:r>
      <w:r>
        <w:rPr>
          <w:spacing w:val="-2"/>
        </w:rPr>
        <w:t> </w:t>
      </w:r>
      <w:r>
        <w:rPr/>
        <w:t>[IL]</w:t>
      </w:r>
      <w:r>
        <w:rPr>
          <w:spacing w:val="-2"/>
        </w:rPr>
        <w:t> </w:t>
      </w:r>
      <w:r>
        <w:rPr/>
        <w:t>…</w:t>
      </w:r>
      <w:r>
        <w:rPr>
          <w:spacing w:val="-2"/>
        </w:rPr>
        <w:t> </w:t>
      </w:r>
      <w:r>
        <w:rPr>
          <w:spacing w:val="-5"/>
        </w:rPr>
        <w:t>(2)</w:t>
      </w:r>
    </w:p>
    <w:p>
      <w:pPr>
        <w:pStyle w:val="BodyText"/>
        <w:spacing w:before="139"/>
        <w:ind w:left="2681"/>
      </w:pPr>
      <w:r>
        <w:rPr>
          <w:spacing w:val="-2"/>
        </w:rPr>
        <w:t>Where,</w:t>
      </w:r>
    </w:p>
    <w:p>
      <w:pPr>
        <w:pStyle w:val="BodyText"/>
        <w:spacing w:before="137"/>
        <w:ind w:left="2681"/>
      </w:pPr>
      <w:r>
        <w:rPr/>
        <w:t>IB=</w:t>
      </w:r>
      <w:r>
        <w:rPr>
          <w:spacing w:val="-4"/>
        </w:rPr>
        <w:t> </w:t>
      </w:r>
      <w:r>
        <w:rPr/>
        <w:t>Branch</w:t>
      </w:r>
      <w:r>
        <w:rPr>
          <w:spacing w:val="-2"/>
        </w:rPr>
        <w:t> Current</w:t>
      </w:r>
    </w:p>
    <w:p>
      <w:pPr>
        <w:pStyle w:val="BodyText"/>
        <w:spacing w:before="139"/>
        <w:ind w:left="2681"/>
      </w:pPr>
      <w:r>
        <w:rPr/>
        <w:t>BIBC=</w:t>
      </w:r>
      <w:r>
        <w:rPr>
          <w:spacing w:val="-4"/>
        </w:rPr>
        <w:t> </w:t>
      </w:r>
      <w:r>
        <w:rPr/>
        <w:t>Bus</w:t>
      </w:r>
      <w:r>
        <w:rPr>
          <w:spacing w:val="-2"/>
        </w:rPr>
        <w:t> </w:t>
      </w:r>
      <w:r>
        <w:rPr/>
        <w:t>injection</w:t>
      </w:r>
      <w:r>
        <w:rPr>
          <w:spacing w:val="-2"/>
        </w:rPr>
        <w:t> </w:t>
      </w:r>
      <w:r>
        <w:rPr/>
        <w:t>to</w:t>
      </w:r>
      <w:r>
        <w:rPr>
          <w:spacing w:val="-2"/>
        </w:rPr>
        <w:t> </w:t>
      </w:r>
      <w:r>
        <w:rPr/>
        <w:t>Branch</w:t>
      </w:r>
      <w:r>
        <w:rPr>
          <w:spacing w:val="-1"/>
        </w:rPr>
        <w:t> </w:t>
      </w:r>
      <w:r>
        <w:rPr/>
        <w:t>Current</w:t>
      </w:r>
      <w:r>
        <w:rPr>
          <w:spacing w:val="-2"/>
        </w:rPr>
        <w:t> Matrix</w:t>
      </w:r>
    </w:p>
    <w:p>
      <w:pPr>
        <w:pStyle w:val="BodyText"/>
        <w:spacing w:before="63"/>
      </w:pPr>
    </w:p>
    <w:p>
      <w:pPr>
        <w:pStyle w:val="BodyText"/>
        <w:spacing w:line="360" w:lineRule="auto"/>
        <w:ind w:left="940" w:right="921"/>
        <w:jc w:val="both"/>
      </w:pPr>
      <w:r>
        <w:rPr/>
        <w:t>Forward sweep algorithm is used to calculate the voltage at each bus starting from branches from first layer to last layer. Backward Sweep algorithm is used to calculate the branch current starting from the last layer towards the branches connected to root </w:t>
      </w:r>
      <w:r>
        <w:rPr>
          <w:spacing w:val="-2"/>
        </w:rPr>
        <w:t>node.</w:t>
      </w:r>
    </w:p>
    <w:p>
      <w:pPr>
        <w:pStyle w:val="BodyText"/>
        <w:ind w:left="2261"/>
      </w:pPr>
      <w:r>
        <w:rPr/>
        <w:t>Vn</w:t>
      </w:r>
      <w:r>
        <w:rPr>
          <w:spacing w:val="-6"/>
        </w:rPr>
        <w:t> </w:t>
      </w:r>
      <w:r>
        <w:rPr/>
        <w:t>(K)=</w:t>
      </w:r>
      <w:r>
        <w:rPr>
          <w:spacing w:val="-5"/>
        </w:rPr>
        <w:t> </w:t>
      </w:r>
      <w:r>
        <w:rPr/>
        <w:t>Vm(K)-IB(K)*Zm(K)</w:t>
      </w:r>
      <w:r>
        <w:rPr>
          <w:spacing w:val="-3"/>
        </w:rPr>
        <w:t> </w:t>
      </w:r>
      <w:r>
        <w:rPr>
          <w:spacing w:val="-4"/>
        </w:rPr>
        <w:t>…(3)</w:t>
      </w:r>
    </w:p>
    <w:p>
      <w:pPr>
        <w:pStyle w:val="BodyText"/>
        <w:spacing w:before="137"/>
        <w:ind w:left="2261"/>
      </w:pPr>
      <w:r>
        <w:rPr>
          <w:spacing w:val="-2"/>
        </w:rPr>
        <w:t>Where,</w:t>
      </w:r>
    </w:p>
    <w:p>
      <w:pPr>
        <w:pStyle w:val="BodyText"/>
        <w:spacing w:before="139"/>
        <w:ind w:left="2261"/>
      </w:pPr>
      <w:r>
        <w:rPr/>
        <w:t>K=1,</w:t>
      </w:r>
      <w:r>
        <w:rPr>
          <w:spacing w:val="-2"/>
        </w:rPr>
        <w:t> 2,…..Nb</w:t>
      </w:r>
    </w:p>
    <w:p>
      <w:pPr>
        <w:pStyle w:val="BodyText"/>
        <w:spacing w:before="137"/>
        <w:ind w:left="2261"/>
      </w:pPr>
      <w:r>
        <w:rPr/>
        <w:t>Nb=</w:t>
      </w:r>
      <w:r>
        <w:rPr>
          <w:spacing w:val="-3"/>
        </w:rPr>
        <w:t> </w:t>
      </w:r>
      <w:r>
        <w:rPr/>
        <w:t>total</w:t>
      </w:r>
      <w:r>
        <w:rPr>
          <w:spacing w:val="-1"/>
        </w:rPr>
        <w:t> </w:t>
      </w:r>
      <w:r>
        <w:rPr/>
        <w:t>no.</w:t>
      </w:r>
      <w:r>
        <w:rPr>
          <w:spacing w:val="-1"/>
        </w:rPr>
        <w:t> </w:t>
      </w:r>
      <w:r>
        <w:rPr/>
        <w:t>of.</w:t>
      </w:r>
      <w:r>
        <w:rPr>
          <w:spacing w:val="-1"/>
        </w:rPr>
        <w:t> </w:t>
      </w:r>
      <w:r>
        <w:rPr/>
        <w:t>Branches=</w:t>
      </w:r>
      <w:r>
        <w:rPr>
          <w:spacing w:val="-1"/>
        </w:rPr>
        <w:t> </w:t>
      </w:r>
      <w:r>
        <w:rPr/>
        <w:t>N-</w:t>
      </w:r>
      <w:r>
        <w:rPr>
          <w:spacing w:val="-10"/>
        </w:rPr>
        <w:t>1</w:t>
      </w:r>
    </w:p>
    <w:p>
      <w:pPr>
        <w:spacing w:after="0"/>
        <w:sectPr>
          <w:pgSz w:w="11910" w:h="16840"/>
          <w:pgMar w:header="0" w:footer="1012" w:top="1360" w:bottom="1200" w:left="1220" w:right="520"/>
        </w:sectPr>
      </w:pPr>
    </w:p>
    <w:p>
      <w:pPr>
        <w:pStyle w:val="BodyText"/>
        <w:spacing w:line="360" w:lineRule="auto" w:before="66"/>
        <w:ind w:left="2261" w:right="4847"/>
        <w:jc w:val="both"/>
      </w:pPr>
      <w:r>
        <w:rPr/>
        <w:t>Vn</w:t>
      </w:r>
      <w:r>
        <w:rPr>
          <w:spacing w:val="-8"/>
        </w:rPr>
        <w:t> </w:t>
      </w:r>
      <w:r>
        <w:rPr/>
        <w:t>(K)</w:t>
      </w:r>
      <w:r>
        <w:rPr>
          <w:spacing w:val="-8"/>
        </w:rPr>
        <w:t> </w:t>
      </w:r>
      <w:r>
        <w:rPr/>
        <w:t>=</w:t>
      </w:r>
      <w:r>
        <w:rPr>
          <w:spacing w:val="-9"/>
        </w:rPr>
        <w:t> </w:t>
      </w:r>
      <w:r>
        <w:rPr/>
        <w:t>receiving</w:t>
      </w:r>
      <w:r>
        <w:rPr>
          <w:spacing w:val="-8"/>
        </w:rPr>
        <w:t> </w:t>
      </w:r>
      <w:r>
        <w:rPr/>
        <w:t>end</w:t>
      </w:r>
      <w:r>
        <w:rPr>
          <w:spacing w:val="-8"/>
        </w:rPr>
        <w:t> </w:t>
      </w:r>
      <w:r>
        <w:rPr/>
        <w:t>Voltage Vm (K)</w:t>
      </w:r>
      <w:r>
        <w:rPr>
          <w:spacing w:val="-2"/>
        </w:rPr>
        <w:t> </w:t>
      </w:r>
      <w:r>
        <w:rPr/>
        <w:t>=</w:t>
      </w:r>
      <w:r>
        <w:rPr>
          <w:spacing w:val="-1"/>
        </w:rPr>
        <w:t> </w:t>
      </w:r>
      <w:r>
        <w:rPr/>
        <w:t>sending end </w:t>
      </w:r>
      <w:r>
        <w:rPr>
          <w:spacing w:val="-2"/>
        </w:rPr>
        <w:t>Voltage.</w:t>
      </w:r>
    </w:p>
    <w:p>
      <w:pPr>
        <w:pStyle w:val="BodyText"/>
        <w:spacing w:line="360" w:lineRule="auto" w:before="199"/>
        <w:ind w:left="940" w:right="918"/>
        <w:jc w:val="both"/>
      </w:pPr>
      <w:r>
        <w:rPr/>
        <w:t>The</w:t>
      </w:r>
      <w:r>
        <w:rPr>
          <w:spacing w:val="-12"/>
        </w:rPr>
        <w:t> </w:t>
      </w:r>
      <w:r>
        <w:rPr/>
        <w:t>power</w:t>
      </w:r>
      <w:r>
        <w:rPr>
          <w:spacing w:val="-11"/>
        </w:rPr>
        <w:t> </w:t>
      </w:r>
      <w:r>
        <w:rPr/>
        <w:t>flow</w:t>
      </w:r>
      <w:r>
        <w:rPr>
          <w:spacing w:val="-11"/>
        </w:rPr>
        <w:t> </w:t>
      </w:r>
      <w:r>
        <w:rPr/>
        <w:t>is</w:t>
      </w:r>
      <w:r>
        <w:rPr>
          <w:spacing w:val="-10"/>
        </w:rPr>
        <w:t> </w:t>
      </w:r>
      <w:r>
        <w:rPr/>
        <w:t>calculated</w:t>
      </w:r>
      <w:r>
        <w:rPr>
          <w:spacing w:val="-11"/>
        </w:rPr>
        <w:t> </w:t>
      </w:r>
      <w:r>
        <w:rPr/>
        <w:t>using</w:t>
      </w:r>
      <w:r>
        <w:rPr>
          <w:spacing w:val="-10"/>
        </w:rPr>
        <w:t> </w:t>
      </w:r>
      <w:r>
        <w:rPr/>
        <w:t>backward</w:t>
      </w:r>
      <w:r>
        <w:rPr>
          <w:spacing w:val="-9"/>
        </w:rPr>
        <w:t> </w:t>
      </w:r>
      <w:r>
        <w:rPr/>
        <w:t>and</w:t>
      </w:r>
      <w:r>
        <w:rPr>
          <w:spacing w:val="-8"/>
        </w:rPr>
        <w:t> </w:t>
      </w:r>
      <w:r>
        <w:rPr/>
        <w:t>forward</w:t>
      </w:r>
      <w:r>
        <w:rPr>
          <w:spacing w:val="-11"/>
        </w:rPr>
        <w:t> </w:t>
      </w:r>
      <w:r>
        <w:rPr/>
        <w:t>propagation</w:t>
      </w:r>
      <w:r>
        <w:rPr>
          <w:spacing w:val="-11"/>
        </w:rPr>
        <w:t> </w:t>
      </w:r>
      <w:r>
        <w:rPr/>
        <w:t>using</w:t>
      </w:r>
      <w:r>
        <w:rPr>
          <w:spacing w:val="-10"/>
        </w:rPr>
        <w:t> </w:t>
      </w:r>
      <w:r>
        <w:rPr/>
        <w:t>iterations. The forward sweep will provide the voltage magnitudes whereas the backward propagation provides the power of each branch. The iterative method has fast convergence as compared to conventional methods. The results for IEEE 69 bus test system are calculated for this Thesis. It is concluded that the following load flow method is an efficient method for fast convergence tendency in radial distribution </w:t>
      </w:r>
      <w:r>
        <w:rPr>
          <w:spacing w:val="-2"/>
        </w:rPr>
        <w:t>networks.</w:t>
      </w:r>
    </w:p>
    <w:p>
      <w:pPr>
        <w:pStyle w:val="Heading2"/>
        <w:numPr>
          <w:ilvl w:val="1"/>
          <w:numId w:val="15"/>
        </w:numPr>
        <w:tabs>
          <w:tab w:pos="1300" w:val="left" w:leader="none"/>
        </w:tabs>
        <w:spacing w:line="240" w:lineRule="auto" w:before="201" w:after="0"/>
        <w:ind w:left="1300" w:right="0" w:hanging="360"/>
        <w:jc w:val="both"/>
      </w:pPr>
      <w:bookmarkStart w:name="_TOC_250016" w:id="28"/>
      <w:r>
        <w:rPr>
          <w:spacing w:val="-2"/>
        </w:rPr>
        <w:t>Optimization</w:t>
      </w:r>
      <w:r>
        <w:rPr>
          <w:spacing w:val="-5"/>
        </w:rPr>
        <w:t> </w:t>
      </w:r>
      <w:r>
        <w:rPr>
          <w:spacing w:val="-2"/>
        </w:rPr>
        <w:t>Technique</w:t>
      </w:r>
      <w:r>
        <w:rPr>
          <w:spacing w:val="6"/>
        </w:rPr>
        <w:t> </w:t>
      </w:r>
      <w:bookmarkEnd w:id="28"/>
      <w:r>
        <w:rPr>
          <w:spacing w:val="-2"/>
        </w:rPr>
        <w:t>(PSO):</w:t>
      </w:r>
    </w:p>
    <w:p>
      <w:pPr>
        <w:pStyle w:val="BodyText"/>
        <w:spacing w:line="360" w:lineRule="auto" w:before="259"/>
        <w:ind w:left="940" w:right="922"/>
        <w:jc w:val="both"/>
      </w:pPr>
      <w:r>
        <w:rPr/>
        <w:t>Particle swarm optimization is a computational method that optimizes a problem by iteratively trying to improve a candidate solution with regard a given measure of </w:t>
      </w:r>
      <w:r>
        <w:rPr>
          <w:spacing w:val="-2"/>
        </w:rPr>
        <w:t>quality.</w:t>
      </w:r>
    </w:p>
    <w:p>
      <w:pPr>
        <w:pStyle w:val="BodyText"/>
        <w:spacing w:before="198"/>
        <w:ind w:left="940"/>
        <w:jc w:val="both"/>
      </w:pPr>
      <w:r>
        <w:rPr/>
        <w:t>Update</w:t>
      </w:r>
      <w:r>
        <w:rPr>
          <w:spacing w:val="-2"/>
        </w:rPr>
        <w:t> velocity:</w:t>
      </w:r>
    </w:p>
    <w:p>
      <w:pPr>
        <w:pStyle w:val="BodyText"/>
        <w:spacing w:line="360" w:lineRule="auto" w:before="140"/>
        <w:ind w:left="1660" w:right="3203"/>
        <w:jc w:val="both"/>
      </w:pPr>
      <w:r>
        <w:rPr/>
        <w:t>Vik+1=c*[wvik+c1r1*(Pbest-</w:t>
      </w:r>
      <w:r>
        <w:rPr>
          <w:spacing w:val="-15"/>
        </w:rPr>
        <w:t> </w:t>
      </w:r>
      <w:r>
        <w:rPr/>
        <w:t>Sik)+c2r2*(Gbest-</w:t>
      </w:r>
      <w:r>
        <w:rPr>
          <w:spacing w:val="-15"/>
        </w:rPr>
        <w:t> </w:t>
      </w:r>
      <w:r>
        <w:rPr/>
        <w:t>Sik)] Update position:</w:t>
      </w:r>
    </w:p>
    <w:p>
      <w:pPr>
        <w:pStyle w:val="BodyText"/>
        <w:ind w:left="1660"/>
        <w:jc w:val="both"/>
      </w:pPr>
      <w:r>
        <w:rPr/>
        <w:t>Sik+1=Sik+</w:t>
      </w:r>
      <w:r>
        <w:rPr>
          <w:spacing w:val="-2"/>
        </w:rPr>
        <w:t> Vik+1</w:t>
      </w:r>
    </w:p>
    <w:p>
      <w:pPr>
        <w:spacing w:after="0"/>
        <w:jc w:val="both"/>
        <w:sectPr>
          <w:pgSz w:w="11910" w:h="16840"/>
          <w:pgMar w:header="0" w:footer="1012" w:top="1360" w:bottom="1200" w:left="1220" w:right="520"/>
        </w:sectPr>
      </w:pPr>
    </w:p>
    <w:p>
      <w:pPr>
        <w:pStyle w:val="BodyText"/>
        <w:spacing w:before="137"/>
        <w:ind w:left="940"/>
      </w:pPr>
      <w:r>
        <w:rPr>
          <w:spacing w:val="-4"/>
        </w:rPr>
        <w:t>Where,</w:t>
      </w:r>
    </w:p>
    <w:p>
      <w:pPr>
        <w:spacing w:line="240" w:lineRule="auto" w:before="0"/>
        <w:rPr>
          <w:sz w:val="24"/>
        </w:rPr>
      </w:pPr>
      <w:r>
        <w:rPr/>
        <w:br w:type="column"/>
      </w:r>
      <w:r>
        <w:rPr>
          <w:sz w:val="24"/>
        </w:rPr>
      </w:r>
    </w:p>
    <w:p>
      <w:pPr>
        <w:pStyle w:val="BodyText"/>
      </w:pPr>
    </w:p>
    <w:p>
      <w:pPr>
        <w:pStyle w:val="BodyText"/>
      </w:pPr>
      <w:r>
        <w:rPr/>
        <w:t>w=</w:t>
      </w:r>
      <w:r>
        <w:rPr>
          <w:spacing w:val="-3"/>
        </w:rPr>
        <w:t> </w:t>
      </w:r>
      <w:r>
        <w:rPr/>
        <w:t>weighting</w:t>
      </w:r>
      <w:r>
        <w:rPr>
          <w:spacing w:val="-1"/>
        </w:rPr>
        <w:t> </w:t>
      </w:r>
      <w:r>
        <w:rPr>
          <w:spacing w:val="-2"/>
        </w:rPr>
        <w:t>coefficient</w:t>
      </w:r>
    </w:p>
    <w:p>
      <w:pPr>
        <w:pStyle w:val="BodyText"/>
        <w:spacing w:before="137"/>
      </w:pPr>
      <w:r>
        <w:rPr/>
        <w:t>c1,</w:t>
      </w:r>
      <w:r>
        <w:rPr>
          <w:spacing w:val="-2"/>
        </w:rPr>
        <w:t> </w:t>
      </w:r>
      <w:r>
        <w:rPr/>
        <w:t>c2=acceleration</w:t>
      </w:r>
      <w:r>
        <w:rPr>
          <w:spacing w:val="-2"/>
        </w:rPr>
        <w:t> coefficient</w:t>
      </w:r>
    </w:p>
    <w:p>
      <w:pPr>
        <w:pStyle w:val="BodyText"/>
        <w:spacing w:line="360" w:lineRule="auto" w:before="139"/>
        <w:ind w:right="682"/>
      </w:pPr>
      <w:r>
        <w:rPr/>
        <w:t>r1,</w:t>
      </w:r>
      <w:r>
        <w:rPr>
          <w:spacing w:val="32"/>
        </w:rPr>
        <w:t> </w:t>
      </w:r>
      <w:r>
        <w:rPr/>
        <w:t>r2=</w:t>
      </w:r>
      <w:r>
        <w:rPr>
          <w:spacing w:val="33"/>
        </w:rPr>
        <w:t> </w:t>
      </w:r>
      <w:r>
        <w:rPr/>
        <w:t>random</w:t>
      </w:r>
      <w:r>
        <w:rPr>
          <w:spacing w:val="33"/>
        </w:rPr>
        <w:t> </w:t>
      </w:r>
      <w:r>
        <w:rPr/>
        <w:t>numbers</w:t>
      </w:r>
      <w:r>
        <w:rPr>
          <w:spacing w:val="35"/>
        </w:rPr>
        <w:t> </w:t>
      </w:r>
      <w:r>
        <w:rPr/>
        <w:t>between</w:t>
      </w:r>
      <w:r>
        <w:rPr>
          <w:spacing w:val="32"/>
        </w:rPr>
        <w:t> </w:t>
      </w:r>
      <w:r>
        <w:rPr/>
        <w:t>0</w:t>
      </w:r>
      <w:r>
        <w:rPr>
          <w:spacing w:val="34"/>
        </w:rPr>
        <w:t> </w:t>
      </w:r>
      <w:r>
        <w:rPr/>
        <w:t>and</w:t>
      </w:r>
      <w:r>
        <w:rPr>
          <w:spacing w:val="32"/>
        </w:rPr>
        <w:t> </w:t>
      </w:r>
      <w:r>
        <w:rPr/>
        <w:t>1</w:t>
      </w:r>
      <w:r>
        <w:rPr>
          <w:spacing w:val="34"/>
        </w:rPr>
        <w:t> </w:t>
      </w:r>
      <w:r>
        <w:rPr/>
        <w:t>which</w:t>
      </w:r>
      <w:r>
        <w:rPr>
          <w:spacing w:val="32"/>
        </w:rPr>
        <w:t> </w:t>
      </w:r>
      <w:r>
        <w:rPr/>
        <w:t>can</w:t>
      </w:r>
      <w:r>
        <w:rPr>
          <w:spacing w:val="34"/>
        </w:rPr>
        <w:t> </w:t>
      </w:r>
      <w:r>
        <w:rPr/>
        <w:t>change</w:t>
      </w:r>
      <w:r>
        <w:rPr>
          <w:spacing w:val="31"/>
        </w:rPr>
        <w:t> </w:t>
      </w:r>
      <w:r>
        <w:rPr/>
        <w:t>the</w:t>
      </w:r>
      <w:r>
        <w:rPr>
          <w:spacing w:val="31"/>
        </w:rPr>
        <w:t> </w:t>
      </w:r>
      <w:r>
        <w:rPr/>
        <w:t>speed</w:t>
      </w:r>
      <w:r>
        <w:rPr>
          <w:spacing w:val="34"/>
        </w:rPr>
        <w:t> </w:t>
      </w:r>
      <w:r>
        <w:rPr/>
        <w:t>and accuracy of algorithm.</w:t>
      </w:r>
    </w:p>
    <w:p>
      <w:pPr>
        <w:pStyle w:val="BodyText"/>
        <w:spacing w:line="360" w:lineRule="auto"/>
        <w:ind w:right="682"/>
      </w:pPr>
      <w:r>
        <w:rPr/>
        <w:t>Pbest=</w:t>
      </w:r>
      <w:r>
        <w:rPr>
          <w:spacing w:val="-4"/>
        </w:rPr>
        <w:t> </w:t>
      </w:r>
      <w:r>
        <w:rPr/>
        <w:t>best</w:t>
      </w:r>
      <w:r>
        <w:rPr>
          <w:spacing w:val="-4"/>
        </w:rPr>
        <w:t> </w:t>
      </w:r>
      <w:r>
        <w:rPr/>
        <w:t>position</w:t>
      </w:r>
      <w:r>
        <w:rPr>
          <w:spacing w:val="-4"/>
        </w:rPr>
        <w:t> </w:t>
      </w:r>
      <w:r>
        <w:rPr/>
        <w:t>that</w:t>
      </w:r>
      <w:r>
        <w:rPr>
          <w:spacing w:val="-6"/>
        </w:rPr>
        <w:t> </w:t>
      </w:r>
      <w:r>
        <w:rPr/>
        <w:t>has</w:t>
      </w:r>
      <w:r>
        <w:rPr>
          <w:spacing w:val="-4"/>
        </w:rPr>
        <w:t> </w:t>
      </w:r>
      <w:r>
        <w:rPr/>
        <w:t>been</w:t>
      </w:r>
      <w:r>
        <w:rPr>
          <w:spacing w:val="-4"/>
        </w:rPr>
        <w:t> </w:t>
      </w:r>
      <w:r>
        <w:rPr/>
        <w:t>found</w:t>
      </w:r>
      <w:r>
        <w:rPr>
          <w:spacing w:val="-4"/>
        </w:rPr>
        <w:t> </w:t>
      </w:r>
      <w:r>
        <w:rPr/>
        <w:t>by</w:t>
      </w:r>
      <w:r>
        <w:rPr>
          <w:spacing w:val="-4"/>
        </w:rPr>
        <w:t> </w:t>
      </w:r>
      <w:r>
        <w:rPr/>
        <w:t>ith</w:t>
      </w:r>
      <w:r>
        <w:rPr>
          <w:spacing w:val="-4"/>
        </w:rPr>
        <w:t> </w:t>
      </w:r>
      <w:r>
        <w:rPr/>
        <w:t>iteration</w:t>
      </w:r>
      <w:r>
        <w:rPr>
          <w:spacing w:val="-4"/>
        </w:rPr>
        <w:t> </w:t>
      </w:r>
      <w:r>
        <w:rPr/>
        <w:t>to</w:t>
      </w:r>
      <w:r>
        <w:rPr>
          <w:spacing w:val="-4"/>
        </w:rPr>
        <w:t> </w:t>
      </w:r>
      <w:r>
        <w:rPr/>
        <w:t>kth</w:t>
      </w:r>
      <w:r>
        <w:rPr>
          <w:spacing w:val="-4"/>
        </w:rPr>
        <w:t> </w:t>
      </w:r>
      <w:r>
        <w:rPr/>
        <w:t>iteration Gbest=best position of all particles</w:t>
      </w:r>
    </w:p>
    <w:p>
      <w:pPr>
        <w:spacing w:after="0" w:line="360" w:lineRule="auto"/>
        <w:sectPr>
          <w:type w:val="continuous"/>
          <w:pgSz w:w="11910" w:h="16840"/>
          <w:pgMar w:header="0" w:footer="1012" w:top="1360" w:bottom="1980" w:left="1220" w:right="520"/>
          <w:cols w:num="2" w:equalWidth="0">
            <w:col w:w="1637" w:space="24"/>
            <w:col w:w="8509"/>
          </w:cols>
        </w:sectPr>
      </w:pPr>
    </w:p>
    <w:p>
      <w:pPr>
        <w:pStyle w:val="BodyText"/>
        <w:spacing w:line="360" w:lineRule="auto" w:before="200"/>
        <w:ind w:left="940" w:right="917"/>
        <w:jc w:val="both"/>
      </w:pPr>
      <w:r>
        <w:rPr/>
        <w:t>The main advantages of the PSO algorithm are summarized as: simple concept, easy implementation, robustness to control parameters, and computational efficiency when compared with mathematical algorithm and other heuristic optimization techniques.</w:t>
      </w:r>
    </w:p>
    <w:p>
      <w:pPr>
        <w:spacing w:after="0" w:line="360" w:lineRule="auto"/>
        <w:jc w:val="both"/>
        <w:sectPr>
          <w:type w:val="continuous"/>
          <w:pgSz w:w="11910" w:h="16840"/>
          <w:pgMar w:header="0" w:footer="1012" w:top="1360" w:bottom="1980" w:left="1220" w:right="520"/>
        </w:sectPr>
      </w:pPr>
    </w:p>
    <w:p>
      <w:pPr>
        <w:pStyle w:val="Heading1"/>
      </w:pPr>
      <w:r>
        <w:rPr/>
        <w:t>CHAPTER</w:t>
      </w:r>
      <w:r>
        <w:rPr>
          <w:spacing w:val="-11"/>
        </w:rPr>
        <w:t> </w:t>
      </w:r>
      <w:r>
        <w:rPr/>
        <w:t>3:</w:t>
      </w:r>
      <w:r>
        <w:rPr>
          <w:spacing w:val="-9"/>
        </w:rPr>
        <w:t> </w:t>
      </w:r>
      <w:r>
        <w:rPr>
          <w:spacing w:val="-2"/>
        </w:rPr>
        <w:t>METHODOLOGY</w:t>
      </w:r>
    </w:p>
    <w:p>
      <w:pPr>
        <w:pStyle w:val="BodyText"/>
        <w:rPr>
          <w:b/>
          <w:sz w:val="32"/>
        </w:rPr>
      </w:pPr>
    </w:p>
    <w:p>
      <w:pPr>
        <w:pStyle w:val="BodyText"/>
        <w:spacing w:before="241"/>
        <w:rPr>
          <w:b/>
          <w:sz w:val="32"/>
        </w:rPr>
      </w:pPr>
    </w:p>
    <w:p>
      <w:pPr>
        <w:pStyle w:val="BodyText"/>
        <w:spacing w:line="360" w:lineRule="auto"/>
        <w:ind w:left="940" w:right="915"/>
        <w:jc w:val="both"/>
      </w:pPr>
      <w:r>
        <w:rPr/>
        <w:t>This section discusses the methods and case studies used in this thesis to evaluate the system performance. The power flow along with the optimization technique applied throughout the thesis are programmed and simulated in Matlab software.</w:t>
      </w:r>
    </w:p>
    <w:p>
      <w:pPr>
        <w:pStyle w:val="Heading2"/>
        <w:numPr>
          <w:ilvl w:val="1"/>
          <w:numId w:val="19"/>
        </w:numPr>
        <w:tabs>
          <w:tab w:pos="1300" w:val="left" w:leader="none"/>
        </w:tabs>
        <w:spacing w:line="240" w:lineRule="auto" w:before="239" w:after="0"/>
        <w:ind w:left="1300" w:right="0" w:hanging="360"/>
        <w:jc w:val="left"/>
      </w:pPr>
      <w:bookmarkStart w:name="_TOC_250015" w:id="29"/>
      <w:r>
        <w:rPr/>
        <w:t>Case</w:t>
      </w:r>
      <w:r>
        <w:rPr>
          <w:spacing w:val="-11"/>
        </w:rPr>
        <w:t> </w:t>
      </w:r>
      <w:bookmarkEnd w:id="29"/>
      <w:r>
        <w:rPr>
          <w:spacing w:val="-2"/>
        </w:rPr>
        <w:t>Study:</w:t>
      </w:r>
    </w:p>
    <w:p>
      <w:pPr>
        <w:pStyle w:val="BodyText"/>
        <w:spacing w:line="360" w:lineRule="auto" w:before="259"/>
        <w:ind w:left="940" w:right="915"/>
        <w:jc w:val="both"/>
      </w:pPr>
      <w:r>
        <w:rPr/>
        <w:t>The</w:t>
      </w:r>
      <w:r>
        <w:rPr>
          <w:spacing w:val="-4"/>
        </w:rPr>
        <w:t> </w:t>
      </w:r>
      <w:r>
        <w:rPr/>
        <w:t>thesis</w:t>
      </w:r>
      <w:r>
        <w:rPr>
          <w:spacing w:val="-3"/>
        </w:rPr>
        <w:t> </w:t>
      </w:r>
      <w:r>
        <w:rPr/>
        <w:t>has</w:t>
      </w:r>
      <w:r>
        <w:rPr>
          <w:spacing w:val="-3"/>
        </w:rPr>
        <w:t> </w:t>
      </w:r>
      <w:r>
        <w:rPr/>
        <w:t>been</w:t>
      </w:r>
      <w:r>
        <w:rPr>
          <w:spacing w:val="-3"/>
        </w:rPr>
        <w:t> </w:t>
      </w:r>
      <w:r>
        <w:rPr/>
        <w:t>done</w:t>
      </w:r>
      <w:r>
        <w:rPr>
          <w:spacing w:val="-2"/>
        </w:rPr>
        <w:t> </w:t>
      </w:r>
      <w:r>
        <w:rPr/>
        <w:t>in</w:t>
      </w:r>
      <w:r>
        <w:rPr>
          <w:spacing w:val="-3"/>
        </w:rPr>
        <w:t> </w:t>
      </w:r>
      <w:r>
        <w:rPr/>
        <w:t>Begnas</w:t>
      </w:r>
      <w:r>
        <w:rPr>
          <w:spacing w:val="-3"/>
        </w:rPr>
        <w:t> </w:t>
      </w:r>
      <w:r>
        <w:rPr/>
        <w:t>feeder</w:t>
      </w:r>
      <w:r>
        <w:rPr>
          <w:spacing w:val="-2"/>
        </w:rPr>
        <w:t> </w:t>
      </w:r>
      <w:r>
        <w:rPr/>
        <w:t>line.</w:t>
      </w:r>
      <w:r>
        <w:rPr>
          <w:spacing w:val="-3"/>
        </w:rPr>
        <w:t> </w:t>
      </w:r>
      <w:r>
        <w:rPr/>
        <w:t>This</w:t>
      </w:r>
      <w:r>
        <w:rPr>
          <w:spacing w:val="-3"/>
        </w:rPr>
        <w:t> </w:t>
      </w:r>
      <w:r>
        <w:rPr/>
        <w:t>feeder</w:t>
      </w:r>
      <w:r>
        <w:rPr>
          <w:spacing w:val="-3"/>
        </w:rPr>
        <w:t> </w:t>
      </w:r>
      <w:r>
        <w:rPr/>
        <w:t>line</w:t>
      </w:r>
      <w:r>
        <w:rPr>
          <w:spacing w:val="-4"/>
        </w:rPr>
        <w:t> </w:t>
      </w:r>
      <w:r>
        <w:rPr/>
        <w:t>is</w:t>
      </w:r>
      <w:r>
        <w:rPr>
          <w:spacing w:val="-3"/>
        </w:rPr>
        <w:t> </w:t>
      </w:r>
      <w:r>
        <w:rPr/>
        <w:t>located in</w:t>
      </w:r>
      <w:r>
        <w:rPr>
          <w:spacing w:val="-3"/>
        </w:rPr>
        <w:t> </w:t>
      </w:r>
      <w:r>
        <w:rPr/>
        <w:t>Lekhnath </w:t>
      </w:r>
      <w:r>
        <w:rPr>
          <w:spacing w:val="-2"/>
        </w:rPr>
        <w:t>distribution</w:t>
      </w:r>
      <w:r>
        <w:rPr>
          <w:spacing w:val="-13"/>
        </w:rPr>
        <w:t> </w:t>
      </w:r>
      <w:r>
        <w:rPr>
          <w:spacing w:val="-2"/>
        </w:rPr>
        <w:t>systems.</w:t>
      </w:r>
      <w:r>
        <w:rPr>
          <w:spacing w:val="-11"/>
        </w:rPr>
        <w:t> </w:t>
      </w:r>
      <w:r>
        <w:rPr>
          <w:spacing w:val="-2"/>
        </w:rPr>
        <w:t>This</w:t>
      </w:r>
      <w:r>
        <w:rPr>
          <w:spacing w:val="-13"/>
        </w:rPr>
        <w:t> </w:t>
      </w:r>
      <w:r>
        <w:rPr>
          <w:spacing w:val="-2"/>
        </w:rPr>
        <w:t>feeder</w:t>
      </w:r>
      <w:r>
        <w:rPr>
          <w:spacing w:val="-13"/>
        </w:rPr>
        <w:t> </w:t>
      </w:r>
      <w:r>
        <w:rPr>
          <w:spacing w:val="-2"/>
        </w:rPr>
        <w:t>is</w:t>
      </w:r>
      <w:r>
        <w:rPr>
          <w:spacing w:val="-12"/>
        </w:rPr>
        <w:t> </w:t>
      </w:r>
      <w:r>
        <w:rPr>
          <w:spacing w:val="-2"/>
        </w:rPr>
        <w:t>modeled</w:t>
      </w:r>
      <w:r>
        <w:rPr>
          <w:spacing w:val="-12"/>
        </w:rPr>
        <w:t> </w:t>
      </w:r>
      <w:r>
        <w:rPr>
          <w:spacing w:val="-2"/>
        </w:rPr>
        <w:t>as</w:t>
      </w:r>
      <w:r>
        <w:rPr>
          <w:spacing w:val="-12"/>
        </w:rPr>
        <w:t> </w:t>
      </w:r>
      <w:r>
        <w:rPr>
          <w:spacing w:val="-2"/>
        </w:rPr>
        <w:t>72</w:t>
      </w:r>
      <w:r>
        <w:rPr>
          <w:spacing w:val="-13"/>
        </w:rPr>
        <w:t> </w:t>
      </w:r>
      <w:r>
        <w:rPr>
          <w:spacing w:val="-2"/>
        </w:rPr>
        <w:t>nodes</w:t>
      </w:r>
      <w:r>
        <w:rPr>
          <w:spacing w:val="-12"/>
        </w:rPr>
        <w:t> </w:t>
      </w:r>
      <w:r>
        <w:rPr>
          <w:spacing w:val="-2"/>
        </w:rPr>
        <w:t>and</w:t>
      </w:r>
      <w:r>
        <w:rPr>
          <w:spacing w:val="-13"/>
        </w:rPr>
        <w:t> </w:t>
      </w:r>
      <w:r>
        <w:rPr>
          <w:spacing w:val="-2"/>
        </w:rPr>
        <w:t>71</w:t>
      </w:r>
      <w:r>
        <w:rPr>
          <w:spacing w:val="-10"/>
        </w:rPr>
        <w:t> </w:t>
      </w:r>
      <w:r>
        <w:rPr>
          <w:spacing w:val="-2"/>
        </w:rPr>
        <w:t>segments.</w:t>
      </w:r>
      <w:r>
        <w:rPr>
          <w:spacing w:val="-10"/>
        </w:rPr>
        <w:t> </w:t>
      </w:r>
      <w:r>
        <w:rPr>
          <w:spacing w:val="-2"/>
        </w:rPr>
        <w:t>It</w:t>
      </w:r>
      <w:r>
        <w:rPr>
          <w:spacing w:val="-12"/>
        </w:rPr>
        <w:t> </w:t>
      </w:r>
      <w:r>
        <w:rPr>
          <w:spacing w:val="-2"/>
        </w:rPr>
        <w:t>has</w:t>
      </w:r>
      <w:r>
        <w:rPr>
          <w:spacing w:val="-12"/>
        </w:rPr>
        <w:t> </w:t>
      </w:r>
      <w:r>
        <w:rPr>
          <w:spacing w:val="-2"/>
        </w:rPr>
        <w:t>68</w:t>
      </w:r>
      <w:r>
        <w:rPr>
          <w:spacing w:val="-7"/>
        </w:rPr>
        <w:t> </w:t>
      </w:r>
      <w:r>
        <w:rPr>
          <w:spacing w:val="-2"/>
        </w:rPr>
        <w:t>loads </w:t>
      </w:r>
      <w:r>
        <w:rPr/>
        <w:t>total</w:t>
      </w:r>
      <w:r>
        <w:rPr>
          <w:spacing w:val="-5"/>
        </w:rPr>
        <w:t> </w:t>
      </w:r>
      <w:r>
        <w:rPr/>
        <w:t>capacity</w:t>
      </w:r>
      <w:r>
        <w:rPr>
          <w:spacing w:val="-9"/>
        </w:rPr>
        <w:t> </w:t>
      </w:r>
      <w:r>
        <w:rPr/>
        <w:t>of</w:t>
      </w:r>
      <w:r>
        <w:rPr>
          <w:spacing w:val="-8"/>
        </w:rPr>
        <w:t> </w:t>
      </w:r>
      <w:r>
        <w:rPr/>
        <w:t>2.611</w:t>
      </w:r>
      <w:r>
        <w:rPr>
          <w:spacing w:val="-7"/>
        </w:rPr>
        <w:t> </w:t>
      </w:r>
      <w:r>
        <w:rPr/>
        <w:t>MW</w:t>
      </w:r>
      <w:r>
        <w:rPr>
          <w:spacing w:val="-7"/>
        </w:rPr>
        <w:t> </w:t>
      </w:r>
      <w:r>
        <w:rPr/>
        <w:t>capacities.</w:t>
      </w:r>
      <w:r>
        <w:rPr>
          <w:spacing w:val="-5"/>
        </w:rPr>
        <w:t> </w:t>
      </w:r>
      <w:r>
        <w:rPr/>
        <w:t>Total</w:t>
      </w:r>
      <w:r>
        <w:rPr>
          <w:spacing w:val="-5"/>
        </w:rPr>
        <w:t> </w:t>
      </w:r>
      <w:r>
        <w:rPr/>
        <w:t>demand of</w:t>
      </w:r>
      <w:r>
        <w:rPr>
          <w:spacing w:val="-7"/>
        </w:rPr>
        <w:t> </w:t>
      </w:r>
      <w:r>
        <w:rPr/>
        <w:t>the</w:t>
      </w:r>
      <w:r>
        <w:rPr>
          <w:spacing w:val="-8"/>
        </w:rPr>
        <w:t> </w:t>
      </w:r>
      <w:r>
        <w:rPr/>
        <w:t>feeder</w:t>
      </w:r>
      <w:r>
        <w:rPr>
          <w:spacing w:val="-5"/>
        </w:rPr>
        <w:t> </w:t>
      </w:r>
      <w:r>
        <w:rPr/>
        <w:t>is</w:t>
      </w:r>
      <w:r>
        <w:rPr>
          <w:spacing w:val="-6"/>
        </w:rPr>
        <w:t> </w:t>
      </w:r>
      <w:r>
        <w:rPr/>
        <w:t>supplied</w:t>
      </w:r>
      <w:r>
        <w:rPr>
          <w:spacing w:val="-6"/>
        </w:rPr>
        <w:t> </w:t>
      </w:r>
      <w:r>
        <w:rPr/>
        <w:t>from</w:t>
      </w:r>
      <w:r>
        <w:rPr>
          <w:spacing w:val="-5"/>
        </w:rPr>
        <w:t> </w:t>
      </w:r>
      <w:r>
        <w:rPr/>
        <w:t>the substation</w:t>
      </w:r>
      <w:r>
        <w:rPr>
          <w:spacing w:val="-1"/>
        </w:rPr>
        <w:t> </w:t>
      </w:r>
      <w:r>
        <w:rPr/>
        <w:t>located</w:t>
      </w:r>
      <w:r>
        <w:rPr>
          <w:spacing w:val="-15"/>
        </w:rPr>
        <w:t> </w:t>
      </w:r>
      <w:r>
        <w:rPr/>
        <w:t>at</w:t>
      </w:r>
      <w:r>
        <w:rPr>
          <w:spacing w:val="-10"/>
        </w:rPr>
        <w:t> </w:t>
      </w:r>
      <w:r>
        <w:rPr/>
        <w:t>Pokhara-26</w:t>
      </w:r>
      <w:r>
        <w:rPr>
          <w:spacing w:val="-8"/>
        </w:rPr>
        <w:t> </w:t>
      </w:r>
      <w:r>
        <w:rPr/>
        <w:t>Kharanephant.</w:t>
      </w:r>
      <w:r>
        <w:rPr>
          <w:spacing w:val="-10"/>
        </w:rPr>
        <w:t> </w:t>
      </w:r>
      <w:r>
        <w:rPr/>
        <w:t>The</w:t>
      </w:r>
      <w:r>
        <w:rPr>
          <w:spacing w:val="-12"/>
        </w:rPr>
        <w:t> </w:t>
      </w:r>
      <w:r>
        <w:rPr/>
        <w:t>loads</w:t>
      </w:r>
      <w:r>
        <w:rPr>
          <w:spacing w:val="-12"/>
        </w:rPr>
        <w:t> </w:t>
      </w:r>
      <w:r>
        <w:rPr/>
        <w:t>associated</w:t>
      </w:r>
      <w:r>
        <w:rPr>
          <w:spacing w:val="-11"/>
        </w:rPr>
        <w:t> </w:t>
      </w:r>
      <w:r>
        <w:rPr/>
        <w:t>to</w:t>
      </w:r>
      <w:r>
        <w:rPr>
          <w:spacing w:val="-11"/>
        </w:rPr>
        <w:t> </w:t>
      </w:r>
      <w:r>
        <w:rPr/>
        <w:t>one</w:t>
      </w:r>
      <w:r>
        <w:rPr>
          <w:spacing w:val="-10"/>
        </w:rPr>
        <w:t> </w:t>
      </w:r>
      <w:r>
        <w:rPr/>
        <w:t>section</w:t>
      </w:r>
      <w:r>
        <w:rPr>
          <w:spacing w:val="-11"/>
        </w:rPr>
        <w:t> </w:t>
      </w:r>
      <w:r>
        <w:rPr/>
        <w:t>are placed</w:t>
      </w:r>
      <w:r>
        <w:rPr>
          <w:spacing w:val="-11"/>
        </w:rPr>
        <w:t> </w:t>
      </w:r>
      <w:r>
        <w:rPr/>
        <w:t>at</w:t>
      </w:r>
      <w:r>
        <w:rPr>
          <w:spacing w:val="-10"/>
        </w:rPr>
        <w:t> </w:t>
      </w:r>
      <w:r>
        <w:rPr/>
        <w:t>the</w:t>
      </w:r>
      <w:r>
        <w:rPr>
          <w:spacing w:val="-11"/>
        </w:rPr>
        <w:t> </w:t>
      </w:r>
      <w:r>
        <w:rPr/>
        <w:t>end</w:t>
      </w:r>
      <w:r>
        <w:rPr>
          <w:spacing w:val="-11"/>
        </w:rPr>
        <w:t> </w:t>
      </w:r>
      <w:r>
        <w:rPr/>
        <w:t>of</w:t>
      </w:r>
      <w:r>
        <w:rPr>
          <w:spacing w:val="-11"/>
        </w:rPr>
        <w:t> </w:t>
      </w:r>
      <w:r>
        <w:rPr/>
        <w:t>each</w:t>
      </w:r>
      <w:r>
        <w:rPr>
          <w:spacing w:val="-9"/>
        </w:rPr>
        <w:t> </w:t>
      </w:r>
      <w:r>
        <w:rPr/>
        <w:t>segment.</w:t>
      </w:r>
      <w:r>
        <w:rPr>
          <w:spacing w:val="-11"/>
        </w:rPr>
        <w:t> </w:t>
      </w:r>
      <w:r>
        <w:rPr/>
        <w:t>The</w:t>
      </w:r>
      <w:r>
        <w:rPr>
          <w:spacing w:val="-12"/>
        </w:rPr>
        <w:t> </w:t>
      </w:r>
      <w:r>
        <w:rPr/>
        <w:t>Lekhnath</w:t>
      </w:r>
      <w:r>
        <w:rPr>
          <w:spacing w:val="-10"/>
        </w:rPr>
        <w:t> </w:t>
      </w:r>
      <w:r>
        <w:rPr/>
        <w:t>substation</w:t>
      </w:r>
      <w:r>
        <w:rPr>
          <w:spacing w:val="-11"/>
        </w:rPr>
        <w:t> </w:t>
      </w:r>
      <w:r>
        <w:rPr/>
        <w:t>which</w:t>
      </w:r>
      <w:r>
        <w:rPr>
          <w:spacing w:val="-11"/>
        </w:rPr>
        <w:t> </w:t>
      </w:r>
      <w:r>
        <w:rPr/>
        <w:t>receives</w:t>
      </w:r>
      <w:r>
        <w:rPr>
          <w:spacing w:val="-9"/>
        </w:rPr>
        <w:t> </w:t>
      </w:r>
      <w:r>
        <w:rPr/>
        <w:t>power</w:t>
      </w:r>
      <w:r>
        <w:rPr>
          <w:spacing w:val="-11"/>
        </w:rPr>
        <w:t> </w:t>
      </w:r>
      <w:r>
        <w:rPr/>
        <w:t>from Bharatpur substation and Lekhnath Kaligandaki Substation has a 132/11KV transformer from which four 11KV primary distribution line are originated. These feeder</w:t>
      </w:r>
      <w:r>
        <w:rPr>
          <w:spacing w:val="-10"/>
        </w:rPr>
        <w:t> </w:t>
      </w:r>
      <w:r>
        <w:rPr/>
        <w:t>are</w:t>
      </w:r>
      <w:r>
        <w:rPr>
          <w:spacing w:val="-10"/>
        </w:rPr>
        <w:t> </w:t>
      </w:r>
      <w:r>
        <w:rPr/>
        <w:t>Begnas,</w:t>
      </w:r>
      <w:r>
        <w:rPr>
          <w:spacing w:val="-9"/>
        </w:rPr>
        <w:t> </w:t>
      </w:r>
      <w:r>
        <w:rPr/>
        <w:t>Kalika,</w:t>
      </w:r>
      <w:r>
        <w:rPr>
          <w:spacing w:val="-9"/>
        </w:rPr>
        <w:t> </w:t>
      </w:r>
      <w:r>
        <w:rPr/>
        <w:t>Khaireni</w:t>
      </w:r>
      <w:r>
        <w:rPr>
          <w:spacing w:val="-9"/>
        </w:rPr>
        <w:t> </w:t>
      </w:r>
      <w:r>
        <w:rPr/>
        <w:t>and</w:t>
      </w:r>
      <w:r>
        <w:rPr>
          <w:spacing w:val="-9"/>
        </w:rPr>
        <w:t> </w:t>
      </w:r>
      <w:r>
        <w:rPr/>
        <w:t>Budibazar.</w:t>
      </w:r>
      <w:r>
        <w:rPr>
          <w:spacing w:val="-10"/>
        </w:rPr>
        <w:t> </w:t>
      </w:r>
      <w:r>
        <w:rPr/>
        <w:t>Among</w:t>
      </w:r>
      <w:r>
        <w:rPr>
          <w:spacing w:val="-9"/>
        </w:rPr>
        <w:t> </w:t>
      </w:r>
      <w:r>
        <w:rPr/>
        <w:t>these</w:t>
      </w:r>
      <w:r>
        <w:rPr>
          <w:spacing w:val="-10"/>
        </w:rPr>
        <w:t> </w:t>
      </w:r>
      <w:r>
        <w:rPr/>
        <w:t>feeder</w:t>
      </w:r>
      <w:r>
        <w:rPr>
          <w:spacing w:val="-10"/>
        </w:rPr>
        <w:t> </w:t>
      </w:r>
      <w:r>
        <w:rPr/>
        <w:t>Begnas</w:t>
      </w:r>
      <w:r>
        <w:rPr>
          <w:spacing w:val="-9"/>
        </w:rPr>
        <w:t> </w:t>
      </w:r>
      <w:r>
        <w:rPr/>
        <w:t>feeder experiences high power loss and voltage deviation problem due to its long length.</w:t>
      </w:r>
    </w:p>
    <w:p>
      <w:pPr>
        <w:pStyle w:val="BodyText"/>
        <w:spacing w:line="360" w:lineRule="auto" w:before="240"/>
        <w:ind w:left="940" w:right="918"/>
        <w:jc w:val="both"/>
      </w:pPr>
      <w:r>
        <w:rPr/>
        <w:t>The</w:t>
      </w:r>
      <w:r>
        <w:rPr>
          <w:spacing w:val="-7"/>
        </w:rPr>
        <w:t> </w:t>
      </w:r>
      <w:r>
        <w:rPr/>
        <w:t>distribution</w:t>
      </w:r>
      <w:r>
        <w:rPr>
          <w:spacing w:val="-6"/>
        </w:rPr>
        <w:t> </w:t>
      </w:r>
      <w:r>
        <w:rPr/>
        <w:t>network</w:t>
      </w:r>
      <w:r>
        <w:rPr>
          <w:spacing w:val="-9"/>
        </w:rPr>
        <w:t> </w:t>
      </w:r>
      <w:r>
        <w:rPr/>
        <w:t>feeder</w:t>
      </w:r>
      <w:r>
        <w:rPr>
          <w:spacing w:val="-7"/>
        </w:rPr>
        <w:t> </w:t>
      </w:r>
      <w:r>
        <w:rPr/>
        <w:t>line</w:t>
      </w:r>
      <w:r>
        <w:rPr>
          <w:spacing w:val="-7"/>
        </w:rPr>
        <w:t> </w:t>
      </w:r>
      <w:r>
        <w:rPr/>
        <w:t>has</w:t>
      </w:r>
      <w:r>
        <w:rPr>
          <w:spacing w:val="-6"/>
        </w:rPr>
        <w:t> </w:t>
      </w:r>
      <w:r>
        <w:rPr/>
        <w:t>drawn</w:t>
      </w:r>
      <w:r>
        <w:rPr>
          <w:spacing w:val="-6"/>
        </w:rPr>
        <w:t> </w:t>
      </w:r>
      <w:r>
        <w:rPr/>
        <w:t>in</w:t>
      </w:r>
      <w:r>
        <w:rPr>
          <w:spacing w:val="-5"/>
        </w:rPr>
        <w:t> </w:t>
      </w:r>
      <w:r>
        <w:rPr/>
        <w:t>Figure</w:t>
      </w:r>
      <w:r>
        <w:rPr>
          <w:spacing w:val="-7"/>
        </w:rPr>
        <w:t> </w:t>
      </w:r>
      <w:r>
        <w:rPr/>
        <w:t>3.1</w:t>
      </w:r>
      <w:r>
        <w:rPr>
          <w:spacing w:val="35"/>
        </w:rPr>
        <w:t> </w:t>
      </w:r>
      <w:r>
        <w:rPr/>
        <w:t>this</w:t>
      </w:r>
      <w:r>
        <w:rPr>
          <w:spacing w:val="-6"/>
        </w:rPr>
        <w:t> </w:t>
      </w:r>
      <w:r>
        <w:rPr/>
        <w:t>has</w:t>
      </w:r>
      <w:r>
        <w:rPr>
          <w:spacing w:val="-6"/>
        </w:rPr>
        <w:t> </w:t>
      </w:r>
      <w:r>
        <w:rPr/>
        <w:t>been</w:t>
      </w:r>
      <w:r>
        <w:rPr>
          <w:spacing w:val="-6"/>
        </w:rPr>
        <w:t> </w:t>
      </w:r>
      <w:r>
        <w:rPr/>
        <w:t>done</w:t>
      </w:r>
      <w:r>
        <w:rPr>
          <w:spacing w:val="-7"/>
        </w:rPr>
        <w:t> </w:t>
      </w:r>
      <w:r>
        <w:rPr/>
        <w:t>for</w:t>
      </w:r>
      <w:r>
        <w:rPr>
          <w:spacing w:val="-7"/>
        </w:rPr>
        <w:t> </w:t>
      </w:r>
      <w:r>
        <w:rPr/>
        <w:t>the ease of analysis. Low voltage profile buses and locations influenced by loss can be plainly pictured in the course of evaluation.</w:t>
      </w:r>
    </w:p>
    <w:p>
      <w:pPr>
        <w:pStyle w:val="BodyText"/>
        <w:spacing w:before="49"/>
        <w:rPr>
          <w:sz w:val="20"/>
        </w:rPr>
      </w:pPr>
      <w:r>
        <w:rPr/>
        <w:drawing>
          <wp:anchor distT="0" distB="0" distL="0" distR="0" allowOverlap="1" layoutInCell="1" locked="0" behindDoc="1" simplePos="0" relativeHeight="487591936">
            <wp:simplePos x="0" y="0"/>
            <wp:positionH relativeFrom="page">
              <wp:posOffset>1412735</wp:posOffset>
            </wp:positionH>
            <wp:positionV relativeFrom="paragraph">
              <wp:posOffset>192652</wp:posOffset>
            </wp:positionV>
            <wp:extent cx="5493187" cy="2738628"/>
            <wp:effectExtent l="0" t="0" r="0" b="0"/>
            <wp:wrapTopAndBottom/>
            <wp:docPr id="13" name="Image 13" descr="Screenshot 2023-04-09 084013"/>
            <wp:cNvGraphicFramePr>
              <a:graphicFrameLocks/>
            </wp:cNvGraphicFramePr>
            <a:graphic>
              <a:graphicData uri="http://schemas.openxmlformats.org/drawingml/2006/picture">
                <pic:pic>
                  <pic:nvPicPr>
                    <pic:cNvPr id="13" name="Image 13" descr="Screenshot 2023-04-09 084013"/>
                    <pic:cNvPicPr/>
                  </pic:nvPicPr>
                  <pic:blipFill>
                    <a:blip r:embed="rId15" cstate="print"/>
                    <a:stretch>
                      <a:fillRect/>
                    </a:stretch>
                  </pic:blipFill>
                  <pic:spPr>
                    <a:xfrm>
                      <a:off x="0" y="0"/>
                      <a:ext cx="5493187" cy="2738628"/>
                    </a:xfrm>
                    <a:prstGeom prst="rect">
                      <a:avLst/>
                    </a:prstGeom>
                  </pic:spPr>
                </pic:pic>
              </a:graphicData>
            </a:graphic>
          </wp:anchor>
        </w:drawing>
      </w:r>
    </w:p>
    <w:p>
      <w:pPr>
        <w:pStyle w:val="BodyText"/>
        <w:spacing w:before="166"/>
      </w:pPr>
    </w:p>
    <w:p>
      <w:pPr>
        <w:pStyle w:val="BodyText"/>
        <w:ind w:left="940"/>
        <w:jc w:val="both"/>
      </w:pPr>
      <w:r>
        <w:rPr/>
        <w:t>Fig.</w:t>
      </w:r>
      <w:r>
        <w:rPr>
          <w:spacing w:val="-1"/>
        </w:rPr>
        <w:t> </w:t>
      </w:r>
      <w:r>
        <w:rPr/>
        <w:t>3.1:</w:t>
      </w:r>
      <w:r>
        <w:rPr>
          <w:spacing w:val="-2"/>
        </w:rPr>
        <w:t> </w:t>
      </w:r>
      <w:r>
        <w:rPr/>
        <w:t>SLD</w:t>
      </w:r>
      <w:r>
        <w:rPr>
          <w:spacing w:val="-3"/>
        </w:rPr>
        <w:t> </w:t>
      </w:r>
      <w:r>
        <w:rPr/>
        <w:t>of</w:t>
      </w:r>
      <w:r>
        <w:rPr>
          <w:spacing w:val="-4"/>
        </w:rPr>
        <w:t> </w:t>
      </w:r>
      <w:r>
        <w:rPr/>
        <w:t>11kV</w:t>
      </w:r>
      <w:r>
        <w:rPr>
          <w:spacing w:val="-8"/>
        </w:rPr>
        <w:t> </w:t>
      </w:r>
      <w:r>
        <w:rPr/>
        <w:t>Begnas</w:t>
      </w:r>
      <w:r>
        <w:rPr>
          <w:spacing w:val="-2"/>
        </w:rPr>
        <w:t> </w:t>
      </w:r>
      <w:r>
        <w:rPr/>
        <w:t>Line</w:t>
      </w:r>
      <w:r>
        <w:rPr>
          <w:spacing w:val="-5"/>
        </w:rPr>
        <w:t> </w:t>
      </w:r>
      <w:r>
        <w:rPr/>
        <w:t>of</w:t>
      </w:r>
      <w:r>
        <w:rPr>
          <w:spacing w:val="-1"/>
        </w:rPr>
        <w:t> </w:t>
      </w:r>
      <w:r>
        <w:rPr/>
        <w:t>Lekhnath </w:t>
      </w:r>
      <w:r>
        <w:rPr>
          <w:spacing w:val="-2"/>
        </w:rPr>
        <w:t>Substation</w:t>
      </w:r>
    </w:p>
    <w:p>
      <w:pPr>
        <w:spacing w:after="0"/>
        <w:jc w:val="both"/>
        <w:sectPr>
          <w:pgSz w:w="11910" w:h="16840"/>
          <w:pgMar w:header="0" w:footer="1012" w:top="1360" w:bottom="1200" w:left="1220" w:right="520"/>
        </w:sectPr>
      </w:pPr>
    </w:p>
    <w:p>
      <w:pPr>
        <w:pStyle w:val="BodyText"/>
        <w:spacing w:line="360" w:lineRule="auto" w:before="66"/>
        <w:ind w:left="940" w:right="920"/>
        <w:jc w:val="both"/>
      </w:pPr>
      <w:r>
        <w:rPr/>
        <w:t>Radiating</w:t>
      </w:r>
      <w:r>
        <w:rPr>
          <w:spacing w:val="-6"/>
        </w:rPr>
        <w:t> </w:t>
      </w:r>
      <w:r>
        <w:rPr/>
        <w:t>through</w:t>
      </w:r>
      <w:r>
        <w:rPr>
          <w:spacing w:val="-8"/>
        </w:rPr>
        <w:t> </w:t>
      </w:r>
      <w:r>
        <w:rPr/>
        <w:t>the</w:t>
      </w:r>
      <w:r>
        <w:rPr>
          <w:spacing w:val="-8"/>
        </w:rPr>
        <w:t> </w:t>
      </w:r>
      <w:r>
        <w:rPr/>
        <w:t>nodes</w:t>
      </w:r>
      <w:r>
        <w:rPr>
          <w:spacing w:val="-7"/>
        </w:rPr>
        <w:t> </w:t>
      </w:r>
      <w:r>
        <w:rPr/>
        <w:t>are</w:t>
      </w:r>
      <w:r>
        <w:rPr>
          <w:spacing w:val="-8"/>
        </w:rPr>
        <w:t> </w:t>
      </w:r>
      <w:r>
        <w:rPr/>
        <w:t>the</w:t>
      </w:r>
      <w:r>
        <w:rPr>
          <w:spacing w:val="-6"/>
        </w:rPr>
        <w:t> </w:t>
      </w:r>
      <w:r>
        <w:rPr/>
        <w:t>loads</w:t>
      </w:r>
      <w:r>
        <w:rPr>
          <w:spacing w:val="-8"/>
        </w:rPr>
        <w:t> </w:t>
      </w:r>
      <w:r>
        <w:rPr/>
        <w:t>supplied</w:t>
      </w:r>
      <w:r>
        <w:rPr>
          <w:spacing w:val="-6"/>
        </w:rPr>
        <w:t> </w:t>
      </w:r>
      <w:r>
        <w:rPr/>
        <w:t>by</w:t>
      </w:r>
      <w:r>
        <w:rPr>
          <w:spacing w:val="-7"/>
        </w:rPr>
        <w:t> </w:t>
      </w:r>
      <w:r>
        <w:rPr/>
        <w:t>the</w:t>
      </w:r>
      <w:r>
        <w:rPr>
          <w:spacing w:val="-8"/>
        </w:rPr>
        <w:t> </w:t>
      </w:r>
      <w:r>
        <w:rPr/>
        <w:t>transformers.</w:t>
      </w:r>
      <w:r>
        <w:rPr>
          <w:spacing w:val="-8"/>
        </w:rPr>
        <w:t> </w:t>
      </w:r>
      <w:r>
        <w:rPr/>
        <w:t>The</w:t>
      </w:r>
      <w:r>
        <w:rPr>
          <w:spacing w:val="-6"/>
        </w:rPr>
        <w:t> </w:t>
      </w:r>
      <w:r>
        <w:rPr/>
        <w:t>power</w:t>
      </w:r>
      <w:r>
        <w:rPr>
          <w:spacing w:val="-6"/>
        </w:rPr>
        <w:t> </w:t>
      </w:r>
      <w:r>
        <w:rPr/>
        <w:t>line is</w:t>
      </w:r>
      <w:r>
        <w:rPr>
          <w:spacing w:val="-7"/>
        </w:rPr>
        <w:t> </w:t>
      </w:r>
      <w:r>
        <w:rPr/>
        <w:t>radiated</w:t>
      </w:r>
      <w:r>
        <w:rPr>
          <w:spacing w:val="-5"/>
        </w:rPr>
        <w:t> </w:t>
      </w:r>
      <w:r>
        <w:rPr/>
        <w:t>through</w:t>
      </w:r>
      <w:r>
        <w:rPr>
          <w:spacing w:val="-8"/>
        </w:rPr>
        <w:t> </w:t>
      </w:r>
      <w:r>
        <w:rPr/>
        <w:t>the</w:t>
      </w:r>
      <w:r>
        <w:rPr>
          <w:spacing w:val="-6"/>
        </w:rPr>
        <w:t> </w:t>
      </w:r>
      <w:r>
        <w:rPr/>
        <w:t>substation</w:t>
      </w:r>
      <w:r>
        <w:rPr>
          <w:spacing w:val="-7"/>
        </w:rPr>
        <w:t> </w:t>
      </w:r>
      <w:r>
        <w:rPr/>
        <w:t>(node</w:t>
      </w:r>
      <w:r>
        <w:rPr>
          <w:spacing w:val="-9"/>
        </w:rPr>
        <w:t> </w:t>
      </w:r>
      <w:r>
        <w:rPr/>
        <w:t>number</w:t>
      </w:r>
      <w:r>
        <w:rPr>
          <w:spacing w:val="-8"/>
        </w:rPr>
        <w:t> </w:t>
      </w:r>
      <w:r>
        <w:rPr/>
        <w:t>1).</w:t>
      </w:r>
      <w:r>
        <w:rPr>
          <w:spacing w:val="-7"/>
        </w:rPr>
        <w:t> </w:t>
      </w:r>
      <w:r>
        <w:rPr/>
        <w:t>Power</w:t>
      </w:r>
      <w:r>
        <w:rPr>
          <w:spacing w:val="-6"/>
        </w:rPr>
        <w:t> </w:t>
      </w:r>
      <w:r>
        <w:rPr/>
        <w:t>flow</w:t>
      </w:r>
      <w:r>
        <w:rPr>
          <w:spacing w:val="-8"/>
        </w:rPr>
        <w:t> </w:t>
      </w:r>
      <w:r>
        <w:rPr/>
        <w:t>of</w:t>
      </w:r>
      <w:r>
        <w:rPr>
          <w:spacing w:val="-6"/>
        </w:rPr>
        <w:t> </w:t>
      </w:r>
      <w:r>
        <w:rPr/>
        <w:t>the</w:t>
      </w:r>
      <w:r>
        <w:rPr>
          <w:spacing w:val="-6"/>
        </w:rPr>
        <w:t> </w:t>
      </w:r>
      <w:r>
        <w:rPr/>
        <w:t>feeder</w:t>
      </w:r>
      <w:r>
        <w:rPr>
          <w:spacing w:val="-8"/>
        </w:rPr>
        <w:t> </w:t>
      </w:r>
      <w:r>
        <w:rPr/>
        <w:t>originates at the substation point (node 1) to the branches of the radially distributed network.</w:t>
      </w:r>
    </w:p>
    <w:p>
      <w:pPr>
        <w:pStyle w:val="BodyText"/>
        <w:spacing w:line="360" w:lineRule="auto" w:before="239"/>
        <w:ind w:left="940" w:right="913"/>
        <w:jc w:val="both"/>
      </w:pPr>
      <w:r>
        <w:rPr/>
        <w:t>The</w:t>
      </w:r>
      <w:r>
        <w:rPr>
          <w:spacing w:val="-15"/>
        </w:rPr>
        <w:t> </w:t>
      </w:r>
      <w:r>
        <w:rPr/>
        <w:t>existing</w:t>
      </w:r>
      <w:r>
        <w:rPr>
          <w:spacing w:val="-15"/>
        </w:rPr>
        <w:t> </w:t>
      </w:r>
      <w:r>
        <w:rPr/>
        <w:t>power</w:t>
      </w:r>
      <w:r>
        <w:rPr>
          <w:spacing w:val="-15"/>
        </w:rPr>
        <w:t> </w:t>
      </w:r>
      <w:r>
        <w:rPr/>
        <w:t>distribution</w:t>
      </w:r>
      <w:r>
        <w:rPr>
          <w:spacing w:val="-15"/>
        </w:rPr>
        <w:t> </w:t>
      </w:r>
      <w:r>
        <w:rPr/>
        <w:t>in</w:t>
      </w:r>
      <w:r>
        <w:rPr>
          <w:spacing w:val="-15"/>
        </w:rPr>
        <w:t> </w:t>
      </w:r>
      <w:r>
        <w:rPr/>
        <w:t>Lekhnath</w:t>
      </w:r>
      <w:r>
        <w:rPr>
          <w:spacing w:val="-15"/>
        </w:rPr>
        <w:t> </w:t>
      </w:r>
      <w:r>
        <w:rPr/>
        <w:t>Area</w:t>
      </w:r>
      <w:r>
        <w:rPr>
          <w:spacing w:val="-15"/>
        </w:rPr>
        <w:t> </w:t>
      </w:r>
      <w:r>
        <w:rPr/>
        <w:t>is</w:t>
      </w:r>
      <w:r>
        <w:rPr>
          <w:spacing w:val="-15"/>
        </w:rPr>
        <w:t> </w:t>
      </w:r>
      <w:r>
        <w:rPr/>
        <w:t>of</w:t>
      </w:r>
      <w:r>
        <w:rPr>
          <w:spacing w:val="-15"/>
        </w:rPr>
        <w:t> </w:t>
      </w:r>
      <w:r>
        <w:rPr/>
        <w:t>radial</w:t>
      </w:r>
      <w:r>
        <w:rPr>
          <w:spacing w:val="-15"/>
        </w:rPr>
        <w:t> </w:t>
      </w:r>
      <w:r>
        <w:rPr/>
        <w:t>distribution</w:t>
      </w:r>
      <w:r>
        <w:rPr>
          <w:spacing w:val="-15"/>
        </w:rPr>
        <w:t> </w:t>
      </w:r>
      <w:r>
        <w:rPr/>
        <w:t>system</w:t>
      </w:r>
      <w:r>
        <w:rPr>
          <w:spacing w:val="-15"/>
        </w:rPr>
        <w:t> </w:t>
      </w:r>
      <w:r>
        <w:rPr/>
        <w:t>nature. Consumer receives power beginning with the source substation in a straightforward fashion.</w:t>
      </w:r>
      <w:r>
        <w:rPr>
          <w:spacing w:val="-15"/>
        </w:rPr>
        <w:t> </w:t>
      </w:r>
      <w:r>
        <w:rPr/>
        <w:t>In</w:t>
      </w:r>
      <w:r>
        <w:rPr>
          <w:spacing w:val="-15"/>
        </w:rPr>
        <w:t> </w:t>
      </w:r>
      <w:r>
        <w:rPr/>
        <w:t>that</w:t>
      </w:r>
      <w:r>
        <w:rPr>
          <w:spacing w:val="-15"/>
        </w:rPr>
        <w:t> </w:t>
      </w:r>
      <w:r>
        <w:rPr/>
        <w:t>area</w:t>
      </w:r>
      <w:r>
        <w:rPr>
          <w:spacing w:val="-15"/>
        </w:rPr>
        <w:t> </w:t>
      </w:r>
      <w:r>
        <w:rPr/>
        <w:t>no</w:t>
      </w:r>
      <w:r>
        <w:rPr>
          <w:spacing w:val="-15"/>
        </w:rPr>
        <w:t> </w:t>
      </w:r>
      <w:r>
        <w:rPr/>
        <w:t>loops</w:t>
      </w:r>
      <w:r>
        <w:rPr>
          <w:spacing w:val="-15"/>
        </w:rPr>
        <w:t> </w:t>
      </w:r>
      <w:r>
        <w:rPr/>
        <w:t>and</w:t>
      </w:r>
      <w:r>
        <w:rPr>
          <w:spacing w:val="-15"/>
        </w:rPr>
        <w:t> </w:t>
      </w:r>
      <w:r>
        <w:rPr/>
        <w:t>interconnection</w:t>
      </w:r>
      <w:r>
        <w:rPr>
          <w:spacing w:val="-15"/>
        </w:rPr>
        <w:t> </w:t>
      </w:r>
      <w:r>
        <w:rPr/>
        <w:t>or</w:t>
      </w:r>
      <w:r>
        <w:rPr>
          <w:spacing w:val="-15"/>
        </w:rPr>
        <w:t> </w:t>
      </w:r>
      <w:r>
        <w:rPr/>
        <w:t>mesh</w:t>
      </w:r>
      <w:r>
        <w:rPr>
          <w:spacing w:val="-15"/>
        </w:rPr>
        <w:t> </w:t>
      </w:r>
      <w:r>
        <w:rPr/>
        <w:t>type</w:t>
      </w:r>
      <w:r>
        <w:rPr>
          <w:spacing w:val="-15"/>
        </w:rPr>
        <w:t> </w:t>
      </w:r>
      <w:r>
        <w:rPr/>
        <w:t>network</w:t>
      </w:r>
      <w:r>
        <w:rPr>
          <w:spacing w:val="-15"/>
        </w:rPr>
        <w:t> </w:t>
      </w:r>
      <w:r>
        <w:rPr/>
        <w:t>topology</w:t>
      </w:r>
      <w:r>
        <w:rPr>
          <w:spacing w:val="-15"/>
        </w:rPr>
        <w:t> </w:t>
      </w:r>
      <w:r>
        <w:rPr/>
        <w:t>exists. However</w:t>
      </w:r>
      <w:r>
        <w:rPr>
          <w:spacing w:val="-11"/>
        </w:rPr>
        <w:t> </w:t>
      </w:r>
      <w:r>
        <w:rPr/>
        <w:t>radial distribution network is economical with regard to configuration along with protection, but is exposed to perturbation thus being little reliable. From all the outgoing</w:t>
      </w:r>
      <w:r>
        <w:rPr>
          <w:spacing w:val="-9"/>
        </w:rPr>
        <w:t> </w:t>
      </w:r>
      <w:r>
        <w:rPr/>
        <w:t>feeders,</w:t>
      </w:r>
      <w:r>
        <w:rPr>
          <w:spacing w:val="-6"/>
        </w:rPr>
        <w:t> </w:t>
      </w:r>
      <w:r>
        <w:rPr/>
        <w:t>Begnas</w:t>
      </w:r>
      <w:r>
        <w:rPr>
          <w:spacing w:val="-6"/>
        </w:rPr>
        <w:t> </w:t>
      </w:r>
      <w:r>
        <w:rPr/>
        <w:t>feeder</w:t>
      </w:r>
      <w:r>
        <w:rPr>
          <w:spacing w:val="-2"/>
        </w:rPr>
        <w:t> </w:t>
      </w:r>
      <w:r>
        <w:rPr/>
        <w:t>has</w:t>
      </w:r>
      <w:r>
        <w:rPr>
          <w:spacing w:val="-1"/>
        </w:rPr>
        <w:t> </w:t>
      </w:r>
      <w:r>
        <w:rPr/>
        <w:t>recorded</w:t>
      </w:r>
      <w:r>
        <w:rPr>
          <w:spacing w:val="-2"/>
        </w:rPr>
        <w:t> </w:t>
      </w:r>
      <w:r>
        <w:rPr/>
        <w:t>low</w:t>
      </w:r>
      <w:r>
        <w:rPr>
          <w:spacing w:val="1"/>
        </w:rPr>
        <w:t> </w:t>
      </w:r>
      <w:r>
        <w:rPr/>
        <w:t>voltage</w:t>
      </w:r>
      <w:r>
        <w:rPr>
          <w:spacing w:val="-3"/>
        </w:rPr>
        <w:t> </w:t>
      </w:r>
      <w:r>
        <w:rPr/>
        <w:t>profile</w:t>
      </w:r>
      <w:r>
        <w:rPr>
          <w:spacing w:val="-2"/>
        </w:rPr>
        <w:t> </w:t>
      </w:r>
      <w:r>
        <w:rPr/>
        <w:t>at</w:t>
      </w:r>
      <w:r>
        <w:rPr>
          <w:spacing w:val="-2"/>
        </w:rPr>
        <w:t> </w:t>
      </w:r>
      <w:r>
        <w:rPr/>
        <w:t>its</w:t>
      </w:r>
      <w:r>
        <w:rPr>
          <w:spacing w:val="3"/>
        </w:rPr>
        <w:t> </w:t>
      </w:r>
      <w:r>
        <w:rPr/>
        <w:t>different</w:t>
      </w:r>
      <w:r>
        <w:rPr>
          <w:spacing w:val="-1"/>
        </w:rPr>
        <w:t> </w:t>
      </w:r>
      <w:r>
        <w:rPr>
          <w:spacing w:val="-2"/>
        </w:rPr>
        <w:t>buses.</w:t>
      </w:r>
    </w:p>
    <w:p>
      <w:pPr>
        <w:pStyle w:val="Heading2"/>
        <w:numPr>
          <w:ilvl w:val="1"/>
          <w:numId w:val="19"/>
        </w:numPr>
        <w:tabs>
          <w:tab w:pos="1300" w:val="left" w:leader="none"/>
        </w:tabs>
        <w:spacing w:line="240" w:lineRule="auto" w:before="240" w:after="0"/>
        <w:ind w:left="1300" w:right="0" w:hanging="360"/>
        <w:jc w:val="left"/>
      </w:pPr>
      <w:bookmarkStart w:name="_TOC_250014" w:id="30"/>
      <w:r>
        <w:rPr/>
        <w:t>Collection</w:t>
      </w:r>
      <w:r>
        <w:rPr>
          <w:spacing w:val="-1"/>
        </w:rPr>
        <w:t> </w:t>
      </w:r>
      <w:r>
        <w:rPr/>
        <w:t>of</w:t>
      </w:r>
      <w:r>
        <w:rPr>
          <w:spacing w:val="-1"/>
        </w:rPr>
        <w:t> </w:t>
      </w:r>
      <w:bookmarkEnd w:id="30"/>
      <w:r>
        <w:rPr>
          <w:spacing w:val="-2"/>
        </w:rPr>
        <w:t>Data:</w:t>
      </w:r>
    </w:p>
    <w:p>
      <w:pPr>
        <w:pStyle w:val="ListParagraph"/>
        <w:numPr>
          <w:ilvl w:val="0"/>
          <w:numId w:val="20"/>
        </w:numPr>
        <w:tabs>
          <w:tab w:pos="1660" w:val="left" w:leader="none"/>
        </w:tabs>
        <w:spacing w:line="360" w:lineRule="auto" w:before="260" w:after="0"/>
        <w:ind w:left="1660" w:right="920" w:hanging="360"/>
        <w:jc w:val="both"/>
        <w:rPr>
          <w:sz w:val="24"/>
        </w:rPr>
      </w:pPr>
      <w:r>
        <w:rPr>
          <w:sz w:val="24"/>
        </w:rPr>
        <w:t>Selection of available IEEE bus test system which is suitable to portray a low voltage distribution feeder and its problem literature review to solve the problem. IEEE 69 bus test system has been chosen for this work.</w:t>
      </w:r>
    </w:p>
    <w:p>
      <w:pPr>
        <w:pStyle w:val="ListParagraph"/>
        <w:numPr>
          <w:ilvl w:val="0"/>
          <w:numId w:val="20"/>
        </w:numPr>
        <w:tabs>
          <w:tab w:pos="1660" w:val="left" w:leader="none"/>
        </w:tabs>
        <w:spacing w:line="360" w:lineRule="auto" w:before="0" w:after="0"/>
        <w:ind w:left="1660" w:right="920" w:hanging="360"/>
        <w:jc w:val="both"/>
        <w:rPr>
          <w:sz w:val="24"/>
        </w:rPr>
      </w:pPr>
      <w:r>
        <w:rPr>
          <w:sz w:val="24"/>
        </w:rPr>
        <w:t>Collection of data (voltage level, resistance, reactance, loading and its line configuration)</w:t>
      </w:r>
      <w:r>
        <w:rPr>
          <w:spacing w:val="-2"/>
          <w:sz w:val="24"/>
        </w:rPr>
        <w:t> </w:t>
      </w:r>
      <w:r>
        <w:rPr>
          <w:sz w:val="24"/>
        </w:rPr>
        <w:t>of selected</w:t>
      </w:r>
      <w:r>
        <w:rPr>
          <w:spacing w:val="-1"/>
          <w:sz w:val="24"/>
        </w:rPr>
        <w:t> </w:t>
      </w:r>
      <w:r>
        <w:rPr>
          <w:sz w:val="24"/>
        </w:rPr>
        <w:t>IEEE</w:t>
      </w:r>
      <w:r>
        <w:rPr>
          <w:spacing w:val="-2"/>
          <w:sz w:val="24"/>
        </w:rPr>
        <w:t> </w:t>
      </w:r>
      <w:r>
        <w:rPr>
          <w:sz w:val="24"/>
        </w:rPr>
        <w:t>69</w:t>
      </w:r>
      <w:r>
        <w:rPr>
          <w:spacing w:val="-1"/>
          <w:sz w:val="24"/>
        </w:rPr>
        <w:t> </w:t>
      </w:r>
      <w:r>
        <w:rPr>
          <w:sz w:val="24"/>
        </w:rPr>
        <w:t>bus</w:t>
      </w:r>
      <w:r>
        <w:rPr>
          <w:spacing w:val="-1"/>
          <w:sz w:val="24"/>
        </w:rPr>
        <w:t> </w:t>
      </w:r>
      <w:r>
        <w:rPr>
          <w:sz w:val="24"/>
        </w:rPr>
        <w:t>test</w:t>
      </w:r>
      <w:r>
        <w:rPr>
          <w:spacing w:val="-1"/>
          <w:sz w:val="24"/>
        </w:rPr>
        <w:t> </w:t>
      </w:r>
      <w:r>
        <w:rPr>
          <w:sz w:val="24"/>
        </w:rPr>
        <w:t>system</w:t>
      </w:r>
      <w:r>
        <w:rPr>
          <w:spacing w:val="-1"/>
          <w:sz w:val="24"/>
        </w:rPr>
        <w:t> </w:t>
      </w:r>
      <w:r>
        <w:rPr>
          <w:sz w:val="24"/>
        </w:rPr>
        <w:t>and</w:t>
      </w:r>
      <w:r>
        <w:rPr>
          <w:spacing w:val="-1"/>
          <w:sz w:val="24"/>
        </w:rPr>
        <w:t> </w:t>
      </w:r>
      <w:r>
        <w:rPr>
          <w:sz w:val="24"/>
        </w:rPr>
        <w:t>finding</w:t>
      </w:r>
      <w:r>
        <w:rPr>
          <w:spacing w:val="-1"/>
          <w:sz w:val="24"/>
        </w:rPr>
        <w:t> </w:t>
      </w:r>
      <w:r>
        <w:rPr>
          <w:sz w:val="24"/>
        </w:rPr>
        <w:t>the</w:t>
      </w:r>
      <w:r>
        <w:rPr>
          <w:spacing w:val="-2"/>
          <w:sz w:val="24"/>
        </w:rPr>
        <w:t> </w:t>
      </w:r>
      <w:r>
        <w:rPr>
          <w:sz w:val="24"/>
        </w:rPr>
        <w:t>low</w:t>
      </w:r>
      <w:r>
        <w:rPr>
          <w:spacing w:val="-1"/>
          <w:sz w:val="24"/>
        </w:rPr>
        <w:t> </w:t>
      </w:r>
      <w:r>
        <w:rPr>
          <w:sz w:val="24"/>
        </w:rPr>
        <w:t>voltage point and their values at Light, Normal and Peak Load.</w:t>
      </w:r>
    </w:p>
    <w:p>
      <w:pPr>
        <w:pStyle w:val="ListParagraph"/>
        <w:numPr>
          <w:ilvl w:val="0"/>
          <w:numId w:val="20"/>
        </w:numPr>
        <w:tabs>
          <w:tab w:pos="1660" w:val="left" w:leader="none"/>
        </w:tabs>
        <w:spacing w:line="360" w:lineRule="auto" w:before="0" w:after="0"/>
        <w:ind w:left="1660" w:right="918" w:hanging="360"/>
        <w:jc w:val="both"/>
        <w:rPr>
          <w:sz w:val="24"/>
        </w:rPr>
      </w:pPr>
      <w:r>
        <w:rPr>
          <w:sz w:val="24"/>
        </w:rPr>
        <w:t>Collection of real feeder data (Substation feeder data, voltage level, resistance and reactance of line, daily monthly and annual loading condition, load and its line configuration) of 11 kV Begnas feeder and finding the low voltage point, nodes and their values at different location from DTR installed, HT metering unit, TOD meter installed in substation and industries</w:t>
      </w:r>
    </w:p>
    <w:p>
      <w:pPr>
        <w:pStyle w:val="Heading2"/>
        <w:numPr>
          <w:ilvl w:val="2"/>
          <w:numId w:val="19"/>
        </w:numPr>
        <w:tabs>
          <w:tab w:pos="1480" w:val="left" w:leader="none"/>
        </w:tabs>
        <w:spacing w:line="240" w:lineRule="auto" w:before="239" w:after="0"/>
        <w:ind w:left="1480" w:right="0" w:hanging="540"/>
        <w:jc w:val="left"/>
      </w:pPr>
      <w:bookmarkStart w:name="_TOC_250013" w:id="31"/>
      <w:r>
        <w:rPr/>
        <w:t>Load </w:t>
      </w:r>
      <w:bookmarkEnd w:id="31"/>
      <w:r>
        <w:rPr>
          <w:spacing w:val="-2"/>
        </w:rPr>
        <w:t>Modeling:</w:t>
      </w:r>
    </w:p>
    <w:p>
      <w:pPr>
        <w:pStyle w:val="BodyText"/>
        <w:spacing w:before="259"/>
        <w:ind w:left="940"/>
        <w:jc w:val="both"/>
      </w:pPr>
      <w:r>
        <w:rPr/>
        <w:t>The</w:t>
      </w:r>
      <w:r>
        <w:rPr>
          <w:spacing w:val="-5"/>
        </w:rPr>
        <w:t> </w:t>
      </w:r>
      <w:r>
        <w:rPr/>
        <w:t>load</w:t>
      </w:r>
      <w:r>
        <w:rPr>
          <w:spacing w:val="-1"/>
        </w:rPr>
        <w:t> </w:t>
      </w:r>
      <w:r>
        <w:rPr/>
        <w:t>in the</w:t>
      </w:r>
      <w:r>
        <w:rPr>
          <w:spacing w:val="-1"/>
        </w:rPr>
        <w:t> </w:t>
      </w:r>
      <w:r>
        <w:rPr/>
        <w:t>system is</w:t>
      </w:r>
      <w:r>
        <w:rPr>
          <w:spacing w:val="-1"/>
        </w:rPr>
        <w:t> </w:t>
      </w:r>
      <w:r>
        <w:rPr/>
        <w:t>modeled as</w:t>
      </w:r>
      <w:r>
        <w:rPr>
          <w:spacing w:val="-1"/>
        </w:rPr>
        <w:t> </w:t>
      </w:r>
      <w:r>
        <w:rPr/>
        <w:t>constant real</w:t>
      </w:r>
      <w:r>
        <w:rPr>
          <w:spacing w:val="1"/>
        </w:rPr>
        <w:t> </w:t>
      </w:r>
      <w:r>
        <w:rPr/>
        <w:t>(P) and</w:t>
      </w:r>
      <w:r>
        <w:rPr>
          <w:spacing w:val="-1"/>
        </w:rPr>
        <w:t> </w:t>
      </w:r>
      <w:r>
        <w:rPr/>
        <w:t>reactive</w:t>
      </w:r>
      <w:r>
        <w:rPr>
          <w:spacing w:val="-1"/>
        </w:rPr>
        <w:t> </w:t>
      </w:r>
      <w:r>
        <w:rPr/>
        <w:t>(Q)</w:t>
      </w:r>
      <w:r>
        <w:rPr>
          <w:spacing w:val="-3"/>
        </w:rPr>
        <w:t> </w:t>
      </w:r>
      <w:r>
        <w:rPr/>
        <w:t>power </w:t>
      </w:r>
      <w:r>
        <w:rPr>
          <w:spacing w:val="-2"/>
        </w:rPr>
        <w:t>load.</w:t>
      </w:r>
    </w:p>
    <w:p>
      <w:pPr>
        <w:pStyle w:val="Heading2"/>
        <w:numPr>
          <w:ilvl w:val="1"/>
          <w:numId w:val="19"/>
        </w:numPr>
        <w:tabs>
          <w:tab w:pos="1300" w:val="left" w:leader="none"/>
        </w:tabs>
        <w:spacing w:line="240" w:lineRule="auto" w:before="241" w:after="0"/>
        <w:ind w:left="1300" w:right="0" w:hanging="360"/>
        <w:jc w:val="left"/>
      </w:pPr>
      <w:bookmarkStart w:name="_TOC_250012" w:id="32"/>
      <w:r>
        <w:rPr/>
        <w:t>Design</w:t>
      </w:r>
      <w:r>
        <w:rPr>
          <w:spacing w:val="-3"/>
        </w:rPr>
        <w:t> </w:t>
      </w:r>
      <w:bookmarkEnd w:id="32"/>
      <w:r>
        <w:rPr>
          <w:spacing w:val="-2"/>
        </w:rPr>
        <w:t>Details:</w:t>
      </w:r>
    </w:p>
    <w:p>
      <w:pPr>
        <w:pStyle w:val="BodyText"/>
        <w:spacing w:line="360" w:lineRule="auto" w:before="259"/>
        <w:ind w:left="940" w:right="915"/>
        <w:jc w:val="both"/>
      </w:pPr>
      <w:r>
        <w:rPr/>
        <mc:AlternateContent>
          <mc:Choice Requires="wps">
            <w:drawing>
              <wp:anchor distT="0" distB="0" distL="0" distR="0" allowOverlap="1" layoutInCell="1" locked="0" behindDoc="1" simplePos="0" relativeHeight="481521152">
                <wp:simplePos x="0" y="0"/>
                <wp:positionH relativeFrom="page">
                  <wp:posOffset>5737605</wp:posOffset>
                </wp:positionH>
                <wp:positionV relativeFrom="paragraph">
                  <wp:posOffset>1855072</wp:posOffset>
                </wp:positionV>
                <wp:extent cx="35560" cy="10858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35560" cy="108585"/>
                        </a:xfrm>
                        <a:prstGeom prst="rect">
                          <a:avLst/>
                        </a:prstGeom>
                      </wps:spPr>
                      <wps:txbx>
                        <w:txbxContent>
                          <w:p>
                            <w:pPr>
                              <w:spacing w:line="170" w:lineRule="exact" w:before="0"/>
                              <w:ind w:left="0" w:right="0" w:firstLine="0"/>
                              <w:jc w:val="left"/>
                              <w:rPr>
                                <w:rFonts w:ascii="DejaVu Serif Condensed"/>
                                <w:sz w:val="17"/>
                              </w:rPr>
                            </w:pPr>
                            <w:r>
                              <w:rPr>
                                <w:rFonts w:ascii="DejaVu Serif Condensed"/>
                                <w:spacing w:val="-10"/>
                                <w:w w:val="110"/>
                                <w:sz w:val="17"/>
                              </w:rPr>
                              <w:t>i</w:t>
                            </w:r>
                          </w:p>
                        </w:txbxContent>
                      </wps:txbx>
                      <wps:bodyPr wrap="square" lIns="0" tIns="0" rIns="0" bIns="0" rtlCol="0">
                        <a:noAutofit/>
                      </wps:bodyPr>
                    </wps:wsp>
                  </a:graphicData>
                </a:graphic>
              </wp:anchor>
            </w:drawing>
          </mc:Choice>
          <mc:Fallback>
            <w:pict>
              <v:shape style="position:absolute;margin-left:451.779999pt;margin-top:146.068710pt;width:2.8pt;height:8.550pt;mso-position-horizontal-relative:page;mso-position-vertical-relative:paragraph;z-index:-21795328" type="#_x0000_t202" id="docshape6" filled="false" stroked="false">
                <v:textbox inset="0,0,0,0">
                  <w:txbxContent>
                    <w:p>
                      <w:pPr>
                        <w:spacing w:line="170" w:lineRule="exact" w:before="0"/>
                        <w:ind w:left="0" w:right="0" w:firstLine="0"/>
                        <w:jc w:val="left"/>
                        <w:rPr>
                          <w:rFonts w:ascii="DejaVu Serif Condensed"/>
                          <w:sz w:val="17"/>
                        </w:rPr>
                      </w:pPr>
                      <w:r>
                        <w:rPr>
                          <w:rFonts w:ascii="DejaVu Serif Condensed"/>
                          <w:spacing w:val="-10"/>
                          <w:w w:val="110"/>
                          <w:sz w:val="17"/>
                        </w:rPr>
                        <w:t>i</w:t>
                      </w:r>
                    </w:p>
                  </w:txbxContent>
                </v:textbox>
                <w10:wrap type="none"/>
              </v:shape>
            </w:pict>
          </mc:Fallback>
        </mc:AlternateContent>
      </w:r>
      <w:r>
        <w:rPr/>
        <w:t>This design is based on optimal placement and sizing of Distribution Static Compensator</w:t>
      </w:r>
      <w:r>
        <w:rPr>
          <w:spacing w:val="-15"/>
        </w:rPr>
        <w:t> </w:t>
      </w:r>
      <w:r>
        <w:rPr/>
        <w:t>(D-</w:t>
      </w:r>
      <w:r>
        <w:rPr>
          <w:spacing w:val="-15"/>
        </w:rPr>
        <w:t> </w:t>
      </w:r>
      <w:r>
        <w:rPr/>
        <w:t>STATCOM)</w:t>
      </w:r>
      <w:r>
        <w:rPr>
          <w:spacing w:val="-15"/>
        </w:rPr>
        <w:t> </w:t>
      </w:r>
      <w:r>
        <w:rPr/>
        <w:t>incorporated</w:t>
      </w:r>
      <w:r>
        <w:rPr>
          <w:spacing w:val="-15"/>
        </w:rPr>
        <w:t> </w:t>
      </w:r>
      <w:r>
        <w:rPr/>
        <w:t>by</w:t>
      </w:r>
      <w:r>
        <w:rPr>
          <w:spacing w:val="-15"/>
        </w:rPr>
        <w:t> </w:t>
      </w:r>
      <w:r>
        <w:rPr/>
        <w:t>optimization</w:t>
      </w:r>
      <w:r>
        <w:rPr>
          <w:spacing w:val="-15"/>
        </w:rPr>
        <w:t> </w:t>
      </w:r>
      <w:r>
        <w:rPr/>
        <w:t>algorithm.</w:t>
      </w:r>
      <w:r>
        <w:rPr>
          <w:spacing w:val="-15"/>
        </w:rPr>
        <w:t> </w:t>
      </w:r>
      <w:r>
        <w:rPr/>
        <w:t>To</w:t>
      </w:r>
      <w:r>
        <w:rPr>
          <w:spacing w:val="-15"/>
        </w:rPr>
        <w:t> </w:t>
      </w:r>
      <w:r>
        <w:rPr/>
        <w:t>demonstrate the effectiveness, Matlabsoftware is used and tested on IEEE 69 and 71 bus radial distribution systems (RDS) to derivethe locations and sizing of D-STATCOM. The result obtained by the optimization algorithm with the base case infers that the power losses are reduced and improved voltage profiles for the tested distribution systems.</w:t>
      </w:r>
    </w:p>
    <w:p>
      <w:pPr>
        <w:spacing w:after="0" w:line="360" w:lineRule="auto"/>
        <w:jc w:val="both"/>
        <w:sectPr>
          <w:pgSz w:w="11910" w:h="16840"/>
          <w:pgMar w:header="0" w:footer="1012" w:top="1360" w:bottom="1200" w:left="1220" w:right="520"/>
        </w:sectPr>
      </w:pPr>
    </w:p>
    <w:p>
      <w:pPr>
        <w:pStyle w:val="BodyText"/>
        <w:spacing w:before="20"/>
        <w:ind w:left="940"/>
        <w:rPr>
          <w:rFonts w:ascii="DejaVu Serif Condensed" w:hAnsi="DejaVu Serif Condensed"/>
        </w:rPr>
      </w:pPr>
      <w:r>
        <w:rPr/>
        <mc:AlternateContent>
          <mc:Choice Requires="wps">
            <w:drawing>
              <wp:anchor distT="0" distB="0" distL="0" distR="0" allowOverlap="1" layoutInCell="1" locked="0" behindDoc="1" simplePos="0" relativeHeight="481520640">
                <wp:simplePos x="0" y="0"/>
                <wp:positionH relativeFrom="page">
                  <wp:posOffset>5204205</wp:posOffset>
                </wp:positionH>
                <wp:positionV relativeFrom="paragraph">
                  <wp:posOffset>113401</wp:posOffset>
                </wp:positionV>
                <wp:extent cx="177165" cy="10858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77165" cy="108585"/>
                        </a:xfrm>
                        <a:prstGeom prst="rect">
                          <a:avLst/>
                        </a:prstGeom>
                      </wps:spPr>
                      <wps:txbx>
                        <w:txbxContent>
                          <w:p>
                            <w:pPr>
                              <w:spacing w:line="170" w:lineRule="exact" w:before="0"/>
                              <w:ind w:left="0" w:right="0" w:firstLine="0"/>
                              <w:jc w:val="left"/>
                              <w:rPr>
                                <w:rFonts w:ascii="DejaVu Serif Condensed"/>
                                <w:sz w:val="17"/>
                              </w:rPr>
                            </w:pPr>
                            <w:r>
                              <w:rPr>
                                <w:rFonts w:ascii="DejaVu Serif Condensed"/>
                                <w:spacing w:val="-5"/>
                                <w:sz w:val="17"/>
                              </w:rPr>
                              <w:t>i=1</w:t>
                            </w:r>
                          </w:p>
                        </w:txbxContent>
                      </wps:txbx>
                      <wps:bodyPr wrap="square" lIns="0" tIns="0" rIns="0" bIns="0" rtlCol="0">
                        <a:noAutofit/>
                      </wps:bodyPr>
                    </wps:wsp>
                  </a:graphicData>
                </a:graphic>
              </wp:anchor>
            </w:drawing>
          </mc:Choice>
          <mc:Fallback>
            <w:pict>
              <v:shape style="position:absolute;margin-left:409.779999pt;margin-top:8.929262pt;width:13.95pt;height:8.550pt;mso-position-horizontal-relative:page;mso-position-vertical-relative:paragraph;z-index:-21795840" type="#_x0000_t202" id="docshape7" filled="false" stroked="false">
                <v:textbox inset="0,0,0,0">
                  <w:txbxContent>
                    <w:p>
                      <w:pPr>
                        <w:spacing w:line="170" w:lineRule="exact" w:before="0"/>
                        <w:ind w:left="0" w:right="0" w:firstLine="0"/>
                        <w:jc w:val="left"/>
                        <w:rPr>
                          <w:rFonts w:ascii="DejaVu Serif Condensed"/>
                          <w:sz w:val="17"/>
                        </w:rPr>
                      </w:pPr>
                      <w:r>
                        <w:rPr>
                          <w:rFonts w:ascii="DejaVu Serif Condensed"/>
                          <w:spacing w:val="-5"/>
                          <w:sz w:val="17"/>
                        </w:rPr>
                        <w:t>i=1</w:t>
                      </w:r>
                    </w:p>
                  </w:txbxContent>
                </v:textbox>
                <w10:wrap type="none"/>
              </v:shape>
            </w:pict>
          </mc:Fallback>
        </mc:AlternateContent>
      </w:r>
      <w:r>
        <w:rPr/>
        <w:t>The</w:t>
      </w:r>
      <w:r>
        <w:rPr>
          <w:spacing w:val="-3"/>
        </w:rPr>
        <w:t> </w:t>
      </w:r>
      <w:r>
        <w:rPr/>
        <w:t>objective</w:t>
      </w:r>
      <w:r>
        <w:rPr>
          <w:spacing w:val="-1"/>
        </w:rPr>
        <w:t> </w:t>
      </w:r>
      <w:r>
        <w:rPr/>
        <w:t>function of</w:t>
      </w:r>
      <w:r>
        <w:rPr>
          <w:spacing w:val="1"/>
        </w:rPr>
        <w:t> </w:t>
      </w:r>
      <w:r>
        <w:rPr/>
        <w:t>reduce</w:t>
      </w:r>
      <w:r>
        <w:rPr>
          <w:spacing w:val="-2"/>
        </w:rPr>
        <w:t> </w:t>
      </w:r>
      <w:r>
        <w:rPr/>
        <w:t>the</w:t>
      </w:r>
      <w:r>
        <w:rPr>
          <w:spacing w:val="-1"/>
        </w:rPr>
        <w:t> </w:t>
      </w:r>
      <w:r>
        <w:rPr/>
        <w:t>power loss, F</w:t>
      </w:r>
      <w:r>
        <w:rPr>
          <w:spacing w:val="-1"/>
        </w:rPr>
        <w:t> </w:t>
      </w:r>
      <w:r>
        <w:rPr/>
        <w:t>(k)</w:t>
      </w:r>
      <w:r>
        <w:rPr>
          <w:spacing w:val="-2"/>
        </w:rPr>
        <w:t> </w:t>
      </w:r>
      <w:r>
        <w:rPr/>
        <w:t>=</w:t>
      </w:r>
      <w:r>
        <w:rPr>
          <w:spacing w:val="-1"/>
        </w:rPr>
        <w:t> </w:t>
      </w:r>
      <w:r>
        <w:rPr/>
        <w:t>min</w:t>
      </w:r>
      <w:r>
        <w:rPr>
          <w:spacing w:val="6"/>
        </w:rPr>
        <w:t> </w:t>
      </w:r>
      <w:r>
        <w:rPr>
          <w:rFonts w:ascii="DejaVu Serif Condensed" w:hAnsi="DejaVu Serif Condensed"/>
          <w:spacing w:val="-5"/>
          <w:position w:val="1"/>
        </w:rPr>
        <w:t>∑</w:t>
      </w:r>
      <w:r>
        <w:rPr>
          <w:rFonts w:ascii="DejaVu Serif Condensed" w:hAnsi="DejaVu Serif Condensed"/>
          <w:spacing w:val="-5"/>
          <w:position w:val="1"/>
          <w:vertAlign w:val="superscript"/>
        </w:rPr>
        <w:t>br</w:t>
      </w:r>
    </w:p>
    <w:p>
      <w:pPr>
        <w:pStyle w:val="BodyText"/>
        <w:spacing w:before="30"/>
        <w:ind w:left="90"/>
        <w:rPr>
          <w:rFonts w:ascii="DejaVu Serif Condensed" w:hAnsi="DejaVu Serif Condensed"/>
        </w:rPr>
      </w:pPr>
      <w:r>
        <w:rPr/>
        <w:br w:type="column"/>
      </w:r>
      <w:r>
        <w:rPr>
          <w:rFonts w:ascii="DejaVu Serif Condensed" w:hAnsi="DejaVu Serif Condensed"/>
          <w:w w:val="90"/>
        </w:rPr>
        <w:t>R</w:t>
      </w:r>
      <w:r>
        <w:rPr>
          <w:rFonts w:ascii="DejaVu Serif Condensed" w:hAnsi="DejaVu Serif Condensed"/>
          <w:w w:val="90"/>
          <w:vertAlign w:val="subscript"/>
        </w:rPr>
        <w:t>i</w:t>
      </w:r>
      <w:r>
        <w:rPr>
          <w:rFonts w:ascii="DejaVu Serif Condensed" w:hAnsi="DejaVu Serif Condensed"/>
          <w:spacing w:val="-5"/>
          <w:vertAlign w:val="baseline"/>
        </w:rPr>
        <w:t> </w:t>
      </w:r>
      <w:r>
        <w:rPr>
          <w:rFonts w:ascii="DejaVu Serif Condensed" w:hAnsi="DejaVu Serif Condensed"/>
          <w:w w:val="90"/>
          <w:vertAlign w:val="baseline"/>
        </w:rPr>
        <w:t>∗</w:t>
      </w:r>
      <w:r>
        <w:rPr>
          <w:rFonts w:ascii="DejaVu Serif Condensed" w:hAnsi="DejaVu Serif Condensed"/>
          <w:spacing w:val="-6"/>
          <w:w w:val="90"/>
          <w:vertAlign w:val="baseline"/>
        </w:rPr>
        <w:t> </w:t>
      </w:r>
      <w:r>
        <w:rPr>
          <w:rFonts w:ascii="DejaVu Serif Condensed" w:hAnsi="DejaVu Serif Condensed"/>
          <w:spacing w:val="-7"/>
          <w:w w:val="90"/>
          <w:vertAlign w:val="baseline"/>
        </w:rPr>
        <w:t>I</w:t>
      </w:r>
      <w:r>
        <w:rPr>
          <w:rFonts w:ascii="DejaVu Serif Condensed" w:hAnsi="DejaVu Serif Condensed"/>
          <w:spacing w:val="-7"/>
          <w:w w:val="90"/>
          <w:vertAlign w:val="superscript"/>
        </w:rPr>
        <w:t>2</w:t>
      </w:r>
    </w:p>
    <w:p>
      <w:pPr>
        <w:spacing w:after="0"/>
        <w:rPr>
          <w:rFonts w:ascii="DejaVu Serif Condensed" w:hAnsi="DejaVu Serif Condensed"/>
        </w:rPr>
        <w:sectPr>
          <w:type w:val="continuous"/>
          <w:pgSz w:w="11910" w:h="16840"/>
          <w:pgMar w:header="0" w:footer="1012" w:top="1360" w:bottom="1980" w:left="1220" w:right="520"/>
          <w:cols w:num="2" w:equalWidth="0">
            <w:col w:w="7163" w:space="40"/>
            <w:col w:w="2967"/>
          </w:cols>
        </w:sectPr>
      </w:pPr>
    </w:p>
    <w:p>
      <w:pPr>
        <w:pStyle w:val="Heading2"/>
        <w:numPr>
          <w:ilvl w:val="1"/>
          <w:numId w:val="19"/>
        </w:numPr>
        <w:tabs>
          <w:tab w:pos="1300" w:val="left" w:leader="none"/>
        </w:tabs>
        <w:spacing w:line="240" w:lineRule="auto" w:before="66" w:after="0"/>
        <w:ind w:left="1300" w:right="0" w:hanging="360"/>
        <w:jc w:val="left"/>
      </w:pPr>
      <w:bookmarkStart w:name="_TOC_250011" w:id="33"/>
      <w:r>
        <w:rPr/>
        <w:t>Load</w:t>
      </w:r>
      <w:r>
        <w:rPr>
          <w:spacing w:val="-1"/>
        </w:rPr>
        <w:t> </w:t>
      </w:r>
      <w:r>
        <w:rPr/>
        <w:t>Details of</w:t>
      </w:r>
      <w:r>
        <w:rPr>
          <w:spacing w:val="-1"/>
        </w:rPr>
        <w:t> </w:t>
      </w:r>
      <w:r>
        <w:rPr/>
        <w:t>Begnas </w:t>
      </w:r>
      <w:bookmarkEnd w:id="33"/>
      <w:r>
        <w:rPr>
          <w:spacing w:val="-2"/>
        </w:rPr>
        <w:t>Feeder</w:t>
      </w:r>
    </w:p>
    <w:p>
      <w:pPr>
        <w:pStyle w:val="ListParagraph"/>
        <w:numPr>
          <w:ilvl w:val="0"/>
          <w:numId w:val="21"/>
        </w:numPr>
        <w:tabs>
          <w:tab w:pos="1300" w:val="left" w:leader="none"/>
        </w:tabs>
        <w:spacing w:line="360" w:lineRule="auto" w:before="256" w:after="0"/>
        <w:ind w:left="1300" w:right="916" w:hanging="360"/>
        <w:jc w:val="left"/>
        <w:rPr>
          <w:sz w:val="24"/>
        </w:rPr>
      </w:pPr>
      <w:r>
        <w:rPr>
          <w:sz w:val="24"/>
        </w:rPr>
        <w:t>The daily load curve at the peaking day has been drawn with the help of dailylog sheet taken from the Pokhara Grid Lekhnath Substation.</w:t>
      </w:r>
    </w:p>
    <w:p>
      <w:pPr>
        <w:pStyle w:val="ListParagraph"/>
        <w:numPr>
          <w:ilvl w:val="0"/>
          <w:numId w:val="21"/>
        </w:numPr>
        <w:tabs>
          <w:tab w:pos="1300" w:val="left" w:leader="none"/>
        </w:tabs>
        <w:spacing w:line="360" w:lineRule="auto" w:before="1" w:after="0"/>
        <w:ind w:left="1300" w:right="918" w:hanging="360"/>
        <w:jc w:val="left"/>
        <w:rPr>
          <w:sz w:val="24"/>
        </w:rPr>
      </w:pPr>
      <w:r>
        <w:rPr>
          <w:sz w:val="24"/>
        </w:rPr>
        <w:t>The average demand load curve for a whole year has been drawn with the help of daily load curve at peaking day of separate 12 months.</w:t>
      </w:r>
    </w:p>
    <w:p>
      <w:pPr>
        <w:pStyle w:val="ListParagraph"/>
        <w:numPr>
          <w:ilvl w:val="0"/>
          <w:numId w:val="21"/>
        </w:numPr>
        <w:tabs>
          <w:tab w:pos="1300" w:val="left" w:leader="none"/>
        </w:tabs>
        <w:spacing w:line="360" w:lineRule="auto" w:before="0" w:after="0"/>
        <w:ind w:left="1300" w:right="921" w:hanging="360"/>
        <w:jc w:val="left"/>
        <w:rPr>
          <w:sz w:val="24"/>
        </w:rPr>
      </w:pPr>
      <w:r>
        <w:rPr>
          <w:sz w:val="24"/>
        </w:rPr>
        <w:t>The</w:t>
      </w:r>
      <w:r>
        <w:rPr>
          <w:spacing w:val="-9"/>
          <w:sz w:val="24"/>
        </w:rPr>
        <w:t> </w:t>
      </w:r>
      <w:r>
        <w:rPr>
          <w:sz w:val="24"/>
        </w:rPr>
        <w:t>average</w:t>
      </w:r>
      <w:r>
        <w:rPr>
          <w:spacing w:val="-9"/>
          <w:sz w:val="24"/>
        </w:rPr>
        <w:t> </w:t>
      </w:r>
      <w:r>
        <w:rPr>
          <w:sz w:val="24"/>
        </w:rPr>
        <w:t>peak</w:t>
      </w:r>
      <w:r>
        <w:rPr>
          <w:spacing w:val="-8"/>
          <w:sz w:val="24"/>
        </w:rPr>
        <w:t> </w:t>
      </w:r>
      <w:r>
        <w:rPr>
          <w:sz w:val="24"/>
        </w:rPr>
        <w:t>load</w:t>
      </w:r>
      <w:r>
        <w:rPr>
          <w:spacing w:val="-9"/>
          <w:sz w:val="24"/>
        </w:rPr>
        <w:t> </w:t>
      </w:r>
      <w:r>
        <w:rPr>
          <w:sz w:val="24"/>
        </w:rPr>
        <w:t>of</w:t>
      </w:r>
      <w:r>
        <w:rPr>
          <w:spacing w:val="-7"/>
          <w:sz w:val="24"/>
        </w:rPr>
        <w:t> </w:t>
      </w:r>
      <w:r>
        <w:rPr>
          <w:sz w:val="24"/>
        </w:rPr>
        <w:t>the</w:t>
      </w:r>
      <w:r>
        <w:rPr>
          <w:spacing w:val="-9"/>
          <w:sz w:val="24"/>
        </w:rPr>
        <w:t> </w:t>
      </w:r>
      <w:r>
        <w:rPr>
          <w:sz w:val="24"/>
        </w:rPr>
        <w:t>Begnas</w:t>
      </w:r>
      <w:r>
        <w:rPr>
          <w:spacing w:val="-8"/>
          <w:sz w:val="24"/>
        </w:rPr>
        <w:t> </w:t>
      </w:r>
      <w:r>
        <w:rPr>
          <w:sz w:val="24"/>
        </w:rPr>
        <w:t>feeder</w:t>
      </w:r>
      <w:r>
        <w:rPr>
          <w:spacing w:val="-9"/>
          <w:sz w:val="24"/>
        </w:rPr>
        <w:t> </w:t>
      </w:r>
      <w:r>
        <w:rPr>
          <w:sz w:val="24"/>
        </w:rPr>
        <w:t>in</w:t>
      </w:r>
      <w:r>
        <w:rPr>
          <w:spacing w:val="-8"/>
          <w:sz w:val="24"/>
        </w:rPr>
        <w:t> </w:t>
      </w:r>
      <w:r>
        <w:rPr>
          <w:sz w:val="24"/>
        </w:rPr>
        <w:t>Year</w:t>
      </w:r>
      <w:r>
        <w:rPr>
          <w:spacing w:val="-9"/>
          <w:sz w:val="24"/>
        </w:rPr>
        <w:t> </w:t>
      </w:r>
      <w:r>
        <w:rPr>
          <w:sz w:val="24"/>
        </w:rPr>
        <w:t>Mangsir</w:t>
      </w:r>
      <w:r>
        <w:rPr>
          <w:spacing w:val="-9"/>
          <w:sz w:val="24"/>
        </w:rPr>
        <w:t> </w:t>
      </w:r>
      <w:r>
        <w:rPr>
          <w:sz w:val="24"/>
        </w:rPr>
        <w:t>2079</w:t>
      </w:r>
      <w:r>
        <w:rPr>
          <w:spacing w:val="-8"/>
          <w:sz w:val="24"/>
        </w:rPr>
        <w:t> </w:t>
      </w:r>
      <w:r>
        <w:rPr>
          <w:sz w:val="24"/>
        </w:rPr>
        <w:t>is</w:t>
      </w:r>
      <w:r>
        <w:rPr>
          <w:spacing w:val="-8"/>
          <w:sz w:val="24"/>
        </w:rPr>
        <w:t> </w:t>
      </w:r>
      <w:r>
        <w:rPr>
          <w:sz w:val="24"/>
        </w:rPr>
        <w:t>4155.77</w:t>
      </w:r>
      <w:r>
        <w:rPr>
          <w:spacing w:val="-8"/>
          <w:sz w:val="24"/>
        </w:rPr>
        <w:t> </w:t>
      </w:r>
      <w:r>
        <w:rPr>
          <w:sz w:val="24"/>
        </w:rPr>
        <w:t>KVA at 7:00 PM and average annual demand is 2611.43 KVA.</w:t>
      </w:r>
    </w:p>
    <w:p>
      <w:pPr>
        <w:pStyle w:val="BodyText"/>
        <w:spacing w:before="10"/>
        <w:rPr>
          <w:sz w:val="4"/>
        </w:rPr>
      </w:pPr>
      <w:r>
        <w:rPr/>
        <w:drawing>
          <wp:anchor distT="0" distB="0" distL="0" distR="0" allowOverlap="1" layoutInCell="1" locked="0" behindDoc="1" simplePos="0" relativeHeight="487593472">
            <wp:simplePos x="0" y="0"/>
            <wp:positionH relativeFrom="page">
              <wp:posOffset>1411087</wp:posOffset>
            </wp:positionH>
            <wp:positionV relativeFrom="paragraph">
              <wp:posOffset>51108</wp:posOffset>
            </wp:positionV>
            <wp:extent cx="5173881" cy="2266664"/>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5173881" cy="2266664"/>
                    </a:xfrm>
                    <a:prstGeom prst="rect">
                      <a:avLst/>
                    </a:prstGeom>
                  </pic:spPr>
                </pic:pic>
              </a:graphicData>
            </a:graphic>
          </wp:anchor>
        </w:drawing>
      </w:r>
    </w:p>
    <w:p>
      <w:pPr>
        <w:pStyle w:val="BodyText"/>
        <w:spacing w:before="60"/>
      </w:pPr>
    </w:p>
    <w:p>
      <w:pPr>
        <w:pStyle w:val="BodyText"/>
        <w:spacing w:before="1"/>
        <w:ind w:left="940"/>
      </w:pPr>
      <w:r>
        <w:rPr/>
        <w:t>Fig.</w:t>
      </w:r>
      <w:r>
        <w:rPr>
          <w:spacing w:val="-11"/>
        </w:rPr>
        <w:t> </w:t>
      </w:r>
      <w:r>
        <w:rPr/>
        <w:t>3.2:</w:t>
      </w:r>
      <w:r>
        <w:rPr>
          <w:spacing w:val="-1"/>
        </w:rPr>
        <w:t> </w:t>
      </w:r>
      <w:r>
        <w:rPr/>
        <w:t>Demand</w:t>
      </w:r>
      <w:r>
        <w:rPr>
          <w:spacing w:val="5"/>
        </w:rPr>
        <w:t> </w:t>
      </w:r>
      <w:r>
        <w:rPr/>
        <w:t>Curve</w:t>
      </w:r>
      <w:r>
        <w:rPr>
          <w:spacing w:val="-4"/>
        </w:rPr>
        <w:t> </w:t>
      </w:r>
      <w:r>
        <w:rPr/>
        <w:t>of</w:t>
      </w:r>
      <w:r>
        <w:rPr>
          <w:spacing w:val="3"/>
        </w:rPr>
        <w:t> </w:t>
      </w:r>
      <w:r>
        <w:rPr/>
        <w:t>Begnas </w:t>
      </w:r>
      <w:r>
        <w:rPr>
          <w:spacing w:val="-2"/>
        </w:rPr>
        <w:t>feeder</w:t>
      </w:r>
    </w:p>
    <w:p>
      <w:pPr>
        <w:pStyle w:val="BodyText"/>
        <w:spacing w:before="101"/>
      </w:pPr>
    </w:p>
    <w:p>
      <w:pPr>
        <w:pStyle w:val="ListParagraph"/>
        <w:numPr>
          <w:ilvl w:val="1"/>
          <w:numId w:val="21"/>
        </w:numPr>
        <w:tabs>
          <w:tab w:pos="1660" w:val="left" w:leader="none"/>
        </w:tabs>
        <w:spacing w:line="360" w:lineRule="auto" w:before="0" w:after="0"/>
        <w:ind w:left="1660" w:right="917" w:hanging="360"/>
        <w:jc w:val="both"/>
        <w:rPr>
          <w:sz w:val="24"/>
        </w:rPr>
      </w:pPr>
      <w:r>
        <w:rPr>
          <w:sz w:val="24"/>
        </w:rPr>
        <w:t>The</w:t>
      </w:r>
      <w:r>
        <w:rPr>
          <w:spacing w:val="-4"/>
          <w:sz w:val="24"/>
        </w:rPr>
        <w:t> </w:t>
      </w:r>
      <w:r>
        <w:rPr>
          <w:sz w:val="24"/>
        </w:rPr>
        <w:t>peak</w:t>
      </w:r>
      <w:r>
        <w:rPr>
          <w:spacing w:val="-2"/>
          <w:sz w:val="24"/>
        </w:rPr>
        <w:t> </w:t>
      </w:r>
      <w:r>
        <w:rPr>
          <w:sz w:val="24"/>
        </w:rPr>
        <w:t>load</w:t>
      </w:r>
      <w:r>
        <w:rPr>
          <w:spacing w:val="-1"/>
          <w:sz w:val="24"/>
        </w:rPr>
        <w:t> </w:t>
      </w:r>
      <w:r>
        <w:rPr>
          <w:sz w:val="24"/>
        </w:rPr>
        <w:t>of</w:t>
      </w:r>
      <w:r>
        <w:rPr>
          <w:spacing w:val="-2"/>
          <w:sz w:val="24"/>
        </w:rPr>
        <w:t> </w:t>
      </w:r>
      <w:r>
        <w:rPr>
          <w:sz w:val="24"/>
        </w:rPr>
        <w:t>this feeder</w:t>
      </w:r>
      <w:r>
        <w:rPr>
          <w:spacing w:val="-1"/>
          <w:sz w:val="24"/>
        </w:rPr>
        <w:t> </w:t>
      </w:r>
      <w:r>
        <w:rPr>
          <w:sz w:val="24"/>
        </w:rPr>
        <w:t>at</w:t>
      </w:r>
      <w:r>
        <w:rPr>
          <w:spacing w:val="-2"/>
          <w:sz w:val="24"/>
        </w:rPr>
        <w:t> </w:t>
      </w:r>
      <w:r>
        <w:rPr>
          <w:sz w:val="24"/>
        </w:rPr>
        <w:t>the</w:t>
      </w:r>
      <w:r>
        <w:rPr>
          <w:spacing w:val="-3"/>
          <w:sz w:val="24"/>
        </w:rPr>
        <w:t> </w:t>
      </w:r>
      <w:r>
        <w:rPr>
          <w:sz w:val="24"/>
        </w:rPr>
        <w:t>date</w:t>
      </w:r>
      <w:r>
        <w:rPr>
          <w:spacing w:val="-2"/>
          <w:sz w:val="24"/>
        </w:rPr>
        <w:t> </w:t>
      </w:r>
      <w:r>
        <w:rPr>
          <w:sz w:val="24"/>
        </w:rPr>
        <w:t>of</w:t>
      </w:r>
      <w:r>
        <w:rPr>
          <w:spacing w:val="-2"/>
          <w:sz w:val="24"/>
        </w:rPr>
        <w:t> </w:t>
      </w:r>
      <w:r>
        <w:rPr>
          <w:sz w:val="24"/>
        </w:rPr>
        <w:t>Mangsir</w:t>
      </w:r>
      <w:r>
        <w:rPr>
          <w:spacing w:val="-2"/>
          <w:sz w:val="24"/>
        </w:rPr>
        <w:t> </w:t>
      </w:r>
      <w:r>
        <w:rPr>
          <w:sz w:val="24"/>
        </w:rPr>
        <w:t>01</w:t>
      </w:r>
      <w:r>
        <w:rPr>
          <w:spacing w:val="-2"/>
          <w:sz w:val="24"/>
        </w:rPr>
        <w:t> </w:t>
      </w:r>
      <w:r>
        <w:rPr>
          <w:sz w:val="24"/>
        </w:rPr>
        <w:t>079 B.S</w:t>
      </w:r>
      <w:r>
        <w:rPr>
          <w:spacing w:val="-2"/>
          <w:sz w:val="24"/>
        </w:rPr>
        <w:t> </w:t>
      </w:r>
      <w:r>
        <w:rPr>
          <w:sz w:val="24"/>
        </w:rPr>
        <w:t>is</w:t>
      </w:r>
      <w:r>
        <w:rPr>
          <w:spacing w:val="-2"/>
          <w:sz w:val="24"/>
        </w:rPr>
        <w:t> </w:t>
      </w:r>
      <w:r>
        <w:rPr>
          <w:sz w:val="24"/>
        </w:rPr>
        <w:t>4461.58 kVA at 7:00 PM.</w:t>
      </w:r>
    </w:p>
    <w:p>
      <w:pPr>
        <w:pStyle w:val="ListParagraph"/>
        <w:numPr>
          <w:ilvl w:val="1"/>
          <w:numId w:val="21"/>
        </w:numPr>
        <w:tabs>
          <w:tab w:pos="1660" w:val="left" w:leader="none"/>
        </w:tabs>
        <w:spacing w:line="360" w:lineRule="auto" w:before="0" w:after="0"/>
        <w:ind w:left="1660" w:right="914" w:hanging="360"/>
        <w:jc w:val="both"/>
        <w:rPr>
          <w:sz w:val="24"/>
        </w:rPr>
      </w:pPr>
      <w:r>
        <w:rPr>
          <w:sz w:val="24"/>
        </w:rPr>
        <w:t>The</w:t>
      </w:r>
      <w:r>
        <w:rPr>
          <w:spacing w:val="40"/>
          <w:sz w:val="24"/>
        </w:rPr>
        <w:t> </w:t>
      </w:r>
      <w:r>
        <w:rPr>
          <w:sz w:val="24"/>
        </w:rPr>
        <w:t>load</w:t>
      </w:r>
      <w:r>
        <w:rPr>
          <w:spacing w:val="40"/>
          <w:sz w:val="24"/>
        </w:rPr>
        <w:t> </w:t>
      </w:r>
      <w:r>
        <w:rPr>
          <w:sz w:val="24"/>
        </w:rPr>
        <w:t>during</w:t>
      </w:r>
      <w:r>
        <w:rPr>
          <w:spacing w:val="40"/>
          <w:sz w:val="24"/>
        </w:rPr>
        <w:t> </w:t>
      </w:r>
      <w:r>
        <w:rPr>
          <w:sz w:val="24"/>
        </w:rPr>
        <w:t>morning</w:t>
      </w:r>
      <w:r>
        <w:rPr>
          <w:spacing w:val="40"/>
          <w:sz w:val="24"/>
        </w:rPr>
        <w:t> </w:t>
      </w:r>
      <w:r>
        <w:rPr>
          <w:sz w:val="24"/>
        </w:rPr>
        <w:t>and</w:t>
      </w:r>
      <w:r>
        <w:rPr>
          <w:spacing w:val="40"/>
          <w:sz w:val="24"/>
        </w:rPr>
        <w:t> </w:t>
      </w:r>
      <w:r>
        <w:rPr>
          <w:sz w:val="24"/>
        </w:rPr>
        <w:t>early</w:t>
      </w:r>
      <w:r>
        <w:rPr>
          <w:spacing w:val="40"/>
          <w:sz w:val="24"/>
        </w:rPr>
        <w:t> </w:t>
      </w:r>
      <w:r>
        <w:rPr>
          <w:sz w:val="24"/>
        </w:rPr>
        <w:t>night</w:t>
      </w:r>
      <w:r>
        <w:rPr>
          <w:spacing w:val="40"/>
          <w:sz w:val="24"/>
        </w:rPr>
        <w:t> </w:t>
      </w:r>
      <w:r>
        <w:rPr>
          <w:sz w:val="24"/>
        </w:rPr>
        <w:t>are</w:t>
      </w:r>
      <w:r>
        <w:rPr>
          <w:spacing w:val="40"/>
          <w:sz w:val="24"/>
        </w:rPr>
        <w:t> </w:t>
      </w:r>
      <w:r>
        <w:rPr>
          <w:sz w:val="24"/>
        </w:rPr>
        <w:t>almost</w:t>
      </w:r>
      <w:r>
        <w:rPr>
          <w:spacing w:val="40"/>
          <w:sz w:val="24"/>
        </w:rPr>
        <w:t> </w:t>
      </w:r>
      <w:r>
        <w:rPr>
          <w:sz w:val="24"/>
        </w:rPr>
        <w:t>same</w:t>
      </w:r>
      <w:r>
        <w:rPr>
          <w:spacing w:val="40"/>
          <w:sz w:val="24"/>
        </w:rPr>
        <w:t> </w:t>
      </w:r>
      <w:r>
        <w:rPr>
          <w:sz w:val="24"/>
        </w:rPr>
        <w:t>and</w:t>
      </w:r>
      <w:r>
        <w:rPr>
          <w:spacing w:val="40"/>
          <w:sz w:val="24"/>
        </w:rPr>
        <w:t> </w:t>
      </w:r>
      <w:r>
        <w:rPr>
          <w:sz w:val="24"/>
        </w:rPr>
        <w:t>minimum. The demand is being increased during the evening time from 5:PM to 8:PM. Because domestic loads occurs in these period.</w:t>
      </w:r>
    </w:p>
    <w:p>
      <w:pPr>
        <w:pStyle w:val="ListParagraph"/>
        <w:numPr>
          <w:ilvl w:val="1"/>
          <w:numId w:val="21"/>
        </w:numPr>
        <w:tabs>
          <w:tab w:pos="1660" w:val="left" w:leader="none"/>
        </w:tabs>
        <w:spacing w:line="360" w:lineRule="auto" w:before="0" w:after="0"/>
        <w:ind w:left="1660" w:right="916" w:hanging="360"/>
        <w:jc w:val="both"/>
        <w:rPr>
          <w:sz w:val="24"/>
        </w:rPr>
      </w:pPr>
      <w:r>
        <w:rPr>
          <w:sz w:val="24"/>
        </w:rPr>
        <w:t>This</w:t>
      </w:r>
      <w:r>
        <w:rPr>
          <w:spacing w:val="-15"/>
          <w:sz w:val="24"/>
        </w:rPr>
        <w:t> </w:t>
      </w:r>
      <w:r>
        <w:rPr>
          <w:sz w:val="24"/>
        </w:rPr>
        <w:t>feeder</w:t>
      </w:r>
      <w:r>
        <w:rPr>
          <w:spacing w:val="-15"/>
          <w:sz w:val="24"/>
        </w:rPr>
        <w:t> </w:t>
      </w:r>
      <w:r>
        <w:rPr>
          <w:sz w:val="24"/>
        </w:rPr>
        <w:t>contains</w:t>
      </w:r>
      <w:r>
        <w:rPr>
          <w:spacing w:val="-15"/>
          <w:sz w:val="24"/>
        </w:rPr>
        <w:t> </w:t>
      </w:r>
      <w:r>
        <w:rPr>
          <w:sz w:val="24"/>
        </w:rPr>
        <w:t>71</w:t>
      </w:r>
      <w:r>
        <w:rPr>
          <w:spacing w:val="-15"/>
          <w:sz w:val="24"/>
        </w:rPr>
        <w:t> </w:t>
      </w:r>
      <w:r>
        <w:rPr>
          <w:sz w:val="24"/>
        </w:rPr>
        <w:t>number</w:t>
      </w:r>
      <w:r>
        <w:rPr>
          <w:spacing w:val="-15"/>
          <w:sz w:val="24"/>
        </w:rPr>
        <w:t> </w:t>
      </w:r>
      <w:r>
        <w:rPr>
          <w:sz w:val="24"/>
        </w:rPr>
        <w:t>of</w:t>
      </w:r>
      <w:r>
        <w:rPr>
          <w:spacing w:val="-15"/>
          <w:sz w:val="24"/>
        </w:rPr>
        <w:t> </w:t>
      </w:r>
      <w:r>
        <w:rPr>
          <w:sz w:val="24"/>
        </w:rPr>
        <w:t>transformer</w:t>
      </w:r>
      <w:r>
        <w:rPr>
          <w:spacing w:val="-15"/>
          <w:sz w:val="24"/>
        </w:rPr>
        <w:t> </w:t>
      </w:r>
      <w:r>
        <w:rPr>
          <w:sz w:val="24"/>
        </w:rPr>
        <w:t>with</w:t>
      </w:r>
      <w:r>
        <w:rPr>
          <w:spacing w:val="-15"/>
          <w:sz w:val="24"/>
        </w:rPr>
        <w:t> </w:t>
      </w:r>
      <w:r>
        <w:rPr>
          <w:sz w:val="24"/>
        </w:rPr>
        <w:t>total</w:t>
      </w:r>
      <w:r>
        <w:rPr>
          <w:spacing w:val="-15"/>
          <w:sz w:val="24"/>
        </w:rPr>
        <w:t> </w:t>
      </w:r>
      <w:r>
        <w:rPr>
          <w:sz w:val="24"/>
        </w:rPr>
        <w:t>installed</w:t>
      </w:r>
      <w:r>
        <w:rPr>
          <w:spacing w:val="-15"/>
          <w:sz w:val="24"/>
        </w:rPr>
        <w:t> </w:t>
      </w:r>
      <w:r>
        <w:rPr>
          <w:sz w:val="24"/>
        </w:rPr>
        <w:t>capacity</w:t>
      </w:r>
      <w:r>
        <w:rPr>
          <w:spacing w:val="-15"/>
          <w:sz w:val="24"/>
        </w:rPr>
        <w:t> </w:t>
      </w:r>
      <w:r>
        <w:rPr>
          <w:sz w:val="24"/>
        </w:rPr>
        <w:t>7225 </w:t>
      </w:r>
      <w:r>
        <w:rPr>
          <w:spacing w:val="-4"/>
          <w:sz w:val="24"/>
        </w:rPr>
        <w:t>kVA.</w:t>
      </w:r>
    </w:p>
    <w:p>
      <w:pPr>
        <w:pStyle w:val="ListParagraph"/>
        <w:numPr>
          <w:ilvl w:val="1"/>
          <w:numId w:val="21"/>
        </w:numPr>
        <w:tabs>
          <w:tab w:pos="1660" w:val="left" w:leader="none"/>
        </w:tabs>
        <w:spacing w:line="360" w:lineRule="auto" w:before="0" w:after="0"/>
        <w:ind w:left="1660" w:right="916" w:hanging="360"/>
        <w:jc w:val="both"/>
        <w:rPr>
          <w:sz w:val="24"/>
        </w:rPr>
      </w:pPr>
      <w:r>
        <w:rPr>
          <w:sz w:val="24"/>
        </w:rPr>
        <w:t>Average</w:t>
      </w:r>
      <w:r>
        <w:rPr>
          <w:spacing w:val="-12"/>
          <w:sz w:val="24"/>
        </w:rPr>
        <w:t> </w:t>
      </w:r>
      <w:r>
        <w:rPr>
          <w:sz w:val="24"/>
        </w:rPr>
        <w:t>load</w:t>
      </w:r>
      <w:r>
        <w:rPr>
          <w:spacing w:val="-11"/>
          <w:sz w:val="24"/>
        </w:rPr>
        <w:t> </w:t>
      </w:r>
      <w:r>
        <w:rPr>
          <w:sz w:val="24"/>
        </w:rPr>
        <w:t>of</w:t>
      </w:r>
      <w:r>
        <w:rPr>
          <w:spacing w:val="-11"/>
          <w:sz w:val="24"/>
        </w:rPr>
        <w:t> </w:t>
      </w:r>
      <w:r>
        <w:rPr>
          <w:sz w:val="24"/>
        </w:rPr>
        <w:t>Year</w:t>
      </w:r>
      <w:r>
        <w:rPr>
          <w:spacing w:val="-11"/>
          <w:sz w:val="24"/>
        </w:rPr>
        <w:t> </w:t>
      </w:r>
      <w:r>
        <w:rPr>
          <w:sz w:val="24"/>
        </w:rPr>
        <w:t>2079</w:t>
      </w:r>
      <w:r>
        <w:rPr>
          <w:spacing w:val="-11"/>
          <w:sz w:val="24"/>
        </w:rPr>
        <w:t> </w:t>
      </w:r>
      <w:r>
        <w:rPr>
          <w:sz w:val="24"/>
        </w:rPr>
        <w:t>on</w:t>
      </w:r>
      <w:r>
        <w:rPr>
          <w:spacing w:val="-11"/>
          <w:sz w:val="24"/>
        </w:rPr>
        <w:t> </w:t>
      </w:r>
      <w:r>
        <w:rPr>
          <w:sz w:val="24"/>
        </w:rPr>
        <w:t>the</w:t>
      </w:r>
      <w:r>
        <w:rPr>
          <w:spacing w:val="-11"/>
          <w:sz w:val="24"/>
        </w:rPr>
        <w:t> </w:t>
      </w:r>
      <w:r>
        <w:rPr>
          <w:sz w:val="24"/>
        </w:rPr>
        <w:t>basis</w:t>
      </w:r>
      <w:r>
        <w:rPr>
          <w:spacing w:val="-10"/>
          <w:sz w:val="24"/>
        </w:rPr>
        <w:t> </w:t>
      </w:r>
      <w:r>
        <w:rPr>
          <w:sz w:val="24"/>
        </w:rPr>
        <w:t>of</w:t>
      </w:r>
      <w:r>
        <w:rPr>
          <w:spacing w:val="-11"/>
          <w:sz w:val="24"/>
        </w:rPr>
        <w:t> </w:t>
      </w:r>
      <w:r>
        <w:rPr>
          <w:sz w:val="24"/>
        </w:rPr>
        <w:t>12</w:t>
      </w:r>
      <w:r>
        <w:rPr>
          <w:spacing w:val="-11"/>
          <w:sz w:val="24"/>
        </w:rPr>
        <w:t> </w:t>
      </w:r>
      <w:r>
        <w:rPr>
          <w:sz w:val="24"/>
        </w:rPr>
        <w:t>peaking</w:t>
      </w:r>
      <w:r>
        <w:rPr>
          <w:spacing w:val="-10"/>
          <w:sz w:val="24"/>
        </w:rPr>
        <w:t> </w:t>
      </w:r>
      <w:r>
        <w:rPr>
          <w:sz w:val="24"/>
        </w:rPr>
        <w:t>day</w:t>
      </w:r>
      <w:r>
        <w:rPr>
          <w:spacing w:val="-11"/>
          <w:sz w:val="24"/>
        </w:rPr>
        <w:t> </w:t>
      </w:r>
      <w:r>
        <w:rPr>
          <w:sz w:val="24"/>
        </w:rPr>
        <w:t>of</w:t>
      </w:r>
      <w:r>
        <w:rPr>
          <w:spacing w:val="-11"/>
          <w:sz w:val="24"/>
        </w:rPr>
        <w:t> </w:t>
      </w:r>
      <w:r>
        <w:rPr>
          <w:sz w:val="24"/>
        </w:rPr>
        <w:t>12</w:t>
      </w:r>
      <w:r>
        <w:rPr>
          <w:spacing w:val="-11"/>
          <w:sz w:val="24"/>
        </w:rPr>
        <w:t> </w:t>
      </w:r>
      <w:r>
        <w:rPr>
          <w:sz w:val="24"/>
        </w:rPr>
        <w:t>months</w:t>
      </w:r>
      <w:r>
        <w:rPr>
          <w:spacing w:val="-10"/>
          <w:sz w:val="24"/>
        </w:rPr>
        <w:t> </w:t>
      </w:r>
      <w:r>
        <w:rPr>
          <w:sz w:val="24"/>
        </w:rPr>
        <w:t>is</w:t>
      </w:r>
      <w:r>
        <w:rPr>
          <w:spacing w:val="-11"/>
          <w:sz w:val="24"/>
        </w:rPr>
        <w:t> </w:t>
      </w:r>
      <w:r>
        <w:rPr>
          <w:sz w:val="24"/>
        </w:rPr>
        <w:t>taken as reference for load flow analysis in this thesis.</w:t>
      </w:r>
    </w:p>
    <w:p>
      <w:pPr>
        <w:pStyle w:val="ListParagraph"/>
        <w:numPr>
          <w:ilvl w:val="1"/>
          <w:numId w:val="21"/>
        </w:numPr>
        <w:tabs>
          <w:tab w:pos="1660" w:val="left" w:leader="none"/>
        </w:tabs>
        <w:spacing w:line="360" w:lineRule="auto" w:before="0" w:after="0"/>
        <w:ind w:left="1660" w:right="914" w:hanging="360"/>
        <w:jc w:val="both"/>
        <w:rPr>
          <w:sz w:val="24"/>
        </w:rPr>
      </w:pPr>
      <w:r>
        <w:rPr>
          <w:sz w:val="24"/>
        </w:rPr>
        <w:t>From the load profile it is found that average maximum percentage loading in the feeder is 50 % of the total capacity of distribution transformer. So every distribution transformer is loaded to 50 % of its capacity and here afterit is the 100% loading on the feeder and is considered as the base load for study</w:t>
      </w:r>
      <w:r>
        <w:rPr>
          <w:spacing w:val="-4"/>
          <w:sz w:val="24"/>
        </w:rPr>
        <w:t> </w:t>
      </w:r>
      <w:r>
        <w:rPr>
          <w:sz w:val="24"/>
        </w:rPr>
        <w:t>in this </w:t>
      </w:r>
      <w:r>
        <w:rPr>
          <w:spacing w:val="-2"/>
          <w:sz w:val="24"/>
        </w:rPr>
        <w:t>thesis.</w:t>
      </w:r>
    </w:p>
    <w:p>
      <w:pPr>
        <w:spacing w:after="0" w:line="360" w:lineRule="auto"/>
        <w:jc w:val="both"/>
        <w:rPr>
          <w:sz w:val="24"/>
        </w:rPr>
        <w:sectPr>
          <w:pgSz w:w="11910" w:h="16840"/>
          <w:pgMar w:header="0" w:footer="1012" w:top="1360" w:bottom="1200" w:left="1220" w:right="520"/>
        </w:sectPr>
      </w:pPr>
    </w:p>
    <w:p>
      <w:pPr>
        <w:pStyle w:val="ListParagraph"/>
        <w:numPr>
          <w:ilvl w:val="1"/>
          <w:numId w:val="21"/>
        </w:numPr>
        <w:tabs>
          <w:tab w:pos="1660" w:val="left" w:leader="none"/>
        </w:tabs>
        <w:spacing w:line="360" w:lineRule="auto" w:before="66" w:after="0"/>
        <w:ind w:left="1660" w:right="917" w:hanging="360"/>
        <w:jc w:val="both"/>
        <w:rPr>
          <w:sz w:val="24"/>
        </w:rPr>
      </w:pPr>
      <w:r>
        <w:rPr/>
        <mc:AlternateContent>
          <mc:Choice Requires="wps">
            <w:drawing>
              <wp:anchor distT="0" distB="0" distL="0" distR="0" allowOverlap="1" layoutInCell="1" locked="0" behindDoc="1" simplePos="0" relativeHeight="481523200">
                <wp:simplePos x="0" y="0"/>
                <wp:positionH relativeFrom="page">
                  <wp:posOffset>5728461</wp:posOffset>
                </wp:positionH>
                <wp:positionV relativeFrom="paragraph">
                  <wp:posOffset>942757</wp:posOffset>
                </wp:positionV>
                <wp:extent cx="35560" cy="10858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35560" cy="108585"/>
                        </a:xfrm>
                        <a:prstGeom prst="rect">
                          <a:avLst/>
                        </a:prstGeom>
                      </wps:spPr>
                      <wps:txbx>
                        <w:txbxContent>
                          <w:p>
                            <w:pPr>
                              <w:spacing w:line="170" w:lineRule="exact" w:before="0"/>
                              <w:ind w:left="0" w:right="0" w:firstLine="0"/>
                              <w:jc w:val="left"/>
                              <w:rPr>
                                <w:rFonts w:ascii="DejaVu Serif Condensed"/>
                                <w:sz w:val="17"/>
                              </w:rPr>
                            </w:pPr>
                            <w:r>
                              <w:rPr>
                                <w:rFonts w:ascii="DejaVu Serif Condensed"/>
                                <w:spacing w:val="-10"/>
                                <w:w w:val="110"/>
                                <w:sz w:val="17"/>
                              </w:rPr>
                              <w:t>i</w:t>
                            </w:r>
                          </w:p>
                        </w:txbxContent>
                      </wps:txbx>
                      <wps:bodyPr wrap="square" lIns="0" tIns="0" rIns="0" bIns="0" rtlCol="0">
                        <a:noAutofit/>
                      </wps:bodyPr>
                    </wps:wsp>
                  </a:graphicData>
                </a:graphic>
              </wp:anchor>
            </w:drawing>
          </mc:Choice>
          <mc:Fallback>
            <w:pict>
              <v:shape style="position:absolute;margin-left:451.059998pt;margin-top:74.232872pt;width:2.8pt;height:8.550pt;mso-position-horizontal-relative:page;mso-position-vertical-relative:paragraph;z-index:-21793280" type="#_x0000_t202" id="docshape8" filled="false" stroked="false">
                <v:textbox inset="0,0,0,0">
                  <w:txbxContent>
                    <w:p>
                      <w:pPr>
                        <w:spacing w:line="170" w:lineRule="exact" w:before="0"/>
                        <w:ind w:left="0" w:right="0" w:firstLine="0"/>
                        <w:jc w:val="left"/>
                        <w:rPr>
                          <w:rFonts w:ascii="DejaVu Serif Condensed"/>
                          <w:sz w:val="17"/>
                        </w:rPr>
                      </w:pPr>
                      <w:r>
                        <w:rPr>
                          <w:rFonts w:ascii="DejaVu Serif Condensed"/>
                          <w:spacing w:val="-10"/>
                          <w:w w:val="110"/>
                          <w:sz w:val="17"/>
                        </w:rPr>
                        <w:t>i</w:t>
                      </w:r>
                    </w:p>
                  </w:txbxContent>
                </v:textbox>
                <w10:wrap type="none"/>
              </v:shape>
            </w:pict>
          </mc:Fallback>
        </mc:AlternateContent>
      </w:r>
      <w:r>
        <w:rPr>
          <w:sz w:val="24"/>
        </w:rPr>
        <w:t>The combined power factor of the feeder is found to be around 0.856 Total active and</w:t>
      </w:r>
      <w:r>
        <w:rPr>
          <w:spacing w:val="-1"/>
          <w:sz w:val="24"/>
        </w:rPr>
        <w:t> </w:t>
      </w:r>
      <w:r>
        <w:rPr>
          <w:sz w:val="24"/>
        </w:rPr>
        <w:t>reactive</w:t>
      </w:r>
      <w:r>
        <w:rPr>
          <w:spacing w:val="-1"/>
          <w:sz w:val="24"/>
        </w:rPr>
        <w:t> </w:t>
      </w:r>
      <w:r>
        <w:rPr>
          <w:sz w:val="24"/>
        </w:rPr>
        <w:t>power</w:t>
      </w:r>
      <w:r>
        <w:rPr>
          <w:spacing w:val="-1"/>
          <w:sz w:val="24"/>
        </w:rPr>
        <w:t> </w:t>
      </w:r>
      <w:r>
        <w:rPr>
          <w:sz w:val="24"/>
        </w:rPr>
        <w:t>load</w:t>
      </w:r>
      <w:r>
        <w:rPr>
          <w:spacing w:val="-1"/>
          <w:sz w:val="24"/>
        </w:rPr>
        <w:t> </w:t>
      </w:r>
      <w:r>
        <w:rPr>
          <w:sz w:val="24"/>
        </w:rPr>
        <w:t>is 2611.20</w:t>
      </w:r>
      <w:r>
        <w:rPr>
          <w:spacing w:val="-1"/>
          <w:sz w:val="24"/>
        </w:rPr>
        <w:t> </w:t>
      </w:r>
      <w:r>
        <w:rPr>
          <w:sz w:val="24"/>
        </w:rPr>
        <w:t>kW</w:t>
      </w:r>
      <w:r>
        <w:rPr>
          <w:spacing w:val="-2"/>
          <w:sz w:val="24"/>
        </w:rPr>
        <w:t> </w:t>
      </w:r>
      <w:r>
        <w:rPr>
          <w:sz w:val="24"/>
        </w:rPr>
        <w:t>and 1794.58 kVAR</w:t>
      </w:r>
      <w:r>
        <w:rPr>
          <w:spacing w:val="-1"/>
          <w:sz w:val="24"/>
        </w:rPr>
        <w:t> </w:t>
      </w:r>
      <w:r>
        <w:rPr>
          <w:sz w:val="24"/>
        </w:rPr>
        <w:t>respectively for load flow analysis.</w:t>
      </w:r>
    </w:p>
    <w:p>
      <w:pPr>
        <w:spacing w:after="0" w:line="360" w:lineRule="auto"/>
        <w:jc w:val="both"/>
        <w:rPr>
          <w:sz w:val="24"/>
        </w:rPr>
        <w:sectPr>
          <w:pgSz w:w="11910" w:h="16840"/>
          <w:pgMar w:header="0" w:footer="1012" w:top="1360" w:bottom="1200" w:left="1220" w:right="520"/>
        </w:sectPr>
      </w:pPr>
    </w:p>
    <w:p>
      <w:pPr>
        <w:pStyle w:val="BodyText"/>
        <w:spacing w:before="19"/>
        <w:ind w:left="940"/>
        <w:rPr>
          <w:rFonts w:ascii="DejaVu Serif Condensed" w:hAnsi="DejaVu Serif Condensed"/>
        </w:rPr>
      </w:pPr>
      <w:r>
        <w:rPr/>
        <mc:AlternateContent>
          <mc:Choice Requires="wps">
            <w:drawing>
              <wp:anchor distT="0" distB="0" distL="0" distR="0" allowOverlap="1" layoutInCell="1" locked="0" behindDoc="1" simplePos="0" relativeHeight="481522688">
                <wp:simplePos x="0" y="0"/>
                <wp:positionH relativeFrom="page">
                  <wp:posOffset>5195061</wp:posOffset>
                </wp:positionH>
                <wp:positionV relativeFrom="paragraph">
                  <wp:posOffset>112244</wp:posOffset>
                </wp:positionV>
                <wp:extent cx="177165" cy="10858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77165" cy="108585"/>
                        </a:xfrm>
                        <a:prstGeom prst="rect">
                          <a:avLst/>
                        </a:prstGeom>
                      </wps:spPr>
                      <wps:txbx>
                        <w:txbxContent>
                          <w:p>
                            <w:pPr>
                              <w:spacing w:line="170" w:lineRule="exact" w:before="0"/>
                              <w:ind w:left="0" w:right="0" w:firstLine="0"/>
                              <w:jc w:val="left"/>
                              <w:rPr>
                                <w:rFonts w:ascii="DejaVu Serif Condensed"/>
                                <w:sz w:val="17"/>
                              </w:rPr>
                            </w:pPr>
                            <w:r>
                              <w:rPr>
                                <w:rFonts w:ascii="DejaVu Serif Condensed"/>
                                <w:spacing w:val="-5"/>
                                <w:sz w:val="17"/>
                              </w:rPr>
                              <w:t>i=1</w:t>
                            </w:r>
                          </w:p>
                        </w:txbxContent>
                      </wps:txbx>
                      <wps:bodyPr wrap="square" lIns="0" tIns="0" rIns="0" bIns="0" rtlCol="0">
                        <a:noAutofit/>
                      </wps:bodyPr>
                    </wps:wsp>
                  </a:graphicData>
                </a:graphic>
              </wp:anchor>
            </w:drawing>
          </mc:Choice>
          <mc:Fallback>
            <w:pict>
              <v:shape style="position:absolute;margin-left:409.059998pt;margin-top:8.838144pt;width:13.95pt;height:8.550pt;mso-position-horizontal-relative:page;mso-position-vertical-relative:paragraph;z-index:-21793792" type="#_x0000_t202" id="docshape9" filled="false" stroked="false">
                <v:textbox inset="0,0,0,0">
                  <w:txbxContent>
                    <w:p>
                      <w:pPr>
                        <w:spacing w:line="170" w:lineRule="exact" w:before="0"/>
                        <w:ind w:left="0" w:right="0" w:firstLine="0"/>
                        <w:jc w:val="left"/>
                        <w:rPr>
                          <w:rFonts w:ascii="DejaVu Serif Condensed"/>
                          <w:sz w:val="17"/>
                        </w:rPr>
                      </w:pPr>
                      <w:r>
                        <w:rPr>
                          <w:rFonts w:ascii="DejaVu Serif Condensed"/>
                          <w:spacing w:val="-5"/>
                          <w:sz w:val="17"/>
                        </w:rPr>
                        <w:t>i=1</w:t>
                      </w:r>
                    </w:p>
                  </w:txbxContent>
                </v:textbox>
                <w10:wrap type="none"/>
              </v:shape>
            </w:pict>
          </mc:Fallback>
        </mc:AlternateContent>
      </w:r>
      <w:r>
        <w:rPr/>
        <w:t>The</w:t>
      </w:r>
      <w:r>
        <w:rPr>
          <w:spacing w:val="-5"/>
        </w:rPr>
        <w:t> </w:t>
      </w:r>
      <w:r>
        <w:rPr/>
        <w:t>objective</w:t>
      </w:r>
      <w:r>
        <w:rPr>
          <w:spacing w:val="-1"/>
        </w:rPr>
        <w:t> </w:t>
      </w:r>
      <w:r>
        <w:rPr/>
        <w:t>function to reduce</w:t>
      </w:r>
      <w:r>
        <w:rPr>
          <w:spacing w:val="-2"/>
        </w:rPr>
        <w:t> </w:t>
      </w:r>
      <w:r>
        <w:rPr/>
        <w:t>the</w:t>
      </w:r>
      <w:r>
        <w:rPr>
          <w:spacing w:val="-1"/>
        </w:rPr>
        <w:t> </w:t>
      </w:r>
      <w:r>
        <w:rPr/>
        <w:t>power loss, F</w:t>
      </w:r>
      <w:r>
        <w:rPr>
          <w:spacing w:val="-1"/>
        </w:rPr>
        <w:t> </w:t>
      </w:r>
      <w:r>
        <w:rPr/>
        <w:t>(k)</w:t>
      </w:r>
      <w:r>
        <w:rPr>
          <w:spacing w:val="-2"/>
        </w:rPr>
        <w:t> </w:t>
      </w:r>
      <w:r>
        <w:rPr/>
        <w:t>=</w:t>
      </w:r>
      <w:r>
        <w:rPr>
          <w:spacing w:val="2"/>
        </w:rPr>
        <w:t> </w:t>
      </w:r>
      <w:r>
        <w:rPr/>
        <w:t>min</w:t>
      </w:r>
      <w:r>
        <w:rPr>
          <w:spacing w:val="3"/>
        </w:rPr>
        <w:t> </w:t>
      </w:r>
      <w:r>
        <w:rPr>
          <w:rFonts w:ascii="DejaVu Serif Condensed" w:hAnsi="DejaVu Serif Condensed"/>
          <w:spacing w:val="-5"/>
          <w:position w:val="1"/>
        </w:rPr>
        <w:t>∑</w:t>
      </w:r>
      <w:r>
        <w:rPr>
          <w:rFonts w:ascii="DejaVu Serif Condensed" w:hAnsi="DejaVu Serif Condensed"/>
          <w:spacing w:val="-5"/>
          <w:position w:val="1"/>
          <w:vertAlign w:val="superscript"/>
        </w:rPr>
        <w:t>br</w:t>
      </w:r>
    </w:p>
    <w:p>
      <w:pPr>
        <w:pStyle w:val="BodyText"/>
        <w:spacing w:before="29"/>
        <w:ind w:left="90"/>
        <w:rPr>
          <w:rFonts w:ascii="DejaVu Serif Condensed" w:hAnsi="DejaVu Serif Condensed"/>
        </w:rPr>
      </w:pPr>
      <w:r>
        <w:rPr/>
        <w:br w:type="column"/>
      </w:r>
      <w:r>
        <w:rPr>
          <w:rFonts w:ascii="DejaVu Serif Condensed" w:hAnsi="DejaVu Serif Condensed"/>
          <w:w w:val="90"/>
        </w:rPr>
        <w:t>R</w:t>
      </w:r>
      <w:r>
        <w:rPr>
          <w:rFonts w:ascii="DejaVu Serif Condensed" w:hAnsi="DejaVu Serif Condensed"/>
          <w:w w:val="90"/>
          <w:vertAlign w:val="subscript"/>
        </w:rPr>
        <w:t>i</w:t>
      </w:r>
      <w:r>
        <w:rPr>
          <w:rFonts w:ascii="DejaVu Serif Condensed" w:hAnsi="DejaVu Serif Condensed"/>
          <w:spacing w:val="-2"/>
          <w:vertAlign w:val="baseline"/>
        </w:rPr>
        <w:t> </w:t>
      </w:r>
      <w:r>
        <w:rPr>
          <w:rFonts w:ascii="DejaVu Serif Condensed" w:hAnsi="DejaVu Serif Condensed"/>
          <w:w w:val="90"/>
          <w:vertAlign w:val="baseline"/>
        </w:rPr>
        <w:t>∗</w:t>
      </w:r>
      <w:r>
        <w:rPr>
          <w:rFonts w:ascii="DejaVu Serif Condensed" w:hAnsi="DejaVu Serif Condensed"/>
          <w:spacing w:val="-8"/>
          <w:w w:val="90"/>
          <w:vertAlign w:val="baseline"/>
        </w:rPr>
        <w:t> </w:t>
      </w:r>
      <w:r>
        <w:rPr>
          <w:rFonts w:ascii="DejaVu Serif Condensed" w:hAnsi="DejaVu Serif Condensed"/>
          <w:spacing w:val="-7"/>
          <w:w w:val="90"/>
          <w:vertAlign w:val="baseline"/>
        </w:rPr>
        <w:t>I</w:t>
      </w:r>
      <w:r>
        <w:rPr>
          <w:rFonts w:ascii="DejaVu Serif Condensed" w:hAnsi="DejaVu Serif Condensed"/>
          <w:spacing w:val="-7"/>
          <w:w w:val="90"/>
          <w:vertAlign w:val="superscript"/>
        </w:rPr>
        <w:t>2</w:t>
      </w:r>
    </w:p>
    <w:p>
      <w:pPr>
        <w:spacing w:after="0"/>
        <w:rPr>
          <w:rFonts w:ascii="DejaVu Serif Condensed" w:hAnsi="DejaVu Serif Condensed"/>
        </w:rPr>
        <w:sectPr>
          <w:type w:val="continuous"/>
          <w:pgSz w:w="11910" w:h="16840"/>
          <w:pgMar w:header="0" w:footer="1012" w:top="1360" w:bottom="1980" w:left="1220" w:right="520"/>
          <w:cols w:num="2" w:equalWidth="0">
            <w:col w:w="7148" w:space="40"/>
            <w:col w:w="2982"/>
          </w:cols>
        </w:sectPr>
      </w:pPr>
    </w:p>
    <w:p>
      <w:pPr>
        <w:pStyle w:val="BodyText"/>
        <w:spacing w:before="68"/>
        <w:rPr>
          <w:rFonts w:ascii="DejaVu Serif Condensed"/>
        </w:rPr>
      </w:pPr>
    </w:p>
    <w:p>
      <w:pPr>
        <w:pStyle w:val="Heading2"/>
        <w:numPr>
          <w:ilvl w:val="1"/>
          <w:numId w:val="19"/>
        </w:numPr>
        <w:tabs>
          <w:tab w:pos="1300" w:val="left" w:leader="none"/>
        </w:tabs>
        <w:spacing w:line="240" w:lineRule="auto" w:before="0" w:after="0"/>
        <w:ind w:left="1300" w:right="0" w:hanging="360"/>
        <w:jc w:val="both"/>
      </w:pPr>
      <w:bookmarkStart w:name="_TOC_250010" w:id="34"/>
      <w:r>
        <w:rPr/>
        <w:t>Proposed</w:t>
      </w:r>
      <w:r>
        <w:rPr>
          <w:spacing w:val="-5"/>
        </w:rPr>
        <w:t> </w:t>
      </w:r>
      <w:bookmarkEnd w:id="34"/>
      <w:r>
        <w:rPr>
          <w:spacing w:val="-2"/>
        </w:rPr>
        <w:t>Methodology:</w:t>
      </w:r>
    </w:p>
    <w:p>
      <w:pPr>
        <w:pStyle w:val="BodyText"/>
        <w:spacing w:line="360" w:lineRule="auto" w:before="260"/>
        <w:ind w:left="940" w:right="915"/>
        <w:jc w:val="both"/>
      </w:pPr>
      <w:r>
        <w:rPr/>
        <w:t>This Thesis makes an effort to follow optimization algorithm for optimal sizing and placement of D-STATCOM for reactive power control of Distribution system (11 kV Begnas</w:t>
      </w:r>
      <w:r>
        <w:rPr>
          <w:spacing w:val="-15"/>
        </w:rPr>
        <w:t> </w:t>
      </w:r>
      <w:r>
        <w:rPr/>
        <w:t>feeder)</w:t>
      </w:r>
      <w:r>
        <w:rPr>
          <w:spacing w:val="-15"/>
        </w:rPr>
        <w:t> </w:t>
      </w:r>
      <w:r>
        <w:rPr/>
        <w:t>and</w:t>
      </w:r>
      <w:r>
        <w:rPr>
          <w:spacing w:val="-10"/>
        </w:rPr>
        <w:t> </w:t>
      </w:r>
      <w:r>
        <w:rPr/>
        <w:t>IEEE</w:t>
      </w:r>
      <w:r>
        <w:rPr>
          <w:spacing w:val="-9"/>
        </w:rPr>
        <w:t> </w:t>
      </w:r>
      <w:r>
        <w:rPr/>
        <w:t>69</w:t>
      </w:r>
      <w:r>
        <w:rPr>
          <w:spacing w:val="-11"/>
        </w:rPr>
        <w:t> </w:t>
      </w:r>
      <w:r>
        <w:rPr/>
        <w:t>Bus</w:t>
      </w:r>
      <w:r>
        <w:rPr>
          <w:spacing w:val="-10"/>
        </w:rPr>
        <w:t> </w:t>
      </w:r>
      <w:r>
        <w:rPr/>
        <w:t>System</w:t>
      </w:r>
      <w:r>
        <w:rPr>
          <w:spacing w:val="-10"/>
        </w:rPr>
        <w:t> </w:t>
      </w:r>
      <w:r>
        <w:rPr/>
        <w:t>for</w:t>
      </w:r>
      <w:r>
        <w:rPr>
          <w:spacing w:val="-7"/>
        </w:rPr>
        <w:t> </w:t>
      </w:r>
      <w:r>
        <w:rPr/>
        <w:t>Different</w:t>
      </w:r>
      <w:r>
        <w:rPr>
          <w:spacing w:val="-12"/>
        </w:rPr>
        <w:t> </w:t>
      </w:r>
      <w:r>
        <w:rPr/>
        <w:t>Load</w:t>
      </w:r>
      <w:r>
        <w:rPr>
          <w:spacing w:val="-10"/>
        </w:rPr>
        <w:t> </w:t>
      </w:r>
      <w:r>
        <w:rPr/>
        <w:t>level</w:t>
      </w:r>
      <w:r>
        <w:rPr>
          <w:spacing w:val="-10"/>
        </w:rPr>
        <w:t> </w:t>
      </w:r>
      <w:r>
        <w:rPr/>
        <w:t>(Light,</w:t>
      </w:r>
      <w:r>
        <w:rPr>
          <w:spacing w:val="-11"/>
        </w:rPr>
        <w:t> </w:t>
      </w:r>
      <w:r>
        <w:rPr/>
        <w:t>Medium,</w:t>
      </w:r>
      <w:r>
        <w:rPr>
          <w:spacing w:val="-15"/>
        </w:rPr>
        <w:t> </w:t>
      </w:r>
      <w:r>
        <w:rPr/>
        <w:t>And Peak Load).</w:t>
      </w:r>
    </w:p>
    <w:p>
      <w:pPr>
        <w:pStyle w:val="BodyText"/>
        <w:spacing w:line="360" w:lineRule="auto" w:before="120"/>
        <w:ind w:left="940" w:right="916"/>
        <w:jc w:val="both"/>
      </w:pPr>
      <w:r>
        <w:rPr/>
        <w:t>The first condition has aimed to find the best optimal D-STATCOM sizing and placement by using PSO with IEEE 69 Bus System And new best system at Light, Medium and Peak Load.</w:t>
      </w:r>
    </w:p>
    <w:p>
      <w:pPr>
        <w:pStyle w:val="BodyText"/>
        <w:spacing w:line="360" w:lineRule="auto" w:before="119"/>
        <w:ind w:left="940" w:right="916" w:firstLine="60"/>
        <w:jc w:val="both"/>
      </w:pPr>
      <w:r>
        <w:rPr/>
        <w:t>Moreover,</w:t>
      </w:r>
      <w:r>
        <w:rPr>
          <w:spacing w:val="-15"/>
        </w:rPr>
        <w:t> </w:t>
      </w:r>
      <w:r>
        <w:rPr/>
        <w:t>the</w:t>
      </w:r>
      <w:r>
        <w:rPr>
          <w:spacing w:val="-10"/>
        </w:rPr>
        <w:t> </w:t>
      </w:r>
      <w:r>
        <w:rPr/>
        <w:t>algorithms</w:t>
      </w:r>
      <w:r>
        <w:rPr>
          <w:spacing w:val="-12"/>
        </w:rPr>
        <w:t> </w:t>
      </w:r>
      <w:r>
        <w:rPr/>
        <w:t>have</w:t>
      </w:r>
      <w:r>
        <w:rPr>
          <w:spacing w:val="-14"/>
        </w:rPr>
        <w:t> </w:t>
      </w:r>
      <w:r>
        <w:rPr/>
        <w:t>been</w:t>
      </w:r>
      <w:r>
        <w:rPr>
          <w:spacing w:val="-10"/>
        </w:rPr>
        <w:t> </w:t>
      </w:r>
      <w:r>
        <w:rPr/>
        <w:t>used</w:t>
      </w:r>
      <w:r>
        <w:rPr>
          <w:spacing w:val="-11"/>
        </w:rPr>
        <w:t> </w:t>
      </w:r>
      <w:r>
        <w:rPr/>
        <w:t>to</w:t>
      </w:r>
      <w:r>
        <w:rPr>
          <w:spacing w:val="-11"/>
        </w:rPr>
        <w:t> </w:t>
      </w:r>
      <w:r>
        <w:rPr/>
        <w:t>manage</w:t>
      </w:r>
      <w:r>
        <w:rPr>
          <w:spacing w:val="-14"/>
        </w:rPr>
        <w:t> </w:t>
      </w:r>
      <w:r>
        <w:rPr/>
        <w:t>the</w:t>
      </w:r>
      <w:r>
        <w:rPr>
          <w:spacing w:val="-9"/>
        </w:rPr>
        <w:t> </w:t>
      </w:r>
      <w:r>
        <w:rPr/>
        <w:t>randomly</w:t>
      </w:r>
      <w:r>
        <w:rPr>
          <w:spacing w:val="-12"/>
        </w:rPr>
        <w:t> </w:t>
      </w:r>
      <w:r>
        <w:rPr/>
        <w:t>generated</w:t>
      </w:r>
      <w:r>
        <w:rPr>
          <w:spacing w:val="-15"/>
        </w:rPr>
        <w:t> </w:t>
      </w:r>
      <w:r>
        <w:rPr/>
        <w:t>switching condition in the D-STATCOM sizing.</w:t>
      </w:r>
    </w:p>
    <w:p>
      <w:pPr>
        <w:pStyle w:val="Heading2"/>
        <w:numPr>
          <w:ilvl w:val="1"/>
          <w:numId w:val="19"/>
        </w:numPr>
        <w:tabs>
          <w:tab w:pos="1300" w:val="left" w:leader="none"/>
        </w:tabs>
        <w:spacing w:line="240" w:lineRule="auto" w:before="120" w:after="0"/>
        <w:ind w:left="1300" w:right="0" w:hanging="360"/>
        <w:jc w:val="both"/>
      </w:pPr>
      <w:r>
        <w:rPr/>
        <w:t>Optimal</w:t>
      </w:r>
      <w:r>
        <w:rPr>
          <w:spacing w:val="-5"/>
        </w:rPr>
        <w:t> </w:t>
      </w:r>
      <w:r>
        <w:rPr/>
        <w:t>Location</w:t>
      </w:r>
      <w:r>
        <w:rPr>
          <w:spacing w:val="-1"/>
        </w:rPr>
        <w:t> </w:t>
      </w:r>
      <w:r>
        <w:rPr/>
        <w:t>of D-STATCOM</w:t>
      </w:r>
      <w:r>
        <w:rPr>
          <w:spacing w:val="-1"/>
        </w:rPr>
        <w:t> </w:t>
      </w:r>
      <w:r>
        <w:rPr/>
        <w:t>Based on</w:t>
      </w:r>
      <w:r>
        <w:rPr>
          <w:spacing w:val="-1"/>
        </w:rPr>
        <w:t> </w:t>
      </w:r>
      <w:r>
        <w:rPr/>
        <w:t>Voltage</w:t>
      </w:r>
      <w:r>
        <w:rPr>
          <w:spacing w:val="-1"/>
        </w:rPr>
        <w:t> </w:t>
      </w:r>
      <w:r>
        <w:rPr/>
        <w:t>Stability</w:t>
      </w:r>
      <w:r>
        <w:rPr>
          <w:spacing w:val="-1"/>
        </w:rPr>
        <w:t> </w:t>
      </w:r>
      <w:r>
        <w:rPr/>
        <w:t>Index </w:t>
      </w:r>
      <w:r>
        <w:rPr>
          <w:spacing w:val="-2"/>
        </w:rPr>
        <w:t>(VSI)</w:t>
      </w:r>
    </w:p>
    <w:p>
      <w:pPr>
        <w:pStyle w:val="BodyText"/>
        <w:spacing w:line="360" w:lineRule="auto" w:before="260"/>
        <w:ind w:left="940" w:right="916"/>
        <w:jc w:val="both"/>
      </w:pPr>
      <w:r>
        <w:rPr/>
        <w:t>In order to restrict solution space to a few buses, voltage sensitive nodes are first identified by penetrating DSTATCOM with the total feeder loading capacity at each node at a Different Load Level and then, calculating the voltage stability index.</w:t>
      </w:r>
    </w:p>
    <w:p>
      <w:pPr>
        <w:pStyle w:val="BodyText"/>
        <w:spacing w:line="360" w:lineRule="auto" w:before="119"/>
        <w:ind w:left="940" w:right="916"/>
        <w:jc w:val="both"/>
      </w:pPr>
      <w:r>
        <w:rPr/>
        <w:t>(VSI)</w:t>
      </w:r>
      <w:r>
        <w:rPr>
          <w:spacing w:val="-1"/>
        </w:rPr>
        <w:t> </w:t>
      </w:r>
      <w:r>
        <w:rPr/>
        <w:t>using</w:t>
      </w:r>
      <w:r>
        <w:rPr>
          <w:spacing w:val="80"/>
        </w:rPr>
        <w:t> </w:t>
      </w:r>
      <w:r>
        <w:rPr/>
        <w:t>When D-STATCOM is connected at bus</w:t>
      </w:r>
      <w:r>
        <w:rPr>
          <w:spacing w:val="-2"/>
        </w:rPr>
        <w:t> </w:t>
      </w:r>
      <w:r>
        <w:rPr/>
        <w:t>(t), VSI for</w:t>
      </w:r>
      <w:r>
        <w:rPr>
          <w:spacing w:val="-2"/>
        </w:rPr>
        <w:t> </w:t>
      </w:r>
      <w:r>
        <w:rPr/>
        <w:t>bus (t) is defined as in fig &amp; Eqn. Below.</w:t>
      </w:r>
    </w:p>
    <w:p>
      <w:pPr>
        <w:pStyle w:val="BodyText"/>
        <w:spacing w:before="7"/>
        <w:rPr>
          <w:sz w:val="15"/>
        </w:rPr>
      </w:pPr>
      <w:r>
        <w:rPr/>
        <w:drawing>
          <wp:anchor distT="0" distB="0" distL="0" distR="0" allowOverlap="1" layoutInCell="1" locked="0" behindDoc="1" simplePos="0" relativeHeight="487593984">
            <wp:simplePos x="0" y="0"/>
            <wp:positionH relativeFrom="page">
              <wp:posOffset>1405127</wp:posOffset>
            </wp:positionH>
            <wp:positionV relativeFrom="paragraph">
              <wp:posOffset>129346</wp:posOffset>
            </wp:positionV>
            <wp:extent cx="4923868" cy="2286000"/>
            <wp:effectExtent l="0" t="0" r="0" b="0"/>
            <wp:wrapTopAndBottom/>
            <wp:docPr id="19" name="Image 19" descr="vsi.PNG"/>
            <wp:cNvGraphicFramePr>
              <a:graphicFrameLocks/>
            </wp:cNvGraphicFramePr>
            <a:graphic>
              <a:graphicData uri="http://schemas.openxmlformats.org/drawingml/2006/picture">
                <pic:pic>
                  <pic:nvPicPr>
                    <pic:cNvPr id="19" name="Image 19" descr="vsi.PNG"/>
                    <pic:cNvPicPr/>
                  </pic:nvPicPr>
                  <pic:blipFill>
                    <a:blip r:embed="rId17" cstate="print"/>
                    <a:stretch>
                      <a:fillRect/>
                    </a:stretch>
                  </pic:blipFill>
                  <pic:spPr>
                    <a:xfrm>
                      <a:off x="0" y="0"/>
                      <a:ext cx="4923868" cy="2286000"/>
                    </a:xfrm>
                    <a:prstGeom prst="rect">
                      <a:avLst/>
                    </a:prstGeom>
                  </pic:spPr>
                </pic:pic>
              </a:graphicData>
            </a:graphic>
          </wp:anchor>
        </w:drawing>
      </w:r>
    </w:p>
    <w:p>
      <w:pPr>
        <w:pStyle w:val="BodyText"/>
        <w:spacing w:before="205"/>
        <w:ind w:left="940"/>
        <w:jc w:val="both"/>
      </w:pPr>
      <w:r>
        <w:rPr/>
        <w:t>[Source</w:t>
      </w:r>
      <w:r>
        <w:rPr>
          <w:spacing w:val="-4"/>
        </w:rPr>
        <w:t> </w:t>
      </w:r>
      <w:r>
        <w:rPr/>
        <w:t>IEEE</w:t>
      </w:r>
      <w:r>
        <w:rPr>
          <w:spacing w:val="-2"/>
        </w:rPr>
        <w:t> </w:t>
      </w:r>
      <w:r>
        <w:rPr/>
        <w:t>SPEC</w:t>
      </w:r>
      <w:r>
        <w:rPr>
          <w:spacing w:val="-2"/>
        </w:rPr>
        <w:t> </w:t>
      </w:r>
      <w:r>
        <w:rPr/>
        <w:t>Conference</w:t>
      </w:r>
      <w:r>
        <w:rPr>
          <w:spacing w:val="-1"/>
        </w:rPr>
        <w:t> </w:t>
      </w:r>
      <w:r>
        <w:rPr/>
        <w:t>2021</w:t>
      </w:r>
      <w:r>
        <w:rPr>
          <w:spacing w:val="-2"/>
        </w:rPr>
        <w:t> </w:t>
      </w:r>
      <w:r>
        <w:rPr>
          <w:spacing w:val="-10"/>
        </w:rPr>
        <w:t>]</w:t>
      </w:r>
    </w:p>
    <w:p>
      <w:pPr>
        <w:pStyle w:val="ListParagraph"/>
        <w:numPr>
          <w:ilvl w:val="0"/>
          <w:numId w:val="22"/>
        </w:numPr>
        <w:tabs>
          <w:tab w:pos="1659" w:val="left" w:leader="none"/>
        </w:tabs>
        <w:spacing w:line="240" w:lineRule="auto" w:before="139" w:after="0"/>
        <w:ind w:left="1659" w:right="0" w:hanging="359"/>
        <w:jc w:val="left"/>
        <w:rPr>
          <w:sz w:val="24"/>
        </w:rPr>
      </w:pPr>
      <w:r>
        <w:rPr>
          <w:sz w:val="24"/>
        </w:rPr>
        <w:t>The</w:t>
      </w:r>
      <w:r>
        <w:rPr>
          <w:spacing w:val="-12"/>
          <w:sz w:val="24"/>
        </w:rPr>
        <w:t> </w:t>
      </w:r>
      <w:r>
        <w:rPr>
          <w:sz w:val="24"/>
        </w:rPr>
        <w:t>D-STATCOM</w:t>
      </w:r>
      <w:r>
        <w:rPr>
          <w:spacing w:val="-6"/>
          <w:sz w:val="24"/>
        </w:rPr>
        <w:t> </w:t>
      </w:r>
      <w:r>
        <w:rPr>
          <w:sz w:val="24"/>
        </w:rPr>
        <w:t>is</w:t>
      </w:r>
      <w:r>
        <w:rPr>
          <w:spacing w:val="-8"/>
          <w:sz w:val="24"/>
        </w:rPr>
        <w:t> </w:t>
      </w:r>
      <w:r>
        <w:rPr>
          <w:sz w:val="24"/>
        </w:rPr>
        <w:t>placed</w:t>
      </w:r>
      <w:r>
        <w:rPr>
          <w:spacing w:val="-9"/>
          <w:sz w:val="24"/>
        </w:rPr>
        <w:t> </w:t>
      </w:r>
      <w:r>
        <w:rPr>
          <w:sz w:val="24"/>
        </w:rPr>
        <w:t>at</w:t>
      </w:r>
      <w:r>
        <w:rPr>
          <w:spacing w:val="-8"/>
          <w:sz w:val="24"/>
        </w:rPr>
        <w:t> </w:t>
      </w:r>
      <w:r>
        <w:rPr>
          <w:sz w:val="24"/>
        </w:rPr>
        <w:t>the</w:t>
      </w:r>
      <w:r>
        <w:rPr>
          <w:spacing w:val="-9"/>
          <w:sz w:val="24"/>
        </w:rPr>
        <w:t> </w:t>
      </w:r>
      <w:r>
        <w:rPr>
          <w:sz w:val="24"/>
        </w:rPr>
        <w:t>node</w:t>
      </w:r>
      <w:r>
        <w:rPr>
          <w:spacing w:val="-9"/>
          <w:sz w:val="24"/>
        </w:rPr>
        <w:t> </w:t>
      </w:r>
      <w:r>
        <w:rPr>
          <w:sz w:val="24"/>
        </w:rPr>
        <w:t>with</w:t>
      </w:r>
      <w:r>
        <w:rPr>
          <w:spacing w:val="-8"/>
          <w:sz w:val="24"/>
        </w:rPr>
        <w:t> </w:t>
      </w:r>
      <w:r>
        <w:rPr>
          <w:sz w:val="24"/>
        </w:rPr>
        <w:t>least</w:t>
      </w:r>
      <w:r>
        <w:rPr>
          <w:spacing w:val="-12"/>
          <w:sz w:val="24"/>
        </w:rPr>
        <w:t> </w:t>
      </w:r>
      <w:r>
        <w:rPr>
          <w:spacing w:val="-5"/>
          <w:sz w:val="24"/>
        </w:rPr>
        <w:t>VSI</w:t>
      </w:r>
    </w:p>
    <w:p>
      <w:pPr>
        <w:spacing w:after="0" w:line="240" w:lineRule="auto"/>
        <w:jc w:val="left"/>
        <w:rPr>
          <w:sz w:val="24"/>
        </w:rPr>
        <w:sectPr>
          <w:type w:val="continuous"/>
          <w:pgSz w:w="11910" w:h="16840"/>
          <w:pgMar w:header="0" w:footer="1012" w:top="1360" w:bottom="1980" w:left="1220" w:right="520"/>
        </w:sectPr>
      </w:pPr>
    </w:p>
    <w:p>
      <w:pPr>
        <w:pStyle w:val="Heading2"/>
        <w:ind w:left="940" w:firstLine="0"/>
        <w:jc w:val="both"/>
      </w:pPr>
      <w:r>
        <w:rPr/>
        <w:t>To</w:t>
      </w:r>
      <w:r>
        <w:rPr>
          <w:spacing w:val="-13"/>
        </w:rPr>
        <w:t> </w:t>
      </w:r>
      <w:r>
        <w:rPr/>
        <w:t>determine</w:t>
      </w:r>
      <w:r>
        <w:rPr>
          <w:spacing w:val="-8"/>
        </w:rPr>
        <w:t> </w:t>
      </w:r>
      <w:r>
        <w:rPr/>
        <w:t>the</w:t>
      </w:r>
      <w:r>
        <w:rPr>
          <w:spacing w:val="-12"/>
        </w:rPr>
        <w:t> </w:t>
      </w:r>
      <w:r>
        <w:rPr/>
        <w:t>optimal</w:t>
      </w:r>
      <w:r>
        <w:rPr>
          <w:spacing w:val="-8"/>
        </w:rPr>
        <w:t> </w:t>
      </w:r>
      <w:r>
        <w:rPr/>
        <w:t>size</w:t>
      </w:r>
      <w:r>
        <w:rPr>
          <w:spacing w:val="-7"/>
        </w:rPr>
        <w:t> </w:t>
      </w:r>
      <w:r>
        <w:rPr/>
        <w:t>of</w:t>
      </w:r>
      <w:r>
        <w:rPr>
          <w:spacing w:val="-8"/>
        </w:rPr>
        <w:t> </w:t>
      </w:r>
      <w:r>
        <w:rPr/>
        <w:t>D-STATCOM,</w:t>
      </w:r>
      <w:r>
        <w:rPr>
          <w:spacing w:val="-11"/>
        </w:rPr>
        <w:t> </w:t>
      </w:r>
      <w:r>
        <w:rPr/>
        <w:t>the</w:t>
      </w:r>
      <w:r>
        <w:rPr>
          <w:spacing w:val="-9"/>
        </w:rPr>
        <w:t> </w:t>
      </w:r>
      <w:r>
        <w:rPr/>
        <w:t>following</w:t>
      </w:r>
      <w:r>
        <w:rPr>
          <w:spacing w:val="-13"/>
        </w:rPr>
        <w:t> </w:t>
      </w:r>
      <w:r>
        <w:rPr/>
        <w:t>steps</w:t>
      </w:r>
      <w:r>
        <w:rPr>
          <w:spacing w:val="-11"/>
        </w:rPr>
        <w:t> </w:t>
      </w:r>
      <w:r>
        <w:rPr/>
        <w:t>are</w:t>
      </w:r>
      <w:r>
        <w:rPr>
          <w:spacing w:val="-11"/>
        </w:rPr>
        <w:t> </w:t>
      </w:r>
      <w:r>
        <w:rPr>
          <w:spacing w:val="-2"/>
        </w:rPr>
        <w:t>taken.</w:t>
      </w:r>
    </w:p>
    <w:p>
      <w:pPr>
        <w:pStyle w:val="ListParagraph"/>
        <w:numPr>
          <w:ilvl w:val="0"/>
          <w:numId w:val="22"/>
        </w:numPr>
        <w:tabs>
          <w:tab w:pos="1659" w:val="left" w:leader="none"/>
        </w:tabs>
        <w:spacing w:line="240" w:lineRule="auto" w:before="136" w:after="0"/>
        <w:ind w:left="1659" w:right="0" w:hanging="359"/>
        <w:jc w:val="both"/>
        <w:rPr>
          <w:i/>
          <w:sz w:val="24"/>
        </w:rPr>
      </w:pPr>
      <w:r>
        <w:rPr>
          <w:i/>
          <w:sz w:val="24"/>
        </w:rPr>
        <w:t>First,</w:t>
      </w:r>
      <w:r>
        <w:rPr>
          <w:i/>
          <w:spacing w:val="-16"/>
          <w:sz w:val="24"/>
        </w:rPr>
        <w:t> </w:t>
      </w:r>
      <w:r>
        <w:rPr>
          <w:i/>
          <w:sz w:val="24"/>
        </w:rPr>
        <w:t>the</w:t>
      </w:r>
      <w:r>
        <w:rPr>
          <w:i/>
          <w:spacing w:val="-10"/>
          <w:sz w:val="24"/>
        </w:rPr>
        <w:t> </w:t>
      </w:r>
      <w:r>
        <w:rPr>
          <w:i/>
          <w:sz w:val="24"/>
        </w:rPr>
        <w:t>D-STATCOM</w:t>
      </w:r>
      <w:r>
        <w:rPr>
          <w:i/>
          <w:spacing w:val="-11"/>
          <w:sz w:val="24"/>
        </w:rPr>
        <w:t> </w:t>
      </w:r>
      <w:r>
        <w:rPr>
          <w:i/>
          <w:sz w:val="24"/>
        </w:rPr>
        <w:t>is</w:t>
      </w:r>
      <w:r>
        <w:rPr>
          <w:i/>
          <w:spacing w:val="-13"/>
          <w:sz w:val="24"/>
        </w:rPr>
        <w:t> </w:t>
      </w:r>
      <w:r>
        <w:rPr>
          <w:i/>
          <w:sz w:val="24"/>
        </w:rPr>
        <w:t>placed</w:t>
      </w:r>
      <w:r>
        <w:rPr>
          <w:i/>
          <w:spacing w:val="-10"/>
          <w:sz w:val="24"/>
        </w:rPr>
        <w:t> </w:t>
      </w:r>
      <w:r>
        <w:rPr>
          <w:i/>
          <w:sz w:val="24"/>
        </w:rPr>
        <w:t>at</w:t>
      </w:r>
      <w:r>
        <w:rPr>
          <w:i/>
          <w:spacing w:val="-8"/>
          <w:sz w:val="24"/>
        </w:rPr>
        <w:t> </w:t>
      </w:r>
      <w:r>
        <w:rPr>
          <w:i/>
          <w:sz w:val="24"/>
        </w:rPr>
        <w:t>the</w:t>
      </w:r>
      <w:r>
        <w:rPr>
          <w:i/>
          <w:spacing w:val="-8"/>
          <w:sz w:val="24"/>
        </w:rPr>
        <w:t> </w:t>
      </w:r>
      <w:r>
        <w:rPr>
          <w:i/>
          <w:sz w:val="24"/>
        </w:rPr>
        <w:t>node</w:t>
      </w:r>
      <w:r>
        <w:rPr>
          <w:i/>
          <w:spacing w:val="-14"/>
          <w:sz w:val="24"/>
        </w:rPr>
        <w:t> </w:t>
      </w:r>
      <w:r>
        <w:rPr>
          <w:i/>
          <w:sz w:val="24"/>
        </w:rPr>
        <w:t>with</w:t>
      </w:r>
      <w:r>
        <w:rPr>
          <w:i/>
          <w:spacing w:val="-7"/>
          <w:sz w:val="24"/>
        </w:rPr>
        <w:t> </w:t>
      </w:r>
      <w:r>
        <w:rPr>
          <w:i/>
          <w:sz w:val="24"/>
        </w:rPr>
        <w:t>least</w:t>
      </w:r>
      <w:r>
        <w:rPr>
          <w:i/>
          <w:spacing w:val="-18"/>
          <w:sz w:val="24"/>
        </w:rPr>
        <w:t> </w:t>
      </w:r>
      <w:r>
        <w:rPr>
          <w:i/>
          <w:spacing w:val="-4"/>
          <w:sz w:val="24"/>
        </w:rPr>
        <w:t>VSI.</w:t>
      </w:r>
    </w:p>
    <w:p>
      <w:pPr>
        <w:pStyle w:val="ListParagraph"/>
        <w:numPr>
          <w:ilvl w:val="0"/>
          <w:numId w:val="22"/>
        </w:numPr>
        <w:tabs>
          <w:tab w:pos="1660" w:val="left" w:leader="none"/>
        </w:tabs>
        <w:spacing w:line="360" w:lineRule="auto" w:before="140" w:after="0"/>
        <w:ind w:left="1660" w:right="914" w:hanging="360"/>
        <w:jc w:val="both"/>
        <w:rPr>
          <w:sz w:val="24"/>
        </w:rPr>
      </w:pPr>
      <w:r>
        <w:rPr>
          <w:sz w:val="24"/>
        </w:rPr>
        <w:t>Keeping the power factor of D-STATCOM constant, its size is varied from a minimum</w:t>
      </w:r>
      <w:r>
        <w:rPr>
          <w:spacing w:val="-15"/>
          <w:sz w:val="24"/>
        </w:rPr>
        <w:t> </w:t>
      </w:r>
      <w:r>
        <w:rPr>
          <w:sz w:val="24"/>
        </w:rPr>
        <w:t>value</w:t>
      </w:r>
      <w:r>
        <w:rPr>
          <w:spacing w:val="-15"/>
          <w:sz w:val="24"/>
        </w:rPr>
        <w:t> </w:t>
      </w:r>
      <w:r>
        <w:rPr>
          <w:sz w:val="24"/>
        </w:rPr>
        <w:t>to</w:t>
      </w:r>
      <w:r>
        <w:rPr>
          <w:spacing w:val="-12"/>
          <w:sz w:val="24"/>
        </w:rPr>
        <w:t> </w:t>
      </w:r>
      <w:r>
        <w:rPr>
          <w:sz w:val="24"/>
        </w:rPr>
        <w:t>a</w:t>
      </w:r>
      <w:r>
        <w:rPr>
          <w:spacing w:val="-12"/>
          <w:sz w:val="24"/>
        </w:rPr>
        <w:t> </w:t>
      </w:r>
      <w:r>
        <w:rPr>
          <w:sz w:val="24"/>
        </w:rPr>
        <w:t>value</w:t>
      </w:r>
      <w:r>
        <w:rPr>
          <w:spacing w:val="-13"/>
          <w:sz w:val="24"/>
        </w:rPr>
        <w:t> </w:t>
      </w:r>
      <w:r>
        <w:rPr>
          <w:sz w:val="24"/>
        </w:rPr>
        <w:t>equal</w:t>
      </w:r>
      <w:r>
        <w:rPr>
          <w:spacing w:val="-14"/>
          <w:sz w:val="24"/>
        </w:rPr>
        <w:t> </w:t>
      </w:r>
      <w:r>
        <w:rPr>
          <w:sz w:val="24"/>
        </w:rPr>
        <w:t>to</w:t>
      </w:r>
      <w:r>
        <w:rPr>
          <w:spacing w:val="-11"/>
          <w:sz w:val="24"/>
        </w:rPr>
        <w:t> </w:t>
      </w:r>
      <w:r>
        <w:rPr>
          <w:sz w:val="24"/>
        </w:rPr>
        <w:t>feeder</w:t>
      </w:r>
      <w:r>
        <w:rPr>
          <w:spacing w:val="-15"/>
          <w:sz w:val="24"/>
        </w:rPr>
        <w:t> </w:t>
      </w:r>
      <w:r>
        <w:rPr>
          <w:sz w:val="24"/>
        </w:rPr>
        <w:t>loading</w:t>
      </w:r>
      <w:r>
        <w:rPr>
          <w:spacing w:val="-15"/>
          <w:sz w:val="24"/>
        </w:rPr>
        <w:t> </w:t>
      </w:r>
      <w:r>
        <w:rPr>
          <w:sz w:val="24"/>
        </w:rPr>
        <w:t>capacity</w:t>
      </w:r>
      <w:r>
        <w:rPr>
          <w:spacing w:val="-15"/>
          <w:sz w:val="24"/>
        </w:rPr>
        <w:t> </w:t>
      </w:r>
      <w:r>
        <w:rPr>
          <w:sz w:val="24"/>
        </w:rPr>
        <w:t>inconstant</w:t>
      </w:r>
      <w:r>
        <w:rPr>
          <w:spacing w:val="-15"/>
          <w:sz w:val="24"/>
        </w:rPr>
        <w:t> </w:t>
      </w:r>
      <w:r>
        <w:rPr>
          <w:sz w:val="24"/>
        </w:rPr>
        <w:t>steps</w:t>
      </w:r>
      <w:r>
        <w:rPr>
          <w:spacing w:val="-11"/>
          <w:sz w:val="24"/>
        </w:rPr>
        <w:t> </w:t>
      </w:r>
      <w:r>
        <w:rPr>
          <w:sz w:val="24"/>
        </w:rPr>
        <w:t>until the minimum system loss is found.</w:t>
      </w:r>
    </w:p>
    <w:p>
      <w:pPr>
        <w:pStyle w:val="ListParagraph"/>
        <w:numPr>
          <w:ilvl w:val="0"/>
          <w:numId w:val="22"/>
        </w:numPr>
        <w:tabs>
          <w:tab w:pos="1659" w:val="left" w:leader="none"/>
        </w:tabs>
        <w:spacing w:line="275" w:lineRule="exact" w:before="0" w:after="0"/>
        <w:ind w:left="1659" w:right="0" w:hanging="359"/>
        <w:jc w:val="both"/>
        <w:rPr>
          <w:sz w:val="24"/>
        </w:rPr>
      </w:pPr>
      <w:r>
        <w:rPr>
          <w:sz w:val="24"/>
        </w:rPr>
        <w:t>The</w:t>
      </w:r>
      <w:r>
        <w:rPr>
          <w:spacing w:val="-14"/>
          <w:sz w:val="24"/>
        </w:rPr>
        <w:t> </w:t>
      </w:r>
      <w:r>
        <w:rPr>
          <w:sz w:val="24"/>
        </w:rPr>
        <w:t>D-STATCOM</w:t>
      </w:r>
      <w:r>
        <w:rPr>
          <w:spacing w:val="-5"/>
          <w:sz w:val="24"/>
        </w:rPr>
        <w:t> </w:t>
      </w:r>
      <w:r>
        <w:rPr>
          <w:sz w:val="24"/>
        </w:rPr>
        <w:t>size</w:t>
      </w:r>
      <w:r>
        <w:rPr>
          <w:spacing w:val="-7"/>
          <w:sz w:val="24"/>
        </w:rPr>
        <w:t> </w:t>
      </w:r>
      <w:r>
        <w:rPr>
          <w:sz w:val="24"/>
        </w:rPr>
        <w:t>which</w:t>
      </w:r>
      <w:r>
        <w:rPr>
          <w:spacing w:val="-7"/>
          <w:sz w:val="24"/>
        </w:rPr>
        <w:t> </w:t>
      </w:r>
      <w:r>
        <w:rPr>
          <w:sz w:val="24"/>
        </w:rPr>
        <w:t>results</w:t>
      </w:r>
      <w:r>
        <w:rPr>
          <w:spacing w:val="-10"/>
          <w:sz w:val="24"/>
        </w:rPr>
        <w:t> </w:t>
      </w:r>
      <w:r>
        <w:rPr>
          <w:sz w:val="24"/>
        </w:rPr>
        <w:t>in</w:t>
      </w:r>
      <w:r>
        <w:rPr>
          <w:spacing w:val="-8"/>
          <w:sz w:val="24"/>
        </w:rPr>
        <w:t> </w:t>
      </w:r>
      <w:r>
        <w:rPr>
          <w:sz w:val="24"/>
        </w:rPr>
        <w:t>minimum</w:t>
      </w:r>
      <w:r>
        <w:rPr>
          <w:spacing w:val="-5"/>
          <w:sz w:val="24"/>
        </w:rPr>
        <w:t> </w:t>
      </w:r>
      <w:r>
        <w:rPr>
          <w:sz w:val="24"/>
        </w:rPr>
        <w:t>loss</w:t>
      </w:r>
      <w:r>
        <w:rPr>
          <w:spacing w:val="-6"/>
          <w:sz w:val="24"/>
        </w:rPr>
        <w:t> </w:t>
      </w:r>
      <w:r>
        <w:rPr>
          <w:sz w:val="24"/>
        </w:rPr>
        <w:t>is</w:t>
      </w:r>
      <w:r>
        <w:rPr>
          <w:spacing w:val="-8"/>
          <w:sz w:val="24"/>
        </w:rPr>
        <w:t> </w:t>
      </w:r>
      <w:r>
        <w:rPr>
          <w:sz w:val="24"/>
        </w:rPr>
        <w:t>taken</w:t>
      </w:r>
      <w:r>
        <w:rPr>
          <w:spacing w:val="-8"/>
          <w:sz w:val="24"/>
        </w:rPr>
        <w:t> </w:t>
      </w:r>
      <w:r>
        <w:rPr>
          <w:sz w:val="24"/>
        </w:rPr>
        <w:t>as</w:t>
      </w:r>
      <w:r>
        <w:rPr>
          <w:spacing w:val="-7"/>
          <w:sz w:val="24"/>
        </w:rPr>
        <w:t> </w:t>
      </w:r>
      <w:r>
        <w:rPr>
          <w:spacing w:val="-2"/>
          <w:sz w:val="24"/>
        </w:rPr>
        <w:t>optimal.</w:t>
      </w:r>
    </w:p>
    <w:p>
      <w:pPr>
        <w:pStyle w:val="BodyText"/>
        <w:spacing w:before="105"/>
      </w:pPr>
    </w:p>
    <w:p>
      <w:pPr>
        <w:pStyle w:val="Heading2"/>
        <w:numPr>
          <w:ilvl w:val="1"/>
          <w:numId w:val="19"/>
        </w:numPr>
        <w:tabs>
          <w:tab w:pos="1300" w:val="left" w:leader="none"/>
        </w:tabs>
        <w:spacing w:line="240" w:lineRule="auto" w:before="0" w:after="0"/>
        <w:ind w:left="1300" w:right="0" w:hanging="360"/>
        <w:jc w:val="both"/>
      </w:pPr>
      <w:bookmarkStart w:name="_TOC_250009" w:id="35"/>
      <w:r>
        <w:rPr/>
        <w:t>Particle</w:t>
      </w:r>
      <w:r>
        <w:rPr>
          <w:spacing w:val="-4"/>
        </w:rPr>
        <w:t> </w:t>
      </w:r>
      <w:r>
        <w:rPr/>
        <w:t>Swarm</w:t>
      </w:r>
      <w:r>
        <w:rPr>
          <w:spacing w:val="-1"/>
        </w:rPr>
        <w:t> </w:t>
      </w:r>
      <w:r>
        <w:rPr/>
        <w:t>Optimization (PSO)</w:t>
      </w:r>
      <w:r>
        <w:rPr>
          <w:spacing w:val="-2"/>
        </w:rPr>
        <w:t> </w:t>
      </w:r>
      <w:r>
        <w:rPr/>
        <w:t>Fitness</w:t>
      </w:r>
      <w:r>
        <w:rPr>
          <w:spacing w:val="-3"/>
        </w:rPr>
        <w:t> </w:t>
      </w:r>
      <w:bookmarkEnd w:id="35"/>
      <w:r>
        <w:rPr>
          <w:spacing w:val="-2"/>
        </w:rPr>
        <w:t>Function:</w:t>
      </w:r>
    </w:p>
    <w:p>
      <w:pPr>
        <w:pStyle w:val="BodyText"/>
        <w:tabs>
          <w:tab w:pos="7479" w:val="left" w:leader="none"/>
          <w:tab w:pos="8024" w:val="left" w:leader="none"/>
        </w:tabs>
        <w:spacing w:line="360" w:lineRule="auto" w:before="257"/>
        <w:ind w:left="940" w:right="915"/>
      </w:pPr>
      <w:r>
        <w:rPr/>
        <w:t>Particle swarm optimization (PSO)</w:t>
      </w:r>
      <w:r>
        <w:rPr>
          <w:spacing w:val="80"/>
        </w:rPr>
        <w:t> </w:t>
      </w:r>
      <w:r>
        <w:rPr/>
        <w:t>is</w:t>
      </w:r>
      <w:r>
        <w:rPr>
          <w:spacing w:val="80"/>
        </w:rPr>
        <w:t> </w:t>
      </w:r>
      <w:r>
        <w:rPr/>
        <w:t>a</w:t>
      </w:r>
      <w:r>
        <w:rPr>
          <w:spacing w:val="80"/>
        </w:rPr>
        <w:t> </w:t>
      </w:r>
      <w:r>
        <w:rPr/>
        <w:t>computational</w:t>
      </w:r>
      <w:r>
        <w:rPr>
          <w:spacing w:val="80"/>
        </w:rPr>
        <w:t> </w:t>
      </w:r>
      <w:r>
        <w:rPr/>
        <w:t>method</w:t>
      </w:r>
      <w:r>
        <w:rPr>
          <w:spacing w:val="80"/>
        </w:rPr>
        <w:t> </w:t>
      </w:r>
      <w:r>
        <w:rPr/>
        <w:t>that</w:t>
      </w:r>
      <w:r>
        <w:rPr>
          <w:spacing w:val="80"/>
        </w:rPr>
        <w:t> </w:t>
      </w:r>
      <w:r>
        <w:rPr/>
        <w:t>optimizes</w:t>
      </w:r>
      <w:r>
        <w:rPr>
          <w:spacing w:val="80"/>
        </w:rPr>
        <w:t> </w:t>
      </w:r>
      <w:r>
        <w:rPr/>
        <w:t>a problemby iteratively</w:t>
      </w:r>
      <w:r>
        <w:rPr>
          <w:spacing w:val="39"/>
        </w:rPr>
        <w:t> </w:t>
      </w:r>
      <w:r>
        <w:rPr/>
        <w:t>trying</w:t>
      </w:r>
      <w:r>
        <w:rPr>
          <w:spacing w:val="28"/>
        </w:rPr>
        <w:t> </w:t>
      </w:r>
      <w:r>
        <w:rPr/>
        <w:t>to improve</w:t>
      </w:r>
      <w:r>
        <w:rPr>
          <w:spacing w:val="32"/>
        </w:rPr>
        <w:t> </w:t>
      </w:r>
      <w:r>
        <w:rPr/>
        <w:t>a candidat</w:t>
      </w:r>
      <w:hyperlink r:id="rId18">
        <w:r>
          <w:rPr/>
          <w:t>e</w:t>
        </w:r>
      </w:hyperlink>
      <w:r>
        <w:rPr>
          <w:spacing w:val="24"/>
        </w:rPr>
        <w:t> </w:t>
      </w:r>
      <w:r>
        <w:rPr/>
        <w:t>solution</w:t>
      </w:r>
      <w:r>
        <w:rPr>
          <w:spacing w:val="26"/>
        </w:rPr>
        <w:t> </w:t>
      </w:r>
      <w:r>
        <w:rPr/>
        <w:t>with</w:t>
      </w:r>
      <w:r>
        <w:rPr>
          <w:spacing w:val="26"/>
        </w:rPr>
        <w:t> </w:t>
      </w:r>
      <w:r>
        <w:rPr/>
        <w:t>regard</w:t>
      </w:r>
      <w:r>
        <w:rPr>
          <w:spacing w:val="30"/>
        </w:rPr>
        <w:t> </w:t>
      </w:r>
      <w:r>
        <w:rPr/>
        <w:t>to a given measure of</w:t>
      </w:r>
      <w:r>
        <w:rPr>
          <w:spacing w:val="-1"/>
        </w:rPr>
        <w:t> </w:t>
      </w:r>
      <w:r>
        <w:rPr/>
        <w:t>quality. It solves a problem by having a population of candidate solutions, here</w:t>
      </w:r>
      <w:r>
        <w:rPr>
          <w:spacing w:val="40"/>
        </w:rPr>
        <w:t> </w:t>
      </w:r>
      <w:r>
        <w:rPr/>
        <w:t>dubbed</w:t>
      </w:r>
      <w:r>
        <w:rPr>
          <w:spacing w:val="40"/>
        </w:rPr>
        <w:t> </w:t>
      </w:r>
      <w:r>
        <w:rPr/>
        <w:t>particles,</w:t>
      </w:r>
      <w:r>
        <w:rPr>
          <w:spacing w:val="40"/>
        </w:rPr>
        <w:t> </w:t>
      </w:r>
      <w:r>
        <w:rPr/>
        <w:t>and</w:t>
      </w:r>
      <w:r>
        <w:rPr>
          <w:spacing w:val="40"/>
        </w:rPr>
        <w:t> </w:t>
      </w:r>
      <w:r>
        <w:rPr/>
        <w:t>moving</w:t>
      </w:r>
      <w:r>
        <w:rPr>
          <w:spacing w:val="40"/>
        </w:rPr>
        <w:t> </w:t>
      </w:r>
      <w:r>
        <w:rPr/>
        <w:t>these</w:t>
      </w:r>
      <w:r>
        <w:rPr>
          <w:spacing w:val="40"/>
        </w:rPr>
        <w:t> </w:t>
      </w:r>
      <w:r>
        <w:rPr/>
        <w:t>particles</w:t>
      </w:r>
      <w:r>
        <w:rPr>
          <w:spacing w:val="40"/>
        </w:rPr>
        <w:t> </w:t>
      </w:r>
      <w:r>
        <w:rPr/>
        <w:t>around</w:t>
      </w:r>
      <w:r>
        <w:rPr>
          <w:spacing w:val="40"/>
        </w:rPr>
        <w:t> </w:t>
      </w:r>
      <w:r>
        <w:rPr/>
        <w:t>in</w:t>
        <w:tab/>
      </w:r>
      <w:r>
        <w:rPr>
          <w:spacing w:val="-4"/>
        </w:rPr>
        <w:t>the</w:t>
      </w:r>
      <w:r>
        <w:rPr/>
        <w:tab/>
      </w:r>
      <w:hyperlink r:id="rId19">
        <w:r>
          <w:rPr>
            <w:spacing w:val="-2"/>
          </w:rPr>
          <w:t>search</w:t>
        </w:r>
      </w:hyperlink>
      <w:r>
        <w:rPr>
          <w:spacing w:val="-2"/>
        </w:rPr>
        <w:t>-</w:t>
      </w:r>
      <w:hyperlink r:id="rId19">
        <w:r>
          <w:rPr>
            <w:spacing w:val="-2"/>
          </w:rPr>
          <w:t>space</w:t>
        </w:r>
      </w:hyperlink>
      <w:r>
        <w:rPr>
          <w:spacing w:val="-2"/>
        </w:rPr>
        <w:t> </w:t>
      </w:r>
      <w:r>
        <w:rPr/>
        <w:t>according</w:t>
      </w:r>
      <w:r>
        <w:rPr>
          <w:spacing w:val="40"/>
        </w:rPr>
        <w:t> </w:t>
      </w:r>
      <w:r>
        <w:rPr/>
        <w:t>to</w:t>
      </w:r>
      <w:r>
        <w:rPr>
          <w:spacing w:val="40"/>
        </w:rPr>
        <w:t> </w:t>
      </w:r>
      <w:r>
        <w:rPr/>
        <w:t>simple</w:t>
      </w:r>
      <w:r>
        <w:rPr>
          <w:spacing w:val="40"/>
        </w:rPr>
        <w:t> </w:t>
      </w:r>
      <w:hyperlink r:id="rId20">
        <w:r>
          <w:rPr/>
          <w:t>mathematical</w:t>
        </w:r>
      </w:hyperlink>
      <w:r>
        <w:rPr/>
        <w:t> formula over the particle's position and velocity. Each</w:t>
      </w:r>
      <w:r>
        <w:rPr>
          <w:spacing w:val="24"/>
        </w:rPr>
        <w:t> </w:t>
      </w:r>
      <w:r>
        <w:rPr/>
        <w:t>particle's</w:t>
      </w:r>
      <w:r>
        <w:rPr>
          <w:spacing w:val="23"/>
        </w:rPr>
        <w:t> </w:t>
      </w:r>
      <w:r>
        <w:rPr/>
        <w:t>movement</w:t>
      </w:r>
      <w:r>
        <w:rPr>
          <w:spacing w:val="24"/>
        </w:rPr>
        <w:t> </w:t>
      </w:r>
      <w:r>
        <w:rPr/>
        <w:t>is</w:t>
      </w:r>
      <w:r>
        <w:rPr>
          <w:spacing w:val="24"/>
        </w:rPr>
        <w:t> </w:t>
      </w:r>
      <w:r>
        <w:rPr/>
        <w:t>influenced</w:t>
      </w:r>
      <w:r>
        <w:rPr>
          <w:spacing w:val="24"/>
        </w:rPr>
        <w:t> </w:t>
      </w:r>
      <w:r>
        <w:rPr/>
        <w:t>by</w:t>
      </w:r>
      <w:r>
        <w:rPr>
          <w:spacing w:val="24"/>
        </w:rPr>
        <w:t> </w:t>
      </w:r>
      <w:r>
        <w:rPr/>
        <w:t>its</w:t>
      </w:r>
      <w:r>
        <w:rPr>
          <w:spacing w:val="24"/>
        </w:rPr>
        <w:t> </w:t>
      </w:r>
      <w:r>
        <w:rPr/>
        <w:t>local</w:t>
      </w:r>
      <w:r>
        <w:rPr>
          <w:spacing w:val="24"/>
        </w:rPr>
        <w:t> </w:t>
      </w:r>
      <w:r>
        <w:rPr/>
        <w:t>best</w:t>
      </w:r>
      <w:r>
        <w:rPr>
          <w:spacing w:val="24"/>
        </w:rPr>
        <w:t> </w:t>
      </w:r>
      <w:r>
        <w:rPr/>
        <w:t>known</w:t>
      </w:r>
      <w:r>
        <w:rPr>
          <w:spacing w:val="23"/>
        </w:rPr>
        <w:t> </w:t>
      </w:r>
      <w:r>
        <w:rPr/>
        <w:t>position,</w:t>
      </w:r>
      <w:r>
        <w:rPr>
          <w:spacing w:val="24"/>
        </w:rPr>
        <w:t> </w:t>
      </w:r>
      <w:r>
        <w:rPr/>
        <w:t>but</w:t>
      </w:r>
      <w:r>
        <w:rPr>
          <w:spacing w:val="24"/>
        </w:rPr>
        <w:t> </w:t>
      </w:r>
      <w:r>
        <w:rPr/>
        <w:t>is</w:t>
      </w:r>
      <w:r>
        <w:rPr>
          <w:spacing w:val="24"/>
        </w:rPr>
        <w:t> </w:t>
      </w:r>
      <w:r>
        <w:rPr/>
        <w:t>also guided</w:t>
      </w:r>
      <w:r>
        <w:rPr>
          <w:spacing w:val="-15"/>
        </w:rPr>
        <w:t> </w:t>
      </w:r>
      <w:r>
        <w:rPr/>
        <w:t>toward</w:t>
      </w:r>
      <w:r>
        <w:rPr>
          <w:spacing w:val="-15"/>
        </w:rPr>
        <w:t> </w:t>
      </w:r>
      <w:r>
        <w:rPr/>
        <w:t>the</w:t>
      </w:r>
      <w:r>
        <w:rPr>
          <w:spacing w:val="-13"/>
        </w:rPr>
        <w:t> </w:t>
      </w:r>
      <w:r>
        <w:rPr/>
        <w:t>best</w:t>
      </w:r>
      <w:r>
        <w:rPr>
          <w:spacing w:val="-14"/>
        </w:rPr>
        <w:t> </w:t>
      </w:r>
      <w:r>
        <w:rPr/>
        <w:t>known</w:t>
      </w:r>
      <w:r>
        <w:rPr>
          <w:spacing w:val="-15"/>
        </w:rPr>
        <w:t> </w:t>
      </w:r>
      <w:r>
        <w:rPr/>
        <w:t>positions</w:t>
      </w:r>
      <w:r>
        <w:rPr>
          <w:spacing w:val="-14"/>
        </w:rPr>
        <w:t> </w:t>
      </w:r>
      <w:r>
        <w:rPr/>
        <w:t>in</w:t>
      </w:r>
      <w:r>
        <w:rPr>
          <w:spacing w:val="-14"/>
        </w:rPr>
        <w:t> </w:t>
      </w:r>
      <w:r>
        <w:rPr/>
        <w:t>the</w:t>
      </w:r>
      <w:r>
        <w:rPr>
          <w:spacing w:val="-15"/>
        </w:rPr>
        <w:t> </w:t>
      </w:r>
      <w:r>
        <w:rPr/>
        <w:t>search-space,</w:t>
      </w:r>
      <w:r>
        <w:rPr>
          <w:spacing w:val="-12"/>
        </w:rPr>
        <w:t> </w:t>
      </w:r>
      <w:r>
        <w:rPr/>
        <w:t>which</w:t>
      </w:r>
      <w:r>
        <w:rPr>
          <w:spacing w:val="-12"/>
        </w:rPr>
        <w:t> </w:t>
      </w:r>
      <w:r>
        <w:rPr/>
        <w:t>are</w:t>
      </w:r>
      <w:r>
        <w:rPr>
          <w:spacing w:val="-15"/>
        </w:rPr>
        <w:t> </w:t>
      </w:r>
      <w:r>
        <w:rPr/>
        <w:t>updated</w:t>
      </w:r>
      <w:r>
        <w:rPr>
          <w:spacing w:val="-15"/>
        </w:rPr>
        <w:t> </w:t>
      </w:r>
      <w:r>
        <w:rPr/>
        <w:t>as</w:t>
      </w:r>
      <w:r>
        <w:rPr>
          <w:spacing w:val="-12"/>
        </w:rPr>
        <w:t> </w:t>
      </w:r>
      <w:r>
        <w:rPr/>
        <w:t>better positions are found</w:t>
      </w:r>
      <w:r>
        <w:rPr>
          <w:spacing w:val="-3"/>
        </w:rPr>
        <w:t> </w:t>
      </w:r>
      <w:r>
        <w:rPr/>
        <w:t>by</w:t>
      </w:r>
      <w:r>
        <w:rPr>
          <w:spacing w:val="-2"/>
        </w:rPr>
        <w:t> </w:t>
      </w:r>
      <w:r>
        <w:rPr/>
        <w:t>other particles. This is expected to move the swarm toward the best solutions.</w:t>
      </w:r>
    </w:p>
    <w:p>
      <w:pPr>
        <w:pStyle w:val="BodyText"/>
        <w:spacing w:line="360" w:lineRule="auto" w:before="209"/>
        <w:ind w:left="940" w:right="915"/>
        <w:jc w:val="both"/>
      </w:pPr>
      <w:r>
        <w:rPr/>
        <w:t>In this Thesis, the objective function has been represented as power loss in the </w:t>
      </w:r>
      <w:r>
        <w:rPr>
          <w:spacing w:val="-2"/>
        </w:rPr>
        <w:t>distribution.</w:t>
      </w:r>
    </w:p>
    <w:p>
      <w:pPr>
        <w:pStyle w:val="ListParagraph"/>
        <w:numPr>
          <w:ilvl w:val="0"/>
          <w:numId w:val="23"/>
        </w:numPr>
        <w:tabs>
          <w:tab w:pos="1300" w:val="left" w:leader="none"/>
        </w:tabs>
        <w:spacing w:line="360" w:lineRule="auto" w:before="0" w:after="0"/>
        <w:ind w:left="1300" w:right="916" w:hanging="360"/>
        <w:jc w:val="both"/>
        <w:rPr>
          <w:sz w:val="24"/>
        </w:rPr>
      </w:pPr>
      <w:r>
        <w:rPr>
          <w:sz w:val="24"/>
        </w:rPr>
        <w:t>The number of objective functions has been used for the performance calculation of a Radial distribution system (RDS) by using D-STATCOM sizes and location planning.</w:t>
      </w:r>
      <w:r>
        <w:rPr>
          <w:spacing w:val="-15"/>
          <w:sz w:val="24"/>
        </w:rPr>
        <w:t> </w:t>
      </w:r>
      <w:r>
        <w:rPr>
          <w:sz w:val="24"/>
        </w:rPr>
        <w:t>Themain</w:t>
      </w:r>
      <w:r>
        <w:rPr>
          <w:spacing w:val="-8"/>
          <w:sz w:val="24"/>
        </w:rPr>
        <w:t> </w:t>
      </w:r>
      <w:r>
        <w:rPr>
          <w:sz w:val="24"/>
        </w:rPr>
        <w:t>goal</w:t>
      </w:r>
      <w:r>
        <w:rPr>
          <w:spacing w:val="-8"/>
          <w:sz w:val="24"/>
        </w:rPr>
        <w:t> </w:t>
      </w:r>
      <w:r>
        <w:rPr>
          <w:sz w:val="24"/>
        </w:rPr>
        <w:t>of</w:t>
      </w:r>
      <w:r>
        <w:rPr>
          <w:spacing w:val="-9"/>
          <w:sz w:val="24"/>
        </w:rPr>
        <w:t> </w:t>
      </w:r>
      <w:r>
        <w:rPr>
          <w:sz w:val="24"/>
        </w:rPr>
        <w:t>this</w:t>
      </w:r>
      <w:r>
        <w:rPr>
          <w:spacing w:val="-8"/>
          <w:sz w:val="24"/>
        </w:rPr>
        <w:t> </w:t>
      </w:r>
      <w:r>
        <w:rPr>
          <w:sz w:val="24"/>
        </w:rPr>
        <w:t>work</w:t>
      </w:r>
      <w:r>
        <w:rPr>
          <w:spacing w:val="-8"/>
          <w:sz w:val="24"/>
        </w:rPr>
        <w:t> </w:t>
      </w:r>
      <w:r>
        <w:rPr>
          <w:sz w:val="24"/>
        </w:rPr>
        <w:t>is</w:t>
      </w:r>
      <w:r>
        <w:rPr>
          <w:spacing w:val="-8"/>
          <w:sz w:val="24"/>
        </w:rPr>
        <w:t> </w:t>
      </w:r>
      <w:r>
        <w:rPr>
          <w:sz w:val="24"/>
        </w:rPr>
        <w:t>to</w:t>
      </w:r>
      <w:r>
        <w:rPr>
          <w:spacing w:val="-8"/>
          <w:sz w:val="24"/>
        </w:rPr>
        <w:t> </w:t>
      </w:r>
      <w:r>
        <w:rPr>
          <w:sz w:val="24"/>
        </w:rPr>
        <w:t>deal</w:t>
      </w:r>
      <w:r>
        <w:rPr>
          <w:spacing w:val="-8"/>
          <w:sz w:val="24"/>
        </w:rPr>
        <w:t> </w:t>
      </w:r>
      <w:r>
        <w:rPr>
          <w:sz w:val="24"/>
        </w:rPr>
        <w:t>with</w:t>
      </w:r>
      <w:r>
        <w:rPr>
          <w:spacing w:val="-10"/>
          <w:sz w:val="24"/>
        </w:rPr>
        <w:t> </w:t>
      </w:r>
      <w:r>
        <w:rPr>
          <w:sz w:val="24"/>
        </w:rPr>
        <w:t>the</w:t>
      </w:r>
      <w:r>
        <w:rPr>
          <w:spacing w:val="-9"/>
          <w:sz w:val="24"/>
        </w:rPr>
        <w:t> </w:t>
      </w:r>
      <w:r>
        <w:rPr>
          <w:sz w:val="24"/>
        </w:rPr>
        <w:t>technical</w:t>
      </w:r>
      <w:r>
        <w:rPr>
          <w:spacing w:val="-8"/>
          <w:sz w:val="24"/>
        </w:rPr>
        <w:t> </w:t>
      </w:r>
      <w:r>
        <w:rPr>
          <w:sz w:val="24"/>
        </w:rPr>
        <w:t>issues</w:t>
      </w:r>
      <w:r>
        <w:rPr>
          <w:spacing w:val="-8"/>
          <w:sz w:val="24"/>
        </w:rPr>
        <w:t> </w:t>
      </w:r>
      <w:r>
        <w:rPr>
          <w:sz w:val="24"/>
        </w:rPr>
        <w:t>and</w:t>
      </w:r>
      <w:r>
        <w:rPr>
          <w:spacing w:val="-6"/>
          <w:sz w:val="24"/>
        </w:rPr>
        <w:t> </w:t>
      </w:r>
      <w:r>
        <w:rPr>
          <w:sz w:val="24"/>
        </w:rPr>
        <w:t>achieve improvement accordingly.</w:t>
      </w:r>
    </w:p>
    <w:p>
      <w:pPr>
        <w:pStyle w:val="ListParagraph"/>
        <w:numPr>
          <w:ilvl w:val="0"/>
          <w:numId w:val="23"/>
        </w:numPr>
        <w:tabs>
          <w:tab w:pos="1300" w:val="left" w:leader="none"/>
        </w:tabs>
        <w:spacing w:line="360" w:lineRule="auto" w:before="0" w:after="0"/>
        <w:ind w:left="1300" w:right="914" w:hanging="360"/>
        <w:jc w:val="both"/>
        <w:rPr>
          <w:sz w:val="24"/>
        </w:rPr>
      </w:pPr>
      <w:r>
        <w:rPr>
          <w:sz w:val="24"/>
        </w:rPr>
        <w:t>A Particle Swarm Optimization algorithm for finding the optimal location and sizing ofD-STATCOM with the aim of reducing the total power loss along with voltage profile improvement of Radial Distribution System is proposed in this </w:t>
      </w:r>
      <w:r>
        <w:rPr>
          <w:spacing w:val="-2"/>
          <w:sz w:val="24"/>
        </w:rPr>
        <w:t>Thesis.</w:t>
      </w:r>
    </w:p>
    <w:p>
      <w:pPr>
        <w:pStyle w:val="BodyText"/>
        <w:spacing w:line="360" w:lineRule="auto"/>
        <w:ind w:left="940" w:right="925"/>
        <w:jc w:val="both"/>
      </w:pPr>
      <w:r>
        <w:rPr/>
        <w:t>The PSO approach for solving optimal sizing of DSTATCOM to minimize the power loss and to improve the voltage profile takes the following steps:</w:t>
      </w:r>
    </w:p>
    <w:p>
      <w:pPr>
        <w:pStyle w:val="ListParagraph"/>
        <w:numPr>
          <w:ilvl w:val="0"/>
          <w:numId w:val="23"/>
        </w:numPr>
        <w:tabs>
          <w:tab w:pos="1299" w:val="left" w:leader="none"/>
        </w:tabs>
        <w:spacing w:line="240" w:lineRule="auto" w:before="0" w:after="0"/>
        <w:ind w:left="1299" w:right="0" w:hanging="359"/>
        <w:jc w:val="both"/>
        <w:rPr>
          <w:sz w:val="24"/>
        </w:rPr>
      </w:pPr>
      <w:r>
        <w:rPr>
          <w:b/>
          <w:sz w:val="24"/>
        </w:rPr>
        <w:t>Step1</w:t>
      </w:r>
      <w:r>
        <w:rPr>
          <w:sz w:val="24"/>
        </w:rPr>
        <w:t>:</w:t>
      </w:r>
      <w:r>
        <w:rPr>
          <w:spacing w:val="-3"/>
          <w:sz w:val="24"/>
        </w:rPr>
        <w:t> </w:t>
      </w:r>
      <w:r>
        <w:rPr>
          <w:sz w:val="24"/>
        </w:rPr>
        <w:t>Get the</w:t>
      </w:r>
      <w:r>
        <w:rPr>
          <w:spacing w:val="-2"/>
          <w:sz w:val="24"/>
        </w:rPr>
        <w:t> </w:t>
      </w:r>
      <w:r>
        <w:rPr>
          <w:sz w:val="24"/>
        </w:rPr>
        <w:t>inputs which</w:t>
      </w:r>
      <w:r>
        <w:rPr>
          <w:spacing w:val="-1"/>
          <w:sz w:val="24"/>
        </w:rPr>
        <w:t> </w:t>
      </w:r>
      <w:r>
        <w:rPr>
          <w:sz w:val="24"/>
        </w:rPr>
        <w:t>are</w:t>
      </w:r>
      <w:r>
        <w:rPr>
          <w:spacing w:val="-2"/>
          <w:sz w:val="24"/>
        </w:rPr>
        <w:t> </w:t>
      </w:r>
      <w:r>
        <w:rPr>
          <w:sz w:val="24"/>
        </w:rPr>
        <w:t>the line</w:t>
      </w:r>
      <w:r>
        <w:rPr>
          <w:spacing w:val="-1"/>
          <w:sz w:val="24"/>
        </w:rPr>
        <w:t> </w:t>
      </w:r>
      <w:r>
        <w:rPr>
          <w:sz w:val="24"/>
        </w:rPr>
        <w:t>impedance</w:t>
      </w:r>
      <w:r>
        <w:rPr>
          <w:spacing w:val="-1"/>
          <w:sz w:val="24"/>
        </w:rPr>
        <w:t> </w:t>
      </w:r>
      <w:r>
        <w:rPr>
          <w:sz w:val="24"/>
        </w:rPr>
        <w:t>and</w:t>
      </w:r>
      <w:r>
        <w:rPr>
          <w:spacing w:val="-1"/>
          <w:sz w:val="24"/>
        </w:rPr>
        <w:t> </w:t>
      </w:r>
      <w:r>
        <w:rPr>
          <w:sz w:val="24"/>
        </w:rPr>
        <w:t>the bus </w:t>
      </w:r>
      <w:r>
        <w:rPr>
          <w:spacing w:val="-2"/>
          <w:sz w:val="24"/>
        </w:rPr>
        <w:t>data.</w:t>
      </w:r>
    </w:p>
    <w:p>
      <w:pPr>
        <w:pStyle w:val="ListParagraph"/>
        <w:numPr>
          <w:ilvl w:val="0"/>
          <w:numId w:val="23"/>
        </w:numPr>
        <w:tabs>
          <w:tab w:pos="1300" w:val="left" w:leader="none"/>
        </w:tabs>
        <w:spacing w:line="360" w:lineRule="auto" w:before="138" w:after="0"/>
        <w:ind w:left="1300" w:right="914" w:hanging="360"/>
        <w:jc w:val="both"/>
        <w:rPr>
          <w:sz w:val="24"/>
        </w:rPr>
      </w:pPr>
      <w:r>
        <w:rPr>
          <w:b/>
          <w:sz w:val="24"/>
        </w:rPr>
        <w:t>Step2:</w:t>
      </w:r>
      <w:r>
        <w:rPr>
          <w:b/>
          <w:spacing w:val="-15"/>
          <w:sz w:val="24"/>
        </w:rPr>
        <w:t> </w:t>
      </w:r>
      <w:r>
        <w:rPr>
          <w:sz w:val="24"/>
        </w:rPr>
        <w:t>Initially</w:t>
      </w:r>
      <w:r>
        <w:rPr>
          <w:spacing w:val="-15"/>
          <w:sz w:val="24"/>
        </w:rPr>
        <w:t> </w:t>
      </w:r>
      <w:r>
        <w:rPr>
          <w:sz w:val="24"/>
        </w:rPr>
        <w:t>[nop</w:t>
      </w:r>
      <w:r>
        <w:rPr>
          <w:spacing w:val="-15"/>
          <w:sz w:val="24"/>
        </w:rPr>
        <w:t> </w:t>
      </w:r>
      <w:r>
        <w:rPr>
          <w:sz w:val="24"/>
        </w:rPr>
        <w:t>x</w:t>
      </w:r>
      <w:r>
        <w:rPr>
          <w:spacing w:val="-15"/>
          <w:sz w:val="24"/>
        </w:rPr>
        <w:t> </w:t>
      </w:r>
      <w:r>
        <w:rPr>
          <w:sz w:val="24"/>
        </w:rPr>
        <w:t>n]</w:t>
      </w:r>
      <w:r>
        <w:rPr>
          <w:spacing w:val="-15"/>
          <w:sz w:val="24"/>
        </w:rPr>
        <w:t> </w:t>
      </w:r>
      <w:r>
        <w:rPr>
          <w:sz w:val="24"/>
        </w:rPr>
        <w:t>number</w:t>
      </w:r>
      <w:r>
        <w:rPr>
          <w:spacing w:val="-15"/>
          <w:sz w:val="24"/>
        </w:rPr>
        <w:t> </w:t>
      </w:r>
      <w:r>
        <w:rPr>
          <w:sz w:val="24"/>
        </w:rPr>
        <w:t>of</w:t>
      </w:r>
      <w:r>
        <w:rPr>
          <w:spacing w:val="-15"/>
          <w:sz w:val="24"/>
        </w:rPr>
        <w:t> </w:t>
      </w:r>
      <w:r>
        <w:rPr>
          <w:sz w:val="24"/>
        </w:rPr>
        <w:t>particles</w:t>
      </w:r>
      <w:r>
        <w:rPr>
          <w:spacing w:val="-14"/>
          <w:sz w:val="24"/>
        </w:rPr>
        <w:t> </w:t>
      </w:r>
      <w:r>
        <w:rPr>
          <w:sz w:val="24"/>
        </w:rPr>
        <w:t>are</w:t>
      </w:r>
      <w:r>
        <w:rPr>
          <w:spacing w:val="-15"/>
          <w:sz w:val="24"/>
        </w:rPr>
        <w:t> </w:t>
      </w:r>
      <w:r>
        <w:rPr>
          <w:sz w:val="24"/>
        </w:rPr>
        <w:t>generated</w:t>
      </w:r>
      <w:r>
        <w:rPr>
          <w:spacing w:val="-15"/>
          <w:sz w:val="24"/>
        </w:rPr>
        <w:t> </w:t>
      </w:r>
      <w:r>
        <w:rPr>
          <w:sz w:val="24"/>
        </w:rPr>
        <w:t>where</w:t>
      </w:r>
      <w:r>
        <w:rPr>
          <w:spacing w:val="-15"/>
          <w:sz w:val="24"/>
        </w:rPr>
        <w:t> </w:t>
      </w:r>
      <w:r>
        <w:rPr>
          <w:sz w:val="24"/>
        </w:rPr>
        <w:t>nop</w:t>
      </w:r>
      <w:r>
        <w:rPr>
          <w:spacing w:val="-12"/>
          <w:sz w:val="24"/>
        </w:rPr>
        <w:t> </w:t>
      </w:r>
      <w:r>
        <w:rPr>
          <w:sz w:val="24"/>
        </w:rPr>
        <w:t>is</w:t>
      </w:r>
      <w:r>
        <w:rPr>
          <w:spacing w:val="-14"/>
          <w:sz w:val="24"/>
        </w:rPr>
        <w:t> </w:t>
      </w:r>
      <w:r>
        <w:rPr>
          <w:sz w:val="24"/>
        </w:rPr>
        <w:t>the</w:t>
      </w:r>
      <w:r>
        <w:rPr>
          <w:spacing w:val="-14"/>
          <w:sz w:val="24"/>
        </w:rPr>
        <w:t> </w:t>
      </w:r>
      <w:r>
        <w:rPr>
          <w:sz w:val="24"/>
        </w:rPr>
        <w:t>number of population and n is the number of DSTATCOOM devices.</w:t>
      </w:r>
    </w:p>
    <w:p>
      <w:pPr>
        <w:spacing w:after="0" w:line="360" w:lineRule="auto"/>
        <w:jc w:val="both"/>
        <w:rPr>
          <w:sz w:val="24"/>
        </w:rPr>
        <w:sectPr>
          <w:pgSz w:w="11910" w:h="16840"/>
          <w:pgMar w:header="0" w:footer="1012" w:top="1360" w:bottom="1200" w:left="1220" w:right="520"/>
        </w:sectPr>
      </w:pPr>
    </w:p>
    <w:p>
      <w:pPr>
        <w:pStyle w:val="ListParagraph"/>
        <w:numPr>
          <w:ilvl w:val="0"/>
          <w:numId w:val="23"/>
        </w:numPr>
        <w:tabs>
          <w:tab w:pos="1300" w:val="left" w:leader="none"/>
        </w:tabs>
        <w:spacing w:line="360" w:lineRule="auto" w:before="66" w:after="0"/>
        <w:ind w:left="1300" w:right="919" w:hanging="360"/>
        <w:jc w:val="both"/>
        <w:rPr>
          <w:sz w:val="24"/>
        </w:rPr>
      </w:pPr>
      <w:r>
        <w:rPr>
          <w:b/>
          <w:sz w:val="24"/>
        </w:rPr>
        <w:t>Step3:</w:t>
      </w:r>
      <w:r>
        <w:rPr>
          <w:b/>
          <w:spacing w:val="-11"/>
          <w:sz w:val="24"/>
        </w:rPr>
        <w:t> </w:t>
      </w:r>
      <w:r>
        <w:rPr>
          <w:sz w:val="24"/>
        </w:rPr>
        <w:t>Generate</w:t>
      </w:r>
      <w:r>
        <w:rPr>
          <w:spacing w:val="-11"/>
          <w:sz w:val="24"/>
        </w:rPr>
        <w:t> </w:t>
      </w:r>
      <w:r>
        <w:rPr>
          <w:sz w:val="24"/>
        </w:rPr>
        <w:t>initial</w:t>
      </w:r>
      <w:r>
        <w:rPr>
          <w:spacing w:val="-10"/>
          <w:sz w:val="24"/>
        </w:rPr>
        <w:t> </w:t>
      </w:r>
      <w:r>
        <w:rPr>
          <w:sz w:val="24"/>
        </w:rPr>
        <w:t>[nop</w:t>
      </w:r>
      <w:r>
        <w:rPr>
          <w:spacing w:val="-11"/>
          <w:sz w:val="24"/>
        </w:rPr>
        <w:t> </w:t>
      </w:r>
      <w:r>
        <w:rPr>
          <w:sz w:val="24"/>
        </w:rPr>
        <w:t>x</w:t>
      </w:r>
      <w:r>
        <w:rPr>
          <w:spacing w:val="-11"/>
          <w:sz w:val="24"/>
        </w:rPr>
        <w:t> </w:t>
      </w:r>
      <w:r>
        <w:rPr>
          <w:sz w:val="24"/>
        </w:rPr>
        <w:t>n]</w:t>
      </w:r>
      <w:r>
        <w:rPr>
          <w:spacing w:val="-11"/>
          <w:sz w:val="24"/>
        </w:rPr>
        <w:t> </w:t>
      </w:r>
      <w:r>
        <w:rPr>
          <w:sz w:val="24"/>
        </w:rPr>
        <w:t>number</w:t>
      </w:r>
      <w:r>
        <w:rPr>
          <w:spacing w:val="-12"/>
          <w:sz w:val="24"/>
        </w:rPr>
        <w:t> </w:t>
      </w:r>
      <w:r>
        <w:rPr>
          <w:sz w:val="24"/>
        </w:rPr>
        <w:t>of</w:t>
      </w:r>
      <w:r>
        <w:rPr>
          <w:spacing w:val="-11"/>
          <w:sz w:val="24"/>
        </w:rPr>
        <w:t> </w:t>
      </w:r>
      <w:r>
        <w:rPr>
          <w:sz w:val="24"/>
        </w:rPr>
        <w:t>velocities</w:t>
      </w:r>
      <w:r>
        <w:rPr>
          <w:spacing w:val="-11"/>
          <w:sz w:val="24"/>
        </w:rPr>
        <w:t> </w:t>
      </w:r>
      <w:r>
        <w:rPr>
          <w:sz w:val="24"/>
        </w:rPr>
        <w:t>randomly</w:t>
      </w:r>
      <w:r>
        <w:rPr>
          <w:spacing w:val="-11"/>
          <w:sz w:val="24"/>
        </w:rPr>
        <w:t> </w:t>
      </w:r>
      <w:r>
        <w:rPr>
          <w:sz w:val="24"/>
        </w:rPr>
        <w:t>between</w:t>
      </w:r>
      <w:r>
        <w:rPr>
          <w:spacing w:val="-11"/>
          <w:sz w:val="24"/>
        </w:rPr>
        <w:t> </w:t>
      </w:r>
      <w:r>
        <w:rPr>
          <w:sz w:val="24"/>
        </w:rPr>
        <w:t>the</w:t>
      </w:r>
      <w:r>
        <w:rPr>
          <w:spacing w:val="-9"/>
          <w:sz w:val="24"/>
        </w:rPr>
        <w:t> </w:t>
      </w:r>
      <w:r>
        <w:rPr>
          <w:sz w:val="24"/>
        </w:rPr>
        <w:t>limits. Iteration count is 1.</w:t>
      </w:r>
    </w:p>
    <w:p>
      <w:pPr>
        <w:pStyle w:val="ListParagraph"/>
        <w:numPr>
          <w:ilvl w:val="0"/>
          <w:numId w:val="23"/>
        </w:numPr>
        <w:tabs>
          <w:tab w:pos="1300" w:val="left" w:leader="none"/>
        </w:tabs>
        <w:spacing w:line="360" w:lineRule="auto" w:before="0" w:after="0"/>
        <w:ind w:left="1300" w:right="918" w:hanging="360"/>
        <w:jc w:val="both"/>
        <w:rPr>
          <w:sz w:val="24"/>
        </w:rPr>
      </w:pPr>
      <w:r>
        <w:rPr>
          <w:b/>
          <w:sz w:val="24"/>
        </w:rPr>
        <w:t>Step4:</w:t>
      </w:r>
      <w:r>
        <w:rPr>
          <w:b/>
          <w:spacing w:val="-2"/>
          <w:sz w:val="24"/>
        </w:rPr>
        <w:t> </w:t>
      </w:r>
      <w:r>
        <w:rPr>
          <w:sz w:val="24"/>
        </w:rPr>
        <w:t>load</w:t>
      </w:r>
      <w:r>
        <w:rPr>
          <w:spacing w:val="-3"/>
          <w:sz w:val="24"/>
        </w:rPr>
        <w:t> </w:t>
      </w:r>
      <w:r>
        <w:rPr>
          <w:sz w:val="24"/>
        </w:rPr>
        <w:t>flow</w:t>
      </w:r>
      <w:r>
        <w:rPr>
          <w:spacing w:val="-3"/>
          <w:sz w:val="24"/>
        </w:rPr>
        <w:t> </w:t>
      </w:r>
      <w:r>
        <w:rPr>
          <w:sz w:val="24"/>
        </w:rPr>
        <w:t>analysis</w:t>
      </w:r>
      <w:r>
        <w:rPr>
          <w:spacing w:val="-2"/>
          <w:sz w:val="24"/>
        </w:rPr>
        <w:t> </w:t>
      </w:r>
      <w:r>
        <w:rPr>
          <w:sz w:val="24"/>
        </w:rPr>
        <w:t>is</w:t>
      </w:r>
      <w:r>
        <w:rPr>
          <w:spacing w:val="-2"/>
          <w:sz w:val="24"/>
        </w:rPr>
        <w:t> </w:t>
      </w:r>
      <w:r>
        <w:rPr>
          <w:sz w:val="24"/>
        </w:rPr>
        <w:t>performed</w:t>
      </w:r>
      <w:r>
        <w:rPr>
          <w:spacing w:val="-2"/>
          <w:sz w:val="24"/>
        </w:rPr>
        <w:t> </w:t>
      </w:r>
      <w:r>
        <w:rPr>
          <w:sz w:val="24"/>
        </w:rPr>
        <w:t>by</w:t>
      </w:r>
      <w:r>
        <w:rPr>
          <w:spacing w:val="-2"/>
          <w:sz w:val="24"/>
        </w:rPr>
        <w:t> </w:t>
      </w:r>
      <w:r>
        <w:rPr>
          <w:sz w:val="24"/>
        </w:rPr>
        <w:t>placing</w:t>
      </w:r>
      <w:r>
        <w:rPr>
          <w:spacing w:val="-2"/>
          <w:sz w:val="24"/>
        </w:rPr>
        <w:t> </w:t>
      </w:r>
      <w:r>
        <w:rPr>
          <w:sz w:val="24"/>
        </w:rPr>
        <w:t>all</w:t>
      </w:r>
      <w:r>
        <w:rPr>
          <w:spacing w:val="-2"/>
          <w:sz w:val="24"/>
        </w:rPr>
        <w:t> </w:t>
      </w:r>
      <w:r>
        <w:rPr>
          <w:sz w:val="24"/>
        </w:rPr>
        <w:t>the</w:t>
      </w:r>
      <w:r>
        <w:rPr>
          <w:spacing w:val="-3"/>
          <w:sz w:val="24"/>
        </w:rPr>
        <w:t> </w:t>
      </w:r>
      <w:r>
        <w:rPr>
          <w:sz w:val="24"/>
        </w:rPr>
        <w:t>n</w:t>
      </w:r>
      <w:r>
        <w:rPr>
          <w:spacing w:val="-2"/>
          <w:sz w:val="24"/>
        </w:rPr>
        <w:t> </w:t>
      </w:r>
      <w:r>
        <w:rPr>
          <w:sz w:val="24"/>
        </w:rPr>
        <w:t>DSTSATCOM</w:t>
      </w:r>
      <w:r>
        <w:rPr>
          <w:spacing w:val="-4"/>
          <w:sz w:val="24"/>
        </w:rPr>
        <w:t> </w:t>
      </w:r>
      <w:r>
        <w:rPr>
          <w:sz w:val="24"/>
        </w:rPr>
        <w:t>devices at the particular candidate locations and power losses P DSTATCOM are calculated.</w:t>
      </w:r>
      <w:r>
        <w:rPr>
          <w:spacing w:val="-15"/>
          <w:sz w:val="24"/>
        </w:rPr>
        <w:t> </w:t>
      </w:r>
      <w:r>
        <w:rPr>
          <w:sz w:val="24"/>
        </w:rPr>
        <w:t>Same</w:t>
      </w:r>
      <w:r>
        <w:rPr>
          <w:spacing w:val="-15"/>
          <w:sz w:val="24"/>
        </w:rPr>
        <w:t> </w:t>
      </w:r>
      <w:r>
        <w:rPr>
          <w:sz w:val="24"/>
        </w:rPr>
        <w:t>procedure</w:t>
      </w:r>
      <w:r>
        <w:rPr>
          <w:spacing w:val="-15"/>
          <w:sz w:val="24"/>
        </w:rPr>
        <w:t> </w:t>
      </w:r>
      <w:r>
        <w:rPr>
          <w:sz w:val="24"/>
        </w:rPr>
        <w:t>is</w:t>
      </w:r>
      <w:r>
        <w:rPr>
          <w:spacing w:val="-15"/>
          <w:sz w:val="24"/>
        </w:rPr>
        <w:t> </w:t>
      </w:r>
      <w:r>
        <w:rPr>
          <w:sz w:val="24"/>
        </w:rPr>
        <w:t>repeated</w:t>
      </w:r>
      <w:r>
        <w:rPr>
          <w:spacing w:val="-15"/>
          <w:sz w:val="24"/>
        </w:rPr>
        <w:t> </w:t>
      </w:r>
      <w:r>
        <w:rPr>
          <w:sz w:val="24"/>
        </w:rPr>
        <w:t>for</w:t>
      </w:r>
      <w:r>
        <w:rPr>
          <w:spacing w:val="-15"/>
          <w:sz w:val="24"/>
        </w:rPr>
        <w:t> </w:t>
      </w:r>
      <w:r>
        <w:rPr>
          <w:sz w:val="24"/>
        </w:rPr>
        <w:t>nop</w:t>
      </w:r>
      <w:r>
        <w:rPr>
          <w:spacing w:val="-15"/>
          <w:sz w:val="24"/>
        </w:rPr>
        <w:t> </w:t>
      </w:r>
      <w:r>
        <w:rPr>
          <w:sz w:val="24"/>
        </w:rPr>
        <w:t>(number</w:t>
      </w:r>
      <w:r>
        <w:rPr>
          <w:spacing w:val="-15"/>
          <w:sz w:val="24"/>
        </w:rPr>
        <w:t> </w:t>
      </w:r>
      <w:r>
        <w:rPr>
          <w:sz w:val="24"/>
        </w:rPr>
        <w:t>of</w:t>
      </w:r>
      <w:r>
        <w:rPr>
          <w:spacing w:val="-15"/>
          <w:sz w:val="24"/>
        </w:rPr>
        <w:t> </w:t>
      </w:r>
      <w:r>
        <w:rPr>
          <w:sz w:val="24"/>
        </w:rPr>
        <w:t>particles)</w:t>
      </w:r>
      <w:r>
        <w:rPr>
          <w:spacing w:val="-15"/>
          <w:sz w:val="24"/>
        </w:rPr>
        <w:t> </w:t>
      </w:r>
      <w:r>
        <w:rPr>
          <w:sz w:val="24"/>
        </w:rPr>
        <w:t>to</w:t>
      </w:r>
      <w:r>
        <w:rPr>
          <w:spacing w:val="-15"/>
          <w:sz w:val="24"/>
        </w:rPr>
        <w:t> </w:t>
      </w:r>
      <w:r>
        <w:rPr>
          <w:sz w:val="24"/>
        </w:rPr>
        <w:t>find</w:t>
      </w:r>
      <w:r>
        <w:rPr>
          <w:spacing w:val="-15"/>
          <w:sz w:val="24"/>
        </w:rPr>
        <w:t> </w:t>
      </w:r>
      <w:r>
        <w:rPr>
          <w:sz w:val="24"/>
        </w:rPr>
        <w:t>the</w:t>
      </w:r>
      <w:r>
        <w:rPr>
          <w:spacing w:val="-15"/>
          <w:sz w:val="24"/>
        </w:rPr>
        <w:t> </w:t>
      </w:r>
      <w:r>
        <w:rPr>
          <w:sz w:val="24"/>
        </w:rPr>
        <w:t>total real power loses.</w:t>
      </w:r>
    </w:p>
    <w:p>
      <w:pPr>
        <w:pStyle w:val="ListParagraph"/>
        <w:numPr>
          <w:ilvl w:val="0"/>
          <w:numId w:val="23"/>
        </w:numPr>
        <w:tabs>
          <w:tab w:pos="1300" w:val="left" w:leader="none"/>
        </w:tabs>
        <w:spacing w:line="360" w:lineRule="auto" w:before="0" w:after="0"/>
        <w:ind w:left="1300" w:right="922" w:hanging="360"/>
        <w:jc w:val="both"/>
        <w:rPr>
          <w:sz w:val="24"/>
        </w:rPr>
      </w:pPr>
      <w:r>
        <w:rPr>
          <w:b/>
          <w:sz w:val="24"/>
        </w:rPr>
        <w:t>Step5: </w:t>
      </w:r>
      <w:r>
        <w:rPr>
          <w:sz w:val="24"/>
        </w:rPr>
        <w:t>for maximum loss reduction fitness function can be calculated by the following formula:</w:t>
      </w:r>
    </w:p>
    <w:p>
      <w:pPr>
        <w:pStyle w:val="BodyText"/>
        <w:ind w:left="1660"/>
      </w:pPr>
      <w:r>
        <w:rPr/>
        <w:t>Fitness</w:t>
      </w:r>
      <w:r>
        <w:rPr>
          <w:spacing w:val="-1"/>
        </w:rPr>
        <w:t> </w:t>
      </w:r>
      <w:r>
        <w:rPr/>
        <w:t>FA=</w:t>
      </w:r>
      <w:r>
        <w:rPr>
          <w:spacing w:val="-1"/>
        </w:rPr>
        <w:t> </w:t>
      </w:r>
      <w:r>
        <w:rPr/>
        <w:t>PL-</w:t>
      </w:r>
      <w:r>
        <w:rPr>
          <w:spacing w:val="-2"/>
        </w:rPr>
        <w:t> </w:t>
      </w:r>
      <w:r>
        <w:rPr/>
        <w:t>P </w:t>
      </w:r>
      <w:r>
        <w:rPr>
          <w:spacing w:val="-2"/>
        </w:rPr>
        <w:t>DSTATCOM</w:t>
      </w:r>
    </w:p>
    <w:p>
      <w:pPr>
        <w:pStyle w:val="ListParagraph"/>
        <w:numPr>
          <w:ilvl w:val="1"/>
          <w:numId w:val="23"/>
        </w:numPr>
        <w:tabs>
          <w:tab w:pos="1391" w:val="left" w:leader="none"/>
        </w:tabs>
        <w:spacing w:line="360" w:lineRule="auto" w:before="137" w:after="0"/>
        <w:ind w:left="1391" w:right="921" w:hanging="360"/>
        <w:jc w:val="both"/>
        <w:rPr>
          <w:sz w:val="24"/>
        </w:rPr>
      </w:pPr>
      <w:r>
        <w:rPr>
          <w:b/>
          <w:sz w:val="24"/>
        </w:rPr>
        <w:t>Step6:</w:t>
      </w:r>
      <w:r>
        <w:rPr>
          <w:b/>
          <w:spacing w:val="-7"/>
          <w:sz w:val="24"/>
        </w:rPr>
        <w:t> </w:t>
      </w:r>
      <w:r>
        <w:rPr>
          <w:sz w:val="24"/>
        </w:rPr>
        <w:t>the</w:t>
      </w:r>
      <w:r>
        <w:rPr>
          <w:spacing w:val="-7"/>
          <w:sz w:val="24"/>
        </w:rPr>
        <w:t> </w:t>
      </w:r>
      <w:r>
        <w:rPr>
          <w:sz w:val="24"/>
        </w:rPr>
        <w:t>current</w:t>
      </w:r>
      <w:r>
        <w:rPr>
          <w:spacing w:val="-6"/>
          <w:sz w:val="24"/>
        </w:rPr>
        <w:t> </w:t>
      </w:r>
      <w:r>
        <w:rPr>
          <w:sz w:val="24"/>
        </w:rPr>
        <w:t>iteration</w:t>
      </w:r>
      <w:r>
        <w:rPr>
          <w:spacing w:val="-7"/>
          <w:sz w:val="24"/>
        </w:rPr>
        <w:t> </w:t>
      </w:r>
      <w:r>
        <w:rPr>
          <w:sz w:val="24"/>
        </w:rPr>
        <w:t>count</w:t>
      </w:r>
      <w:r>
        <w:rPr>
          <w:spacing w:val="-6"/>
          <w:sz w:val="24"/>
        </w:rPr>
        <w:t> </w:t>
      </w:r>
      <w:r>
        <w:rPr>
          <w:sz w:val="24"/>
        </w:rPr>
        <w:t>is</w:t>
      </w:r>
      <w:r>
        <w:rPr>
          <w:spacing w:val="-6"/>
          <w:sz w:val="24"/>
        </w:rPr>
        <w:t> </w:t>
      </w:r>
      <w:r>
        <w:rPr>
          <w:sz w:val="24"/>
        </w:rPr>
        <w:t>incremented,</w:t>
      </w:r>
      <w:r>
        <w:rPr>
          <w:spacing w:val="-4"/>
          <w:sz w:val="24"/>
        </w:rPr>
        <w:t> </w:t>
      </w:r>
      <w:r>
        <w:rPr>
          <w:sz w:val="24"/>
        </w:rPr>
        <w:t>if</w:t>
      </w:r>
      <w:r>
        <w:rPr>
          <w:spacing w:val="-7"/>
          <w:sz w:val="24"/>
        </w:rPr>
        <w:t> </w:t>
      </w:r>
      <w:r>
        <w:rPr>
          <w:sz w:val="24"/>
        </w:rPr>
        <w:t>the</w:t>
      </w:r>
      <w:r>
        <w:rPr>
          <w:spacing w:val="-7"/>
          <w:sz w:val="24"/>
        </w:rPr>
        <w:t> </w:t>
      </w:r>
      <w:r>
        <w:rPr>
          <w:sz w:val="24"/>
        </w:rPr>
        <w:t>iteration</w:t>
      </w:r>
      <w:r>
        <w:rPr>
          <w:spacing w:val="-7"/>
          <w:sz w:val="24"/>
        </w:rPr>
        <w:t> </w:t>
      </w:r>
      <w:r>
        <w:rPr>
          <w:sz w:val="24"/>
        </w:rPr>
        <w:t>count</w:t>
      </w:r>
      <w:r>
        <w:rPr>
          <w:spacing w:val="-6"/>
          <w:sz w:val="24"/>
        </w:rPr>
        <w:t> </w:t>
      </w:r>
      <w:r>
        <w:rPr>
          <w:sz w:val="24"/>
        </w:rPr>
        <w:t>not</w:t>
      </w:r>
      <w:r>
        <w:rPr>
          <w:spacing w:val="-6"/>
          <w:sz w:val="24"/>
        </w:rPr>
        <w:t> </w:t>
      </w:r>
      <w:r>
        <w:rPr>
          <w:sz w:val="24"/>
        </w:rPr>
        <w:t>reaches maximum then go to step5.</w:t>
      </w:r>
    </w:p>
    <w:p>
      <w:pPr>
        <w:pStyle w:val="BodyText"/>
        <w:spacing w:line="360" w:lineRule="auto"/>
        <w:ind w:left="940" w:right="998"/>
      </w:pPr>
      <w:r>
        <w:rPr>
          <w:b/>
        </w:rPr>
        <w:t>Step7: </w:t>
      </w:r>
      <w:r>
        <w:rPr/>
        <w:t>gbest fitness and the gbest particle give maximum loss reduction and optimal sizes of DSTATCOM respectively.</w:t>
      </w:r>
    </w:p>
    <w:p>
      <w:pPr>
        <w:pStyle w:val="BodyText"/>
      </w:pPr>
    </w:p>
    <w:p>
      <w:pPr>
        <w:pStyle w:val="Heading2"/>
        <w:numPr>
          <w:ilvl w:val="1"/>
          <w:numId w:val="19"/>
        </w:numPr>
        <w:tabs>
          <w:tab w:pos="1300" w:val="left" w:leader="none"/>
        </w:tabs>
        <w:spacing w:line="240" w:lineRule="auto" w:before="1" w:after="0"/>
        <w:ind w:left="1300" w:right="0" w:hanging="360"/>
        <w:jc w:val="left"/>
      </w:pPr>
      <w:bookmarkStart w:name="_TOC_250008" w:id="36"/>
      <w:r>
        <w:rPr/>
        <w:t>Problem</w:t>
      </w:r>
      <w:bookmarkEnd w:id="36"/>
      <w:r>
        <w:rPr>
          <w:spacing w:val="-2"/>
        </w:rPr>
        <w:t> Formulation</w:t>
      </w:r>
    </w:p>
    <w:p>
      <w:pPr>
        <w:pStyle w:val="BodyText"/>
        <w:spacing w:line="360" w:lineRule="auto" w:before="259"/>
        <w:ind w:left="940" w:right="858"/>
      </w:pPr>
      <w:r>
        <w:rPr/>
        <w:t>The</w:t>
      </w:r>
      <w:r>
        <w:rPr>
          <w:spacing w:val="-8"/>
        </w:rPr>
        <w:t> </w:t>
      </w:r>
      <w:r>
        <w:rPr/>
        <w:t>objective</w:t>
      </w:r>
      <w:r>
        <w:rPr>
          <w:spacing w:val="-8"/>
        </w:rPr>
        <w:t> </w:t>
      </w:r>
      <w:r>
        <w:rPr/>
        <w:t>of</w:t>
      </w:r>
      <w:r>
        <w:rPr>
          <w:spacing w:val="-8"/>
        </w:rPr>
        <w:t> </w:t>
      </w:r>
      <w:r>
        <w:rPr/>
        <w:t>the</w:t>
      </w:r>
      <w:r>
        <w:rPr>
          <w:spacing w:val="-8"/>
        </w:rPr>
        <w:t> </w:t>
      </w:r>
      <w:r>
        <w:rPr/>
        <w:t>optimal</w:t>
      </w:r>
      <w:r>
        <w:rPr>
          <w:spacing w:val="-7"/>
        </w:rPr>
        <w:t> </w:t>
      </w:r>
      <w:r>
        <w:rPr/>
        <w:t>placement</w:t>
      </w:r>
      <w:r>
        <w:rPr>
          <w:spacing w:val="-5"/>
        </w:rPr>
        <w:t> </w:t>
      </w:r>
      <w:r>
        <w:rPr/>
        <w:t>and</w:t>
      </w:r>
      <w:r>
        <w:rPr>
          <w:spacing w:val="-7"/>
        </w:rPr>
        <w:t> </w:t>
      </w:r>
      <w:r>
        <w:rPr/>
        <w:t>sizing</w:t>
      </w:r>
      <w:r>
        <w:rPr>
          <w:spacing w:val="-5"/>
        </w:rPr>
        <w:t> </w:t>
      </w:r>
      <w:r>
        <w:rPr/>
        <w:t>of</w:t>
      </w:r>
      <w:r>
        <w:rPr>
          <w:spacing w:val="-8"/>
        </w:rPr>
        <w:t> </w:t>
      </w:r>
      <w:r>
        <w:rPr/>
        <w:t>D-</w:t>
      </w:r>
      <w:r>
        <w:rPr>
          <w:spacing w:val="-8"/>
        </w:rPr>
        <w:t> </w:t>
      </w:r>
      <w:r>
        <w:rPr/>
        <w:t>STATCOM</w:t>
      </w:r>
      <w:r>
        <w:rPr>
          <w:spacing w:val="-7"/>
        </w:rPr>
        <w:t> </w:t>
      </w:r>
      <w:r>
        <w:rPr/>
        <w:t>is</w:t>
      </w:r>
      <w:r>
        <w:rPr>
          <w:spacing w:val="-7"/>
        </w:rPr>
        <w:t> </w:t>
      </w:r>
      <w:r>
        <w:rPr/>
        <w:t>to</w:t>
      </w:r>
      <w:r>
        <w:rPr>
          <w:spacing w:val="-4"/>
        </w:rPr>
        <w:t> </w:t>
      </w:r>
      <w:r>
        <w:rPr/>
        <w:t>minimize</w:t>
      </w:r>
      <w:r>
        <w:rPr>
          <w:spacing w:val="-9"/>
        </w:rPr>
        <w:t> </w:t>
      </w:r>
      <w:r>
        <w:rPr/>
        <w:t>the total power loss in the distribution network with voltage profile improvement.</w:t>
      </w:r>
    </w:p>
    <w:p>
      <w:pPr>
        <w:pStyle w:val="BodyText"/>
        <w:spacing w:line="360" w:lineRule="auto"/>
        <w:ind w:left="940" w:right="6115"/>
      </w:pPr>
      <w:r>
        <w:rPr/>
        <w:t>Min</w:t>
      </w:r>
      <w:r>
        <w:rPr>
          <w:spacing w:val="-8"/>
        </w:rPr>
        <w:t> </w:t>
      </w:r>
      <w:r>
        <w:rPr/>
        <w:t>f</w:t>
      </w:r>
      <w:r>
        <w:rPr>
          <w:spacing w:val="-8"/>
        </w:rPr>
        <w:t> </w:t>
      </w:r>
      <w:r>
        <w:rPr/>
        <w:t>=</w:t>
      </w:r>
      <w:r>
        <w:rPr>
          <w:spacing w:val="-8"/>
        </w:rPr>
        <w:t> </w:t>
      </w:r>
      <w:r>
        <w:rPr/>
        <w:t>min</w:t>
      </w:r>
      <w:r>
        <w:rPr>
          <w:spacing w:val="-8"/>
        </w:rPr>
        <w:t> </w:t>
      </w:r>
      <w:r>
        <w:rPr/>
        <w:t>(PT</w:t>
      </w:r>
      <w:r>
        <w:rPr>
          <w:spacing w:val="-8"/>
        </w:rPr>
        <w:t> </w:t>
      </w:r>
      <w:r>
        <w:rPr/>
        <w:t>Loss) </w:t>
      </w:r>
      <w:r>
        <w:rPr>
          <w:spacing w:val="-2"/>
        </w:rPr>
        <w:t>CONSTRAINTS:</w:t>
      </w:r>
    </w:p>
    <w:p>
      <w:pPr>
        <w:pStyle w:val="BodyText"/>
        <w:spacing w:line="360" w:lineRule="auto"/>
        <w:ind w:left="940" w:right="998"/>
      </w:pPr>
      <w:r>
        <w:rPr/>
        <w:t>The reactive power injected by D-STATCOM to the system is limited by upper and</w:t>
      </w:r>
      <w:r>
        <w:rPr>
          <w:spacing w:val="80"/>
        </w:rPr>
        <w:t> </w:t>
      </w:r>
      <w:r>
        <w:rPr/>
        <w:t>lower bounds given</w:t>
      </w:r>
    </w:p>
    <w:p>
      <w:pPr>
        <w:pStyle w:val="BodyText"/>
        <w:ind w:left="2801"/>
      </w:pPr>
      <w:r>
        <w:rPr/>
        <w:t>Qmin≤</w:t>
      </w:r>
      <w:r>
        <w:rPr>
          <w:spacing w:val="-3"/>
        </w:rPr>
        <w:t> </w:t>
      </w:r>
      <w:r>
        <w:rPr/>
        <w:t>QD-STATCOM≤</w:t>
      </w:r>
      <w:r>
        <w:rPr>
          <w:spacing w:val="-2"/>
        </w:rPr>
        <w:t> </w:t>
      </w:r>
      <w:r>
        <w:rPr>
          <w:spacing w:val="-4"/>
        </w:rPr>
        <w:t>Qmax</w:t>
      </w:r>
    </w:p>
    <w:p>
      <w:pPr>
        <w:pStyle w:val="BodyText"/>
        <w:spacing w:line="360" w:lineRule="auto" w:before="137"/>
        <w:ind w:left="940" w:right="1236"/>
      </w:pPr>
      <w:r>
        <w:rPr/>
        <w:t>The</w:t>
      </w:r>
      <w:r>
        <w:rPr>
          <w:spacing w:val="-5"/>
        </w:rPr>
        <w:t> </w:t>
      </w:r>
      <w:r>
        <w:rPr/>
        <w:t>system</w:t>
      </w:r>
      <w:r>
        <w:rPr>
          <w:spacing w:val="-3"/>
        </w:rPr>
        <w:t> </w:t>
      </w:r>
      <w:r>
        <w:rPr/>
        <w:t>voltage</w:t>
      </w:r>
      <w:r>
        <w:rPr>
          <w:spacing w:val="-5"/>
        </w:rPr>
        <w:t> </w:t>
      </w:r>
      <w:r>
        <w:rPr/>
        <w:t>in</w:t>
      </w:r>
      <w:r>
        <w:rPr>
          <w:spacing w:val="-3"/>
        </w:rPr>
        <w:t> </w:t>
      </w:r>
      <w:r>
        <w:rPr/>
        <w:t>all</w:t>
      </w:r>
      <w:r>
        <w:rPr>
          <w:spacing w:val="-3"/>
        </w:rPr>
        <w:t> </w:t>
      </w:r>
      <w:r>
        <w:rPr/>
        <w:t>buses</w:t>
      </w:r>
      <w:r>
        <w:rPr>
          <w:spacing w:val="-4"/>
        </w:rPr>
        <w:t> </w:t>
      </w:r>
      <w:r>
        <w:rPr/>
        <w:t>should</w:t>
      </w:r>
      <w:r>
        <w:rPr>
          <w:spacing w:val="-3"/>
        </w:rPr>
        <w:t> </w:t>
      </w:r>
      <w:r>
        <w:rPr/>
        <w:t>be</w:t>
      </w:r>
      <w:r>
        <w:rPr>
          <w:spacing w:val="-4"/>
        </w:rPr>
        <w:t> </w:t>
      </w:r>
      <w:r>
        <w:rPr/>
        <w:t>an</w:t>
      </w:r>
      <w:r>
        <w:rPr>
          <w:spacing w:val="-3"/>
        </w:rPr>
        <w:t> </w:t>
      </w:r>
      <w:r>
        <w:rPr/>
        <w:t>acceptable</w:t>
      </w:r>
      <w:r>
        <w:rPr>
          <w:spacing w:val="-4"/>
        </w:rPr>
        <w:t> </w:t>
      </w:r>
      <w:r>
        <w:rPr/>
        <w:t>range</w:t>
      </w:r>
      <w:r>
        <w:rPr>
          <w:spacing w:val="-2"/>
        </w:rPr>
        <w:t> </w:t>
      </w:r>
      <w:r>
        <w:rPr/>
        <w:t>Vmin</w:t>
      </w:r>
      <w:r>
        <w:rPr>
          <w:spacing w:val="-3"/>
        </w:rPr>
        <w:t> </w:t>
      </w:r>
      <w:r>
        <w:rPr/>
        <w:t>≤</w:t>
      </w:r>
      <w:r>
        <w:rPr>
          <w:spacing w:val="-3"/>
        </w:rPr>
        <w:t> </w:t>
      </w:r>
      <w:r>
        <w:rPr/>
        <w:t>Vi</w:t>
      </w:r>
      <w:r>
        <w:rPr>
          <w:spacing w:val="-3"/>
        </w:rPr>
        <w:t> </w:t>
      </w:r>
      <w:r>
        <w:rPr/>
        <w:t>≤Vmax Vi is the voltage of ith bus and i bus varies from 1 to number of buses.</w:t>
      </w:r>
    </w:p>
    <w:p>
      <w:pPr>
        <w:spacing w:after="0" w:line="360" w:lineRule="auto"/>
        <w:sectPr>
          <w:pgSz w:w="11910" w:h="16840"/>
          <w:pgMar w:header="0" w:footer="1012" w:top="1360" w:bottom="1200" w:left="1220" w:right="520"/>
        </w:sectPr>
      </w:pPr>
    </w:p>
    <w:p>
      <w:pPr>
        <w:pStyle w:val="Heading2"/>
        <w:numPr>
          <w:ilvl w:val="1"/>
          <w:numId w:val="19"/>
        </w:numPr>
        <w:tabs>
          <w:tab w:pos="1240" w:val="left" w:leader="none"/>
        </w:tabs>
        <w:spacing w:line="240" w:lineRule="auto" w:before="66" w:after="0"/>
        <w:ind w:left="1240" w:right="0" w:hanging="300"/>
        <w:jc w:val="left"/>
      </w:pPr>
      <w:bookmarkStart w:name="_TOC_250007" w:id="37"/>
      <w:r>
        <w:rPr/>
        <w:t>:</w:t>
      </w:r>
      <w:r>
        <w:rPr>
          <w:spacing w:val="-1"/>
        </w:rPr>
        <w:t> </w:t>
      </w:r>
      <w:r>
        <w:rPr/>
        <w:t>Overall</w:t>
      </w:r>
      <w:r>
        <w:rPr>
          <w:spacing w:val="-1"/>
        </w:rPr>
        <w:t> </w:t>
      </w:r>
      <w:r>
        <w:rPr/>
        <w:t>Block</w:t>
      </w:r>
      <w:r>
        <w:rPr>
          <w:spacing w:val="-1"/>
        </w:rPr>
        <w:t> </w:t>
      </w:r>
      <w:r>
        <w:rPr/>
        <w:t>Diagram </w:t>
      </w:r>
      <w:bookmarkEnd w:id="37"/>
      <w:r>
        <w:rPr>
          <w:spacing w:val="-2"/>
        </w:rPr>
        <w:t>Process</w:t>
      </w:r>
    </w:p>
    <w:p>
      <w:pPr>
        <w:pStyle w:val="BodyText"/>
        <w:spacing w:before="5"/>
        <w:rPr>
          <w:b/>
          <w:sz w:val="19"/>
        </w:rPr>
      </w:pPr>
      <w:r>
        <w:rPr/>
        <mc:AlternateContent>
          <mc:Choice Requires="wps">
            <w:drawing>
              <wp:anchor distT="0" distB="0" distL="0" distR="0" allowOverlap="1" layoutInCell="1" locked="0" behindDoc="1" simplePos="0" relativeHeight="487595520">
                <wp:simplePos x="0" y="0"/>
                <wp:positionH relativeFrom="page">
                  <wp:posOffset>1385442</wp:posOffset>
                </wp:positionH>
                <wp:positionV relativeFrom="paragraph">
                  <wp:posOffset>157748</wp:posOffset>
                </wp:positionV>
                <wp:extent cx="5283200" cy="1905000"/>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5283200" cy="1905000"/>
                          <a:chExt cx="5283200" cy="1905000"/>
                        </a:xfrm>
                      </wpg:grpSpPr>
                      <wps:wsp>
                        <wps:cNvPr id="21" name="Graphic 21"/>
                        <wps:cNvSpPr/>
                        <wps:spPr>
                          <a:xfrm>
                            <a:off x="6350" y="6350"/>
                            <a:ext cx="759460" cy="1892300"/>
                          </a:xfrm>
                          <a:custGeom>
                            <a:avLst/>
                            <a:gdLst/>
                            <a:ahLst/>
                            <a:cxnLst/>
                            <a:rect l="l" t="t" r="r" b="b"/>
                            <a:pathLst>
                              <a:path w="759460" h="1892300">
                                <a:moveTo>
                                  <a:pt x="0" y="75946"/>
                                </a:moveTo>
                                <a:lnTo>
                                  <a:pt x="5955" y="46345"/>
                                </a:lnTo>
                                <a:lnTo>
                                  <a:pt x="22209" y="22209"/>
                                </a:lnTo>
                                <a:lnTo>
                                  <a:pt x="46345" y="5955"/>
                                </a:lnTo>
                                <a:lnTo>
                                  <a:pt x="75945" y="0"/>
                                </a:lnTo>
                                <a:lnTo>
                                  <a:pt x="683259" y="0"/>
                                </a:lnTo>
                                <a:lnTo>
                                  <a:pt x="712807" y="5955"/>
                                </a:lnTo>
                                <a:lnTo>
                                  <a:pt x="736949" y="22209"/>
                                </a:lnTo>
                                <a:lnTo>
                                  <a:pt x="753233" y="46345"/>
                                </a:lnTo>
                                <a:lnTo>
                                  <a:pt x="759206" y="75946"/>
                                </a:lnTo>
                                <a:lnTo>
                                  <a:pt x="759206" y="1816353"/>
                                </a:lnTo>
                                <a:lnTo>
                                  <a:pt x="753233" y="1845901"/>
                                </a:lnTo>
                                <a:lnTo>
                                  <a:pt x="736949" y="1870043"/>
                                </a:lnTo>
                                <a:lnTo>
                                  <a:pt x="712807" y="1886327"/>
                                </a:lnTo>
                                <a:lnTo>
                                  <a:pt x="683259" y="1892300"/>
                                </a:lnTo>
                                <a:lnTo>
                                  <a:pt x="75945" y="1892300"/>
                                </a:lnTo>
                                <a:lnTo>
                                  <a:pt x="46345" y="1886327"/>
                                </a:lnTo>
                                <a:lnTo>
                                  <a:pt x="22209" y="1870043"/>
                                </a:lnTo>
                                <a:lnTo>
                                  <a:pt x="5955" y="1845901"/>
                                </a:lnTo>
                                <a:lnTo>
                                  <a:pt x="0" y="1816353"/>
                                </a:lnTo>
                                <a:lnTo>
                                  <a:pt x="0" y="75946"/>
                                </a:lnTo>
                                <a:close/>
                              </a:path>
                            </a:pathLst>
                          </a:custGeom>
                          <a:ln w="12700">
                            <a:solidFill>
                              <a:srgbClr val="000000"/>
                            </a:solidFill>
                            <a:prstDash val="solid"/>
                          </a:ln>
                        </wps:spPr>
                        <wps:bodyPr wrap="square" lIns="0" tIns="0" rIns="0" bIns="0" rtlCol="0">
                          <a:prstTxWarp prst="textNoShape">
                            <a:avLst/>
                          </a:prstTxWarp>
                          <a:noAutofit/>
                        </wps:bodyPr>
                      </wps:wsp>
                      <wps:wsp>
                        <wps:cNvPr id="22" name="Graphic 22"/>
                        <wps:cNvSpPr/>
                        <wps:spPr>
                          <a:xfrm>
                            <a:off x="162687" y="445897"/>
                            <a:ext cx="445134" cy="5080"/>
                          </a:xfrm>
                          <a:custGeom>
                            <a:avLst/>
                            <a:gdLst/>
                            <a:ahLst/>
                            <a:cxnLst/>
                            <a:rect l="l" t="t" r="r" b="b"/>
                            <a:pathLst>
                              <a:path w="445134" h="5080">
                                <a:moveTo>
                                  <a:pt x="445007" y="0"/>
                                </a:moveTo>
                                <a:lnTo>
                                  <a:pt x="441959" y="3048"/>
                                </a:lnTo>
                                <a:lnTo>
                                  <a:pt x="438912" y="0"/>
                                </a:lnTo>
                                <a:lnTo>
                                  <a:pt x="435863" y="3048"/>
                                </a:lnTo>
                                <a:lnTo>
                                  <a:pt x="432815" y="0"/>
                                </a:lnTo>
                                <a:lnTo>
                                  <a:pt x="429768" y="3048"/>
                                </a:lnTo>
                                <a:lnTo>
                                  <a:pt x="426719" y="0"/>
                                </a:lnTo>
                                <a:lnTo>
                                  <a:pt x="423671" y="3048"/>
                                </a:lnTo>
                                <a:lnTo>
                                  <a:pt x="420624" y="0"/>
                                </a:lnTo>
                                <a:lnTo>
                                  <a:pt x="417575" y="3048"/>
                                </a:lnTo>
                                <a:lnTo>
                                  <a:pt x="414527" y="0"/>
                                </a:lnTo>
                                <a:lnTo>
                                  <a:pt x="411480" y="3048"/>
                                </a:lnTo>
                                <a:lnTo>
                                  <a:pt x="408431" y="0"/>
                                </a:lnTo>
                                <a:lnTo>
                                  <a:pt x="405383" y="3048"/>
                                </a:lnTo>
                                <a:lnTo>
                                  <a:pt x="402336" y="0"/>
                                </a:lnTo>
                                <a:lnTo>
                                  <a:pt x="399288" y="3048"/>
                                </a:lnTo>
                                <a:lnTo>
                                  <a:pt x="396239" y="0"/>
                                </a:lnTo>
                                <a:lnTo>
                                  <a:pt x="393192" y="3048"/>
                                </a:lnTo>
                                <a:lnTo>
                                  <a:pt x="390144" y="0"/>
                                </a:lnTo>
                                <a:lnTo>
                                  <a:pt x="387095" y="3048"/>
                                </a:lnTo>
                                <a:lnTo>
                                  <a:pt x="384047" y="0"/>
                                </a:lnTo>
                                <a:lnTo>
                                  <a:pt x="381000" y="3048"/>
                                </a:lnTo>
                                <a:lnTo>
                                  <a:pt x="377951" y="0"/>
                                </a:lnTo>
                                <a:lnTo>
                                  <a:pt x="374903" y="3048"/>
                                </a:lnTo>
                                <a:lnTo>
                                  <a:pt x="371856" y="0"/>
                                </a:lnTo>
                                <a:lnTo>
                                  <a:pt x="368807" y="3048"/>
                                </a:lnTo>
                                <a:lnTo>
                                  <a:pt x="365759" y="0"/>
                                </a:lnTo>
                                <a:lnTo>
                                  <a:pt x="362712" y="3048"/>
                                </a:lnTo>
                                <a:lnTo>
                                  <a:pt x="359663" y="0"/>
                                </a:lnTo>
                                <a:lnTo>
                                  <a:pt x="356615" y="3048"/>
                                </a:lnTo>
                                <a:lnTo>
                                  <a:pt x="353568" y="0"/>
                                </a:lnTo>
                                <a:lnTo>
                                  <a:pt x="350519" y="3048"/>
                                </a:lnTo>
                                <a:lnTo>
                                  <a:pt x="347471" y="0"/>
                                </a:lnTo>
                                <a:lnTo>
                                  <a:pt x="344424" y="3048"/>
                                </a:lnTo>
                                <a:lnTo>
                                  <a:pt x="341375" y="0"/>
                                </a:lnTo>
                                <a:lnTo>
                                  <a:pt x="338327" y="3048"/>
                                </a:lnTo>
                                <a:lnTo>
                                  <a:pt x="335280" y="0"/>
                                </a:lnTo>
                                <a:lnTo>
                                  <a:pt x="332231" y="3048"/>
                                </a:lnTo>
                                <a:lnTo>
                                  <a:pt x="329183" y="0"/>
                                </a:lnTo>
                                <a:lnTo>
                                  <a:pt x="326136" y="3048"/>
                                </a:lnTo>
                                <a:lnTo>
                                  <a:pt x="323088" y="0"/>
                                </a:lnTo>
                                <a:lnTo>
                                  <a:pt x="320039" y="3048"/>
                                </a:lnTo>
                                <a:lnTo>
                                  <a:pt x="316992" y="0"/>
                                </a:lnTo>
                                <a:lnTo>
                                  <a:pt x="313944" y="3048"/>
                                </a:lnTo>
                                <a:lnTo>
                                  <a:pt x="310895" y="0"/>
                                </a:lnTo>
                                <a:lnTo>
                                  <a:pt x="307847" y="3048"/>
                                </a:lnTo>
                                <a:lnTo>
                                  <a:pt x="304800" y="0"/>
                                </a:lnTo>
                                <a:lnTo>
                                  <a:pt x="301751" y="3048"/>
                                </a:lnTo>
                                <a:lnTo>
                                  <a:pt x="298703" y="0"/>
                                </a:lnTo>
                                <a:lnTo>
                                  <a:pt x="295656" y="3048"/>
                                </a:lnTo>
                                <a:lnTo>
                                  <a:pt x="292607" y="0"/>
                                </a:lnTo>
                                <a:lnTo>
                                  <a:pt x="289559" y="3048"/>
                                </a:lnTo>
                                <a:lnTo>
                                  <a:pt x="286512" y="0"/>
                                </a:lnTo>
                                <a:lnTo>
                                  <a:pt x="283463" y="3048"/>
                                </a:lnTo>
                                <a:lnTo>
                                  <a:pt x="280415" y="0"/>
                                </a:lnTo>
                                <a:lnTo>
                                  <a:pt x="277368" y="3048"/>
                                </a:lnTo>
                                <a:lnTo>
                                  <a:pt x="274319" y="0"/>
                                </a:lnTo>
                                <a:lnTo>
                                  <a:pt x="271271" y="3048"/>
                                </a:lnTo>
                                <a:lnTo>
                                  <a:pt x="268224" y="0"/>
                                </a:lnTo>
                                <a:lnTo>
                                  <a:pt x="265175" y="3048"/>
                                </a:lnTo>
                                <a:lnTo>
                                  <a:pt x="262127" y="0"/>
                                </a:lnTo>
                                <a:lnTo>
                                  <a:pt x="259080" y="3048"/>
                                </a:lnTo>
                                <a:lnTo>
                                  <a:pt x="256031" y="0"/>
                                </a:lnTo>
                                <a:lnTo>
                                  <a:pt x="252983" y="3048"/>
                                </a:lnTo>
                                <a:lnTo>
                                  <a:pt x="249936" y="0"/>
                                </a:lnTo>
                                <a:lnTo>
                                  <a:pt x="246887" y="3048"/>
                                </a:lnTo>
                                <a:lnTo>
                                  <a:pt x="243839" y="0"/>
                                </a:lnTo>
                                <a:lnTo>
                                  <a:pt x="240792" y="3048"/>
                                </a:lnTo>
                                <a:lnTo>
                                  <a:pt x="237744" y="0"/>
                                </a:lnTo>
                                <a:lnTo>
                                  <a:pt x="234695" y="3048"/>
                                </a:lnTo>
                                <a:lnTo>
                                  <a:pt x="231647" y="0"/>
                                </a:lnTo>
                                <a:lnTo>
                                  <a:pt x="228600" y="3048"/>
                                </a:lnTo>
                                <a:lnTo>
                                  <a:pt x="225551" y="0"/>
                                </a:lnTo>
                                <a:lnTo>
                                  <a:pt x="222503" y="3048"/>
                                </a:lnTo>
                                <a:lnTo>
                                  <a:pt x="219456" y="0"/>
                                </a:lnTo>
                                <a:lnTo>
                                  <a:pt x="216407" y="3048"/>
                                </a:lnTo>
                                <a:lnTo>
                                  <a:pt x="213359" y="0"/>
                                </a:lnTo>
                                <a:lnTo>
                                  <a:pt x="210312" y="3048"/>
                                </a:lnTo>
                                <a:lnTo>
                                  <a:pt x="207263" y="0"/>
                                </a:lnTo>
                                <a:lnTo>
                                  <a:pt x="204215" y="3048"/>
                                </a:lnTo>
                                <a:lnTo>
                                  <a:pt x="201168" y="0"/>
                                </a:lnTo>
                                <a:lnTo>
                                  <a:pt x="198119" y="3048"/>
                                </a:lnTo>
                                <a:lnTo>
                                  <a:pt x="195071" y="0"/>
                                </a:lnTo>
                                <a:lnTo>
                                  <a:pt x="192024" y="3048"/>
                                </a:lnTo>
                                <a:lnTo>
                                  <a:pt x="188975" y="0"/>
                                </a:lnTo>
                                <a:lnTo>
                                  <a:pt x="185927" y="3048"/>
                                </a:lnTo>
                                <a:lnTo>
                                  <a:pt x="182880" y="0"/>
                                </a:lnTo>
                                <a:lnTo>
                                  <a:pt x="179831" y="3048"/>
                                </a:lnTo>
                                <a:lnTo>
                                  <a:pt x="176783" y="0"/>
                                </a:lnTo>
                                <a:lnTo>
                                  <a:pt x="173736" y="3048"/>
                                </a:lnTo>
                                <a:lnTo>
                                  <a:pt x="170687" y="0"/>
                                </a:lnTo>
                                <a:lnTo>
                                  <a:pt x="167639" y="3048"/>
                                </a:lnTo>
                                <a:lnTo>
                                  <a:pt x="164592" y="0"/>
                                </a:lnTo>
                                <a:lnTo>
                                  <a:pt x="161544" y="3048"/>
                                </a:lnTo>
                                <a:lnTo>
                                  <a:pt x="158495" y="0"/>
                                </a:lnTo>
                                <a:lnTo>
                                  <a:pt x="155447" y="3048"/>
                                </a:lnTo>
                                <a:lnTo>
                                  <a:pt x="152400" y="0"/>
                                </a:lnTo>
                                <a:lnTo>
                                  <a:pt x="149351" y="3048"/>
                                </a:lnTo>
                                <a:lnTo>
                                  <a:pt x="146303" y="0"/>
                                </a:lnTo>
                                <a:lnTo>
                                  <a:pt x="143256" y="3048"/>
                                </a:lnTo>
                                <a:lnTo>
                                  <a:pt x="140207" y="0"/>
                                </a:lnTo>
                                <a:lnTo>
                                  <a:pt x="137159" y="3048"/>
                                </a:lnTo>
                                <a:lnTo>
                                  <a:pt x="134112" y="0"/>
                                </a:lnTo>
                                <a:lnTo>
                                  <a:pt x="131063" y="3048"/>
                                </a:lnTo>
                                <a:lnTo>
                                  <a:pt x="128015" y="0"/>
                                </a:lnTo>
                                <a:lnTo>
                                  <a:pt x="124968" y="3048"/>
                                </a:lnTo>
                                <a:lnTo>
                                  <a:pt x="121919" y="0"/>
                                </a:lnTo>
                                <a:lnTo>
                                  <a:pt x="118871" y="3048"/>
                                </a:lnTo>
                                <a:lnTo>
                                  <a:pt x="115824" y="0"/>
                                </a:lnTo>
                                <a:lnTo>
                                  <a:pt x="112775" y="3048"/>
                                </a:lnTo>
                                <a:lnTo>
                                  <a:pt x="109727" y="0"/>
                                </a:lnTo>
                                <a:lnTo>
                                  <a:pt x="106680" y="3048"/>
                                </a:lnTo>
                                <a:lnTo>
                                  <a:pt x="103631" y="0"/>
                                </a:lnTo>
                                <a:lnTo>
                                  <a:pt x="100583" y="3048"/>
                                </a:lnTo>
                                <a:lnTo>
                                  <a:pt x="97536" y="0"/>
                                </a:lnTo>
                                <a:lnTo>
                                  <a:pt x="94487" y="3048"/>
                                </a:lnTo>
                                <a:lnTo>
                                  <a:pt x="91439" y="0"/>
                                </a:lnTo>
                                <a:lnTo>
                                  <a:pt x="88392" y="3048"/>
                                </a:lnTo>
                                <a:lnTo>
                                  <a:pt x="85343" y="0"/>
                                </a:lnTo>
                                <a:lnTo>
                                  <a:pt x="82295" y="3048"/>
                                </a:lnTo>
                                <a:lnTo>
                                  <a:pt x="79247" y="0"/>
                                </a:lnTo>
                                <a:lnTo>
                                  <a:pt x="76200" y="3048"/>
                                </a:lnTo>
                                <a:lnTo>
                                  <a:pt x="73151" y="0"/>
                                </a:lnTo>
                                <a:lnTo>
                                  <a:pt x="70103" y="3048"/>
                                </a:lnTo>
                                <a:lnTo>
                                  <a:pt x="67056" y="0"/>
                                </a:lnTo>
                                <a:lnTo>
                                  <a:pt x="64007" y="3048"/>
                                </a:lnTo>
                                <a:lnTo>
                                  <a:pt x="60959" y="0"/>
                                </a:lnTo>
                                <a:lnTo>
                                  <a:pt x="57911" y="3048"/>
                                </a:lnTo>
                                <a:lnTo>
                                  <a:pt x="54863" y="0"/>
                                </a:lnTo>
                                <a:lnTo>
                                  <a:pt x="51815" y="3048"/>
                                </a:lnTo>
                                <a:lnTo>
                                  <a:pt x="48767" y="0"/>
                                </a:lnTo>
                                <a:lnTo>
                                  <a:pt x="45719" y="3048"/>
                                </a:lnTo>
                                <a:lnTo>
                                  <a:pt x="42671" y="0"/>
                                </a:lnTo>
                                <a:lnTo>
                                  <a:pt x="39623" y="3048"/>
                                </a:lnTo>
                                <a:lnTo>
                                  <a:pt x="36575" y="0"/>
                                </a:lnTo>
                                <a:lnTo>
                                  <a:pt x="33528" y="3048"/>
                                </a:lnTo>
                                <a:lnTo>
                                  <a:pt x="30479" y="0"/>
                                </a:lnTo>
                                <a:lnTo>
                                  <a:pt x="27431" y="3048"/>
                                </a:lnTo>
                                <a:lnTo>
                                  <a:pt x="24383" y="0"/>
                                </a:lnTo>
                                <a:lnTo>
                                  <a:pt x="21335" y="3048"/>
                                </a:lnTo>
                                <a:lnTo>
                                  <a:pt x="18287" y="0"/>
                                </a:lnTo>
                                <a:lnTo>
                                  <a:pt x="15239" y="3048"/>
                                </a:lnTo>
                                <a:lnTo>
                                  <a:pt x="12191" y="0"/>
                                </a:lnTo>
                                <a:lnTo>
                                  <a:pt x="9143" y="3048"/>
                                </a:lnTo>
                                <a:lnTo>
                                  <a:pt x="6095" y="0"/>
                                </a:lnTo>
                                <a:lnTo>
                                  <a:pt x="3047" y="3048"/>
                                </a:lnTo>
                                <a:lnTo>
                                  <a:pt x="0" y="0"/>
                                </a:lnTo>
                                <a:lnTo>
                                  <a:pt x="0" y="1524"/>
                                </a:lnTo>
                                <a:lnTo>
                                  <a:pt x="3047" y="4572"/>
                                </a:lnTo>
                                <a:lnTo>
                                  <a:pt x="6095" y="1524"/>
                                </a:lnTo>
                                <a:lnTo>
                                  <a:pt x="9143" y="4572"/>
                                </a:lnTo>
                                <a:lnTo>
                                  <a:pt x="12191" y="1524"/>
                                </a:lnTo>
                                <a:lnTo>
                                  <a:pt x="15239" y="4572"/>
                                </a:lnTo>
                                <a:lnTo>
                                  <a:pt x="18287" y="1524"/>
                                </a:lnTo>
                                <a:lnTo>
                                  <a:pt x="21335" y="4572"/>
                                </a:lnTo>
                                <a:lnTo>
                                  <a:pt x="24383" y="1524"/>
                                </a:lnTo>
                                <a:lnTo>
                                  <a:pt x="27431" y="4572"/>
                                </a:lnTo>
                                <a:lnTo>
                                  <a:pt x="30479" y="1524"/>
                                </a:lnTo>
                                <a:lnTo>
                                  <a:pt x="33528" y="4572"/>
                                </a:lnTo>
                                <a:lnTo>
                                  <a:pt x="36575" y="1524"/>
                                </a:lnTo>
                                <a:lnTo>
                                  <a:pt x="39623" y="4572"/>
                                </a:lnTo>
                                <a:lnTo>
                                  <a:pt x="42671" y="1524"/>
                                </a:lnTo>
                                <a:lnTo>
                                  <a:pt x="45719" y="4572"/>
                                </a:lnTo>
                                <a:lnTo>
                                  <a:pt x="48767" y="1524"/>
                                </a:lnTo>
                                <a:lnTo>
                                  <a:pt x="51815" y="4572"/>
                                </a:lnTo>
                                <a:lnTo>
                                  <a:pt x="54863" y="1524"/>
                                </a:lnTo>
                                <a:lnTo>
                                  <a:pt x="57911" y="4572"/>
                                </a:lnTo>
                                <a:lnTo>
                                  <a:pt x="60959" y="1524"/>
                                </a:lnTo>
                                <a:lnTo>
                                  <a:pt x="64007" y="4572"/>
                                </a:lnTo>
                                <a:lnTo>
                                  <a:pt x="67056" y="1524"/>
                                </a:lnTo>
                                <a:lnTo>
                                  <a:pt x="70103" y="4572"/>
                                </a:lnTo>
                                <a:lnTo>
                                  <a:pt x="73151" y="1524"/>
                                </a:lnTo>
                                <a:lnTo>
                                  <a:pt x="76200" y="4572"/>
                                </a:lnTo>
                                <a:lnTo>
                                  <a:pt x="79247" y="1524"/>
                                </a:lnTo>
                                <a:lnTo>
                                  <a:pt x="82295" y="4572"/>
                                </a:lnTo>
                                <a:lnTo>
                                  <a:pt x="85343" y="1524"/>
                                </a:lnTo>
                                <a:lnTo>
                                  <a:pt x="88392" y="4572"/>
                                </a:lnTo>
                                <a:lnTo>
                                  <a:pt x="91439" y="1524"/>
                                </a:lnTo>
                                <a:lnTo>
                                  <a:pt x="94487" y="4572"/>
                                </a:lnTo>
                                <a:lnTo>
                                  <a:pt x="97536" y="1524"/>
                                </a:lnTo>
                                <a:lnTo>
                                  <a:pt x="100583" y="4572"/>
                                </a:lnTo>
                                <a:lnTo>
                                  <a:pt x="103631" y="1524"/>
                                </a:lnTo>
                                <a:lnTo>
                                  <a:pt x="106680" y="4572"/>
                                </a:lnTo>
                                <a:lnTo>
                                  <a:pt x="109727" y="1524"/>
                                </a:lnTo>
                                <a:lnTo>
                                  <a:pt x="112775" y="4572"/>
                                </a:lnTo>
                                <a:lnTo>
                                  <a:pt x="115824" y="1524"/>
                                </a:lnTo>
                                <a:lnTo>
                                  <a:pt x="118871" y="4572"/>
                                </a:lnTo>
                                <a:lnTo>
                                  <a:pt x="121919" y="1524"/>
                                </a:lnTo>
                                <a:lnTo>
                                  <a:pt x="124968" y="4572"/>
                                </a:lnTo>
                                <a:lnTo>
                                  <a:pt x="128015" y="1524"/>
                                </a:lnTo>
                                <a:lnTo>
                                  <a:pt x="131063" y="4572"/>
                                </a:lnTo>
                                <a:lnTo>
                                  <a:pt x="134112" y="1524"/>
                                </a:lnTo>
                                <a:lnTo>
                                  <a:pt x="137159" y="4572"/>
                                </a:lnTo>
                                <a:lnTo>
                                  <a:pt x="140207" y="1524"/>
                                </a:lnTo>
                                <a:lnTo>
                                  <a:pt x="143256" y="4572"/>
                                </a:lnTo>
                                <a:lnTo>
                                  <a:pt x="146303" y="1524"/>
                                </a:lnTo>
                                <a:lnTo>
                                  <a:pt x="149351" y="4572"/>
                                </a:lnTo>
                                <a:lnTo>
                                  <a:pt x="152400" y="1524"/>
                                </a:lnTo>
                                <a:lnTo>
                                  <a:pt x="155447" y="4572"/>
                                </a:lnTo>
                                <a:lnTo>
                                  <a:pt x="158495" y="1524"/>
                                </a:lnTo>
                                <a:lnTo>
                                  <a:pt x="161544" y="4572"/>
                                </a:lnTo>
                                <a:lnTo>
                                  <a:pt x="164592" y="1524"/>
                                </a:lnTo>
                                <a:lnTo>
                                  <a:pt x="167639" y="4572"/>
                                </a:lnTo>
                                <a:lnTo>
                                  <a:pt x="170687" y="1524"/>
                                </a:lnTo>
                                <a:lnTo>
                                  <a:pt x="173736" y="4572"/>
                                </a:lnTo>
                                <a:lnTo>
                                  <a:pt x="176783" y="1524"/>
                                </a:lnTo>
                                <a:lnTo>
                                  <a:pt x="179831" y="4572"/>
                                </a:lnTo>
                                <a:lnTo>
                                  <a:pt x="182880" y="1524"/>
                                </a:lnTo>
                                <a:lnTo>
                                  <a:pt x="185927" y="4572"/>
                                </a:lnTo>
                                <a:lnTo>
                                  <a:pt x="188975" y="1524"/>
                                </a:lnTo>
                                <a:lnTo>
                                  <a:pt x="192024" y="4572"/>
                                </a:lnTo>
                                <a:lnTo>
                                  <a:pt x="195071" y="1524"/>
                                </a:lnTo>
                                <a:lnTo>
                                  <a:pt x="198119" y="4572"/>
                                </a:lnTo>
                                <a:lnTo>
                                  <a:pt x="201168" y="1524"/>
                                </a:lnTo>
                                <a:lnTo>
                                  <a:pt x="204215" y="4572"/>
                                </a:lnTo>
                                <a:lnTo>
                                  <a:pt x="207263" y="1524"/>
                                </a:lnTo>
                                <a:lnTo>
                                  <a:pt x="210312" y="4572"/>
                                </a:lnTo>
                                <a:lnTo>
                                  <a:pt x="213359" y="1524"/>
                                </a:lnTo>
                                <a:lnTo>
                                  <a:pt x="216407" y="4572"/>
                                </a:lnTo>
                                <a:lnTo>
                                  <a:pt x="219456" y="1524"/>
                                </a:lnTo>
                                <a:lnTo>
                                  <a:pt x="222503" y="4572"/>
                                </a:lnTo>
                                <a:lnTo>
                                  <a:pt x="225551" y="1524"/>
                                </a:lnTo>
                                <a:lnTo>
                                  <a:pt x="228600" y="4572"/>
                                </a:lnTo>
                                <a:lnTo>
                                  <a:pt x="231647" y="1524"/>
                                </a:lnTo>
                                <a:lnTo>
                                  <a:pt x="234695" y="4572"/>
                                </a:lnTo>
                                <a:lnTo>
                                  <a:pt x="237744" y="1524"/>
                                </a:lnTo>
                                <a:lnTo>
                                  <a:pt x="240792" y="4572"/>
                                </a:lnTo>
                                <a:lnTo>
                                  <a:pt x="243839" y="1524"/>
                                </a:lnTo>
                                <a:lnTo>
                                  <a:pt x="246887" y="4572"/>
                                </a:lnTo>
                                <a:lnTo>
                                  <a:pt x="249936" y="1524"/>
                                </a:lnTo>
                                <a:lnTo>
                                  <a:pt x="252983" y="4572"/>
                                </a:lnTo>
                                <a:lnTo>
                                  <a:pt x="256031" y="1524"/>
                                </a:lnTo>
                                <a:lnTo>
                                  <a:pt x="259080" y="4572"/>
                                </a:lnTo>
                                <a:lnTo>
                                  <a:pt x="262127" y="1524"/>
                                </a:lnTo>
                                <a:lnTo>
                                  <a:pt x="265175" y="4572"/>
                                </a:lnTo>
                                <a:lnTo>
                                  <a:pt x="268224" y="1524"/>
                                </a:lnTo>
                                <a:lnTo>
                                  <a:pt x="271271" y="4572"/>
                                </a:lnTo>
                                <a:lnTo>
                                  <a:pt x="274319" y="1524"/>
                                </a:lnTo>
                                <a:lnTo>
                                  <a:pt x="277368" y="4572"/>
                                </a:lnTo>
                                <a:lnTo>
                                  <a:pt x="280415" y="1524"/>
                                </a:lnTo>
                                <a:lnTo>
                                  <a:pt x="283463" y="4572"/>
                                </a:lnTo>
                                <a:lnTo>
                                  <a:pt x="286512" y="1524"/>
                                </a:lnTo>
                                <a:lnTo>
                                  <a:pt x="289559" y="4572"/>
                                </a:lnTo>
                                <a:lnTo>
                                  <a:pt x="292607" y="1524"/>
                                </a:lnTo>
                                <a:lnTo>
                                  <a:pt x="295656" y="4572"/>
                                </a:lnTo>
                                <a:lnTo>
                                  <a:pt x="298703" y="1524"/>
                                </a:lnTo>
                                <a:lnTo>
                                  <a:pt x="301751" y="4572"/>
                                </a:lnTo>
                                <a:lnTo>
                                  <a:pt x="304800" y="1524"/>
                                </a:lnTo>
                                <a:lnTo>
                                  <a:pt x="307847" y="4572"/>
                                </a:lnTo>
                                <a:lnTo>
                                  <a:pt x="310895" y="1524"/>
                                </a:lnTo>
                                <a:lnTo>
                                  <a:pt x="313944" y="4572"/>
                                </a:lnTo>
                                <a:lnTo>
                                  <a:pt x="316992" y="1524"/>
                                </a:lnTo>
                                <a:lnTo>
                                  <a:pt x="320039" y="4572"/>
                                </a:lnTo>
                                <a:lnTo>
                                  <a:pt x="323088" y="1524"/>
                                </a:lnTo>
                                <a:lnTo>
                                  <a:pt x="326136" y="4572"/>
                                </a:lnTo>
                                <a:lnTo>
                                  <a:pt x="329183" y="1524"/>
                                </a:lnTo>
                                <a:lnTo>
                                  <a:pt x="332231" y="4572"/>
                                </a:lnTo>
                                <a:lnTo>
                                  <a:pt x="335280" y="1524"/>
                                </a:lnTo>
                                <a:lnTo>
                                  <a:pt x="338327" y="4572"/>
                                </a:lnTo>
                                <a:lnTo>
                                  <a:pt x="341375" y="1524"/>
                                </a:lnTo>
                                <a:lnTo>
                                  <a:pt x="344424" y="4572"/>
                                </a:lnTo>
                                <a:lnTo>
                                  <a:pt x="347471" y="1524"/>
                                </a:lnTo>
                                <a:lnTo>
                                  <a:pt x="350519" y="4572"/>
                                </a:lnTo>
                                <a:lnTo>
                                  <a:pt x="353568" y="1524"/>
                                </a:lnTo>
                                <a:lnTo>
                                  <a:pt x="356615" y="4572"/>
                                </a:lnTo>
                                <a:lnTo>
                                  <a:pt x="359663" y="1524"/>
                                </a:lnTo>
                                <a:lnTo>
                                  <a:pt x="362712" y="4572"/>
                                </a:lnTo>
                                <a:lnTo>
                                  <a:pt x="365759" y="1524"/>
                                </a:lnTo>
                                <a:lnTo>
                                  <a:pt x="368807" y="4572"/>
                                </a:lnTo>
                                <a:lnTo>
                                  <a:pt x="371856" y="1524"/>
                                </a:lnTo>
                                <a:lnTo>
                                  <a:pt x="374903" y="4572"/>
                                </a:lnTo>
                                <a:lnTo>
                                  <a:pt x="377951" y="1524"/>
                                </a:lnTo>
                                <a:lnTo>
                                  <a:pt x="381000" y="4572"/>
                                </a:lnTo>
                                <a:lnTo>
                                  <a:pt x="384047" y="1524"/>
                                </a:lnTo>
                                <a:lnTo>
                                  <a:pt x="387095" y="4572"/>
                                </a:lnTo>
                                <a:lnTo>
                                  <a:pt x="390144" y="1524"/>
                                </a:lnTo>
                                <a:lnTo>
                                  <a:pt x="393192" y="4572"/>
                                </a:lnTo>
                                <a:lnTo>
                                  <a:pt x="396239" y="1524"/>
                                </a:lnTo>
                                <a:lnTo>
                                  <a:pt x="399288" y="4572"/>
                                </a:lnTo>
                                <a:lnTo>
                                  <a:pt x="402336" y="1524"/>
                                </a:lnTo>
                                <a:lnTo>
                                  <a:pt x="405383" y="4572"/>
                                </a:lnTo>
                                <a:lnTo>
                                  <a:pt x="408431" y="1524"/>
                                </a:lnTo>
                                <a:lnTo>
                                  <a:pt x="411480" y="4572"/>
                                </a:lnTo>
                                <a:lnTo>
                                  <a:pt x="414527" y="1524"/>
                                </a:lnTo>
                                <a:lnTo>
                                  <a:pt x="417575" y="4572"/>
                                </a:lnTo>
                                <a:lnTo>
                                  <a:pt x="420624" y="1524"/>
                                </a:lnTo>
                                <a:lnTo>
                                  <a:pt x="423671" y="4572"/>
                                </a:lnTo>
                                <a:lnTo>
                                  <a:pt x="426719" y="1524"/>
                                </a:lnTo>
                                <a:lnTo>
                                  <a:pt x="429768" y="4572"/>
                                </a:lnTo>
                                <a:lnTo>
                                  <a:pt x="432815" y="1524"/>
                                </a:lnTo>
                                <a:lnTo>
                                  <a:pt x="435863" y="4572"/>
                                </a:lnTo>
                                <a:lnTo>
                                  <a:pt x="438912" y="1524"/>
                                </a:lnTo>
                                <a:lnTo>
                                  <a:pt x="441959" y="4572"/>
                                </a:lnTo>
                                <a:lnTo>
                                  <a:pt x="445007" y="1524"/>
                                </a:lnTo>
                                <a:lnTo>
                                  <a:pt x="445007" y="0"/>
                                </a:lnTo>
                                <a:close/>
                              </a:path>
                            </a:pathLst>
                          </a:custGeom>
                          <a:solidFill>
                            <a:srgbClr val="FFFFFF"/>
                          </a:solidFill>
                        </wps:spPr>
                        <wps:bodyPr wrap="square" lIns="0" tIns="0" rIns="0" bIns="0" rtlCol="0">
                          <a:prstTxWarp prst="textNoShape">
                            <a:avLst/>
                          </a:prstTxWarp>
                          <a:noAutofit/>
                        </wps:bodyPr>
                      </wps:wsp>
                      <pic:pic>
                        <pic:nvPicPr>
                          <pic:cNvPr id="23" name="Image 23"/>
                          <pic:cNvPicPr/>
                        </pic:nvPicPr>
                        <pic:blipFill>
                          <a:blip r:embed="rId21" cstate="print"/>
                          <a:stretch>
                            <a:fillRect/>
                          </a:stretch>
                        </pic:blipFill>
                        <pic:spPr>
                          <a:xfrm>
                            <a:off x="803275" y="910463"/>
                            <a:ext cx="80009" cy="83947"/>
                          </a:xfrm>
                          <a:prstGeom prst="rect">
                            <a:avLst/>
                          </a:prstGeom>
                        </pic:spPr>
                      </pic:pic>
                      <wps:wsp>
                        <wps:cNvPr id="24" name="Graphic 24"/>
                        <wps:cNvSpPr/>
                        <wps:spPr>
                          <a:xfrm>
                            <a:off x="916558" y="6350"/>
                            <a:ext cx="525145" cy="1892300"/>
                          </a:xfrm>
                          <a:custGeom>
                            <a:avLst/>
                            <a:gdLst/>
                            <a:ahLst/>
                            <a:cxnLst/>
                            <a:rect l="l" t="t" r="r" b="b"/>
                            <a:pathLst>
                              <a:path w="525145" h="1892300">
                                <a:moveTo>
                                  <a:pt x="0" y="52450"/>
                                </a:moveTo>
                                <a:lnTo>
                                  <a:pt x="4123" y="32039"/>
                                </a:lnTo>
                                <a:lnTo>
                                  <a:pt x="15367" y="15367"/>
                                </a:lnTo>
                                <a:lnTo>
                                  <a:pt x="32039" y="4123"/>
                                </a:lnTo>
                                <a:lnTo>
                                  <a:pt x="52450" y="0"/>
                                </a:lnTo>
                                <a:lnTo>
                                  <a:pt x="472186" y="0"/>
                                </a:lnTo>
                                <a:lnTo>
                                  <a:pt x="492597" y="4123"/>
                                </a:lnTo>
                                <a:lnTo>
                                  <a:pt x="509270" y="15367"/>
                                </a:lnTo>
                                <a:lnTo>
                                  <a:pt x="520513" y="32039"/>
                                </a:lnTo>
                                <a:lnTo>
                                  <a:pt x="524637" y="52450"/>
                                </a:lnTo>
                                <a:lnTo>
                                  <a:pt x="524637" y="1839849"/>
                                </a:lnTo>
                                <a:lnTo>
                                  <a:pt x="520513" y="1860260"/>
                                </a:lnTo>
                                <a:lnTo>
                                  <a:pt x="509269" y="1876932"/>
                                </a:lnTo>
                                <a:lnTo>
                                  <a:pt x="492597" y="1888176"/>
                                </a:lnTo>
                                <a:lnTo>
                                  <a:pt x="472186" y="1892300"/>
                                </a:lnTo>
                                <a:lnTo>
                                  <a:pt x="52450" y="1892300"/>
                                </a:lnTo>
                                <a:lnTo>
                                  <a:pt x="32039" y="1888176"/>
                                </a:lnTo>
                                <a:lnTo>
                                  <a:pt x="15367" y="1876932"/>
                                </a:lnTo>
                                <a:lnTo>
                                  <a:pt x="4123" y="1860260"/>
                                </a:lnTo>
                                <a:lnTo>
                                  <a:pt x="0" y="1839849"/>
                                </a:lnTo>
                                <a:lnTo>
                                  <a:pt x="0" y="5245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25" name="Image 25"/>
                          <pic:cNvPicPr/>
                        </pic:nvPicPr>
                        <pic:blipFill>
                          <a:blip r:embed="rId22" cstate="print"/>
                          <a:stretch>
                            <a:fillRect/>
                          </a:stretch>
                        </pic:blipFill>
                        <pic:spPr>
                          <a:xfrm>
                            <a:off x="1471802" y="910463"/>
                            <a:ext cx="64897" cy="83947"/>
                          </a:xfrm>
                          <a:prstGeom prst="rect">
                            <a:avLst/>
                          </a:prstGeom>
                        </pic:spPr>
                      </pic:pic>
                      <wps:wsp>
                        <wps:cNvPr id="26" name="Graphic 26"/>
                        <wps:cNvSpPr/>
                        <wps:spPr>
                          <a:xfrm>
                            <a:off x="1563624" y="6350"/>
                            <a:ext cx="582295" cy="1892300"/>
                          </a:xfrm>
                          <a:custGeom>
                            <a:avLst/>
                            <a:gdLst/>
                            <a:ahLst/>
                            <a:cxnLst/>
                            <a:rect l="l" t="t" r="r" b="b"/>
                            <a:pathLst>
                              <a:path w="582295" h="1892300">
                                <a:moveTo>
                                  <a:pt x="0" y="58166"/>
                                </a:moveTo>
                                <a:lnTo>
                                  <a:pt x="4570" y="35522"/>
                                </a:lnTo>
                                <a:lnTo>
                                  <a:pt x="17033" y="17033"/>
                                </a:lnTo>
                                <a:lnTo>
                                  <a:pt x="35522" y="4570"/>
                                </a:lnTo>
                                <a:lnTo>
                                  <a:pt x="58165" y="0"/>
                                </a:lnTo>
                                <a:lnTo>
                                  <a:pt x="523620" y="0"/>
                                </a:lnTo>
                                <a:lnTo>
                                  <a:pt x="546264" y="4570"/>
                                </a:lnTo>
                                <a:lnTo>
                                  <a:pt x="564753" y="17033"/>
                                </a:lnTo>
                                <a:lnTo>
                                  <a:pt x="577216" y="35522"/>
                                </a:lnTo>
                                <a:lnTo>
                                  <a:pt x="581786" y="58166"/>
                                </a:lnTo>
                                <a:lnTo>
                                  <a:pt x="581786" y="1834134"/>
                                </a:lnTo>
                                <a:lnTo>
                                  <a:pt x="577216" y="1856777"/>
                                </a:lnTo>
                                <a:lnTo>
                                  <a:pt x="564753" y="1875266"/>
                                </a:lnTo>
                                <a:lnTo>
                                  <a:pt x="546264" y="1887729"/>
                                </a:lnTo>
                                <a:lnTo>
                                  <a:pt x="523620" y="1892300"/>
                                </a:lnTo>
                                <a:lnTo>
                                  <a:pt x="58165" y="1892300"/>
                                </a:lnTo>
                                <a:lnTo>
                                  <a:pt x="35522" y="1887729"/>
                                </a:lnTo>
                                <a:lnTo>
                                  <a:pt x="17033" y="1875266"/>
                                </a:lnTo>
                                <a:lnTo>
                                  <a:pt x="4570" y="1856777"/>
                                </a:lnTo>
                                <a:lnTo>
                                  <a:pt x="0" y="1834134"/>
                                </a:lnTo>
                                <a:lnTo>
                                  <a:pt x="0" y="58166"/>
                                </a:lnTo>
                                <a:close/>
                              </a:path>
                            </a:pathLst>
                          </a:custGeom>
                          <a:ln w="12700">
                            <a:solidFill>
                              <a:srgbClr val="000000"/>
                            </a:solidFill>
                            <a:prstDash val="solid"/>
                          </a:ln>
                        </wps:spPr>
                        <wps:bodyPr wrap="square" lIns="0" tIns="0" rIns="0" bIns="0" rtlCol="0">
                          <a:prstTxWarp prst="textNoShape">
                            <a:avLst/>
                          </a:prstTxWarp>
                          <a:noAutofit/>
                        </wps:bodyPr>
                      </wps:wsp>
                      <pic:pic>
                        <pic:nvPicPr>
                          <pic:cNvPr id="27" name="Image 27"/>
                          <pic:cNvPicPr/>
                        </pic:nvPicPr>
                        <pic:blipFill>
                          <a:blip r:embed="rId23" cstate="print"/>
                          <a:stretch>
                            <a:fillRect/>
                          </a:stretch>
                        </pic:blipFill>
                        <pic:spPr>
                          <a:xfrm>
                            <a:off x="2179192" y="910463"/>
                            <a:ext cx="71754" cy="83947"/>
                          </a:xfrm>
                          <a:prstGeom prst="rect">
                            <a:avLst/>
                          </a:prstGeom>
                        </pic:spPr>
                      </pic:pic>
                      <wps:wsp>
                        <wps:cNvPr id="28" name="Graphic 28"/>
                        <wps:cNvSpPr/>
                        <wps:spPr>
                          <a:xfrm>
                            <a:off x="2280792" y="6350"/>
                            <a:ext cx="775970" cy="1892300"/>
                          </a:xfrm>
                          <a:custGeom>
                            <a:avLst/>
                            <a:gdLst/>
                            <a:ahLst/>
                            <a:cxnLst/>
                            <a:rect l="l" t="t" r="r" b="b"/>
                            <a:pathLst>
                              <a:path w="775970" h="1892300">
                                <a:moveTo>
                                  <a:pt x="0" y="77597"/>
                                </a:moveTo>
                                <a:lnTo>
                                  <a:pt x="6088" y="47363"/>
                                </a:lnTo>
                                <a:lnTo>
                                  <a:pt x="22701" y="22701"/>
                                </a:lnTo>
                                <a:lnTo>
                                  <a:pt x="47363" y="6088"/>
                                </a:lnTo>
                                <a:lnTo>
                                  <a:pt x="77597" y="0"/>
                                </a:lnTo>
                                <a:lnTo>
                                  <a:pt x="698246" y="0"/>
                                </a:lnTo>
                                <a:lnTo>
                                  <a:pt x="728426" y="6088"/>
                                </a:lnTo>
                                <a:lnTo>
                                  <a:pt x="753094" y="22701"/>
                                </a:lnTo>
                                <a:lnTo>
                                  <a:pt x="769737" y="47363"/>
                                </a:lnTo>
                                <a:lnTo>
                                  <a:pt x="775842" y="77597"/>
                                </a:lnTo>
                                <a:lnTo>
                                  <a:pt x="775842" y="1814702"/>
                                </a:lnTo>
                                <a:lnTo>
                                  <a:pt x="769737" y="1844883"/>
                                </a:lnTo>
                                <a:lnTo>
                                  <a:pt x="753094" y="1869551"/>
                                </a:lnTo>
                                <a:lnTo>
                                  <a:pt x="728426" y="1886194"/>
                                </a:lnTo>
                                <a:lnTo>
                                  <a:pt x="698246" y="1892300"/>
                                </a:lnTo>
                                <a:lnTo>
                                  <a:pt x="77597" y="1892300"/>
                                </a:lnTo>
                                <a:lnTo>
                                  <a:pt x="47363" y="1886194"/>
                                </a:lnTo>
                                <a:lnTo>
                                  <a:pt x="22701" y="1869551"/>
                                </a:lnTo>
                                <a:lnTo>
                                  <a:pt x="6088" y="1844883"/>
                                </a:lnTo>
                                <a:lnTo>
                                  <a:pt x="0" y="1814702"/>
                                </a:lnTo>
                                <a:lnTo>
                                  <a:pt x="0" y="77597"/>
                                </a:lnTo>
                                <a:close/>
                              </a:path>
                            </a:pathLst>
                          </a:custGeom>
                          <a:ln w="12700">
                            <a:solidFill>
                              <a:srgbClr val="000000"/>
                            </a:solidFill>
                            <a:prstDash val="solid"/>
                          </a:ln>
                        </wps:spPr>
                        <wps:bodyPr wrap="square" lIns="0" tIns="0" rIns="0" bIns="0" rtlCol="0">
                          <a:prstTxWarp prst="textNoShape">
                            <a:avLst/>
                          </a:prstTxWarp>
                          <a:noAutofit/>
                        </wps:bodyPr>
                      </wps:wsp>
                      <pic:pic>
                        <pic:nvPicPr>
                          <pic:cNvPr id="29" name="Image 29"/>
                          <pic:cNvPicPr/>
                        </pic:nvPicPr>
                        <pic:blipFill>
                          <a:blip r:embed="rId24" cstate="print"/>
                          <a:stretch>
                            <a:fillRect/>
                          </a:stretch>
                        </pic:blipFill>
                        <pic:spPr>
                          <a:xfrm>
                            <a:off x="3090417" y="910463"/>
                            <a:ext cx="71754" cy="83947"/>
                          </a:xfrm>
                          <a:prstGeom prst="rect">
                            <a:avLst/>
                          </a:prstGeom>
                        </pic:spPr>
                      </pic:pic>
                      <wps:wsp>
                        <wps:cNvPr id="30" name="Graphic 30"/>
                        <wps:cNvSpPr/>
                        <wps:spPr>
                          <a:xfrm>
                            <a:off x="3191891" y="6350"/>
                            <a:ext cx="983615" cy="1892300"/>
                          </a:xfrm>
                          <a:custGeom>
                            <a:avLst/>
                            <a:gdLst/>
                            <a:ahLst/>
                            <a:cxnLst/>
                            <a:rect l="l" t="t" r="r" b="b"/>
                            <a:pathLst>
                              <a:path w="983615" h="1892300">
                                <a:moveTo>
                                  <a:pt x="0" y="98298"/>
                                </a:moveTo>
                                <a:lnTo>
                                  <a:pt x="7735" y="60061"/>
                                </a:lnTo>
                                <a:lnTo>
                                  <a:pt x="28828" y="28813"/>
                                </a:lnTo>
                                <a:lnTo>
                                  <a:pt x="60114" y="7733"/>
                                </a:lnTo>
                                <a:lnTo>
                                  <a:pt x="98425" y="0"/>
                                </a:lnTo>
                                <a:lnTo>
                                  <a:pt x="885316" y="0"/>
                                </a:lnTo>
                                <a:lnTo>
                                  <a:pt x="923607" y="7733"/>
                                </a:lnTo>
                                <a:lnTo>
                                  <a:pt x="954849" y="28813"/>
                                </a:lnTo>
                                <a:lnTo>
                                  <a:pt x="975899" y="60061"/>
                                </a:lnTo>
                                <a:lnTo>
                                  <a:pt x="983614" y="98298"/>
                                </a:lnTo>
                                <a:lnTo>
                                  <a:pt x="983614" y="1793875"/>
                                </a:lnTo>
                                <a:lnTo>
                                  <a:pt x="975899" y="1832185"/>
                                </a:lnTo>
                                <a:lnTo>
                                  <a:pt x="954849" y="1863471"/>
                                </a:lnTo>
                                <a:lnTo>
                                  <a:pt x="923607" y="1884564"/>
                                </a:lnTo>
                                <a:lnTo>
                                  <a:pt x="885316" y="1892300"/>
                                </a:lnTo>
                                <a:lnTo>
                                  <a:pt x="98425" y="1892300"/>
                                </a:lnTo>
                                <a:lnTo>
                                  <a:pt x="60114" y="1884564"/>
                                </a:lnTo>
                                <a:lnTo>
                                  <a:pt x="28828" y="1863470"/>
                                </a:lnTo>
                                <a:lnTo>
                                  <a:pt x="7735" y="1832185"/>
                                </a:lnTo>
                                <a:lnTo>
                                  <a:pt x="0" y="1793875"/>
                                </a:lnTo>
                                <a:lnTo>
                                  <a:pt x="0" y="98298"/>
                                </a:lnTo>
                                <a:close/>
                              </a:path>
                            </a:pathLst>
                          </a:custGeom>
                          <a:ln w="12700">
                            <a:solidFill>
                              <a:srgbClr val="000000"/>
                            </a:solidFill>
                            <a:prstDash val="solid"/>
                          </a:ln>
                        </wps:spPr>
                        <wps:bodyPr wrap="square" lIns="0" tIns="0" rIns="0" bIns="0" rtlCol="0">
                          <a:prstTxWarp prst="textNoShape">
                            <a:avLst/>
                          </a:prstTxWarp>
                          <a:noAutofit/>
                        </wps:bodyPr>
                      </wps:wsp>
                      <wps:wsp>
                        <wps:cNvPr id="31" name="Graphic 31"/>
                        <wps:cNvSpPr/>
                        <wps:spPr>
                          <a:xfrm>
                            <a:off x="3467608" y="1471930"/>
                            <a:ext cx="433070" cy="5080"/>
                          </a:xfrm>
                          <a:custGeom>
                            <a:avLst/>
                            <a:gdLst/>
                            <a:ahLst/>
                            <a:cxnLst/>
                            <a:rect l="l" t="t" r="r" b="b"/>
                            <a:pathLst>
                              <a:path w="433070" h="5080">
                                <a:moveTo>
                                  <a:pt x="432815" y="0"/>
                                </a:moveTo>
                                <a:lnTo>
                                  <a:pt x="429768" y="3048"/>
                                </a:lnTo>
                                <a:lnTo>
                                  <a:pt x="426720" y="0"/>
                                </a:lnTo>
                                <a:lnTo>
                                  <a:pt x="423672" y="3048"/>
                                </a:lnTo>
                                <a:lnTo>
                                  <a:pt x="420624" y="0"/>
                                </a:lnTo>
                                <a:lnTo>
                                  <a:pt x="417575" y="3048"/>
                                </a:lnTo>
                                <a:lnTo>
                                  <a:pt x="414527" y="0"/>
                                </a:lnTo>
                                <a:lnTo>
                                  <a:pt x="411479" y="3048"/>
                                </a:lnTo>
                                <a:lnTo>
                                  <a:pt x="408432" y="0"/>
                                </a:lnTo>
                                <a:lnTo>
                                  <a:pt x="405384" y="3048"/>
                                </a:lnTo>
                                <a:lnTo>
                                  <a:pt x="402336" y="0"/>
                                </a:lnTo>
                                <a:lnTo>
                                  <a:pt x="399288" y="3048"/>
                                </a:lnTo>
                                <a:lnTo>
                                  <a:pt x="396239" y="0"/>
                                </a:lnTo>
                                <a:lnTo>
                                  <a:pt x="393191" y="3048"/>
                                </a:lnTo>
                                <a:lnTo>
                                  <a:pt x="390144" y="0"/>
                                </a:lnTo>
                                <a:lnTo>
                                  <a:pt x="387096" y="3048"/>
                                </a:lnTo>
                                <a:lnTo>
                                  <a:pt x="384048" y="0"/>
                                </a:lnTo>
                                <a:lnTo>
                                  <a:pt x="381000" y="3048"/>
                                </a:lnTo>
                                <a:lnTo>
                                  <a:pt x="377951" y="0"/>
                                </a:lnTo>
                                <a:lnTo>
                                  <a:pt x="374903" y="3048"/>
                                </a:lnTo>
                                <a:lnTo>
                                  <a:pt x="371856" y="0"/>
                                </a:lnTo>
                                <a:lnTo>
                                  <a:pt x="368808" y="3048"/>
                                </a:lnTo>
                                <a:lnTo>
                                  <a:pt x="365760" y="0"/>
                                </a:lnTo>
                                <a:lnTo>
                                  <a:pt x="362712" y="3048"/>
                                </a:lnTo>
                                <a:lnTo>
                                  <a:pt x="359663" y="0"/>
                                </a:lnTo>
                                <a:lnTo>
                                  <a:pt x="356615" y="3048"/>
                                </a:lnTo>
                                <a:lnTo>
                                  <a:pt x="353568" y="0"/>
                                </a:lnTo>
                                <a:lnTo>
                                  <a:pt x="350520" y="3048"/>
                                </a:lnTo>
                                <a:lnTo>
                                  <a:pt x="347472" y="0"/>
                                </a:lnTo>
                                <a:lnTo>
                                  <a:pt x="344424" y="3048"/>
                                </a:lnTo>
                                <a:lnTo>
                                  <a:pt x="341375" y="0"/>
                                </a:lnTo>
                                <a:lnTo>
                                  <a:pt x="338327" y="3048"/>
                                </a:lnTo>
                                <a:lnTo>
                                  <a:pt x="335279" y="0"/>
                                </a:lnTo>
                                <a:lnTo>
                                  <a:pt x="332232" y="3048"/>
                                </a:lnTo>
                                <a:lnTo>
                                  <a:pt x="329184" y="0"/>
                                </a:lnTo>
                                <a:lnTo>
                                  <a:pt x="326136" y="3048"/>
                                </a:lnTo>
                                <a:lnTo>
                                  <a:pt x="323088" y="0"/>
                                </a:lnTo>
                                <a:lnTo>
                                  <a:pt x="320039" y="3048"/>
                                </a:lnTo>
                                <a:lnTo>
                                  <a:pt x="316991" y="0"/>
                                </a:lnTo>
                                <a:lnTo>
                                  <a:pt x="313944" y="3048"/>
                                </a:lnTo>
                                <a:lnTo>
                                  <a:pt x="310896" y="0"/>
                                </a:lnTo>
                                <a:lnTo>
                                  <a:pt x="307848" y="3048"/>
                                </a:lnTo>
                                <a:lnTo>
                                  <a:pt x="304800" y="0"/>
                                </a:lnTo>
                                <a:lnTo>
                                  <a:pt x="301751" y="3048"/>
                                </a:lnTo>
                                <a:lnTo>
                                  <a:pt x="298703" y="0"/>
                                </a:lnTo>
                                <a:lnTo>
                                  <a:pt x="295656" y="3048"/>
                                </a:lnTo>
                                <a:lnTo>
                                  <a:pt x="292608" y="0"/>
                                </a:lnTo>
                                <a:lnTo>
                                  <a:pt x="289560" y="3048"/>
                                </a:lnTo>
                                <a:lnTo>
                                  <a:pt x="286512" y="0"/>
                                </a:lnTo>
                                <a:lnTo>
                                  <a:pt x="283463" y="3048"/>
                                </a:lnTo>
                                <a:lnTo>
                                  <a:pt x="280415" y="0"/>
                                </a:lnTo>
                                <a:lnTo>
                                  <a:pt x="277368" y="3048"/>
                                </a:lnTo>
                                <a:lnTo>
                                  <a:pt x="274320" y="0"/>
                                </a:lnTo>
                                <a:lnTo>
                                  <a:pt x="271272" y="3048"/>
                                </a:lnTo>
                                <a:lnTo>
                                  <a:pt x="268224" y="0"/>
                                </a:lnTo>
                                <a:lnTo>
                                  <a:pt x="265175" y="3048"/>
                                </a:lnTo>
                                <a:lnTo>
                                  <a:pt x="262127" y="0"/>
                                </a:lnTo>
                                <a:lnTo>
                                  <a:pt x="259079" y="3048"/>
                                </a:lnTo>
                                <a:lnTo>
                                  <a:pt x="256032" y="0"/>
                                </a:lnTo>
                                <a:lnTo>
                                  <a:pt x="252984" y="3048"/>
                                </a:lnTo>
                                <a:lnTo>
                                  <a:pt x="249936" y="0"/>
                                </a:lnTo>
                                <a:lnTo>
                                  <a:pt x="246887" y="3048"/>
                                </a:lnTo>
                                <a:lnTo>
                                  <a:pt x="243839" y="0"/>
                                </a:lnTo>
                                <a:lnTo>
                                  <a:pt x="240791" y="3048"/>
                                </a:lnTo>
                                <a:lnTo>
                                  <a:pt x="237744" y="0"/>
                                </a:lnTo>
                                <a:lnTo>
                                  <a:pt x="234696" y="3048"/>
                                </a:lnTo>
                                <a:lnTo>
                                  <a:pt x="231648" y="0"/>
                                </a:lnTo>
                                <a:lnTo>
                                  <a:pt x="228600" y="3048"/>
                                </a:lnTo>
                                <a:lnTo>
                                  <a:pt x="225551" y="0"/>
                                </a:lnTo>
                                <a:lnTo>
                                  <a:pt x="222503" y="3048"/>
                                </a:lnTo>
                                <a:lnTo>
                                  <a:pt x="219456" y="0"/>
                                </a:lnTo>
                                <a:lnTo>
                                  <a:pt x="216408" y="3048"/>
                                </a:lnTo>
                                <a:lnTo>
                                  <a:pt x="213360" y="0"/>
                                </a:lnTo>
                                <a:lnTo>
                                  <a:pt x="210312" y="3048"/>
                                </a:lnTo>
                                <a:lnTo>
                                  <a:pt x="207263" y="0"/>
                                </a:lnTo>
                                <a:lnTo>
                                  <a:pt x="204215" y="3048"/>
                                </a:lnTo>
                                <a:lnTo>
                                  <a:pt x="201168" y="0"/>
                                </a:lnTo>
                                <a:lnTo>
                                  <a:pt x="198120" y="3048"/>
                                </a:lnTo>
                                <a:lnTo>
                                  <a:pt x="195072" y="0"/>
                                </a:lnTo>
                                <a:lnTo>
                                  <a:pt x="192024" y="3048"/>
                                </a:lnTo>
                                <a:lnTo>
                                  <a:pt x="188975" y="0"/>
                                </a:lnTo>
                                <a:lnTo>
                                  <a:pt x="185927" y="3048"/>
                                </a:lnTo>
                                <a:lnTo>
                                  <a:pt x="182879" y="0"/>
                                </a:lnTo>
                                <a:lnTo>
                                  <a:pt x="179832" y="3048"/>
                                </a:lnTo>
                                <a:lnTo>
                                  <a:pt x="176784" y="0"/>
                                </a:lnTo>
                                <a:lnTo>
                                  <a:pt x="173736" y="3048"/>
                                </a:lnTo>
                                <a:lnTo>
                                  <a:pt x="170687" y="0"/>
                                </a:lnTo>
                                <a:lnTo>
                                  <a:pt x="167639" y="3048"/>
                                </a:lnTo>
                                <a:lnTo>
                                  <a:pt x="164591" y="0"/>
                                </a:lnTo>
                                <a:lnTo>
                                  <a:pt x="161544" y="3048"/>
                                </a:lnTo>
                                <a:lnTo>
                                  <a:pt x="158496" y="0"/>
                                </a:lnTo>
                                <a:lnTo>
                                  <a:pt x="155448" y="3048"/>
                                </a:lnTo>
                                <a:lnTo>
                                  <a:pt x="152400" y="0"/>
                                </a:lnTo>
                                <a:lnTo>
                                  <a:pt x="149351" y="3048"/>
                                </a:lnTo>
                                <a:lnTo>
                                  <a:pt x="146303" y="0"/>
                                </a:lnTo>
                                <a:lnTo>
                                  <a:pt x="143256" y="3048"/>
                                </a:lnTo>
                                <a:lnTo>
                                  <a:pt x="140208" y="0"/>
                                </a:lnTo>
                                <a:lnTo>
                                  <a:pt x="137160" y="3048"/>
                                </a:lnTo>
                                <a:lnTo>
                                  <a:pt x="134112" y="0"/>
                                </a:lnTo>
                                <a:lnTo>
                                  <a:pt x="131063" y="3048"/>
                                </a:lnTo>
                                <a:lnTo>
                                  <a:pt x="128015" y="0"/>
                                </a:lnTo>
                                <a:lnTo>
                                  <a:pt x="124968" y="3048"/>
                                </a:lnTo>
                                <a:lnTo>
                                  <a:pt x="121920" y="0"/>
                                </a:lnTo>
                                <a:lnTo>
                                  <a:pt x="118872" y="3048"/>
                                </a:lnTo>
                                <a:lnTo>
                                  <a:pt x="115824" y="0"/>
                                </a:lnTo>
                                <a:lnTo>
                                  <a:pt x="112775" y="3048"/>
                                </a:lnTo>
                                <a:lnTo>
                                  <a:pt x="109727" y="0"/>
                                </a:lnTo>
                                <a:lnTo>
                                  <a:pt x="106679" y="3048"/>
                                </a:lnTo>
                                <a:lnTo>
                                  <a:pt x="103632" y="0"/>
                                </a:lnTo>
                                <a:lnTo>
                                  <a:pt x="100584" y="3048"/>
                                </a:lnTo>
                                <a:lnTo>
                                  <a:pt x="97536" y="0"/>
                                </a:lnTo>
                                <a:lnTo>
                                  <a:pt x="94487" y="3048"/>
                                </a:lnTo>
                                <a:lnTo>
                                  <a:pt x="91439" y="0"/>
                                </a:lnTo>
                                <a:lnTo>
                                  <a:pt x="88391" y="3048"/>
                                </a:lnTo>
                                <a:lnTo>
                                  <a:pt x="85344" y="0"/>
                                </a:lnTo>
                                <a:lnTo>
                                  <a:pt x="82296" y="3048"/>
                                </a:lnTo>
                                <a:lnTo>
                                  <a:pt x="79248" y="0"/>
                                </a:lnTo>
                                <a:lnTo>
                                  <a:pt x="76200" y="3048"/>
                                </a:lnTo>
                                <a:lnTo>
                                  <a:pt x="73151" y="0"/>
                                </a:lnTo>
                                <a:lnTo>
                                  <a:pt x="70103" y="3048"/>
                                </a:lnTo>
                                <a:lnTo>
                                  <a:pt x="67056" y="0"/>
                                </a:lnTo>
                                <a:lnTo>
                                  <a:pt x="64008" y="3048"/>
                                </a:lnTo>
                                <a:lnTo>
                                  <a:pt x="60960" y="0"/>
                                </a:lnTo>
                                <a:lnTo>
                                  <a:pt x="57912" y="3048"/>
                                </a:lnTo>
                                <a:lnTo>
                                  <a:pt x="54863" y="0"/>
                                </a:lnTo>
                                <a:lnTo>
                                  <a:pt x="51815" y="3048"/>
                                </a:lnTo>
                                <a:lnTo>
                                  <a:pt x="48768" y="0"/>
                                </a:lnTo>
                                <a:lnTo>
                                  <a:pt x="45720" y="3048"/>
                                </a:lnTo>
                                <a:lnTo>
                                  <a:pt x="42672" y="0"/>
                                </a:lnTo>
                                <a:lnTo>
                                  <a:pt x="39624" y="3048"/>
                                </a:lnTo>
                                <a:lnTo>
                                  <a:pt x="36575" y="0"/>
                                </a:lnTo>
                                <a:lnTo>
                                  <a:pt x="33527" y="3048"/>
                                </a:lnTo>
                                <a:lnTo>
                                  <a:pt x="30479" y="0"/>
                                </a:lnTo>
                                <a:lnTo>
                                  <a:pt x="27432" y="3048"/>
                                </a:lnTo>
                                <a:lnTo>
                                  <a:pt x="24384" y="0"/>
                                </a:lnTo>
                                <a:lnTo>
                                  <a:pt x="21336" y="3048"/>
                                </a:lnTo>
                                <a:lnTo>
                                  <a:pt x="18287" y="0"/>
                                </a:lnTo>
                                <a:lnTo>
                                  <a:pt x="15239" y="3048"/>
                                </a:lnTo>
                                <a:lnTo>
                                  <a:pt x="12191" y="0"/>
                                </a:lnTo>
                                <a:lnTo>
                                  <a:pt x="9144" y="3048"/>
                                </a:lnTo>
                                <a:lnTo>
                                  <a:pt x="6096" y="0"/>
                                </a:lnTo>
                                <a:lnTo>
                                  <a:pt x="3048" y="3048"/>
                                </a:lnTo>
                                <a:lnTo>
                                  <a:pt x="0" y="0"/>
                                </a:lnTo>
                                <a:lnTo>
                                  <a:pt x="0" y="1524"/>
                                </a:lnTo>
                                <a:lnTo>
                                  <a:pt x="3048" y="4572"/>
                                </a:lnTo>
                                <a:lnTo>
                                  <a:pt x="6096" y="1524"/>
                                </a:lnTo>
                                <a:lnTo>
                                  <a:pt x="9144" y="4572"/>
                                </a:lnTo>
                                <a:lnTo>
                                  <a:pt x="12191" y="1524"/>
                                </a:lnTo>
                                <a:lnTo>
                                  <a:pt x="15239" y="4572"/>
                                </a:lnTo>
                                <a:lnTo>
                                  <a:pt x="18287" y="1524"/>
                                </a:lnTo>
                                <a:lnTo>
                                  <a:pt x="21336" y="4572"/>
                                </a:lnTo>
                                <a:lnTo>
                                  <a:pt x="24384" y="1524"/>
                                </a:lnTo>
                                <a:lnTo>
                                  <a:pt x="27432" y="4572"/>
                                </a:lnTo>
                                <a:lnTo>
                                  <a:pt x="30479" y="1524"/>
                                </a:lnTo>
                                <a:lnTo>
                                  <a:pt x="33527" y="4572"/>
                                </a:lnTo>
                                <a:lnTo>
                                  <a:pt x="36575" y="1524"/>
                                </a:lnTo>
                                <a:lnTo>
                                  <a:pt x="39624" y="4572"/>
                                </a:lnTo>
                                <a:lnTo>
                                  <a:pt x="42672" y="1524"/>
                                </a:lnTo>
                                <a:lnTo>
                                  <a:pt x="45720" y="4572"/>
                                </a:lnTo>
                                <a:lnTo>
                                  <a:pt x="48768" y="1524"/>
                                </a:lnTo>
                                <a:lnTo>
                                  <a:pt x="51815" y="4572"/>
                                </a:lnTo>
                                <a:lnTo>
                                  <a:pt x="54863" y="1524"/>
                                </a:lnTo>
                                <a:lnTo>
                                  <a:pt x="57912" y="4572"/>
                                </a:lnTo>
                                <a:lnTo>
                                  <a:pt x="60960" y="1524"/>
                                </a:lnTo>
                                <a:lnTo>
                                  <a:pt x="64008" y="4572"/>
                                </a:lnTo>
                                <a:lnTo>
                                  <a:pt x="67056" y="1524"/>
                                </a:lnTo>
                                <a:lnTo>
                                  <a:pt x="70103" y="4572"/>
                                </a:lnTo>
                                <a:lnTo>
                                  <a:pt x="73151" y="1524"/>
                                </a:lnTo>
                                <a:lnTo>
                                  <a:pt x="76200" y="4572"/>
                                </a:lnTo>
                                <a:lnTo>
                                  <a:pt x="79248" y="1524"/>
                                </a:lnTo>
                                <a:lnTo>
                                  <a:pt x="82296" y="4572"/>
                                </a:lnTo>
                                <a:lnTo>
                                  <a:pt x="85344" y="1524"/>
                                </a:lnTo>
                                <a:lnTo>
                                  <a:pt x="88391" y="4572"/>
                                </a:lnTo>
                                <a:lnTo>
                                  <a:pt x="91439" y="1524"/>
                                </a:lnTo>
                                <a:lnTo>
                                  <a:pt x="94487" y="4572"/>
                                </a:lnTo>
                                <a:lnTo>
                                  <a:pt x="97536" y="1524"/>
                                </a:lnTo>
                                <a:lnTo>
                                  <a:pt x="100584" y="4572"/>
                                </a:lnTo>
                                <a:lnTo>
                                  <a:pt x="103632" y="1524"/>
                                </a:lnTo>
                                <a:lnTo>
                                  <a:pt x="106679" y="4572"/>
                                </a:lnTo>
                                <a:lnTo>
                                  <a:pt x="109727" y="1524"/>
                                </a:lnTo>
                                <a:lnTo>
                                  <a:pt x="112775" y="4572"/>
                                </a:lnTo>
                                <a:lnTo>
                                  <a:pt x="115824" y="1524"/>
                                </a:lnTo>
                                <a:lnTo>
                                  <a:pt x="118872" y="4572"/>
                                </a:lnTo>
                                <a:lnTo>
                                  <a:pt x="121920" y="1524"/>
                                </a:lnTo>
                                <a:lnTo>
                                  <a:pt x="124968" y="4572"/>
                                </a:lnTo>
                                <a:lnTo>
                                  <a:pt x="128015" y="1524"/>
                                </a:lnTo>
                                <a:lnTo>
                                  <a:pt x="131063" y="4572"/>
                                </a:lnTo>
                                <a:lnTo>
                                  <a:pt x="134112" y="1524"/>
                                </a:lnTo>
                                <a:lnTo>
                                  <a:pt x="137160" y="4572"/>
                                </a:lnTo>
                                <a:lnTo>
                                  <a:pt x="140208" y="1524"/>
                                </a:lnTo>
                                <a:lnTo>
                                  <a:pt x="143256" y="4572"/>
                                </a:lnTo>
                                <a:lnTo>
                                  <a:pt x="146303" y="1524"/>
                                </a:lnTo>
                                <a:lnTo>
                                  <a:pt x="149351" y="4572"/>
                                </a:lnTo>
                                <a:lnTo>
                                  <a:pt x="152400" y="1524"/>
                                </a:lnTo>
                                <a:lnTo>
                                  <a:pt x="155448" y="4572"/>
                                </a:lnTo>
                                <a:lnTo>
                                  <a:pt x="158496" y="1524"/>
                                </a:lnTo>
                                <a:lnTo>
                                  <a:pt x="161544" y="4572"/>
                                </a:lnTo>
                                <a:lnTo>
                                  <a:pt x="164591" y="1524"/>
                                </a:lnTo>
                                <a:lnTo>
                                  <a:pt x="167639" y="4572"/>
                                </a:lnTo>
                                <a:lnTo>
                                  <a:pt x="170687" y="1524"/>
                                </a:lnTo>
                                <a:lnTo>
                                  <a:pt x="173736" y="4572"/>
                                </a:lnTo>
                                <a:lnTo>
                                  <a:pt x="176784" y="1524"/>
                                </a:lnTo>
                                <a:lnTo>
                                  <a:pt x="179832" y="4572"/>
                                </a:lnTo>
                                <a:lnTo>
                                  <a:pt x="182879" y="1524"/>
                                </a:lnTo>
                                <a:lnTo>
                                  <a:pt x="185927" y="4572"/>
                                </a:lnTo>
                                <a:lnTo>
                                  <a:pt x="188975" y="1524"/>
                                </a:lnTo>
                                <a:lnTo>
                                  <a:pt x="192024" y="4572"/>
                                </a:lnTo>
                                <a:lnTo>
                                  <a:pt x="195072" y="1524"/>
                                </a:lnTo>
                                <a:lnTo>
                                  <a:pt x="198120" y="4572"/>
                                </a:lnTo>
                                <a:lnTo>
                                  <a:pt x="201168" y="1524"/>
                                </a:lnTo>
                                <a:lnTo>
                                  <a:pt x="204215" y="4572"/>
                                </a:lnTo>
                                <a:lnTo>
                                  <a:pt x="207263" y="1524"/>
                                </a:lnTo>
                                <a:lnTo>
                                  <a:pt x="210312" y="4572"/>
                                </a:lnTo>
                                <a:lnTo>
                                  <a:pt x="213360" y="1524"/>
                                </a:lnTo>
                                <a:lnTo>
                                  <a:pt x="216408" y="4572"/>
                                </a:lnTo>
                                <a:lnTo>
                                  <a:pt x="219456" y="1524"/>
                                </a:lnTo>
                                <a:lnTo>
                                  <a:pt x="222503" y="4572"/>
                                </a:lnTo>
                                <a:lnTo>
                                  <a:pt x="225551" y="1524"/>
                                </a:lnTo>
                                <a:lnTo>
                                  <a:pt x="228600" y="4572"/>
                                </a:lnTo>
                                <a:lnTo>
                                  <a:pt x="231648" y="1524"/>
                                </a:lnTo>
                                <a:lnTo>
                                  <a:pt x="234696" y="4572"/>
                                </a:lnTo>
                                <a:lnTo>
                                  <a:pt x="237744" y="1524"/>
                                </a:lnTo>
                                <a:lnTo>
                                  <a:pt x="240791" y="4572"/>
                                </a:lnTo>
                                <a:lnTo>
                                  <a:pt x="243839" y="1524"/>
                                </a:lnTo>
                                <a:lnTo>
                                  <a:pt x="246887" y="4572"/>
                                </a:lnTo>
                                <a:lnTo>
                                  <a:pt x="249936" y="1524"/>
                                </a:lnTo>
                                <a:lnTo>
                                  <a:pt x="252984" y="4572"/>
                                </a:lnTo>
                                <a:lnTo>
                                  <a:pt x="256032" y="1524"/>
                                </a:lnTo>
                                <a:lnTo>
                                  <a:pt x="259079" y="4572"/>
                                </a:lnTo>
                                <a:lnTo>
                                  <a:pt x="262127" y="1524"/>
                                </a:lnTo>
                                <a:lnTo>
                                  <a:pt x="265175" y="4572"/>
                                </a:lnTo>
                                <a:lnTo>
                                  <a:pt x="268224" y="1524"/>
                                </a:lnTo>
                                <a:lnTo>
                                  <a:pt x="271272" y="4572"/>
                                </a:lnTo>
                                <a:lnTo>
                                  <a:pt x="274320" y="1524"/>
                                </a:lnTo>
                                <a:lnTo>
                                  <a:pt x="277368" y="4572"/>
                                </a:lnTo>
                                <a:lnTo>
                                  <a:pt x="280415" y="1524"/>
                                </a:lnTo>
                                <a:lnTo>
                                  <a:pt x="283463" y="4572"/>
                                </a:lnTo>
                                <a:lnTo>
                                  <a:pt x="286512" y="1524"/>
                                </a:lnTo>
                                <a:lnTo>
                                  <a:pt x="289560" y="4572"/>
                                </a:lnTo>
                                <a:lnTo>
                                  <a:pt x="292608" y="1524"/>
                                </a:lnTo>
                                <a:lnTo>
                                  <a:pt x="295656" y="4572"/>
                                </a:lnTo>
                                <a:lnTo>
                                  <a:pt x="298703" y="1524"/>
                                </a:lnTo>
                                <a:lnTo>
                                  <a:pt x="301751" y="4572"/>
                                </a:lnTo>
                                <a:lnTo>
                                  <a:pt x="304800" y="1524"/>
                                </a:lnTo>
                                <a:lnTo>
                                  <a:pt x="307848" y="4572"/>
                                </a:lnTo>
                                <a:lnTo>
                                  <a:pt x="310896" y="1524"/>
                                </a:lnTo>
                                <a:lnTo>
                                  <a:pt x="313944" y="4572"/>
                                </a:lnTo>
                                <a:lnTo>
                                  <a:pt x="316991" y="1524"/>
                                </a:lnTo>
                                <a:lnTo>
                                  <a:pt x="320039" y="4572"/>
                                </a:lnTo>
                                <a:lnTo>
                                  <a:pt x="323088" y="1524"/>
                                </a:lnTo>
                                <a:lnTo>
                                  <a:pt x="326136" y="4572"/>
                                </a:lnTo>
                                <a:lnTo>
                                  <a:pt x="329184" y="1524"/>
                                </a:lnTo>
                                <a:lnTo>
                                  <a:pt x="332232" y="4572"/>
                                </a:lnTo>
                                <a:lnTo>
                                  <a:pt x="335279" y="1524"/>
                                </a:lnTo>
                                <a:lnTo>
                                  <a:pt x="338327" y="4572"/>
                                </a:lnTo>
                                <a:lnTo>
                                  <a:pt x="341375" y="1524"/>
                                </a:lnTo>
                                <a:lnTo>
                                  <a:pt x="344424" y="4572"/>
                                </a:lnTo>
                                <a:lnTo>
                                  <a:pt x="347472" y="1524"/>
                                </a:lnTo>
                                <a:lnTo>
                                  <a:pt x="350520" y="4572"/>
                                </a:lnTo>
                                <a:lnTo>
                                  <a:pt x="353568" y="1524"/>
                                </a:lnTo>
                                <a:lnTo>
                                  <a:pt x="356615" y="4572"/>
                                </a:lnTo>
                                <a:lnTo>
                                  <a:pt x="359663" y="1524"/>
                                </a:lnTo>
                                <a:lnTo>
                                  <a:pt x="362712" y="4572"/>
                                </a:lnTo>
                                <a:lnTo>
                                  <a:pt x="365760" y="1524"/>
                                </a:lnTo>
                                <a:lnTo>
                                  <a:pt x="368808" y="4572"/>
                                </a:lnTo>
                                <a:lnTo>
                                  <a:pt x="371856" y="1524"/>
                                </a:lnTo>
                                <a:lnTo>
                                  <a:pt x="374903" y="4572"/>
                                </a:lnTo>
                                <a:lnTo>
                                  <a:pt x="377951" y="1524"/>
                                </a:lnTo>
                                <a:lnTo>
                                  <a:pt x="381000" y="4572"/>
                                </a:lnTo>
                                <a:lnTo>
                                  <a:pt x="384048" y="1524"/>
                                </a:lnTo>
                                <a:lnTo>
                                  <a:pt x="387096" y="4572"/>
                                </a:lnTo>
                                <a:lnTo>
                                  <a:pt x="390144" y="1524"/>
                                </a:lnTo>
                                <a:lnTo>
                                  <a:pt x="393191" y="4572"/>
                                </a:lnTo>
                                <a:lnTo>
                                  <a:pt x="396239" y="1524"/>
                                </a:lnTo>
                                <a:lnTo>
                                  <a:pt x="399288" y="4572"/>
                                </a:lnTo>
                                <a:lnTo>
                                  <a:pt x="402336" y="1524"/>
                                </a:lnTo>
                                <a:lnTo>
                                  <a:pt x="405384" y="4572"/>
                                </a:lnTo>
                                <a:lnTo>
                                  <a:pt x="408432" y="1524"/>
                                </a:lnTo>
                                <a:lnTo>
                                  <a:pt x="411479" y="4572"/>
                                </a:lnTo>
                                <a:lnTo>
                                  <a:pt x="414527" y="1524"/>
                                </a:lnTo>
                                <a:lnTo>
                                  <a:pt x="417575" y="4572"/>
                                </a:lnTo>
                                <a:lnTo>
                                  <a:pt x="420624" y="1524"/>
                                </a:lnTo>
                                <a:lnTo>
                                  <a:pt x="423672" y="4572"/>
                                </a:lnTo>
                                <a:lnTo>
                                  <a:pt x="426720" y="1524"/>
                                </a:lnTo>
                                <a:lnTo>
                                  <a:pt x="429768" y="4572"/>
                                </a:lnTo>
                                <a:lnTo>
                                  <a:pt x="432815" y="1524"/>
                                </a:lnTo>
                                <a:lnTo>
                                  <a:pt x="432815" y="0"/>
                                </a:lnTo>
                                <a:close/>
                              </a:path>
                            </a:pathLst>
                          </a:custGeom>
                          <a:solidFill>
                            <a:srgbClr val="FFFFFF"/>
                          </a:solidFill>
                        </wps:spPr>
                        <wps:bodyPr wrap="square" lIns="0" tIns="0" rIns="0" bIns="0" rtlCol="0">
                          <a:prstTxWarp prst="textNoShape">
                            <a:avLst/>
                          </a:prstTxWarp>
                          <a:noAutofit/>
                        </wps:bodyPr>
                      </wps:wsp>
                      <pic:pic>
                        <pic:nvPicPr>
                          <pic:cNvPr id="32" name="Image 32"/>
                          <pic:cNvPicPr/>
                        </pic:nvPicPr>
                        <pic:blipFill>
                          <a:blip r:embed="rId25" cstate="print"/>
                          <a:stretch>
                            <a:fillRect/>
                          </a:stretch>
                        </pic:blipFill>
                        <pic:spPr>
                          <a:xfrm>
                            <a:off x="4159884" y="852297"/>
                            <a:ext cx="170687" cy="200405"/>
                          </a:xfrm>
                          <a:prstGeom prst="rect">
                            <a:avLst/>
                          </a:prstGeom>
                        </pic:spPr>
                      </pic:pic>
                      <wps:wsp>
                        <wps:cNvPr id="33" name="Graphic 33"/>
                        <wps:cNvSpPr/>
                        <wps:spPr>
                          <a:xfrm>
                            <a:off x="4310888" y="6350"/>
                            <a:ext cx="966469" cy="1892300"/>
                          </a:xfrm>
                          <a:custGeom>
                            <a:avLst/>
                            <a:gdLst/>
                            <a:ahLst/>
                            <a:cxnLst/>
                            <a:rect l="l" t="t" r="r" b="b"/>
                            <a:pathLst>
                              <a:path w="966469" h="1892300">
                                <a:moveTo>
                                  <a:pt x="869442" y="0"/>
                                </a:moveTo>
                                <a:lnTo>
                                  <a:pt x="96647" y="0"/>
                                </a:lnTo>
                                <a:lnTo>
                                  <a:pt x="59043" y="7580"/>
                                </a:lnTo>
                                <a:lnTo>
                                  <a:pt x="28321" y="28257"/>
                                </a:lnTo>
                                <a:lnTo>
                                  <a:pt x="7600" y="58935"/>
                                </a:lnTo>
                                <a:lnTo>
                                  <a:pt x="0" y="96520"/>
                                </a:lnTo>
                                <a:lnTo>
                                  <a:pt x="0" y="1795652"/>
                                </a:lnTo>
                                <a:lnTo>
                                  <a:pt x="7600" y="1833256"/>
                                </a:lnTo>
                                <a:lnTo>
                                  <a:pt x="28321" y="1863978"/>
                                </a:lnTo>
                                <a:lnTo>
                                  <a:pt x="59043" y="1884699"/>
                                </a:lnTo>
                                <a:lnTo>
                                  <a:pt x="96647" y="1892300"/>
                                </a:lnTo>
                                <a:lnTo>
                                  <a:pt x="869442" y="1892300"/>
                                </a:lnTo>
                                <a:lnTo>
                                  <a:pt x="907026" y="1884699"/>
                                </a:lnTo>
                                <a:lnTo>
                                  <a:pt x="937704" y="1863978"/>
                                </a:lnTo>
                                <a:lnTo>
                                  <a:pt x="958381" y="1833256"/>
                                </a:lnTo>
                                <a:lnTo>
                                  <a:pt x="965962" y="1795652"/>
                                </a:lnTo>
                                <a:lnTo>
                                  <a:pt x="965962" y="96520"/>
                                </a:lnTo>
                                <a:lnTo>
                                  <a:pt x="958381" y="58935"/>
                                </a:lnTo>
                                <a:lnTo>
                                  <a:pt x="937704" y="28257"/>
                                </a:lnTo>
                                <a:lnTo>
                                  <a:pt x="907026" y="7580"/>
                                </a:lnTo>
                                <a:lnTo>
                                  <a:pt x="869442" y="0"/>
                                </a:lnTo>
                                <a:close/>
                              </a:path>
                            </a:pathLst>
                          </a:custGeom>
                          <a:solidFill>
                            <a:srgbClr val="FFFFFF"/>
                          </a:solidFill>
                        </wps:spPr>
                        <wps:bodyPr wrap="square" lIns="0" tIns="0" rIns="0" bIns="0" rtlCol="0">
                          <a:prstTxWarp prst="textNoShape">
                            <a:avLst/>
                          </a:prstTxWarp>
                          <a:noAutofit/>
                        </wps:bodyPr>
                      </wps:wsp>
                      <wps:wsp>
                        <wps:cNvPr id="34" name="Graphic 34"/>
                        <wps:cNvSpPr/>
                        <wps:spPr>
                          <a:xfrm>
                            <a:off x="4310888" y="6350"/>
                            <a:ext cx="966469" cy="1892300"/>
                          </a:xfrm>
                          <a:custGeom>
                            <a:avLst/>
                            <a:gdLst/>
                            <a:ahLst/>
                            <a:cxnLst/>
                            <a:rect l="l" t="t" r="r" b="b"/>
                            <a:pathLst>
                              <a:path w="966469" h="1892300">
                                <a:moveTo>
                                  <a:pt x="0" y="96520"/>
                                </a:moveTo>
                                <a:lnTo>
                                  <a:pt x="7600" y="58935"/>
                                </a:lnTo>
                                <a:lnTo>
                                  <a:pt x="28321" y="28257"/>
                                </a:lnTo>
                                <a:lnTo>
                                  <a:pt x="59043" y="7580"/>
                                </a:lnTo>
                                <a:lnTo>
                                  <a:pt x="96647" y="0"/>
                                </a:lnTo>
                                <a:lnTo>
                                  <a:pt x="869442" y="0"/>
                                </a:lnTo>
                                <a:lnTo>
                                  <a:pt x="907026" y="7580"/>
                                </a:lnTo>
                                <a:lnTo>
                                  <a:pt x="937704" y="28257"/>
                                </a:lnTo>
                                <a:lnTo>
                                  <a:pt x="958381" y="58935"/>
                                </a:lnTo>
                                <a:lnTo>
                                  <a:pt x="965962" y="96520"/>
                                </a:lnTo>
                                <a:lnTo>
                                  <a:pt x="965962" y="1795652"/>
                                </a:lnTo>
                                <a:lnTo>
                                  <a:pt x="958381" y="1833256"/>
                                </a:lnTo>
                                <a:lnTo>
                                  <a:pt x="937704" y="1863978"/>
                                </a:lnTo>
                                <a:lnTo>
                                  <a:pt x="907026" y="1884699"/>
                                </a:lnTo>
                                <a:lnTo>
                                  <a:pt x="869442" y="1892300"/>
                                </a:lnTo>
                                <a:lnTo>
                                  <a:pt x="96647" y="1892300"/>
                                </a:lnTo>
                                <a:lnTo>
                                  <a:pt x="59043" y="1884699"/>
                                </a:lnTo>
                                <a:lnTo>
                                  <a:pt x="28321" y="1863978"/>
                                </a:lnTo>
                                <a:lnTo>
                                  <a:pt x="7600" y="1833256"/>
                                </a:lnTo>
                                <a:lnTo>
                                  <a:pt x="0" y="1795652"/>
                                </a:lnTo>
                                <a:lnTo>
                                  <a:pt x="0" y="96520"/>
                                </a:lnTo>
                                <a:close/>
                              </a:path>
                            </a:pathLst>
                          </a:custGeom>
                          <a:ln w="12700">
                            <a:solidFill>
                              <a:srgbClr val="000000"/>
                            </a:solidFill>
                            <a:prstDash val="solid"/>
                          </a:ln>
                        </wps:spPr>
                        <wps:bodyPr wrap="square" lIns="0" tIns="0" rIns="0" bIns="0" rtlCol="0">
                          <a:prstTxWarp prst="textNoShape">
                            <a:avLst/>
                          </a:prstTxWarp>
                          <a:noAutofit/>
                        </wps:bodyPr>
                      </wps:wsp>
                      <wps:wsp>
                        <wps:cNvPr id="35" name="Textbox 35"/>
                        <wps:cNvSpPr txBox="1"/>
                        <wps:spPr>
                          <a:xfrm>
                            <a:off x="74548" y="153246"/>
                            <a:ext cx="634365" cy="1588135"/>
                          </a:xfrm>
                          <a:prstGeom prst="rect">
                            <a:avLst/>
                          </a:prstGeom>
                        </wps:spPr>
                        <wps:txbx>
                          <w:txbxContent>
                            <w:p>
                              <w:pPr>
                                <w:spacing w:line="251" w:lineRule="exact" w:before="0"/>
                                <w:ind w:left="0" w:right="12" w:firstLine="0"/>
                                <w:jc w:val="center"/>
                                <w:rPr>
                                  <w:sz w:val="24"/>
                                </w:rPr>
                              </w:pPr>
                              <w:r>
                                <w:rPr>
                                  <w:spacing w:val="-4"/>
                                  <w:sz w:val="24"/>
                                </w:rPr>
                                <w:t>11kV</w:t>
                              </w:r>
                            </w:p>
                            <w:p>
                              <w:pPr>
                                <w:spacing w:line="216" w:lineRule="auto" w:before="8"/>
                                <w:ind w:left="0" w:right="18" w:hanging="1"/>
                                <w:jc w:val="center"/>
                                <w:rPr>
                                  <w:sz w:val="24"/>
                                </w:rPr>
                              </w:pPr>
                              <w:r>
                                <w:rPr>
                                  <w:spacing w:val="-2"/>
                                  <w:sz w:val="24"/>
                                  <w:u w:val="single" w:color="FF0000"/>
                                </w:rPr>
                                <w:t>Begnas</w:t>
                              </w:r>
                              <w:r>
                                <w:rPr>
                                  <w:spacing w:val="-2"/>
                                  <w:sz w:val="24"/>
                                  <w:u w:val="none"/>
                                </w:rPr>
                                <w:t> feeder </w:t>
                              </w:r>
                              <w:r>
                                <w:rPr>
                                  <w:spacing w:val="-4"/>
                                  <w:sz w:val="24"/>
                                  <w:u w:val="none"/>
                                </w:rPr>
                                <w:t>with </w:t>
                              </w:r>
                              <w:r>
                                <w:rPr>
                                  <w:spacing w:val="-2"/>
                                  <w:sz w:val="24"/>
                                  <w:u w:val="none"/>
                                </w:rPr>
                                <w:t>significan </w:t>
                              </w:r>
                              <w:r>
                                <w:rPr>
                                  <w:sz w:val="24"/>
                                  <w:u w:val="none"/>
                                </w:rPr>
                                <w:t>t power losses</w:t>
                              </w:r>
                              <w:r>
                                <w:rPr>
                                  <w:spacing w:val="-15"/>
                                  <w:sz w:val="24"/>
                                  <w:u w:val="none"/>
                                </w:rPr>
                                <w:t> </w:t>
                              </w:r>
                              <w:r>
                                <w:rPr>
                                  <w:sz w:val="24"/>
                                  <w:u w:val="none"/>
                                </w:rPr>
                                <w:t>and </w:t>
                              </w:r>
                              <w:r>
                                <w:rPr>
                                  <w:spacing w:val="-4"/>
                                  <w:sz w:val="24"/>
                                  <w:u w:val="none"/>
                                </w:rPr>
                                <w:t>low </w:t>
                              </w:r>
                              <w:r>
                                <w:rPr>
                                  <w:spacing w:val="-2"/>
                                  <w:sz w:val="24"/>
                                  <w:u w:val="none"/>
                                </w:rPr>
                                <w:t>voltage problem</w:t>
                              </w:r>
                            </w:p>
                          </w:txbxContent>
                        </wps:txbx>
                        <wps:bodyPr wrap="square" lIns="0" tIns="0" rIns="0" bIns="0" rtlCol="0">
                          <a:noAutofit/>
                        </wps:bodyPr>
                      </wps:wsp>
                      <wps:wsp>
                        <wps:cNvPr id="36" name="Textbox 36"/>
                        <wps:cNvSpPr txBox="1"/>
                        <wps:spPr>
                          <a:xfrm>
                            <a:off x="1010285" y="468714"/>
                            <a:ext cx="350520" cy="956944"/>
                          </a:xfrm>
                          <a:prstGeom prst="rect">
                            <a:avLst/>
                          </a:prstGeom>
                        </wps:spPr>
                        <wps:txbx>
                          <w:txbxContent>
                            <w:p>
                              <w:pPr>
                                <w:spacing w:line="216" w:lineRule="auto" w:before="12"/>
                                <w:ind w:left="0" w:right="18" w:hanging="2"/>
                                <w:jc w:val="center"/>
                                <w:rPr>
                                  <w:sz w:val="24"/>
                                </w:rPr>
                              </w:pPr>
                              <w:r>
                                <w:rPr>
                                  <w:spacing w:val="-4"/>
                                  <w:sz w:val="24"/>
                                </w:rPr>
                                <w:t>Run load flow and get </w:t>
                              </w:r>
                              <w:r>
                                <w:rPr>
                                  <w:spacing w:val="-2"/>
                                  <w:sz w:val="24"/>
                                </w:rPr>
                                <w:t>result</w:t>
                              </w:r>
                            </w:p>
                          </w:txbxContent>
                        </wps:txbx>
                        <wps:bodyPr wrap="square" lIns="0" tIns="0" rIns="0" bIns="0" rtlCol="0">
                          <a:noAutofit/>
                        </wps:bodyPr>
                      </wps:wsp>
                      <wps:wsp>
                        <wps:cNvPr id="37" name="Textbox 37"/>
                        <wps:cNvSpPr txBox="1"/>
                        <wps:spPr>
                          <a:xfrm>
                            <a:off x="1628394" y="232240"/>
                            <a:ext cx="465455" cy="1431290"/>
                          </a:xfrm>
                          <a:prstGeom prst="rect">
                            <a:avLst/>
                          </a:prstGeom>
                        </wps:spPr>
                        <wps:txbx>
                          <w:txbxContent>
                            <w:p>
                              <w:pPr>
                                <w:spacing w:line="216" w:lineRule="auto" w:before="12"/>
                                <w:ind w:left="0" w:right="18" w:hanging="1"/>
                                <w:jc w:val="center"/>
                                <w:rPr>
                                  <w:sz w:val="24"/>
                                </w:rPr>
                              </w:pPr>
                              <w:r>
                                <w:rPr>
                                  <w:spacing w:val="-2"/>
                                  <w:sz w:val="24"/>
                                </w:rPr>
                                <w:t>Compu </w:t>
                              </w:r>
                              <w:r>
                                <w:rPr>
                                  <w:sz w:val="24"/>
                                </w:rPr>
                                <w:t>te VSI </w:t>
                              </w:r>
                              <w:r>
                                <w:rPr>
                                  <w:spacing w:val="-2"/>
                                  <w:sz w:val="24"/>
                                </w:rPr>
                                <w:t>factor </w:t>
                              </w:r>
                              <w:r>
                                <w:rPr>
                                  <w:sz w:val="24"/>
                                </w:rPr>
                                <w:t>at each node</w:t>
                              </w:r>
                              <w:r>
                                <w:rPr>
                                  <w:spacing w:val="-15"/>
                                  <w:sz w:val="24"/>
                                </w:rPr>
                                <w:t> </w:t>
                              </w:r>
                              <w:r>
                                <w:rPr>
                                  <w:sz w:val="24"/>
                                </w:rPr>
                                <w:t>to </w:t>
                              </w:r>
                              <w:r>
                                <w:rPr>
                                  <w:spacing w:val="-4"/>
                                  <w:sz w:val="24"/>
                                </w:rPr>
                                <w:t>find most </w:t>
                              </w:r>
                              <w:r>
                                <w:rPr>
                                  <w:spacing w:val="-2"/>
                                  <w:sz w:val="24"/>
                                </w:rPr>
                                <w:t>sensiti </w:t>
                              </w:r>
                              <w:r>
                                <w:rPr>
                                  <w:sz w:val="24"/>
                                </w:rPr>
                                <w:t>ve bus</w:t>
                              </w:r>
                            </w:p>
                          </w:txbxContent>
                        </wps:txbx>
                        <wps:bodyPr wrap="square" lIns="0" tIns="0" rIns="0" bIns="0" rtlCol="0">
                          <a:noAutofit/>
                        </wps:bodyPr>
                      </wps:wsp>
                      <wps:wsp>
                        <wps:cNvPr id="38" name="Textbox 38"/>
                        <wps:cNvSpPr txBox="1"/>
                        <wps:spPr>
                          <a:xfrm>
                            <a:off x="2363597" y="153246"/>
                            <a:ext cx="623570" cy="1588135"/>
                          </a:xfrm>
                          <a:prstGeom prst="rect">
                            <a:avLst/>
                          </a:prstGeom>
                        </wps:spPr>
                        <wps:txbx>
                          <w:txbxContent>
                            <w:p>
                              <w:pPr>
                                <w:spacing w:line="216" w:lineRule="auto" w:before="12"/>
                                <w:ind w:left="0" w:right="18" w:firstLine="1"/>
                                <w:jc w:val="center"/>
                                <w:rPr>
                                  <w:sz w:val="24"/>
                                </w:rPr>
                              </w:pPr>
                              <w:r>
                                <w:rPr>
                                  <w:sz w:val="24"/>
                                </w:rPr>
                                <w:t>Get the </w:t>
                              </w:r>
                              <w:r>
                                <w:rPr>
                                  <w:spacing w:val="-2"/>
                                  <w:sz w:val="24"/>
                                </w:rPr>
                                <w:t>optimized </w:t>
                              </w:r>
                              <w:r>
                                <w:rPr>
                                  <w:sz w:val="24"/>
                                </w:rPr>
                                <w:t>size</w:t>
                              </w:r>
                              <w:r>
                                <w:rPr>
                                  <w:spacing w:val="40"/>
                                  <w:sz w:val="24"/>
                                </w:rPr>
                                <w:t> </w:t>
                              </w:r>
                              <w:r>
                                <w:rPr>
                                  <w:sz w:val="24"/>
                                </w:rPr>
                                <w:t>of </w:t>
                              </w:r>
                              <w:r>
                                <w:rPr>
                                  <w:spacing w:val="-2"/>
                                  <w:sz w:val="24"/>
                                </w:rPr>
                                <w:t>DSTATC</w:t>
                              </w:r>
                            </w:p>
                            <w:p>
                              <w:pPr>
                                <w:spacing w:line="216" w:lineRule="auto" w:before="0"/>
                                <w:ind w:left="0" w:right="20" w:firstLine="3"/>
                                <w:jc w:val="center"/>
                                <w:rPr>
                                  <w:sz w:val="24"/>
                                </w:rPr>
                              </w:pPr>
                              <w:r>
                                <w:rPr>
                                  <w:sz w:val="24"/>
                                </w:rPr>
                                <w:t>OM</w:t>
                              </w:r>
                              <w:r>
                                <w:rPr>
                                  <w:spacing w:val="40"/>
                                  <w:sz w:val="24"/>
                                </w:rPr>
                                <w:t> </w:t>
                              </w:r>
                              <w:r>
                                <w:rPr>
                                  <w:sz w:val="24"/>
                                </w:rPr>
                                <w:t>with </w:t>
                              </w:r>
                              <w:r>
                                <w:rPr>
                                  <w:spacing w:val="-2"/>
                                  <w:sz w:val="24"/>
                                </w:rPr>
                                <w:t>iterative computati </w:t>
                              </w:r>
                              <w:r>
                                <w:rPr>
                                  <w:sz w:val="24"/>
                                </w:rPr>
                                <w:t>on for </w:t>
                              </w:r>
                              <w:r>
                                <w:rPr>
                                  <w:spacing w:val="-2"/>
                                  <w:sz w:val="24"/>
                                </w:rPr>
                                <w:t>various cases</w:t>
                              </w:r>
                            </w:p>
                          </w:txbxContent>
                        </wps:txbx>
                        <wps:bodyPr wrap="square" lIns="0" tIns="0" rIns="0" bIns="0" rtlCol="0">
                          <a:noAutofit/>
                        </wps:bodyPr>
                      </wps:wsp>
                      <wps:wsp>
                        <wps:cNvPr id="39" name="Textbox 39"/>
                        <wps:cNvSpPr txBox="1"/>
                        <wps:spPr>
                          <a:xfrm>
                            <a:off x="3333115" y="390101"/>
                            <a:ext cx="716915" cy="1115695"/>
                          </a:xfrm>
                          <a:prstGeom prst="rect">
                            <a:avLst/>
                          </a:prstGeom>
                        </wps:spPr>
                        <wps:txbx>
                          <w:txbxContent>
                            <w:p>
                              <w:pPr>
                                <w:spacing w:line="216" w:lineRule="auto" w:before="12"/>
                                <w:ind w:left="0" w:right="18" w:firstLine="0"/>
                                <w:jc w:val="center"/>
                                <w:rPr>
                                  <w:sz w:val="24"/>
                                </w:rPr>
                              </w:pPr>
                              <w:r>
                                <w:rPr>
                                  <w:spacing w:val="-2"/>
                                  <w:sz w:val="24"/>
                                </w:rPr>
                                <w:t>Simulate distribution </w:t>
                              </w:r>
                              <w:r>
                                <w:rPr>
                                  <w:sz w:val="24"/>
                                </w:rPr>
                                <w:t>feeder</w:t>
                              </w:r>
                              <w:r>
                                <w:rPr>
                                  <w:spacing w:val="-15"/>
                                  <w:sz w:val="24"/>
                                </w:rPr>
                                <w:t> </w:t>
                              </w:r>
                              <w:r>
                                <w:rPr>
                                  <w:sz w:val="24"/>
                                </w:rPr>
                                <w:t>with </w:t>
                              </w:r>
                              <w:r>
                                <w:rPr>
                                  <w:spacing w:val="-2"/>
                                  <w:sz w:val="24"/>
                                </w:rPr>
                                <w:t>optimized </w:t>
                              </w:r>
                              <w:r>
                                <w:rPr>
                                  <w:sz w:val="24"/>
                                </w:rPr>
                                <w:t>size and location in </w:t>
                              </w:r>
                              <w:r>
                                <w:rPr>
                                  <w:spacing w:val="-2"/>
                                  <w:sz w:val="24"/>
                                  <w:u w:val="single" w:color="FF0000"/>
                                </w:rPr>
                                <w:t>Matlab</w:t>
                              </w:r>
                            </w:p>
                          </w:txbxContent>
                        </wps:txbx>
                        <wps:bodyPr wrap="square" lIns="0" tIns="0" rIns="0" bIns="0" rtlCol="0">
                          <a:noAutofit/>
                        </wps:bodyPr>
                      </wps:wsp>
                      <wps:wsp>
                        <wps:cNvPr id="40" name="Textbox 40"/>
                        <wps:cNvSpPr txBox="1"/>
                        <wps:spPr>
                          <a:xfrm>
                            <a:off x="4402963" y="232240"/>
                            <a:ext cx="795655" cy="1431290"/>
                          </a:xfrm>
                          <a:prstGeom prst="rect">
                            <a:avLst/>
                          </a:prstGeom>
                        </wps:spPr>
                        <wps:txbx>
                          <w:txbxContent>
                            <w:p>
                              <w:pPr>
                                <w:spacing w:line="216" w:lineRule="auto" w:before="12"/>
                                <w:ind w:left="0" w:right="18" w:firstLine="3"/>
                                <w:jc w:val="center"/>
                                <w:rPr>
                                  <w:sz w:val="24"/>
                                </w:rPr>
                              </w:pPr>
                              <w:r>
                                <w:rPr>
                                  <w:sz w:val="24"/>
                                </w:rPr>
                                <w:t>Get the result with </w:t>
                              </w:r>
                              <w:r>
                                <w:rPr>
                                  <w:spacing w:val="-2"/>
                                  <w:sz w:val="24"/>
                                </w:rPr>
                                <w:t>reduced </w:t>
                              </w:r>
                              <w:r>
                                <w:rPr>
                                  <w:sz w:val="24"/>
                                </w:rPr>
                                <w:t>power</w:t>
                              </w:r>
                              <w:r>
                                <w:rPr>
                                  <w:spacing w:val="-15"/>
                                  <w:sz w:val="24"/>
                                </w:rPr>
                                <w:t> </w:t>
                              </w:r>
                              <w:r>
                                <w:rPr>
                                  <w:sz w:val="24"/>
                                </w:rPr>
                                <w:t>losses </w:t>
                              </w:r>
                              <w:r>
                                <w:rPr>
                                  <w:spacing w:val="-4"/>
                                  <w:sz w:val="24"/>
                                </w:rPr>
                                <w:t>and </w:t>
                              </w:r>
                              <w:r>
                                <w:rPr>
                                  <w:spacing w:val="-2"/>
                                  <w:sz w:val="24"/>
                                </w:rPr>
                                <w:t>improved </w:t>
                              </w:r>
                              <w:r>
                                <w:rPr>
                                  <w:sz w:val="24"/>
                                </w:rPr>
                                <w:t>voltage for </w:t>
                              </w:r>
                              <w:r>
                                <w:rPr>
                                  <w:spacing w:val="-2"/>
                                  <w:sz w:val="24"/>
                                </w:rPr>
                                <w:t>Various cases</w:t>
                              </w:r>
                            </w:p>
                          </w:txbxContent>
                        </wps:txbx>
                        <wps:bodyPr wrap="square" lIns="0" tIns="0" rIns="0" bIns="0" rtlCol="0">
                          <a:noAutofit/>
                        </wps:bodyPr>
                      </wps:wsp>
                    </wpg:wgp>
                  </a:graphicData>
                </a:graphic>
              </wp:anchor>
            </w:drawing>
          </mc:Choice>
          <mc:Fallback>
            <w:pict>
              <v:group style="position:absolute;margin-left:109.089996pt;margin-top:12.421172pt;width:416pt;height:150pt;mso-position-horizontal-relative:page;mso-position-vertical-relative:paragraph;z-index:-15720960;mso-wrap-distance-left:0;mso-wrap-distance-right:0" id="docshapegroup10" coordorigin="2182,248" coordsize="8320,3000">
                <v:shape style="position:absolute;left:2191;top:258;width:1196;height:2980" id="docshape11" coordorigin="2192,258" coordsize="1196,2980" path="m2192,378l2201,331,2227,293,2265,268,2311,258,3268,258,3314,268,3352,293,3378,331,3387,378,3387,3119,3378,3165,3352,3203,3314,3229,3268,3238,2311,3238,2265,3229,2227,3203,2201,3165,2192,3119,2192,378xe" filled="false" stroked="true" strokeweight="1pt" strokecolor="#000000">
                  <v:path arrowok="t"/>
                  <v:stroke dashstyle="solid"/>
                </v:shape>
                <v:shape style="position:absolute;left:2438;top:950;width:701;height:8" id="docshape12" coordorigin="2438,951" coordsize="701,8" path="m3139,951l3134,955,3129,951,3124,955,3120,951,3115,955,3110,951,3105,955,3100,951,3096,955,3091,951,3086,955,3081,951,3076,955,3072,951,3067,955,3062,951,3057,955,3052,951,3048,955,3043,951,3038,955,3033,951,3028,955,3024,951,3019,955,3014,951,3009,955,3004,951,3000,955,2995,951,2990,955,2985,951,2980,955,2976,951,2971,955,2966,951,2961,955,2956,951,2952,955,2947,951,2942,955,2937,951,2932,955,2928,951,2923,955,2918,951,2913,955,2908,951,2904,955,2899,951,2894,955,2889,951,2884,955,2880,951,2875,955,2870,951,2865,955,2860,951,2856,955,2851,951,2846,955,2841,951,2836,955,2832,951,2827,955,2822,951,2817,955,2812,951,2808,955,2803,951,2798,955,2793,951,2788,955,2784,951,2779,955,2774,951,2769,955,2764,951,2760,955,2755,951,2750,955,2745,951,2740,955,2736,951,2731,955,2726,951,2721,955,2716,951,2712,955,2707,951,2702,955,2697,951,2692,955,2688,951,2683,955,2678,951,2673,955,2668,951,2664,955,2659,951,2654,955,2649,951,2644,955,2640,951,2635,955,2630,951,2625,955,2620,951,2616,955,2611,951,2606,955,2601,951,2596,955,2592,951,2587,955,2582,951,2577,955,2572,951,2568,955,2563,951,2558,955,2553,951,2548,955,2544,951,2539,955,2534,951,2529,955,2524,951,2520,955,2515,951,2510,955,2505,951,2500,955,2496,951,2491,955,2486,951,2481,955,2476,951,2472,955,2467,951,2462,955,2457,951,2452,955,2448,951,2443,955,2438,951,2438,953,2443,958,2448,953,2452,958,2457,953,2462,958,2467,953,2472,958,2476,953,2481,958,2486,953,2491,958,2496,953,2500,958,2505,953,2510,958,2515,953,2520,958,2524,953,2529,958,2534,953,2539,958,2544,953,2548,958,2553,953,2558,958,2563,953,2568,958,2572,953,2577,958,2582,953,2587,958,2592,953,2596,958,2601,953,2606,958,2611,953,2616,958,2620,953,2625,958,2630,953,2635,958,2640,953,2644,958,2649,953,2654,958,2659,953,2664,958,2668,953,2673,958,2678,953,2683,958,2688,953,2692,958,2697,953,2702,958,2707,953,2712,958,2716,953,2721,958,2726,953,2731,958,2736,953,2740,958,2745,953,2750,958,2755,953,2760,958,2764,953,2769,958,2774,953,2779,958,2784,953,2788,958,2793,953,2798,958,2803,953,2808,958,2812,953,2817,958,2822,953,2827,958,2832,953,2836,958,2841,953,2846,958,2851,953,2856,958,2860,953,2865,958,2870,953,2875,958,2880,953,2884,958,2889,953,2894,958,2899,953,2904,958,2908,953,2913,958,2918,953,2923,958,2928,953,2932,958,2937,953,2942,958,2947,953,2952,958,2956,953,2961,958,2966,953,2971,958,2976,953,2980,958,2985,953,2990,958,2995,953,3000,958,3004,953,3009,958,3014,953,3019,958,3024,953,3028,958,3033,953,3038,958,3043,953,3048,958,3052,953,3057,958,3062,953,3067,958,3072,953,3076,958,3081,953,3086,958,3091,953,3096,958,3100,953,3105,958,3110,953,3115,958,3120,953,3124,958,3129,953,3134,958,3139,953,3139,951xe" filled="true" fillcolor="#ffffff" stroked="false">
                  <v:path arrowok="t"/>
                  <v:fill type="solid"/>
                </v:shape>
                <v:shape style="position:absolute;left:3446;top:1682;width:126;height:133" type="#_x0000_t75" id="docshape13" stroked="false">
                  <v:imagedata r:id="rId21" o:title=""/>
                </v:shape>
                <v:shape style="position:absolute;left:3625;top:258;width:827;height:2980" id="docshape14" coordorigin="3625,258" coordsize="827,2980" path="m3625,341l3632,309,3649,283,3676,265,3708,258,4369,258,4401,265,4427,283,4445,309,4451,341,4451,3156,4445,3188,4427,3214,4401,3232,4369,3238,3708,3238,3676,3232,3649,3214,3632,3188,3625,3156,3625,341xe" filled="false" stroked="true" strokeweight="1pt" strokecolor="#000000">
                  <v:path arrowok="t"/>
                  <v:stroke dashstyle="solid"/>
                </v:shape>
                <v:shape style="position:absolute;left:4499;top:1682;width:103;height:133" type="#_x0000_t75" id="docshape15" stroked="false">
                  <v:imagedata r:id="rId22" o:title=""/>
                </v:shape>
                <v:shape style="position:absolute;left:4644;top:258;width:917;height:2980" id="docshape16" coordorigin="4644,258" coordsize="917,2980" path="m4644,350l4651,314,4671,285,4700,266,4736,258,5469,258,5504,266,5534,285,5553,314,5560,350,5560,3147,5553,3182,5534,3212,5504,3231,5469,3238,4736,3238,4700,3231,4671,3212,4651,3182,4644,3147,4644,350xe" filled="false" stroked="true" strokeweight="1pt" strokecolor="#000000">
                  <v:path arrowok="t"/>
                  <v:stroke dashstyle="solid"/>
                </v:shape>
                <v:shape style="position:absolute;left:5613;top:1682;width:113;height:133" type="#_x0000_t75" id="docshape17" stroked="false">
                  <v:imagedata r:id="rId23" o:title=""/>
                </v:shape>
                <v:shape style="position:absolute;left:5773;top:258;width:1222;height:2980" id="docshape18" coordorigin="5774,258" coordsize="1222,2980" path="m5774,381l5783,333,5809,294,5848,268,5896,258,6873,258,6921,268,6960,294,6986,333,6995,381,6995,3116,6986,3164,6960,3203,6921,3229,6873,3238,5896,3238,5848,3229,5809,3203,5783,3164,5774,3116,5774,381xe" filled="false" stroked="true" strokeweight="1pt" strokecolor="#000000">
                  <v:path arrowok="t"/>
                  <v:stroke dashstyle="solid"/>
                </v:shape>
                <v:shape style="position:absolute;left:7048;top:1682;width:113;height:133" type="#_x0000_t75" id="docshape19" stroked="false">
                  <v:imagedata r:id="rId24" o:title=""/>
                </v:shape>
                <v:shape style="position:absolute;left:7208;top:258;width:1549;height:2980" id="docshape20" coordorigin="7208,258" coordsize="1549,2980" path="m7208,413l7221,353,7254,304,7303,271,7363,258,8603,258,8663,271,8712,304,8745,353,8757,413,8757,3083,8745,3144,8712,3193,8663,3226,8603,3238,7363,3238,7303,3226,7254,3193,7221,3144,7208,3083,7208,413xe" filled="false" stroked="true" strokeweight="1pt" strokecolor="#000000">
                  <v:path arrowok="t"/>
                  <v:stroke dashstyle="solid"/>
                </v:shape>
                <v:shape style="position:absolute;left:7642;top:2566;width:682;height:8" id="docshape21" coordorigin="7643,2566" coordsize="682,8" path="m8324,2566l8319,2571,8315,2566,8310,2571,8305,2566,8300,2571,8295,2566,8291,2571,8286,2566,8281,2571,8276,2566,8271,2571,8267,2566,8262,2571,8257,2566,8252,2571,8247,2566,8243,2571,8238,2566,8233,2571,8228,2566,8223,2571,8219,2566,8214,2571,8209,2566,8204,2571,8199,2566,8195,2571,8190,2566,8185,2571,8180,2566,8175,2571,8171,2566,8166,2571,8161,2566,8156,2571,8151,2566,8147,2571,8142,2566,8137,2571,8132,2566,8127,2571,8123,2566,8118,2571,8113,2566,8108,2571,8103,2566,8099,2571,8094,2566,8089,2571,8084,2566,8079,2571,8075,2566,8070,2571,8065,2566,8060,2571,8055,2566,8051,2571,8046,2566,8041,2571,8036,2566,8031,2571,8027,2566,8022,2571,8017,2566,8012,2571,8007,2566,8003,2571,7998,2566,7993,2571,7988,2566,7983,2571,7979,2566,7974,2571,7969,2566,7964,2571,7959,2566,7955,2571,7950,2566,7945,2571,7940,2566,7935,2571,7931,2566,7926,2571,7921,2566,7916,2571,7911,2566,7907,2571,7902,2566,7897,2571,7892,2566,7887,2571,7883,2566,7878,2571,7873,2566,7868,2571,7863,2566,7859,2571,7854,2566,7849,2571,7844,2566,7839,2571,7835,2566,7830,2571,7825,2566,7820,2571,7815,2566,7811,2571,7806,2566,7801,2571,7796,2566,7791,2571,7787,2566,7782,2571,7777,2566,7772,2571,7767,2566,7763,2571,7758,2566,7753,2571,7748,2566,7743,2571,7739,2566,7734,2571,7729,2566,7724,2571,7719,2566,7715,2571,7710,2566,7705,2571,7700,2566,7695,2571,7691,2566,7686,2571,7681,2566,7676,2571,7671,2566,7667,2571,7662,2566,7657,2571,7652,2566,7647,2571,7643,2566,7643,2569,7647,2574,7652,2569,7657,2574,7662,2569,7667,2574,7671,2569,7676,2574,7681,2569,7686,2574,7691,2569,7695,2574,7700,2569,7705,2574,7710,2569,7715,2574,7719,2569,7724,2574,7729,2569,7734,2574,7739,2569,7743,2574,7748,2569,7753,2574,7758,2569,7763,2574,7767,2569,7772,2574,7777,2569,7782,2574,7787,2569,7791,2574,7796,2569,7801,2574,7806,2569,7811,2574,7815,2569,7820,2574,7825,2569,7830,2574,7835,2569,7839,2574,7844,2569,7849,2574,7854,2569,7859,2574,7863,2569,7868,2574,7873,2569,7878,2574,7883,2569,7887,2574,7892,2569,7897,2574,7902,2569,7907,2574,7911,2569,7916,2574,7921,2569,7926,2574,7931,2569,7935,2574,7940,2569,7945,2574,7950,2569,7955,2574,7959,2569,7964,2574,7969,2569,7974,2574,7979,2569,7983,2574,7988,2569,7993,2574,7998,2569,8003,2574,8007,2569,8012,2574,8017,2569,8022,2574,8027,2569,8031,2574,8036,2569,8041,2574,8046,2569,8051,2574,8055,2569,8060,2574,8065,2569,8070,2574,8075,2569,8079,2574,8084,2569,8089,2574,8094,2569,8099,2574,8103,2569,8108,2574,8113,2569,8118,2574,8123,2569,8127,2574,8132,2569,8137,2574,8142,2569,8147,2574,8151,2569,8156,2574,8161,2569,8166,2574,8171,2569,8175,2574,8180,2569,8185,2574,8190,2569,8195,2574,8199,2569,8204,2574,8209,2569,8214,2574,8219,2569,8223,2574,8228,2569,8233,2574,8238,2569,8243,2574,8247,2569,8252,2574,8257,2569,8262,2574,8267,2569,8271,2574,8276,2569,8281,2574,8286,2569,8291,2574,8295,2569,8300,2574,8305,2569,8310,2574,8315,2569,8319,2574,8324,2569,8324,2566xe" filled="true" fillcolor="#ffffff" stroked="false">
                  <v:path arrowok="t"/>
                  <v:fill type="solid"/>
                </v:shape>
                <v:shape style="position:absolute;left:8732;top:1590;width:269;height:316" type="#_x0000_t75" id="docshape22" stroked="false">
                  <v:imagedata r:id="rId25" o:title=""/>
                </v:shape>
                <v:shape style="position:absolute;left:8970;top:258;width:1522;height:2980" id="docshape23" coordorigin="8971,258" coordsize="1522,2980" path="m10340,258l9123,258,9064,270,9015,303,8983,351,8971,410,8971,3086,8983,3145,9015,3194,9064,3226,9123,3238,10340,3238,10399,3226,10447,3194,10480,3145,10492,3086,10492,410,10480,351,10447,303,10399,270,10340,258xe" filled="true" fillcolor="#ffffff" stroked="false">
                  <v:path arrowok="t"/>
                  <v:fill type="solid"/>
                </v:shape>
                <v:shape style="position:absolute;left:8970;top:258;width:1522;height:2980" id="docshape24" coordorigin="8971,258" coordsize="1522,2980" path="m8971,410l8983,351,9015,303,9064,270,9123,258,10340,258,10399,270,10447,303,10480,351,10492,410,10492,3086,10480,3145,10447,3194,10399,3226,10340,3238,9123,3238,9064,3226,9015,3194,8983,3145,8971,3086,8971,410xe" filled="false" stroked="true" strokeweight="1pt" strokecolor="#000000">
                  <v:path arrowok="t"/>
                  <v:stroke dashstyle="solid"/>
                </v:shape>
                <v:shape style="position:absolute;left:2299;top:489;width:999;height:2501" type="#_x0000_t202" id="docshape25" filled="false" stroked="false">
                  <v:textbox inset="0,0,0,0">
                    <w:txbxContent>
                      <w:p>
                        <w:pPr>
                          <w:spacing w:line="251" w:lineRule="exact" w:before="0"/>
                          <w:ind w:left="0" w:right="12" w:firstLine="0"/>
                          <w:jc w:val="center"/>
                          <w:rPr>
                            <w:sz w:val="24"/>
                          </w:rPr>
                        </w:pPr>
                        <w:r>
                          <w:rPr>
                            <w:spacing w:val="-4"/>
                            <w:sz w:val="24"/>
                          </w:rPr>
                          <w:t>11kV</w:t>
                        </w:r>
                      </w:p>
                      <w:p>
                        <w:pPr>
                          <w:spacing w:line="216" w:lineRule="auto" w:before="8"/>
                          <w:ind w:left="0" w:right="18" w:hanging="1"/>
                          <w:jc w:val="center"/>
                          <w:rPr>
                            <w:sz w:val="24"/>
                          </w:rPr>
                        </w:pPr>
                        <w:r>
                          <w:rPr>
                            <w:spacing w:val="-2"/>
                            <w:sz w:val="24"/>
                            <w:u w:val="single" w:color="FF0000"/>
                          </w:rPr>
                          <w:t>Begnas</w:t>
                        </w:r>
                        <w:r>
                          <w:rPr>
                            <w:spacing w:val="-2"/>
                            <w:sz w:val="24"/>
                            <w:u w:val="none"/>
                          </w:rPr>
                          <w:t> feeder </w:t>
                        </w:r>
                        <w:r>
                          <w:rPr>
                            <w:spacing w:val="-4"/>
                            <w:sz w:val="24"/>
                            <w:u w:val="none"/>
                          </w:rPr>
                          <w:t>with </w:t>
                        </w:r>
                        <w:r>
                          <w:rPr>
                            <w:spacing w:val="-2"/>
                            <w:sz w:val="24"/>
                            <w:u w:val="none"/>
                          </w:rPr>
                          <w:t>significan </w:t>
                        </w:r>
                        <w:r>
                          <w:rPr>
                            <w:sz w:val="24"/>
                            <w:u w:val="none"/>
                          </w:rPr>
                          <w:t>t power losses</w:t>
                        </w:r>
                        <w:r>
                          <w:rPr>
                            <w:spacing w:val="-15"/>
                            <w:sz w:val="24"/>
                            <w:u w:val="none"/>
                          </w:rPr>
                          <w:t> </w:t>
                        </w:r>
                        <w:r>
                          <w:rPr>
                            <w:sz w:val="24"/>
                            <w:u w:val="none"/>
                          </w:rPr>
                          <w:t>and </w:t>
                        </w:r>
                        <w:r>
                          <w:rPr>
                            <w:spacing w:val="-4"/>
                            <w:sz w:val="24"/>
                            <w:u w:val="none"/>
                          </w:rPr>
                          <w:t>low </w:t>
                        </w:r>
                        <w:r>
                          <w:rPr>
                            <w:spacing w:val="-2"/>
                            <w:sz w:val="24"/>
                            <w:u w:val="none"/>
                          </w:rPr>
                          <w:t>voltage problem</w:t>
                        </w:r>
                      </w:p>
                    </w:txbxContent>
                  </v:textbox>
                  <w10:wrap type="none"/>
                </v:shape>
                <v:shape style="position:absolute;left:3772;top:986;width:552;height:1507" type="#_x0000_t202" id="docshape26" filled="false" stroked="false">
                  <v:textbox inset="0,0,0,0">
                    <w:txbxContent>
                      <w:p>
                        <w:pPr>
                          <w:spacing w:line="216" w:lineRule="auto" w:before="12"/>
                          <w:ind w:left="0" w:right="18" w:hanging="2"/>
                          <w:jc w:val="center"/>
                          <w:rPr>
                            <w:sz w:val="24"/>
                          </w:rPr>
                        </w:pPr>
                        <w:r>
                          <w:rPr>
                            <w:spacing w:val="-4"/>
                            <w:sz w:val="24"/>
                          </w:rPr>
                          <w:t>Run load flow and get </w:t>
                        </w:r>
                        <w:r>
                          <w:rPr>
                            <w:spacing w:val="-2"/>
                            <w:sz w:val="24"/>
                          </w:rPr>
                          <w:t>result</w:t>
                        </w:r>
                      </w:p>
                    </w:txbxContent>
                  </v:textbox>
                  <w10:wrap type="none"/>
                </v:shape>
                <v:shape style="position:absolute;left:4746;top:614;width:733;height:2254" type="#_x0000_t202" id="docshape27" filled="false" stroked="false">
                  <v:textbox inset="0,0,0,0">
                    <w:txbxContent>
                      <w:p>
                        <w:pPr>
                          <w:spacing w:line="216" w:lineRule="auto" w:before="12"/>
                          <w:ind w:left="0" w:right="18" w:hanging="1"/>
                          <w:jc w:val="center"/>
                          <w:rPr>
                            <w:sz w:val="24"/>
                          </w:rPr>
                        </w:pPr>
                        <w:r>
                          <w:rPr>
                            <w:spacing w:val="-2"/>
                            <w:sz w:val="24"/>
                          </w:rPr>
                          <w:t>Compu </w:t>
                        </w:r>
                        <w:r>
                          <w:rPr>
                            <w:sz w:val="24"/>
                          </w:rPr>
                          <w:t>te VSI </w:t>
                        </w:r>
                        <w:r>
                          <w:rPr>
                            <w:spacing w:val="-2"/>
                            <w:sz w:val="24"/>
                          </w:rPr>
                          <w:t>factor </w:t>
                        </w:r>
                        <w:r>
                          <w:rPr>
                            <w:sz w:val="24"/>
                          </w:rPr>
                          <w:t>at each node</w:t>
                        </w:r>
                        <w:r>
                          <w:rPr>
                            <w:spacing w:val="-15"/>
                            <w:sz w:val="24"/>
                          </w:rPr>
                          <w:t> </w:t>
                        </w:r>
                        <w:r>
                          <w:rPr>
                            <w:sz w:val="24"/>
                          </w:rPr>
                          <w:t>to </w:t>
                        </w:r>
                        <w:r>
                          <w:rPr>
                            <w:spacing w:val="-4"/>
                            <w:sz w:val="24"/>
                          </w:rPr>
                          <w:t>find most </w:t>
                        </w:r>
                        <w:r>
                          <w:rPr>
                            <w:spacing w:val="-2"/>
                            <w:sz w:val="24"/>
                          </w:rPr>
                          <w:t>sensiti </w:t>
                        </w:r>
                        <w:r>
                          <w:rPr>
                            <w:sz w:val="24"/>
                          </w:rPr>
                          <w:t>ve bus</w:t>
                        </w:r>
                      </w:p>
                    </w:txbxContent>
                  </v:textbox>
                  <w10:wrap type="none"/>
                </v:shape>
                <v:shape style="position:absolute;left:5904;top:489;width:982;height:2501" type="#_x0000_t202" id="docshape28" filled="false" stroked="false">
                  <v:textbox inset="0,0,0,0">
                    <w:txbxContent>
                      <w:p>
                        <w:pPr>
                          <w:spacing w:line="216" w:lineRule="auto" w:before="12"/>
                          <w:ind w:left="0" w:right="18" w:firstLine="1"/>
                          <w:jc w:val="center"/>
                          <w:rPr>
                            <w:sz w:val="24"/>
                          </w:rPr>
                        </w:pPr>
                        <w:r>
                          <w:rPr>
                            <w:sz w:val="24"/>
                          </w:rPr>
                          <w:t>Get the </w:t>
                        </w:r>
                        <w:r>
                          <w:rPr>
                            <w:spacing w:val="-2"/>
                            <w:sz w:val="24"/>
                          </w:rPr>
                          <w:t>optimized </w:t>
                        </w:r>
                        <w:r>
                          <w:rPr>
                            <w:sz w:val="24"/>
                          </w:rPr>
                          <w:t>size</w:t>
                        </w:r>
                        <w:r>
                          <w:rPr>
                            <w:spacing w:val="40"/>
                            <w:sz w:val="24"/>
                          </w:rPr>
                          <w:t> </w:t>
                        </w:r>
                        <w:r>
                          <w:rPr>
                            <w:sz w:val="24"/>
                          </w:rPr>
                          <w:t>of </w:t>
                        </w:r>
                        <w:r>
                          <w:rPr>
                            <w:spacing w:val="-2"/>
                            <w:sz w:val="24"/>
                          </w:rPr>
                          <w:t>DSTATC</w:t>
                        </w:r>
                      </w:p>
                      <w:p>
                        <w:pPr>
                          <w:spacing w:line="216" w:lineRule="auto" w:before="0"/>
                          <w:ind w:left="0" w:right="20" w:firstLine="3"/>
                          <w:jc w:val="center"/>
                          <w:rPr>
                            <w:sz w:val="24"/>
                          </w:rPr>
                        </w:pPr>
                        <w:r>
                          <w:rPr>
                            <w:sz w:val="24"/>
                          </w:rPr>
                          <w:t>OM</w:t>
                        </w:r>
                        <w:r>
                          <w:rPr>
                            <w:spacing w:val="40"/>
                            <w:sz w:val="24"/>
                          </w:rPr>
                          <w:t> </w:t>
                        </w:r>
                        <w:r>
                          <w:rPr>
                            <w:sz w:val="24"/>
                          </w:rPr>
                          <w:t>with </w:t>
                        </w:r>
                        <w:r>
                          <w:rPr>
                            <w:spacing w:val="-2"/>
                            <w:sz w:val="24"/>
                          </w:rPr>
                          <w:t>iterative computati </w:t>
                        </w:r>
                        <w:r>
                          <w:rPr>
                            <w:sz w:val="24"/>
                          </w:rPr>
                          <w:t>on for </w:t>
                        </w:r>
                        <w:r>
                          <w:rPr>
                            <w:spacing w:val="-2"/>
                            <w:sz w:val="24"/>
                          </w:rPr>
                          <w:t>various cases</w:t>
                        </w:r>
                      </w:p>
                    </w:txbxContent>
                  </v:textbox>
                  <w10:wrap type="none"/>
                </v:shape>
                <v:shape style="position:absolute;left:7430;top:862;width:1129;height:1757" type="#_x0000_t202" id="docshape29" filled="false" stroked="false">
                  <v:textbox inset="0,0,0,0">
                    <w:txbxContent>
                      <w:p>
                        <w:pPr>
                          <w:spacing w:line="216" w:lineRule="auto" w:before="12"/>
                          <w:ind w:left="0" w:right="18" w:firstLine="0"/>
                          <w:jc w:val="center"/>
                          <w:rPr>
                            <w:sz w:val="24"/>
                          </w:rPr>
                        </w:pPr>
                        <w:r>
                          <w:rPr>
                            <w:spacing w:val="-2"/>
                            <w:sz w:val="24"/>
                          </w:rPr>
                          <w:t>Simulate distribution </w:t>
                        </w:r>
                        <w:r>
                          <w:rPr>
                            <w:sz w:val="24"/>
                          </w:rPr>
                          <w:t>feeder</w:t>
                        </w:r>
                        <w:r>
                          <w:rPr>
                            <w:spacing w:val="-15"/>
                            <w:sz w:val="24"/>
                          </w:rPr>
                          <w:t> </w:t>
                        </w:r>
                        <w:r>
                          <w:rPr>
                            <w:sz w:val="24"/>
                          </w:rPr>
                          <w:t>with </w:t>
                        </w:r>
                        <w:r>
                          <w:rPr>
                            <w:spacing w:val="-2"/>
                            <w:sz w:val="24"/>
                          </w:rPr>
                          <w:t>optimized </w:t>
                        </w:r>
                        <w:r>
                          <w:rPr>
                            <w:sz w:val="24"/>
                          </w:rPr>
                          <w:t>size and location in </w:t>
                        </w:r>
                        <w:r>
                          <w:rPr>
                            <w:spacing w:val="-2"/>
                            <w:sz w:val="24"/>
                            <w:u w:val="single" w:color="FF0000"/>
                          </w:rPr>
                          <w:t>Matlab</w:t>
                        </w:r>
                      </w:p>
                    </w:txbxContent>
                  </v:textbox>
                  <w10:wrap type="none"/>
                </v:shape>
                <v:shape style="position:absolute;left:9115;top:614;width:1253;height:2254" type="#_x0000_t202" id="docshape30" filled="false" stroked="false">
                  <v:textbox inset="0,0,0,0">
                    <w:txbxContent>
                      <w:p>
                        <w:pPr>
                          <w:spacing w:line="216" w:lineRule="auto" w:before="12"/>
                          <w:ind w:left="0" w:right="18" w:firstLine="3"/>
                          <w:jc w:val="center"/>
                          <w:rPr>
                            <w:sz w:val="24"/>
                          </w:rPr>
                        </w:pPr>
                        <w:r>
                          <w:rPr>
                            <w:sz w:val="24"/>
                          </w:rPr>
                          <w:t>Get the result with </w:t>
                        </w:r>
                        <w:r>
                          <w:rPr>
                            <w:spacing w:val="-2"/>
                            <w:sz w:val="24"/>
                          </w:rPr>
                          <w:t>reduced </w:t>
                        </w:r>
                        <w:r>
                          <w:rPr>
                            <w:sz w:val="24"/>
                          </w:rPr>
                          <w:t>power</w:t>
                        </w:r>
                        <w:r>
                          <w:rPr>
                            <w:spacing w:val="-15"/>
                            <w:sz w:val="24"/>
                          </w:rPr>
                          <w:t> </w:t>
                        </w:r>
                        <w:r>
                          <w:rPr>
                            <w:sz w:val="24"/>
                          </w:rPr>
                          <w:t>losses </w:t>
                        </w:r>
                        <w:r>
                          <w:rPr>
                            <w:spacing w:val="-4"/>
                            <w:sz w:val="24"/>
                          </w:rPr>
                          <w:t>and </w:t>
                        </w:r>
                        <w:r>
                          <w:rPr>
                            <w:spacing w:val="-2"/>
                            <w:sz w:val="24"/>
                          </w:rPr>
                          <w:t>improved </w:t>
                        </w:r>
                        <w:r>
                          <w:rPr>
                            <w:sz w:val="24"/>
                          </w:rPr>
                          <w:t>voltage for </w:t>
                        </w:r>
                        <w:r>
                          <w:rPr>
                            <w:spacing w:val="-2"/>
                            <w:sz w:val="24"/>
                          </w:rPr>
                          <w:t>Various cases</w:t>
                        </w:r>
                      </w:p>
                    </w:txbxContent>
                  </v:textbox>
                  <w10:wrap type="none"/>
                </v:shape>
                <w10:wrap type="topAndBottom"/>
              </v:group>
            </w:pict>
          </mc:Fallback>
        </mc:AlternateContent>
      </w:r>
    </w:p>
    <w:p>
      <w:pPr>
        <w:pStyle w:val="BodyText"/>
        <w:spacing w:before="78"/>
        <w:rPr>
          <w:b/>
        </w:rPr>
      </w:pPr>
    </w:p>
    <w:p>
      <w:pPr>
        <w:pStyle w:val="BodyText"/>
        <w:ind w:left="940"/>
      </w:pPr>
      <w:r>
        <w:rPr/>
        <w:t>Fig.</w:t>
      </w:r>
      <w:r>
        <w:rPr>
          <w:spacing w:val="-2"/>
        </w:rPr>
        <w:t> </w:t>
      </w:r>
      <w:r>
        <w:rPr/>
        <w:t>3.3</w:t>
      </w:r>
      <w:r>
        <w:rPr>
          <w:spacing w:val="-1"/>
        </w:rPr>
        <w:t> </w:t>
      </w:r>
      <w:r>
        <w:rPr/>
        <w:t>Overall</w:t>
      </w:r>
      <w:r>
        <w:rPr>
          <w:spacing w:val="-1"/>
        </w:rPr>
        <w:t> </w:t>
      </w:r>
      <w:r>
        <w:rPr/>
        <w:t>block</w:t>
      </w:r>
      <w:r>
        <w:rPr>
          <w:spacing w:val="-1"/>
        </w:rPr>
        <w:t> </w:t>
      </w:r>
      <w:r>
        <w:rPr/>
        <w:t>diagram</w:t>
      </w:r>
      <w:r>
        <w:rPr>
          <w:spacing w:val="-1"/>
        </w:rPr>
        <w:t> </w:t>
      </w:r>
      <w:r>
        <w:rPr/>
        <w:t>of</w:t>
      </w:r>
      <w:r>
        <w:rPr>
          <w:spacing w:val="-1"/>
        </w:rPr>
        <w:t> </w:t>
      </w:r>
      <w:r>
        <w:rPr>
          <w:spacing w:val="-2"/>
        </w:rPr>
        <w:t>process:</w:t>
      </w:r>
    </w:p>
    <w:p>
      <w:pPr>
        <w:pStyle w:val="BodyText"/>
        <w:spacing w:before="274"/>
      </w:pPr>
    </w:p>
    <w:p>
      <w:pPr>
        <w:pStyle w:val="BodyText"/>
        <w:spacing w:line="360" w:lineRule="auto"/>
        <w:ind w:left="940" w:right="914"/>
        <w:jc w:val="both"/>
      </w:pPr>
      <w:r>
        <w:rPr/>
        <w:t>Input</w:t>
      </w:r>
      <w:r>
        <w:rPr>
          <w:spacing w:val="-13"/>
        </w:rPr>
        <w:t> </w:t>
      </w:r>
      <w:r>
        <w:rPr/>
        <w:t>line</w:t>
      </w:r>
      <w:r>
        <w:rPr>
          <w:spacing w:val="-14"/>
        </w:rPr>
        <w:t> </w:t>
      </w:r>
      <w:r>
        <w:rPr/>
        <w:t>and</w:t>
      </w:r>
      <w:r>
        <w:rPr>
          <w:spacing w:val="-13"/>
        </w:rPr>
        <w:t> </w:t>
      </w:r>
      <w:r>
        <w:rPr/>
        <w:t>bus</w:t>
      </w:r>
      <w:r>
        <w:rPr>
          <w:spacing w:val="-13"/>
        </w:rPr>
        <w:t> </w:t>
      </w:r>
      <w:r>
        <w:rPr/>
        <w:t>data</w:t>
      </w:r>
      <w:r>
        <w:rPr>
          <w:spacing w:val="-12"/>
        </w:rPr>
        <w:t> </w:t>
      </w:r>
      <w:r>
        <w:rPr/>
        <w:t>of</w:t>
      </w:r>
      <w:r>
        <w:rPr>
          <w:spacing w:val="-11"/>
        </w:rPr>
        <w:t> </w:t>
      </w:r>
      <w:r>
        <w:rPr/>
        <w:t>feeder,</w:t>
      </w:r>
      <w:r>
        <w:rPr>
          <w:spacing w:val="-13"/>
        </w:rPr>
        <w:t> </w:t>
      </w:r>
      <w:r>
        <w:rPr/>
        <w:t>and</w:t>
      </w:r>
      <w:r>
        <w:rPr>
          <w:spacing w:val="-13"/>
        </w:rPr>
        <w:t> </w:t>
      </w:r>
      <w:r>
        <w:rPr/>
        <w:t>set</w:t>
      </w:r>
      <w:r>
        <w:rPr>
          <w:spacing w:val="-12"/>
        </w:rPr>
        <w:t> </w:t>
      </w:r>
      <w:r>
        <w:rPr/>
        <w:t>bus</w:t>
      </w:r>
      <w:r>
        <w:rPr>
          <w:spacing w:val="-13"/>
        </w:rPr>
        <w:t> </w:t>
      </w:r>
      <w:r>
        <w:rPr/>
        <w:t>voltage</w:t>
      </w:r>
      <w:r>
        <w:rPr>
          <w:spacing w:val="-14"/>
        </w:rPr>
        <w:t> </w:t>
      </w:r>
      <w:r>
        <w:rPr/>
        <w:t>limits.</w:t>
      </w:r>
      <w:r>
        <w:rPr>
          <w:spacing w:val="-12"/>
        </w:rPr>
        <w:t> </w:t>
      </w:r>
      <w:r>
        <w:rPr/>
        <w:t>Backward</w:t>
      </w:r>
      <w:r>
        <w:rPr>
          <w:spacing w:val="-14"/>
        </w:rPr>
        <w:t> </w:t>
      </w:r>
      <w:r>
        <w:rPr/>
        <w:t>and</w:t>
      </w:r>
      <w:r>
        <w:rPr>
          <w:spacing w:val="-13"/>
        </w:rPr>
        <w:t> </w:t>
      </w:r>
      <w:r>
        <w:rPr/>
        <w:t>forward</w:t>
      </w:r>
      <w:r>
        <w:rPr>
          <w:spacing w:val="-14"/>
        </w:rPr>
        <w:t> </w:t>
      </w:r>
      <w:r>
        <w:rPr/>
        <w:t>load flow analysis is selected to compute all the required parameters in the existing distribution system. Run load flow analysis to get voltage stability index analysis for each node and determine optimal position &amp; most sensitive bus. Using PSO Optimization Algorithm, Get the optimized size of D-STATCOM with iterative computation for various cases till minimum power loss is achieved for each case.</w:t>
      </w:r>
    </w:p>
    <w:p>
      <w:pPr>
        <w:spacing w:after="0" w:line="360" w:lineRule="auto"/>
        <w:jc w:val="both"/>
        <w:sectPr>
          <w:pgSz w:w="11910" w:h="16840"/>
          <w:pgMar w:header="0" w:footer="1012" w:top="1360" w:bottom="1200" w:left="1220" w:right="520"/>
        </w:sectPr>
      </w:pPr>
    </w:p>
    <w:p>
      <w:pPr>
        <w:pStyle w:val="Heading2"/>
        <w:numPr>
          <w:ilvl w:val="1"/>
          <w:numId w:val="19"/>
        </w:numPr>
        <w:tabs>
          <w:tab w:pos="1420" w:val="left" w:leader="none"/>
        </w:tabs>
        <w:spacing w:line="240" w:lineRule="auto" w:before="66" w:after="0"/>
        <w:ind w:left="1420" w:right="0" w:hanging="480"/>
        <w:jc w:val="left"/>
      </w:pPr>
      <w:r>
        <w:rPr>
          <w:spacing w:val="-2"/>
        </w:rPr>
        <w:t>Flowchart:</w:t>
      </w:r>
    </w:p>
    <w:p>
      <w:pPr>
        <w:pStyle w:val="BodyText"/>
        <w:spacing w:before="10"/>
        <w:rPr>
          <w:b/>
          <w:sz w:val="18"/>
        </w:rPr>
      </w:pPr>
      <w:r>
        <w:rPr/>
        <mc:AlternateContent>
          <mc:Choice Requires="wps">
            <w:drawing>
              <wp:anchor distT="0" distB="0" distL="0" distR="0" allowOverlap="1" layoutInCell="1" locked="0" behindDoc="1" simplePos="0" relativeHeight="487596032">
                <wp:simplePos x="0" y="0"/>
                <wp:positionH relativeFrom="page">
                  <wp:posOffset>1371600</wp:posOffset>
                </wp:positionH>
                <wp:positionV relativeFrom="paragraph">
                  <wp:posOffset>153557</wp:posOffset>
                </wp:positionV>
                <wp:extent cx="5501640" cy="6889115"/>
                <wp:effectExtent l="0" t="0" r="0" b="0"/>
                <wp:wrapTopAndBottom/>
                <wp:docPr id="41" name="Group 41"/>
                <wp:cNvGraphicFramePr>
                  <a:graphicFrameLocks/>
                </wp:cNvGraphicFramePr>
                <a:graphic>
                  <a:graphicData uri="http://schemas.microsoft.com/office/word/2010/wordprocessingGroup">
                    <wpg:wgp>
                      <wpg:cNvPr id="41" name="Group 41"/>
                      <wpg:cNvGrpSpPr/>
                      <wpg:grpSpPr>
                        <a:xfrm>
                          <a:off x="0" y="0"/>
                          <a:ext cx="5501640" cy="6889115"/>
                          <a:chExt cx="5501640" cy="6889115"/>
                        </a:xfrm>
                      </wpg:grpSpPr>
                      <pic:pic>
                        <pic:nvPicPr>
                          <pic:cNvPr id="42" name="Image 42"/>
                          <pic:cNvPicPr/>
                        </pic:nvPicPr>
                        <pic:blipFill>
                          <a:blip r:embed="rId26" cstate="print"/>
                          <a:stretch>
                            <a:fillRect/>
                          </a:stretch>
                        </pic:blipFill>
                        <pic:spPr>
                          <a:xfrm>
                            <a:off x="0" y="0"/>
                            <a:ext cx="5501640" cy="6889115"/>
                          </a:xfrm>
                          <a:prstGeom prst="rect">
                            <a:avLst/>
                          </a:prstGeom>
                        </pic:spPr>
                      </pic:pic>
                      <wps:wsp>
                        <wps:cNvPr id="43" name="Textbox 43"/>
                        <wps:cNvSpPr txBox="1"/>
                        <wps:spPr>
                          <a:xfrm>
                            <a:off x="1372235" y="148717"/>
                            <a:ext cx="277495" cy="134620"/>
                          </a:xfrm>
                          <a:prstGeom prst="rect">
                            <a:avLst/>
                          </a:prstGeom>
                        </wps:spPr>
                        <wps:txbx>
                          <w:txbxContent>
                            <w:p>
                              <w:pPr>
                                <w:spacing w:line="211" w:lineRule="exact" w:before="0"/>
                                <w:ind w:left="0" w:right="0" w:firstLine="0"/>
                                <w:jc w:val="left"/>
                                <w:rPr>
                                  <w:rFonts w:ascii="Carlito"/>
                                  <w:b/>
                                  <w:sz w:val="21"/>
                                </w:rPr>
                              </w:pPr>
                              <w:r>
                                <w:rPr>
                                  <w:rFonts w:ascii="Carlito"/>
                                  <w:b/>
                                  <w:spacing w:val="-2"/>
                                  <w:sz w:val="21"/>
                                </w:rPr>
                                <w:t>Start</w:t>
                              </w:r>
                            </w:p>
                          </w:txbxContent>
                        </wps:txbx>
                        <wps:bodyPr wrap="square" lIns="0" tIns="0" rIns="0" bIns="0" rtlCol="0">
                          <a:noAutofit/>
                        </wps:bodyPr>
                      </wps:wsp>
                      <wps:wsp>
                        <wps:cNvPr id="44" name="Textbox 44"/>
                        <wps:cNvSpPr txBox="1"/>
                        <wps:spPr>
                          <a:xfrm>
                            <a:off x="330961" y="615314"/>
                            <a:ext cx="2398395" cy="127000"/>
                          </a:xfrm>
                          <a:prstGeom prst="rect">
                            <a:avLst/>
                          </a:prstGeom>
                        </wps:spPr>
                        <wps:txbx>
                          <w:txbxContent>
                            <w:p>
                              <w:pPr>
                                <w:spacing w:line="199" w:lineRule="exact" w:before="0"/>
                                <w:ind w:left="0" w:right="0" w:firstLine="0"/>
                                <w:jc w:val="left"/>
                                <w:rPr>
                                  <w:b/>
                                  <w:sz w:val="18"/>
                                </w:rPr>
                              </w:pPr>
                              <w:r>
                                <w:rPr>
                                  <w:b/>
                                  <w:sz w:val="18"/>
                                </w:rPr>
                                <w:t>Run</w:t>
                              </w:r>
                              <w:r>
                                <w:rPr>
                                  <w:b/>
                                  <w:spacing w:val="-7"/>
                                  <w:sz w:val="18"/>
                                </w:rPr>
                                <w:t> </w:t>
                              </w:r>
                              <w:r>
                                <w:rPr>
                                  <w:b/>
                                  <w:sz w:val="18"/>
                                </w:rPr>
                                <w:t>base</w:t>
                              </w:r>
                              <w:r>
                                <w:rPr>
                                  <w:b/>
                                  <w:spacing w:val="-6"/>
                                  <w:sz w:val="18"/>
                                </w:rPr>
                                <w:t> </w:t>
                              </w:r>
                              <w:r>
                                <w:rPr>
                                  <w:b/>
                                  <w:sz w:val="18"/>
                                </w:rPr>
                                <w:t>case</w:t>
                              </w:r>
                              <w:r>
                                <w:rPr>
                                  <w:b/>
                                  <w:spacing w:val="-7"/>
                                  <w:sz w:val="18"/>
                                </w:rPr>
                                <w:t> </w:t>
                              </w:r>
                              <w:r>
                                <w:rPr>
                                  <w:b/>
                                  <w:sz w:val="18"/>
                                </w:rPr>
                                <w:t>load</w:t>
                              </w:r>
                              <w:r>
                                <w:rPr>
                                  <w:b/>
                                  <w:spacing w:val="-5"/>
                                  <w:sz w:val="18"/>
                                </w:rPr>
                                <w:t> </w:t>
                              </w:r>
                              <w:r>
                                <w:rPr>
                                  <w:b/>
                                  <w:sz w:val="18"/>
                                </w:rPr>
                                <w:t>flow</w:t>
                              </w:r>
                              <w:r>
                                <w:rPr>
                                  <w:b/>
                                  <w:spacing w:val="-4"/>
                                  <w:sz w:val="18"/>
                                </w:rPr>
                                <w:t> </w:t>
                              </w:r>
                              <w:r>
                                <w:rPr>
                                  <w:b/>
                                  <w:sz w:val="18"/>
                                </w:rPr>
                                <w:t>and</w:t>
                              </w:r>
                              <w:r>
                                <w:rPr>
                                  <w:b/>
                                  <w:spacing w:val="-7"/>
                                  <w:sz w:val="18"/>
                                </w:rPr>
                                <w:t> </w:t>
                              </w:r>
                              <w:r>
                                <w:rPr>
                                  <w:b/>
                                  <w:sz w:val="18"/>
                                </w:rPr>
                                <w:t>determine</w:t>
                              </w:r>
                              <w:r>
                                <w:rPr>
                                  <w:b/>
                                  <w:spacing w:val="-5"/>
                                  <w:sz w:val="18"/>
                                </w:rPr>
                                <w:t> </w:t>
                              </w:r>
                              <w:r>
                                <w:rPr>
                                  <w:b/>
                                  <w:sz w:val="18"/>
                                </w:rPr>
                                <w:t>losses</w:t>
                              </w:r>
                              <w:r>
                                <w:rPr>
                                  <w:b/>
                                  <w:spacing w:val="-5"/>
                                  <w:sz w:val="18"/>
                                </w:rPr>
                                <w:t> and</w:t>
                              </w:r>
                            </w:p>
                          </w:txbxContent>
                        </wps:txbx>
                        <wps:bodyPr wrap="square" lIns="0" tIns="0" rIns="0" bIns="0" rtlCol="0">
                          <a:noAutofit/>
                        </wps:bodyPr>
                      </wps:wsp>
                      <wps:wsp>
                        <wps:cNvPr id="45" name="Textbox 45"/>
                        <wps:cNvSpPr txBox="1"/>
                        <wps:spPr>
                          <a:xfrm>
                            <a:off x="358393" y="1236852"/>
                            <a:ext cx="2072639" cy="134620"/>
                          </a:xfrm>
                          <a:prstGeom prst="rect">
                            <a:avLst/>
                          </a:prstGeom>
                        </wps:spPr>
                        <wps:txbx>
                          <w:txbxContent>
                            <w:p>
                              <w:pPr>
                                <w:spacing w:line="211" w:lineRule="exact" w:before="0"/>
                                <w:ind w:left="0" w:right="0" w:firstLine="0"/>
                                <w:jc w:val="left"/>
                                <w:rPr>
                                  <w:rFonts w:ascii="Carlito"/>
                                  <w:b/>
                                  <w:sz w:val="21"/>
                                </w:rPr>
                              </w:pPr>
                              <w:r>
                                <w:rPr>
                                  <w:rFonts w:ascii="Carlito"/>
                                  <w:b/>
                                  <w:sz w:val="21"/>
                                </w:rPr>
                                <w:t>Find</w:t>
                              </w:r>
                              <w:r>
                                <w:rPr>
                                  <w:rFonts w:ascii="Carlito"/>
                                  <w:b/>
                                  <w:spacing w:val="-12"/>
                                  <w:sz w:val="21"/>
                                </w:rPr>
                                <w:t> </w:t>
                              </w:r>
                              <w:r>
                                <w:rPr>
                                  <w:rFonts w:ascii="Carlito"/>
                                  <w:b/>
                                  <w:sz w:val="21"/>
                                </w:rPr>
                                <w:t>VSI</w:t>
                              </w:r>
                              <w:r>
                                <w:rPr>
                                  <w:rFonts w:ascii="Carlito"/>
                                  <w:b/>
                                  <w:spacing w:val="-11"/>
                                  <w:sz w:val="21"/>
                                </w:rPr>
                                <w:t> </w:t>
                              </w:r>
                              <w:r>
                                <w:rPr>
                                  <w:rFonts w:ascii="Carlito"/>
                                  <w:b/>
                                  <w:sz w:val="21"/>
                                </w:rPr>
                                <w:t>and</w:t>
                              </w:r>
                              <w:r>
                                <w:rPr>
                                  <w:rFonts w:ascii="Carlito"/>
                                  <w:b/>
                                  <w:spacing w:val="-10"/>
                                  <w:sz w:val="21"/>
                                </w:rPr>
                                <w:t> </w:t>
                              </w:r>
                              <w:r>
                                <w:rPr>
                                  <w:rFonts w:ascii="Carlito"/>
                                  <w:b/>
                                  <w:sz w:val="21"/>
                                </w:rPr>
                                <w:t>identify</w:t>
                              </w:r>
                              <w:r>
                                <w:rPr>
                                  <w:rFonts w:ascii="Carlito"/>
                                  <w:b/>
                                  <w:spacing w:val="-8"/>
                                  <w:sz w:val="21"/>
                                </w:rPr>
                                <w:t> </w:t>
                              </w:r>
                              <w:r>
                                <w:rPr>
                                  <w:rFonts w:ascii="Carlito"/>
                                  <w:b/>
                                  <w:sz w:val="21"/>
                                </w:rPr>
                                <w:t>optimal</w:t>
                              </w:r>
                              <w:r>
                                <w:rPr>
                                  <w:rFonts w:ascii="Carlito"/>
                                  <w:b/>
                                  <w:spacing w:val="-5"/>
                                  <w:sz w:val="21"/>
                                </w:rPr>
                                <w:t> </w:t>
                              </w:r>
                              <w:r>
                                <w:rPr>
                                  <w:rFonts w:ascii="Carlito"/>
                                  <w:b/>
                                  <w:spacing w:val="-2"/>
                                  <w:sz w:val="21"/>
                                </w:rPr>
                                <w:t>position</w:t>
                              </w:r>
                            </w:p>
                          </w:txbxContent>
                        </wps:txbx>
                        <wps:bodyPr wrap="square" lIns="0" tIns="0" rIns="0" bIns="0" rtlCol="0">
                          <a:noAutofit/>
                        </wps:bodyPr>
                      </wps:wsp>
                      <wps:wsp>
                        <wps:cNvPr id="46" name="Textbox 46"/>
                        <wps:cNvSpPr txBox="1"/>
                        <wps:spPr>
                          <a:xfrm>
                            <a:off x="166370" y="1778126"/>
                            <a:ext cx="2562225" cy="127000"/>
                          </a:xfrm>
                          <a:prstGeom prst="rect">
                            <a:avLst/>
                          </a:prstGeom>
                        </wps:spPr>
                        <wps:txbx>
                          <w:txbxContent>
                            <w:p>
                              <w:pPr>
                                <w:spacing w:line="199" w:lineRule="exact" w:before="0"/>
                                <w:ind w:left="0" w:right="0" w:firstLine="0"/>
                                <w:jc w:val="left"/>
                                <w:rPr>
                                  <w:b/>
                                  <w:sz w:val="18"/>
                                </w:rPr>
                              </w:pPr>
                              <w:r>
                                <w:rPr>
                                  <w:b/>
                                  <w:sz w:val="18"/>
                                </w:rPr>
                                <w:t>Select</w:t>
                              </w:r>
                              <w:r>
                                <w:rPr>
                                  <w:b/>
                                  <w:spacing w:val="-9"/>
                                  <w:sz w:val="18"/>
                                </w:rPr>
                                <w:t> </w:t>
                              </w:r>
                              <w:r>
                                <w:rPr>
                                  <w:b/>
                                  <w:sz w:val="18"/>
                                </w:rPr>
                                <w:t>the</w:t>
                              </w:r>
                              <w:r>
                                <w:rPr>
                                  <w:b/>
                                  <w:spacing w:val="31"/>
                                  <w:sz w:val="18"/>
                                </w:rPr>
                                <w:t> </w:t>
                              </w:r>
                              <w:r>
                                <w:rPr>
                                  <w:b/>
                                  <w:sz w:val="18"/>
                                </w:rPr>
                                <w:t>No.</w:t>
                              </w:r>
                              <w:r>
                                <w:rPr>
                                  <w:b/>
                                  <w:spacing w:val="-11"/>
                                  <w:sz w:val="18"/>
                                </w:rPr>
                                <w:t> </w:t>
                              </w:r>
                              <w:r>
                                <w:rPr>
                                  <w:b/>
                                  <w:sz w:val="18"/>
                                </w:rPr>
                                <w:t>of</w:t>
                              </w:r>
                              <w:r>
                                <w:rPr>
                                  <w:b/>
                                  <w:spacing w:val="-11"/>
                                  <w:sz w:val="18"/>
                                </w:rPr>
                                <w:t> </w:t>
                              </w:r>
                              <w:r>
                                <w:rPr>
                                  <w:b/>
                                  <w:sz w:val="18"/>
                                </w:rPr>
                                <w:t>D-STATCOM</w:t>
                              </w:r>
                              <w:r>
                                <w:rPr>
                                  <w:b/>
                                  <w:spacing w:val="37"/>
                                  <w:sz w:val="18"/>
                                </w:rPr>
                                <w:t> </w:t>
                              </w:r>
                              <w:r>
                                <w:rPr>
                                  <w:b/>
                                  <w:sz w:val="18"/>
                                </w:rPr>
                                <w:t>and</w:t>
                              </w:r>
                              <w:r>
                                <w:rPr>
                                  <w:b/>
                                  <w:spacing w:val="-4"/>
                                  <w:sz w:val="18"/>
                                </w:rPr>
                                <w:t> </w:t>
                              </w:r>
                              <w:r>
                                <w:rPr>
                                  <w:b/>
                                  <w:sz w:val="18"/>
                                </w:rPr>
                                <w:t>its</w:t>
                              </w:r>
                              <w:r>
                                <w:rPr>
                                  <w:b/>
                                  <w:spacing w:val="-3"/>
                                  <w:sz w:val="18"/>
                                </w:rPr>
                                <w:t> </w:t>
                              </w:r>
                              <w:r>
                                <w:rPr>
                                  <w:b/>
                                  <w:sz w:val="18"/>
                                </w:rPr>
                                <w:t>power</w:t>
                              </w:r>
                              <w:r>
                                <w:rPr>
                                  <w:b/>
                                  <w:spacing w:val="-2"/>
                                  <w:sz w:val="18"/>
                                </w:rPr>
                                <w:t> factor</w:t>
                              </w:r>
                            </w:p>
                          </w:txbxContent>
                        </wps:txbx>
                        <wps:bodyPr wrap="square" lIns="0" tIns="0" rIns="0" bIns="0" rtlCol="0">
                          <a:noAutofit/>
                        </wps:bodyPr>
                      </wps:wsp>
                      <wps:wsp>
                        <wps:cNvPr id="47" name="Textbox 47"/>
                        <wps:cNvSpPr txBox="1"/>
                        <wps:spPr>
                          <a:xfrm>
                            <a:off x="716533" y="2385059"/>
                            <a:ext cx="1317625" cy="127000"/>
                          </a:xfrm>
                          <a:prstGeom prst="rect">
                            <a:avLst/>
                          </a:prstGeom>
                        </wps:spPr>
                        <wps:txbx>
                          <w:txbxContent>
                            <w:p>
                              <w:pPr>
                                <w:spacing w:line="199" w:lineRule="exact" w:before="0"/>
                                <w:ind w:left="0" w:right="0" w:firstLine="0"/>
                                <w:jc w:val="left"/>
                                <w:rPr>
                                  <w:b/>
                                  <w:sz w:val="18"/>
                                </w:rPr>
                              </w:pPr>
                              <w:r>
                                <w:rPr>
                                  <w:b/>
                                  <w:sz w:val="18"/>
                                </w:rPr>
                                <w:t>Place</w:t>
                              </w:r>
                              <w:r>
                                <w:rPr>
                                  <w:b/>
                                  <w:spacing w:val="-5"/>
                                  <w:sz w:val="18"/>
                                </w:rPr>
                                <w:t> </w:t>
                              </w:r>
                              <w:r>
                                <w:rPr>
                                  <w:b/>
                                  <w:sz w:val="18"/>
                                </w:rPr>
                                <w:t>at</w:t>
                              </w:r>
                              <w:r>
                                <w:rPr>
                                  <w:b/>
                                  <w:spacing w:val="-5"/>
                                  <w:sz w:val="18"/>
                                </w:rPr>
                                <w:t> </w:t>
                              </w:r>
                              <w:r>
                                <w:rPr>
                                  <w:b/>
                                  <w:sz w:val="18"/>
                                </w:rPr>
                                <w:t>respective</w:t>
                              </w:r>
                              <w:r>
                                <w:rPr>
                                  <w:b/>
                                  <w:spacing w:val="-3"/>
                                  <w:sz w:val="18"/>
                                </w:rPr>
                                <w:t> </w:t>
                              </w:r>
                              <w:r>
                                <w:rPr>
                                  <w:b/>
                                  <w:spacing w:val="-2"/>
                                  <w:sz w:val="18"/>
                                </w:rPr>
                                <w:t>location</w:t>
                              </w:r>
                            </w:p>
                          </w:txbxContent>
                        </wps:txbx>
                        <wps:bodyPr wrap="square" lIns="0" tIns="0" rIns="0" bIns="0" rtlCol="0">
                          <a:noAutofit/>
                        </wps:bodyPr>
                      </wps:wsp>
                      <wps:wsp>
                        <wps:cNvPr id="48" name="Textbox 48"/>
                        <wps:cNvSpPr txBox="1"/>
                        <wps:spPr>
                          <a:xfrm>
                            <a:off x="186181" y="2906464"/>
                            <a:ext cx="2488565" cy="247015"/>
                          </a:xfrm>
                          <a:prstGeom prst="rect">
                            <a:avLst/>
                          </a:prstGeom>
                        </wps:spPr>
                        <wps:txbx>
                          <w:txbxContent>
                            <w:p>
                              <w:pPr>
                                <w:spacing w:line="244" w:lineRule="auto" w:before="0"/>
                                <w:ind w:left="671" w:right="18" w:hanging="672"/>
                                <w:jc w:val="left"/>
                                <w:rPr>
                                  <w:b/>
                                  <w:sz w:val="18"/>
                                </w:rPr>
                              </w:pPr>
                              <w:r>
                                <w:rPr>
                                  <w:b/>
                                  <w:sz w:val="16"/>
                                </w:rPr>
                                <w:t>Calculate</w:t>
                              </w:r>
                              <w:r>
                                <w:rPr>
                                  <w:b/>
                                  <w:spacing w:val="-8"/>
                                  <w:sz w:val="16"/>
                                </w:rPr>
                                <w:t> </w:t>
                              </w:r>
                              <w:r>
                                <w:rPr>
                                  <w:b/>
                                  <w:sz w:val="16"/>
                                </w:rPr>
                                <w:t>the</w:t>
                              </w:r>
                              <w:r>
                                <w:rPr>
                                  <w:b/>
                                  <w:spacing w:val="-10"/>
                                  <w:sz w:val="16"/>
                                </w:rPr>
                                <w:t> </w:t>
                              </w:r>
                              <w:r>
                                <w:rPr>
                                  <w:b/>
                                  <w:sz w:val="16"/>
                                </w:rPr>
                                <w:t>size</w:t>
                              </w:r>
                              <w:r>
                                <w:rPr>
                                  <w:b/>
                                  <w:spacing w:val="-10"/>
                                  <w:sz w:val="16"/>
                                </w:rPr>
                                <w:t> </w:t>
                              </w:r>
                              <w:r>
                                <w:rPr>
                                  <w:b/>
                                  <w:sz w:val="16"/>
                                </w:rPr>
                                <w:t>of</w:t>
                              </w:r>
                              <w:r>
                                <w:rPr>
                                  <w:b/>
                                  <w:spacing w:val="-9"/>
                                  <w:sz w:val="16"/>
                                </w:rPr>
                                <w:t> </w:t>
                              </w:r>
                              <w:r>
                                <w:rPr>
                                  <w:b/>
                                  <w:sz w:val="16"/>
                                </w:rPr>
                                <w:t>the</w:t>
                              </w:r>
                              <w:r>
                                <w:rPr>
                                  <w:b/>
                                  <w:spacing w:val="-10"/>
                                  <w:sz w:val="16"/>
                                </w:rPr>
                                <w:t> </w:t>
                              </w:r>
                              <w:r>
                                <w:rPr>
                                  <w:b/>
                                  <w:sz w:val="16"/>
                                </w:rPr>
                                <w:t>first</w:t>
                              </w:r>
                              <w:r>
                                <w:rPr>
                                  <w:b/>
                                  <w:spacing w:val="-9"/>
                                  <w:sz w:val="16"/>
                                </w:rPr>
                                <w:t> </w:t>
                              </w:r>
                              <w:r>
                                <w:rPr>
                                  <w:b/>
                                  <w:sz w:val="16"/>
                                </w:rPr>
                                <w:t>single</w:t>
                              </w:r>
                              <w:r>
                                <w:rPr>
                                  <w:b/>
                                  <w:spacing w:val="-10"/>
                                  <w:sz w:val="16"/>
                                </w:rPr>
                                <w:t> </w:t>
                              </w:r>
                              <w:r>
                                <w:rPr>
                                  <w:b/>
                                  <w:sz w:val="16"/>
                                </w:rPr>
                                <w:t>D-Statcom</w:t>
                              </w:r>
                              <w:r>
                                <w:rPr>
                                  <w:b/>
                                  <w:spacing w:val="29"/>
                                  <w:sz w:val="16"/>
                                </w:rPr>
                                <w:t> </w:t>
                              </w:r>
                              <w:r>
                                <w:rPr>
                                  <w:b/>
                                  <w:sz w:val="16"/>
                                </w:rPr>
                                <w:t>using</w:t>
                              </w:r>
                              <w:r>
                                <w:rPr>
                                  <w:b/>
                                  <w:spacing w:val="-5"/>
                                  <w:sz w:val="16"/>
                                </w:rPr>
                                <w:t> </w:t>
                              </w:r>
                              <w:r>
                                <w:rPr>
                                  <w:b/>
                                  <w:sz w:val="16"/>
                                </w:rPr>
                                <w:t>PSO</w:t>
                              </w:r>
                              <w:r>
                                <w:rPr>
                                  <w:b/>
                                  <w:spacing w:val="40"/>
                                  <w:sz w:val="16"/>
                                </w:rPr>
                                <w:t> </w:t>
                              </w:r>
                              <w:r>
                                <w:rPr>
                                  <w:b/>
                                  <w:sz w:val="16"/>
                                </w:rPr>
                                <w:t>method</w:t>
                              </w:r>
                              <w:r>
                                <w:rPr>
                                  <w:b/>
                                  <w:spacing w:val="40"/>
                                  <w:sz w:val="16"/>
                                </w:rPr>
                                <w:t> </w:t>
                              </w:r>
                              <w:r>
                                <w:rPr>
                                  <w:b/>
                                  <w:sz w:val="16"/>
                                </w:rPr>
                                <w:t>&amp; Backward forward Load </w:t>
                              </w:r>
                              <w:r>
                                <w:rPr>
                                  <w:b/>
                                  <w:sz w:val="18"/>
                                </w:rPr>
                                <w:t>flow</w:t>
                              </w:r>
                            </w:p>
                          </w:txbxContent>
                        </wps:txbx>
                        <wps:bodyPr wrap="square" lIns="0" tIns="0" rIns="0" bIns="0" rtlCol="0">
                          <a:noAutofit/>
                        </wps:bodyPr>
                      </wps:wsp>
                      <wps:wsp>
                        <wps:cNvPr id="49" name="Textbox 49"/>
                        <wps:cNvSpPr txBox="1"/>
                        <wps:spPr>
                          <a:xfrm>
                            <a:off x="3756405" y="2679191"/>
                            <a:ext cx="1638300" cy="429895"/>
                          </a:xfrm>
                          <a:prstGeom prst="rect">
                            <a:avLst/>
                          </a:prstGeom>
                        </wps:spPr>
                        <wps:txbx>
                          <w:txbxContent>
                            <w:p>
                              <w:pPr>
                                <w:spacing w:line="276" w:lineRule="auto" w:before="0"/>
                                <w:ind w:left="0" w:right="18" w:firstLine="0"/>
                                <w:jc w:val="center"/>
                                <w:rPr>
                                  <w:b/>
                                  <w:sz w:val="18"/>
                                </w:rPr>
                              </w:pPr>
                              <w:r>
                                <w:rPr>
                                  <w:b/>
                                  <w:sz w:val="18"/>
                                </w:rPr>
                                <w:t>Update</w:t>
                              </w:r>
                              <w:r>
                                <w:rPr>
                                  <w:b/>
                                  <w:spacing w:val="-10"/>
                                  <w:sz w:val="18"/>
                                </w:rPr>
                                <w:t> </w:t>
                              </w:r>
                              <w:r>
                                <w:rPr>
                                  <w:b/>
                                  <w:sz w:val="18"/>
                                </w:rPr>
                                <w:t>the</w:t>
                              </w:r>
                              <w:r>
                                <w:rPr>
                                  <w:b/>
                                  <w:spacing w:val="-10"/>
                                  <w:sz w:val="18"/>
                                </w:rPr>
                                <w:t> </w:t>
                              </w:r>
                              <w:r>
                                <w:rPr>
                                  <w:b/>
                                  <w:sz w:val="18"/>
                                </w:rPr>
                                <w:t>network</w:t>
                              </w:r>
                              <w:r>
                                <w:rPr>
                                  <w:b/>
                                  <w:spacing w:val="-11"/>
                                  <w:sz w:val="18"/>
                                </w:rPr>
                                <w:t> </w:t>
                              </w:r>
                              <w:r>
                                <w:rPr>
                                  <w:b/>
                                  <w:sz w:val="18"/>
                                </w:rPr>
                                <w:t>by</w:t>
                              </w:r>
                              <w:r>
                                <w:rPr>
                                  <w:b/>
                                  <w:spacing w:val="-9"/>
                                  <w:sz w:val="18"/>
                                </w:rPr>
                                <w:t> </w:t>
                              </w:r>
                              <w:r>
                                <w:rPr>
                                  <w:b/>
                                  <w:sz w:val="18"/>
                                </w:rPr>
                                <w:t>allocating the first D-STATCOM</w:t>
                              </w:r>
                              <w:r>
                                <w:rPr>
                                  <w:b/>
                                  <w:spacing w:val="40"/>
                                  <w:sz w:val="18"/>
                                </w:rPr>
                                <w:t> </w:t>
                              </w:r>
                              <w:r>
                                <w:rPr>
                                  <w:b/>
                                  <w:sz w:val="18"/>
                                </w:rPr>
                                <w:t>at its appropriate place</w:t>
                              </w:r>
                            </w:p>
                          </w:txbxContent>
                        </wps:txbx>
                        <wps:bodyPr wrap="square" lIns="0" tIns="0" rIns="0" bIns="0" rtlCol="0">
                          <a:noAutofit/>
                        </wps:bodyPr>
                      </wps:wsp>
                      <wps:wsp>
                        <wps:cNvPr id="50" name="Textbox 50"/>
                        <wps:cNvSpPr txBox="1"/>
                        <wps:spPr>
                          <a:xfrm>
                            <a:off x="433069" y="3604063"/>
                            <a:ext cx="1967230" cy="140335"/>
                          </a:xfrm>
                          <a:prstGeom prst="rect">
                            <a:avLst/>
                          </a:prstGeom>
                        </wps:spPr>
                        <wps:txbx>
                          <w:txbxContent>
                            <w:p>
                              <w:pPr>
                                <w:spacing w:line="221" w:lineRule="exact" w:before="0"/>
                                <w:ind w:left="0" w:right="0" w:firstLine="0"/>
                                <w:jc w:val="left"/>
                                <w:rPr>
                                  <w:b/>
                                  <w:sz w:val="20"/>
                                </w:rPr>
                              </w:pPr>
                              <w:r>
                                <w:rPr>
                                  <w:b/>
                                  <w:sz w:val="20"/>
                                </w:rPr>
                                <w:t>Calculate</w:t>
                              </w:r>
                              <w:r>
                                <w:rPr>
                                  <w:b/>
                                  <w:spacing w:val="-9"/>
                                  <w:sz w:val="20"/>
                                </w:rPr>
                                <w:t> </w:t>
                              </w:r>
                              <w:r>
                                <w:rPr>
                                  <w:b/>
                                  <w:sz w:val="20"/>
                                </w:rPr>
                                <w:t>losses</w:t>
                              </w:r>
                              <w:r>
                                <w:rPr>
                                  <w:b/>
                                  <w:spacing w:val="-12"/>
                                  <w:sz w:val="20"/>
                                </w:rPr>
                                <w:t> </w:t>
                              </w:r>
                              <w:r>
                                <w:rPr>
                                  <w:b/>
                                  <w:sz w:val="20"/>
                                </w:rPr>
                                <w:t>and</w:t>
                              </w:r>
                              <w:r>
                                <w:rPr>
                                  <w:b/>
                                  <w:spacing w:val="-8"/>
                                  <w:sz w:val="20"/>
                                </w:rPr>
                                <w:t> </w:t>
                              </w:r>
                              <w:r>
                                <w:rPr>
                                  <w:b/>
                                  <w:sz w:val="20"/>
                                </w:rPr>
                                <w:t>Voltage</w:t>
                              </w:r>
                              <w:r>
                                <w:rPr>
                                  <w:b/>
                                  <w:spacing w:val="-9"/>
                                  <w:sz w:val="20"/>
                                </w:rPr>
                                <w:t> </w:t>
                              </w:r>
                              <w:r>
                                <w:rPr>
                                  <w:b/>
                                  <w:spacing w:val="-2"/>
                                  <w:sz w:val="20"/>
                                </w:rPr>
                                <w:t>profiles</w:t>
                              </w:r>
                            </w:p>
                          </w:txbxContent>
                        </wps:txbx>
                        <wps:bodyPr wrap="square" lIns="0" tIns="0" rIns="0" bIns="0" rtlCol="0">
                          <a:noAutofit/>
                        </wps:bodyPr>
                      </wps:wsp>
                      <wps:wsp>
                        <wps:cNvPr id="51" name="Textbox 51"/>
                        <wps:cNvSpPr txBox="1"/>
                        <wps:spPr>
                          <a:xfrm>
                            <a:off x="3603625" y="4664964"/>
                            <a:ext cx="168275" cy="134620"/>
                          </a:xfrm>
                          <a:prstGeom prst="rect">
                            <a:avLst/>
                          </a:prstGeom>
                        </wps:spPr>
                        <wps:txbx>
                          <w:txbxContent>
                            <w:p>
                              <w:pPr>
                                <w:spacing w:line="211" w:lineRule="exact" w:before="0"/>
                                <w:ind w:left="0" w:right="0" w:firstLine="0"/>
                                <w:jc w:val="left"/>
                                <w:rPr>
                                  <w:rFonts w:ascii="Carlito"/>
                                  <w:b/>
                                  <w:sz w:val="21"/>
                                </w:rPr>
                              </w:pPr>
                              <w:r>
                                <w:rPr>
                                  <w:rFonts w:ascii="Carlito"/>
                                  <w:b/>
                                  <w:spacing w:val="-5"/>
                                  <w:sz w:val="21"/>
                                </w:rPr>
                                <w:t>No</w:t>
                              </w:r>
                            </w:p>
                          </w:txbxContent>
                        </wps:txbx>
                        <wps:bodyPr wrap="square" lIns="0" tIns="0" rIns="0" bIns="0" rtlCol="0">
                          <a:noAutofit/>
                        </wps:bodyPr>
                      </wps:wsp>
                      <wps:wsp>
                        <wps:cNvPr id="52" name="Textbox 52"/>
                        <wps:cNvSpPr txBox="1"/>
                        <wps:spPr>
                          <a:xfrm>
                            <a:off x="940942" y="4840281"/>
                            <a:ext cx="1049655" cy="140335"/>
                          </a:xfrm>
                          <a:prstGeom prst="rect">
                            <a:avLst/>
                          </a:prstGeom>
                        </wps:spPr>
                        <wps:txbx>
                          <w:txbxContent>
                            <w:p>
                              <w:pPr>
                                <w:spacing w:line="221" w:lineRule="exact" w:before="0"/>
                                <w:ind w:left="0" w:right="0" w:firstLine="0"/>
                                <w:jc w:val="left"/>
                                <w:rPr>
                                  <w:b/>
                                  <w:sz w:val="20"/>
                                </w:rPr>
                              </w:pPr>
                              <w:r>
                                <w:rPr>
                                  <w:b/>
                                  <w:spacing w:val="-2"/>
                                  <w:sz w:val="20"/>
                                </w:rPr>
                                <w:t>Optimum</w:t>
                              </w:r>
                              <w:r>
                                <w:rPr>
                                  <w:b/>
                                  <w:spacing w:val="-1"/>
                                  <w:sz w:val="20"/>
                                </w:rPr>
                                <w:t> </w:t>
                              </w:r>
                              <w:r>
                                <w:rPr>
                                  <w:b/>
                                  <w:spacing w:val="-2"/>
                                  <w:sz w:val="20"/>
                                </w:rPr>
                                <w:t>solution?</w:t>
                              </w:r>
                            </w:p>
                          </w:txbxContent>
                        </wps:txbx>
                        <wps:bodyPr wrap="square" lIns="0" tIns="0" rIns="0" bIns="0" rtlCol="0">
                          <a:noAutofit/>
                        </wps:bodyPr>
                      </wps:wsp>
                      <wps:wsp>
                        <wps:cNvPr id="53" name="Textbox 53"/>
                        <wps:cNvSpPr txBox="1"/>
                        <wps:spPr>
                          <a:xfrm>
                            <a:off x="872363" y="5783579"/>
                            <a:ext cx="1058545" cy="417830"/>
                          </a:xfrm>
                          <a:prstGeom prst="rect">
                            <a:avLst/>
                          </a:prstGeom>
                        </wps:spPr>
                        <wps:txbx>
                          <w:txbxContent>
                            <w:p>
                              <w:pPr>
                                <w:spacing w:line="215" w:lineRule="exact" w:before="0"/>
                                <w:ind w:left="0" w:right="58" w:firstLine="0"/>
                                <w:jc w:val="right"/>
                                <w:rPr>
                                  <w:rFonts w:ascii="Carlito"/>
                                  <w:b/>
                                  <w:sz w:val="21"/>
                                </w:rPr>
                              </w:pPr>
                              <w:r>
                                <w:rPr>
                                  <w:rFonts w:ascii="Carlito"/>
                                  <w:b/>
                                  <w:spacing w:val="-5"/>
                                  <w:sz w:val="21"/>
                                </w:rPr>
                                <w:t>Yes</w:t>
                              </w:r>
                            </w:p>
                            <w:p>
                              <w:pPr>
                                <w:spacing w:line="253" w:lineRule="exact" w:before="190"/>
                                <w:ind w:left="0" w:right="0" w:firstLine="0"/>
                                <w:jc w:val="left"/>
                                <w:rPr>
                                  <w:b/>
                                  <w:sz w:val="18"/>
                                </w:rPr>
                              </w:pPr>
                              <w:r>
                                <w:rPr>
                                  <w:rFonts w:ascii="Carlito"/>
                                  <w:b/>
                                  <w:sz w:val="21"/>
                                </w:rPr>
                                <w:t>Stop</w:t>
                              </w:r>
                              <w:r>
                                <w:rPr>
                                  <w:rFonts w:ascii="Carlito"/>
                                  <w:b/>
                                  <w:spacing w:val="-4"/>
                                  <w:sz w:val="21"/>
                                </w:rPr>
                                <w:t> </w:t>
                              </w:r>
                              <w:r>
                                <w:rPr>
                                  <w:rFonts w:ascii="Carlito"/>
                                  <w:b/>
                                  <w:sz w:val="21"/>
                                </w:rPr>
                                <w:t>&amp;</w:t>
                              </w:r>
                              <w:r>
                                <w:rPr>
                                  <w:rFonts w:ascii="Carlito"/>
                                  <w:b/>
                                  <w:spacing w:val="1"/>
                                  <w:sz w:val="21"/>
                                </w:rPr>
                                <w:t> </w:t>
                              </w:r>
                              <w:r>
                                <w:rPr>
                                  <w:b/>
                                  <w:sz w:val="18"/>
                                </w:rPr>
                                <w:t>Print</w:t>
                              </w:r>
                              <w:r>
                                <w:rPr>
                                  <w:b/>
                                  <w:spacing w:val="-2"/>
                                  <w:sz w:val="18"/>
                                </w:rPr>
                                <w:t> Results</w:t>
                              </w:r>
                            </w:p>
                          </w:txbxContent>
                        </wps:txbx>
                        <wps:bodyPr wrap="square" lIns="0" tIns="0" rIns="0" bIns="0" rtlCol="0">
                          <a:noAutofit/>
                        </wps:bodyPr>
                      </wps:wsp>
                      <wps:wsp>
                        <wps:cNvPr id="54" name="Textbox 54"/>
                        <wps:cNvSpPr txBox="1"/>
                        <wps:spPr>
                          <a:xfrm>
                            <a:off x="1399666" y="6623684"/>
                            <a:ext cx="215900" cy="134620"/>
                          </a:xfrm>
                          <a:prstGeom prst="rect">
                            <a:avLst/>
                          </a:prstGeom>
                        </wps:spPr>
                        <wps:txbx>
                          <w:txbxContent>
                            <w:p>
                              <w:pPr>
                                <w:spacing w:line="211" w:lineRule="exact" w:before="0"/>
                                <w:ind w:left="0" w:right="0" w:firstLine="0"/>
                                <w:jc w:val="left"/>
                                <w:rPr>
                                  <w:rFonts w:ascii="Carlito"/>
                                  <w:b/>
                                  <w:sz w:val="21"/>
                                </w:rPr>
                              </w:pPr>
                              <w:r>
                                <w:rPr>
                                  <w:rFonts w:ascii="Carlito"/>
                                  <w:b/>
                                  <w:spacing w:val="-5"/>
                                  <w:sz w:val="21"/>
                                </w:rPr>
                                <w:t>End</w:t>
                              </w:r>
                            </w:p>
                          </w:txbxContent>
                        </wps:txbx>
                        <wps:bodyPr wrap="square" lIns="0" tIns="0" rIns="0" bIns="0" rtlCol="0">
                          <a:noAutofit/>
                        </wps:bodyPr>
                      </wps:wsp>
                    </wpg:wgp>
                  </a:graphicData>
                </a:graphic>
              </wp:anchor>
            </w:drawing>
          </mc:Choice>
          <mc:Fallback>
            <w:pict>
              <v:group style="position:absolute;margin-left:108pt;margin-top:12.091172pt;width:433.2pt;height:542.450pt;mso-position-horizontal-relative:page;mso-position-vertical-relative:paragraph;z-index:-15720448;mso-wrap-distance-left:0;mso-wrap-distance-right:0" id="docshapegroup31" coordorigin="2160,242" coordsize="8664,10849">
                <v:shape style="position:absolute;left:2160;top:241;width:8664;height:10849" type="#_x0000_t75" id="docshape32" stroked="false">
                  <v:imagedata r:id="rId26" o:title=""/>
                </v:shape>
                <v:shape style="position:absolute;left:4321;top:476;width:437;height:212" type="#_x0000_t202" id="docshape33" filled="false" stroked="false">
                  <v:textbox inset="0,0,0,0">
                    <w:txbxContent>
                      <w:p>
                        <w:pPr>
                          <w:spacing w:line="211" w:lineRule="exact" w:before="0"/>
                          <w:ind w:left="0" w:right="0" w:firstLine="0"/>
                          <w:jc w:val="left"/>
                          <w:rPr>
                            <w:rFonts w:ascii="Carlito"/>
                            <w:b/>
                            <w:sz w:val="21"/>
                          </w:rPr>
                        </w:pPr>
                        <w:r>
                          <w:rPr>
                            <w:rFonts w:ascii="Carlito"/>
                            <w:b/>
                            <w:spacing w:val="-2"/>
                            <w:sz w:val="21"/>
                          </w:rPr>
                          <w:t>Start</w:t>
                        </w:r>
                      </w:p>
                    </w:txbxContent>
                  </v:textbox>
                  <w10:wrap type="none"/>
                </v:shape>
                <v:shape style="position:absolute;left:2681;top:1210;width:3777;height:200" type="#_x0000_t202" id="docshape34" filled="false" stroked="false">
                  <v:textbox inset="0,0,0,0">
                    <w:txbxContent>
                      <w:p>
                        <w:pPr>
                          <w:spacing w:line="199" w:lineRule="exact" w:before="0"/>
                          <w:ind w:left="0" w:right="0" w:firstLine="0"/>
                          <w:jc w:val="left"/>
                          <w:rPr>
                            <w:b/>
                            <w:sz w:val="18"/>
                          </w:rPr>
                        </w:pPr>
                        <w:r>
                          <w:rPr>
                            <w:b/>
                            <w:sz w:val="18"/>
                          </w:rPr>
                          <w:t>Run</w:t>
                        </w:r>
                        <w:r>
                          <w:rPr>
                            <w:b/>
                            <w:spacing w:val="-7"/>
                            <w:sz w:val="18"/>
                          </w:rPr>
                          <w:t> </w:t>
                        </w:r>
                        <w:r>
                          <w:rPr>
                            <w:b/>
                            <w:sz w:val="18"/>
                          </w:rPr>
                          <w:t>base</w:t>
                        </w:r>
                        <w:r>
                          <w:rPr>
                            <w:b/>
                            <w:spacing w:val="-6"/>
                            <w:sz w:val="18"/>
                          </w:rPr>
                          <w:t> </w:t>
                        </w:r>
                        <w:r>
                          <w:rPr>
                            <w:b/>
                            <w:sz w:val="18"/>
                          </w:rPr>
                          <w:t>case</w:t>
                        </w:r>
                        <w:r>
                          <w:rPr>
                            <w:b/>
                            <w:spacing w:val="-7"/>
                            <w:sz w:val="18"/>
                          </w:rPr>
                          <w:t> </w:t>
                        </w:r>
                        <w:r>
                          <w:rPr>
                            <w:b/>
                            <w:sz w:val="18"/>
                          </w:rPr>
                          <w:t>load</w:t>
                        </w:r>
                        <w:r>
                          <w:rPr>
                            <w:b/>
                            <w:spacing w:val="-5"/>
                            <w:sz w:val="18"/>
                          </w:rPr>
                          <w:t> </w:t>
                        </w:r>
                        <w:r>
                          <w:rPr>
                            <w:b/>
                            <w:sz w:val="18"/>
                          </w:rPr>
                          <w:t>flow</w:t>
                        </w:r>
                        <w:r>
                          <w:rPr>
                            <w:b/>
                            <w:spacing w:val="-4"/>
                            <w:sz w:val="18"/>
                          </w:rPr>
                          <w:t> </w:t>
                        </w:r>
                        <w:r>
                          <w:rPr>
                            <w:b/>
                            <w:sz w:val="18"/>
                          </w:rPr>
                          <w:t>and</w:t>
                        </w:r>
                        <w:r>
                          <w:rPr>
                            <w:b/>
                            <w:spacing w:val="-7"/>
                            <w:sz w:val="18"/>
                          </w:rPr>
                          <w:t> </w:t>
                        </w:r>
                        <w:r>
                          <w:rPr>
                            <w:b/>
                            <w:sz w:val="18"/>
                          </w:rPr>
                          <w:t>determine</w:t>
                        </w:r>
                        <w:r>
                          <w:rPr>
                            <w:b/>
                            <w:spacing w:val="-5"/>
                            <w:sz w:val="18"/>
                          </w:rPr>
                          <w:t> </w:t>
                        </w:r>
                        <w:r>
                          <w:rPr>
                            <w:b/>
                            <w:sz w:val="18"/>
                          </w:rPr>
                          <w:t>losses</w:t>
                        </w:r>
                        <w:r>
                          <w:rPr>
                            <w:b/>
                            <w:spacing w:val="-5"/>
                            <w:sz w:val="18"/>
                          </w:rPr>
                          <w:t> and</w:t>
                        </w:r>
                      </w:p>
                    </w:txbxContent>
                  </v:textbox>
                  <w10:wrap type="none"/>
                </v:shape>
                <v:shape style="position:absolute;left:2724;top:2189;width:3264;height:212" type="#_x0000_t202" id="docshape35" filled="false" stroked="false">
                  <v:textbox inset="0,0,0,0">
                    <w:txbxContent>
                      <w:p>
                        <w:pPr>
                          <w:spacing w:line="211" w:lineRule="exact" w:before="0"/>
                          <w:ind w:left="0" w:right="0" w:firstLine="0"/>
                          <w:jc w:val="left"/>
                          <w:rPr>
                            <w:rFonts w:ascii="Carlito"/>
                            <w:b/>
                            <w:sz w:val="21"/>
                          </w:rPr>
                        </w:pPr>
                        <w:r>
                          <w:rPr>
                            <w:rFonts w:ascii="Carlito"/>
                            <w:b/>
                            <w:sz w:val="21"/>
                          </w:rPr>
                          <w:t>Find</w:t>
                        </w:r>
                        <w:r>
                          <w:rPr>
                            <w:rFonts w:ascii="Carlito"/>
                            <w:b/>
                            <w:spacing w:val="-12"/>
                            <w:sz w:val="21"/>
                          </w:rPr>
                          <w:t> </w:t>
                        </w:r>
                        <w:r>
                          <w:rPr>
                            <w:rFonts w:ascii="Carlito"/>
                            <w:b/>
                            <w:sz w:val="21"/>
                          </w:rPr>
                          <w:t>VSI</w:t>
                        </w:r>
                        <w:r>
                          <w:rPr>
                            <w:rFonts w:ascii="Carlito"/>
                            <w:b/>
                            <w:spacing w:val="-11"/>
                            <w:sz w:val="21"/>
                          </w:rPr>
                          <w:t> </w:t>
                        </w:r>
                        <w:r>
                          <w:rPr>
                            <w:rFonts w:ascii="Carlito"/>
                            <w:b/>
                            <w:sz w:val="21"/>
                          </w:rPr>
                          <w:t>and</w:t>
                        </w:r>
                        <w:r>
                          <w:rPr>
                            <w:rFonts w:ascii="Carlito"/>
                            <w:b/>
                            <w:spacing w:val="-10"/>
                            <w:sz w:val="21"/>
                          </w:rPr>
                          <w:t> </w:t>
                        </w:r>
                        <w:r>
                          <w:rPr>
                            <w:rFonts w:ascii="Carlito"/>
                            <w:b/>
                            <w:sz w:val="21"/>
                          </w:rPr>
                          <w:t>identify</w:t>
                        </w:r>
                        <w:r>
                          <w:rPr>
                            <w:rFonts w:ascii="Carlito"/>
                            <w:b/>
                            <w:spacing w:val="-8"/>
                            <w:sz w:val="21"/>
                          </w:rPr>
                          <w:t> </w:t>
                        </w:r>
                        <w:r>
                          <w:rPr>
                            <w:rFonts w:ascii="Carlito"/>
                            <w:b/>
                            <w:sz w:val="21"/>
                          </w:rPr>
                          <w:t>optimal</w:t>
                        </w:r>
                        <w:r>
                          <w:rPr>
                            <w:rFonts w:ascii="Carlito"/>
                            <w:b/>
                            <w:spacing w:val="-5"/>
                            <w:sz w:val="21"/>
                          </w:rPr>
                          <w:t> </w:t>
                        </w:r>
                        <w:r>
                          <w:rPr>
                            <w:rFonts w:ascii="Carlito"/>
                            <w:b/>
                            <w:spacing w:val="-2"/>
                            <w:sz w:val="21"/>
                          </w:rPr>
                          <w:t>position</w:t>
                        </w:r>
                      </w:p>
                    </w:txbxContent>
                  </v:textbox>
                  <w10:wrap type="none"/>
                </v:shape>
                <v:shape style="position:absolute;left:2422;top:3042;width:4035;height:200" type="#_x0000_t202" id="docshape36" filled="false" stroked="false">
                  <v:textbox inset="0,0,0,0">
                    <w:txbxContent>
                      <w:p>
                        <w:pPr>
                          <w:spacing w:line="199" w:lineRule="exact" w:before="0"/>
                          <w:ind w:left="0" w:right="0" w:firstLine="0"/>
                          <w:jc w:val="left"/>
                          <w:rPr>
                            <w:b/>
                            <w:sz w:val="18"/>
                          </w:rPr>
                        </w:pPr>
                        <w:r>
                          <w:rPr>
                            <w:b/>
                            <w:sz w:val="18"/>
                          </w:rPr>
                          <w:t>Select</w:t>
                        </w:r>
                        <w:r>
                          <w:rPr>
                            <w:b/>
                            <w:spacing w:val="-9"/>
                            <w:sz w:val="18"/>
                          </w:rPr>
                          <w:t> </w:t>
                        </w:r>
                        <w:r>
                          <w:rPr>
                            <w:b/>
                            <w:sz w:val="18"/>
                          </w:rPr>
                          <w:t>the</w:t>
                        </w:r>
                        <w:r>
                          <w:rPr>
                            <w:b/>
                            <w:spacing w:val="31"/>
                            <w:sz w:val="18"/>
                          </w:rPr>
                          <w:t> </w:t>
                        </w:r>
                        <w:r>
                          <w:rPr>
                            <w:b/>
                            <w:sz w:val="18"/>
                          </w:rPr>
                          <w:t>No.</w:t>
                        </w:r>
                        <w:r>
                          <w:rPr>
                            <w:b/>
                            <w:spacing w:val="-11"/>
                            <w:sz w:val="18"/>
                          </w:rPr>
                          <w:t> </w:t>
                        </w:r>
                        <w:r>
                          <w:rPr>
                            <w:b/>
                            <w:sz w:val="18"/>
                          </w:rPr>
                          <w:t>of</w:t>
                        </w:r>
                        <w:r>
                          <w:rPr>
                            <w:b/>
                            <w:spacing w:val="-11"/>
                            <w:sz w:val="18"/>
                          </w:rPr>
                          <w:t> </w:t>
                        </w:r>
                        <w:r>
                          <w:rPr>
                            <w:b/>
                            <w:sz w:val="18"/>
                          </w:rPr>
                          <w:t>D-STATCOM</w:t>
                        </w:r>
                        <w:r>
                          <w:rPr>
                            <w:b/>
                            <w:spacing w:val="37"/>
                            <w:sz w:val="18"/>
                          </w:rPr>
                          <w:t> </w:t>
                        </w:r>
                        <w:r>
                          <w:rPr>
                            <w:b/>
                            <w:sz w:val="18"/>
                          </w:rPr>
                          <w:t>and</w:t>
                        </w:r>
                        <w:r>
                          <w:rPr>
                            <w:b/>
                            <w:spacing w:val="-4"/>
                            <w:sz w:val="18"/>
                          </w:rPr>
                          <w:t> </w:t>
                        </w:r>
                        <w:r>
                          <w:rPr>
                            <w:b/>
                            <w:sz w:val="18"/>
                          </w:rPr>
                          <w:t>its</w:t>
                        </w:r>
                        <w:r>
                          <w:rPr>
                            <w:b/>
                            <w:spacing w:val="-3"/>
                            <w:sz w:val="18"/>
                          </w:rPr>
                          <w:t> </w:t>
                        </w:r>
                        <w:r>
                          <w:rPr>
                            <w:b/>
                            <w:sz w:val="18"/>
                          </w:rPr>
                          <w:t>power</w:t>
                        </w:r>
                        <w:r>
                          <w:rPr>
                            <w:b/>
                            <w:spacing w:val="-2"/>
                            <w:sz w:val="18"/>
                          </w:rPr>
                          <w:t> factor</w:t>
                        </w:r>
                      </w:p>
                    </w:txbxContent>
                  </v:textbox>
                  <w10:wrap type="none"/>
                </v:shape>
                <v:shape style="position:absolute;left:3288;top:3997;width:2075;height:200" type="#_x0000_t202" id="docshape37" filled="false" stroked="false">
                  <v:textbox inset="0,0,0,0">
                    <w:txbxContent>
                      <w:p>
                        <w:pPr>
                          <w:spacing w:line="199" w:lineRule="exact" w:before="0"/>
                          <w:ind w:left="0" w:right="0" w:firstLine="0"/>
                          <w:jc w:val="left"/>
                          <w:rPr>
                            <w:b/>
                            <w:sz w:val="18"/>
                          </w:rPr>
                        </w:pPr>
                        <w:r>
                          <w:rPr>
                            <w:b/>
                            <w:sz w:val="18"/>
                          </w:rPr>
                          <w:t>Place</w:t>
                        </w:r>
                        <w:r>
                          <w:rPr>
                            <w:b/>
                            <w:spacing w:val="-5"/>
                            <w:sz w:val="18"/>
                          </w:rPr>
                          <w:t> </w:t>
                        </w:r>
                        <w:r>
                          <w:rPr>
                            <w:b/>
                            <w:sz w:val="18"/>
                          </w:rPr>
                          <w:t>at</w:t>
                        </w:r>
                        <w:r>
                          <w:rPr>
                            <w:b/>
                            <w:spacing w:val="-5"/>
                            <w:sz w:val="18"/>
                          </w:rPr>
                          <w:t> </w:t>
                        </w:r>
                        <w:r>
                          <w:rPr>
                            <w:b/>
                            <w:sz w:val="18"/>
                          </w:rPr>
                          <w:t>respective</w:t>
                        </w:r>
                        <w:r>
                          <w:rPr>
                            <w:b/>
                            <w:spacing w:val="-3"/>
                            <w:sz w:val="18"/>
                          </w:rPr>
                          <w:t> </w:t>
                        </w:r>
                        <w:r>
                          <w:rPr>
                            <w:b/>
                            <w:spacing w:val="-2"/>
                            <w:sz w:val="18"/>
                          </w:rPr>
                          <w:t>location</w:t>
                        </w:r>
                      </w:p>
                    </w:txbxContent>
                  </v:textbox>
                  <w10:wrap type="none"/>
                </v:shape>
                <v:shape style="position:absolute;left:2453;top:4818;width:3919;height:389" type="#_x0000_t202" id="docshape38" filled="false" stroked="false">
                  <v:textbox inset="0,0,0,0">
                    <w:txbxContent>
                      <w:p>
                        <w:pPr>
                          <w:spacing w:line="244" w:lineRule="auto" w:before="0"/>
                          <w:ind w:left="671" w:right="18" w:hanging="672"/>
                          <w:jc w:val="left"/>
                          <w:rPr>
                            <w:b/>
                            <w:sz w:val="18"/>
                          </w:rPr>
                        </w:pPr>
                        <w:r>
                          <w:rPr>
                            <w:b/>
                            <w:sz w:val="16"/>
                          </w:rPr>
                          <w:t>Calculate</w:t>
                        </w:r>
                        <w:r>
                          <w:rPr>
                            <w:b/>
                            <w:spacing w:val="-8"/>
                            <w:sz w:val="16"/>
                          </w:rPr>
                          <w:t> </w:t>
                        </w:r>
                        <w:r>
                          <w:rPr>
                            <w:b/>
                            <w:sz w:val="16"/>
                          </w:rPr>
                          <w:t>the</w:t>
                        </w:r>
                        <w:r>
                          <w:rPr>
                            <w:b/>
                            <w:spacing w:val="-10"/>
                            <w:sz w:val="16"/>
                          </w:rPr>
                          <w:t> </w:t>
                        </w:r>
                        <w:r>
                          <w:rPr>
                            <w:b/>
                            <w:sz w:val="16"/>
                          </w:rPr>
                          <w:t>size</w:t>
                        </w:r>
                        <w:r>
                          <w:rPr>
                            <w:b/>
                            <w:spacing w:val="-10"/>
                            <w:sz w:val="16"/>
                          </w:rPr>
                          <w:t> </w:t>
                        </w:r>
                        <w:r>
                          <w:rPr>
                            <w:b/>
                            <w:sz w:val="16"/>
                          </w:rPr>
                          <w:t>of</w:t>
                        </w:r>
                        <w:r>
                          <w:rPr>
                            <w:b/>
                            <w:spacing w:val="-9"/>
                            <w:sz w:val="16"/>
                          </w:rPr>
                          <w:t> </w:t>
                        </w:r>
                        <w:r>
                          <w:rPr>
                            <w:b/>
                            <w:sz w:val="16"/>
                          </w:rPr>
                          <w:t>the</w:t>
                        </w:r>
                        <w:r>
                          <w:rPr>
                            <w:b/>
                            <w:spacing w:val="-10"/>
                            <w:sz w:val="16"/>
                          </w:rPr>
                          <w:t> </w:t>
                        </w:r>
                        <w:r>
                          <w:rPr>
                            <w:b/>
                            <w:sz w:val="16"/>
                          </w:rPr>
                          <w:t>first</w:t>
                        </w:r>
                        <w:r>
                          <w:rPr>
                            <w:b/>
                            <w:spacing w:val="-9"/>
                            <w:sz w:val="16"/>
                          </w:rPr>
                          <w:t> </w:t>
                        </w:r>
                        <w:r>
                          <w:rPr>
                            <w:b/>
                            <w:sz w:val="16"/>
                          </w:rPr>
                          <w:t>single</w:t>
                        </w:r>
                        <w:r>
                          <w:rPr>
                            <w:b/>
                            <w:spacing w:val="-10"/>
                            <w:sz w:val="16"/>
                          </w:rPr>
                          <w:t> </w:t>
                        </w:r>
                        <w:r>
                          <w:rPr>
                            <w:b/>
                            <w:sz w:val="16"/>
                          </w:rPr>
                          <w:t>D-Statcom</w:t>
                        </w:r>
                        <w:r>
                          <w:rPr>
                            <w:b/>
                            <w:spacing w:val="29"/>
                            <w:sz w:val="16"/>
                          </w:rPr>
                          <w:t> </w:t>
                        </w:r>
                        <w:r>
                          <w:rPr>
                            <w:b/>
                            <w:sz w:val="16"/>
                          </w:rPr>
                          <w:t>using</w:t>
                        </w:r>
                        <w:r>
                          <w:rPr>
                            <w:b/>
                            <w:spacing w:val="-5"/>
                            <w:sz w:val="16"/>
                          </w:rPr>
                          <w:t> </w:t>
                        </w:r>
                        <w:r>
                          <w:rPr>
                            <w:b/>
                            <w:sz w:val="16"/>
                          </w:rPr>
                          <w:t>PSO</w:t>
                        </w:r>
                        <w:r>
                          <w:rPr>
                            <w:b/>
                            <w:spacing w:val="40"/>
                            <w:sz w:val="16"/>
                          </w:rPr>
                          <w:t> </w:t>
                        </w:r>
                        <w:r>
                          <w:rPr>
                            <w:b/>
                            <w:sz w:val="16"/>
                          </w:rPr>
                          <w:t>method</w:t>
                        </w:r>
                        <w:r>
                          <w:rPr>
                            <w:b/>
                            <w:spacing w:val="40"/>
                            <w:sz w:val="16"/>
                          </w:rPr>
                          <w:t> </w:t>
                        </w:r>
                        <w:r>
                          <w:rPr>
                            <w:b/>
                            <w:sz w:val="16"/>
                          </w:rPr>
                          <w:t>&amp; Backward forward Load </w:t>
                        </w:r>
                        <w:r>
                          <w:rPr>
                            <w:b/>
                            <w:sz w:val="18"/>
                          </w:rPr>
                          <w:t>flow</w:t>
                        </w:r>
                      </w:p>
                    </w:txbxContent>
                  </v:textbox>
                  <w10:wrap type="none"/>
                </v:shape>
                <v:shape style="position:absolute;left:8075;top:4461;width:2580;height:677" type="#_x0000_t202" id="docshape39" filled="false" stroked="false">
                  <v:textbox inset="0,0,0,0">
                    <w:txbxContent>
                      <w:p>
                        <w:pPr>
                          <w:spacing w:line="276" w:lineRule="auto" w:before="0"/>
                          <w:ind w:left="0" w:right="18" w:firstLine="0"/>
                          <w:jc w:val="center"/>
                          <w:rPr>
                            <w:b/>
                            <w:sz w:val="18"/>
                          </w:rPr>
                        </w:pPr>
                        <w:r>
                          <w:rPr>
                            <w:b/>
                            <w:sz w:val="18"/>
                          </w:rPr>
                          <w:t>Update</w:t>
                        </w:r>
                        <w:r>
                          <w:rPr>
                            <w:b/>
                            <w:spacing w:val="-10"/>
                            <w:sz w:val="18"/>
                          </w:rPr>
                          <w:t> </w:t>
                        </w:r>
                        <w:r>
                          <w:rPr>
                            <w:b/>
                            <w:sz w:val="18"/>
                          </w:rPr>
                          <w:t>the</w:t>
                        </w:r>
                        <w:r>
                          <w:rPr>
                            <w:b/>
                            <w:spacing w:val="-10"/>
                            <w:sz w:val="18"/>
                          </w:rPr>
                          <w:t> </w:t>
                        </w:r>
                        <w:r>
                          <w:rPr>
                            <w:b/>
                            <w:sz w:val="18"/>
                          </w:rPr>
                          <w:t>network</w:t>
                        </w:r>
                        <w:r>
                          <w:rPr>
                            <w:b/>
                            <w:spacing w:val="-11"/>
                            <w:sz w:val="18"/>
                          </w:rPr>
                          <w:t> </w:t>
                        </w:r>
                        <w:r>
                          <w:rPr>
                            <w:b/>
                            <w:sz w:val="18"/>
                          </w:rPr>
                          <w:t>by</w:t>
                        </w:r>
                        <w:r>
                          <w:rPr>
                            <w:b/>
                            <w:spacing w:val="-9"/>
                            <w:sz w:val="18"/>
                          </w:rPr>
                          <w:t> </w:t>
                        </w:r>
                        <w:r>
                          <w:rPr>
                            <w:b/>
                            <w:sz w:val="18"/>
                          </w:rPr>
                          <w:t>allocating the first D-STATCOM</w:t>
                        </w:r>
                        <w:r>
                          <w:rPr>
                            <w:b/>
                            <w:spacing w:val="40"/>
                            <w:sz w:val="18"/>
                          </w:rPr>
                          <w:t> </w:t>
                        </w:r>
                        <w:r>
                          <w:rPr>
                            <w:b/>
                            <w:sz w:val="18"/>
                          </w:rPr>
                          <w:t>at its appropriate place</w:t>
                        </w:r>
                      </w:p>
                    </w:txbxContent>
                  </v:textbox>
                  <w10:wrap type="none"/>
                </v:shape>
                <v:shape style="position:absolute;left:2842;top:5917;width:3098;height:221" type="#_x0000_t202" id="docshape40" filled="false" stroked="false">
                  <v:textbox inset="0,0,0,0">
                    <w:txbxContent>
                      <w:p>
                        <w:pPr>
                          <w:spacing w:line="221" w:lineRule="exact" w:before="0"/>
                          <w:ind w:left="0" w:right="0" w:firstLine="0"/>
                          <w:jc w:val="left"/>
                          <w:rPr>
                            <w:b/>
                            <w:sz w:val="20"/>
                          </w:rPr>
                        </w:pPr>
                        <w:r>
                          <w:rPr>
                            <w:b/>
                            <w:sz w:val="20"/>
                          </w:rPr>
                          <w:t>Calculate</w:t>
                        </w:r>
                        <w:r>
                          <w:rPr>
                            <w:b/>
                            <w:spacing w:val="-9"/>
                            <w:sz w:val="20"/>
                          </w:rPr>
                          <w:t> </w:t>
                        </w:r>
                        <w:r>
                          <w:rPr>
                            <w:b/>
                            <w:sz w:val="20"/>
                          </w:rPr>
                          <w:t>losses</w:t>
                        </w:r>
                        <w:r>
                          <w:rPr>
                            <w:b/>
                            <w:spacing w:val="-12"/>
                            <w:sz w:val="20"/>
                          </w:rPr>
                          <w:t> </w:t>
                        </w:r>
                        <w:r>
                          <w:rPr>
                            <w:b/>
                            <w:sz w:val="20"/>
                          </w:rPr>
                          <w:t>and</w:t>
                        </w:r>
                        <w:r>
                          <w:rPr>
                            <w:b/>
                            <w:spacing w:val="-8"/>
                            <w:sz w:val="20"/>
                          </w:rPr>
                          <w:t> </w:t>
                        </w:r>
                        <w:r>
                          <w:rPr>
                            <w:b/>
                            <w:sz w:val="20"/>
                          </w:rPr>
                          <w:t>Voltage</w:t>
                        </w:r>
                        <w:r>
                          <w:rPr>
                            <w:b/>
                            <w:spacing w:val="-9"/>
                            <w:sz w:val="20"/>
                          </w:rPr>
                          <w:t> </w:t>
                        </w:r>
                        <w:r>
                          <w:rPr>
                            <w:b/>
                            <w:spacing w:val="-2"/>
                            <w:sz w:val="20"/>
                          </w:rPr>
                          <w:t>profiles</w:t>
                        </w:r>
                      </w:p>
                    </w:txbxContent>
                  </v:textbox>
                  <w10:wrap type="none"/>
                </v:shape>
                <v:shape style="position:absolute;left:7835;top:7588;width:265;height:212" type="#_x0000_t202" id="docshape41" filled="false" stroked="false">
                  <v:textbox inset="0,0,0,0">
                    <w:txbxContent>
                      <w:p>
                        <w:pPr>
                          <w:spacing w:line="211" w:lineRule="exact" w:before="0"/>
                          <w:ind w:left="0" w:right="0" w:firstLine="0"/>
                          <w:jc w:val="left"/>
                          <w:rPr>
                            <w:rFonts w:ascii="Carlito"/>
                            <w:b/>
                            <w:sz w:val="21"/>
                          </w:rPr>
                        </w:pPr>
                        <w:r>
                          <w:rPr>
                            <w:rFonts w:ascii="Carlito"/>
                            <w:b/>
                            <w:spacing w:val="-5"/>
                            <w:sz w:val="21"/>
                          </w:rPr>
                          <w:t>No</w:t>
                        </w:r>
                      </w:p>
                    </w:txbxContent>
                  </v:textbox>
                  <w10:wrap type="none"/>
                </v:shape>
                <v:shape style="position:absolute;left:3641;top:7864;width:1653;height:221" type="#_x0000_t202" id="docshape42" filled="false" stroked="false">
                  <v:textbox inset="0,0,0,0">
                    <w:txbxContent>
                      <w:p>
                        <w:pPr>
                          <w:spacing w:line="221" w:lineRule="exact" w:before="0"/>
                          <w:ind w:left="0" w:right="0" w:firstLine="0"/>
                          <w:jc w:val="left"/>
                          <w:rPr>
                            <w:b/>
                            <w:sz w:val="20"/>
                          </w:rPr>
                        </w:pPr>
                        <w:r>
                          <w:rPr>
                            <w:b/>
                            <w:spacing w:val="-2"/>
                            <w:sz w:val="20"/>
                          </w:rPr>
                          <w:t>Optimum</w:t>
                        </w:r>
                        <w:r>
                          <w:rPr>
                            <w:b/>
                            <w:spacing w:val="-1"/>
                            <w:sz w:val="20"/>
                          </w:rPr>
                          <w:t> </w:t>
                        </w:r>
                        <w:r>
                          <w:rPr>
                            <w:b/>
                            <w:spacing w:val="-2"/>
                            <w:sz w:val="20"/>
                          </w:rPr>
                          <w:t>solution?</w:t>
                        </w:r>
                      </w:p>
                    </w:txbxContent>
                  </v:textbox>
                  <w10:wrap type="none"/>
                </v:shape>
                <v:shape style="position:absolute;left:3533;top:9349;width:1667;height:658" type="#_x0000_t202" id="docshape43" filled="false" stroked="false">
                  <v:textbox inset="0,0,0,0">
                    <w:txbxContent>
                      <w:p>
                        <w:pPr>
                          <w:spacing w:line="215" w:lineRule="exact" w:before="0"/>
                          <w:ind w:left="0" w:right="58" w:firstLine="0"/>
                          <w:jc w:val="right"/>
                          <w:rPr>
                            <w:rFonts w:ascii="Carlito"/>
                            <w:b/>
                            <w:sz w:val="21"/>
                          </w:rPr>
                        </w:pPr>
                        <w:r>
                          <w:rPr>
                            <w:rFonts w:ascii="Carlito"/>
                            <w:b/>
                            <w:spacing w:val="-5"/>
                            <w:sz w:val="21"/>
                          </w:rPr>
                          <w:t>Yes</w:t>
                        </w:r>
                      </w:p>
                      <w:p>
                        <w:pPr>
                          <w:spacing w:line="253" w:lineRule="exact" w:before="190"/>
                          <w:ind w:left="0" w:right="0" w:firstLine="0"/>
                          <w:jc w:val="left"/>
                          <w:rPr>
                            <w:b/>
                            <w:sz w:val="18"/>
                          </w:rPr>
                        </w:pPr>
                        <w:r>
                          <w:rPr>
                            <w:rFonts w:ascii="Carlito"/>
                            <w:b/>
                            <w:sz w:val="21"/>
                          </w:rPr>
                          <w:t>Stop</w:t>
                        </w:r>
                        <w:r>
                          <w:rPr>
                            <w:rFonts w:ascii="Carlito"/>
                            <w:b/>
                            <w:spacing w:val="-4"/>
                            <w:sz w:val="21"/>
                          </w:rPr>
                          <w:t> </w:t>
                        </w:r>
                        <w:r>
                          <w:rPr>
                            <w:rFonts w:ascii="Carlito"/>
                            <w:b/>
                            <w:sz w:val="21"/>
                          </w:rPr>
                          <w:t>&amp;</w:t>
                        </w:r>
                        <w:r>
                          <w:rPr>
                            <w:rFonts w:ascii="Carlito"/>
                            <w:b/>
                            <w:spacing w:val="1"/>
                            <w:sz w:val="21"/>
                          </w:rPr>
                          <w:t> </w:t>
                        </w:r>
                        <w:r>
                          <w:rPr>
                            <w:b/>
                            <w:sz w:val="18"/>
                          </w:rPr>
                          <w:t>Print</w:t>
                        </w:r>
                        <w:r>
                          <w:rPr>
                            <w:b/>
                            <w:spacing w:val="-2"/>
                            <w:sz w:val="18"/>
                          </w:rPr>
                          <w:t> Results</w:t>
                        </w:r>
                      </w:p>
                    </w:txbxContent>
                  </v:textbox>
                  <w10:wrap type="none"/>
                </v:shape>
                <v:shape style="position:absolute;left:4364;top:10672;width:340;height:212" type="#_x0000_t202" id="docshape44" filled="false" stroked="false">
                  <v:textbox inset="0,0,0,0">
                    <w:txbxContent>
                      <w:p>
                        <w:pPr>
                          <w:spacing w:line="211" w:lineRule="exact" w:before="0"/>
                          <w:ind w:left="0" w:right="0" w:firstLine="0"/>
                          <w:jc w:val="left"/>
                          <w:rPr>
                            <w:rFonts w:ascii="Carlito"/>
                            <w:b/>
                            <w:sz w:val="21"/>
                          </w:rPr>
                        </w:pPr>
                        <w:r>
                          <w:rPr>
                            <w:rFonts w:ascii="Carlito"/>
                            <w:b/>
                            <w:spacing w:val="-5"/>
                            <w:sz w:val="21"/>
                          </w:rPr>
                          <w:t>End</w:t>
                        </w:r>
                      </w:p>
                    </w:txbxContent>
                  </v:textbox>
                  <w10:wrap type="none"/>
                </v:shape>
                <w10:wrap type="topAndBottom"/>
              </v:group>
            </w:pict>
          </mc:Fallback>
        </mc:AlternateContent>
      </w:r>
    </w:p>
    <w:p>
      <w:pPr>
        <w:pStyle w:val="BodyText"/>
        <w:spacing w:before="253"/>
        <w:ind w:left="1010" w:right="993"/>
        <w:jc w:val="center"/>
      </w:pPr>
      <w:r>
        <w:rPr/>
        <w:t>Fig:</w:t>
      </w:r>
      <w:r>
        <w:rPr>
          <w:spacing w:val="-17"/>
        </w:rPr>
        <w:t> </w:t>
      </w:r>
      <w:r>
        <w:rPr/>
        <w:t>3.4</w:t>
      </w:r>
      <w:r>
        <w:rPr>
          <w:spacing w:val="-17"/>
        </w:rPr>
        <w:t> </w:t>
      </w:r>
      <w:r>
        <w:rPr/>
        <w:t>Flowchart</w:t>
      </w:r>
      <w:r>
        <w:rPr>
          <w:spacing w:val="-15"/>
        </w:rPr>
        <w:t> </w:t>
      </w:r>
      <w:r>
        <w:rPr/>
        <w:t>to</w:t>
      </w:r>
      <w:r>
        <w:rPr>
          <w:spacing w:val="-8"/>
        </w:rPr>
        <w:t> </w:t>
      </w:r>
      <w:r>
        <w:rPr/>
        <w:t>find</w:t>
      </w:r>
      <w:r>
        <w:rPr>
          <w:spacing w:val="-11"/>
        </w:rPr>
        <w:t> </w:t>
      </w:r>
      <w:r>
        <w:rPr/>
        <w:t>optimal</w:t>
      </w:r>
      <w:r>
        <w:rPr>
          <w:spacing w:val="-5"/>
        </w:rPr>
        <w:t> </w:t>
      </w:r>
      <w:r>
        <w:rPr/>
        <w:t>size</w:t>
      </w:r>
      <w:r>
        <w:rPr>
          <w:spacing w:val="-8"/>
        </w:rPr>
        <w:t> </w:t>
      </w:r>
      <w:r>
        <w:rPr/>
        <w:t>and</w:t>
      </w:r>
      <w:r>
        <w:rPr>
          <w:spacing w:val="-13"/>
        </w:rPr>
        <w:t> </w:t>
      </w:r>
      <w:r>
        <w:rPr/>
        <w:t>location</w:t>
      </w:r>
      <w:r>
        <w:rPr>
          <w:spacing w:val="-5"/>
        </w:rPr>
        <w:t> </w:t>
      </w:r>
      <w:r>
        <w:rPr/>
        <w:t>of</w:t>
      </w:r>
      <w:r>
        <w:rPr>
          <w:spacing w:val="-8"/>
        </w:rPr>
        <w:t> </w:t>
      </w:r>
      <w:r>
        <w:rPr/>
        <w:t>D-</w:t>
      </w:r>
      <w:r>
        <w:rPr>
          <w:spacing w:val="-2"/>
        </w:rPr>
        <w:t>STATCOM</w:t>
      </w:r>
    </w:p>
    <w:p>
      <w:pPr>
        <w:spacing w:after="0"/>
        <w:jc w:val="center"/>
        <w:sectPr>
          <w:pgSz w:w="11910" w:h="16840"/>
          <w:pgMar w:header="0" w:footer="1012" w:top="1360" w:bottom="1200" w:left="1220" w:right="520"/>
        </w:sectPr>
      </w:pPr>
    </w:p>
    <w:p>
      <w:pPr>
        <w:pStyle w:val="Heading2"/>
        <w:spacing w:line="360" w:lineRule="auto"/>
        <w:ind w:left="940" w:right="916" w:firstLine="0"/>
        <w:jc w:val="both"/>
      </w:pPr>
      <w:r>
        <w:rPr/>
        <w:t>Algorithm</w:t>
      </w:r>
      <w:r>
        <w:rPr>
          <w:spacing w:val="-9"/>
        </w:rPr>
        <w:t> </w:t>
      </w:r>
      <w:r>
        <w:rPr/>
        <w:t>for</w:t>
      </w:r>
      <w:r>
        <w:rPr>
          <w:spacing w:val="-12"/>
        </w:rPr>
        <w:t> </w:t>
      </w:r>
      <w:r>
        <w:rPr/>
        <w:t>optimal</w:t>
      </w:r>
      <w:r>
        <w:rPr>
          <w:spacing w:val="-10"/>
        </w:rPr>
        <w:t> </w:t>
      </w:r>
      <w:r>
        <w:rPr/>
        <w:t>size</w:t>
      </w:r>
      <w:r>
        <w:rPr>
          <w:spacing w:val="-12"/>
        </w:rPr>
        <w:t> </w:t>
      </w:r>
      <w:r>
        <w:rPr/>
        <w:t>and</w:t>
      </w:r>
      <w:r>
        <w:rPr>
          <w:spacing w:val="-10"/>
        </w:rPr>
        <w:t> </w:t>
      </w:r>
      <w:r>
        <w:rPr/>
        <w:t>placement</w:t>
      </w:r>
      <w:r>
        <w:rPr>
          <w:spacing w:val="-11"/>
        </w:rPr>
        <w:t> </w:t>
      </w:r>
      <w:r>
        <w:rPr/>
        <w:t>of</w:t>
      </w:r>
      <w:r>
        <w:rPr>
          <w:spacing w:val="-11"/>
        </w:rPr>
        <w:t> </w:t>
      </w:r>
      <w:r>
        <w:rPr/>
        <w:t>D-STATCOM</w:t>
      </w:r>
      <w:r>
        <w:rPr>
          <w:spacing w:val="-11"/>
        </w:rPr>
        <w:t> </w:t>
      </w:r>
      <w:r>
        <w:rPr/>
        <w:t>for</w:t>
      </w:r>
      <w:r>
        <w:rPr>
          <w:spacing w:val="-12"/>
        </w:rPr>
        <w:t> </w:t>
      </w:r>
      <w:r>
        <w:rPr/>
        <w:t>radial</w:t>
      </w:r>
      <w:r>
        <w:rPr>
          <w:spacing w:val="-10"/>
        </w:rPr>
        <w:t> </w:t>
      </w:r>
      <w:r>
        <w:rPr/>
        <w:t>distribution system is given below:</w:t>
      </w:r>
    </w:p>
    <w:p>
      <w:pPr>
        <w:pStyle w:val="BodyText"/>
        <w:ind w:left="940"/>
        <w:jc w:val="both"/>
      </w:pPr>
      <w:r>
        <w:rPr>
          <w:b/>
        </w:rPr>
        <w:t>Step</w:t>
      </w:r>
      <w:r>
        <w:rPr>
          <w:b/>
          <w:spacing w:val="-1"/>
        </w:rPr>
        <w:t> </w:t>
      </w:r>
      <w:r>
        <w:rPr>
          <w:b/>
        </w:rPr>
        <w:t>1:</w:t>
      </w:r>
      <w:r>
        <w:rPr>
          <w:b/>
          <w:spacing w:val="1"/>
        </w:rPr>
        <w:t> </w:t>
      </w:r>
      <w:r>
        <w:rPr/>
        <w:t>Input</w:t>
      </w:r>
      <w:r>
        <w:rPr>
          <w:spacing w:val="-1"/>
        </w:rPr>
        <w:t> </w:t>
      </w:r>
      <w:r>
        <w:rPr/>
        <w:t>line</w:t>
      </w:r>
      <w:r>
        <w:rPr>
          <w:spacing w:val="-1"/>
        </w:rPr>
        <w:t> </w:t>
      </w:r>
      <w:r>
        <w:rPr/>
        <w:t>and</w:t>
      </w:r>
      <w:r>
        <w:rPr>
          <w:spacing w:val="-1"/>
        </w:rPr>
        <w:t> </w:t>
      </w:r>
      <w:r>
        <w:rPr/>
        <w:t>bus data,</w:t>
      </w:r>
      <w:r>
        <w:rPr>
          <w:spacing w:val="-1"/>
        </w:rPr>
        <w:t> </w:t>
      </w:r>
      <w:r>
        <w:rPr/>
        <w:t>and</w:t>
      </w:r>
      <w:r>
        <w:rPr>
          <w:spacing w:val="-1"/>
        </w:rPr>
        <w:t> </w:t>
      </w:r>
      <w:r>
        <w:rPr/>
        <w:t>set</w:t>
      </w:r>
      <w:r>
        <w:rPr>
          <w:spacing w:val="-1"/>
        </w:rPr>
        <w:t> </w:t>
      </w:r>
      <w:r>
        <w:rPr/>
        <w:t>bus</w:t>
      </w:r>
      <w:r>
        <w:rPr>
          <w:spacing w:val="-1"/>
        </w:rPr>
        <w:t> </w:t>
      </w:r>
      <w:r>
        <w:rPr/>
        <w:t>voltage</w:t>
      </w:r>
      <w:r>
        <w:rPr>
          <w:spacing w:val="-1"/>
        </w:rPr>
        <w:t> </w:t>
      </w:r>
      <w:r>
        <w:rPr>
          <w:spacing w:val="-2"/>
        </w:rPr>
        <w:t>limits.</w:t>
      </w:r>
    </w:p>
    <w:p>
      <w:pPr>
        <w:pStyle w:val="BodyText"/>
        <w:spacing w:line="360" w:lineRule="auto" w:before="137"/>
        <w:ind w:left="940" w:right="915"/>
        <w:jc w:val="both"/>
      </w:pPr>
      <w:r>
        <w:rPr>
          <w:b/>
        </w:rPr>
        <w:t>Step</w:t>
      </w:r>
      <w:r>
        <w:rPr>
          <w:b/>
          <w:spacing w:val="-11"/>
        </w:rPr>
        <w:t> </w:t>
      </w:r>
      <w:r>
        <w:rPr>
          <w:b/>
        </w:rPr>
        <w:t>2:</w:t>
      </w:r>
      <w:r>
        <w:rPr>
          <w:b/>
          <w:spacing w:val="-12"/>
        </w:rPr>
        <w:t> </w:t>
      </w:r>
      <w:r>
        <w:rPr/>
        <w:t>Calculate</w:t>
      </w:r>
      <w:r>
        <w:rPr>
          <w:spacing w:val="-12"/>
        </w:rPr>
        <w:t> </w:t>
      </w:r>
      <w:r>
        <w:rPr/>
        <w:t>the</w:t>
      </w:r>
      <w:r>
        <w:rPr>
          <w:spacing w:val="-12"/>
        </w:rPr>
        <w:t> </w:t>
      </w:r>
      <w:r>
        <w:rPr/>
        <w:t>power</w:t>
      </w:r>
      <w:r>
        <w:rPr>
          <w:spacing w:val="-12"/>
        </w:rPr>
        <w:t> </w:t>
      </w:r>
      <w:r>
        <w:rPr/>
        <w:t>loss</w:t>
      </w:r>
      <w:r>
        <w:rPr>
          <w:spacing w:val="-11"/>
        </w:rPr>
        <w:t> </w:t>
      </w:r>
      <w:r>
        <w:rPr/>
        <w:t>using</w:t>
      </w:r>
      <w:r>
        <w:rPr>
          <w:spacing w:val="-11"/>
        </w:rPr>
        <w:t> </w:t>
      </w:r>
      <w:r>
        <w:rPr/>
        <w:t>backward-forward</w:t>
      </w:r>
      <w:r>
        <w:rPr>
          <w:spacing w:val="-12"/>
        </w:rPr>
        <w:t> </w:t>
      </w:r>
      <w:r>
        <w:rPr/>
        <w:t>sweep</w:t>
      </w:r>
      <w:r>
        <w:rPr>
          <w:spacing w:val="-12"/>
        </w:rPr>
        <w:t> </w:t>
      </w:r>
      <w:r>
        <w:rPr/>
        <w:t>in</w:t>
      </w:r>
      <w:r>
        <w:rPr>
          <w:spacing w:val="-11"/>
        </w:rPr>
        <w:t> </w:t>
      </w:r>
      <w:r>
        <w:rPr/>
        <w:t>distribution</w:t>
      </w:r>
      <w:r>
        <w:rPr>
          <w:spacing w:val="-12"/>
        </w:rPr>
        <w:t> </w:t>
      </w:r>
      <w:r>
        <w:rPr/>
        <w:t>system. </w:t>
      </w:r>
      <w:r>
        <w:rPr>
          <w:b/>
        </w:rPr>
        <w:t>Step</w:t>
      </w:r>
      <w:r>
        <w:rPr>
          <w:b/>
          <w:spacing w:val="-14"/>
        </w:rPr>
        <w:t> </w:t>
      </w:r>
      <w:r>
        <w:rPr>
          <w:b/>
        </w:rPr>
        <w:t>3:</w:t>
      </w:r>
      <w:r>
        <w:rPr>
          <w:b/>
          <w:spacing w:val="-15"/>
        </w:rPr>
        <w:t> </w:t>
      </w:r>
      <w:r>
        <w:rPr/>
        <w:t>Randomly</w:t>
      </w:r>
      <w:r>
        <w:rPr>
          <w:spacing w:val="-14"/>
        </w:rPr>
        <w:t> </w:t>
      </w:r>
      <w:r>
        <w:rPr/>
        <w:t>produces</w:t>
      </w:r>
      <w:r>
        <w:rPr>
          <w:spacing w:val="-12"/>
        </w:rPr>
        <w:t> </w:t>
      </w:r>
      <w:r>
        <w:rPr/>
        <w:t>an</w:t>
      </w:r>
      <w:r>
        <w:rPr>
          <w:spacing w:val="-14"/>
        </w:rPr>
        <w:t> </w:t>
      </w:r>
      <w:r>
        <w:rPr/>
        <w:t>initial</w:t>
      </w:r>
      <w:r>
        <w:rPr>
          <w:spacing w:val="-14"/>
        </w:rPr>
        <w:t> </w:t>
      </w:r>
      <w:r>
        <w:rPr/>
        <w:t>population</w:t>
      </w:r>
      <w:r>
        <w:rPr>
          <w:spacing w:val="-14"/>
        </w:rPr>
        <w:t> </w:t>
      </w:r>
      <w:r>
        <w:rPr/>
        <w:t>of</w:t>
      </w:r>
      <w:r>
        <w:rPr>
          <w:spacing w:val="-15"/>
        </w:rPr>
        <w:t> </w:t>
      </w:r>
      <w:r>
        <w:rPr/>
        <w:t>particles</w:t>
      </w:r>
      <w:r>
        <w:rPr>
          <w:spacing w:val="-14"/>
        </w:rPr>
        <w:t> </w:t>
      </w:r>
      <w:r>
        <w:rPr/>
        <w:t>with</w:t>
      </w:r>
      <w:r>
        <w:rPr>
          <w:spacing w:val="-12"/>
        </w:rPr>
        <w:t> </w:t>
      </w:r>
      <w:r>
        <w:rPr/>
        <w:t>random</w:t>
      </w:r>
      <w:r>
        <w:rPr>
          <w:spacing w:val="-14"/>
        </w:rPr>
        <w:t> </w:t>
      </w:r>
      <w:r>
        <w:rPr/>
        <w:t>positions</w:t>
      </w:r>
      <w:r>
        <w:rPr>
          <w:spacing w:val="-14"/>
        </w:rPr>
        <w:t> </w:t>
      </w:r>
      <w:r>
        <w:rPr/>
        <w:t>and velocities on volume in the solution space.</w:t>
      </w:r>
    </w:p>
    <w:p>
      <w:pPr>
        <w:pStyle w:val="BodyText"/>
        <w:spacing w:line="360" w:lineRule="auto" w:before="1"/>
        <w:ind w:left="940" w:right="923"/>
        <w:jc w:val="both"/>
      </w:pPr>
      <w:r>
        <w:rPr>
          <w:b/>
        </w:rPr>
        <w:t>Step</w:t>
      </w:r>
      <w:r>
        <w:rPr>
          <w:b/>
          <w:spacing w:val="-15"/>
        </w:rPr>
        <w:t> </w:t>
      </w:r>
      <w:r>
        <w:rPr>
          <w:b/>
        </w:rPr>
        <w:t>4:</w:t>
      </w:r>
      <w:r>
        <w:rPr>
          <w:b/>
          <w:spacing w:val="-15"/>
        </w:rPr>
        <w:t> </w:t>
      </w:r>
      <w:r>
        <w:rPr/>
        <w:t>For</w:t>
      </w:r>
      <w:r>
        <w:rPr>
          <w:spacing w:val="-15"/>
        </w:rPr>
        <w:t> </w:t>
      </w:r>
      <w:r>
        <w:rPr/>
        <w:t>each</w:t>
      </w:r>
      <w:r>
        <w:rPr>
          <w:spacing w:val="-15"/>
        </w:rPr>
        <w:t> </w:t>
      </w:r>
      <w:r>
        <w:rPr/>
        <w:t>and</w:t>
      </w:r>
      <w:r>
        <w:rPr>
          <w:spacing w:val="-15"/>
        </w:rPr>
        <w:t> </w:t>
      </w:r>
      <w:r>
        <w:rPr/>
        <w:t>every</w:t>
      </w:r>
      <w:r>
        <w:rPr>
          <w:spacing w:val="-15"/>
        </w:rPr>
        <w:t> </w:t>
      </w:r>
      <w:r>
        <w:rPr/>
        <w:t>particle</w:t>
      </w:r>
      <w:r>
        <w:rPr>
          <w:spacing w:val="-15"/>
        </w:rPr>
        <w:t> </w:t>
      </w:r>
      <w:r>
        <w:rPr/>
        <w:t>if</w:t>
      </w:r>
      <w:r>
        <w:rPr>
          <w:spacing w:val="-15"/>
        </w:rPr>
        <w:t> </w:t>
      </w:r>
      <w:r>
        <w:rPr/>
        <w:t>the</w:t>
      </w:r>
      <w:r>
        <w:rPr>
          <w:spacing w:val="-15"/>
        </w:rPr>
        <w:t> </w:t>
      </w:r>
      <w:r>
        <w:rPr/>
        <w:t>bus</w:t>
      </w:r>
      <w:r>
        <w:rPr>
          <w:spacing w:val="-15"/>
        </w:rPr>
        <w:t> </w:t>
      </w:r>
      <w:r>
        <w:rPr/>
        <w:t>voltage</w:t>
      </w:r>
      <w:r>
        <w:rPr>
          <w:spacing w:val="-15"/>
        </w:rPr>
        <w:t> </w:t>
      </w:r>
      <w:r>
        <w:rPr/>
        <w:t>is</w:t>
      </w:r>
      <w:r>
        <w:rPr>
          <w:spacing w:val="-15"/>
        </w:rPr>
        <w:t> </w:t>
      </w:r>
      <w:r>
        <w:rPr/>
        <w:t>within</w:t>
      </w:r>
      <w:r>
        <w:rPr>
          <w:spacing w:val="-15"/>
        </w:rPr>
        <w:t> </w:t>
      </w:r>
      <w:r>
        <w:rPr/>
        <w:t>the</w:t>
      </w:r>
      <w:r>
        <w:rPr>
          <w:spacing w:val="-15"/>
        </w:rPr>
        <w:t> </w:t>
      </w:r>
      <w:r>
        <w:rPr/>
        <w:t>limits</w:t>
      </w:r>
      <w:r>
        <w:rPr>
          <w:spacing w:val="-15"/>
        </w:rPr>
        <w:t> </w:t>
      </w:r>
      <w:r>
        <w:rPr/>
        <w:t>in</w:t>
      </w:r>
      <w:r>
        <w:rPr>
          <w:spacing w:val="-15"/>
        </w:rPr>
        <w:t> </w:t>
      </w:r>
      <w:r>
        <w:rPr/>
        <w:t>each</w:t>
      </w:r>
      <w:r>
        <w:rPr>
          <w:spacing w:val="-15"/>
        </w:rPr>
        <w:t> </w:t>
      </w:r>
      <w:r>
        <w:rPr/>
        <w:t>particle, calculate transmission loss or, that particle is infeasible.</w:t>
      </w:r>
    </w:p>
    <w:p>
      <w:pPr>
        <w:pStyle w:val="BodyText"/>
        <w:spacing w:line="360" w:lineRule="auto"/>
        <w:ind w:left="940" w:right="926"/>
        <w:jc w:val="both"/>
      </w:pPr>
      <w:r>
        <w:rPr>
          <w:b/>
        </w:rPr>
        <w:t>Step 5: </w:t>
      </w:r>
      <w:r>
        <w:rPr/>
        <w:t>For each particles, analyze its objective value with the individual best. If the objective value is lower than P best, set this value as the current P best, and note the corresponding particle position.</w:t>
      </w:r>
    </w:p>
    <w:p>
      <w:pPr>
        <w:pStyle w:val="BodyText"/>
        <w:spacing w:line="275" w:lineRule="exact"/>
        <w:ind w:left="940"/>
        <w:jc w:val="both"/>
      </w:pPr>
      <w:r>
        <w:rPr>
          <w:b/>
        </w:rPr>
        <w:t>Step</w:t>
      </w:r>
      <w:r>
        <w:rPr>
          <w:b/>
          <w:spacing w:val="-3"/>
        </w:rPr>
        <w:t> </w:t>
      </w:r>
      <w:r>
        <w:rPr>
          <w:b/>
        </w:rPr>
        <w:t>6:</w:t>
      </w:r>
      <w:r>
        <w:rPr>
          <w:b/>
          <w:spacing w:val="-2"/>
        </w:rPr>
        <w:t> </w:t>
      </w:r>
      <w:r>
        <w:rPr/>
        <w:t>Update the</w:t>
      </w:r>
      <w:r>
        <w:rPr>
          <w:spacing w:val="-2"/>
        </w:rPr>
        <w:t> </w:t>
      </w:r>
      <w:r>
        <w:rPr/>
        <w:t>velocity and</w:t>
      </w:r>
      <w:r>
        <w:rPr>
          <w:spacing w:val="-1"/>
        </w:rPr>
        <w:t> </w:t>
      </w:r>
      <w:r>
        <w:rPr/>
        <w:t>position of</w:t>
      </w:r>
      <w:r>
        <w:rPr>
          <w:spacing w:val="-2"/>
        </w:rPr>
        <w:t> </w:t>
      </w:r>
      <w:r>
        <w:rPr/>
        <w:t>particle </w:t>
      </w:r>
      <w:r>
        <w:rPr>
          <w:spacing w:val="-2"/>
        </w:rPr>
        <w:t>respectively.</w:t>
      </w:r>
    </w:p>
    <w:p>
      <w:pPr>
        <w:pStyle w:val="BodyText"/>
        <w:spacing w:line="360" w:lineRule="auto" w:before="139"/>
        <w:ind w:left="940" w:right="924"/>
        <w:jc w:val="both"/>
      </w:pPr>
      <w:r>
        <w:rPr>
          <w:b/>
        </w:rPr>
        <w:t>Step 7: </w:t>
      </w:r>
      <w:r>
        <w:rPr/>
        <w:t>If the iteration number attains the maximum limit, go</w:t>
      </w:r>
      <w:r>
        <w:rPr>
          <w:spacing w:val="-1"/>
        </w:rPr>
        <w:t> </w:t>
      </w:r>
      <w:r>
        <w:rPr/>
        <w:t>to Step8 Or set iteration i = i+ 1, and go back to Step 4.</w:t>
      </w:r>
    </w:p>
    <w:p>
      <w:pPr>
        <w:pStyle w:val="BodyText"/>
        <w:spacing w:line="360" w:lineRule="auto"/>
        <w:ind w:left="940" w:right="918"/>
        <w:jc w:val="both"/>
      </w:pPr>
      <w:r>
        <w:rPr>
          <w:b/>
        </w:rPr>
        <w:t>Step 8: </w:t>
      </w:r>
      <w:r>
        <w:rPr/>
        <w:t>Print the</w:t>
      </w:r>
      <w:r>
        <w:rPr>
          <w:spacing w:val="-1"/>
        </w:rPr>
        <w:t> </w:t>
      </w:r>
      <w:r>
        <w:rPr/>
        <w:t>optimal solution to the</w:t>
      </w:r>
      <w:r>
        <w:rPr>
          <w:spacing w:val="-1"/>
        </w:rPr>
        <w:t> </w:t>
      </w:r>
      <w:r>
        <w:rPr/>
        <w:t>target problem. The</w:t>
      </w:r>
      <w:r>
        <w:rPr>
          <w:spacing w:val="-2"/>
        </w:rPr>
        <w:t> </w:t>
      </w:r>
      <w:r>
        <w:rPr/>
        <w:t>best position includes the optimal locations and size of D-STATCOM, and the corresponding fitness value representing the minimum power loss</w:t>
      </w:r>
    </w:p>
    <w:p>
      <w:pPr>
        <w:spacing w:after="0" w:line="360" w:lineRule="auto"/>
        <w:jc w:val="both"/>
        <w:sectPr>
          <w:pgSz w:w="11910" w:h="16840"/>
          <w:pgMar w:header="0" w:footer="1012" w:top="1360" w:bottom="1200" w:left="1220" w:right="520"/>
        </w:sectPr>
      </w:pPr>
    </w:p>
    <w:p>
      <w:pPr>
        <w:pStyle w:val="Heading1"/>
        <w:ind w:right="297"/>
      </w:pPr>
      <w:r>
        <w:rPr/>
        <w:t>CHAPTER</w:t>
      </w:r>
      <w:r>
        <w:rPr>
          <w:spacing w:val="-11"/>
        </w:rPr>
        <w:t> </w:t>
      </w:r>
      <w:r>
        <w:rPr/>
        <w:t>4:</w:t>
      </w:r>
      <w:r>
        <w:rPr>
          <w:spacing w:val="-8"/>
        </w:rPr>
        <w:t> </w:t>
      </w:r>
      <w:r>
        <w:rPr/>
        <w:t>RESULTS</w:t>
      </w:r>
      <w:r>
        <w:rPr>
          <w:spacing w:val="-10"/>
        </w:rPr>
        <w:t> </w:t>
      </w:r>
      <w:r>
        <w:rPr/>
        <w:t>AND</w:t>
      </w:r>
      <w:r>
        <w:rPr>
          <w:spacing w:val="-10"/>
        </w:rPr>
        <w:t> </w:t>
      </w:r>
      <w:r>
        <w:rPr>
          <w:spacing w:val="-2"/>
        </w:rPr>
        <w:t>DISCUSSION</w:t>
      </w:r>
    </w:p>
    <w:p>
      <w:pPr>
        <w:pStyle w:val="Heading2"/>
        <w:numPr>
          <w:ilvl w:val="1"/>
          <w:numId w:val="24"/>
        </w:numPr>
        <w:tabs>
          <w:tab w:pos="1300" w:val="left" w:leader="none"/>
        </w:tabs>
        <w:spacing w:line="240" w:lineRule="auto" w:before="305" w:after="0"/>
        <w:ind w:left="1300" w:right="0" w:hanging="360"/>
        <w:jc w:val="left"/>
      </w:pPr>
      <w:bookmarkStart w:name="_TOC_250006" w:id="38"/>
      <w:bookmarkEnd w:id="38"/>
      <w:r>
        <w:rPr>
          <w:spacing w:val="-2"/>
        </w:rPr>
        <w:t>Introduction</w:t>
      </w:r>
    </w:p>
    <w:p>
      <w:pPr>
        <w:pStyle w:val="BodyText"/>
        <w:spacing w:line="360" w:lineRule="auto" w:before="256"/>
        <w:ind w:left="940" w:right="916"/>
        <w:jc w:val="both"/>
      </w:pPr>
      <w:r>
        <w:rPr/>
        <w:t>In</w:t>
      </w:r>
      <w:r>
        <w:rPr>
          <w:spacing w:val="-4"/>
        </w:rPr>
        <w:t> </w:t>
      </w:r>
      <w:r>
        <w:rPr/>
        <w:t>this</w:t>
      </w:r>
      <w:r>
        <w:rPr>
          <w:spacing w:val="-4"/>
        </w:rPr>
        <w:t> </w:t>
      </w:r>
      <w:r>
        <w:rPr/>
        <w:t>chapter,</w:t>
      </w:r>
      <w:r>
        <w:rPr>
          <w:spacing w:val="-4"/>
        </w:rPr>
        <w:t> </w:t>
      </w:r>
      <w:r>
        <w:rPr/>
        <w:t>the</w:t>
      </w:r>
      <w:r>
        <w:rPr>
          <w:spacing w:val="-4"/>
        </w:rPr>
        <w:t> </w:t>
      </w:r>
      <w:r>
        <w:rPr/>
        <w:t>outcomes</w:t>
      </w:r>
      <w:r>
        <w:rPr>
          <w:spacing w:val="-4"/>
        </w:rPr>
        <w:t> </w:t>
      </w:r>
      <w:r>
        <w:rPr/>
        <w:t>obtained</w:t>
      </w:r>
      <w:r>
        <w:rPr>
          <w:spacing w:val="-4"/>
        </w:rPr>
        <w:t> </w:t>
      </w:r>
      <w:r>
        <w:rPr/>
        <w:t>using</w:t>
      </w:r>
      <w:r>
        <w:rPr>
          <w:spacing w:val="-6"/>
        </w:rPr>
        <w:t> </w:t>
      </w:r>
      <w:r>
        <w:rPr/>
        <w:t>load</w:t>
      </w:r>
      <w:r>
        <w:rPr>
          <w:spacing w:val="-6"/>
        </w:rPr>
        <w:t> </w:t>
      </w:r>
      <w:r>
        <w:rPr/>
        <w:t>flow</w:t>
      </w:r>
      <w:r>
        <w:rPr>
          <w:spacing w:val="-4"/>
        </w:rPr>
        <w:t> </w:t>
      </w:r>
      <w:r>
        <w:rPr/>
        <w:t>and</w:t>
      </w:r>
      <w:r>
        <w:rPr>
          <w:spacing w:val="-4"/>
        </w:rPr>
        <w:t> </w:t>
      </w:r>
      <w:r>
        <w:rPr/>
        <w:t>VSI</w:t>
      </w:r>
      <w:r>
        <w:rPr>
          <w:spacing w:val="-6"/>
        </w:rPr>
        <w:t> </w:t>
      </w:r>
      <w:r>
        <w:rPr/>
        <w:t>methods</w:t>
      </w:r>
      <w:r>
        <w:rPr>
          <w:spacing w:val="-4"/>
        </w:rPr>
        <w:t> </w:t>
      </w:r>
      <w:r>
        <w:rPr/>
        <w:t>are</w:t>
      </w:r>
      <w:r>
        <w:rPr>
          <w:spacing w:val="-5"/>
        </w:rPr>
        <w:t> </w:t>
      </w:r>
      <w:r>
        <w:rPr/>
        <w:t>presented. At last the improvements from the optimization are also presented. The consequences are represented in plot and table form. The algorithm sketched within the preceding chapter is carried out and programmed in Matlab software. The major codes programmed following the execution procedures of the put forwarded algorithm are presented.</w:t>
      </w:r>
      <w:r>
        <w:rPr>
          <w:spacing w:val="-11"/>
        </w:rPr>
        <w:t> </w:t>
      </w:r>
      <w:r>
        <w:rPr/>
        <w:t>The</w:t>
      </w:r>
      <w:r>
        <w:rPr>
          <w:spacing w:val="-12"/>
        </w:rPr>
        <w:t> </w:t>
      </w:r>
      <w:r>
        <w:rPr/>
        <w:t>results</w:t>
      </w:r>
      <w:r>
        <w:rPr>
          <w:spacing w:val="-10"/>
        </w:rPr>
        <w:t> </w:t>
      </w:r>
      <w:r>
        <w:rPr/>
        <w:t>are</w:t>
      </w:r>
      <w:r>
        <w:rPr>
          <w:spacing w:val="-13"/>
        </w:rPr>
        <w:t> </w:t>
      </w:r>
      <w:r>
        <w:rPr/>
        <w:t>analyzed</w:t>
      </w:r>
      <w:r>
        <w:rPr>
          <w:spacing w:val="-11"/>
        </w:rPr>
        <w:t> </w:t>
      </w:r>
      <w:r>
        <w:rPr/>
        <w:t>for</w:t>
      </w:r>
      <w:r>
        <w:rPr>
          <w:spacing w:val="-15"/>
        </w:rPr>
        <w:t> </w:t>
      </w:r>
      <w:r>
        <w:rPr/>
        <w:t>many</w:t>
      </w:r>
      <w:r>
        <w:rPr>
          <w:spacing w:val="-13"/>
        </w:rPr>
        <w:t> </w:t>
      </w:r>
      <w:r>
        <w:rPr/>
        <w:t>situations</w:t>
      </w:r>
      <w:r>
        <w:rPr>
          <w:spacing w:val="-12"/>
        </w:rPr>
        <w:t> </w:t>
      </w:r>
      <w:r>
        <w:rPr/>
        <w:t>based</w:t>
      </w:r>
      <w:r>
        <w:rPr>
          <w:spacing w:val="-11"/>
        </w:rPr>
        <w:t> </w:t>
      </w:r>
      <w:r>
        <w:rPr/>
        <w:t>(Light,</w:t>
      </w:r>
      <w:r>
        <w:rPr>
          <w:spacing w:val="-13"/>
        </w:rPr>
        <w:t> </w:t>
      </w:r>
      <w:r>
        <w:rPr/>
        <w:t>Medium</w:t>
      </w:r>
      <w:r>
        <w:rPr>
          <w:spacing w:val="-13"/>
        </w:rPr>
        <w:t> </w:t>
      </w:r>
      <w:r>
        <w:rPr/>
        <w:t>&amp;</w:t>
      </w:r>
      <w:r>
        <w:rPr>
          <w:spacing w:val="-13"/>
        </w:rPr>
        <w:t> </w:t>
      </w:r>
      <w:r>
        <w:rPr/>
        <w:t>Heavy Load) on the test bus system being examined, the type of DSTATCOM being appropriately allocated, and ratings. Various analogies are performed to express the network losses reduction together with upgrading voltage profile with reference to several Cases for</w:t>
      </w:r>
      <w:r>
        <w:rPr>
          <w:spacing w:val="-1"/>
        </w:rPr>
        <w:t> </w:t>
      </w:r>
      <w:r>
        <w:rPr/>
        <w:t>D-STATCOM Location and Sizes. At last Financial Analysis before Compensation</w:t>
      </w:r>
      <w:r>
        <w:rPr>
          <w:spacing w:val="-13"/>
        </w:rPr>
        <w:t> </w:t>
      </w:r>
      <w:r>
        <w:rPr/>
        <w:t>and</w:t>
      </w:r>
      <w:r>
        <w:rPr>
          <w:spacing w:val="-13"/>
        </w:rPr>
        <w:t> </w:t>
      </w:r>
      <w:r>
        <w:rPr/>
        <w:t>after</w:t>
      </w:r>
      <w:r>
        <w:rPr>
          <w:spacing w:val="-11"/>
        </w:rPr>
        <w:t> </w:t>
      </w:r>
      <w:r>
        <w:rPr/>
        <w:t>Compensation</w:t>
      </w:r>
      <w:r>
        <w:rPr>
          <w:spacing w:val="-13"/>
        </w:rPr>
        <w:t> </w:t>
      </w:r>
      <w:r>
        <w:rPr/>
        <w:t>of</w:t>
      </w:r>
      <w:r>
        <w:rPr>
          <w:spacing w:val="-14"/>
        </w:rPr>
        <w:t> </w:t>
      </w:r>
      <w:r>
        <w:rPr/>
        <w:t>D-STATCOM</w:t>
      </w:r>
      <w:r>
        <w:rPr>
          <w:spacing w:val="-13"/>
        </w:rPr>
        <w:t> </w:t>
      </w:r>
      <w:r>
        <w:rPr/>
        <w:t>is</w:t>
      </w:r>
      <w:r>
        <w:rPr>
          <w:spacing w:val="-12"/>
        </w:rPr>
        <w:t> </w:t>
      </w:r>
      <w:r>
        <w:rPr/>
        <w:t>done</w:t>
      </w:r>
      <w:r>
        <w:rPr>
          <w:spacing w:val="-12"/>
        </w:rPr>
        <w:t> </w:t>
      </w:r>
      <w:r>
        <w:rPr/>
        <w:t>and</w:t>
      </w:r>
      <w:r>
        <w:rPr>
          <w:spacing w:val="-13"/>
        </w:rPr>
        <w:t> </w:t>
      </w:r>
      <w:r>
        <w:rPr/>
        <w:t>analysis</w:t>
      </w:r>
      <w:r>
        <w:rPr>
          <w:spacing w:val="-13"/>
        </w:rPr>
        <w:t> </w:t>
      </w:r>
      <w:r>
        <w:rPr/>
        <w:t>of</w:t>
      </w:r>
      <w:r>
        <w:rPr>
          <w:spacing w:val="-14"/>
        </w:rPr>
        <w:t> </w:t>
      </w:r>
      <w:r>
        <w:rPr/>
        <w:t>annual saving and Payback Period is also done.</w:t>
      </w:r>
    </w:p>
    <w:p>
      <w:pPr>
        <w:pStyle w:val="Heading2"/>
        <w:numPr>
          <w:ilvl w:val="1"/>
          <w:numId w:val="24"/>
        </w:numPr>
        <w:tabs>
          <w:tab w:pos="1360" w:val="left" w:leader="none"/>
        </w:tabs>
        <w:spacing w:line="240" w:lineRule="auto" w:before="2" w:after="0"/>
        <w:ind w:left="1360" w:right="0" w:hanging="420"/>
        <w:jc w:val="left"/>
      </w:pPr>
      <w:bookmarkStart w:name="_TOC_250005" w:id="39"/>
      <w:r>
        <w:rPr/>
        <w:t>IEEE 69</w:t>
      </w:r>
      <w:r>
        <w:rPr>
          <w:spacing w:val="-3"/>
        </w:rPr>
        <w:t> </w:t>
      </w:r>
      <w:r>
        <w:rPr/>
        <w:t>Bus </w:t>
      </w:r>
      <w:bookmarkEnd w:id="39"/>
      <w:r>
        <w:rPr>
          <w:spacing w:val="-2"/>
        </w:rPr>
        <w:t>Results</w:t>
      </w:r>
    </w:p>
    <w:p>
      <w:pPr>
        <w:pStyle w:val="ListParagraph"/>
        <w:numPr>
          <w:ilvl w:val="2"/>
          <w:numId w:val="24"/>
        </w:numPr>
        <w:tabs>
          <w:tab w:pos="1660" w:val="left" w:leader="none"/>
        </w:tabs>
        <w:spacing w:line="276" w:lineRule="auto" w:before="259" w:after="0"/>
        <w:ind w:left="1660" w:right="920" w:hanging="720"/>
        <w:jc w:val="left"/>
        <w:rPr>
          <w:b/>
          <w:sz w:val="24"/>
        </w:rPr>
      </w:pPr>
      <w:r>
        <w:rPr>
          <w:b/>
          <w:sz w:val="24"/>
        </w:rPr>
        <w:t>Voltage Profile &amp; Active Power Loss for IEEE 69 Bus Systems with Light Load Model:</w:t>
      </w:r>
    </w:p>
    <w:p>
      <w:pPr>
        <w:pStyle w:val="BodyText"/>
        <w:spacing w:before="61"/>
        <w:rPr>
          <w:b/>
          <w:sz w:val="20"/>
        </w:rPr>
      </w:pPr>
      <w:r>
        <w:rPr/>
        <w:drawing>
          <wp:anchor distT="0" distB="0" distL="0" distR="0" allowOverlap="1" layoutInCell="1" locked="0" behindDoc="1" simplePos="0" relativeHeight="487596544">
            <wp:simplePos x="0" y="0"/>
            <wp:positionH relativeFrom="page">
              <wp:posOffset>1505009</wp:posOffset>
            </wp:positionH>
            <wp:positionV relativeFrom="paragraph">
              <wp:posOffset>248232</wp:posOffset>
            </wp:positionV>
            <wp:extent cx="1985618" cy="2486501"/>
            <wp:effectExtent l="0" t="0" r="0" b="0"/>
            <wp:wrapTopAndBottom/>
            <wp:docPr id="55" name="Image 55" descr="voltage profile -69 light model.PNG"/>
            <wp:cNvGraphicFramePr>
              <a:graphicFrameLocks/>
            </wp:cNvGraphicFramePr>
            <a:graphic>
              <a:graphicData uri="http://schemas.openxmlformats.org/drawingml/2006/picture">
                <pic:pic>
                  <pic:nvPicPr>
                    <pic:cNvPr id="55" name="Image 55" descr="voltage profile -69 light model.PNG"/>
                    <pic:cNvPicPr/>
                  </pic:nvPicPr>
                  <pic:blipFill>
                    <a:blip r:embed="rId27" cstate="print"/>
                    <a:stretch>
                      <a:fillRect/>
                    </a:stretch>
                  </pic:blipFill>
                  <pic:spPr>
                    <a:xfrm>
                      <a:off x="0" y="0"/>
                      <a:ext cx="1985618" cy="2486501"/>
                    </a:xfrm>
                    <a:prstGeom prst="rect">
                      <a:avLst/>
                    </a:prstGeom>
                  </pic:spPr>
                </pic:pic>
              </a:graphicData>
            </a:graphic>
          </wp:anchor>
        </w:drawing>
      </w:r>
      <w:r>
        <w:rPr/>
        <mc:AlternateContent>
          <mc:Choice Requires="wps">
            <w:drawing>
              <wp:anchor distT="0" distB="0" distL="0" distR="0" allowOverlap="1" layoutInCell="1" locked="0" behindDoc="1" simplePos="0" relativeHeight="487597056">
                <wp:simplePos x="0" y="0"/>
                <wp:positionH relativeFrom="page">
                  <wp:posOffset>4115434</wp:posOffset>
                </wp:positionH>
                <wp:positionV relativeFrom="paragraph">
                  <wp:posOffset>200249</wp:posOffset>
                </wp:positionV>
                <wp:extent cx="2419985" cy="2650490"/>
                <wp:effectExtent l="0" t="0" r="0" b="0"/>
                <wp:wrapTopAndBottom/>
                <wp:docPr id="56" name="Group 56"/>
                <wp:cNvGraphicFramePr>
                  <a:graphicFrameLocks/>
                </wp:cNvGraphicFramePr>
                <a:graphic>
                  <a:graphicData uri="http://schemas.microsoft.com/office/word/2010/wordprocessingGroup">
                    <wpg:wgp>
                      <wpg:cNvPr id="56" name="Group 56"/>
                      <wpg:cNvGrpSpPr/>
                      <wpg:grpSpPr>
                        <a:xfrm>
                          <a:off x="0" y="0"/>
                          <a:ext cx="2419985" cy="2650490"/>
                          <a:chExt cx="2419985" cy="2650490"/>
                        </a:xfrm>
                      </wpg:grpSpPr>
                      <wps:wsp>
                        <wps:cNvPr id="57" name="Graphic 57"/>
                        <wps:cNvSpPr/>
                        <wps:spPr>
                          <a:xfrm>
                            <a:off x="196214" y="111632"/>
                            <a:ext cx="2192020" cy="2278380"/>
                          </a:xfrm>
                          <a:custGeom>
                            <a:avLst/>
                            <a:gdLst/>
                            <a:ahLst/>
                            <a:cxnLst/>
                            <a:rect l="l" t="t" r="r" b="b"/>
                            <a:pathLst>
                              <a:path w="2192020" h="2278380">
                                <a:moveTo>
                                  <a:pt x="0" y="2277872"/>
                                </a:moveTo>
                                <a:lnTo>
                                  <a:pt x="0" y="0"/>
                                </a:lnTo>
                              </a:path>
                              <a:path w="2192020" h="2278380">
                                <a:moveTo>
                                  <a:pt x="312800" y="2277872"/>
                                </a:moveTo>
                                <a:lnTo>
                                  <a:pt x="312800" y="0"/>
                                </a:lnTo>
                              </a:path>
                              <a:path w="2192020" h="2278380">
                                <a:moveTo>
                                  <a:pt x="626237" y="2277872"/>
                                </a:moveTo>
                                <a:lnTo>
                                  <a:pt x="626237" y="0"/>
                                </a:lnTo>
                              </a:path>
                              <a:path w="2192020" h="2278380">
                                <a:moveTo>
                                  <a:pt x="939038" y="2277872"/>
                                </a:moveTo>
                                <a:lnTo>
                                  <a:pt x="939038" y="0"/>
                                </a:lnTo>
                              </a:path>
                              <a:path w="2192020" h="2278380">
                                <a:moveTo>
                                  <a:pt x="1252601" y="2277872"/>
                                </a:moveTo>
                                <a:lnTo>
                                  <a:pt x="1252601" y="0"/>
                                </a:lnTo>
                              </a:path>
                              <a:path w="2192020" h="2278380">
                                <a:moveTo>
                                  <a:pt x="1565402" y="2277872"/>
                                </a:moveTo>
                                <a:lnTo>
                                  <a:pt x="1565402" y="0"/>
                                </a:lnTo>
                              </a:path>
                              <a:path w="2192020" h="2278380">
                                <a:moveTo>
                                  <a:pt x="1878202" y="2277872"/>
                                </a:moveTo>
                                <a:lnTo>
                                  <a:pt x="1878202" y="0"/>
                                </a:lnTo>
                              </a:path>
                              <a:path w="2192020" h="2278380">
                                <a:moveTo>
                                  <a:pt x="2191639" y="2277872"/>
                                </a:moveTo>
                                <a:lnTo>
                                  <a:pt x="2191639" y="0"/>
                                </a:lnTo>
                              </a:path>
                              <a:path w="2192020" h="2278380">
                                <a:moveTo>
                                  <a:pt x="2191639" y="2277872"/>
                                </a:moveTo>
                                <a:lnTo>
                                  <a:pt x="0" y="2277872"/>
                                </a:lnTo>
                              </a:path>
                              <a:path w="2192020" h="2278380">
                                <a:moveTo>
                                  <a:pt x="2191639" y="1897888"/>
                                </a:moveTo>
                                <a:lnTo>
                                  <a:pt x="0" y="1897888"/>
                                </a:lnTo>
                              </a:path>
                              <a:path w="2192020" h="2278380">
                                <a:moveTo>
                                  <a:pt x="2191639" y="1517904"/>
                                </a:moveTo>
                                <a:lnTo>
                                  <a:pt x="0" y="1517904"/>
                                </a:lnTo>
                              </a:path>
                              <a:path w="2192020" h="2278380">
                                <a:moveTo>
                                  <a:pt x="2191639" y="1138936"/>
                                </a:moveTo>
                                <a:lnTo>
                                  <a:pt x="0" y="1138936"/>
                                </a:lnTo>
                              </a:path>
                              <a:path w="2192020" h="2278380">
                                <a:moveTo>
                                  <a:pt x="2191639" y="758951"/>
                                </a:moveTo>
                                <a:lnTo>
                                  <a:pt x="0" y="758951"/>
                                </a:lnTo>
                              </a:path>
                              <a:path w="2192020" h="2278380">
                                <a:moveTo>
                                  <a:pt x="2191639" y="378968"/>
                                </a:moveTo>
                                <a:lnTo>
                                  <a:pt x="0" y="378968"/>
                                </a:lnTo>
                              </a:path>
                              <a:path w="2192020" h="2278380">
                                <a:moveTo>
                                  <a:pt x="2191639" y="0"/>
                                </a:moveTo>
                                <a:lnTo>
                                  <a:pt x="0" y="0"/>
                                </a:lnTo>
                              </a:path>
                            </a:pathLst>
                          </a:custGeom>
                          <a:ln w="3054">
                            <a:solidFill>
                              <a:srgbClr val="242424"/>
                            </a:solidFill>
                            <a:prstDash val="solid"/>
                          </a:ln>
                        </wps:spPr>
                        <wps:bodyPr wrap="square" lIns="0" tIns="0" rIns="0" bIns="0" rtlCol="0">
                          <a:prstTxWarp prst="textNoShape">
                            <a:avLst/>
                          </a:prstTxWarp>
                          <a:noAutofit/>
                        </wps:bodyPr>
                      </wps:wsp>
                      <wps:wsp>
                        <wps:cNvPr id="58" name="Graphic 58"/>
                        <wps:cNvSpPr/>
                        <wps:spPr>
                          <a:xfrm>
                            <a:off x="196215" y="109727"/>
                            <a:ext cx="2193290" cy="2282825"/>
                          </a:xfrm>
                          <a:custGeom>
                            <a:avLst/>
                            <a:gdLst/>
                            <a:ahLst/>
                            <a:cxnLst/>
                            <a:rect l="l" t="t" r="r" b="b"/>
                            <a:pathLst>
                              <a:path w="2193290" h="2282825">
                                <a:moveTo>
                                  <a:pt x="2193023" y="2277872"/>
                                </a:moveTo>
                                <a:lnTo>
                                  <a:pt x="0" y="2277872"/>
                                </a:lnTo>
                                <a:lnTo>
                                  <a:pt x="0" y="2282571"/>
                                </a:lnTo>
                                <a:lnTo>
                                  <a:pt x="2193023" y="2282571"/>
                                </a:lnTo>
                                <a:lnTo>
                                  <a:pt x="2193023" y="2277872"/>
                                </a:lnTo>
                                <a:close/>
                              </a:path>
                              <a:path w="2193290" h="2282825">
                                <a:moveTo>
                                  <a:pt x="2193023" y="0"/>
                                </a:moveTo>
                                <a:lnTo>
                                  <a:pt x="0" y="0"/>
                                </a:lnTo>
                                <a:lnTo>
                                  <a:pt x="0" y="4572"/>
                                </a:lnTo>
                                <a:lnTo>
                                  <a:pt x="2193023" y="4572"/>
                                </a:lnTo>
                                <a:lnTo>
                                  <a:pt x="2193023" y="0"/>
                                </a:lnTo>
                                <a:close/>
                              </a:path>
                            </a:pathLst>
                          </a:custGeom>
                          <a:solidFill>
                            <a:srgbClr val="242424"/>
                          </a:solidFill>
                        </wps:spPr>
                        <wps:bodyPr wrap="square" lIns="0" tIns="0" rIns="0" bIns="0" rtlCol="0">
                          <a:prstTxWarp prst="textNoShape">
                            <a:avLst/>
                          </a:prstTxWarp>
                          <a:noAutofit/>
                        </wps:bodyPr>
                      </wps:wsp>
                      <pic:pic>
                        <pic:nvPicPr>
                          <pic:cNvPr id="59" name="Image 59"/>
                          <pic:cNvPicPr/>
                        </pic:nvPicPr>
                        <pic:blipFill>
                          <a:blip r:embed="rId28" cstate="print"/>
                          <a:stretch>
                            <a:fillRect/>
                          </a:stretch>
                        </pic:blipFill>
                        <pic:spPr>
                          <a:xfrm>
                            <a:off x="0" y="0"/>
                            <a:ext cx="2419985" cy="2650490"/>
                          </a:xfrm>
                          <a:prstGeom prst="rect">
                            <a:avLst/>
                          </a:prstGeom>
                        </pic:spPr>
                      </pic:pic>
                    </wpg:wgp>
                  </a:graphicData>
                </a:graphic>
              </wp:anchor>
            </w:drawing>
          </mc:Choice>
          <mc:Fallback>
            <w:pict>
              <v:group style="position:absolute;margin-left:324.049988pt;margin-top:15.767695pt;width:190.55pt;height:208.7pt;mso-position-horizontal-relative:page;mso-position-vertical-relative:paragraph;z-index:-15719424;mso-wrap-distance-left:0;mso-wrap-distance-right:0" id="docshapegroup45" coordorigin="6481,315" coordsize="3811,4174">
                <v:shape style="position:absolute;left:6790;top:491;width:3452;height:3588" id="docshape46" coordorigin="6790,491" coordsize="3452,3588" path="m6790,4078l6790,491m7283,4078l7283,491m7776,4078l7776,491m8269,4078l8269,491m8763,4078l8763,491m9255,4078l9255,491m9748,4078l9748,491m10241,4078l10241,491m10241,4078l6790,4078m10241,3480l6790,3480m10241,2882l6790,2882m10241,2285l6790,2285m10241,1686l6790,1686m10241,1088l6790,1088m10241,491l6790,491e" filled="false" stroked="true" strokeweight=".24055pt" strokecolor="#242424">
                  <v:path arrowok="t"/>
                  <v:stroke dashstyle="solid"/>
                </v:shape>
                <v:shape style="position:absolute;left:6790;top:488;width:3454;height:3595" id="docshape47" coordorigin="6790,488" coordsize="3454,3595" path="m10244,4075l6790,4075,6790,4083,10244,4083,10244,4075xm10244,488l6790,488,6790,495,10244,495,10244,488xe" filled="true" fillcolor="#242424" stroked="false">
                  <v:path arrowok="t"/>
                  <v:fill type="solid"/>
                </v:shape>
                <v:shape style="position:absolute;left:6481;top:315;width:3811;height:4174" type="#_x0000_t75" id="docshape48" stroked="false">
                  <v:imagedata r:id="rId28" o:title=""/>
                </v:shape>
                <w10:wrap type="topAndBottom"/>
              </v:group>
            </w:pict>
          </mc:Fallback>
        </mc:AlternateContent>
      </w:r>
    </w:p>
    <w:p>
      <w:pPr>
        <w:tabs>
          <w:tab w:pos="5342" w:val="left" w:leader="none"/>
        </w:tabs>
        <w:spacing w:before="240"/>
        <w:ind w:left="940" w:right="0" w:firstLine="0"/>
        <w:jc w:val="left"/>
        <w:rPr>
          <w:sz w:val="22"/>
        </w:rPr>
      </w:pPr>
      <w:r>
        <w:rPr>
          <w:sz w:val="22"/>
        </w:rPr>
        <w:t>Fig:</w:t>
      </w:r>
      <w:r>
        <w:rPr>
          <w:spacing w:val="-4"/>
          <w:sz w:val="22"/>
        </w:rPr>
        <w:t> </w:t>
      </w:r>
      <w:r>
        <w:rPr>
          <w:sz w:val="22"/>
        </w:rPr>
        <w:t>4.1</w:t>
      </w:r>
      <w:r>
        <w:rPr>
          <w:spacing w:val="-2"/>
          <w:sz w:val="22"/>
        </w:rPr>
        <w:t> </w:t>
      </w:r>
      <w:r>
        <w:rPr>
          <w:sz w:val="22"/>
        </w:rPr>
        <w:t>Voltage</w:t>
      </w:r>
      <w:r>
        <w:rPr>
          <w:spacing w:val="-2"/>
          <w:sz w:val="22"/>
        </w:rPr>
        <w:t> </w:t>
      </w:r>
      <w:r>
        <w:rPr>
          <w:sz w:val="22"/>
        </w:rPr>
        <w:t>Profile</w:t>
      </w:r>
      <w:r>
        <w:rPr>
          <w:spacing w:val="-4"/>
          <w:sz w:val="22"/>
        </w:rPr>
        <w:t> </w:t>
      </w:r>
      <w:r>
        <w:rPr>
          <w:sz w:val="22"/>
        </w:rPr>
        <w:t>for</w:t>
      </w:r>
      <w:r>
        <w:rPr>
          <w:spacing w:val="-4"/>
          <w:sz w:val="22"/>
        </w:rPr>
        <w:t> </w:t>
      </w:r>
      <w:r>
        <w:rPr>
          <w:sz w:val="22"/>
        </w:rPr>
        <w:t>Light</w:t>
      </w:r>
      <w:r>
        <w:rPr>
          <w:spacing w:val="-3"/>
          <w:sz w:val="22"/>
        </w:rPr>
        <w:t> </w:t>
      </w:r>
      <w:r>
        <w:rPr>
          <w:sz w:val="22"/>
        </w:rPr>
        <w:t>Load</w:t>
      </w:r>
      <w:r>
        <w:rPr>
          <w:spacing w:val="-4"/>
          <w:sz w:val="22"/>
        </w:rPr>
        <w:t> </w:t>
      </w:r>
      <w:r>
        <w:rPr>
          <w:spacing w:val="-2"/>
          <w:sz w:val="22"/>
        </w:rPr>
        <w:t>Model</w:t>
      </w:r>
      <w:r>
        <w:rPr>
          <w:sz w:val="22"/>
        </w:rPr>
        <w:tab/>
        <w:t>Fig:</w:t>
      </w:r>
      <w:r>
        <w:rPr>
          <w:spacing w:val="-4"/>
          <w:sz w:val="22"/>
        </w:rPr>
        <w:t> </w:t>
      </w:r>
      <w:r>
        <w:rPr>
          <w:sz w:val="22"/>
        </w:rPr>
        <w:t>4.2</w:t>
      </w:r>
      <w:r>
        <w:rPr>
          <w:spacing w:val="-3"/>
          <w:sz w:val="22"/>
        </w:rPr>
        <w:t> </w:t>
      </w:r>
      <w:r>
        <w:rPr>
          <w:sz w:val="22"/>
        </w:rPr>
        <w:t>active</w:t>
      </w:r>
      <w:r>
        <w:rPr>
          <w:spacing w:val="-3"/>
          <w:sz w:val="22"/>
        </w:rPr>
        <w:t> </w:t>
      </w:r>
      <w:r>
        <w:rPr>
          <w:sz w:val="22"/>
        </w:rPr>
        <w:t>Power</w:t>
      </w:r>
      <w:r>
        <w:rPr>
          <w:spacing w:val="-4"/>
          <w:sz w:val="22"/>
        </w:rPr>
        <w:t> </w:t>
      </w:r>
      <w:r>
        <w:rPr>
          <w:sz w:val="22"/>
        </w:rPr>
        <w:t>Loss</w:t>
      </w:r>
      <w:r>
        <w:rPr>
          <w:spacing w:val="-4"/>
          <w:sz w:val="22"/>
        </w:rPr>
        <w:t> </w:t>
      </w:r>
      <w:r>
        <w:rPr>
          <w:sz w:val="22"/>
        </w:rPr>
        <w:t>for</w:t>
      </w:r>
      <w:r>
        <w:rPr>
          <w:spacing w:val="-3"/>
          <w:sz w:val="22"/>
        </w:rPr>
        <w:t> </w:t>
      </w:r>
      <w:r>
        <w:rPr>
          <w:sz w:val="22"/>
        </w:rPr>
        <w:t>Light</w:t>
      </w:r>
      <w:r>
        <w:rPr>
          <w:spacing w:val="-2"/>
          <w:sz w:val="22"/>
        </w:rPr>
        <w:t> </w:t>
      </w:r>
      <w:r>
        <w:rPr>
          <w:sz w:val="22"/>
        </w:rPr>
        <w:t>Load</w:t>
      </w:r>
      <w:r>
        <w:rPr>
          <w:spacing w:val="-4"/>
          <w:sz w:val="22"/>
        </w:rPr>
        <w:t> </w:t>
      </w:r>
      <w:r>
        <w:rPr>
          <w:spacing w:val="-2"/>
          <w:sz w:val="22"/>
        </w:rPr>
        <w:t>Model</w:t>
      </w:r>
    </w:p>
    <w:p>
      <w:pPr>
        <w:spacing w:after="0"/>
        <w:jc w:val="left"/>
        <w:rPr>
          <w:sz w:val="22"/>
        </w:rPr>
        <w:sectPr>
          <w:pgSz w:w="11910" w:h="16840"/>
          <w:pgMar w:header="0" w:footer="1012" w:top="1360" w:bottom="1200" w:left="1220" w:right="520"/>
        </w:sectPr>
      </w:pPr>
    </w:p>
    <w:p>
      <w:pPr>
        <w:pStyle w:val="Heading2"/>
        <w:numPr>
          <w:ilvl w:val="2"/>
          <w:numId w:val="25"/>
        </w:numPr>
        <w:tabs>
          <w:tab w:pos="1660" w:val="left" w:leader="none"/>
        </w:tabs>
        <w:spacing w:line="360" w:lineRule="auto" w:before="66" w:after="0"/>
        <w:ind w:left="1660" w:right="1408" w:hanging="720"/>
        <w:jc w:val="left"/>
      </w:pPr>
      <w:r>
        <w:rPr/>
        <w:t>Reactive</w:t>
      </w:r>
      <w:r>
        <w:rPr>
          <w:spacing w:val="-3"/>
        </w:rPr>
        <w:t> </w:t>
      </w:r>
      <w:r>
        <w:rPr/>
        <w:t>Power</w:t>
      </w:r>
      <w:r>
        <w:rPr>
          <w:spacing w:val="-4"/>
        </w:rPr>
        <w:t> </w:t>
      </w:r>
      <w:r>
        <w:rPr/>
        <w:t>loss</w:t>
      </w:r>
      <w:r>
        <w:rPr>
          <w:spacing w:val="-3"/>
        </w:rPr>
        <w:t> </w:t>
      </w:r>
      <w:r>
        <w:rPr/>
        <w:t>&amp;</w:t>
      </w:r>
      <w:r>
        <w:rPr>
          <w:spacing w:val="-2"/>
        </w:rPr>
        <w:t> </w:t>
      </w:r>
      <w:r>
        <w:rPr/>
        <w:t>Performance</w:t>
      </w:r>
      <w:r>
        <w:rPr>
          <w:spacing w:val="-4"/>
        </w:rPr>
        <w:t> </w:t>
      </w:r>
      <w:r>
        <w:rPr/>
        <w:t>of</w:t>
      </w:r>
      <w:r>
        <w:rPr>
          <w:spacing w:val="-3"/>
        </w:rPr>
        <w:t> </w:t>
      </w:r>
      <w:r>
        <w:rPr/>
        <w:t>PSO</w:t>
      </w:r>
      <w:r>
        <w:rPr>
          <w:spacing w:val="-3"/>
        </w:rPr>
        <w:t> </w:t>
      </w:r>
      <w:r>
        <w:rPr/>
        <w:t>for</w:t>
      </w:r>
      <w:r>
        <w:rPr>
          <w:spacing w:val="-5"/>
        </w:rPr>
        <w:t> </w:t>
      </w:r>
      <w:r>
        <w:rPr/>
        <w:t>IEEE</w:t>
      </w:r>
      <w:r>
        <w:rPr>
          <w:spacing w:val="-3"/>
        </w:rPr>
        <w:t> </w:t>
      </w:r>
      <w:r>
        <w:rPr/>
        <w:t>69</w:t>
      </w:r>
      <w:r>
        <w:rPr>
          <w:spacing w:val="-3"/>
        </w:rPr>
        <w:t> </w:t>
      </w:r>
      <w:r>
        <w:rPr/>
        <w:t>Bus</w:t>
      </w:r>
      <w:r>
        <w:rPr>
          <w:spacing w:val="-6"/>
        </w:rPr>
        <w:t> </w:t>
      </w:r>
      <w:r>
        <w:rPr/>
        <w:t>Systems with Light Model</w:t>
      </w:r>
    </w:p>
    <w:p>
      <w:pPr>
        <w:pStyle w:val="BodyText"/>
        <w:spacing w:before="1"/>
        <w:rPr>
          <w:b/>
          <w:sz w:val="7"/>
        </w:rPr>
      </w:pPr>
      <w:r>
        <w:rPr/>
        <mc:AlternateContent>
          <mc:Choice Requires="wps">
            <w:drawing>
              <wp:anchor distT="0" distB="0" distL="0" distR="0" allowOverlap="1" layoutInCell="1" locked="0" behindDoc="1" simplePos="0" relativeHeight="487597568">
                <wp:simplePos x="0" y="0"/>
                <wp:positionH relativeFrom="page">
                  <wp:posOffset>1456055</wp:posOffset>
                </wp:positionH>
                <wp:positionV relativeFrom="paragraph">
                  <wp:posOffset>67608</wp:posOffset>
                </wp:positionV>
                <wp:extent cx="2601595" cy="3013710"/>
                <wp:effectExtent l="0" t="0" r="0" b="0"/>
                <wp:wrapTopAndBottom/>
                <wp:docPr id="60" name="Group 60"/>
                <wp:cNvGraphicFramePr>
                  <a:graphicFrameLocks/>
                </wp:cNvGraphicFramePr>
                <a:graphic>
                  <a:graphicData uri="http://schemas.microsoft.com/office/word/2010/wordprocessingGroup">
                    <wpg:wgp>
                      <wpg:cNvPr id="60" name="Group 60"/>
                      <wpg:cNvGrpSpPr/>
                      <wpg:grpSpPr>
                        <a:xfrm>
                          <a:off x="0" y="0"/>
                          <a:ext cx="2601595" cy="3013710"/>
                          <a:chExt cx="2601595" cy="3013710"/>
                        </a:xfrm>
                      </wpg:grpSpPr>
                      <wps:wsp>
                        <wps:cNvPr id="61" name="Graphic 61"/>
                        <wps:cNvSpPr/>
                        <wps:spPr>
                          <a:xfrm>
                            <a:off x="228854" y="127635"/>
                            <a:ext cx="2339340" cy="2590165"/>
                          </a:xfrm>
                          <a:custGeom>
                            <a:avLst/>
                            <a:gdLst/>
                            <a:ahLst/>
                            <a:cxnLst/>
                            <a:rect l="l" t="t" r="r" b="b"/>
                            <a:pathLst>
                              <a:path w="2339340" h="2590165">
                                <a:moveTo>
                                  <a:pt x="0" y="2590164"/>
                                </a:moveTo>
                                <a:lnTo>
                                  <a:pt x="0" y="0"/>
                                </a:lnTo>
                              </a:path>
                              <a:path w="2339340" h="2590165">
                                <a:moveTo>
                                  <a:pt x="334772" y="2590164"/>
                                </a:moveTo>
                                <a:lnTo>
                                  <a:pt x="334772" y="0"/>
                                </a:lnTo>
                              </a:path>
                              <a:path w="2339340" h="2590165">
                                <a:moveTo>
                                  <a:pt x="668782" y="2590164"/>
                                </a:moveTo>
                                <a:lnTo>
                                  <a:pt x="668782" y="0"/>
                                </a:lnTo>
                              </a:path>
                              <a:path w="2339340" h="2590165">
                                <a:moveTo>
                                  <a:pt x="1002919" y="2590164"/>
                                </a:moveTo>
                                <a:lnTo>
                                  <a:pt x="1002919" y="0"/>
                                </a:lnTo>
                              </a:path>
                              <a:path w="2339340" h="2590165">
                                <a:moveTo>
                                  <a:pt x="1336929" y="2590164"/>
                                </a:moveTo>
                                <a:lnTo>
                                  <a:pt x="1336929" y="0"/>
                                </a:lnTo>
                              </a:path>
                              <a:path w="2339340" h="2590165">
                                <a:moveTo>
                                  <a:pt x="1670939" y="2590164"/>
                                </a:moveTo>
                                <a:lnTo>
                                  <a:pt x="1670939" y="0"/>
                                </a:lnTo>
                              </a:path>
                              <a:path w="2339340" h="2590165">
                                <a:moveTo>
                                  <a:pt x="2004949" y="2590164"/>
                                </a:moveTo>
                                <a:lnTo>
                                  <a:pt x="2004949" y="0"/>
                                </a:lnTo>
                              </a:path>
                              <a:path w="2339340" h="2590165">
                                <a:moveTo>
                                  <a:pt x="2339086" y="2590164"/>
                                </a:moveTo>
                                <a:lnTo>
                                  <a:pt x="2339086" y="0"/>
                                </a:lnTo>
                              </a:path>
                              <a:path w="2339340" h="2590165">
                                <a:moveTo>
                                  <a:pt x="2339086" y="2590164"/>
                                </a:moveTo>
                                <a:lnTo>
                                  <a:pt x="0" y="2590164"/>
                                </a:lnTo>
                              </a:path>
                              <a:path w="2339340" h="2590165">
                                <a:moveTo>
                                  <a:pt x="2339086" y="2266060"/>
                                </a:moveTo>
                                <a:lnTo>
                                  <a:pt x="0" y="2266060"/>
                                </a:lnTo>
                              </a:path>
                              <a:path w="2339340" h="2590165">
                                <a:moveTo>
                                  <a:pt x="2339086" y="1942083"/>
                                </a:moveTo>
                                <a:lnTo>
                                  <a:pt x="0" y="1942083"/>
                                </a:lnTo>
                              </a:path>
                              <a:path w="2339340" h="2590165">
                                <a:moveTo>
                                  <a:pt x="2339086" y="1619122"/>
                                </a:moveTo>
                                <a:lnTo>
                                  <a:pt x="0" y="1619122"/>
                                </a:lnTo>
                              </a:path>
                              <a:path w="2339340" h="2590165">
                                <a:moveTo>
                                  <a:pt x="2339086" y="1295018"/>
                                </a:moveTo>
                                <a:lnTo>
                                  <a:pt x="0" y="1295018"/>
                                </a:lnTo>
                              </a:path>
                              <a:path w="2339340" h="2590165">
                                <a:moveTo>
                                  <a:pt x="2339086" y="971041"/>
                                </a:moveTo>
                                <a:lnTo>
                                  <a:pt x="0" y="971041"/>
                                </a:lnTo>
                              </a:path>
                              <a:path w="2339340" h="2590165">
                                <a:moveTo>
                                  <a:pt x="2339086" y="647064"/>
                                </a:moveTo>
                                <a:lnTo>
                                  <a:pt x="0" y="647064"/>
                                </a:lnTo>
                              </a:path>
                              <a:path w="2339340" h="2590165">
                                <a:moveTo>
                                  <a:pt x="2339086" y="323976"/>
                                </a:moveTo>
                                <a:lnTo>
                                  <a:pt x="0" y="323976"/>
                                </a:lnTo>
                              </a:path>
                              <a:path w="2339340" h="2590165">
                                <a:moveTo>
                                  <a:pt x="2339086" y="0"/>
                                </a:moveTo>
                                <a:lnTo>
                                  <a:pt x="0" y="0"/>
                                </a:lnTo>
                              </a:path>
                            </a:pathLst>
                          </a:custGeom>
                          <a:ln w="3312">
                            <a:solidFill>
                              <a:srgbClr val="242424"/>
                            </a:solidFill>
                            <a:prstDash val="solid"/>
                          </a:ln>
                        </wps:spPr>
                        <wps:bodyPr wrap="square" lIns="0" tIns="0" rIns="0" bIns="0" rtlCol="0">
                          <a:prstTxWarp prst="textNoShape">
                            <a:avLst/>
                          </a:prstTxWarp>
                          <a:noAutofit/>
                        </wps:bodyPr>
                      </wps:wsp>
                      <wps:wsp>
                        <wps:cNvPr id="62" name="Graphic 62"/>
                        <wps:cNvSpPr/>
                        <wps:spPr>
                          <a:xfrm>
                            <a:off x="228854" y="124713"/>
                            <a:ext cx="2341245" cy="2595245"/>
                          </a:xfrm>
                          <a:custGeom>
                            <a:avLst/>
                            <a:gdLst/>
                            <a:ahLst/>
                            <a:cxnLst/>
                            <a:rect l="l" t="t" r="r" b="b"/>
                            <a:pathLst>
                              <a:path w="2341245" h="2595245">
                                <a:moveTo>
                                  <a:pt x="2341118" y="2590165"/>
                                </a:moveTo>
                                <a:lnTo>
                                  <a:pt x="0" y="2590165"/>
                                </a:lnTo>
                                <a:lnTo>
                                  <a:pt x="0" y="2594991"/>
                                </a:lnTo>
                                <a:lnTo>
                                  <a:pt x="2341118" y="2594991"/>
                                </a:lnTo>
                                <a:lnTo>
                                  <a:pt x="2341118" y="2590165"/>
                                </a:lnTo>
                                <a:close/>
                              </a:path>
                              <a:path w="2341245" h="2595245">
                                <a:moveTo>
                                  <a:pt x="2341118" y="0"/>
                                </a:moveTo>
                                <a:lnTo>
                                  <a:pt x="0" y="0"/>
                                </a:lnTo>
                                <a:lnTo>
                                  <a:pt x="0" y="5842"/>
                                </a:lnTo>
                                <a:lnTo>
                                  <a:pt x="2341118" y="5842"/>
                                </a:lnTo>
                                <a:lnTo>
                                  <a:pt x="2341118" y="0"/>
                                </a:lnTo>
                                <a:close/>
                              </a:path>
                            </a:pathLst>
                          </a:custGeom>
                          <a:solidFill>
                            <a:srgbClr val="242424"/>
                          </a:solidFill>
                        </wps:spPr>
                        <wps:bodyPr wrap="square" lIns="0" tIns="0" rIns="0" bIns="0" rtlCol="0">
                          <a:prstTxWarp prst="textNoShape">
                            <a:avLst/>
                          </a:prstTxWarp>
                          <a:noAutofit/>
                        </wps:bodyPr>
                      </wps:wsp>
                      <pic:pic>
                        <pic:nvPicPr>
                          <pic:cNvPr id="63" name="Image 63"/>
                          <pic:cNvPicPr/>
                        </pic:nvPicPr>
                        <pic:blipFill>
                          <a:blip r:embed="rId29" cstate="print"/>
                          <a:stretch>
                            <a:fillRect/>
                          </a:stretch>
                        </pic:blipFill>
                        <pic:spPr>
                          <a:xfrm>
                            <a:off x="0" y="0"/>
                            <a:ext cx="2601595" cy="3013710"/>
                          </a:xfrm>
                          <a:prstGeom prst="rect">
                            <a:avLst/>
                          </a:prstGeom>
                        </pic:spPr>
                      </pic:pic>
                    </wpg:wgp>
                  </a:graphicData>
                </a:graphic>
              </wp:anchor>
            </w:drawing>
          </mc:Choice>
          <mc:Fallback>
            <w:pict>
              <v:group style="position:absolute;margin-left:114.650002pt;margin-top:5.323515pt;width:204.85pt;height:237.3pt;mso-position-horizontal-relative:page;mso-position-vertical-relative:paragraph;z-index:-15718912;mso-wrap-distance-left:0;mso-wrap-distance-right:0" id="docshapegroup49" coordorigin="2293,106" coordsize="4097,4746">
                <v:shape style="position:absolute;left:2653;top:307;width:3684;height:4079" id="docshape50" coordorigin="2653,307" coordsize="3684,4079" path="m2653,4386l2653,307m3181,4386l3181,307m3707,4386l3707,307m4233,4386l4233,307m4759,4386l4759,307m5285,4386l5285,307m5811,4386l5811,307m6337,4386l6337,307m6337,4386l2653,4386m6337,3876l2653,3876m6337,3366l2653,3366m6337,2857l2653,2857m6337,2347l2653,2347m6337,1837l2653,1837m6337,1326l2653,1326m6337,818l2653,818m6337,307l2653,307e" filled="false" stroked="true" strokeweight=".260790pt" strokecolor="#242424">
                  <v:path arrowok="t"/>
                  <v:stroke dashstyle="solid"/>
                </v:shape>
                <v:shape style="position:absolute;left:2653;top:302;width:3687;height:4087" id="docshape51" coordorigin="2653,303" coordsize="3687,4087" path="m6340,4382l2653,4382,2653,4389,6340,4389,6340,4382xm6340,303l2653,303,2653,312,6340,312,6340,303xe" filled="true" fillcolor="#242424" stroked="false">
                  <v:path arrowok="t"/>
                  <v:fill type="solid"/>
                </v:shape>
                <v:shape style="position:absolute;left:2293;top:106;width:4097;height:4746" type="#_x0000_t75" id="docshape52" stroked="false">
                  <v:imagedata r:id="rId29" o:title=""/>
                </v:shape>
                <w10:wrap type="topAndBottom"/>
              </v:group>
            </w:pict>
          </mc:Fallback>
        </mc:AlternateContent>
      </w:r>
      <w:r>
        <w:rPr/>
        <mc:AlternateContent>
          <mc:Choice Requires="wps">
            <w:drawing>
              <wp:anchor distT="0" distB="0" distL="0" distR="0" allowOverlap="1" layoutInCell="1" locked="0" behindDoc="1" simplePos="0" relativeHeight="487598080">
                <wp:simplePos x="0" y="0"/>
                <wp:positionH relativeFrom="page">
                  <wp:posOffset>4362450</wp:posOffset>
                </wp:positionH>
                <wp:positionV relativeFrom="paragraph">
                  <wp:posOffset>83102</wp:posOffset>
                </wp:positionV>
                <wp:extent cx="2495550" cy="2903220"/>
                <wp:effectExtent l="0" t="0" r="0" b="0"/>
                <wp:wrapTopAndBottom/>
                <wp:docPr id="64" name="Group 64"/>
                <wp:cNvGraphicFramePr>
                  <a:graphicFrameLocks/>
                </wp:cNvGraphicFramePr>
                <a:graphic>
                  <a:graphicData uri="http://schemas.microsoft.com/office/word/2010/wordprocessingGroup">
                    <wpg:wgp>
                      <wpg:cNvPr id="64" name="Group 64"/>
                      <wpg:cNvGrpSpPr/>
                      <wpg:grpSpPr>
                        <a:xfrm>
                          <a:off x="0" y="0"/>
                          <a:ext cx="2495550" cy="2903220"/>
                          <a:chExt cx="2495550" cy="2903220"/>
                        </a:xfrm>
                      </wpg:grpSpPr>
                      <wps:wsp>
                        <wps:cNvPr id="65" name="Graphic 65"/>
                        <wps:cNvSpPr/>
                        <wps:spPr>
                          <a:xfrm>
                            <a:off x="253745" y="123062"/>
                            <a:ext cx="2209800" cy="2493645"/>
                          </a:xfrm>
                          <a:custGeom>
                            <a:avLst/>
                            <a:gdLst/>
                            <a:ahLst/>
                            <a:cxnLst/>
                            <a:rect l="l" t="t" r="r" b="b"/>
                            <a:pathLst>
                              <a:path w="2209800" h="2493645">
                                <a:moveTo>
                                  <a:pt x="0" y="2493391"/>
                                </a:moveTo>
                                <a:lnTo>
                                  <a:pt x="0" y="0"/>
                                </a:lnTo>
                              </a:path>
                              <a:path w="2209800" h="2493645">
                                <a:moveTo>
                                  <a:pt x="245237" y="2493391"/>
                                </a:moveTo>
                                <a:lnTo>
                                  <a:pt x="245237" y="0"/>
                                </a:lnTo>
                              </a:path>
                              <a:path w="2209800" h="2493645">
                                <a:moveTo>
                                  <a:pt x="491108" y="2493391"/>
                                </a:moveTo>
                                <a:lnTo>
                                  <a:pt x="491108" y="0"/>
                                </a:lnTo>
                              </a:path>
                              <a:path w="2209800" h="2493645">
                                <a:moveTo>
                                  <a:pt x="736218" y="2493391"/>
                                </a:moveTo>
                                <a:lnTo>
                                  <a:pt x="736218" y="0"/>
                                </a:lnTo>
                              </a:path>
                              <a:path w="2209800" h="2493645">
                                <a:moveTo>
                                  <a:pt x="982090" y="2493391"/>
                                </a:moveTo>
                                <a:lnTo>
                                  <a:pt x="982090" y="0"/>
                                </a:lnTo>
                              </a:path>
                              <a:path w="2209800" h="2493645">
                                <a:moveTo>
                                  <a:pt x="1227327" y="2493391"/>
                                </a:moveTo>
                                <a:lnTo>
                                  <a:pt x="1227327" y="0"/>
                                </a:lnTo>
                              </a:path>
                              <a:path w="2209800" h="2493645">
                                <a:moveTo>
                                  <a:pt x="1473200" y="2493391"/>
                                </a:moveTo>
                                <a:lnTo>
                                  <a:pt x="1473200" y="0"/>
                                </a:lnTo>
                              </a:path>
                              <a:path w="2209800" h="2493645">
                                <a:moveTo>
                                  <a:pt x="1718309" y="2493391"/>
                                </a:moveTo>
                                <a:lnTo>
                                  <a:pt x="1718309" y="0"/>
                                </a:lnTo>
                              </a:path>
                              <a:path w="2209800" h="2493645">
                                <a:moveTo>
                                  <a:pt x="1964181" y="2493391"/>
                                </a:moveTo>
                                <a:lnTo>
                                  <a:pt x="1964181" y="0"/>
                                </a:lnTo>
                              </a:path>
                              <a:path w="2209800" h="2493645">
                                <a:moveTo>
                                  <a:pt x="2209419" y="2493391"/>
                                </a:moveTo>
                                <a:lnTo>
                                  <a:pt x="2209419" y="0"/>
                                </a:lnTo>
                              </a:path>
                              <a:path w="2209800" h="2493645">
                                <a:moveTo>
                                  <a:pt x="2209419" y="2493391"/>
                                </a:moveTo>
                                <a:lnTo>
                                  <a:pt x="0" y="2493391"/>
                                </a:lnTo>
                              </a:path>
                              <a:path w="2209800" h="2493645">
                                <a:moveTo>
                                  <a:pt x="2209419" y="2244217"/>
                                </a:moveTo>
                                <a:lnTo>
                                  <a:pt x="0" y="2244217"/>
                                </a:lnTo>
                              </a:path>
                              <a:path w="2209800" h="2493645">
                                <a:moveTo>
                                  <a:pt x="2209419" y="1994916"/>
                                </a:moveTo>
                                <a:lnTo>
                                  <a:pt x="0" y="1994916"/>
                                </a:lnTo>
                              </a:path>
                              <a:path w="2209800" h="2493645">
                                <a:moveTo>
                                  <a:pt x="2209419" y="1745742"/>
                                </a:moveTo>
                                <a:lnTo>
                                  <a:pt x="0" y="1745742"/>
                                </a:lnTo>
                              </a:path>
                              <a:path w="2209800" h="2493645">
                                <a:moveTo>
                                  <a:pt x="2209419" y="1496441"/>
                                </a:moveTo>
                                <a:lnTo>
                                  <a:pt x="0" y="1496441"/>
                                </a:lnTo>
                              </a:path>
                              <a:path w="2209800" h="2493645">
                                <a:moveTo>
                                  <a:pt x="2209419" y="1246251"/>
                                </a:moveTo>
                                <a:lnTo>
                                  <a:pt x="0" y="1246251"/>
                                </a:lnTo>
                              </a:path>
                              <a:path w="2209800" h="2493645">
                                <a:moveTo>
                                  <a:pt x="2209419" y="996950"/>
                                </a:moveTo>
                                <a:lnTo>
                                  <a:pt x="0" y="996950"/>
                                </a:lnTo>
                              </a:path>
                              <a:path w="2209800" h="2493645">
                                <a:moveTo>
                                  <a:pt x="2209419" y="747649"/>
                                </a:moveTo>
                                <a:lnTo>
                                  <a:pt x="0" y="747649"/>
                                </a:lnTo>
                              </a:path>
                              <a:path w="2209800" h="2493645">
                                <a:moveTo>
                                  <a:pt x="2209419" y="498475"/>
                                </a:moveTo>
                                <a:lnTo>
                                  <a:pt x="0" y="498475"/>
                                </a:lnTo>
                              </a:path>
                              <a:path w="2209800" h="2493645">
                                <a:moveTo>
                                  <a:pt x="2209419" y="249174"/>
                                </a:moveTo>
                                <a:lnTo>
                                  <a:pt x="0" y="249174"/>
                                </a:lnTo>
                              </a:path>
                              <a:path w="2209800" h="2493645">
                                <a:moveTo>
                                  <a:pt x="2209419" y="0"/>
                                </a:moveTo>
                                <a:lnTo>
                                  <a:pt x="0" y="0"/>
                                </a:lnTo>
                              </a:path>
                            </a:pathLst>
                          </a:custGeom>
                          <a:ln w="2982">
                            <a:solidFill>
                              <a:srgbClr val="242424"/>
                            </a:solidFill>
                            <a:prstDash val="solid"/>
                          </a:ln>
                        </wps:spPr>
                        <wps:bodyPr wrap="square" lIns="0" tIns="0" rIns="0" bIns="0" rtlCol="0">
                          <a:prstTxWarp prst="textNoShape">
                            <a:avLst/>
                          </a:prstTxWarp>
                          <a:noAutofit/>
                        </wps:bodyPr>
                      </wps:wsp>
                      <wps:wsp>
                        <wps:cNvPr id="66" name="Graphic 66"/>
                        <wps:cNvSpPr/>
                        <wps:spPr>
                          <a:xfrm>
                            <a:off x="240156" y="121030"/>
                            <a:ext cx="2224405" cy="2633345"/>
                          </a:xfrm>
                          <a:custGeom>
                            <a:avLst/>
                            <a:gdLst/>
                            <a:ahLst/>
                            <a:cxnLst/>
                            <a:rect l="l" t="t" r="r" b="b"/>
                            <a:pathLst>
                              <a:path w="2224405" h="2633345">
                                <a:moveTo>
                                  <a:pt x="17271" y="2579243"/>
                                </a:moveTo>
                                <a:lnTo>
                                  <a:pt x="11429" y="2579243"/>
                                </a:lnTo>
                                <a:lnTo>
                                  <a:pt x="11429" y="2631948"/>
                                </a:lnTo>
                                <a:lnTo>
                                  <a:pt x="17271" y="2631948"/>
                                </a:lnTo>
                                <a:lnTo>
                                  <a:pt x="17271" y="2579243"/>
                                </a:lnTo>
                                <a:close/>
                              </a:path>
                              <a:path w="2224405" h="2633345">
                                <a:moveTo>
                                  <a:pt x="17271" y="2563749"/>
                                </a:moveTo>
                                <a:lnTo>
                                  <a:pt x="13588" y="2563749"/>
                                </a:lnTo>
                                <a:lnTo>
                                  <a:pt x="12191" y="2566797"/>
                                </a:lnTo>
                                <a:lnTo>
                                  <a:pt x="10794" y="2569972"/>
                                </a:lnTo>
                                <a:lnTo>
                                  <a:pt x="5714" y="2576068"/>
                                </a:lnTo>
                                <a:lnTo>
                                  <a:pt x="2793" y="2579243"/>
                                </a:lnTo>
                                <a:lnTo>
                                  <a:pt x="0" y="2581275"/>
                                </a:lnTo>
                                <a:lnTo>
                                  <a:pt x="0" y="2589530"/>
                                </a:lnTo>
                                <a:lnTo>
                                  <a:pt x="1396" y="2588514"/>
                                </a:lnTo>
                                <a:lnTo>
                                  <a:pt x="3555" y="2586482"/>
                                </a:lnTo>
                                <a:lnTo>
                                  <a:pt x="7873" y="2583307"/>
                                </a:lnTo>
                                <a:lnTo>
                                  <a:pt x="10032" y="2581275"/>
                                </a:lnTo>
                                <a:lnTo>
                                  <a:pt x="11429" y="2579243"/>
                                </a:lnTo>
                                <a:lnTo>
                                  <a:pt x="17271" y="2579243"/>
                                </a:lnTo>
                                <a:lnTo>
                                  <a:pt x="17271" y="2563749"/>
                                </a:lnTo>
                                <a:close/>
                              </a:path>
                              <a:path w="2224405" h="2633345">
                                <a:moveTo>
                                  <a:pt x="268195" y="2570988"/>
                                </a:moveTo>
                                <a:lnTo>
                                  <a:pt x="258825" y="2570988"/>
                                </a:lnTo>
                                <a:lnTo>
                                  <a:pt x="260984" y="2572004"/>
                                </a:lnTo>
                                <a:lnTo>
                                  <a:pt x="264540" y="2577211"/>
                                </a:lnTo>
                                <a:lnTo>
                                  <a:pt x="265302" y="2579243"/>
                                </a:lnTo>
                                <a:lnTo>
                                  <a:pt x="265302" y="2585466"/>
                                </a:lnTo>
                                <a:lnTo>
                                  <a:pt x="264540" y="2589530"/>
                                </a:lnTo>
                                <a:lnTo>
                                  <a:pt x="260984" y="2595753"/>
                                </a:lnTo>
                                <a:lnTo>
                                  <a:pt x="257428" y="2600960"/>
                                </a:lnTo>
                                <a:lnTo>
                                  <a:pt x="248665" y="2611247"/>
                                </a:lnTo>
                                <a:lnTo>
                                  <a:pt x="246506" y="2614422"/>
                                </a:lnTo>
                                <a:lnTo>
                                  <a:pt x="242950" y="2620645"/>
                                </a:lnTo>
                                <a:lnTo>
                                  <a:pt x="241553" y="2622677"/>
                                </a:lnTo>
                                <a:lnTo>
                                  <a:pt x="240029" y="2627884"/>
                                </a:lnTo>
                                <a:lnTo>
                                  <a:pt x="240029" y="2631948"/>
                                </a:lnTo>
                                <a:lnTo>
                                  <a:pt x="271017" y="2631948"/>
                                </a:lnTo>
                                <a:lnTo>
                                  <a:pt x="271017" y="2623693"/>
                                </a:lnTo>
                                <a:lnTo>
                                  <a:pt x="248030" y="2623693"/>
                                </a:lnTo>
                                <a:lnTo>
                                  <a:pt x="248665" y="2622677"/>
                                </a:lnTo>
                                <a:lnTo>
                                  <a:pt x="249427" y="2620645"/>
                                </a:lnTo>
                                <a:lnTo>
                                  <a:pt x="251587" y="2617470"/>
                                </a:lnTo>
                                <a:lnTo>
                                  <a:pt x="253745" y="2615438"/>
                                </a:lnTo>
                                <a:lnTo>
                                  <a:pt x="261746" y="2606167"/>
                                </a:lnTo>
                                <a:lnTo>
                                  <a:pt x="264540" y="2601976"/>
                                </a:lnTo>
                                <a:lnTo>
                                  <a:pt x="268223" y="2595753"/>
                                </a:lnTo>
                                <a:lnTo>
                                  <a:pt x="269620" y="2593721"/>
                                </a:lnTo>
                                <a:lnTo>
                                  <a:pt x="271017" y="2588514"/>
                                </a:lnTo>
                                <a:lnTo>
                                  <a:pt x="271017" y="2577211"/>
                                </a:lnTo>
                                <a:lnTo>
                                  <a:pt x="269620" y="2573020"/>
                                </a:lnTo>
                                <a:lnTo>
                                  <a:pt x="268195" y="2570988"/>
                                </a:lnTo>
                                <a:close/>
                              </a:path>
                              <a:path w="2224405" h="2633345">
                                <a:moveTo>
                                  <a:pt x="260984" y="2563749"/>
                                </a:moveTo>
                                <a:lnTo>
                                  <a:pt x="252348" y="2563749"/>
                                </a:lnTo>
                                <a:lnTo>
                                  <a:pt x="248665" y="2565781"/>
                                </a:lnTo>
                                <a:lnTo>
                                  <a:pt x="242950" y="2572004"/>
                                </a:lnTo>
                                <a:lnTo>
                                  <a:pt x="241553" y="2577211"/>
                                </a:lnTo>
                                <a:lnTo>
                                  <a:pt x="241553" y="2583307"/>
                                </a:lnTo>
                                <a:lnTo>
                                  <a:pt x="247268" y="2584450"/>
                                </a:lnTo>
                                <a:lnTo>
                                  <a:pt x="247268" y="2580259"/>
                                </a:lnTo>
                                <a:lnTo>
                                  <a:pt x="248030" y="2577211"/>
                                </a:lnTo>
                                <a:lnTo>
                                  <a:pt x="251587" y="2572004"/>
                                </a:lnTo>
                                <a:lnTo>
                                  <a:pt x="253745" y="2570988"/>
                                </a:lnTo>
                                <a:lnTo>
                                  <a:pt x="268195" y="2570988"/>
                                </a:lnTo>
                                <a:lnTo>
                                  <a:pt x="264540" y="2565781"/>
                                </a:lnTo>
                                <a:lnTo>
                                  <a:pt x="260984" y="2563749"/>
                                </a:lnTo>
                                <a:close/>
                              </a:path>
                              <a:path w="2224405" h="2633345">
                                <a:moveTo>
                                  <a:pt x="492378" y="2613406"/>
                                </a:moveTo>
                                <a:lnTo>
                                  <a:pt x="486663" y="2614422"/>
                                </a:lnTo>
                                <a:lnTo>
                                  <a:pt x="486663" y="2619629"/>
                                </a:lnTo>
                                <a:lnTo>
                                  <a:pt x="488060" y="2624709"/>
                                </a:lnTo>
                                <a:lnTo>
                                  <a:pt x="493902" y="2630932"/>
                                </a:lnTo>
                                <a:lnTo>
                                  <a:pt x="497458" y="2632964"/>
                                </a:lnTo>
                                <a:lnTo>
                                  <a:pt x="506094" y="2632964"/>
                                </a:lnTo>
                                <a:lnTo>
                                  <a:pt x="509777" y="2630932"/>
                                </a:lnTo>
                                <a:lnTo>
                                  <a:pt x="513382" y="2625725"/>
                                </a:lnTo>
                                <a:lnTo>
                                  <a:pt x="498855" y="2625725"/>
                                </a:lnTo>
                                <a:lnTo>
                                  <a:pt x="497458" y="2624709"/>
                                </a:lnTo>
                                <a:lnTo>
                                  <a:pt x="493902" y="2620645"/>
                                </a:lnTo>
                                <a:lnTo>
                                  <a:pt x="493140" y="2617470"/>
                                </a:lnTo>
                                <a:lnTo>
                                  <a:pt x="492378" y="2613406"/>
                                </a:lnTo>
                                <a:close/>
                              </a:path>
                              <a:path w="2224405" h="2633345">
                                <a:moveTo>
                                  <a:pt x="513870" y="2598928"/>
                                </a:moveTo>
                                <a:lnTo>
                                  <a:pt x="504697" y="2598928"/>
                                </a:lnTo>
                                <a:lnTo>
                                  <a:pt x="506856" y="2599944"/>
                                </a:lnTo>
                                <a:lnTo>
                                  <a:pt x="510413" y="2605151"/>
                                </a:lnTo>
                                <a:lnTo>
                                  <a:pt x="511175" y="2608199"/>
                                </a:lnTo>
                                <a:lnTo>
                                  <a:pt x="511175" y="2616454"/>
                                </a:lnTo>
                                <a:lnTo>
                                  <a:pt x="510413" y="2619629"/>
                                </a:lnTo>
                                <a:lnTo>
                                  <a:pt x="506856" y="2624709"/>
                                </a:lnTo>
                                <a:lnTo>
                                  <a:pt x="503935" y="2625725"/>
                                </a:lnTo>
                                <a:lnTo>
                                  <a:pt x="513382" y="2625725"/>
                                </a:lnTo>
                                <a:lnTo>
                                  <a:pt x="515492" y="2622677"/>
                                </a:lnTo>
                                <a:lnTo>
                                  <a:pt x="517651" y="2617470"/>
                                </a:lnTo>
                                <a:lnTo>
                                  <a:pt x="517651" y="2607183"/>
                                </a:lnTo>
                                <a:lnTo>
                                  <a:pt x="516254" y="2604008"/>
                                </a:lnTo>
                                <a:lnTo>
                                  <a:pt x="513870" y="2598928"/>
                                </a:lnTo>
                                <a:close/>
                              </a:path>
                              <a:path w="2224405" h="2633345">
                                <a:moveTo>
                                  <a:pt x="512402" y="2570988"/>
                                </a:moveTo>
                                <a:lnTo>
                                  <a:pt x="503935" y="2570988"/>
                                </a:lnTo>
                                <a:lnTo>
                                  <a:pt x="505459" y="2572004"/>
                                </a:lnTo>
                                <a:lnTo>
                                  <a:pt x="508253" y="2576068"/>
                                </a:lnTo>
                                <a:lnTo>
                                  <a:pt x="509015" y="2578227"/>
                                </a:lnTo>
                                <a:lnTo>
                                  <a:pt x="509015" y="2585466"/>
                                </a:lnTo>
                                <a:lnTo>
                                  <a:pt x="508253" y="2588514"/>
                                </a:lnTo>
                                <a:lnTo>
                                  <a:pt x="503935" y="2591689"/>
                                </a:lnTo>
                                <a:lnTo>
                                  <a:pt x="501776" y="2592705"/>
                                </a:lnTo>
                                <a:lnTo>
                                  <a:pt x="498220" y="2592705"/>
                                </a:lnTo>
                                <a:lnTo>
                                  <a:pt x="498220" y="2599944"/>
                                </a:lnTo>
                                <a:lnTo>
                                  <a:pt x="499617" y="2598928"/>
                                </a:lnTo>
                                <a:lnTo>
                                  <a:pt x="513870" y="2598928"/>
                                </a:lnTo>
                                <a:lnTo>
                                  <a:pt x="513333" y="2597785"/>
                                </a:lnTo>
                                <a:lnTo>
                                  <a:pt x="511175" y="2595753"/>
                                </a:lnTo>
                                <a:lnTo>
                                  <a:pt x="508253" y="2595753"/>
                                </a:lnTo>
                                <a:lnTo>
                                  <a:pt x="512571" y="2591689"/>
                                </a:lnTo>
                                <a:lnTo>
                                  <a:pt x="514730" y="2587498"/>
                                </a:lnTo>
                                <a:lnTo>
                                  <a:pt x="514730" y="2576068"/>
                                </a:lnTo>
                                <a:lnTo>
                                  <a:pt x="512402" y="2570988"/>
                                </a:lnTo>
                                <a:close/>
                              </a:path>
                              <a:path w="2224405" h="2633345">
                                <a:moveTo>
                                  <a:pt x="503935" y="2563749"/>
                                </a:moveTo>
                                <a:lnTo>
                                  <a:pt x="497458" y="2563749"/>
                                </a:lnTo>
                                <a:lnTo>
                                  <a:pt x="494538" y="2565781"/>
                                </a:lnTo>
                                <a:lnTo>
                                  <a:pt x="489584" y="2572004"/>
                                </a:lnTo>
                                <a:lnTo>
                                  <a:pt x="488060" y="2576068"/>
                                </a:lnTo>
                                <a:lnTo>
                                  <a:pt x="487425" y="2581275"/>
                                </a:lnTo>
                                <a:lnTo>
                                  <a:pt x="493140" y="2583307"/>
                                </a:lnTo>
                                <a:lnTo>
                                  <a:pt x="493140" y="2579243"/>
                                </a:lnTo>
                                <a:lnTo>
                                  <a:pt x="494538" y="2576068"/>
                                </a:lnTo>
                                <a:lnTo>
                                  <a:pt x="497458" y="2572004"/>
                                </a:lnTo>
                                <a:lnTo>
                                  <a:pt x="498855" y="2570988"/>
                                </a:lnTo>
                                <a:lnTo>
                                  <a:pt x="512402" y="2570988"/>
                                </a:lnTo>
                                <a:lnTo>
                                  <a:pt x="511937" y="2569972"/>
                                </a:lnTo>
                                <a:lnTo>
                                  <a:pt x="510413" y="2567813"/>
                                </a:lnTo>
                                <a:lnTo>
                                  <a:pt x="506094" y="2564765"/>
                                </a:lnTo>
                                <a:lnTo>
                                  <a:pt x="503935" y="2563749"/>
                                </a:lnTo>
                                <a:close/>
                              </a:path>
                              <a:path w="2224405" h="2633345">
                                <a:moveTo>
                                  <a:pt x="756284" y="2615438"/>
                                </a:moveTo>
                                <a:lnTo>
                                  <a:pt x="750569" y="2615438"/>
                                </a:lnTo>
                                <a:lnTo>
                                  <a:pt x="750569" y="2631948"/>
                                </a:lnTo>
                                <a:lnTo>
                                  <a:pt x="756284" y="2631948"/>
                                </a:lnTo>
                                <a:lnTo>
                                  <a:pt x="756284" y="2615438"/>
                                </a:lnTo>
                                <a:close/>
                              </a:path>
                              <a:path w="2224405" h="2633345">
                                <a:moveTo>
                                  <a:pt x="750569" y="2566797"/>
                                </a:moveTo>
                                <a:lnTo>
                                  <a:pt x="730376" y="2608199"/>
                                </a:lnTo>
                                <a:lnTo>
                                  <a:pt x="730376" y="2615438"/>
                                </a:lnTo>
                                <a:lnTo>
                                  <a:pt x="762762" y="2615438"/>
                                </a:lnTo>
                                <a:lnTo>
                                  <a:pt x="762762" y="2608199"/>
                                </a:lnTo>
                                <a:lnTo>
                                  <a:pt x="735456" y="2608199"/>
                                </a:lnTo>
                                <a:lnTo>
                                  <a:pt x="750569" y="2578227"/>
                                </a:lnTo>
                                <a:lnTo>
                                  <a:pt x="750569" y="2566797"/>
                                </a:lnTo>
                                <a:close/>
                              </a:path>
                              <a:path w="2224405" h="2633345">
                                <a:moveTo>
                                  <a:pt x="756284" y="2564765"/>
                                </a:moveTo>
                                <a:lnTo>
                                  <a:pt x="751331" y="2564765"/>
                                </a:lnTo>
                                <a:lnTo>
                                  <a:pt x="750569" y="2566797"/>
                                </a:lnTo>
                                <a:lnTo>
                                  <a:pt x="750569" y="2608199"/>
                                </a:lnTo>
                                <a:lnTo>
                                  <a:pt x="756284" y="2608199"/>
                                </a:lnTo>
                                <a:lnTo>
                                  <a:pt x="756284" y="2564765"/>
                                </a:lnTo>
                                <a:close/>
                              </a:path>
                              <a:path w="2224405" h="2633345">
                                <a:moveTo>
                                  <a:pt x="1498980" y="2565781"/>
                                </a:moveTo>
                                <a:lnTo>
                                  <a:pt x="1468754" y="2565781"/>
                                </a:lnTo>
                                <a:lnTo>
                                  <a:pt x="1468754" y="2573020"/>
                                </a:lnTo>
                                <a:lnTo>
                                  <a:pt x="1491741" y="2573020"/>
                                </a:lnTo>
                                <a:lnTo>
                                  <a:pt x="1488947" y="2578227"/>
                                </a:lnTo>
                                <a:lnTo>
                                  <a:pt x="1475993" y="2620645"/>
                                </a:lnTo>
                                <a:lnTo>
                                  <a:pt x="1475231" y="2626868"/>
                                </a:lnTo>
                                <a:lnTo>
                                  <a:pt x="1475231" y="2631948"/>
                                </a:lnTo>
                                <a:lnTo>
                                  <a:pt x="1481708" y="2631948"/>
                                </a:lnTo>
                                <a:lnTo>
                                  <a:pt x="1481708" y="2624709"/>
                                </a:lnTo>
                                <a:lnTo>
                                  <a:pt x="1482470" y="2618486"/>
                                </a:lnTo>
                                <a:lnTo>
                                  <a:pt x="1496187" y="2576068"/>
                                </a:lnTo>
                                <a:lnTo>
                                  <a:pt x="1498980" y="2572004"/>
                                </a:lnTo>
                                <a:lnTo>
                                  <a:pt x="1498980" y="2565781"/>
                                </a:lnTo>
                                <a:close/>
                              </a:path>
                              <a:path w="2224405" h="2633345">
                                <a:moveTo>
                                  <a:pt x="1733295" y="2563749"/>
                                </a:moveTo>
                                <a:lnTo>
                                  <a:pt x="1725421" y="2563749"/>
                                </a:lnTo>
                                <a:lnTo>
                                  <a:pt x="1721865" y="2565781"/>
                                </a:lnTo>
                                <a:lnTo>
                                  <a:pt x="1719706" y="2568829"/>
                                </a:lnTo>
                                <a:lnTo>
                                  <a:pt x="1716785" y="2573020"/>
                                </a:lnTo>
                                <a:lnTo>
                                  <a:pt x="1716023" y="2576068"/>
                                </a:lnTo>
                                <a:lnTo>
                                  <a:pt x="1716023" y="2587498"/>
                                </a:lnTo>
                                <a:lnTo>
                                  <a:pt x="1717547" y="2589530"/>
                                </a:lnTo>
                                <a:lnTo>
                                  <a:pt x="1718944" y="2592705"/>
                                </a:lnTo>
                                <a:lnTo>
                                  <a:pt x="1720341" y="2593721"/>
                                </a:lnTo>
                                <a:lnTo>
                                  <a:pt x="1722501" y="2595753"/>
                                </a:lnTo>
                                <a:lnTo>
                                  <a:pt x="1719706" y="2596769"/>
                                </a:lnTo>
                                <a:lnTo>
                                  <a:pt x="1717547" y="2598928"/>
                                </a:lnTo>
                                <a:lnTo>
                                  <a:pt x="1714627" y="2604008"/>
                                </a:lnTo>
                                <a:lnTo>
                                  <a:pt x="1713864" y="2608199"/>
                                </a:lnTo>
                                <a:lnTo>
                                  <a:pt x="1713864" y="2618486"/>
                                </a:lnTo>
                                <a:lnTo>
                                  <a:pt x="1715389" y="2623693"/>
                                </a:lnTo>
                                <a:lnTo>
                                  <a:pt x="1721103" y="2630932"/>
                                </a:lnTo>
                                <a:lnTo>
                                  <a:pt x="1724659" y="2632964"/>
                                </a:lnTo>
                                <a:lnTo>
                                  <a:pt x="1734057" y="2632964"/>
                                </a:lnTo>
                                <a:lnTo>
                                  <a:pt x="1737740" y="2630932"/>
                                </a:lnTo>
                                <a:lnTo>
                                  <a:pt x="1741296" y="2625725"/>
                                </a:lnTo>
                                <a:lnTo>
                                  <a:pt x="1726183" y="2625725"/>
                                </a:lnTo>
                                <a:lnTo>
                                  <a:pt x="1724659" y="2624709"/>
                                </a:lnTo>
                                <a:lnTo>
                                  <a:pt x="1723263" y="2623693"/>
                                </a:lnTo>
                                <a:lnTo>
                                  <a:pt x="1721865" y="2621661"/>
                                </a:lnTo>
                                <a:lnTo>
                                  <a:pt x="1720341" y="2617470"/>
                                </a:lnTo>
                                <a:lnTo>
                                  <a:pt x="1719706" y="2614422"/>
                                </a:lnTo>
                                <a:lnTo>
                                  <a:pt x="1719706" y="2608199"/>
                                </a:lnTo>
                                <a:lnTo>
                                  <a:pt x="1721103" y="2605151"/>
                                </a:lnTo>
                                <a:lnTo>
                                  <a:pt x="1722501" y="2602992"/>
                                </a:lnTo>
                                <a:lnTo>
                                  <a:pt x="1724025" y="2599944"/>
                                </a:lnTo>
                                <a:lnTo>
                                  <a:pt x="1726818" y="2598928"/>
                                </a:lnTo>
                                <a:lnTo>
                                  <a:pt x="1739138" y="2598928"/>
                                </a:lnTo>
                                <a:lnTo>
                                  <a:pt x="1739138" y="2596769"/>
                                </a:lnTo>
                                <a:lnTo>
                                  <a:pt x="1736216" y="2595753"/>
                                </a:lnTo>
                                <a:lnTo>
                                  <a:pt x="1738376" y="2593721"/>
                                </a:lnTo>
                                <a:lnTo>
                                  <a:pt x="1739900" y="2592705"/>
                                </a:lnTo>
                                <a:lnTo>
                                  <a:pt x="1739900" y="2591689"/>
                                </a:lnTo>
                                <a:lnTo>
                                  <a:pt x="1725421" y="2591689"/>
                                </a:lnTo>
                                <a:lnTo>
                                  <a:pt x="1722501" y="2587498"/>
                                </a:lnTo>
                                <a:lnTo>
                                  <a:pt x="1721865" y="2585466"/>
                                </a:lnTo>
                                <a:lnTo>
                                  <a:pt x="1721865" y="2578227"/>
                                </a:lnTo>
                                <a:lnTo>
                                  <a:pt x="1722501" y="2576068"/>
                                </a:lnTo>
                                <a:lnTo>
                                  <a:pt x="1724025" y="2574036"/>
                                </a:lnTo>
                                <a:lnTo>
                                  <a:pt x="1725421" y="2572004"/>
                                </a:lnTo>
                                <a:lnTo>
                                  <a:pt x="1726818" y="2570988"/>
                                </a:lnTo>
                                <a:lnTo>
                                  <a:pt x="1736978" y="2570988"/>
                                </a:lnTo>
                                <a:lnTo>
                                  <a:pt x="1736978" y="2565781"/>
                                </a:lnTo>
                                <a:lnTo>
                                  <a:pt x="1733295" y="2563749"/>
                                </a:lnTo>
                                <a:close/>
                              </a:path>
                              <a:path w="2224405" h="2633345">
                                <a:moveTo>
                                  <a:pt x="1739138" y="2596769"/>
                                </a:moveTo>
                                <a:lnTo>
                                  <a:pt x="1739138" y="2617470"/>
                                </a:lnTo>
                                <a:lnTo>
                                  <a:pt x="1738376" y="2619629"/>
                                </a:lnTo>
                                <a:lnTo>
                                  <a:pt x="1735454" y="2623693"/>
                                </a:lnTo>
                                <a:lnTo>
                                  <a:pt x="1734819" y="2624709"/>
                                </a:lnTo>
                                <a:lnTo>
                                  <a:pt x="1731898" y="2625725"/>
                                </a:lnTo>
                                <a:lnTo>
                                  <a:pt x="1741296" y="2625725"/>
                                </a:lnTo>
                                <a:lnTo>
                                  <a:pt x="1743455" y="2623693"/>
                                </a:lnTo>
                                <a:lnTo>
                                  <a:pt x="1744852" y="2618486"/>
                                </a:lnTo>
                                <a:lnTo>
                                  <a:pt x="1744852" y="2608199"/>
                                </a:lnTo>
                                <a:lnTo>
                                  <a:pt x="1744217" y="2605151"/>
                                </a:lnTo>
                                <a:lnTo>
                                  <a:pt x="1742693" y="2601976"/>
                                </a:lnTo>
                                <a:lnTo>
                                  <a:pt x="1741296" y="2598928"/>
                                </a:lnTo>
                                <a:lnTo>
                                  <a:pt x="1739138" y="2596769"/>
                                </a:lnTo>
                                <a:close/>
                              </a:path>
                              <a:path w="2224405" h="2633345">
                                <a:moveTo>
                                  <a:pt x="1739138" y="2598928"/>
                                </a:moveTo>
                                <a:lnTo>
                                  <a:pt x="1731898" y="2598928"/>
                                </a:lnTo>
                                <a:lnTo>
                                  <a:pt x="1734057" y="2599944"/>
                                </a:lnTo>
                                <a:lnTo>
                                  <a:pt x="1736216" y="2602992"/>
                                </a:lnTo>
                                <a:lnTo>
                                  <a:pt x="1738376" y="2605151"/>
                                </a:lnTo>
                                <a:lnTo>
                                  <a:pt x="1739138" y="2608199"/>
                                </a:lnTo>
                                <a:lnTo>
                                  <a:pt x="1739138" y="2598928"/>
                                </a:lnTo>
                                <a:close/>
                              </a:path>
                              <a:path w="2224405" h="2633345">
                                <a:moveTo>
                                  <a:pt x="1736978" y="2565781"/>
                                </a:moveTo>
                                <a:lnTo>
                                  <a:pt x="1736978" y="2585466"/>
                                </a:lnTo>
                                <a:lnTo>
                                  <a:pt x="1736216" y="2587498"/>
                                </a:lnTo>
                                <a:lnTo>
                                  <a:pt x="1733295" y="2591689"/>
                                </a:lnTo>
                                <a:lnTo>
                                  <a:pt x="1739900" y="2591689"/>
                                </a:lnTo>
                                <a:lnTo>
                                  <a:pt x="1742693" y="2587498"/>
                                </a:lnTo>
                                <a:lnTo>
                                  <a:pt x="1742693" y="2577211"/>
                                </a:lnTo>
                                <a:lnTo>
                                  <a:pt x="1742058" y="2573020"/>
                                </a:lnTo>
                                <a:lnTo>
                                  <a:pt x="1740534" y="2570988"/>
                                </a:lnTo>
                                <a:lnTo>
                                  <a:pt x="1736978" y="2565781"/>
                                </a:lnTo>
                                <a:close/>
                              </a:path>
                              <a:path w="2224405" h="2633345">
                                <a:moveTo>
                                  <a:pt x="1736978" y="2570988"/>
                                </a:moveTo>
                                <a:lnTo>
                                  <a:pt x="1731898" y="2570988"/>
                                </a:lnTo>
                                <a:lnTo>
                                  <a:pt x="1733295" y="2572004"/>
                                </a:lnTo>
                                <a:lnTo>
                                  <a:pt x="1734819" y="2574036"/>
                                </a:lnTo>
                                <a:lnTo>
                                  <a:pt x="1736216" y="2576068"/>
                                </a:lnTo>
                                <a:lnTo>
                                  <a:pt x="1736978" y="2578227"/>
                                </a:lnTo>
                                <a:lnTo>
                                  <a:pt x="1736978" y="2570988"/>
                                </a:lnTo>
                                <a:close/>
                              </a:path>
                              <a:path w="2224405" h="2633345">
                                <a:moveTo>
                                  <a:pt x="1965578" y="2615438"/>
                                </a:moveTo>
                                <a:lnTo>
                                  <a:pt x="1960498" y="2616454"/>
                                </a:lnTo>
                                <a:lnTo>
                                  <a:pt x="1960498" y="2621661"/>
                                </a:lnTo>
                                <a:lnTo>
                                  <a:pt x="1961895" y="2625725"/>
                                </a:lnTo>
                                <a:lnTo>
                                  <a:pt x="1964816" y="2628900"/>
                                </a:lnTo>
                                <a:lnTo>
                                  <a:pt x="1966975" y="2631948"/>
                                </a:lnTo>
                                <a:lnTo>
                                  <a:pt x="1969896" y="2632964"/>
                                </a:lnTo>
                                <a:lnTo>
                                  <a:pt x="1977009" y="2632964"/>
                                </a:lnTo>
                                <a:lnTo>
                                  <a:pt x="1979929" y="2631948"/>
                                </a:lnTo>
                                <a:lnTo>
                                  <a:pt x="1985010" y="2626868"/>
                                </a:lnTo>
                                <a:lnTo>
                                  <a:pt x="1985010" y="2625725"/>
                                </a:lnTo>
                                <a:lnTo>
                                  <a:pt x="1969896" y="2625725"/>
                                </a:lnTo>
                                <a:lnTo>
                                  <a:pt x="1968372" y="2623693"/>
                                </a:lnTo>
                                <a:lnTo>
                                  <a:pt x="1966975" y="2621661"/>
                                </a:lnTo>
                                <a:lnTo>
                                  <a:pt x="1966214" y="2619629"/>
                                </a:lnTo>
                                <a:lnTo>
                                  <a:pt x="1965578" y="2615438"/>
                                </a:lnTo>
                                <a:close/>
                              </a:path>
                              <a:path w="2224405" h="2633345">
                                <a:moveTo>
                                  <a:pt x="1990724" y="2599944"/>
                                </a:moveTo>
                                <a:lnTo>
                                  <a:pt x="1984247" y="2599944"/>
                                </a:lnTo>
                                <a:lnTo>
                                  <a:pt x="1984247" y="2609215"/>
                                </a:lnTo>
                                <a:lnTo>
                                  <a:pt x="1983613" y="2612390"/>
                                </a:lnTo>
                                <a:lnTo>
                                  <a:pt x="1983613" y="2615438"/>
                                </a:lnTo>
                                <a:lnTo>
                                  <a:pt x="1982850" y="2617470"/>
                                </a:lnTo>
                                <a:lnTo>
                                  <a:pt x="1981453" y="2619629"/>
                                </a:lnTo>
                                <a:lnTo>
                                  <a:pt x="1979929" y="2623693"/>
                                </a:lnTo>
                                <a:lnTo>
                                  <a:pt x="1978533" y="2624709"/>
                                </a:lnTo>
                                <a:lnTo>
                                  <a:pt x="1977009" y="2625725"/>
                                </a:lnTo>
                                <a:lnTo>
                                  <a:pt x="1985010" y="2625725"/>
                                </a:lnTo>
                                <a:lnTo>
                                  <a:pt x="1987168" y="2622677"/>
                                </a:lnTo>
                                <a:lnTo>
                                  <a:pt x="1988565" y="2617470"/>
                                </a:lnTo>
                                <a:lnTo>
                                  <a:pt x="1990089" y="2612390"/>
                                </a:lnTo>
                                <a:lnTo>
                                  <a:pt x="1990193" y="2605151"/>
                                </a:lnTo>
                                <a:lnTo>
                                  <a:pt x="1990724" y="2599944"/>
                                </a:lnTo>
                                <a:close/>
                              </a:path>
                              <a:path w="2224405" h="2633345">
                                <a:moveTo>
                                  <a:pt x="1977009" y="2563749"/>
                                </a:moveTo>
                                <a:lnTo>
                                  <a:pt x="1969896" y="2563749"/>
                                </a:lnTo>
                                <a:lnTo>
                                  <a:pt x="1966214" y="2565781"/>
                                </a:lnTo>
                                <a:lnTo>
                                  <a:pt x="1963419" y="2569972"/>
                                </a:lnTo>
                                <a:lnTo>
                                  <a:pt x="1961261" y="2575052"/>
                                </a:lnTo>
                                <a:lnTo>
                                  <a:pt x="1959737" y="2580259"/>
                                </a:lnTo>
                                <a:lnTo>
                                  <a:pt x="1959737" y="2593721"/>
                                </a:lnTo>
                                <a:lnTo>
                                  <a:pt x="1960498" y="2598928"/>
                                </a:lnTo>
                                <a:lnTo>
                                  <a:pt x="1966214" y="2607183"/>
                                </a:lnTo>
                                <a:lnTo>
                                  <a:pt x="1969896" y="2609215"/>
                                </a:lnTo>
                                <a:lnTo>
                                  <a:pt x="1975612" y="2609215"/>
                                </a:lnTo>
                                <a:lnTo>
                                  <a:pt x="1977770" y="2608199"/>
                                </a:lnTo>
                                <a:lnTo>
                                  <a:pt x="1979929" y="2606167"/>
                                </a:lnTo>
                                <a:lnTo>
                                  <a:pt x="1982089" y="2605151"/>
                                </a:lnTo>
                                <a:lnTo>
                                  <a:pt x="1983613" y="2602992"/>
                                </a:lnTo>
                                <a:lnTo>
                                  <a:pt x="1984247" y="2601976"/>
                                </a:lnTo>
                                <a:lnTo>
                                  <a:pt x="1972056" y="2601976"/>
                                </a:lnTo>
                                <a:lnTo>
                                  <a:pt x="1969896" y="2599944"/>
                                </a:lnTo>
                                <a:lnTo>
                                  <a:pt x="1966214" y="2594737"/>
                                </a:lnTo>
                                <a:lnTo>
                                  <a:pt x="1965578" y="2591689"/>
                                </a:lnTo>
                                <a:lnTo>
                                  <a:pt x="1965578" y="2582291"/>
                                </a:lnTo>
                                <a:lnTo>
                                  <a:pt x="1966214" y="2578227"/>
                                </a:lnTo>
                                <a:lnTo>
                                  <a:pt x="1968372" y="2575052"/>
                                </a:lnTo>
                                <a:lnTo>
                                  <a:pt x="1969896" y="2573020"/>
                                </a:lnTo>
                                <a:lnTo>
                                  <a:pt x="1972690" y="2570988"/>
                                </a:lnTo>
                                <a:lnTo>
                                  <a:pt x="1984247" y="2570988"/>
                                </a:lnTo>
                                <a:lnTo>
                                  <a:pt x="1984247" y="2568829"/>
                                </a:lnTo>
                                <a:lnTo>
                                  <a:pt x="1982850" y="2567813"/>
                                </a:lnTo>
                                <a:lnTo>
                                  <a:pt x="1977009" y="2563749"/>
                                </a:lnTo>
                                <a:close/>
                              </a:path>
                              <a:path w="2224405" h="2633345">
                                <a:moveTo>
                                  <a:pt x="1984247" y="2568829"/>
                                </a:moveTo>
                                <a:lnTo>
                                  <a:pt x="1984247" y="2591689"/>
                                </a:lnTo>
                                <a:lnTo>
                                  <a:pt x="1981453" y="2597785"/>
                                </a:lnTo>
                                <a:lnTo>
                                  <a:pt x="1979929" y="2599944"/>
                                </a:lnTo>
                                <a:lnTo>
                                  <a:pt x="1977770" y="2601976"/>
                                </a:lnTo>
                                <a:lnTo>
                                  <a:pt x="1984247" y="2601976"/>
                                </a:lnTo>
                                <a:lnTo>
                                  <a:pt x="1984247" y="2599944"/>
                                </a:lnTo>
                                <a:lnTo>
                                  <a:pt x="1990724" y="2599944"/>
                                </a:lnTo>
                                <a:lnTo>
                                  <a:pt x="1990724" y="2588514"/>
                                </a:lnTo>
                                <a:lnTo>
                                  <a:pt x="1990089" y="2582291"/>
                                </a:lnTo>
                                <a:lnTo>
                                  <a:pt x="1988565" y="2578227"/>
                                </a:lnTo>
                                <a:lnTo>
                                  <a:pt x="1987168" y="2573020"/>
                                </a:lnTo>
                                <a:lnTo>
                                  <a:pt x="1985771" y="2570988"/>
                                </a:lnTo>
                                <a:lnTo>
                                  <a:pt x="1985010" y="2569972"/>
                                </a:lnTo>
                                <a:lnTo>
                                  <a:pt x="1984247" y="2568829"/>
                                </a:lnTo>
                                <a:close/>
                              </a:path>
                              <a:path w="2224405" h="2633345">
                                <a:moveTo>
                                  <a:pt x="1984247" y="2570988"/>
                                </a:moveTo>
                                <a:lnTo>
                                  <a:pt x="1977770" y="2570988"/>
                                </a:lnTo>
                                <a:lnTo>
                                  <a:pt x="1979929" y="2572004"/>
                                </a:lnTo>
                                <a:lnTo>
                                  <a:pt x="1982850" y="2578227"/>
                                </a:lnTo>
                                <a:lnTo>
                                  <a:pt x="1984247" y="2581275"/>
                                </a:lnTo>
                                <a:lnTo>
                                  <a:pt x="1984247" y="2570988"/>
                                </a:lnTo>
                                <a:close/>
                              </a:path>
                              <a:path w="2224405" h="2633345">
                                <a:moveTo>
                                  <a:pt x="15112" y="2462403"/>
                                </a:moveTo>
                                <a:lnTo>
                                  <a:pt x="11429" y="2462403"/>
                                </a:lnTo>
                                <a:lnTo>
                                  <a:pt x="11429" y="2496439"/>
                                </a:lnTo>
                                <a:lnTo>
                                  <a:pt x="13588" y="2496439"/>
                                </a:lnTo>
                                <a:lnTo>
                                  <a:pt x="13588" y="2499614"/>
                                </a:lnTo>
                                <a:lnTo>
                                  <a:pt x="2224404" y="2499614"/>
                                </a:lnTo>
                                <a:lnTo>
                                  <a:pt x="2224404" y="2494406"/>
                                </a:lnTo>
                                <a:lnTo>
                                  <a:pt x="15112" y="2494406"/>
                                </a:lnTo>
                                <a:lnTo>
                                  <a:pt x="15112" y="2462403"/>
                                </a:lnTo>
                                <a:close/>
                              </a:path>
                              <a:path w="2224405" h="2633345">
                                <a:moveTo>
                                  <a:pt x="260984" y="2462403"/>
                                </a:moveTo>
                                <a:lnTo>
                                  <a:pt x="257428" y="2462403"/>
                                </a:lnTo>
                                <a:lnTo>
                                  <a:pt x="257428" y="2494406"/>
                                </a:lnTo>
                                <a:lnTo>
                                  <a:pt x="260984" y="2494406"/>
                                </a:lnTo>
                                <a:lnTo>
                                  <a:pt x="260984" y="2462403"/>
                                </a:lnTo>
                                <a:close/>
                              </a:path>
                              <a:path w="2224405" h="2633345">
                                <a:moveTo>
                                  <a:pt x="506094" y="2462403"/>
                                </a:moveTo>
                                <a:lnTo>
                                  <a:pt x="502538" y="2462403"/>
                                </a:lnTo>
                                <a:lnTo>
                                  <a:pt x="502538" y="2494406"/>
                                </a:lnTo>
                                <a:lnTo>
                                  <a:pt x="506094" y="2494406"/>
                                </a:lnTo>
                                <a:lnTo>
                                  <a:pt x="506094" y="2462403"/>
                                </a:lnTo>
                                <a:close/>
                              </a:path>
                              <a:path w="2224405" h="2633345">
                                <a:moveTo>
                                  <a:pt x="751966" y="2462403"/>
                                </a:moveTo>
                                <a:lnTo>
                                  <a:pt x="748410" y="2462403"/>
                                </a:lnTo>
                                <a:lnTo>
                                  <a:pt x="748410" y="2494406"/>
                                </a:lnTo>
                                <a:lnTo>
                                  <a:pt x="751966" y="2494406"/>
                                </a:lnTo>
                                <a:lnTo>
                                  <a:pt x="751966" y="2462403"/>
                                </a:lnTo>
                                <a:close/>
                              </a:path>
                              <a:path w="2224405" h="2633345">
                                <a:moveTo>
                                  <a:pt x="1488185" y="2462403"/>
                                </a:moveTo>
                                <a:lnTo>
                                  <a:pt x="1484629" y="2462403"/>
                                </a:lnTo>
                                <a:lnTo>
                                  <a:pt x="1484629" y="2494406"/>
                                </a:lnTo>
                                <a:lnTo>
                                  <a:pt x="1488185" y="2494406"/>
                                </a:lnTo>
                                <a:lnTo>
                                  <a:pt x="1488185" y="2462403"/>
                                </a:lnTo>
                                <a:close/>
                              </a:path>
                              <a:path w="2224405" h="2633345">
                                <a:moveTo>
                                  <a:pt x="1733295" y="2462403"/>
                                </a:moveTo>
                                <a:lnTo>
                                  <a:pt x="1730502" y="2462403"/>
                                </a:lnTo>
                                <a:lnTo>
                                  <a:pt x="1730502" y="2494406"/>
                                </a:lnTo>
                                <a:lnTo>
                                  <a:pt x="1733295" y="2494406"/>
                                </a:lnTo>
                                <a:lnTo>
                                  <a:pt x="1733295" y="2462403"/>
                                </a:lnTo>
                                <a:close/>
                              </a:path>
                              <a:path w="2224405" h="2633345">
                                <a:moveTo>
                                  <a:pt x="1979167" y="2462403"/>
                                </a:moveTo>
                                <a:lnTo>
                                  <a:pt x="1975612" y="2462403"/>
                                </a:lnTo>
                                <a:lnTo>
                                  <a:pt x="1975612" y="2494406"/>
                                </a:lnTo>
                                <a:lnTo>
                                  <a:pt x="1979167" y="2494406"/>
                                </a:lnTo>
                                <a:lnTo>
                                  <a:pt x="1979167" y="2462403"/>
                                </a:lnTo>
                                <a:close/>
                              </a:path>
                              <a:path w="2224405" h="2633345">
                                <a:moveTo>
                                  <a:pt x="2224404" y="2462403"/>
                                </a:moveTo>
                                <a:lnTo>
                                  <a:pt x="2221484" y="2462403"/>
                                </a:lnTo>
                                <a:lnTo>
                                  <a:pt x="2221484" y="2494406"/>
                                </a:lnTo>
                                <a:lnTo>
                                  <a:pt x="2224404" y="2494406"/>
                                </a:lnTo>
                                <a:lnTo>
                                  <a:pt x="2224404" y="2462403"/>
                                </a:lnTo>
                                <a:close/>
                              </a:path>
                              <a:path w="2224405" h="2633345">
                                <a:moveTo>
                                  <a:pt x="2224404" y="0"/>
                                </a:moveTo>
                                <a:lnTo>
                                  <a:pt x="13588" y="0"/>
                                </a:lnTo>
                                <a:lnTo>
                                  <a:pt x="13588" y="3048"/>
                                </a:lnTo>
                                <a:lnTo>
                                  <a:pt x="11429" y="3048"/>
                                </a:lnTo>
                                <a:lnTo>
                                  <a:pt x="11429" y="37211"/>
                                </a:lnTo>
                                <a:lnTo>
                                  <a:pt x="15112" y="37211"/>
                                </a:lnTo>
                                <a:lnTo>
                                  <a:pt x="15112" y="5079"/>
                                </a:lnTo>
                                <a:lnTo>
                                  <a:pt x="2224404" y="5079"/>
                                </a:lnTo>
                                <a:lnTo>
                                  <a:pt x="2224404" y="0"/>
                                </a:lnTo>
                                <a:close/>
                              </a:path>
                              <a:path w="2224405" h="2633345">
                                <a:moveTo>
                                  <a:pt x="260984" y="5079"/>
                                </a:moveTo>
                                <a:lnTo>
                                  <a:pt x="257428" y="5079"/>
                                </a:lnTo>
                                <a:lnTo>
                                  <a:pt x="257428" y="37211"/>
                                </a:lnTo>
                                <a:lnTo>
                                  <a:pt x="260984" y="37211"/>
                                </a:lnTo>
                                <a:lnTo>
                                  <a:pt x="260984" y="5079"/>
                                </a:lnTo>
                                <a:close/>
                              </a:path>
                              <a:path w="2224405" h="2633345">
                                <a:moveTo>
                                  <a:pt x="506094" y="5079"/>
                                </a:moveTo>
                                <a:lnTo>
                                  <a:pt x="502538" y="5079"/>
                                </a:lnTo>
                                <a:lnTo>
                                  <a:pt x="502538" y="37211"/>
                                </a:lnTo>
                                <a:lnTo>
                                  <a:pt x="506094" y="37211"/>
                                </a:lnTo>
                                <a:lnTo>
                                  <a:pt x="506094" y="5079"/>
                                </a:lnTo>
                                <a:close/>
                              </a:path>
                              <a:path w="2224405" h="2633345">
                                <a:moveTo>
                                  <a:pt x="751966" y="5079"/>
                                </a:moveTo>
                                <a:lnTo>
                                  <a:pt x="748410" y="5079"/>
                                </a:lnTo>
                                <a:lnTo>
                                  <a:pt x="748410" y="37211"/>
                                </a:lnTo>
                                <a:lnTo>
                                  <a:pt x="751966" y="37211"/>
                                </a:lnTo>
                                <a:lnTo>
                                  <a:pt x="751966" y="5079"/>
                                </a:lnTo>
                                <a:close/>
                              </a:path>
                              <a:path w="2224405" h="2633345">
                                <a:moveTo>
                                  <a:pt x="997203" y="5079"/>
                                </a:moveTo>
                                <a:lnTo>
                                  <a:pt x="993520" y="5079"/>
                                </a:lnTo>
                                <a:lnTo>
                                  <a:pt x="993520" y="37211"/>
                                </a:lnTo>
                                <a:lnTo>
                                  <a:pt x="997203" y="37211"/>
                                </a:lnTo>
                                <a:lnTo>
                                  <a:pt x="997203" y="5079"/>
                                </a:lnTo>
                                <a:close/>
                              </a:path>
                              <a:path w="2224405" h="2633345">
                                <a:moveTo>
                                  <a:pt x="1242314" y="5079"/>
                                </a:moveTo>
                                <a:lnTo>
                                  <a:pt x="1239392" y="5079"/>
                                </a:lnTo>
                                <a:lnTo>
                                  <a:pt x="1239392" y="37211"/>
                                </a:lnTo>
                                <a:lnTo>
                                  <a:pt x="1242314" y="37211"/>
                                </a:lnTo>
                                <a:lnTo>
                                  <a:pt x="1242314" y="5079"/>
                                </a:lnTo>
                                <a:close/>
                              </a:path>
                              <a:path w="2224405" h="2633345">
                                <a:moveTo>
                                  <a:pt x="1488185" y="5079"/>
                                </a:moveTo>
                                <a:lnTo>
                                  <a:pt x="1484629" y="5079"/>
                                </a:lnTo>
                                <a:lnTo>
                                  <a:pt x="1484629" y="37211"/>
                                </a:lnTo>
                                <a:lnTo>
                                  <a:pt x="1488185" y="37211"/>
                                </a:lnTo>
                                <a:lnTo>
                                  <a:pt x="1488185" y="5079"/>
                                </a:lnTo>
                                <a:close/>
                              </a:path>
                              <a:path w="2224405" h="2633345">
                                <a:moveTo>
                                  <a:pt x="1733295" y="5079"/>
                                </a:moveTo>
                                <a:lnTo>
                                  <a:pt x="1730502" y="5079"/>
                                </a:lnTo>
                                <a:lnTo>
                                  <a:pt x="1730502" y="37211"/>
                                </a:lnTo>
                                <a:lnTo>
                                  <a:pt x="1733295" y="37211"/>
                                </a:lnTo>
                                <a:lnTo>
                                  <a:pt x="1733295" y="5079"/>
                                </a:lnTo>
                                <a:close/>
                              </a:path>
                              <a:path w="2224405" h="2633345">
                                <a:moveTo>
                                  <a:pt x="1979167" y="5079"/>
                                </a:moveTo>
                                <a:lnTo>
                                  <a:pt x="1975612" y="5079"/>
                                </a:lnTo>
                                <a:lnTo>
                                  <a:pt x="1975612" y="37211"/>
                                </a:lnTo>
                                <a:lnTo>
                                  <a:pt x="1979167" y="37211"/>
                                </a:lnTo>
                                <a:lnTo>
                                  <a:pt x="1979167" y="5079"/>
                                </a:lnTo>
                                <a:close/>
                              </a:path>
                              <a:path w="2224405" h="2633345">
                                <a:moveTo>
                                  <a:pt x="2224404" y="5079"/>
                                </a:moveTo>
                                <a:lnTo>
                                  <a:pt x="2221484" y="5079"/>
                                </a:lnTo>
                                <a:lnTo>
                                  <a:pt x="2221484" y="37211"/>
                                </a:lnTo>
                                <a:lnTo>
                                  <a:pt x="2224404" y="37211"/>
                                </a:lnTo>
                                <a:lnTo>
                                  <a:pt x="2224404" y="5079"/>
                                </a:lnTo>
                                <a:close/>
                              </a:path>
                            </a:pathLst>
                          </a:custGeom>
                          <a:solidFill>
                            <a:srgbClr val="242424"/>
                          </a:solidFill>
                        </wps:spPr>
                        <wps:bodyPr wrap="square" lIns="0" tIns="0" rIns="0" bIns="0" rtlCol="0">
                          <a:prstTxWarp prst="textNoShape">
                            <a:avLst/>
                          </a:prstTxWarp>
                          <a:noAutofit/>
                        </wps:bodyPr>
                      </wps:wsp>
                      <pic:pic>
                        <pic:nvPicPr>
                          <pic:cNvPr id="67" name="Image 67"/>
                          <pic:cNvPicPr/>
                        </pic:nvPicPr>
                        <pic:blipFill>
                          <a:blip r:embed="rId30" cstate="print"/>
                          <a:stretch>
                            <a:fillRect/>
                          </a:stretch>
                        </pic:blipFill>
                        <pic:spPr>
                          <a:xfrm>
                            <a:off x="1217802" y="2583395"/>
                            <a:ext cx="276885" cy="319570"/>
                          </a:xfrm>
                          <a:prstGeom prst="rect">
                            <a:avLst/>
                          </a:prstGeom>
                        </pic:spPr>
                      </pic:pic>
                      <pic:pic>
                        <pic:nvPicPr>
                          <pic:cNvPr id="68" name="Image 68"/>
                          <pic:cNvPicPr/>
                        </pic:nvPicPr>
                        <pic:blipFill>
                          <a:blip r:embed="rId31" cstate="print"/>
                          <a:stretch>
                            <a:fillRect/>
                          </a:stretch>
                        </pic:blipFill>
                        <pic:spPr>
                          <a:xfrm>
                            <a:off x="0" y="0"/>
                            <a:ext cx="2495550" cy="2752979"/>
                          </a:xfrm>
                          <a:prstGeom prst="rect">
                            <a:avLst/>
                          </a:prstGeom>
                        </pic:spPr>
                      </pic:pic>
                      <wps:wsp>
                        <wps:cNvPr id="69" name="Graphic 69"/>
                        <wps:cNvSpPr/>
                        <wps:spPr>
                          <a:xfrm>
                            <a:off x="253745" y="273050"/>
                            <a:ext cx="2209800" cy="2174875"/>
                          </a:xfrm>
                          <a:custGeom>
                            <a:avLst/>
                            <a:gdLst/>
                            <a:ahLst/>
                            <a:cxnLst/>
                            <a:rect l="l" t="t" r="r" b="b"/>
                            <a:pathLst>
                              <a:path w="2209800" h="2174875">
                                <a:moveTo>
                                  <a:pt x="0" y="0"/>
                                </a:moveTo>
                                <a:lnTo>
                                  <a:pt x="245237" y="0"/>
                                </a:lnTo>
                                <a:lnTo>
                                  <a:pt x="491108" y="0"/>
                                </a:lnTo>
                                <a:lnTo>
                                  <a:pt x="736218" y="2174875"/>
                                </a:lnTo>
                                <a:lnTo>
                                  <a:pt x="1964181" y="2174875"/>
                                </a:lnTo>
                                <a:lnTo>
                                  <a:pt x="2209419" y="2174875"/>
                                </a:lnTo>
                              </a:path>
                            </a:pathLst>
                          </a:custGeom>
                          <a:ln w="11931">
                            <a:solidFill>
                              <a:srgbClr val="0000FF"/>
                            </a:solidFill>
                            <a:prstDash val="solid"/>
                          </a:ln>
                        </wps:spPr>
                        <wps:bodyPr wrap="square" lIns="0" tIns="0" rIns="0" bIns="0" rtlCol="0">
                          <a:prstTxWarp prst="textNoShape">
                            <a:avLst/>
                          </a:prstTxWarp>
                          <a:noAutofit/>
                        </wps:bodyPr>
                      </wps:wsp>
                      <wps:wsp>
                        <wps:cNvPr id="70" name="Graphic 70"/>
                        <wps:cNvSpPr/>
                        <wps:spPr>
                          <a:xfrm>
                            <a:off x="224916" y="218186"/>
                            <a:ext cx="2267585" cy="2284730"/>
                          </a:xfrm>
                          <a:custGeom>
                            <a:avLst/>
                            <a:gdLst/>
                            <a:ahLst/>
                            <a:cxnLst/>
                            <a:rect l="l" t="t" r="r" b="b"/>
                            <a:pathLst>
                              <a:path w="2267585" h="2284730">
                                <a:moveTo>
                                  <a:pt x="28829" y="0"/>
                                </a:moveTo>
                                <a:lnTo>
                                  <a:pt x="0" y="54864"/>
                                </a:lnTo>
                                <a:lnTo>
                                  <a:pt x="28829" y="109600"/>
                                </a:lnTo>
                                <a:lnTo>
                                  <a:pt x="40386" y="87884"/>
                                </a:lnTo>
                                <a:lnTo>
                                  <a:pt x="45435" y="77597"/>
                                </a:lnTo>
                                <a:lnTo>
                                  <a:pt x="28829" y="77597"/>
                                </a:lnTo>
                                <a:lnTo>
                                  <a:pt x="20193" y="59944"/>
                                </a:lnTo>
                                <a:lnTo>
                                  <a:pt x="16637" y="54864"/>
                                </a:lnTo>
                                <a:lnTo>
                                  <a:pt x="20193" y="48641"/>
                                </a:lnTo>
                                <a:lnTo>
                                  <a:pt x="28829" y="32131"/>
                                </a:lnTo>
                                <a:lnTo>
                                  <a:pt x="40386" y="32131"/>
                                </a:lnTo>
                                <a:lnTo>
                                  <a:pt x="40386" y="21717"/>
                                </a:lnTo>
                                <a:lnTo>
                                  <a:pt x="28829" y="0"/>
                                </a:lnTo>
                                <a:close/>
                              </a:path>
                              <a:path w="2267585" h="2284730">
                                <a:moveTo>
                                  <a:pt x="40386" y="21717"/>
                                </a:moveTo>
                                <a:lnTo>
                                  <a:pt x="40386" y="54864"/>
                                </a:lnTo>
                                <a:lnTo>
                                  <a:pt x="28829" y="77597"/>
                                </a:lnTo>
                                <a:lnTo>
                                  <a:pt x="45435" y="77597"/>
                                </a:lnTo>
                                <a:lnTo>
                                  <a:pt x="54102" y="59944"/>
                                </a:lnTo>
                                <a:lnTo>
                                  <a:pt x="57785" y="54864"/>
                                </a:lnTo>
                                <a:lnTo>
                                  <a:pt x="54102" y="48641"/>
                                </a:lnTo>
                                <a:lnTo>
                                  <a:pt x="40386" y="21717"/>
                                </a:lnTo>
                                <a:close/>
                              </a:path>
                              <a:path w="2267585" h="2284730">
                                <a:moveTo>
                                  <a:pt x="40386" y="32131"/>
                                </a:moveTo>
                                <a:lnTo>
                                  <a:pt x="28829" y="32131"/>
                                </a:lnTo>
                                <a:lnTo>
                                  <a:pt x="40386" y="54864"/>
                                </a:lnTo>
                                <a:lnTo>
                                  <a:pt x="40386" y="32131"/>
                                </a:lnTo>
                                <a:close/>
                              </a:path>
                              <a:path w="2267585" h="2284730">
                                <a:moveTo>
                                  <a:pt x="274066" y="0"/>
                                </a:moveTo>
                                <a:lnTo>
                                  <a:pt x="245237" y="54864"/>
                                </a:lnTo>
                                <a:lnTo>
                                  <a:pt x="274066" y="109600"/>
                                </a:lnTo>
                                <a:lnTo>
                                  <a:pt x="285623" y="87884"/>
                                </a:lnTo>
                                <a:lnTo>
                                  <a:pt x="290906" y="77597"/>
                                </a:lnTo>
                                <a:lnTo>
                                  <a:pt x="274066" y="77597"/>
                                </a:lnTo>
                                <a:lnTo>
                                  <a:pt x="265430" y="59944"/>
                                </a:lnTo>
                                <a:lnTo>
                                  <a:pt x="262509" y="54864"/>
                                </a:lnTo>
                                <a:lnTo>
                                  <a:pt x="265430" y="48641"/>
                                </a:lnTo>
                                <a:lnTo>
                                  <a:pt x="274066" y="32131"/>
                                </a:lnTo>
                                <a:lnTo>
                                  <a:pt x="286258" y="32131"/>
                                </a:lnTo>
                                <a:lnTo>
                                  <a:pt x="286258" y="22733"/>
                                </a:lnTo>
                                <a:lnTo>
                                  <a:pt x="285623" y="21717"/>
                                </a:lnTo>
                                <a:lnTo>
                                  <a:pt x="274066" y="0"/>
                                </a:lnTo>
                                <a:close/>
                              </a:path>
                              <a:path w="2267585" h="2284730">
                                <a:moveTo>
                                  <a:pt x="286258" y="22733"/>
                                </a:moveTo>
                                <a:lnTo>
                                  <a:pt x="286258" y="54864"/>
                                </a:lnTo>
                                <a:lnTo>
                                  <a:pt x="274066" y="77597"/>
                                </a:lnTo>
                                <a:lnTo>
                                  <a:pt x="290906" y="77597"/>
                                </a:lnTo>
                                <a:lnTo>
                                  <a:pt x="299974" y="59944"/>
                                </a:lnTo>
                                <a:lnTo>
                                  <a:pt x="302895" y="54864"/>
                                </a:lnTo>
                                <a:lnTo>
                                  <a:pt x="299974" y="48641"/>
                                </a:lnTo>
                                <a:lnTo>
                                  <a:pt x="286258" y="22733"/>
                                </a:lnTo>
                                <a:close/>
                              </a:path>
                              <a:path w="2267585" h="2284730">
                                <a:moveTo>
                                  <a:pt x="286258" y="32131"/>
                                </a:moveTo>
                                <a:lnTo>
                                  <a:pt x="274066" y="32131"/>
                                </a:lnTo>
                                <a:lnTo>
                                  <a:pt x="286258" y="54864"/>
                                </a:lnTo>
                                <a:lnTo>
                                  <a:pt x="286258" y="32131"/>
                                </a:lnTo>
                                <a:close/>
                              </a:path>
                              <a:path w="2267585" h="2284730">
                                <a:moveTo>
                                  <a:pt x="519938" y="0"/>
                                </a:moveTo>
                                <a:lnTo>
                                  <a:pt x="491109" y="54864"/>
                                </a:lnTo>
                                <a:lnTo>
                                  <a:pt x="519938" y="109600"/>
                                </a:lnTo>
                                <a:lnTo>
                                  <a:pt x="531495" y="87884"/>
                                </a:lnTo>
                                <a:lnTo>
                                  <a:pt x="536544" y="77597"/>
                                </a:lnTo>
                                <a:lnTo>
                                  <a:pt x="519938" y="77597"/>
                                </a:lnTo>
                                <a:lnTo>
                                  <a:pt x="510540" y="59944"/>
                                </a:lnTo>
                                <a:lnTo>
                                  <a:pt x="507619" y="54864"/>
                                </a:lnTo>
                                <a:lnTo>
                                  <a:pt x="510540" y="48641"/>
                                </a:lnTo>
                                <a:lnTo>
                                  <a:pt x="519938" y="32131"/>
                                </a:lnTo>
                                <a:lnTo>
                                  <a:pt x="531495" y="32131"/>
                                </a:lnTo>
                                <a:lnTo>
                                  <a:pt x="531495" y="21717"/>
                                </a:lnTo>
                                <a:lnTo>
                                  <a:pt x="519938" y="0"/>
                                </a:lnTo>
                                <a:close/>
                              </a:path>
                              <a:path w="2267585" h="2284730">
                                <a:moveTo>
                                  <a:pt x="531495" y="22733"/>
                                </a:moveTo>
                                <a:lnTo>
                                  <a:pt x="531495" y="54864"/>
                                </a:lnTo>
                                <a:lnTo>
                                  <a:pt x="519938" y="77597"/>
                                </a:lnTo>
                                <a:lnTo>
                                  <a:pt x="536544" y="77597"/>
                                </a:lnTo>
                                <a:lnTo>
                                  <a:pt x="545211" y="59944"/>
                                </a:lnTo>
                                <a:lnTo>
                                  <a:pt x="548767" y="54864"/>
                                </a:lnTo>
                                <a:lnTo>
                                  <a:pt x="545211" y="48641"/>
                                </a:lnTo>
                                <a:lnTo>
                                  <a:pt x="531495" y="22733"/>
                                </a:lnTo>
                                <a:close/>
                              </a:path>
                              <a:path w="2267585" h="2284730">
                                <a:moveTo>
                                  <a:pt x="531495" y="32131"/>
                                </a:moveTo>
                                <a:lnTo>
                                  <a:pt x="519938" y="32131"/>
                                </a:lnTo>
                                <a:lnTo>
                                  <a:pt x="531495" y="54864"/>
                                </a:lnTo>
                                <a:lnTo>
                                  <a:pt x="531495" y="32131"/>
                                </a:lnTo>
                                <a:close/>
                              </a:path>
                              <a:path w="2267585" h="2284730">
                                <a:moveTo>
                                  <a:pt x="1747139" y="2174875"/>
                                </a:moveTo>
                                <a:lnTo>
                                  <a:pt x="1718310" y="2229739"/>
                                </a:lnTo>
                                <a:lnTo>
                                  <a:pt x="1747139" y="2284603"/>
                                </a:lnTo>
                                <a:lnTo>
                                  <a:pt x="1764253" y="2252472"/>
                                </a:lnTo>
                                <a:lnTo>
                                  <a:pt x="1747139" y="2252472"/>
                                </a:lnTo>
                                <a:lnTo>
                                  <a:pt x="1738503" y="2235962"/>
                                </a:lnTo>
                                <a:lnTo>
                                  <a:pt x="1735582" y="2229739"/>
                                </a:lnTo>
                                <a:lnTo>
                                  <a:pt x="1738503" y="2223516"/>
                                </a:lnTo>
                                <a:lnTo>
                                  <a:pt x="1747139" y="2207006"/>
                                </a:lnTo>
                                <a:lnTo>
                                  <a:pt x="1759458" y="2207006"/>
                                </a:lnTo>
                                <a:lnTo>
                                  <a:pt x="1759458" y="2197735"/>
                                </a:lnTo>
                                <a:lnTo>
                                  <a:pt x="1758696" y="2196592"/>
                                </a:lnTo>
                                <a:lnTo>
                                  <a:pt x="1747139" y="2174875"/>
                                </a:lnTo>
                                <a:close/>
                              </a:path>
                              <a:path w="2267585" h="2284730">
                                <a:moveTo>
                                  <a:pt x="1759458" y="2197735"/>
                                </a:moveTo>
                                <a:lnTo>
                                  <a:pt x="1759458" y="2229739"/>
                                </a:lnTo>
                                <a:lnTo>
                                  <a:pt x="1747139" y="2252472"/>
                                </a:lnTo>
                                <a:lnTo>
                                  <a:pt x="1764253" y="2252472"/>
                                </a:lnTo>
                                <a:lnTo>
                                  <a:pt x="1773047" y="2235962"/>
                                </a:lnTo>
                                <a:lnTo>
                                  <a:pt x="1775968" y="2229739"/>
                                </a:lnTo>
                                <a:lnTo>
                                  <a:pt x="1773047" y="2223516"/>
                                </a:lnTo>
                                <a:lnTo>
                                  <a:pt x="1759458" y="2197735"/>
                                </a:lnTo>
                                <a:close/>
                              </a:path>
                              <a:path w="2267585" h="2284730">
                                <a:moveTo>
                                  <a:pt x="1759458" y="2207006"/>
                                </a:moveTo>
                                <a:lnTo>
                                  <a:pt x="1747139" y="2207006"/>
                                </a:lnTo>
                                <a:lnTo>
                                  <a:pt x="1759458" y="2229739"/>
                                </a:lnTo>
                                <a:lnTo>
                                  <a:pt x="1759458" y="2207006"/>
                                </a:lnTo>
                                <a:close/>
                              </a:path>
                              <a:path w="2267585" h="2284730">
                                <a:moveTo>
                                  <a:pt x="1993011" y="2174875"/>
                                </a:moveTo>
                                <a:lnTo>
                                  <a:pt x="1964182" y="2229739"/>
                                </a:lnTo>
                                <a:lnTo>
                                  <a:pt x="1993011" y="2284603"/>
                                </a:lnTo>
                                <a:lnTo>
                                  <a:pt x="2004567" y="2262886"/>
                                </a:lnTo>
                                <a:lnTo>
                                  <a:pt x="2009873" y="2252472"/>
                                </a:lnTo>
                                <a:lnTo>
                                  <a:pt x="1993011" y="2252472"/>
                                </a:lnTo>
                                <a:lnTo>
                                  <a:pt x="1983613" y="2235962"/>
                                </a:lnTo>
                                <a:lnTo>
                                  <a:pt x="1980818" y="2229739"/>
                                </a:lnTo>
                                <a:lnTo>
                                  <a:pt x="1983613" y="2223516"/>
                                </a:lnTo>
                                <a:lnTo>
                                  <a:pt x="1993011" y="2207006"/>
                                </a:lnTo>
                                <a:lnTo>
                                  <a:pt x="2004567" y="2207006"/>
                                </a:lnTo>
                                <a:lnTo>
                                  <a:pt x="2004567" y="2196592"/>
                                </a:lnTo>
                                <a:lnTo>
                                  <a:pt x="1993011" y="2174875"/>
                                </a:lnTo>
                                <a:close/>
                              </a:path>
                              <a:path w="2267585" h="2284730">
                                <a:moveTo>
                                  <a:pt x="2004567" y="2197735"/>
                                </a:moveTo>
                                <a:lnTo>
                                  <a:pt x="2004567" y="2229739"/>
                                </a:lnTo>
                                <a:lnTo>
                                  <a:pt x="1993011" y="2252472"/>
                                </a:lnTo>
                                <a:lnTo>
                                  <a:pt x="2009873" y="2252472"/>
                                </a:lnTo>
                                <a:lnTo>
                                  <a:pt x="2018284" y="2235962"/>
                                </a:lnTo>
                                <a:lnTo>
                                  <a:pt x="2021205" y="2229739"/>
                                </a:lnTo>
                                <a:lnTo>
                                  <a:pt x="2018284" y="2223516"/>
                                </a:lnTo>
                                <a:lnTo>
                                  <a:pt x="2004567" y="2197735"/>
                                </a:lnTo>
                                <a:close/>
                              </a:path>
                              <a:path w="2267585" h="2284730">
                                <a:moveTo>
                                  <a:pt x="2004567" y="2207006"/>
                                </a:moveTo>
                                <a:lnTo>
                                  <a:pt x="1993011" y="2207006"/>
                                </a:lnTo>
                                <a:lnTo>
                                  <a:pt x="2004567" y="2229739"/>
                                </a:lnTo>
                                <a:lnTo>
                                  <a:pt x="2004567" y="2207006"/>
                                </a:lnTo>
                                <a:close/>
                              </a:path>
                              <a:path w="2267585" h="2284730">
                                <a:moveTo>
                                  <a:pt x="2238248" y="2174875"/>
                                </a:moveTo>
                                <a:lnTo>
                                  <a:pt x="2209291" y="2229739"/>
                                </a:lnTo>
                                <a:lnTo>
                                  <a:pt x="2238248" y="2284603"/>
                                </a:lnTo>
                                <a:lnTo>
                                  <a:pt x="2249678" y="2262886"/>
                                </a:lnTo>
                                <a:lnTo>
                                  <a:pt x="2255277" y="2252472"/>
                                </a:lnTo>
                                <a:lnTo>
                                  <a:pt x="2238248" y="2252472"/>
                                </a:lnTo>
                                <a:lnTo>
                                  <a:pt x="2229485" y="2235962"/>
                                </a:lnTo>
                                <a:lnTo>
                                  <a:pt x="2226691" y="2229739"/>
                                </a:lnTo>
                                <a:lnTo>
                                  <a:pt x="2229485" y="2223516"/>
                                </a:lnTo>
                                <a:lnTo>
                                  <a:pt x="2238248" y="2207006"/>
                                </a:lnTo>
                                <a:lnTo>
                                  <a:pt x="2249678" y="2207006"/>
                                </a:lnTo>
                                <a:lnTo>
                                  <a:pt x="2249678" y="2196592"/>
                                </a:lnTo>
                                <a:lnTo>
                                  <a:pt x="2238248" y="2174875"/>
                                </a:lnTo>
                                <a:close/>
                              </a:path>
                              <a:path w="2267585" h="2284730">
                                <a:moveTo>
                                  <a:pt x="2249678" y="2197735"/>
                                </a:moveTo>
                                <a:lnTo>
                                  <a:pt x="2249678" y="2229739"/>
                                </a:lnTo>
                                <a:lnTo>
                                  <a:pt x="2238248" y="2252472"/>
                                </a:lnTo>
                                <a:lnTo>
                                  <a:pt x="2255277" y="2252472"/>
                                </a:lnTo>
                                <a:lnTo>
                                  <a:pt x="2264156" y="2235962"/>
                                </a:lnTo>
                                <a:lnTo>
                                  <a:pt x="2267077" y="2229739"/>
                                </a:lnTo>
                                <a:lnTo>
                                  <a:pt x="2264156" y="2223516"/>
                                </a:lnTo>
                                <a:lnTo>
                                  <a:pt x="2249678" y="2197735"/>
                                </a:lnTo>
                                <a:close/>
                              </a:path>
                              <a:path w="2267585" h="2284730">
                                <a:moveTo>
                                  <a:pt x="2249678" y="2207006"/>
                                </a:moveTo>
                                <a:lnTo>
                                  <a:pt x="2238248" y="2207006"/>
                                </a:lnTo>
                                <a:lnTo>
                                  <a:pt x="2249678" y="2229739"/>
                                </a:lnTo>
                                <a:lnTo>
                                  <a:pt x="2249678" y="2207006"/>
                                </a:lnTo>
                                <a:close/>
                              </a:path>
                            </a:pathLst>
                          </a:custGeom>
                          <a:solidFill>
                            <a:srgbClr val="0000FF"/>
                          </a:solidFill>
                        </wps:spPr>
                        <wps:bodyPr wrap="square" lIns="0" tIns="0" rIns="0" bIns="0" rtlCol="0">
                          <a:prstTxWarp prst="textNoShape">
                            <a:avLst/>
                          </a:prstTxWarp>
                          <a:noAutofit/>
                        </wps:bodyPr>
                      </wps:wsp>
                      <pic:pic>
                        <pic:nvPicPr>
                          <pic:cNvPr id="71" name="Image 71"/>
                          <pic:cNvPicPr/>
                        </pic:nvPicPr>
                        <pic:blipFill>
                          <a:blip r:embed="rId32" cstate="print"/>
                          <a:stretch>
                            <a:fillRect/>
                          </a:stretch>
                        </pic:blipFill>
                        <pic:spPr>
                          <a:xfrm>
                            <a:off x="961897" y="2394165"/>
                            <a:ext cx="794600" cy="146850"/>
                          </a:xfrm>
                          <a:prstGeom prst="rect">
                            <a:avLst/>
                          </a:prstGeom>
                        </pic:spPr>
                      </pic:pic>
                    </wpg:wgp>
                  </a:graphicData>
                </a:graphic>
              </wp:anchor>
            </w:drawing>
          </mc:Choice>
          <mc:Fallback>
            <w:pict>
              <v:group style="position:absolute;margin-left:343.5pt;margin-top:6.543516pt;width:196.5pt;height:228.6pt;mso-position-horizontal-relative:page;mso-position-vertical-relative:paragraph;z-index:-15718400;mso-wrap-distance-left:0;mso-wrap-distance-right:0" id="docshapegroup53" coordorigin="6870,131" coordsize="3930,4572">
                <v:shape style="position:absolute;left:7269;top:324;width:3480;height:3927" id="docshape54" coordorigin="7270,325" coordsize="3480,3927" path="m7270,4251l7270,325m7656,4251l7656,325m8043,4251l8043,325m8429,4251l8429,325m8816,4251l8816,325m9202,4251l9202,325m9590,4251l9590,325m9976,4251l9976,325m10363,4251l10363,325m10749,4251l10749,325m10749,4251l7270,4251m10749,3859l7270,3859m10749,3466l7270,3466m10749,3074l7270,3074m10749,2681l7270,2681m10749,2287l7270,2287m10749,1895l7270,1895m10749,1502l7270,1502m10749,1110l7270,1110m10749,717l7270,717m10749,325l7270,325e" filled="false" stroked="true" strokeweight=".23488pt" strokecolor="#242424">
                  <v:path arrowok="t"/>
                  <v:stroke dashstyle="solid"/>
                </v:shape>
                <v:shape style="position:absolute;left:7248;top:321;width:3503;height:4147" id="docshape55" coordorigin="7248,321" coordsize="3503,4147" path="m7275,4383l7266,4383,7266,4466,7275,4466,7275,4383xm7275,4359l7270,4359,7267,4364,7265,4369,7257,4378,7253,4383,7248,4386,7248,4399,7250,4398,7254,4395,7261,4390,7264,4386,7266,4383,7275,4383,7275,4359xm7671,4370l7656,4370,7659,4372,7665,4380,7666,4383,7666,4393,7665,4399,7659,4409,7654,4417,7640,4434,7636,4439,7631,4448,7629,4452,7626,4460,7626,4466,7675,4466,7675,4453,7639,4453,7640,4452,7641,4448,7644,4443,7648,4440,7660,4426,7665,4419,7671,4409,7673,4406,7675,4398,7675,4380,7673,4373,7671,4370xm7659,4359l7646,4359,7640,4362,7631,4372,7629,4380,7629,4390,7638,4391,7638,4385,7639,4380,7644,4372,7648,4370,7671,4370,7665,4362,7659,4359xm8024,4437l8015,4439,8015,4447,8017,4455,8026,4465,8032,4468,8045,4468,8051,4465,8057,4456,8034,4456,8032,4455,8026,4448,8025,4443,8024,4437xm8057,4414l8043,4414,8046,4416,8052,4424,8053,4429,8053,4442,8052,4447,8046,4455,8042,4456,8057,4456,8060,4452,8063,4443,8063,4427,8061,4422,8057,4414xm8055,4370l8042,4370,8044,4372,8049,4378,8050,4382,8050,4393,8049,4398,8042,4403,8038,4404,8033,4404,8033,4416,8035,4414,8057,4414,8057,4412,8053,4409,8049,4409,8055,4403,8059,4396,8059,4378,8055,4370xm8042,4359l8032,4359,8027,4362,8019,4372,8017,4378,8016,4386,8025,4390,8025,4383,8027,4378,8032,4372,8034,4370,8055,4370,8054,4369,8052,4365,8045,4360,8042,4359xm8439,4440l8430,4440,8430,4466,8439,4466,8439,4440xm8430,4364l8398,4429,8398,4440,8449,4440,8449,4429,8406,4429,8430,4382,8430,4364xm8439,4360l8431,4360,8430,4364,8430,4429,8439,4429,8439,4360xm9609,4362l9561,4362,9561,4373,9597,4373,9593,4382,9588,4391,9580,4412,9577,4424,9573,4448,9571,4458,9571,4466,9582,4466,9582,4455,9583,4445,9587,4424,9591,4412,9600,4388,9604,4378,9609,4372,9609,4362xm9978,4359l9965,4359,9960,4362,9956,4367,9952,4373,9951,4378,9951,4396,9953,4399,9955,4404,9957,4406,9961,4409,9956,4411,9953,4414,9948,4422,9947,4429,9947,4445,9950,4453,9959,4465,9964,4468,9979,4468,9985,4465,9990,4456,9967,4456,9964,4455,9962,4453,9960,4450,9957,4443,9956,4439,9956,4429,9959,4424,9961,4421,9963,4416,9968,4414,9987,4414,9987,4411,9982,4409,9986,4406,9988,4404,9988,4403,9965,4403,9961,4396,9960,4393,9960,4382,9961,4378,9963,4375,9965,4372,9968,4370,9984,4370,9984,4362,9978,4359xm9987,4411l9987,4443,9986,4447,9981,4453,9980,4455,9976,4456,9990,4456,9994,4453,9996,4445,9996,4429,9995,4424,9993,4419,9990,4414,9987,4411xm9987,4414l9976,4414,9979,4416,9982,4421,9986,4424,9987,4429,9987,4414xm9984,4362l9984,4393,9982,4396,9978,4403,9988,4403,9993,4396,9993,4380,9992,4373,9989,4370,9984,4362xm9984,4370l9976,4370,9978,4372,9980,4375,9982,4378,9984,4382,9984,4370xm10344,4440l10336,4442,10336,4450,10338,4456,10342,4461,10346,4466,10350,4468,10362,4468,10366,4466,10374,4458,10374,4456,10350,4456,10348,4453,10346,4450,10345,4447,10344,4440xm10383,4416l10373,4416,10373,4430,10372,4435,10372,4440,10371,4443,10369,4447,10366,4453,10364,4455,10362,4456,10374,4456,10378,4452,10380,4443,10382,4435,10382,4424,10383,4416xm10362,4359l10350,4359,10345,4362,10340,4369,10337,4377,10334,4385,10334,4406,10336,4414,10345,4427,10350,4430,10359,4430,10363,4429,10366,4426,10370,4424,10372,4421,10373,4419,10354,4419,10350,4416,10345,4408,10344,4403,10344,4388,10345,4382,10348,4377,10350,4373,10355,4370,10373,4370,10373,4367,10371,4365,10362,4359xm10373,4367l10373,4403,10369,4412,10366,4416,10363,4419,10373,4419,10373,4416,10383,4416,10383,4398,10382,4388,10380,4382,10378,4373,10375,4370,10374,4369,10373,4367xm10373,4370l10363,4370,10366,4372,10371,4382,10373,4386,10373,4370xm7272,4199l7266,4199,7266,4253,7270,4253,7270,4258,10751,4258,10751,4250,7272,4250,7272,4199xm7659,4199l7654,4199,7654,4250,7659,4250,7659,4199xm8045,4199l8040,4199,8040,4250,8045,4250,8045,4199xm8432,4199l8427,4199,8427,4250,8432,4250,8432,4199xm9592,4199l9586,4199,9586,4250,9592,4250,9592,4199xm9978,4199l9973,4199,9973,4250,9978,4250,9978,4199xm10365,4199l10359,4199,10359,4250,10365,4250,10365,4199xm10751,4199l10747,4199,10747,4250,10751,4250,10751,4199xm10751,321l7270,321,7270,326,7266,326,7266,380,7272,380,7272,329,10751,329,10751,321xm7659,329l7654,329,7654,380,7659,380,7659,329xm8045,329l8040,329,8040,380,8045,380,8045,329xm8432,329l8427,329,8427,380,8432,380,8432,329xm8819,329l8813,329,8813,380,8819,380,8819,329xm9205,329l9200,329,9200,380,9205,380,9205,329xm9592,329l9586,329,9586,380,9592,380,9592,329xm9978,329l9973,329,9973,380,9978,380,9978,329xm10365,329l10359,329,10359,380,10365,380,10365,329xm10751,329l10747,329,10747,380,10751,380,10751,329xe" filled="true" fillcolor="#242424" stroked="false">
                  <v:path arrowok="t"/>
                  <v:fill type="solid"/>
                </v:shape>
                <v:shape style="position:absolute;left:8787;top:4199;width:437;height:504" type="#_x0000_t75" id="docshape56" stroked="false">
                  <v:imagedata r:id="rId30" o:title=""/>
                </v:shape>
                <v:shape style="position:absolute;left:6870;top:130;width:3930;height:4336" type="#_x0000_t75" id="docshape57" stroked="false">
                  <v:imagedata r:id="rId31" o:title=""/>
                </v:shape>
                <v:shape style="position:absolute;left:7269;top:560;width:3480;height:3425" id="docshape58" coordorigin="7270,561" coordsize="3480,3425" path="m7270,561l7656,561,8043,561,8429,3986,10363,3986,10749,3986e" filled="false" stroked="true" strokeweight=".93945pt" strokecolor="#0000ff">
                  <v:path arrowok="t"/>
                  <v:stroke dashstyle="solid"/>
                </v:shape>
                <v:shape style="position:absolute;left:7224;top:474;width:3571;height:3598" id="docshape59" coordorigin="7224,474" coordsize="3571,3598" path="m7270,474l7224,561,7270,647,7288,613,7296,597,7270,597,7256,569,7250,561,7256,551,7270,525,7288,525,7288,509,7270,474xm7288,509l7288,561,7270,597,7296,597,7309,569,7315,561,7309,551,7288,509xm7288,525l7270,525,7288,561,7288,525xm7656,474l7610,561,7656,647,7674,613,7682,597,7656,597,7642,569,7638,561,7642,551,7656,525,7675,525,7675,510,7674,509,7656,474xm7675,510l7675,561,7656,597,7682,597,7697,569,7701,561,7697,551,7675,510xm7675,525l7656,525,7675,561,7675,525xm8043,474l7998,561,8043,647,8061,613,8069,597,8043,597,8028,569,8024,561,8028,551,8043,525,8061,525,8061,509,8043,474xm8061,510l8061,561,8043,597,8069,597,8083,569,8088,561,8083,551,8061,510xm8061,525l8043,525,8061,561,8061,525xm9976,3899l9930,3986,9976,4072,10003,4022,9976,4022,9962,3996,9957,3986,9962,3976,9976,3950,9995,3950,9995,3935,9994,3934,9976,3899xm9995,3935l9995,3986,9976,4022,10003,4022,10016,3996,10021,3986,10016,3976,9995,3935xm9995,3950l9976,3950,9995,3986,9995,3950xm10363,3899l10317,3986,10363,4072,10381,4038,10389,4022,10363,4022,10348,3996,10344,3986,10348,3976,10363,3950,10381,3950,10381,3934,10363,3899xm10381,3935l10381,3986,10363,4022,10389,4022,10403,3996,10407,3986,10403,3976,10381,3935xm10381,3950l10363,3950,10381,3986,10381,3950xm10749,3899l10703,3986,10749,4072,10767,4038,10776,4022,10749,4022,10735,3996,10731,3986,10735,3976,10749,3950,10767,3950,10767,3934,10749,3899xm10767,3935l10767,3986,10749,4022,10776,4022,10790,3996,10794,3986,10790,3976,10767,3935xm10767,3950l10749,3950,10767,3986,10767,3950xe" filled="true" fillcolor="#0000ff" stroked="false">
                  <v:path arrowok="t"/>
                  <v:fill type="solid"/>
                </v:shape>
                <v:shape style="position:absolute;left:8384;top:3901;width:1252;height:232" type="#_x0000_t75" id="docshape60" stroked="false">
                  <v:imagedata r:id="rId32" o:title=""/>
                </v:shape>
                <w10:wrap type="topAndBottom"/>
              </v:group>
            </w:pict>
          </mc:Fallback>
        </mc:AlternateContent>
      </w:r>
    </w:p>
    <w:p>
      <w:pPr>
        <w:tabs>
          <w:tab w:pos="5614" w:val="left" w:leader="none"/>
        </w:tabs>
        <w:spacing w:before="276"/>
        <w:ind w:left="890" w:right="0" w:firstLine="0"/>
        <w:jc w:val="left"/>
        <w:rPr>
          <w:sz w:val="20"/>
        </w:rPr>
      </w:pPr>
      <w:r>
        <w:rPr>
          <w:sz w:val="20"/>
        </w:rPr>
        <w:t>Fig:</w:t>
      </w:r>
      <w:r>
        <w:rPr>
          <w:spacing w:val="-5"/>
          <w:sz w:val="20"/>
        </w:rPr>
        <w:t> </w:t>
      </w:r>
      <w:r>
        <w:rPr>
          <w:sz w:val="20"/>
        </w:rPr>
        <w:t>4.3</w:t>
      </w:r>
      <w:r>
        <w:rPr>
          <w:spacing w:val="-4"/>
          <w:sz w:val="20"/>
        </w:rPr>
        <w:t> </w:t>
      </w:r>
      <w:r>
        <w:rPr>
          <w:sz w:val="20"/>
        </w:rPr>
        <w:t>Reactive</w:t>
      </w:r>
      <w:r>
        <w:rPr>
          <w:spacing w:val="-4"/>
          <w:sz w:val="20"/>
        </w:rPr>
        <w:t> </w:t>
      </w:r>
      <w:r>
        <w:rPr>
          <w:sz w:val="20"/>
        </w:rPr>
        <w:t>Power</w:t>
      </w:r>
      <w:r>
        <w:rPr>
          <w:spacing w:val="-3"/>
          <w:sz w:val="20"/>
        </w:rPr>
        <w:t> </w:t>
      </w:r>
      <w:r>
        <w:rPr>
          <w:sz w:val="20"/>
        </w:rPr>
        <w:t>Losses</w:t>
      </w:r>
      <w:r>
        <w:rPr>
          <w:spacing w:val="-5"/>
          <w:sz w:val="20"/>
        </w:rPr>
        <w:t> </w:t>
      </w:r>
      <w:r>
        <w:rPr>
          <w:sz w:val="20"/>
        </w:rPr>
        <w:t>with</w:t>
      </w:r>
      <w:r>
        <w:rPr>
          <w:spacing w:val="-3"/>
          <w:sz w:val="20"/>
        </w:rPr>
        <w:t> </w:t>
      </w:r>
      <w:r>
        <w:rPr>
          <w:sz w:val="20"/>
        </w:rPr>
        <w:t>Light</w:t>
      </w:r>
      <w:r>
        <w:rPr>
          <w:spacing w:val="-5"/>
          <w:sz w:val="20"/>
        </w:rPr>
        <w:t> </w:t>
      </w:r>
      <w:r>
        <w:rPr>
          <w:sz w:val="20"/>
        </w:rPr>
        <w:t>Load</w:t>
      </w:r>
      <w:r>
        <w:rPr>
          <w:spacing w:val="-3"/>
          <w:sz w:val="20"/>
        </w:rPr>
        <w:t> </w:t>
      </w:r>
      <w:r>
        <w:rPr>
          <w:spacing w:val="-4"/>
          <w:sz w:val="20"/>
        </w:rPr>
        <w:t>Model</w:t>
      </w:r>
      <w:r>
        <w:rPr>
          <w:sz w:val="20"/>
        </w:rPr>
        <w:tab/>
        <w:t>Fig:</w:t>
      </w:r>
      <w:r>
        <w:rPr>
          <w:spacing w:val="-6"/>
          <w:sz w:val="20"/>
        </w:rPr>
        <w:t> </w:t>
      </w:r>
      <w:r>
        <w:rPr>
          <w:sz w:val="20"/>
        </w:rPr>
        <w:t>4.4</w:t>
      </w:r>
      <w:r>
        <w:rPr>
          <w:spacing w:val="-4"/>
          <w:sz w:val="20"/>
        </w:rPr>
        <w:t> </w:t>
      </w:r>
      <w:r>
        <w:rPr>
          <w:sz w:val="20"/>
        </w:rPr>
        <w:t>PSO</w:t>
      </w:r>
      <w:r>
        <w:rPr>
          <w:spacing w:val="-3"/>
          <w:sz w:val="20"/>
        </w:rPr>
        <w:t> </w:t>
      </w:r>
      <w:r>
        <w:rPr>
          <w:sz w:val="20"/>
        </w:rPr>
        <w:t>Performances</w:t>
      </w:r>
      <w:r>
        <w:rPr>
          <w:spacing w:val="-6"/>
          <w:sz w:val="20"/>
        </w:rPr>
        <w:t> </w:t>
      </w:r>
      <w:r>
        <w:rPr>
          <w:sz w:val="20"/>
        </w:rPr>
        <w:t>with</w:t>
      </w:r>
      <w:r>
        <w:rPr>
          <w:spacing w:val="-3"/>
          <w:sz w:val="20"/>
        </w:rPr>
        <w:t> </w:t>
      </w:r>
      <w:r>
        <w:rPr>
          <w:sz w:val="20"/>
        </w:rPr>
        <w:t>Light</w:t>
      </w:r>
      <w:r>
        <w:rPr>
          <w:spacing w:val="-6"/>
          <w:sz w:val="20"/>
        </w:rPr>
        <w:t> </w:t>
      </w:r>
      <w:r>
        <w:rPr>
          <w:sz w:val="20"/>
        </w:rPr>
        <w:t>Load</w:t>
      </w:r>
      <w:r>
        <w:rPr>
          <w:spacing w:val="-4"/>
          <w:sz w:val="20"/>
        </w:rPr>
        <w:t> </w:t>
      </w:r>
      <w:r>
        <w:rPr>
          <w:spacing w:val="-2"/>
          <w:sz w:val="20"/>
        </w:rPr>
        <w:t>Model</w:t>
      </w:r>
    </w:p>
    <w:p>
      <w:pPr>
        <w:pStyle w:val="BodyText"/>
        <w:spacing w:before="124"/>
        <w:rPr>
          <w:sz w:val="20"/>
        </w:rPr>
      </w:pPr>
    </w:p>
    <w:p>
      <w:pPr>
        <w:pStyle w:val="BodyText"/>
        <w:ind w:left="940"/>
      </w:pPr>
      <w:r>
        <w:rPr/>
        <w:t>Table</w:t>
      </w:r>
      <w:r>
        <w:rPr>
          <w:spacing w:val="-3"/>
        </w:rPr>
        <w:t> </w:t>
      </w:r>
      <w:r>
        <w:rPr/>
        <w:t>1:</w:t>
      </w:r>
      <w:r>
        <w:rPr>
          <w:spacing w:val="1"/>
        </w:rPr>
        <w:t> </w:t>
      </w:r>
      <w:r>
        <w:rPr/>
        <w:t>IEEE</w:t>
      </w:r>
      <w:r>
        <w:rPr>
          <w:spacing w:val="-2"/>
        </w:rPr>
        <w:t> </w:t>
      </w:r>
      <w:r>
        <w:rPr/>
        <w:t>69</w:t>
      </w:r>
      <w:r>
        <w:rPr>
          <w:spacing w:val="-1"/>
        </w:rPr>
        <w:t> </w:t>
      </w:r>
      <w:r>
        <w:rPr/>
        <w:t>Bus Systems</w:t>
      </w:r>
      <w:r>
        <w:rPr>
          <w:spacing w:val="1"/>
        </w:rPr>
        <w:t> </w:t>
      </w:r>
      <w:r>
        <w:rPr/>
        <w:t>Result with</w:t>
      </w:r>
      <w:r>
        <w:rPr>
          <w:spacing w:val="-1"/>
        </w:rPr>
        <w:t> </w:t>
      </w:r>
      <w:r>
        <w:rPr/>
        <w:t>Light</w:t>
      </w:r>
      <w:r>
        <w:rPr>
          <w:spacing w:val="-2"/>
        </w:rPr>
        <w:t> Model</w:t>
      </w:r>
    </w:p>
    <w:p>
      <w:pPr>
        <w:pStyle w:val="BodyText"/>
        <w:spacing w:before="11"/>
        <w:rPr>
          <w:sz w:val="11"/>
        </w:rPr>
      </w:pPr>
    </w:p>
    <w:tbl>
      <w:tblPr>
        <w:tblW w:w="0" w:type="auto"/>
        <w:jc w:val="left"/>
        <w:tblInd w:w="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34"/>
        <w:gridCol w:w="1532"/>
        <w:gridCol w:w="2060"/>
      </w:tblGrid>
      <w:tr>
        <w:trPr>
          <w:trHeight w:val="415" w:hRule="atLeast"/>
        </w:trPr>
        <w:tc>
          <w:tcPr>
            <w:tcW w:w="4734" w:type="dxa"/>
            <w:vMerge w:val="restart"/>
            <w:tcBorders>
              <w:top w:val="single" w:sz="4" w:space="0" w:color="000000"/>
              <w:bottom w:val="single" w:sz="4" w:space="0" w:color="000000"/>
            </w:tcBorders>
          </w:tcPr>
          <w:p>
            <w:pPr>
              <w:pStyle w:val="TableParagraph"/>
              <w:spacing w:before="213"/>
              <w:ind w:left="122"/>
              <w:jc w:val="left"/>
              <w:rPr>
                <w:sz w:val="24"/>
              </w:rPr>
            </w:pPr>
            <w:r>
              <w:rPr>
                <w:spacing w:val="-2"/>
                <w:sz w:val="24"/>
              </w:rPr>
              <w:t>Parameters</w:t>
            </w:r>
          </w:p>
        </w:tc>
        <w:tc>
          <w:tcPr>
            <w:tcW w:w="3592" w:type="dxa"/>
            <w:gridSpan w:val="2"/>
            <w:tcBorders>
              <w:top w:val="single" w:sz="4" w:space="0" w:color="000000"/>
              <w:bottom w:val="single" w:sz="4" w:space="0" w:color="000000"/>
            </w:tcBorders>
          </w:tcPr>
          <w:p>
            <w:pPr>
              <w:pStyle w:val="TableParagraph"/>
              <w:spacing w:line="275" w:lineRule="exact"/>
              <w:ind w:left="1068"/>
              <w:jc w:val="left"/>
              <w:rPr>
                <w:sz w:val="24"/>
              </w:rPr>
            </w:pPr>
            <w:r>
              <w:rPr>
                <w:sz w:val="24"/>
              </w:rPr>
              <w:t>Light</w:t>
            </w:r>
            <w:r>
              <w:rPr>
                <w:spacing w:val="-3"/>
                <w:sz w:val="24"/>
              </w:rPr>
              <w:t> </w:t>
            </w:r>
            <w:r>
              <w:rPr>
                <w:sz w:val="24"/>
              </w:rPr>
              <w:t>Load-</w:t>
            </w:r>
            <w:r>
              <w:rPr>
                <w:spacing w:val="-5"/>
                <w:sz w:val="24"/>
              </w:rPr>
              <w:t>0.5</w:t>
            </w:r>
          </w:p>
        </w:tc>
      </w:tr>
      <w:tr>
        <w:trPr>
          <w:trHeight w:val="414" w:hRule="atLeast"/>
        </w:trPr>
        <w:tc>
          <w:tcPr>
            <w:tcW w:w="4734" w:type="dxa"/>
            <w:vMerge/>
            <w:tcBorders>
              <w:top w:val="nil"/>
              <w:bottom w:val="single" w:sz="4" w:space="0" w:color="000000"/>
            </w:tcBorders>
          </w:tcPr>
          <w:p>
            <w:pPr>
              <w:rPr>
                <w:sz w:val="2"/>
                <w:szCs w:val="2"/>
              </w:rPr>
            </w:pPr>
          </w:p>
        </w:tc>
        <w:tc>
          <w:tcPr>
            <w:tcW w:w="1532" w:type="dxa"/>
            <w:tcBorders>
              <w:top w:val="single" w:sz="4" w:space="0" w:color="000000"/>
              <w:bottom w:val="single" w:sz="4" w:space="0" w:color="000000"/>
            </w:tcBorders>
          </w:tcPr>
          <w:p>
            <w:pPr>
              <w:pStyle w:val="TableParagraph"/>
              <w:spacing w:line="275" w:lineRule="exact"/>
              <w:ind w:right="111"/>
              <w:rPr>
                <w:sz w:val="24"/>
              </w:rPr>
            </w:pPr>
            <w:r>
              <w:rPr>
                <w:sz w:val="24"/>
              </w:rPr>
              <w:t>Base</w:t>
            </w:r>
            <w:r>
              <w:rPr>
                <w:spacing w:val="58"/>
                <w:sz w:val="24"/>
              </w:rPr>
              <w:t> </w:t>
            </w:r>
            <w:r>
              <w:rPr>
                <w:spacing w:val="-4"/>
                <w:sz w:val="24"/>
              </w:rPr>
              <w:t>case</w:t>
            </w:r>
          </w:p>
        </w:tc>
        <w:tc>
          <w:tcPr>
            <w:tcW w:w="2060" w:type="dxa"/>
            <w:tcBorders>
              <w:top w:val="single" w:sz="4" w:space="0" w:color="000000"/>
              <w:bottom w:val="single" w:sz="4" w:space="0" w:color="000000"/>
            </w:tcBorders>
          </w:tcPr>
          <w:p>
            <w:pPr>
              <w:pStyle w:val="TableParagraph"/>
              <w:spacing w:line="275" w:lineRule="exact"/>
              <w:ind w:left="9" w:right="112"/>
              <w:rPr>
                <w:sz w:val="24"/>
              </w:rPr>
            </w:pPr>
            <w:r>
              <w:rPr>
                <w:spacing w:val="-5"/>
                <w:sz w:val="24"/>
              </w:rPr>
              <w:t>PSO</w:t>
            </w:r>
          </w:p>
        </w:tc>
      </w:tr>
      <w:tr>
        <w:trPr>
          <w:trHeight w:val="348" w:hRule="atLeast"/>
        </w:trPr>
        <w:tc>
          <w:tcPr>
            <w:tcW w:w="4734" w:type="dxa"/>
            <w:tcBorders>
              <w:top w:val="single" w:sz="4" w:space="0" w:color="000000"/>
            </w:tcBorders>
          </w:tcPr>
          <w:p>
            <w:pPr>
              <w:pStyle w:val="TableParagraph"/>
              <w:spacing w:line="275" w:lineRule="exact"/>
              <w:ind w:left="122"/>
              <w:jc w:val="left"/>
              <w:rPr>
                <w:sz w:val="24"/>
              </w:rPr>
            </w:pPr>
            <w:r>
              <w:rPr>
                <w:sz w:val="24"/>
              </w:rPr>
              <w:t>Active</w:t>
            </w:r>
            <w:r>
              <w:rPr>
                <w:spacing w:val="-3"/>
                <w:sz w:val="24"/>
              </w:rPr>
              <w:t> </w:t>
            </w:r>
            <w:r>
              <w:rPr>
                <w:sz w:val="24"/>
              </w:rPr>
              <w:t>Power</w:t>
            </w:r>
            <w:r>
              <w:rPr>
                <w:spacing w:val="-2"/>
                <w:sz w:val="24"/>
              </w:rPr>
              <w:t> loss(kw)</w:t>
            </w:r>
          </w:p>
        </w:tc>
        <w:tc>
          <w:tcPr>
            <w:tcW w:w="1532" w:type="dxa"/>
            <w:tcBorders>
              <w:top w:val="single" w:sz="4" w:space="0" w:color="000000"/>
            </w:tcBorders>
          </w:tcPr>
          <w:p>
            <w:pPr>
              <w:pStyle w:val="TableParagraph"/>
              <w:spacing w:line="275" w:lineRule="exact"/>
              <w:ind w:left="4" w:right="111"/>
              <w:rPr>
                <w:sz w:val="24"/>
              </w:rPr>
            </w:pPr>
            <w:r>
              <w:rPr>
                <w:spacing w:val="-2"/>
                <w:sz w:val="24"/>
              </w:rPr>
              <w:t>13.5732</w:t>
            </w:r>
          </w:p>
        </w:tc>
        <w:tc>
          <w:tcPr>
            <w:tcW w:w="2060" w:type="dxa"/>
            <w:tcBorders>
              <w:top w:val="single" w:sz="4" w:space="0" w:color="000000"/>
            </w:tcBorders>
          </w:tcPr>
          <w:p>
            <w:pPr>
              <w:pStyle w:val="TableParagraph"/>
              <w:spacing w:line="275" w:lineRule="exact"/>
              <w:ind w:left="5" w:right="112"/>
              <w:rPr>
                <w:sz w:val="24"/>
              </w:rPr>
            </w:pPr>
            <w:r>
              <w:rPr>
                <w:spacing w:val="-2"/>
                <w:sz w:val="24"/>
              </w:rPr>
              <w:t>12.4559</w:t>
            </w:r>
          </w:p>
        </w:tc>
      </w:tr>
      <w:tr>
        <w:trPr>
          <w:trHeight w:val="413" w:hRule="atLeast"/>
        </w:trPr>
        <w:tc>
          <w:tcPr>
            <w:tcW w:w="4734" w:type="dxa"/>
          </w:tcPr>
          <w:p>
            <w:pPr>
              <w:pStyle w:val="TableParagraph"/>
              <w:spacing w:before="63"/>
              <w:ind w:left="122"/>
              <w:jc w:val="left"/>
              <w:rPr>
                <w:sz w:val="24"/>
              </w:rPr>
            </w:pPr>
            <w:r>
              <w:rPr>
                <w:sz w:val="24"/>
              </w:rPr>
              <w:t>Reactive</w:t>
            </w:r>
            <w:r>
              <w:rPr>
                <w:spacing w:val="-4"/>
                <w:sz w:val="24"/>
              </w:rPr>
              <w:t> </w:t>
            </w:r>
            <w:r>
              <w:rPr>
                <w:sz w:val="24"/>
              </w:rPr>
              <w:t>Power</w:t>
            </w:r>
            <w:r>
              <w:rPr>
                <w:spacing w:val="-2"/>
                <w:sz w:val="24"/>
              </w:rPr>
              <w:t> Loss(kvar)</w:t>
            </w:r>
          </w:p>
        </w:tc>
        <w:tc>
          <w:tcPr>
            <w:tcW w:w="1532" w:type="dxa"/>
          </w:tcPr>
          <w:p>
            <w:pPr>
              <w:pStyle w:val="TableParagraph"/>
              <w:spacing w:before="63"/>
              <w:ind w:left="4" w:right="111"/>
              <w:rPr>
                <w:sz w:val="24"/>
              </w:rPr>
            </w:pPr>
            <w:r>
              <w:rPr>
                <w:spacing w:val="-4"/>
                <w:sz w:val="24"/>
              </w:rPr>
              <w:t>4.44</w:t>
            </w:r>
          </w:p>
        </w:tc>
        <w:tc>
          <w:tcPr>
            <w:tcW w:w="2060" w:type="dxa"/>
          </w:tcPr>
          <w:p>
            <w:pPr>
              <w:pStyle w:val="TableParagraph"/>
              <w:spacing w:before="63"/>
              <w:ind w:left="5" w:right="112"/>
              <w:rPr>
                <w:sz w:val="24"/>
              </w:rPr>
            </w:pPr>
            <w:r>
              <w:rPr>
                <w:spacing w:val="-4"/>
                <w:sz w:val="24"/>
              </w:rPr>
              <w:t>4.42</w:t>
            </w:r>
          </w:p>
        </w:tc>
      </w:tr>
      <w:tr>
        <w:trPr>
          <w:trHeight w:val="413" w:hRule="atLeast"/>
        </w:trPr>
        <w:tc>
          <w:tcPr>
            <w:tcW w:w="4734" w:type="dxa"/>
          </w:tcPr>
          <w:p>
            <w:pPr>
              <w:pStyle w:val="TableParagraph"/>
              <w:spacing w:before="64"/>
              <w:ind w:left="122"/>
              <w:jc w:val="left"/>
              <w:rPr>
                <w:sz w:val="24"/>
              </w:rPr>
            </w:pPr>
            <w:r>
              <w:rPr>
                <w:sz w:val="24"/>
              </w:rPr>
              <w:t>Minimum </w:t>
            </w:r>
            <w:r>
              <w:rPr>
                <w:spacing w:val="-2"/>
                <w:sz w:val="24"/>
              </w:rPr>
              <w:t>Voltage(p.u)</w:t>
            </w:r>
          </w:p>
        </w:tc>
        <w:tc>
          <w:tcPr>
            <w:tcW w:w="1532" w:type="dxa"/>
          </w:tcPr>
          <w:p>
            <w:pPr>
              <w:pStyle w:val="TableParagraph"/>
              <w:spacing w:before="64"/>
              <w:ind w:left="4" w:right="111"/>
              <w:rPr>
                <w:sz w:val="24"/>
              </w:rPr>
            </w:pPr>
            <w:r>
              <w:rPr>
                <w:spacing w:val="-2"/>
                <w:sz w:val="24"/>
              </w:rPr>
              <w:t>0.98123</w:t>
            </w:r>
          </w:p>
        </w:tc>
        <w:tc>
          <w:tcPr>
            <w:tcW w:w="2060" w:type="dxa"/>
          </w:tcPr>
          <w:p>
            <w:pPr>
              <w:pStyle w:val="TableParagraph"/>
              <w:spacing w:before="64"/>
              <w:ind w:left="5" w:right="112"/>
              <w:rPr>
                <w:sz w:val="24"/>
              </w:rPr>
            </w:pPr>
            <w:r>
              <w:rPr>
                <w:spacing w:val="-2"/>
                <w:sz w:val="24"/>
              </w:rPr>
              <w:t>0.98134</w:t>
            </w:r>
          </w:p>
        </w:tc>
      </w:tr>
      <w:tr>
        <w:trPr>
          <w:trHeight w:val="413" w:hRule="atLeast"/>
        </w:trPr>
        <w:tc>
          <w:tcPr>
            <w:tcW w:w="4734" w:type="dxa"/>
          </w:tcPr>
          <w:p>
            <w:pPr>
              <w:pStyle w:val="TableParagraph"/>
              <w:spacing w:before="63"/>
              <w:ind w:left="122"/>
              <w:jc w:val="left"/>
              <w:rPr>
                <w:sz w:val="24"/>
              </w:rPr>
            </w:pPr>
            <w:r>
              <w:rPr>
                <w:sz w:val="24"/>
              </w:rPr>
              <w:t>Maximum</w:t>
            </w:r>
            <w:r>
              <w:rPr>
                <w:spacing w:val="-1"/>
                <w:sz w:val="24"/>
              </w:rPr>
              <w:t> </w:t>
            </w:r>
            <w:r>
              <w:rPr>
                <w:spacing w:val="-2"/>
                <w:sz w:val="24"/>
              </w:rPr>
              <w:t>Voltage(p.u)</w:t>
            </w:r>
          </w:p>
        </w:tc>
        <w:tc>
          <w:tcPr>
            <w:tcW w:w="1532" w:type="dxa"/>
          </w:tcPr>
          <w:p>
            <w:pPr>
              <w:pStyle w:val="TableParagraph"/>
              <w:spacing w:before="63"/>
              <w:ind w:left="4" w:right="111"/>
              <w:rPr>
                <w:sz w:val="24"/>
              </w:rPr>
            </w:pPr>
            <w:r>
              <w:rPr>
                <w:spacing w:val="-2"/>
                <w:sz w:val="24"/>
              </w:rPr>
              <w:t>0.99844</w:t>
            </w:r>
          </w:p>
        </w:tc>
        <w:tc>
          <w:tcPr>
            <w:tcW w:w="2060" w:type="dxa"/>
          </w:tcPr>
          <w:p>
            <w:pPr>
              <w:pStyle w:val="TableParagraph"/>
              <w:spacing w:before="63"/>
              <w:ind w:left="5" w:right="112"/>
              <w:rPr>
                <w:sz w:val="24"/>
              </w:rPr>
            </w:pPr>
            <w:r>
              <w:rPr>
                <w:spacing w:val="-2"/>
                <w:sz w:val="24"/>
              </w:rPr>
              <w:t>0.99845</w:t>
            </w:r>
          </w:p>
        </w:tc>
      </w:tr>
      <w:tr>
        <w:trPr>
          <w:trHeight w:val="413" w:hRule="atLeast"/>
        </w:trPr>
        <w:tc>
          <w:tcPr>
            <w:tcW w:w="4734" w:type="dxa"/>
          </w:tcPr>
          <w:p>
            <w:pPr>
              <w:pStyle w:val="TableParagraph"/>
              <w:spacing w:before="64"/>
              <w:ind w:left="122"/>
              <w:jc w:val="left"/>
              <w:rPr>
                <w:sz w:val="24"/>
              </w:rPr>
            </w:pPr>
            <w:r>
              <w:rPr>
                <w:sz w:val="24"/>
              </w:rPr>
              <w:t>DSTATCOM</w:t>
            </w:r>
            <w:r>
              <w:rPr>
                <w:spacing w:val="-1"/>
                <w:sz w:val="24"/>
              </w:rPr>
              <w:t> </w:t>
            </w:r>
            <w:r>
              <w:rPr>
                <w:sz w:val="24"/>
              </w:rPr>
              <w:t>Location</w:t>
            </w:r>
            <w:r>
              <w:rPr>
                <w:spacing w:val="-1"/>
                <w:sz w:val="24"/>
              </w:rPr>
              <w:t> </w:t>
            </w:r>
            <w:r>
              <w:rPr>
                <w:sz w:val="24"/>
              </w:rPr>
              <w:t>Bus</w:t>
            </w:r>
            <w:r>
              <w:rPr>
                <w:spacing w:val="-1"/>
                <w:sz w:val="24"/>
              </w:rPr>
              <w:t> </w:t>
            </w:r>
            <w:r>
              <w:rPr>
                <w:spacing w:val="-5"/>
                <w:sz w:val="24"/>
              </w:rPr>
              <w:t>No:</w:t>
            </w:r>
          </w:p>
        </w:tc>
        <w:tc>
          <w:tcPr>
            <w:tcW w:w="1532" w:type="dxa"/>
          </w:tcPr>
          <w:p>
            <w:pPr>
              <w:pStyle w:val="TableParagraph"/>
              <w:spacing w:before="64"/>
              <w:ind w:left="5" w:right="111"/>
              <w:rPr>
                <w:sz w:val="24"/>
              </w:rPr>
            </w:pPr>
            <w:r>
              <w:rPr>
                <w:spacing w:val="-10"/>
                <w:sz w:val="24"/>
              </w:rPr>
              <w:t>-</w:t>
            </w:r>
          </w:p>
        </w:tc>
        <w:tc>
          <w:tcPr>
            <w:tcW w:w="2060" w:type="dxa"/>
          </w:tcPr>
          <w:p>
            <w:pPr>
              <w:pStyle w:val="TableParagraph"/>
              <w:spacing w:before="64"/>
              <w:ind w:left="1" w:right="112"/>
              <w:rPr>
                <w:sz w:val="24"/>
              </w:rPr>
            </w:pPr>
            <w:r>
              <w:rPr>
                <w:sz w:val="24"/>
              </w:rPr>
              <w:t>39</w:t>
            </w:r>
            <w:r>
              <w:rPr>
                <w:spacing w:val="-1"/>
                <w:sz w:val="24"/>
              </w:rPr>
              <w:t> </w:t>
            </w:r>
            <w:r>
              <w:rPr>
                <w:sz w:val="24"/>
              </w:rPr>
              <w:t>-20-</w:t>
            </w:r>
            <w:r>
              <w:rPr>
                <w:spacing w:val="-1"/>
                <w:sz w:val="24"/>
              </w:rPr>
              <w:t> </w:t>
            </w:r>
            <w:r>
              <w:rPr>
                <w:spacing w:val="-10"/>
                <w:sz w:val="24"/>
              </w:rPr>
              <w:t>2</w:t>
            </w:r>
          </w:p>
        </w:tc>
      </w:tr>
      <w:tr>
        <w:trPr>
          <w:trHeight w:val="413" w:hRule="atLeast"/>
        </w:trPr>
        <w:tc>
          <w:tcPr>
            <w:tcW w:w="4734" w:type="dxa"/>
          </w:tcPr>
          <w:p>
            <w:pPr>
              <w:pStyle w:val="TableParagraph"/>
              <w:spacing w:before="63"/>
              <w:ind w:left="122"/>
              <w:jc w:val="left"/>
              <w:rPr>
                <w:sz w:val="24"/>
              </w:rPr>
            </w:pPr>
            <w:r>
              <w:rPr>
                <w:sz w:val="24"/>
              </w:rPr>
              <w:t>DSTATCOM Size</w:t>
            </w:r>
            <w:r>
              <w:rPr>
                <w:spacing w:val="-2"/>
                <w:sz w:val="24"/>
              </w:rPr>
              <w:t> (kVAR)</w:t>
            </w:r>
          </w:p>
        </w:tc>
        <w:tc>
          <w:tcPr>
            <w:tcW w:w="1532" w:type="dxa"/>
          </w:tcPr>
          <w:p>
            <w:pPr>
              <w:pStyle w:val="TableParagraph"/>
              <w:spacing w:before="63"/>
              <w:ind w:left="5" w:right="111"/>
              <w:rPr>
                <w:sz w:val="24"/>
              </w:rPr>
            </w:pPr>
            <w:r>
              <w:rPr>
                <w:spacing w:val="-10"/>
                <w:sz w:val="24"/>
              </w:rPr>
              <w:t>-</w:t>
            </w:r>
          </w:p>
        </w:tc>
        <w:tc>
          <w:tcPr>
            <w:tcW w:w="2060" w:type="dxa"/>
          </w:tcPr>
          <w:p>
            <w:pPr>
              <w:pStyle w:val="TableParagraph"/>
              <w:spacing w:before="63"/>
              <w:ind w:right="112"/>
              <w:rPr>
                <w:sz w:val="24"/>
              </w:rPr>
            </w:pPr>
            <w:r>
              <w:rPr>
                <w:sz w:val="24"/>
              </w:rPr>
              <w:t>427-402-</w:t>
            </w:r>
            <w:r>
              <w:rPr>
                <w:spacing w:val="-2"/>
                <w:sz w:val="24"/>
              </w:rPr>
              <w:t> </w:t>
            </w:r>
            <w:r>
              <w:rPr>
                <w:spacing w:val="-5"/>
                <w:sz w:val="24"/>
              </w:rPr>
              <w:t>885</w:t>
            </w:r>
          </w:p>
        </w:tc>
      </w:tr>
      <w:tr>
        <w:trPr>
          <w:trHeight w:val="414" w:hRule="atLeast"/>
        </w:trPr>
        <w:tc>
          <w:tcPr>
            <w:tcW w:w="4734" w:type="dxa"/>
          </w:tcPr>
          <w:p>
            <w:pPr>
              <w:pStyle w:val="TableParagraph"/>
              <w:spacing w:before="64"/>
              <w:ind w:left="122"/>
              <w:jc w:val="left"/>
              <w:rPr>
                <w:sz w:val="24"/>
              </w:rPr>
            </w:pPr>
            <w:r>
              <w:rPr>
                <w:sz w:val="24"/>
              </w:rPr>
              <w:t>Active</w:t>
            </w:r>
            <w:r>
              <w:rPr>
                <w:spacing w:val="-3"/>
                <w:sz w:val="24"/>
              </w:rPr>
              <w:t> </w:t>
            </w:r>
            <w:r>
              <w:rPr>
                <w:sz w:val="24"/>
              </w:rPr>
              <w:t>Power</w:t>
            </w:r>
            <w:r>
              <w:rPr>
                <w:spacing w:val="-2"/>
                <w:sz w:val="24"/>
              </w:rPr>
              <w:t> Loss(%)</w:t>
            </w:r>
          </w:p>
        </w:tc>
        <w:tc>
          <w:tcPr>
            <w:tcW w:w="1532" w:type="dxa"/>
          </w:tcPr>
          <w:p>
            <w:pPr>
              <w:pStyle w:val="TableParagraph"/>
              <w:spacing w:before="64"/>
              <w:ind w:left="5" w:right="111"/>
              <w:rPr>
                <w:sz w:val="24"/>
              </w:rPr>
            </w:pPr>
            <w:r>
              <w:rPr>
                <w:spacing w:val="-10"/>
                <w:sz w:val="24"/>
              </w:rPr>
              <w:t>-</w:t>
            </w:r>
          </w:p>
        </w:tc>
        <w:tc>
          <w:tcPr>
            <w:tcW w:w="2060" w:type="dxa"/>
          </w:tcPr>
          <w:p>
            <w:pPr>
              <w:pStyle w:val="TableParagraph"/>
              <w:spacing w:before="64"/>
              <w:ind w:left="5" w:right="112"/>
              <w:rPr>
                <w:sz w:val="24"/>
              </w:rPr>
            </w:pPr>
            <w:r>
              <w:rPr>
                <w:spacing w:val="-2"/>
                <w:sz w:val="24"/>
              </w:rPr>
              <w:t>8.23166</w:t>
            </w:r>
          </w:p>
        </w:tc>
      </w:tr>
      <w:tr>
        <w:trPr>
          <w:trHeight w:val="479" w:hRule="atLeast"/>
        </w:trPr>
        <w:tc>
          <w:tcPr>
            <w:tcW w:w="4734" w:type="dxa"/>
            <w:tcBorders>
              <w:bottom w:val="single" w:sz="4" w:space="0" w:color="000000"/>
            </w:tcBorders>
          </w:tcPr>
          <w:p>
            <w:pPr>
              <w:pStyle w:val="TableParagraph"/>
              <w:spacing w:before="63"/>
              <w:ind w:left="122"/>
              <w:jc w:val="left"/>
              <w:rPr>
                <w:sz w:val="24"/>
              </w:rPr>
            </w:pPr>
            <w:r>
              <w:rPr>
                <w:sz w:val="24"/>
              </w:rPr>
              <w:t>Reactive</w:t>
            </w:r>
            <w:r>
              <w:rPr>
                <w:spacing w:val="-4"/>
                <w:sz w:val="24"/>
              </w:rPr>
              <w:t> </w:t>
            </w:r>
            <w:r>
              <w:rPr>
                <w:sz w:val="24"/>
              </w:rPr>
              <w:t>Power</w:t>
            </w:r>
            <w:r>
              <w:rPr>
                <w:spacing w:val="-2"/>
                <w:sz w:val="24"/>
              </w:rPr>
              <w:t> Loss(%)</w:t>
            </w:r>
          </w:p>
        </w:tc>
        <w:tc>
          <w:tcPr>
            <w:tcW w:w="1532" w:type="dxa"/>
            <w:tcBorders>
              <w:bottom w:val="single" w:sz="4" w:space="0" w:color="000000"/>
            </w:tcBorders>
          </w:tcPr>
          <w:p>
            <w:pPr>
              <w:pStyle w:val="TableParagraph"/>
              <w:spacing w:before="63"/>
              <w:ind w:left="5" w:right="111"/>
              <w:rPr>
                <w:sz w:val="24"/>
              </w:rPr>
            </w:pPr>
            <w:r>
              <w:rPr>
                <w:spacing w:val="-10"/>
                <w:sz w:val="24"/>
              </w:rPr>
              <w:t>-</w:t>
            </w:r>
          </w:p>
        </w:tc>
        <w:tc>
          <w:tcPr>
            <w:tcW w:w="2060" w:type="dxa"/>
            <w:tcBorders>
              <w:bottom w:val="single" w:sz="4" w:space="0" w:color="000000"/>
            </w:tcBorders>
          </w:tcPr>
          <w:p>
            <w:pPr>
              <w:pStyle w:val="TableParagraph"/>
              <w:spacing w:before="63"/>
              <w:ind w:left="5" w:right="112"/>
              <w:rPr>
                <w:sz w:val="24"/>
              </w:rPr>
            </w:pPr>
            <w:r>
              <w:rPr>
                <w:spacing w:val="-2"/>
                <w:sz w:val="24"/>
              </w:rPr>
              <w:t>5.20931</w:t>
            </w:r>
          </w:p>
        </w:tc>
      </w:tr>
    </w:tbl>
    <w:p>
      <w:pPr>
        <w:spacing w:after="0"/>
        <w:rPr>
          <w:sz w:val="24"/>
        </w:rPr>
        <w:sectPr>
          <w:pgSz w:w="11910" w:h="16840"/>
          <w:pgMar w:header="0" w:footer="1012" w:top="1360" w:bottom="1200" w:left="1220" w:right="520"/>
        </w:sectPr>
      </w:pPr>
    </w:p>
    <w:p>
      <w:pPr>
        <w:pStyle w:val="Heading2"/>
        <w:numPr>
          <w:ilvl w:val="2"/>
          <w:numId w:val="25"/>
        </w:numPr>
        <w:tabs>
          <w:tab w:pos="1660" w:val="left" w:leader="none"/>
        </w:tabs>
        <w:spacing w:line="360" w:lineRule="auto" w:before="66" w:after="0"/>
        <w:ind w:left="1660" w:right="1607" w:hanging="720"/>
        <w:jc w:val="left"/>
      </w:pPr>
      <w:r>
        <w:rPr/>
        <w:t>Voltage</w:t>
      </w:r>
      <w:r>
        <w:rPr>
          <w:spacing w:val="-4"/>
        </w:rPr>
        <w:t> </w:t>
      </w:r>
      <w:r>
        <w:rPr/>
        <w:t>Profile</w:t>
      </w:r>
      <w:r>
        <w:rPr>
          <w:spacing w:val="-2"/>
        </w:rPr>
        <w:t> </w:t>
      </w:r>
      <w:r>
        <w:rPr/>
        <w:t>&amp;</w:t>
      </w:r>
      <w:r>
        <w:rPr>
          <w:spacing w:val="-4"/>
        </w:rPr>
        <w:t> </w:t>
      </w:r>
      <w:r>
        <w:rPr/>
        <w:t>Active</w:t>
      </w:r>
      <w:r>
        <w:rPr>
          <w:spacing w:val="-5"/>
        </w:rPr>
        <w:t> </w:t>
      </w:r>
      <w:r>
        <w:rPr/>
        <w:t>Power</w:t>
      </w:r>
      <w:r>
        <w:rPr>
          <w:spacing w:val="-4"/>
        </w:rPr>
        <w:t> </w:t>
      </w:r>
      <w:r>
        <w:rPr/>
        <w:t>Loss</w:t>
      </w:r>
      <w:r>
        <w:rPr>
          <w:spacing w:val="-3"/>
        </w:rPr>
        <w:t> </w:t>
      </w:r>
      <w:r>
        <w:rPr/>
        <w:t>for</w:t>
      </w:r>
      <w:r>
        <w:rPr>
          <w:spacing w:val="-4"/>
        </w:rPr>
        <w:t> </w:t>
      </w:r>
      <w:r>
        <w:rPr/>
        <w:t>IEEE</w:t>
      </w:r>
      <w:r>
        <w:rPr>
          <w:spacing w:val="-3"/>
        </w:rPr>
        <w:t> </w:t>
      </w:r>
      <w:r>
        <w:rPr/>
        <w:t>69</w:t>
      </w:r>
      <w:r>
        <w:rPr>
          <w:spacing w:val="-3"/>
        </w:rPr>
        <w:t> </w:t>
      </w:r>
      <w:r>
        <w:rPr/>
        <w:t>Bus</w:t>
      </w:r>
      <w:r>
        <w:rPr>
          <w:spacing w:val="-3"/>
        </w:rPr>
        <w:t> </w:t>
      </w:r>
      <w:r>
        <w:rPr/>
        <w:t>Systems</w:t>
      </w:r>
      <w:r>
        <w:rPr>
          <w:spacing w:val="-3"/>
        </w:rPr>
        <w:t> </w:t>
      </w:r>
      <w:r>
        <w:rPr/>
        <w:t>with Medium Load Model:</w:t>
      </w:r>
    </w:p>
    <w:p>
      <w:pPr>
        <w:pStyle w:val="BodyText"/>
        <w:spacing w:before="87"/>
        <w:rPr>
          <w:b/>
          <w:sz w:val="20"/>
        </w:rPr>
      </w:pPr>
      <w:r>
        <w:rPr/>
        <w:drawing>
          <wp:anchor distT="0" distB="0" distL="0" distR="0" allowOverlap="1" layoutInCell="1" locked="0" behindDoc="1" simplePos="0" relativeHeight="487598592">
            <wp:simplePos x="0" y="0"/>
            <wp:positionH relativeFrom="page">
              <wp:posOffset>2109785</wp:posOffset>
            </wp:positionH>
            <wp:positionV relativeFrom="paragraph">
              <wp:posOffset>217062</wp:posOffset>
            </wp:positionV>
            <wp:extent cx="3620863" cy="1858899"/>
            <wp:effectExtent l="0" t="0" r="0" b="0"/>
            <wp:wrapTopAndBottom/>
            <wp:docPr id="72" name="Image 72" descr="voltage profile 69 medium load.PNG"/>
            <wp:cNvGraphicFramePr>
              <a:graphicFrameLocks/>
            </wp:cNvGraphicFramePr>
            <a:graphic>
              <a:graphicData uri="http://schemas.openxmlformats.org/drawingml/2006/picture">
                <pic:pic>
                  <pic:nvPicPr>
                    <pic:cNvPr id="72" name="Image 72" descr="voltage profile 69 medium load.PNG"/>
                    <pic:cNvPicPr/>
                  </pic:nvPicPr>
                  <pic:blipFill>
                    <a:blip r:embed="rId33" cstate="print"/>
                    <a:stretch>
                      <a:fillRect/>
                    </a:stretch>
                  </pic:blipFill>
                  <pic:spPr>
                    <a:xfrm>
                      <a:off x="0" y="0"/>
                      <a:ext cx="3620863" cy="1858899"/>
                    </a:xfrm>
                    <a:prstGeom prst="rect">
                      <a:avLst/>
                    </a:prstGeom>
                  </pic:spPr>
                </pic:pic>
              </a:graphicData>
            </a:graphic>
          </wp:anchor>
        </w:drawing>
      </w:r>
    </w:p>
    <w:p>
      <w:pPr>
        <w:pStyle w:val="BodyText"/>
        <w:spacing w:before="62"/>
        <w:rPr>
          <w:b/>
        </w:rPr>
      </w:pPr>
    </w:p>
    <w:p>
      <w:pPr>
        <w:pStyle w:val="BodyText"/>
        <w:ind w:left="940"/>
      </w:pPr>
      <w:r>
        <w:rPr/>
        <w:drawing>
          <wp:anchor distT="0" distB="0" distL="0" distR="0" allowOverlap="1" layoutInCell="1" locked="0" behindDoc="0" simplePos="0" relativeHeight="15741952">
            <wp:simplePos x="0" y="0"/>
            <wp:positionH relativeFrom="page">
              <wp:posOffset>2112264</wp:posOffset>
            </wp:positionH>
            <wp:positionV relativeFrom="paragraph">
              <wp:posOffset>415076</wp:posOffset>
            </wp:positionV>
            <wp:extent cx="3794760" cy="2013585"/>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34" cstate="print"/>
                    <a:stretch>
                      <a:fillRect/>
                    </a:stretch>
                  </pic:blipFill>
                  <pic:spPr>
                    <a:xfrm>
                      <a:off x="0" y="0"/>
                      <a:ext cx="3794760" cy="2013585"/>
                    </a:xfrm>
                    <a:prstGeom prst="rect">
                      <a:avLst/>
                    </a:prstGeom>
                  </pic:spPr>
                </pic:pic>
              </a:graphicData>
            </a:graphic>
          </wp:anchor>
        </w:drawing>
      </w:r>
      <w:r>
        <w:rPr/>
        <w:t>Fig:</w:t>
      </w:r>
      <w:r>
        <w:rPr>
          <w:spacing w:val="-1"/>
        </w:rPr>
        <w:t> </w:t>
      </w:r>
      <w:r>
        <w:rPr/>
        <w:t>4.5</w:t>
      </w:r>
      <w:r>
        <w:rPr>
          <w:spacing w:val="-1"/>
        </w:rPr>
        <w:t> </w:t>
      </w:r>
      <w:r>
        <w:rPr/>
        <w:t>Voltage</w:t>
      </w:r>
      <w:r>
        <w:rPr>
          <w:spacing w:val="-2"/>
        </w:rPr>
        <w:t> </w:t>
      </w:r>
      <w:r>
        <w:rPr/>
        <w:t>Profile</w:t>
      </w:r>
      <w:r>
        <w:rPr>
          <w:spacing w:val="-2"/>
        </w:rPr>
        <w:t> </w:t>
      </w:r>
      <w:r>
        <w:rPr/>
        <w:t>for IEEE</w:t>
      </w:r>
      <w:r>
        <w:rPr>
          <w:spacing w:val="-1"/>
        </w:rPr>
        <w:t> </w:t>
      </w:r>
      <w:r>
        <w:rPr/>
        <w:t>69</w:t>
      </w:r>
      <w:r>
        <w:rPr>
          <w:spacing w:val="-1"/>
        </w:rPr>
        <w:t> </w:t>
      </w:r>
      <w:r>
        <w:rPr/>
        <w:t>Bus</w:t>
      </w:r>
      <w:r>
        <w:rPr>
          <w:spacing w:val="-1"/>
        </w:rPr>
        <w:t> </w:t>
      </w:r>
      <w:r>
        <w:rPr/>
        <w:t>Systems for</w:t>
      </w:r>
      <w:r>
        <w:rPr>
          <w:spacing w:val="-2"/>
        </w:rPr>
        <w:t> </w:t>
      </w:r>
      <w:r>
        <w:rPr/>
        <w:t>medium</w:t>
      </w:r>
      <w:r>
        <w:rPr>
          <w:spacing w:val="-1"/>
        </w:rPr>
        <w:t> </w:t>
      </w:r>
      <w:r>
        <w:rPr/>
        <w:t>Load </w:t>
      </w:r>
      <w:r>
        <w:rPr>
          <w:spacing w:val="-2"/>
        </w:rPr>
        <w:t>Model</w:t>
      </w:r>
    </w:p>
    <w:p>
      <w:pPr>
        <w:pStyle w:val="BodyText"/>
        <w:rPr>
          <w:sz w:val="20"/>
        </w:rPr>
      </w:pPr>
    </w:p>
    <w:p>
      <w:pPr>
        <w:pStyle w:val="BodyText"/>
        <w:spacing w:before="48"/>
        <w:rPr>
          <w:sz w:val="20"/>
        </w:rPr>
      </w:pPr>
    </w:p>
    <w:tbl>
      <w:tblPr>
        <w:tblW w:w="0" w:type="auto"/>
        <w:jc w:val="left"/>
        <w:tblInd w:w="2593" w:type="dxa"/>
        <w:tblBorders>
          <w:top w:val="single" w:sz="4" w:space="0" w:color="242424"/>
          <w:left w:val="single" w:sz="4" w:space="0" w:color="242424"/>
          <w:bottom w:val="single" w:sz="4" w:space="0" w:color="242424"/>
          <w:right w:val="single" w:sz="4" w:space="0" w:color="242424"/>
          <w:insideH w:val="single" w:sz="4" w:space="0" w:color="242424"/>
          <w:insideV w:val="single" w:sz="4" w:space="0" w:color="242424"/>
        </w:tblBorders>
        <w:tblLayout w:type="fixed"/>
        <w:tblCellMar>
          <w:top w:w="0" w:type="dxa"/>
          <w:left w:w="0" w:type="dxa"/>
          <w:bottom w:w="0" w:type="dxa"/>
          <w:right w:w="0" w:type="dxa"/>
        </w:tblCellMar>
        <w:tblLook w:val="01E0"/>
      </w:tblPr>
      <w:tblGrid>
        <w:gridCol w:w="774"/>
        <w:gridCol w:w="772"/>
        <w:gridCol w:w="225"/>
        <w:gridCol w:w="548"/>
        <w:gridCol w:w="773"/>
        <w:gridCol w:w="548"/>
        <w:gridCol w:w="225"/>
        <w:gridCol w:w="772"/>
        <w:gridCol w:w="774"/>
      </w:tblGrid>
      <w:tr>
        <w:trPr>
          <w:trHeight w:val="271" w:hRule="exact"/>
        </w:trPr>
        <w:tc>
          <w:tcPr>
            <w:tcW w:w="774" w:type="dxa"/>
            <w:tcBorders>
              <w:left w:val="single" w:sz="2" w:space="0" w:color="242424"/>
              <w:bottom w:val="single" w:sz="2" w:space="0" w:color="242424"/>
              <w:right w:val="single" w:sz="2" w:space="0" w:color="242424"/>
            </w:tcBorders>
          </w:tcPr>
          <w:p>
            <w:pPr>
              <w:pStyle w:val="TableParagraph"/>
              <w:jc w:val="left"/>
              <w:rPr>
                <w:sz w:val="18"/>
              </w:rPr>
            </w:pPr>
          </w:p>
        </w:tc>
        <w:tc>
          <w:tcPr>
            <w:tcW w:w="772" w:type="dxa"/>
            <w:tcBorders>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left w:val="single" w:sz="2" w:space="0" w:color="242424"/>
              <w:bottom w:val="single" w:sz="2" w:space="0" w:color="242424"/>
              <w:right w:val="single" w:sz="2" w:space="0" w:color="242424"/>
            </w:tcBorders>
          </w:tcPr>
          <w:p>
            <w:pPr>
              <w:pStyle w:val="TableParagraph"/>
              <w:jc w:val="left"/>
              <w:rPr>
                <w:sz w:val="18"/>
              </w:rPr>
            </w:pPr>
          </w:p>
        </w:tc>
        <w:tc>
          <w:tcPr>
            <w:tcW w:w="773" w:type="dxa"/>
            <w:tcBorders>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left w:val="single" w:sz="2" w:space="0" w:color="242424"/>
              <w:bottom w:val="single" w:sz="2" w:space="0" w:color="242424"/>
              <w:right w:val="single" w:sz="2" w:space="0" w:color="242424"/>
            </w:tcBorders>
          </w:tcPr>
          <w:p>
            <w:pPr>
              <w:pStyle w:val="TableParagraph"/>
              <w:jc w:val="left"/>
              <w:rPr>
                <w:sz w:val="18"/>
              </w:rPr>
            </w:pPr>
          </w:p>
        </w:tc>
        <w:tc>
          <w:tcPr>
            <w:tcW w:w="772" w:type="dxa"/>
            <w:tcBorders>
              <w:left w:val="single" w:sz="2" w:space="0" w:color="242424"/>
              <w:bottom w:val="single" w:sz="2" w:space="0" w:color="242424"/>
              <w:right w:val="single" w:sz="2" w:space="0" w:color="242424"/>
            </w:tcBorders>
          </w:tcPr>
          <w:p>
            <w:pPr>
              <w:pStyle w:val="TableParagraph"/>
              <w:jc w:val="left"/>
              <w:rPr>
                <w:sz w:val="18"/>
              </w:rPr>
            </w:pPr>
          </w:p>
        </w:tc>
        <w:tc>
          <w:tcPr>
            <w:tcW w:w="774" w:type="dxa"/>
            <w:tcBorders>
              <w:left w:val="single" w:sz="2" w:space="0" w:color="242424"/>
              <w:bottom w:val="single" w:sz="2" w:space="0" w:color="242424"/>
              <w:right w:val="single" w:sz="2" w:space="0" w:color="242424"/>
            </w:tcBorders>
          </w:tcPr>
          <w:p>
            <w:pPr>
              <w:pStyle w:val="TableParagraph"/>
              <w:jc w:val="left"/>
              <w:rPr>
                <w:sz w:val="18"/>
              </w:rPr>
            </w:pPr>
          </w:p>
        </w:tc>
      </w:tr>
      <w:tr>
        <w:trPr>
          <w:trHeight w:val="272" w:hRule="exact"/>
        </w:trPr>
        <w:tc>
          <w:tcPr>
            <w:tcW w:w="774"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4"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r>
      <w:tr>
        <w:trPr>
          <w:trHeight w:val="272" w:hRule="exact"/>
        </w:trPr>
        <w:tc>
          <w:tcPr>
            <w:tcW w:w="774"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4"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r>
      <w:tr>
        <w:trPr>
          <w:trHeight w:val="273" w:hRule="exact"/>
        </w:trPr>
        <w:tc>
          <w:tcPr>
            <w:tcW w:w="774"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4"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r>
      <w:tr>
        <w:trPr>
          <w:trHeight w:val="272" w:hRule="exact"/>
        </w:trPr>
        <w:tc>
          <w:tcPr>
            <w:tcW w:w="774"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4"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r>
      <w:tr>
        <w:trPr>
          <w:trHeight w:val="272" w:hRule="exact"/>
        </w:trPr>
        <w:tc>
          <w:tcPr>
            <w:tcW w:w="774"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4"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r>
      <w:tr>
        <w:trPr>
          <w:trHeight w:val="272" w:hRule="exact"/>
        </w:trPr>
        <w:tc>
          <w:tcPr>
            <w:tcW w:w="774"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4"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r>
      <w:tr>
        <w:trPr>
          <w:trHeight w:val="273" w:hRule="exact"/>
        </w:trPr>
        <w:tc>
          <w:tcPr>
            <w:tcW w:w="774"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3" w:type="dxa"/>
            <w:gridSpan w:val="2"/>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4" w:type="dxa"/>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r>
      <w:tr>
        <w:trPr>
          <w:trHeight w:val="176" w:hRule="exact"/>
        </w:trPr>
        <w:tc>
          <w:tcPr>
            <w:tcW w:w="774" w:type="dxa"/>
            <w:vMerge w:val="restart"/>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2" w:type="dxa"/>
            <w:vMerge w:val="restart"/>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225" w:type="dxa"/>
            <w:vMerge w:val="restart"/>
            <w:tcBorders>
              <w:top w:val="single" w:sz="2" w:space="0" w:color="242424"/>
              <w:left w:val="single" w:sz="2" w:space="0" w:color="242424"/>
              <w:bottom w:val="single" w:sz="2" w:space="0" w:color="242424"/>
              <w:right w:val="nil"/>
            </w:tcBorders>
          </w:tcPr>
          <w:p>
            <w:pPr>
              <w:pStyle w:val="TableParagraph"/>
              <w:jc w:val="left"/>
              <w:rPr>
                <w:sz w:val="18"/>
              </w:rPr>
            </w:pPr>
          </w:p>
        </w:tc>
        <w:tc>
          <w:tcPr>
            <w:tcW w:w="548" w:type="dxa"/>
            <w:tcBorders>
              <w:top w:val="single" w:sz="2" w:space="0" w:color="242424"/>
              <w:left w:val="nil"/>
              <w:bottom w:val="nil"/>
              <w:right w:val="single" w:sz="2" w:space="0" w:color="242424"/>
            </w:tcBorders>
          </w:tcPr>
          <w:p>
            <w:pPr>
              <w:pStyle w:val="TableParagraph"/>
              <w:jc w:val="left"/>
              <w:rPr>
                <w:sz w:val="10"/>
              </w:rPr>
            </w:pPr>
          </w:p>
        </w:tc>
        <w:tc>
          <w:tcPr>
            <w:tcW w:w="773" w:type="dxa"/>
            <w:tcBorders>
              <w:top w:val="single" w:sz="2" w:space="0" w:color="242424"/>
              <w:left w:val="single" w:sz="2" w:space="0" w:color="242424"/>
              <w:bottom w:val="nil"/>
              <w:right w:val="single" w:sz="2" w:space="0" w:color="242424"/>
            </w:tcBorders>
          </w:tcPr>
          <w:p>
            <w:pPr>
              <w:pStyle w:val="TableParagraph"/>
              <w:jc w:val="left"/>
              <w:rPr>
                <w:sz w:val="10"/>
              </w:rPr>
            </w:pPr>
          </w:p>
        </w:tc>
        <w:tc>
          <w:tcPr>
            <w:tcW w:w="548" w:type="dxa"/>
            <w:tcBorders>
              <w:top w:val="single" w:sz="2" w:space="0" w:color="242424"/>
              <w:left w:val="single" w:sz="2" w:space="0" w:color="242424"/>
              <w:bottom w:val="nil"/>
              <w:right w:val="nil"/>
            </w:tcBorders>
          </w:tcPr>
          <w:p>
            <w:pPr>
              <w:pStyle w:val="TableParagraph"/>
              <w:jc w:val="left"/>
              <w:rPr>
                <w:sz w:val="10"/>
              </w:rPr>
            </w:pPr>
          </w:p>
        </w:tc>
        <w:tc>
          <w:tcPr>
            <w:tcW w:w="225" w:type="dxa"/>
            <w:vMerge w:val="restart"/>
            <w:tcBorders>
              <w:top w:val="single" w:sz="2" w:space="0" w:color="242424"/>
              <w:left w:val="nil"/>
              <w:bottom w:val="single" w:sz="2" w:space="0" w:color="242424"/>
              <w:right w:val="single" w:sz="2" w:space="0" w:color="242424"/>
            </w:tcBorders>
          </w:tcPr>
          <w:p>
            <w:pPr>
              <w:pStyle w:val="TableParagraph"/>
              <w:jc w:val="left"/>
              <w:rPr>
                <w:sz w:val="18"/>
              </w:rPr>
            </w:pPr>
          </w:p>
        </w:tc>
        <w:tc>
          <w:tcPr>
            <w:tcW w:w="772" w:type="dxa"/>
            <w:vMerge w:val="restart"/>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c>
          <w:tcPr>
            <w:tcW w:w="774" w:type="dxa"/>
            <w:vMerge w:val="restart"/>
            <w:tcBorders>
              <w:top w:val="single" w:sz="2" w:space="0" w:color="242424"/>
              <w:left w:val="single" w:sz="2" w:space="0" w:color="242424"/>
              <w:bottom w:val="single" w:sz="2" w:space="0" w:color="242424"/>
              <w:right w:val="single" w:sz="2" w:space="0" w:color="242424"/>
            </w:tcBorders>
          </w:tcPr>
          <w:p>
            <w:pPr>
              <w:pStyle w:val="TableParagraph"/>
              <w:jc w:val="left"/>
              <w:rPr>
                <w:sz w:val="18"/>
              </w:rPr>
            </w:pPr>
          </w:p>
        </w:tc>
      </w:tr>
      <w:tr>
        <w:trPr>
          <w:trHeight w:val="95" w:hRule="exact"/>
        </w:trPr>
        <w:tc>
          <w:tcPr>
            <w:tcW w:w="774" w:type="dxa"/>
            <w:vMerge/>
            <w:tcBorders>
              <w:top w:val="nil"/>
              <w:left w:val="single" w:sz="2" w:space="0" w:color="242424"/>
              <w:bottom w:val="single" w:sz="2" w:space="0" w:color="242424"/>
              <w:right w:val="single" w:sz="2" w:space="0" w:color="242424"/>
            </w:tcBorders>
          </w:tcPr>
          <w:p>
            <w:pPr>
              <w:rPr>
                <w:sz w:val="2"/>
                <w:szCs w:val="2"/>
              </w:rPr>
            </w:pPr>
          </w:p>
        </w:tc>
        <w:tc>
          <w:tcPr>
            <w:tcW w:w="772" w:type="dxa"/>
            <w:vMerge/>
            <w:tcBorders>
              <w:top w:val="nil"/>
              <w:left w:val="single" w:sz="2" w:space="0" w:color="242424"/>
              <w:bottom w:val="single" w:sz="2" w:space="0" w:color="242424"/>
              <w:right w:val="single" w:sz="2" w:space="0" w:color="242424"/>
            </w:tcBorders>
          </w:tcPr>
          <w:p>
            <w:pPr>
              <w:rPr>
                <w:sz w:val="2"/>
                <w:szCs w:val="2"/>
              </w:rPr>
            </w:pPr>
          </w:p>
        </w:tc>
        <w:tc>
          <w:tcPr>
            <w:tcW w:w="225" w:type="dxa"/>
            <w:vMerge/>
            <w:tcBorders>
              <w:top w:val="nil"/>
              <w:left w:val="single" w:sz="2" w:space="0" w:color="242424"/>
              <w:bottom w:val="single" w:sz="2" w:space="0" w:color="242424"/>
              <w:right w:val="nil"/>
            </w:tcBorders>
          </w:tcPr>
          <w:p>
            <w:pPr>
              <w:rPr>
                <w:sz w:val="2"/>
                <w:szCs w:val="2"/>
              </w:rPr>
            </w:pPr>
          </w:p>
        </w:tc>
        <w:tc>
          <w:tcPr>
            <w:tcW w:w="1869" w:type="dxa"/>
            <w:gridSpan w:val="3"/>
            <w:vMerge w:val="restart"/>
            <w:tcBorders>
              <w:top w:val="nil"/>
              <w:left w:val="nil"/>
              <w:right w:val="nil"/>
            </w:tcBorders>
          </w:tcPr>
          <w:p>
            <w:pPr>
              <w:pStyle w:val="TableParagraph"/>
              <w:spacing w:before="52"/>
              <w:jc w:val="left"/>
              <w:rPr>
                <w:sz w:val="20"/>
              </w:rPr>
            </w:pPr>
          </w:p>
          <w:p>
            <w:pPr>
              <w:pStyle w:val="TableParagraph"/>
              <w:tabs>
                <w:tab w:pos="1322" w:val="left" w:leader="none"/>
              </w:tabs>
              <w:spacing w:line="86" w:lineRule="exact"/>
              <w:ind w:left="548"/>
              <w:jc w:val="left"/>
              <w:rPr>
                <w:sz w:val="8"/>
              </w:rPr>
            </w:pPr>
            <w:r>
              <w:rPr>
                <w:position w:val="-1"/>
                <w:sz w:val="8"/>
              </w:rPr>
              <mc:AlternateContent>
                <mc:Choice Requires="wps">
                  <w:drawing>
                    <wp:inline distT="0" distB="0" distL="0" distR="0">
                      <wp:extent cx="3175" cy="54610"/>
                      <wp:effectExtent l="9525" t="0" r="0" b="2540"/>
                      <wp:docPr id="74" name="Group 74"/>
                      <wp:cNvGraphicFramePr>
                        <a:graphicFrameLocks/>
                      </wp:cNvGraphicFramePr>
                      <a:graphic>
                        <a:graphicData uri="http://schemas.microsoft.com/office/word/2010/wordprocessingGroup">
                          <wpg:wgp>
                            <wpg:cNvPr id="74" name="Group 74"/>
                            <wpg:cNvGrpSpPr/>
                            <wpg:grpSpPr>
                              <a:xfrm>
                                <a:off x="0" y="0"/>
                                <a:ext cx="3175" cy="54610"/>
                                <a:chExt cx="3175" cy="54610"/>
                              </a:xfrm>
                            </wpg:grpSpPr>
                            <wps:wsp>
                              <wps:cNvPr id="75" name="Graphic 75"/>
                              <wps:cNvSpPr/>
                              <wps:spPr>
                                <a:xfrm>
                                  <a:off x="1566" y="0"/>
                                  <a:ext cx="1270" cy="54610"/>
                                </a:xfrm>
                                <a:custGeom>
                                  <a:avLst/>
                                  <a:gdLst/>
                                  <a:ahLst/>
                                  <a:cxnLst/>
                                  <a:rect l="l" t="t" r="r" b="b"/>
                                  <a:pathLst>
                                    <a:path w="0" h="54610">
                                      <a:moveTo>
                                        <a:pt x="0" y="0"/>
                                      </a:moveTo>
                                      <a:lnTo>
                                        <a:pt x="0" y="54610"/>
                                      </a:lnTo>
                                    </a:path>
                                  </a:pathLst>
                                </a:custGeom>
                                <a:ln w="3133">
                                  <a:solidFill>
                                    <a:srgbClr val="242424"/>
                                  </a:solidFill>
                                  <a:prstDash val="solid"/>
                                </a:ln>
                              </wps:spPr>
                              <wps:bodyPr wrap="square" lIns="0" tIns="0" rIns="0" bIns="0" rtlCol="0">
                                <a:prstTxWarp prst="textNoShape">
                                  <a:avLst/>
                                </a:prstTxWarp>
                                <a:noAutofit/>
                              </wps:bodyPr>
                            </wps:wsp>
                          </wpg:wgp>
                        </a:graphicData>
                      </a:graphic>
                    </wp:inline>
                  </w:drawing>
                </mc:Choice>
                <mc:Fallback>
                  <w:pict>
                    <v:group style="width:.25pt;height:4.3pt;mso-position-horizontal-relative:char;mso-position-vertical-relative:line" id="docshapegroup61" coordorigin="0,0" coordsize="5,86">
                      <v:line style="position:absolute" from="2,0" to="2,86" stroked="true" strokeweight=".24677pt" strokecolor="#242424">
                        <v:stroke dashstyle="solid"/>
                      </v:line>
                    </v:group>
                  </w:pict>
                </mc:Fallback>
              </mc:AlternateContent>
            </w:r>
            <w:r>
              <w:rPr>
                <w:position w:val="-1"/>
                <w:sz w:val="8"/>
              </w:rPr>
            </w:r>
            <w:r>
              <w:rPr>
                <w:position w:val="-1"/>
                <w:sz w:val="8"/>
              </w:rPr>
              <w:tab/>
            </w:r>
            <w:r>
              <w:rPr>
                <w:position w:val="-1"/>
                <w:sz w:val="8"/>
              </w:rPr>
              <mc:AlternateContent>
                <mc:Choice Requires="wps">
                  <w:drawing>
                    <wp:inline distT="0" distB="0" distL="0" distR="0">
                      <wp:extent cx="3175" cy="54610"/>
                      <wp:effectExtent l="9525" t="0" r="0" b="2540"/>
                      <wp:docPr id="76" name="Group 76"/>
                      <wp:cNvGraphicFramePr>
                        <a:graphicFrameLocks/>
                      </wp:cNvGraphicFramePr>
                      <a:graphic>
                        <a:graphicData uri="http://schemas.microsoft.com/office/word/2010/wordprocessingGroup">
                          <wpg:wgp>
                            <wpg:cNvPr id="76" name="Group 76"/>
                            <wpg:cNvGrpSpPr/>
                            <wpg:grpSpPr>
                              <a:xfrm>
                                <a:off x="0" y="0"/>
                                <a:ext cx="3175" cy="54610"/>
                                <a:chExt cx="3175" cy="54610"/>
                              </a:xfrm>
                            </wpg:grpSpPr>
                            <wps:wsp>
                              <wps:cNvPr id="77" name="Graphic 77"/>
                              <wps:cNvSpPr/>
                              <wps:spPr>
                                <a:xfrm>
                                  <a:off x="1566" y="0"/>
                                  <a:ext cx="1270" cy="54610"/>
                                </a:xfrm>
                                <a:custGeom>
                                  <a:avLst/>
                                  <a:gdLst/>
                                  <a:ahLst/>
                                  <a:cxnLst/>
                                  <a:rect l="l" t="t" r="r" b="b"/>
                                  <a:pathLst>
                                    <a:path w="0" h="54610">
                                      <a:moveTo>
                                        <a:pt x="0" y="0"/>
                                      </a:moveTo>
                                      <a:lnTo>
                                        <a:pt x="0" y="54610"/>
                                      </a:lnTo>
                                    </a:path>
                                  </a:pathLst>
                                </a:custGeom>
                                <a:ln w="3133">
                                  <a:solidFill>
                                    <a:srgbClr val="242424"/>
                                  </a:solidFill>
                                  <a:prstDash val="solid"/>
                                </a:ln>
                              </wps:spPr>
                              <wps:bodyPr wrap="square" lIns="0" tIns="0" rIns="0" bIns="0" rtlCol="0">
                                <a:prstTxWarp prst="textNoShape">
                                  <a:avLst/>
                                </a:prstTxWarp>
                                <a:noAutofit/>
                              </wps:bodyPr>
                            </wps:wsp>
                          </wpg:wgp>
                        </a:graphicData>
                      </a:graphic>
                    </wp:inline>
                  </w:drawing>
                </mc:Choice>
                <mc:Fallback>
                  <w:pict>
                    <v:group style="width:.25pt;height:4.3pt;mso-position-horizontal-relative:char;mso-position-vertical-relative:line" id="docshapegroup62" coordorigin="0,0" coordsize="5,86">
                      <v:line style="position:absolute" from="2,0" to="2,86" stroked="true" strokeweight=".24677pt" strokecolor="#242424">
                        <v:stroke dashstyle="solid"/>
                      </v:line>
                    </v:group>
                  </w:pict>
                </mc:Fallback>
              </mc:AlternateContent>
            </w:r>
            <w:r>
              <w:rPr>
                <w:position w:val="-1"/>
                <w:sz w:val="8"/>
              </w:rPr>
            </w:r>
          </w:p>
        </w:tc>
        <w:tc>
          <w:tcPr>
            <w:tcW w:w="225" w:type="dxa"/>
            <w:vMerge/>
            <w:tcBorders>
              <w:top w:val="nil"/>
              <w:left w:val="nil"/>
              <w:bottom w:val="single" w:sz="2" w:space="0" w:color="242424"/>
              <w:right w:val="single" w:sz="2" w:space="0" w:color="242424"/>
            </w:tcBorders>
          </w:tcPr>
          <w:p>
            <w:pPr>
              <w:rPr>
                <w:sz w:val="2"/>
                <w:szCs w:val="2"/>
              </w:rPr>
            </w:pPr>
          </w:p>
        </w:tc>
        <w:tc>
          <w:tcPr>
            <w:tcW w:w="772" w:type="dxa"/>
            <w:vMerge/>
            <w:tcBorders>
              <w:top w:val="nil"/>
              <w:left w:val="single" w:sz="2" w:space="0" w:color="242424"/>
              <w:bottom w:val="single" w:sz="2" w:space="0" w:color="242424"/>
              <w:right w:val="single" w:sz="2" w:space="0" w:color="242424"/>
            </w:tcBorders>
          </w:tcPr>
          <w:p>
            <w:pPr>
              <w:rPr>
                <w:sz w:val="2"/>
                <w:szCs w:val="2"/>
              </w:rPr>
            </w:pPr>
          </w:p>
        </w:tc>
        <w:tc>
          <w:tcPr>
            <w:tcW w:w="774" w:type="dxa"/>
            <w:vMerge/>
            <w:tcBorders>
              <w:top w:val="nil"/>
              <w:left w:val="single" w:sz="2" w:space="0" w:color="242424"/>
              <w:bottom w:val="single" w:sz="2" w:space="0" w:color="242424"/>
              <w:right w:val="single" w:sz="2" w:space="0" w:color="242424"/>
            </w:tcBorders>
          </w:tcPr>
          <w:p>
            <w:pPr>
              <w:rPr>
                <w:sz w:val="2"/>
                <w:szCs w:val="2"/>
              </w:rPr>
            </w:pPr>
          </w:p>
        </w:tc>
      </w:tr>
      <w:tr>
        <w:trPr>
          <w:trHeight w:val="273" w:hRule="exact"/>
        </w:trPr>
        <w:tc>
          <w:tcPr>
            <w:tcW w:w="774" w:type="dxa"/>
            <w:tcBorders>
              <w:top w:val="single" w:sz="2" w:space="0" w:color="242424"/>
              <w:left w:val="single" w:sz="2" w:space="0" w:color="242424"/>
              <w:right w:val="single" w:sz="2" w:space="0" w:color="242424"/>
            </w:tcBorders>
          </w:tcPr>
          <w:p>
            <w:pPr>
              <w:pStyle w:val="TableParagraph"/>
              <w:jc w:val="left"/>
              <w:rPr>
                <w:sz w:val="18"/>
              </w:rPr>
            </w:pPr>
          </w:p>
        </w:tc>
        <w:tc>
          <w:tcPr>
            <w:tcW w:w="772" w:type="dxa"/>
            <w:tcBorders>
              <w:top w:val="single" w:sz="2" w:space="0" w:color="242424"/>
              <w:left w:val="single" w:sz="2" w:space="0" w:color="242424"/>
              <w:right w:val="single" w:sz="2" w:space="0" w:color="242424"/>
            </w:tcBorders>
          </w:tcPr>
          <w:p>
            <w:pPr>
              <w:pStyle w:val="TableParagraph"/>
              <w:jc w:val="left"/>
              <w:rPr>
                <w:sz w:val="18"/>
              </w:rPr>
            </w:pPr>
          </w:p>
        </w:tc>
        <w:tc>
          <w:tcPr>
            <w:tcW w:w="225" w:type="dxa"/>
            <w:tcBorders>
              <w:top w:val="single" w:sz="2" w:space="0" w:color="242424"/>
              <w:left w:val="single" w:sz="2" w:space="0" w:color="242424"/>
              <w:right w:val="nil"/>
            </w:tcBorders>
          </w:tcPr>
          <w:p>
            <w:pPr>
              <w:pStyle w:val="TableParagraph"/>
              <w:jc w:val="left"/>
              <w:rPr>
                <w:sz w:val="18"/>
              </w:rPr>
            </w:pPr>
          </w:p>
        </w:tc>
        <w:tc>
          <w:tcPr>
            <w:tcW w:w="1869" w:type="dxa"/>
            <w:gridSpan w:val="3"/>
            <w:vMerge/>
            <w:tcBorders>
              <w:top w:val="nil"/>
              <w:left w:val="nil"/>
              <w:right w:val="nil"/>
            </w:tcBorders>
          </w:tcPr>
          <w:p>
            <w:pPr>
              <w:rPr>
                <w:sz w:val="2"/>
                <w:szCs w:val="2"/>
              </w:rPr>
            </w:pPr>
          </w:p>
        </w:tc>
        <w:tc>
          <w:tcPr>
            <w:tcW w:w="225" w:type="dxa"/>
            <w:tcBorders>
              <w:top w:val="single" w:sz="2" w:space="0" w:color="242424"/>
              <w:left w:val="nil"/>
              <w:right w:val="single" w:sz="2" w:space="0" w:color="242424"/>
            </w:tcBorders>
          </w:tcPr>
          <w:p>
            <w:pPr>
              <w:pStyle w:val="TableParagraph"/>
              <w:jc w:val="left"/>
              <w:rPr>
                <w:sz w:val="18"/>
              </w:rPr>
            </w:pPr>
          </w:p>
        </w:tc>
        <w:tc>
          <w:tcPr>
            <w:tcW w:w="772" w:type="dxa"/>
            <w:tcBorders>
              <w:top w:val="single" w:sz="2" w:space="0" w:color="242424"/>
              <w:left w:val="single" w:sz="2" w:space="0" w:color="242424"/>
              <w:right w:val="single" w:sz="2" w:space="0" w:color="242424"/>
            </w:tcBorders>
          </w:tcPr>
          <w:p>
            <w:pPr>
              <w:pStyle w:val="TableParagraph"/>
              <w:jc w:val="left"/>
              <w:rPr>
                <w:sz w:val="18"/>
              </w:rPr>
            </w:pPr>
          </w:p>
        </w:tc>
        <w:tc>
          <w:tcPr>
            <w:tcW w:w="774" w:type="dxa"/>
            <w:tcBorders>
              <w:top w:val="single" w:sz="2" w:space="0" w:color="242424"/>
              <w:left w:val="single" w:sz="2" w:space="0" w:color="242424"/>
              <w:right w:val="single" w:sz="2" w:space="0" w:color="242424"/>
            </w:tcBorders>
          </w:tcPr>
          <w:p>
            <w:pPr>
              <w:pStyle w:val="TableParagraph"/>
              <w:jc w:val="left"/>
              <w:rPr>
                <w:sz w:val="18"/>
              </w:rPr>
            </w:pPr>
          </w:p>
        </w:tc>
      </w:tr>
    </w:tbl>
    <w:p>
      <w:pPr>
        <w:pStyle w:val="BodyText"/>
      </w:pPr>
    </w:p>
    <w:p>
      <w:pPr>
        <w:pStyle w:val="BodyText"/>
        <w:spacing w:before="93"/>
      </w:pPr>
    </w:p>
    <w:p>
      <w:pPr>
        <w:pStyle w:val="BodyText"/>
        <w:ind w:left="940"/>
      </w:pPr>
      <w:r>
        <w:rPr/>
        <w:t>Fig:</w:t>
      </w:r>
      <w:r>
        <w:rPr>
          <w:spacing w:val="-3"/>
        </w:rPr>
        <w:t> </w:t>
      </w:r>
      <w:r>
        <w:rPr/>
        <w:t>4.6</w:t>
      </w:r>
      <w:r>
        <w:rPr>
          <w:spacing w:val="-1"/>
        </w:rPr>
        <w:t> </w:t>
      </w:r>
      <w:r>
        <w:rPr/>
        <w:t>Active</w:t>
      </w:r>
      <w:r>
        <w:rPr>
          <w:spacing w:val="-1"/>
        </w:rPr>
        <w:t> </w:t>
      </w:r>
      <w:r>
        <w:rPr/>
        <w:t>for</w:t>
      </w:r>
      <w:r>
        <w:rPr>
          <w:spacing w:val="-1"/>
        </w:rPr>
        <w:t> </w:t>
      </w:r>
      <w:r>
        <w:rPr/>
        <w:t>IEEE</w:t>
      </w:r>
      <w:r>
        <w:rPr>
          <w:spacing w:val="1"/>
        </w:rPr>
        <w:t> </w:t>
      </w:r>
      <w:r>
        <w:rPr/>
        <w:t>69</w:t>
      </w:r>
      <w:r>
        <w:rPr>
          <w:spacing w:val="-1"/>
        </w:rPr>
        <w:t> </w:t>
      </w:r>
      <w:r>
        <w:rPr/>
        <w:t>Bus Systems</w:t>
      </w:r>
      <w:r>
        <w:rPr>
          <w:spacing w:val="-1"/>
        </w:rPr>
        <w:t> </w:t>
      </w:r>
      <w:r>
        <w:rPr/>
        <w:t>for</w:t>
      </w:r>
      <w:r>
        <w:rPr>
          <w:spacing w:val="-1"/>
        </w:rPr>
        <w:t> </w:t>
      </w:r>
      <w:r>
        <w:rPr/>
        <w:t>medium</w:t>
      </w:r>
      <w:r>
        <w:rPr>
          <w:spacing w:val="-1"/>
        </w:rPr>
        <w:t> </w:t>
      </w:r>
      <w:r>
        <w:rPr/>
        <w:t>Load </w:t>
      </w:r>
      <w:r>
        <w:rPr>
          <w:spacing w:val="-2"/>
        </w:rPr>
        <w:t>Model</w:t>
      </w:r>
    </w:p>
    <w:p>
      <w:pPr>
        <w:pStyle w:val="BodyText"/>
        <w:spacing w:before="103"/>
      </w:pPr>
    </w:p>
    <w:p>
      <w:pPr>
        <w:pStyle w:val="Heading2"/>
        <w:numPr>
          <w:ilvl w:val="2"/>
          <w:numId w:val="25"/>
        </w:numPr>
        <w:tabs>
          <w:tab w:pos="1660" w:val="left" w:leader="none"/>
        </w:tabs>
        <w:spacing w:line="360" w:lineRule="auto" w:before="0" w:after="0"/>
        <w:ind w:left="1660" w:right="1408" w:hanging="720"/>
        <w:jc w:val="left"/>
      </w:pPr>
      <w:r>
        <w:rPr/>
        <w:t>Reactive</w:t>
      </w:r>
      <w:r>
        <w:rPr>
          <w:spacing w:val="-3"/>
        </w:rPr>
        <w:t> </w:t>
      </w:r>
      <w:r>
        <w:rPr/>
        <w:t>Power</w:t>
      </w:r>
      <w:r>
        <w:rPr>
          <w:spacing w:val="-4"/>
        </w:rPr>
        <w:t> </w:t>
      </w:r>
      <w:r>
        <w:rPr/>
        <w:t>loss</w:t>
      </w:r>
      <w:r>
        <w:rPr>
          <w:spacing w:val="-3"/>
        </w:rPr>
        <w:t> </w:t>
      </w:r>
      <w:r>
        <w:rPr/>
        <w:t>&amp;</w:t>
      </w:r>
      <w:r>
        <w:rPr>
          <w:spacing w:val="-2"/>
        </w:rPr>
        <w:t> </w:t>
      </w:r>
      <w:r>
        <w:rPr/>
        <w:t>Performance</w:t>
      </w:r>
      <w:r>
        <w:rPr>
          <w:spacing w:val="-4"/>
        </w:rPr>
        <w:t> </w:t>
      </w:r>
      <w:r>
        <w:rPr/>
        <w:t>of</w:t>
      </w:r>
      <w:r>
        <w:rPr>
          <w:spacing w:val="-3"/>
        </w:rPr>
        <w:t> </w:t>
      </w:r>
      <w:r>
        <w:rPr/>
        <w:t>PSO</w:t>
      </w:r>
      <w:r>
        <w:rPr>
          <w:spacing w:val="-3"/>
        </w:rPr>
        <w:t> </w:t>
      </w:r>
      <w:r>
        <w:rPr/>
        <w:t>for</w:t>
      </w:r>
      <w:r>
        <w:rPr>
          <w:spacing w:val="-5"/>
        </w:rPr>
        <w:t> </w:t>
      </w:r>
      <w:r>
        <w:rPr/>
        <w:t>IEEE</w:t>
      </w:r>
      <w:r>
        <w:rPr>
          <w:spacing w:val="-3"/>
        </w:rPr>
        <w:t> </w:t>
      </w:r>
      <w:r>
        <w:rPr/>
        <w:t>69</w:t>
      </w:r>
      <w:r>
        <w:rPr>
          <w:spacing w:val="-3"/>
        </w:rPr>
        <w:t> </w:t>
      </w:r>
      <w:r>
        <w:rPr/>
        <w:t>Bus</w:t>
      </w:r>
      <w:r>
        <w:rPr>
          <w:spacing w:val="-6"/>
        </w:rPr>
        <w:t> </w:t>
      </w:r>
      <w:r>
        <w:rPr/>
        <w:t>Systems with Medium Load Model</w:t>
      </w:r>
    </w:p>
    <w:p>
      <w:pPr>
        <w:pStyle w:val="BodyText"/>
        <w:spacing w:before="2"/>
        <w:rPr>
          <w:b/>
          <w:sz w:val="8"/>
        </w:rPr>
      </w:pPr>
      <w:r>
        <w:rPr/>
        <mc:AlternateContent>
          <mc:Choice Requires="wps">
            <w:drawing>
              <wp:anchor distT="0" distB="0" distL="0" distR="0" allowOverlap="1" layoutInCell="1" locked="0" behindDoc="1" simplePos="0" relativeHeight="487600128">
                <wp:simplePos x="0" y="0"/>
                <wp:positionH relativeFrom="page">
                  <wp:posOffset>1371600</wp:posOffset>
                </wp:positionH>
                <wp:positionV relativeFrom="paragraph">
                  <wp:posOffset>94126</wp:posOffset>
                </wp:positionV>
                <wp:extent cx="2628900" cy="1790700"/>
                <wp:effectExtent l="0" t="0" r="0" b="0"/>
                <wp:wrapTopAndBottom/>
                <wp:docPr id="78" name="Group 78"/>
                <wp:cNvGraphicFramePr>
                  <a:graphicFrameLocks/>
                </wp:cNvGraphicFramePr>
                <a:graphic>
                  <a:graphicData uri="http://schemas.microsoft.com/office/word/2010/wordprocessingGroup">
                    <wpg:wgp>
                      <wpg:cNvPr id="78" name="Group 78"/>
                      <wpg:cNvGrpSpPr/>
                      <wpg:grpSpPr>
                        <a:xfrm>
                          <a:off x="0" y="0"/>
                          <a:ext cx="2628900" cy="1790700"/>
                          <a:chExt cx="2628900" cy="1790700"/>
                        </a:xfrm>
                      </wpg:grpSpPr>
                      <wps:wsp>
                        <wps:cNvPr id="79" name="Graphic 79"/>
                        <wps:cNvSpPr/>
                        <wps:spPr>
                          <a:xfrm>
                            <a:off x="212343" y="76072"/>
                            <a:ext cx="2376170" cy="1539875"/>
                          </a:xfrm>
                          <a:custGeom>
                            <a:avLst/>
                            <a:gdLst/>
                            <a:ahLst/>
                            <a:cxnLst/>
                            <a:rect l="l" t="t" r="r" b="b"/>
                            <a:pathLst>
                              <a:path w="2376170" h="1539875">
                                <a:moveTo>
                                  <a:pt x="0" y="1539366"/>
                                </a:moveTo>
                                <a:lnTo>
                                  <a:pt x="0" y="0"/>
                                </a:lnTo>
                              </a:path>
                              <a:path w="2376170" h="1539875">
                                <a:moveTo>
                                  <a:pt x="339217" y="1539366"/>
                                </a:moveTo>
                                <a:lnTo>
                                  <a:pt x="339217" y="0"/>
                                </a:lnTo>
                              </a:path>
                              <a:path w="2376170" h="1539875">
                                <a:moveTo>
                                  <a:pt x="679069" y="1539366"/>
                                </a:moveTo>
                                <a:lnTo>
                                  <a:pt x="679069" y="0"/>
                                </a:lnTo>
                              </a:path>
                              <a:path w="2376170" h="1539875">
                                <a:moveTo>
                                  <a:pt x="1018158" y="1539366"/>
                                </a:moveTo>
                                <a:lnTo>
                                  <a:pt x="1018158" y="0"/>
                                </a:lnTo>
                              </a:path>
                              <a:path w="2376170" h="1539875">
                                <a:moveTo>
                                  <a:pt x="1358011" y="1539366"/>
                                </a:moveTo>
                                <a:lnTo>
                                  <a:pt x="1358011" y="0"/>
                                </a:lnTo>
                              </a:path>
                              <a:path w="2376170" h="1539875">
                                <a:moveTo>
                                  <a:pt x="1697101" y="1539366"/>
                                </a:moveTo>
                                <a:lnTo>
                                  <a:pt x="1697101" y="0"/>
                                </a:lnTo>
                              </a:path>
                              <a:path w="2376170" h="1539875">
                                <a:moveTo>
                                  <a:pt x="2036318" y="1539366"/>
                                </a:moveTo>
                                <a:lnTo>
                                  <a:pt x="2036318" y="0"/>
                                </a:lnTo>
                              </a:path>
                              <a:path w="2376170" h="1539875">
                                <a:moveTo>
                                  <a:pt x="2376043" y="1539366"/>
                                </a:moveTo>
                                <a:lnTo>
                                  <a:pt x="2376043" y="0"/>
                                </a:lnTo>
                              </a:path>
                              <a:path w="2376170" h="1539875">
                                <a:moveTo>
                                  <a:pt x="2376043" y="1539366"/>
                                </a:moveTo>
                                <a:lnTo>
                                  <a:pt x="0" y="1539366"/>
                                </a:lnTo>
                              </a:path>
                              <a:path w="2376170" h="1539875">
                                <a:moveTo>
                                  <a:pt x="2376043" y="1368424"/>
                                </a:moveTo>
                                <a:lnTo>
                                  <a:pt x="0" y="1368424"/>
                                </a:lnTo>
                              </a:path>
                              <a:path w="2376170" h="1539875">
                                <a:moveTo>
                                  <a:pt x="2376043" y="1196974"/>
                                </a:moveTo>
                                <a:lnTo>
                                  <a:pt x="0" y="1196974"/>
                                </a:lnTo>
                              </a:path>
                              <a:path w="2376170" h="1539875">
                                <a:moveTo>
                                  <a:pt x="2376043" y="1026032"/>
                                </a:moveTo>
                                <a:lnTo>
                                  <a:pt x="0" y="1026032"/>
                                </a:lnTo>
                              </a:path>
                              <a:path w="2376170" h="1539875">
                                <a:moveTo>
                                  <a:pt x="2376043" y="855090"/>
                                </a:moveTo>
                                <a:lnTo>
                                  <a:pt x="0" y="855090"/>
                                </a:lnTo>
                              </a:path>
                              <a:path w="2376170" h="1539875">
                                <a:moveTo>
                                  <a:pt x="2376043" y="684275"/>
                                </a:moveTo>
                                <a:lnTo>
                                  <a:pt x="0" y="684275"/>
                                </a:lnTo>
                              </a:path>
                              <a:path w="2376170" h="1539875">
                                <a:moveTo>
                                  <a:pt x="2376043" y="513333"/>
                                </a:moveTo>
                                <a:lnTo>
                                  <a:pt x="0" y="513333"/>
                                </a:lnTo>
                              </a:path>
                              <a:path w="2376170" h="1539875">
                                <a:moveTo>
                                  <a:pt x="2376043" y="342391"/>
                                </a:moveTo>
                                <a:lnTo>
                                  <a:pt x="0" y="342391"/>
                                </a:lnTo>
                              </a:path>
                              <a:path w="2376170" h="1539875">
                                <a:moveTo>
                                  <a:pt x="2376043" y="171449"/>
                                </a:moveTo>
                                <a:lnTo>
                                  <a:pt x="0" y="171449"/>
                                </a:lnTo>
                              </a:path>
                              <a:path w="2376170" h="1539875">
                                <a:moveTo>
                                  <a:pt x="2376043" y="0"/>
                                </a:moveTo>
                                <a:lnTo>
                                  <a:pt x="0" y="0"/>
                                </a:lnTo>
                              </a:path>
                            </a:pathLst>
                          </a:custGeom>
                          <a:ln w="3430">
                            <a:solidFill>
                              <a:srgbClr val="242424"/>
                            </a:solidFill>
                            <a:prstDash val="solid"/>
                          </a:ln>
                        </wps:spPr>
                        <wps:bodyPr wrap="square" lIns="0" tIns="0" rIns="0" bIns="0" rtlCol="0">
                          <a:prstTxWarp prst="textNoShape">
                            <a:avLst/>
                          </a:prstTxWarp>
                          <a:noAutofit/>
                        </wps:bodyPr>
                      </wps:wsp>
                      <wps:wsp>
                        <wps:cNvPr id="80" name="Graphic 80"/>
                        <wps:cNvSpPr/>
                        <wps:spPr>
                          <a:xfrm>
                            <a:off x="212344" y="74421"/>
                            <a:ext cx="2377440" cy="1541780"/>
                          </a:xfrm>
                          <a:custGeom>
                            <a:avLst/>
                            <a:gdLst/>
                            <a:ahLst/>
                            <a:cxnLst/>
                            <a:rect l="l" t="t" r="r" b="b"/>
                            <a:pathLst>
                              <a:path w="2377440" h="1541780">
                                <a:moveTo>
                                  <a:pt x="2377440" y="1538732"/>
                                </a:moveTo>
                                <a:lnTo>
                                  <a:pt x="0" y="1538732"/>
                                </a:lnTo>
                                <a:lnTo>
                                  <a:pt x="0" y="1541526"/>
                                </a:lnTo>
                                <a:lnTo>
                                  <a:pt x="2377440" y="1541526"/>
                                </a:lnTo>
                                <a:lnTo>
                                  <a:pt x="2377440" y="1538732"/>
                                </a:lnTo>
                                <a:close/>
                              </a:path>
                              <a:path w="2377440" h="1541780">
                                <a:moveTo>
                                  <a:pt x="2377440" y="0"/>
                                </a:moveTo>
                                <a:lnTo>
                                  <a:pt x="0" y="0"/>
                                </a:lnTo>
                                <a:lnTo>
                                  <a:pt x="0" y="2794"/>
                                </a:lnTo>
                                <a:lnTo>
                                  <a:pt x="2377440" y="2794"/>
                                </a:lnTo>
                                <a:lnTo>
                                  <a:pt x="2377440" y="0"/>
                                </a:lnTo>
                                <a:close/>
                              </a:path>
                            </a:pathLst>
                          </a:custGeom>
                          <a:solidFill>
                            <a:srgbClr val="242424"/>
                          </a:solidFill>
                        </wps:spPr>
                        <wps:bodyPr wrap="square" lIns="0" tIns="0" rIns="0" bIns="0" rtlCol="0">
                          <a:prstTxWarp prst="textNoShape">
                            <a:avLst/>
                          </a:prstTxWarp>
                          <a:noAutofit/>
                        </wps:bodyPr>
                      </wps:wsp>
                      <pic:pic>
                        <pic:nvPicPr>
                          <pic:cNvPr id="81" name="Image 81"/>
                          <pic:cNvPicPr/>
                        </pic:nvPicPr>
                        <pic:blipFill>
                          <a:blip r:embed="rId35" cstate="print"/>
                          <a:stretch>
                            <a:fillRect/>
                          </a:stretch>
                        </pic:blipFill>
                        <pic:spPr>
                          <a:xfrm>
                            <a:off x="0" y="0"/>
                            <a:ext cx="2628900" cy="1790700"/>
                          </a:xfrm>
                          <a:prstGeom prst="rect">
                            <a:avLst/>
                          </a:prstGeom>
                        </pic:spPr>
                      </pic:pic>
                    </wpg:wgp>
                  </a:graphicData>
                </a:graphic>
              </wp:anchor>
            </w:drawing>
          </mc:Choice>
          <mc:Fallback>
            <w:pict>
              <v:group style="position:absolute;margin-left:108pt;margin-top:7.411548pt;width:207pt;height:141pt;mso-position-horizontal-relative:page;mso-position-vertical-relative:paragraph;z-index:-15716352;mso-wrap-distance-left:0;mso-wrap-distance-right:0" id="docshapegroup63" coordorigin="2160,148" coordsize="4140,2820">
                <v:shape style="position:absolute;left:2494;top:268;width:3742;height:2425" id="docshape64" coordorigin="2494,268" coordsize="3742,2425" path="m2494,2692l2494,268m3029,2692l3029,268m3564,2692l3564,268m4098,2692l4098,268m4633,2692l4633,268m5167,2692l5167,268m5701,2692l5701,268m6236,2692l6236,268m6236,2692l2494,2692m6236,2423l2494,2423m6236,2153l2494,2153m6236,1884l2494,1884m6236,1615l2494,1615m6236,1346l2494,1346m6236,1076l2494,1076m6236,807l2494,807m6236,538l2494,538m6236,268l2494,268e" filled="false" stroked="true" strokeweight=".27008pt" strokecolor="#242424">
                  <v:path arrowok="t"/>
                  <v:stroke dashstyle="solid"/>
                </v:shape>
                <v:shape style="position:absolute;left:2494;top:265;width:3744;height:2428" id="docshape65" coordorigin="2494,265" coordsize="3744,2428" path="m6238,2689l2494,2689,2494,2693,6238,2693,6238,2689xm6238,265l2494,265,2494,270,6238,270,6238,265xe" filled="true" fillcolor="#242424" stroked="false">
                  <v:path arrowok="t"/>
                  <v:fill type="solid"/>
                </v:shape>
                <v:shape style="position:absolute;left:2160;top:148;width:4140;height:2820" type="#_x0000_t75" id="docshape66" stroked="false">
                  <v:imagedata r:id="rId35" o:title=""/>
                </v:shape>
                <w10:wrap type="topAndBottom"/>
              </v:group>
            </w:pict>
          </mc:Fallback>
        </mc:AlternateContent>
      </w:r>
      <w:r>
        <w:rPr/>
        <mc:AlternateContent>
          <mc:Choice Requires="wps">
            <w:drawing>
              <wp:anchor distT="0" distB="0" distL="0" distR="0" allowOverlap="1" layoutInCell="1" locked="0" behindDoc="1" simplePos="0" relativeHeight="487600640">
                <wp:simplePos x="0" y="0"/>
                <wp:positionH relativeFrom="page">
                  <wp:posOffset>4152900</wp:posOffset>
                </wp:positionH>
                <wp:positionV relativeFrom="paragraph">
                  <wp:posOffset>75076</wp:posOffset>
                </wp:positionV>
                <wp:extent cx="2438400" cy="1809750"/>
                <wp:effectExtent l="0" t="0" r="0" b="0"/>
                <wp:wrapTopAndBottom/>
                <wp:docPr id="82" name="Group 82"/>
                <wp:cNvGraphicFramePr>
                  <a:graphicFrameLocks/>
                </wp:cNvGraphicFramePr>
                <a:graphic>
                  <a:graphicData uri="http://schemas.microsoft.com/office/word/2010/wordprocessingGroup">
                    <wpg:wgp>
                      <wpg:cNvPr id="82" name="Group 82"/>
                      <wpg:cNvGrpSpPr/>
                      <wpg:grpSpPr>
                        <a:xfrm>
                          <a:off x="0" y="0"/>
                          <a:ext cx="2438400" cy="1809750"/>
                          <a:chExt cx="2438400" cy="1809750"/>
                        </a:xfrm>
                      </wpg:grpSpPr>
                      <wps:wsp>
                        <wps:cNvPr id="83" name="Graphic 83"/>
                        <wps:cNvSpPr/>
                        <wps:spPr>
                          <a:xfrm>
                            <a:off x="230377" y="76835"/>
                            <a:ext cx="480059" cy="1555115"/>
                          </a:xfrm>
                          <a:custGeom>
                            <a:avLst/>
                            <a:gdLst/>
                            <a:ahLst/>
                            <a:cxnLst/>
                            <a:rect l="l" t="t" r="r" b="b"/>
                            <a:pathLst>
                              <a:path w="480059" h="1555115">
                                <a:moveTo>
                                  <a:pt x="0" y="1555115"/>
                                </a:moveTo>
                                <a:lnTo>
                                  <a:pt x="0" y="0"/>
                                </a:lnTo>
                              </a:path>
                              <a:path w="480059" h="1555115">
                                <a:moveTo>
                                  <a:pt x="239775" y="1555115"/>
                                </a:moveTo>
                                <a:lnTo>
                                  <a:pt x="239775" y="0"/>
                                </a:lnTo>
                              </a:path>
                              <a:path w="480059" h="1555115">
                                <a:moveTo>
                                  <a:pt x="479551" y="1555115"/>
                                </a:moveTo>
                                <a:lnTo>
                                  <a:pt x="479551" y="0"/>
                                </a:lnTo>
                              </a:path>
                            </a:pathLst>
                          </a:custGeom>
                          <a:ln w="3332">
                            <a:solidFill>
                              <a:srgbClr val="242424"/>
                            </a:solidFill>
                            <a:prstDash val="solid"/>
                          </a:ln>
                        </wps:spPr>
                        <wps:bodyPr wrap="square" lIns="0" tIns="0" rIns="0" bIns="0" rtlCol="0">
                          <a:prstTxWarp prst="textNoShape">
                            <a:avLst/>
                          </a:prstTxWarp>
                          <a:noAutofit/>
                        </wps:bodyPr>
                      </wps:wsp>
                      <wps:wsp>
                        <wps:cNvPr id="84" name="Graphic 84"/>
                        <wps:cNvSpPr/>
                        <wps:spPr>
                          <a:xfrm>
                            <a:off x="950341" y="1582927"/>
                            <a:ext cx="720090" cy="50165"/>
                          </a:xfrm>
                          <a:custGeom>
                            <a:avLst/>
                            <a:gdLst/>
                            <a:ahLst/>
                            <a:cxnLst/>
                            <a:rect l="l" t="t" r="r" b="b"/>
                            <a:pathLst>
                              <a:path w="720090" h="50165">
                                <a:moveTo>
                                  <a:pt x="0" y="0"/>
                                </a:moveTo>
                                <a:lnTo>
                                  <a:pt x="0" y="49656"/>
                                </a:lnTo>
                              </a:path>
                              <a:path w="720090" h="50165">
                                <a:moveTo>
                                  <a:pt x="239775" y="0"/>
                                </a:moveTo>
                                <a:lnTo>
                                  <a:pt x="239775" y="49656"/>
                                </a:lnTo>
                              </a:path>
                              <a:path w="720090" h="50165">
                                <a:moveTo>
                                  <a:pt x="479679" y="0"/>
                                </a:moveTo>
                                <a:lnTo>
                                  <a:pt x="479679" y="49656"/>
                                </a:lnTo>
                              </a:path>
                              <a:path w="720090" h="50165">
                                <a:moveTo>
                                  <a:pt x="720089" y="0"/>
                                </a:moveTo>
                                <a:lnTo>
                                  <a:pt x="720089" y="49656"/>
                                </a:lnTo>
                              </a:path>
                            </a:pathLst>
                          </a:custGeom>
                          <a:ln w="3334">
                            <a:solidFill>
                              <a:srgbClr val="242424"/>
                            </a:solidFill>
                            <a:prstDash val="solid"/>
                          </a:ln>
                        </wps:spPr>
                        <wps:bodyPr wrap="square" lIns="0" tIns="0" rIns="0" bIns="0" rtlCol="0">
                          <a:prstTxWarp prst="textNoShape">
                            <a:avLst/>
                          </a:prstTxWarp>
                          <a:noAutofit/>
                        </wps:bodyPr>
                      </wps:wsp>
                      <wps:wsp>
                        <wps:cNvPr id="85" name="Graphic 85"/>
                        <wps:cNvSpPr/>
                        <wps:spPr>
                          <a:xfrm>
                            <a:off x="230377" y="76835"/>
                            <a:ext cx="2160270" cy="1555115"/>
                          </a:xfrm>
                          <a:custGeom>
                            <a:avLst/>
                            <a:gdLst/>
                            <a:ahLst/>
                            <a:cxnLst/>
                            <a:rect l="l" t="t" r="r" b="b"/>
                            <a:pathLst>
                              <a:path w="2160270" h="1555115">
                                <a:moveTo>
                                  <a:pt x="1679829" y="1555115"/>
                                </a:moveTo>
                                <a:lnTo>
                                  <a:pt x="1679829" y="0"/>
                                </a:lnTo>
                              </a:path>
                              <a:path w="2160270" h="1555115">
                                <a:moveTo>
                                  <a:pt x="1919605" y="1555115"/>
                                </a:moveTo>
                                <a:lnTo>
                                  <a:pt x="1919605" y="0"/>
                                </a:lnTo>
                              </a:path>
                              <a:path w="2160270" h="1555115">
                                <a:moveTo>
                                  <a:pt x="2160016" y="1555115"/>
                                </a:moveTo>
                                <a:lnTo>
                                  <a:pt x="2160016" y="0"/>
                                </a:lnTo>
                              </a:path>
                              <a:path w="2160270" h="1555115">
                                <a:moveTo>
                                  <a:pt x="2160016" y="1555115"/>
                                </a:moveTo>
                                <a:lnTo>
                                  <a:pt x="0" y="1555115"/>
                                </a:lnTo>
                              </a:path>
                            </a:pathLst>
                          </a:custGeom>
                          <a:ln w="3332">
                            <a:solidFill>
                              <a:srgbClr val="242424"/>
                            </a:solidFill>
                            <a:prstDash val="solid"/>
                          </a:ln>
                        </wps:spPr>
                        <wps:bodyPr wrap="square" lIns="0" tIns="0" rIns="0" bIns="0" rtlCol="0">
                          <a:prstTxWarp prst="textNoShape">
                            <a:avLst/>
                          </a:prstTxWarp>
                          <a:noAutofit/>
                        </wps:bodyPr>
                      </wps:wsp>
                      <wps:wsp>
                        <wps:cNvPr id="86" name="Graphic 86"/>
                        <wps:cNvSpPr/>
                        <wps:spPr>
                          <a:xfrm>
                            <a:off x="950341" y="76835"/>
                            <a:ext cx="720090" cy="1419860"/>
                          </a:xfrm>
                          <a:custGeom>
                            <a:avLst/>
                            <a:gdLst/>
                            <a:ahLst/>
                            <a:cxnLst/>
                            <a:rect l="l" t="t" r="r" b="b"/>
                            <a:pathLst>
                              <a:path w="720090" h="1419860">
                                <a:moveTo>
                                  <a:pt x="0" y="0"/>
                                </a:moveTo>
                                <a:lnTo>
                                  <a:pt x="0" y="1419479"/>
                                </a:lnTo>
                              </a:path>
                              <a:path w="720090" h="1419860">
                                <a:moveTo>
                                  <a:pt x="239775" y="0"/>
                                </a:moveTo>
                                <a:lnTo>
                                  <a:pt x="239775" y="1419479"/>
                                </a:lnTo>
                              </a:path>
                              <a:path w="720090" h="1419860">
                                <a:moveTo>
                                  <a:pt x="479679" y="0"/>
                                </a:moveTo>
                                <a:lnTo>
                                  <a:pt x="479679" y="1419479"/>
                                </a:lnTo>
                              </a:path>
                              <a:path w="720090" h="1419860">
                                <a:moveTo>
                                  <a:pt x="720089" y="0"/>
                                </a:moveTo>
                                <a:lnTo>
                                  <a:pt x="720089" y="1419479"/>
                                </a:lnTo>
                              </a:path>
                            </a:pathLst>
                          </a:custGeom>
                          <a:ln w="3334">
                            <a:solidFill>
                              <a:srgbClr val="242424"/>
                            </a:solidFill>
                            <a:prstDash val="solid"/>
                          </a:ln>
                        </wps:spPr>
                        <wps:bodyPr wrap="square" lIns="0" tIns="0" rIns="0" bIns="0" rtlCol="0">
                          <a:prstTxWarp prst="textNoShape">
                            <a:avLst/>
                          </a:prstTxWarp>
                          <a:noAutofit/>
                        </wps:bodyPr>
                      </wps:wsp>
                      <wps:wsp>
                        <wps:cNvPr id="87" name="Graphic 87"/>
                        <wps:cNvSpPr/>
                        <wps:spPr>
                          <a:xfrm>
                            <a:off x="230377" y="76835"/>
                            <a:ext cx="2160270" cy="1360805"/>
                          </a:xfrm>
                          <a:custGeom>
                            <a:avLst/>
                            <a:gdLst/>
                            <a:ahLst/>
                            <a:cxnLst/>
                            <a:rect l="l" t="t" r="r" b="b"/>
                            <a:pathLst>
                              <a:path w="2160270" h="1360805">
                                <a:moveTo>
                                  <a:pt x="2160016" y="1360551"/>
                                </a:moveTo>
                                <a:lnTo>
                                  <a:pt x="0" y="1360551"/>
                                </a:lnTo>
                              </a:path>
                              <a:path w="2160270" h="1360805">
                                <a:moveTo>
                                  <a:pt x="2160016" y="1166114"/>
                                </a:moveTo>
                                <a:lnTo>
                                  <a:pt x="0" y="1166114"/>
                                </a:lnTo>
                              </a:path>
                              <a:path w="2160270" h="1360805">
                                <a:moveTo>
                                  <a:pt x="2160016" y="971550"/>
                                </a:moveTo>
                                <a:lnTo>
                                  <a:pt x="0" y="971550"/>
                                </a:lnTo>
                              </a:path>
                              <a:path w="2160270" h="1360805">
                                <a:moveTo>
                                  <a:pt x="2160016" y="777621"/>
                                </a:moveTo>
                                <a:lnTo>
                                  <a:pt x="0" y="777621"/>
                                </a:lnTo>
                              </a:path>
                              <a:path w="2160270" h="1360805">
                                <a:moveTo>
                                  <a:pt x="2160016" y="583057"/>
                                </a:moveTo>
                                <a:lnTo>
                                  <a:pt x="0" y="583057"/>
                                </a:lnTo>
                              </a:path>
                              <a:path w="2160270" h="1360805">
                                <a:moveTo>
                                  <a:pt x="2160016" y="388493"/>
                                </a:moveTo>
                                <a:lnTo>
                                  <a:pt x="0" y="388493"/>
                                </a:lnTo>
                              </a:path>
                              <a:path w="2160270" h="1360805">
                                <a:moveTo>
                                  <a:pt x="2160016" y="193929"/>
                                </a:moveTo>
                                <a:lnTo>
                                  <a:pt x="0" y="193929"/>
                                </a:lnTo>
                              </a:path>
                              <a:path w="2160270" h="1360805">
                                <a:moveTo>
                                  <a:pt x="2160016" y="0"/>
                                </a:moveTo>
                                <a:lnTo>
                                  <a:pt x="0" y="0"/>
                                </a:lnTo>
                              </a:path>
                            </a:pathLst>
                          </a:custGeom>
                          <a:ln w="3332">
                            <a:solidFill>
                              <a:srgbClr val="242424"/>
                            </a:solidFill>
                            <a:prstDash val="solid"/>
                          </a:ln>
                        </wps:spPr>
                        <wps:bodyPr wrap="square" lIns="0" tIns="0" rIns="0" bIns="0" rtlCol="0">
                          <a:prstTxWarp prst="textNoShape">
                            <a:avLst/>
                          </a:prstTxWarp>
                          <a:noAutofit/>
                        </wps:bodyPr>
                      </wps:wsp>
                      <wps:wsp>
                        <wps:cNvPr id="88" name="Graphic 88"/>
                        <wps:cNvSpPr/>
                        <wps:spPr>
                          <a:xfrm>
                            <a:off x="228472" y="75692"/>
                            <a:ext cx="2163445" cy="1558290"/>
                          </a:xfrm>
                          <a:custGeom>
                            <a:avLst/>
                            <a:gdLst/>
                            <a:ahLst/>
                            <a:cxnLst/>
                            <a:rect l="l" t="t" r="r" b="b"/>
                            <a:pathLst>
                              <a:path w="2163445" h="1558290">
                                <a:moveTo>
                                  <a:pt x="3175" y="1535557"/>
                                </a:moveTo>
                                <a:lnTo>
                                  <a:pt x="0" y="1535557"/>
                                </a:lnTo>
                                <a:lnTo>
                                  <a:pt x="0" y="1556893"/>
                                </a:lnTo>
                                <a:lnTo>
                                  <a:pt x="1904" y="1556893"/>
                                </a:lnTo>
                                <a:lnTo>
                                  <a:pt x="1904" y="1558036"/>
                                </a:lnTo>
                                <a:lnTo>
                                  <a:pt x="2163191" y="1558036"/>
                                </a:lnTo>
                                <a:lnTo>
                                  <a:pt x="2163191" y="1555115"/>
                                </a:lnTo>
                                <a:lnTo>
                                  <a:pt x="3175" y="1555115"/>
                                </a:lnTo>
                                <a:lnTo>
                                  <a:pt x="3175" y="1535557"/>
                                </a:lnTo>
                                <a:close/>
                              </a:path>
                              <a:path w="2163445" h="1558290">
                                <a:moveTo>
                                  <a:pt x="243586" y="1535557"/>
                                </a:moveTo>
                                <a:lnTo>
                                  <a:pt x="239775" y="1535557"/>
                                </a:lnTo>
                                <a:lnTo>
                                  <a:pt x="239775" y="1555115"/>
                                </a:lnTo>
                                <a:lnTo>
                                  <a:pt x="243586" y="1555115"/>
                                </a:lnTo>
                                <a:lnTo>
                                  <a:pt x="243586" y="1535557"/>
                                </a:lnTo>
                                <a:close/>
                              </a:path>
                              <a:path w="2163445" h="1558290">
                                <a:moveTo>
                                  <a:pt x="483362" y="1535557"/>
                                </a:moveTo>
                                <a:lnTo>
                                  <a:pt x="480187" y="1535557"/>
                                </a:lnTo>
                                <a:lnTo>
                                  <a:pt x="480187" y="1555115"/>
                                </a:lnTo>
                                <a:lnTo>
                                  <a:pt x="483362" y="1555115"/>
                                </a:lnTo>
                                <a:lnTo>
                                  <a:pt x="483362" y="1535557"/>
                                </a:lnTo>
                                <a:close/>
                              </a:path>
                              <a:path w="2163445" h="1558290">
                                <a:moveTo>
                                  <a:pt x="723138" y="1535557"/>
                                </a:moveTo>
                                <a:lnTo>
                                  <a:pt x="719963" y="1535557"/>
                                </a:lnTo>
                                <a:lnTo>
                                  <a:pt x="719963" y="1555115"/>
                                </a:lnTo>
                                <a:lnTo>
                                  <a:pt x="723138" y="1555115"/>
                                </a:lnTo>
                                <a:lnTo>
                                  <a:pt x="723138" y="1535557"/>
                                </a:lnTo>
                                <a:close/>
                              </a:path>
                              <a:path w="2163445" h="1558290">
                                <a:moveTo>
                                  <a:pt x="1443227" y="1535557"/>
                                </a:moveTo>
                                <a:lnTo>
                                  <a:pt x="1440052" y="1535557"/>
                                </a:lnTo>
                                <a:lnTo>
                                  <a:pt x="1440052" y="1555115"/>
                                </a:lnTo>
                                <a:lnTo>
                                  <a:pt x="1443227" y="1555115"/>
                                </a:lnTo>
                                <a:lnTo>
                                  <a:pt x="1443227" y="1535557"/>
                                </a:lnTo>
                                <a:close/>
                              </a:path>
                              <a:path w="2163445" h="1558290">
                                <a:moveTo>
                                  <a:pt x="1683639" y="1535557"/>
                                </a:moveTo>
                                <a:lnTo>
                                  <a:pt x="1679828" y="1535557"/>
                                </a:lnTo>
                                <a:lnTo>
                                  <a:pt x="1679828" y="1555115"/>
                                </a:lnTo>
                                <a:lnTo>
                                  <a:pt x="1683639" y="1555115"/>
                                </a:lnTo>
                                <a:lnTo>
                                  <a:pt x="1683639" y="1535557"/>
                                </a:lnTo>
                                <a:close/>
                              </a:path>
                              <a:path w="2163445" h="1558290">
                                <a:moveTo>
                                  <a:pt x="1923414" y="1535557"/>
                                </a:moveTo>
                                <a:lnTo>
                                  <a:pt x="1920239" y="1535557"/>
                                </a:lnTo>
                                <a:lnTo>
                                  <a:pt x="1920239" y="1555115"/>
                                </a:lnTo>
                                <a:lnTo>
                                  <a:pt x="1923414" y="1555115"/>
                                </a:lnTo>
                                <a:lnTo>
                                  <a:pt x="1923414" y="1535557"/>
                                </a:lnTo>
                                <a:close/>
                              </a:path>
                              <a:path w="2163445" h="1558290">
                                <a:moveTo>
                                  <a:pt x="2163191" y="1535557"/>
                                </a:moveTo>
                                <a:lnTo>
                                  <a:pt x="2160016" y="1535557"/>
                                </a:lnTo>
                                <a:lnTo>
                                  <a:pt x="2160016" y="1555115"/>
                                </a:lnTo>
                                <a:lnTo>
                                  <a:pt x="2163191" y="1555115"/>
                                </a:lnTo>
                                <a:lnTo>
                                  <a:pt x="2163191" y="1535557"/>
                                </a:lnTo>
                                <a:close/>
                              </a:path>
                              <a:path w="2163445" h="1558290">
                                <a:moveTo>
                                  <a:pt x="2163191" y="0"/>
                                </a:moveTo>
                                <a:lnTo>
                                  <a:pt x="1904" y="0"/>
                                </a:lnTo>
                                <a:lnTo>
                                  <a:pt x="1904" y="1651"/>
                                </a:lnTo>
                                <a:lnTo>
                                  <a:pt x="0" y="1651"/>
                                </a:lnTo>
                                <a:lnTo>
                                  <a:pt x="0" y="23114"/>
                                </a:lnTo>
                                <a:lnTo>
                                  <a:pt x="3175" y="23114"/>
                                </a:lnTo>
                                <a:lnTo>
                                  <a:pt x="3175" y="2794"/>
                                </a:lnTo>
                                <a:lnTo>
                                  <a:pt x="2163191" y="2794"/>
                                </a:lnTo>
                                <a:lnTo>
                                  <a:pt x="2163191" y="0"/>
                                </a:lnTo>
                                <a:close/>
                              </a:path>
                              <a:path w="2163445" h="1558290">
                                <a:moveTo>
                                  <a:pt x="243586" y="2794"/>
                                </a:moveTo>
                                <a:lnTo>
                                  <a:pt x="239775" y="2794"/>
                                </a:lnTo>
                                <a:lnTo>
                                  <a:pt x="239775" y="23114"/>
                                </a:lnTo>
                                <a:lnTo>
                                  <a:pt x="243586" y="23114"/>
                                </a:lnTo>
                                <a:lnTo>
                                  <a:pt x="243586" y="2794"/>
                                </a:lnTo>
                                <a:close/>
                              </a:path>
                              <a:path w="2163445" h="1558290">
                                <a:moveTo>
                                  <a:pt x="483362" y="2794"/>
                                </a:moveTo>
                                <a:lnTo>
                                  <a:pt x="480187" y="2794"/>
                                </a:lnTo>
                                <a:lnTo>
                                  <a:pt x="480187" y="23114"/>
                                </a:lnTo>
                                <a:lnTo>
                                  <a:pt x="483362" y="23114"/>
                                </a:lnTo>
                                <a:lnTo>
                                  <a:pt x="483362" y="2794"/>
                                </a:lnTo>
                                <a:close/>
                              </a:path>
                              <a:path w="2163445" h="1558290">
                                <a:moveTo>
                                  <a:pt x="723138" y="2794"/>
                                </a:moveTo>
                                <a:lnTo>
                                  <a:pt x="719963" y="2794"/>
                                </a:lnTo>
                                <a:lnTo>
                                  <a:pt x="719963" y="23114"/>
                                </a:lnTo>
                                <a:lnTo>
                                  <a:pt x="723138" y="23114"/>
                                </a:lnTo>
                                <a:lnTo>
                                  <a:pt x="723138" y="2794"/>
                                </a:lnTo>
                                <a:close/>
                              </a:path>
                              <a:path w="2163445" h="1558290">
                                <a:moveTo>
                                  <a:pt x="963549" y="2794"/>
                                </a:moveTo>
                                <a:lnTo>
                                  <a:pt x="959865" y="2794"/>
                                </a:lnTo>
                                <a:lnTo>
                                  <a:pt x="959865" y="23114"/>
                                </a:lnTo>
                                <a:lnTo>
                                  <a:pt x="963549" y="23114"/>
                                </a:lnTo>
                                <a:lnTo>
                                  <a:pt x="963549" y="2794"/>
                                </a:lnTo>
                                <a:close/>
                              </a:path>
                              <a:path w="2163445" h="1558290">
                                <a:moveTo>
                                  <a:pt x="1203452" y="2794"/>
                                </a:moveTo>
                                <a:lnTo>
                                  <a:pt x="1200277" y="2794"/>
                                </a:lnTo>
                                <a:lnTo>
                                  <a:pt x="1200277" y="23114"/>
                                </a:lnTo>
                                <a:lnTo>
                                  <a:pt x="1203452" y="23114"/>
                                </a:lnTo>
                                <a:lnTo>
                                  <a:pt x="1203452" y="2794"/>
                                </a:lnTo>
                                <a:close/>
                              </a:path>
                              <a:path w="2163445" h="1558290">
                                <a:moveTo>
                                  <a:pt x="1443227" y="2794"/>
                                </a:moveTo>
                                <a:lnTo>
                                  <a:pt x="1440052" y="2794"/>
                                </a:lnTo>
                                <a:lnTo>
                                  <a:pt x="1440052" y="23114"/>
                                </a:lnTo>
                                <a:lnTo>
                                  <a:pt x="1443227" y="23114"/>
                                </a:lnTo>
                                <a:lnTo>
                                  <a:pt x="1443227" y="2794"/>
                                </a:lnTo>
                                <a:close/>
                              </a:path>
                              <a:path w="2163445" h="1558290">
                                <a:moveTo>
                                  <a:pt x="1683639" y="2794"/>
                                </a:moveTo>
                                <a:lnTo>
                                  <a:pt x="1679828" y="2794"/>
                                </a:lnTo>
                                <a:lnTo>
                                  <a:pt x="1679828" y="23114"/>
                                </a:lnTo>
                                <a:lnTo>
                                  <a:pt x="1683639" y="23114"/>
                                </a:lnTo>
                                <a:lnTo>
                                  <a:pt x="1683639" y="2794"/>
                                </a:lnTo>
                                <a:close/>
                              </a:path>
                              <a:path w="2163445" h="1558290">
                                <a:moveTo>
                                  <a:pt x="1923414" y="2794"/>
                                </a:moveTo>
                                <a:lnTo>
                                  <a:pt x="1920239" y="2794"/>
                                </a:lnTo>
                                <a:lnTo>
                                  <a:pt x="1920239" y="23114"/>
                                </a:lnTo>
                                <a:lnTo>
                                  <a:pt x="1923414" y="23114"/>
                                </a:lnTo>
                                <a:lnTo>
                                  <a:pt x="1923414" y="2794"/>
                                </a:lnTo>
                                <a:close/>
                              </a:path>
                              <a:path w="2163445" h="1558290">
                                <a:moveTo>
                                  <a:pt x="2163191" y="2794"/>
                                </a:moveTo>
                                <a:lnTo>
                                  <a:pt x="2160016" y="2794"/>
                                </a:lnTo>
                                <a:lnTo>
                                  <a:pt x="2160016" y="23114"/>
                                </a:lnTo>
                                <a:lnTo>
                                  <a:pt x="2163191" y="23114"/>
                                </a:lnTo>
                                <a:lnTo>
                                  <a:pt x="2163191" y="2794"/>
                                </a:lnTo>
                                <a:close/>
                              </a:path>
                            </a:pathLst>
                          </a:custGeom>
                          <a:solidFill>
                            <a:srgbClr val="242424"/>
                          </a:solidFill>
                        </wps:spPr>
                        <wps:bodyPr wrap="square" lIns="0" tIns="0" rIns="0" bIns="0" rtlCol="0">
                          <a:prstTxWarp prst="textNoShape">
                            <a:avLst/>
                          </a:prstTxWarp>
                          <a:noAutofit/>
                        </wps:bodyPr>
                      </wps:wsp>
                      <pic:pic>
                        <pic:nvPicPr>
                          <pic:cNvPr id="89" name="Image 89"/>
                          <pic:cNvPicPr/>
                        </pic:nvPicPr>
                        <pic:blipFill>
                          <a:blip r:embed="rId36" cstate="print"/>
                          <a:stretch>
                            <a:fillRect/>
                          </a:stretch>
                        </pic:blipFill>
                        <pic:spPr>
                          <a:xfrm>
                            <a:off x="1173099" y="1610588"/>
                            <a:ext cx="270725" cy="199161"/>
                          </a:xfrm>
                          <a:prstGeom prst="rect">
                            <a:avLst/>
                          </a:prstGeom>
                        </pic:spPr>
                      </pic:pic>
                      <pic:pic>
                        <pic:nvPicPr>
                          <pic:cNvPr id="90" name="Image 90"/>
                          <pic:cNvPicPr/>
                        </pic:nvPicPr>
                        <pic:blipFill>
                          <a:blip r:embed="rId37" cstate="print"/>
                          <a:stretch>
                            <a:fillRect/>
                          </a:stretch>
                        </pic:blipFill>
                        <pic:spPr>
                          <a:xfrm>
                            <a:off x="0" y="0"/>
                            <a:ext cx="2438400" cy="1716786"/>
                          </a:xfrm>
                          <a:prstGeom prst="rect">
                            <a:avLst/>
                          </a:prstGeom>
                        </pic:spPr>
                      </pic:pic>
                      <wps:wsp>
                        <wps:cNvPr id="91" name="Graphic 91"/>
                        <wps:cNvSpPr/>
                        <wps:spPr>
                          <a:xfrm>
                            <a:off x="230377" y="105663"/>
                            <a:ext cx="2160270" cy="1362710"/>
                          </a:xfrm>
                          <a:custGeom>
                            <a:avLst/>
                            <a:gdLst/>
                            <a:ahLst/>
                            <a:cxnLst/>
                            <a:rect l="l" t="t" r="r" b="b"/>
                            <a:pathLst>
                              <a:path w="2160270" h="1362710">
                                <a:moveTo>
                                  <a:pt x="0" y="0"/>
                                </a:moveTo>
                                <a:lnTo>
                                  <a:pt x="239775" y="0"/>
                                </a:lnTo>
                                <a:lnTo>
                                  <a:pt x="479551" y="0"/>
                                </a:lnTo>
                                <a:lnTo>
                                  <a:pt x="719963" y="0"/>
                                </a:lnTo>
                                <a:lnTo>
                                  <a:pt x="959738" y="0"/>
                                </a:lnTo>
                                <a:lnTo>
                                  <a:pt x="1199642" y="1362328"/>
                                </a:lnTo>
                                <a:lnTo>
                                  <a:pt x="1440052" y="1362328"/>
                                </a:lnTo>
                                <a:lnTo>
                                  <a:pt x="1679829" y="1362328"/>
                                </a:lnTo>
                                <a:lnTo>
                                  <a:pt x="1919605" y="1362328"/>
                                </a:lnTo>
                                <a:lnTo>
                                  <a:pt x="2160016" y="1362328"/>
                                </a:lnTo>
                              </a:path>
                            </a:pathLst>
                          </a:custGeom>
                          <a:ln w="13328">
                            <a:solidFill>
                              <a:srgbClr val="0000FF"/>
                            </a:solidFill>
                            <a:prstDash val="solid"/>
                          </a:ln>
                        </wps:spPr>
                        <wps:bodyPr wrap="square" lIns="0" tIns="0" rIns="0" bIns="0" rtlCol="0">
                          <a:prstTxWarp prst="textNoShape">
                            <a:avLst/>
                          </a:prstTxWarp>
                          <a:noAutofit/>
                        </wps:bodyPr>
                      </wps:wsp>
                      <wps:wsp>
                        <wps:cNvPr id="92" name="Graphic 92"/>
                        <wps:cNvSpPr/>
                        <wps:spPr>
                          <a:xfrm>
                            <a:off x="201929" y="71627"/>
                            <a:ext cx="2216785" cy="1431925"/>
                          </a:xfrm>
                          <a:custGeom>
                            <a:avLst/>
                            <a:gdLst/>
                            <a:ahLst/>
                            <a:cxnLst/>
                            <a:rect l="l" t="t" r="r" b="b"/>
                            <a:pathLst>
                              <a:path w="2216785" h="1431925">
                                <a:moveTo>
                                  <a:pt x="28448" y="0"/>
                                </a:moveTo>
                                <a:lnTo>
                                  <a:pt x="0" y="34670"/>
                                </a:lnTo>
                                <a:lnTo>
                                  <a:pt x="28448" y="68706"/>
                                </a:lnTo>
                                <a:lnTo>
                                  <a:pt x="39116" y="54863"/>
                                </a:lnTo>
                                <a:lnTo>
                                  <a:pt x="44359" y="48513"/>
                                </a:lnTo>
                                <a:lnTo>
                                  <a:pt x="28448" y="48513"/>
                                </a:lnTo>
                                <a:lnTo>
                                  <a:pt x="19558" y="38100"/>
                                </a:lnTo>
                                <a:lnTo>
                                  <a:pt x="16383" y="34670"/>
                                </a:lnTo>
                                <a:lnTo>
                                  <a:pt x="19558" y="30606"/>
                                </a:lnTo>
                                <a:lnTo>
                                  <a:pt x="28448" y="20193"/>
                                </a:lnTo>
                                <a:lnTo>
                                  <a:pt x="39750" y="20193"/>
                                </a:lnTo>
                                <a:lnTo>
                                  <a:pt x="39750" y="14477"/>
                                </a:lnTo>
                                <a:lnTo>
                                  <a:pt x="39116" y="13843"/>
                                </a:lnTo>
                                <a:lnTo>
                                  <a:pt x="28448" y="0"/>
                                </a:lnTo>
                                <a:close/>
                              </a:path>
                              <a:path w="2216785" h="1431925">
                                <a:moveTo>
                                  <a:pt x="39750" y="14477"/>
                                </a:moveTo>
                                <a:lnTo>
                                  <a:pt x="39750" y="34670"/>
                                </a:lnTo>
                                <a:lnTo>
                                  <a:pt x="28448" y="48513"/>
                                </a:lnTo>
                                <a:lnTo>
                                  <a:pt x="44359" y="48513"/>
                                </a:lnTo>
                                <a:lnTo>
                                  <a:pt x="52959" y="38100"/>
                                </a:lnTo>
                                <a:lnTo>
                                  <a:pt x="56134" y="34670"/>
                                </a:lnTo>
                                <a:lnTo>
                                  <a:pt x="52959" y="30606"/>
                                </a:lnTo>
                                <a:lnTo>
                                  <a:pt x="39750" y="14477"/>
                                </a:lnTo>
                                <a:close/>
                              </a:path>
                              <a:path w="2216785" h="1431925">
                                <a:moveTo>
                                  <a:pt x="39750" y="20193"/>
                                </a:moveTo>
                                <a:lnTo>
                                  <a:pt x="28448" y="20193"/>
                                </a:lnTo>
                                <a:lnTo>
                                  <a:pt x="39750" y="34670"/>
                                </a:lnTo>
                                <a:lnTo>
                                  <a:pt x="39750" y="20193"/>
                                </a:lnTo>
                                <a:close/>
                              </a:path>
                              <a:path w="2216785" h="1431925">
                                <a:moveTo>
                                  <a:pt x="268224" y="0"/>
                                </a:moveTo>
                                <a:lnTo>
                                  <a:pt x="239775" y="34670"/>
                                </a:lnTo>
                                <a:lnTo>
                                  <a:pt x="268224" y="68706"/>
                                </a:lnTo>
                                <a:lnTo>
                                  <a:pt x="279527" y="54863"/>
                                </a:lnTo>
                                <a:lnTo>
                                  <a:pt x="284818" y="48513"/>
                                </a:lnTo>
                                <a:lnTo>
                                  <a:pt x="268224" y="48513"/>
                                </a:lnTo>
                                <a:lnTo>
                                  <a:pt x="259334" y="38100"/>
                                </a:lnTo>
                                <a:lnTo>
                                  <a:pt x="256794" y="34670"/>
                                </a:lnTo>
                                <a:lnTo>
                                  <a:pt x="259334" y="30606"/>
                                </a:lnTo>
                                <a:lnTo>
                                  <a:pt x="268224" y="20193"/>
                                </a:lnTo>
                                <a:lnTo>
                                  <a:pt x="279527" y="20193"/>
                                </a:lnTo>
                                <a:lnTo>
                                  <a:pt x="279527" y="13843"/>
                                </a:lnTo>
                                <a:lnTo>
                                  <a:pt x="268224" y="0"/>
                                </a:lnTo>
                                <a:close/>
                              </a:path>
                              <a:path w="2216785" h="1431925">
                                <a:moveTo>
                                  <a:pt x="279527" y="14477"/>
                                </a:moveTo>
                                <a:lnTo>
                                  <a:pt x="279527" y="34670"/>
                                </a:lnTo>
                                <a:lnTo>
                                  <a:pt x="268224" y="48513"/>
                                </a:lnTo>
                                <a:lnTo>
                                  <a:pt x="284818" y="48513"/>
                                </a:lnTo>
                                <a:lnTo>
                                  <a:pt x="293497" y="38100"/>
                                </a:lnTo>
                                <a:lnTo>
                                  <a:pt x="296545" y="34670"/>
                                </a:lnTo>
                                <a:lnTo>
                                  <a:pt x="293497" y="30606"/>
                                </a:lnTo>
                                <a:lnTo>
                                  <a:pt x="279527" y="14477"/>
                                </a:lnTo>
                                <a:close/>
                              </a:path>
                              <a:path w="2216785" h="1431925">
                                <a:moveTo>
                                  <a:pt x="279527" y="20193"/>
                                </a:moveTo>
                                <a:lnTo>
                                  <a:pt x="268224" y="20193"/>
                                </a:lnTo>
                                <a:lnTo>
                                  <a:pt x="279527" y="34670"/>
                                </a:lnTo>
                                <a:lnTo>
                                  <a:pt x="279527" y="20193"/>
                                </a:lnTo>
                                <a:close/>
                              </a:path>
                              <a:path w="2216785" h="1431925">
                                <a:moveTo>
                                  <a:pt x="508000" y="0"/>
                                </a:moveTo>
                                <a:lnTo>
                                  <a:pt x="480187" y="34670"/>
                                </a:lnTo>
                                <a:lnTo>
                                  <a:pt x="508000" y="68706"/>
                                </a:lnTo>
                                <a:lnTo>
                                  <a:pt x="524673" y="48513"/>
                                </a:lnTo>
                                <a:lnTo>
                                  <a:pt x="508000" y="48513"/>
                                </a:lnTo>
                                <a:lnTo>
                                  <a:pt x="499745" y="38100"/>
                                </a:lnTo>
                                <a:lnTo>
                                  <a:pt x="496697" y="34670"/>
                                </a:lnTo>
                                <a:lnTo>
                                  <a:pt x="499745" y="30606"/>
                                </a:lnTo>
                                <a:lnTo>
                                  <a:pt x="508000" y="20193"/>
                                </a:lnTo>
                                <a:lnTo>
                                  <a:pt x="519938" y="20193"/>
                                </a:lnTo>
                                <a:lnTo>
                                  <a:pt x="519938" y="14477"/>
                                </a:lnTo>
                                <a:lnTo>
                                  <a:pt x="508000" y="0"/>
                                </a:lnTo>
                                <a:close/>
                              </a:path>
                              <a:path w="2216785" h="1431925">
                                <a:moveTo>
                                  <a:pt x="519938" y="14477"/>
                                </a:moveTo>
                                <a:lnTo>
                                  <a:pt x="519938" y="34670"/>
                                </a:lnTo>
                                <a:lnTo>
                                  <a:pt x="508000" y="48513"/>
                                </a:lnTo>
                                <a:lnTo>
                                  <a:pt x="524673" y="48513"/>
                                </a:lnTo>
                                <a:lnTo>
                                  <a:pt x="533273" y="38100"/>
                                </a:lnTo>
                                <a:lnTo>
                                  <a:pt x="536448" y="34670"/>
                                </a:lnTo>
                                <a:lnTo>
                                  <a:pt x="533273" y="30606"/>
                                </a:lnTo>
                                <a:lnTo>
                                  <a:pt x="519938" y="14477"/>
                                </a:lnTo>
                                <a:close/>
                              </a:path>
                              <a:path w="2216785" h="1431925">
                                <a:moveTo>
                                  <a:pt x="519938" y="20193"/>
                                </a:moveTo>
                                <a:lnTo>
                                  <a:pt x="508000" y="20193"/>
                                </a:lnTo>
                                <a:lnTo>
                                  <a:pt x="519938" y="34670"/>
                                </a:lnTo>
                                <a:lnTo>
                                  <a:pt x="519938" y="20193"/>
                                </a:lnTo>
                                <a:close/>
                              </a:path>
                              <a:path w="2216785" h="1431925">
                                <a:moveTo>
                                  <a:pt x="748411" y="0"/>
                                </a:moveTo>
                                <a:lnTo>
                                  <a:pt x="720090" y="34670"/>
                                </a:lnTo>
                                <a:lnTo>
                                  <a:pt x="748411" y="68706"/>
                                </a:lnTo>
                                <a:lnTo>
                                  <a:pt x="765084" y="48513"/>
                                </a:lnTo>
                                <a:lnTo>
                                  <a:pt x="748411" y="48513"/>
                                </a:lnTo>
                                <a:lnTo>
                                  <a:pt x="739648" y="38100"/>
                                </a:lnTo>
                                <a:lnTo>
                                  <a:pt x="736473" y="34670"/>
                                </a:lnTo>
                                <a:lnTo>
                                  <a:pt x="739648" y="30606"/>
                                </a:lnTo>
                                <a:lnTo>
                                  <a:pt x="748411" y="20193"/>
                                </a:lnTo>
                                <a:lnTo>
                                  <a:pt x="759841" y="20193"/>
                                </a:lnTo>
                                <a:lnTo>
                                  <a:pt x="759841" y="14477"/>
                                </a:lnTo>
                                <a:lnTo>
                                  <a:pt x="759206" y="13843"/>
                                </a:lnTo>
                                <a:lnTo>
                                  <a:pt x="748411" y="0"/>
                                </a:lnTo>
                                <a:close/>
                              </a:path>
                              <a:path w="2216785" h="1431925">
                                <a:moveTo>
                                  <a:pt x="759841" y="14477"/>
                                </a:moveTo>
                                <a:lnTo>
                                  <a:pt x="759841" y="34670"/>
                                </a:lnTo>
                                <a:lnTo>
                                  <a:pt x="748411" y="48513"/>
                                </a:lnTo>
                                <a:lnTo>
                                  <a:pt x="765084" y="48513"/>
                                </a:lnTo>
                                <a:lnTo>
                                  <a:pt x="773684" y="38100"/>
                                </a:lnTo>
                                <a:lnTo>
                                  <a:pt x="776224" y="34670"/>
                                </a:lnTo>
                                <a:lnTo>
                                  <a:pt x="773049" y="30606"/>
                                </a:lnTo>
                                <a:lnTo>
                                  <a:pt x="759841" y="14477"/>
                                </a:lnTo>
                                <a:close/>
                              </a:path>
                              <a:path w="2216785" h="1431925">
                                <a:moveTo>
                                  <a:pt x="759841" y="20193"/>
                                </a:moveTo>
                                <a:lnTo>
                                  <a:pt x="748411" y="20193"/>
                                </a:lnTo>
                                <a:lnTo>
                                  <a:pt x="759841" y="34670"/>
                                </a:lnTo>
                                <a:lnTo>
                                  <a:pt x="759841" y="20193"/>
                                </a:lnTo>
                                <a:close/>
                              </a:path>
                              <a:path w="2216785" h="1431925">
                                <a:moveTo>
                                  <a:pt x="988187" y="0"/>
                                </a:moveTo>
                                <a:lnTo>
                                  <a:pt x="959866" y="34670"/>
                                </a:lnTo>
                                <a:lnTo>
                                  <a:pt x="988187" y="68706"/>
                                </a:lnTo>
                                <a:lnTo>
                                  <a:pt x="1004860" y="48513"/>
                                </a:lnTo>
                                <a:lnTo>
                                  <a:pt x="988187" y="48513"/>
                                </a:lnTo>
                                <a:lnTo>
                                  <a:pt x="979424" y="38100"/>
                                </a:lnTo>
                                <a:lnTo>
                                  <a:pt x="976884" y="34670"/>
                                </a:lnTo>
                                <a:lnTo>
                                  <a:pt x="979424" y="30606"/>
                                </a:lnTo>
                                <a:lnTo>
                                  <a:pt x="988187" y="20193"/>
                                </a:lnTo>
                                <a:lnTo>
                                  <a:pt x="999617" y="20193"/>
                                </a:lnTo>
                                <a:lnTo>
                                  <a:pt x="999617" y="13843"/>
                                </a:lnTo>
                                <a:lnTo>
                                  <a:pt x="988187" y="0"/>
                                </a:lnTo>
                                <a:close/>
                              </a:path>
                              <a:path w="2216785" h="1431925">
                                <a:moveTo>
                                  <a:pt x="999617" y="14477"/>
                                </a:moveTo>
                                <a:lnTo>
                                  <a:pt x="999617" y="34670"/>
                                </a:lnTo>
                                <a:lnTo>
                                  <a:pt x="988187" y="48513"/>
                                </a:lnTo>
                                <a:lnTo>
                                  <a:pt x="1004860" y="48513"/>
                                </a:lnTo>
                                <a:lnTo>
                                  <a:pt x="1013460" y="38100"/>
                                </a:lnTo>
                                <a:lnTo>
                                  <a:pt x="1016635" y="34670"/>
                                </a:lnTo>
                                <a:lnTo>
                                  <a:pt x="1013460" y="30606"/>
                                </a:lnTo>
                                <a:lnTo>
                                  <a:pt x="999617" y="14477"/>
                                </a:lnTo>
                                <a:close/>
                              </a:path>
                              <a:path w="2216785" h="1431925">
                                <a:moveTo>
                                  <a:pt x="999617" y="20193"/>
                                </a:moveTo>
                                <a:lnTo>
                                  <a:pt x="988187" y="20193"/>
                                </a:lnTo>
                                <a:lnTo>
                                  <a:pt x="999617" y="34670"/>
                                </a:lnTo>
                                <a:lnTo>
                                  <a:pt x="999617" y="20193"/>
                                </a:lnTo>
                                <a:close/>
                              </a:path>
                              <a:path w="2216785" h="1431925">
                                <a:moveTo>
                                  <a:pt x="1708277" y="1362964"/>
                                </a:moveTo>
                                <a:lnTo>
                                  <a:pt x="1679829" y="1397000"/>
                                </a:lnTo>
                                <a:lnTo>
                                  <a:pt x="1708277" y="1431670"/>
                                </a:lnTo>
                                <a:lnTo>
                                  <a:pt x="1719580" y="1417827"/>
                                </a:lnTo>
                                <a:lnTo>
                                  <a:pt x="1724871" y="1411477"/>
                                </a:lnTo>
                                <a:lnTo>
                                  <a:pt x="1708277" y="1411477"/>
                                </a:lnTo>
                                <a:lnTo>
                                  <a:pt x="1699387" y="1401064"/>
                                </a:lnTo>
                                <a:lnTo>
                                  <a:pt x="1696974" y="1397000"/>
                                </a:lnTo>
                                <a:lnTo>
                                  <a:pt x="1699387" y="1393570"/>
                                </a:lnTo>
                                <a:lnTo>
                                  <a:pt x="1708277" y="1383157"/>
                                </a:lnTo>
                                <a:lnTo>
                                  <a:pt x="1719580" y="1383157"/>
                                </a:lnTo>
                                <a:lnTo>
                                  <a:pt x="1719580" y="1376807"/>
                                </a:lnTo>
                                <a:lnTo>
                                  <a:pt x="1708277" y="1362964"/>
                                </a:lnTo>
                                <a:close/>
                              </a:path>
                              <a:path w="2216785" h="1431925">
                                <a:moveTo>
                                  <a:pt x="1719580" y="1377314"/>
                                </a:moveTo>
                                <a:lnTo>
                                  <a:pt x="1719580" y="1397000"/>
                                </a:lnTo>
                                <a:lnTo>
                                  <a:pt x="1708277" y="1411477"/>
                                </a:lnTo>
                                <a:lnTo>
                                  <a:pt x="1724871" y="1411477"/>
                                </a:lnTo>
                                <a:lnTo>
                                  <a:pt x="1733550" y="1401064"/>
                                </a:lnTo>
                                <a:lnTo>
                                  <a:pt x="1736725" y="1397000"/>
                                </a:lnTo>
                                <a:lnTo>
                                  <a:pt x="1733550" y="1393570"/>
                                </a:lnTo>
                                <a:lnTo>
                                  <a:pt x="1719580" y="1377314"/>
                                </a:lnTo>
                                <a:close/>
                              </a:path>
                              <a:path w="2216785" h="1431925">
                                <a:moveTo>
                                  <a:pt x="1719580" y="1383157"/>
                                </a:moveTo>
                                <a:lnTo>
                                  <a:pt x="1708277" y="1383157"/>
                                </a:lnTo>
                                <a:lnTo>
                                  <a:pt x="1719580" y="1397000"/>
                                </a:lnTo>
                                <a:lnTo>
                                  <a:pt x="1719580" y="1383157"/>
                                </a:lnTo>
                                <a:close/>
                              </a:path>
                              <a:path w="2216785" h="1431925">
                                <a:moveTo>
                                  <a:pt x="1948053" y="1362964"/>
                                </a:moveTo>
                                <a:lnTo>
                                  <a:pt x="1920367" y="1397000"/>
                                </a:lnTo>
                                <a:lnTo>
                                  <a:pt x="1948053" y="1431670"/>
                                </a:lnTo>
                                <a:lnTo>
                                  <a:pt x="1964726" y="1411477"/>
                                </a:lnTo>
                                <a:lnTo>
                                  <a:pt x="1948053" y="1411477"/>
                                </a:lnTo>
                                <a:lnTo>
                                  <a:pt x="1936750" y="1397000"/>
                                </a:lnTo>
                                <a:lnTo>
                                  <a:pt x="1939925" y="1393570"/>
                                </a:lnTo>
                                <a:lnTo>
                                  <a:pt x="1948053" y="1383157"/>
                                </a:lnTo>
                                <a:lnTo>
                                  <a:pt x="1960118" y="1383157"/>
                                </a:lnTo>
                                <a:lnTo>
                                  <a:pt x="1960118" y="1377314"/>
                                </a:lnTo>
                                <a:lnTo>
                                  <a:pt x="1959483" y="1376807"/>
                                </a:lnTo>
                                <a:lnTo>
                                  <a:pt x="1948053" y="1362964"/>
                                </a:lnTo>
                                <a:close/>
                              </a:path>
                              <a:path w="2216785" h="1431925">
                                <a:moveTo>
                                  <a:pt x="1960118" y="1377314"/>
                                </a:moveTo>
                                <a:lnTo>
                                  <a:pt x="1960118" y="1397000"/>
                                </a:lnTo>
                                <a:lnTo>
                                  <a:pt x="1948053" y="1411477"/>
                                </a:lnTo>
                                <a:lnTo>
                                  <a:pt x="1964726" y="1411477"/>
                                </a:lnTo>
                                <a:lnTo>
                                  <a:pt x="1973326" y="1401064"/>
                                </a:lnTo>
                                <a:lnTo>
                                  <a:pt x="1976501" y="1397000"/>
                                </a:lnTo>
                                <a:lnTo>
                                  <a:pt x="1973326" y="1393570"/>
                                </a:lnTo>
                                <a:lnTo>
                                  <a:pt x="1960118" y="1377314"/>
                                </a:lnTo>
                                <a:close/>
                              </a:path>
                              <a:path w="2216785" h="1431925">
                                <a:moveTo>
                                  <a:pt x="1960118" y="1383157"/>
                                </a:moveTo>
                                <a:lnTo>
                                  <a:pt x="1948053" y="1383157"/>
                                </a:lnTo>
                                <a:lnTo>
                                  <a:pt x="1960118" y="1397000"/>
                                </a:lnTo>
                                <a:lnTo>
                                  <a:pt x="1960118" y="1383157"/>
                                </a:lnTo>
                                <a:close/>
                              </a:path>
                              <a:path w="2216785" h="1431925">
                                <a:moveTo>
                                  <a:pt x="2188464" y="1362964"/>
                                </a:moveTo>
                                <a:lnTo>
                                  <a:pt x="2160143" y="1397000"/>
                                </a:lnTo>
                                <a:lnTo>
                                  <a:pt x="2188464" y="1431670"/>
                                </a:lnTo>
                                <a:lnTo>
                                  <a:pt x="2205137" y="1411477"/>
                                </a:lnTo>
                                <a:lnTo>
                                  <a:pt x="2188464" y="1411477"/>
                                </a:lnTo>
                                <a:lnTo>
                                  <a:pt x="2179701" y="1401064"/>
                                </a:lnTo>
                                <a:lnTo>
                                  <a:pt x="2176526" y="1397000"/>
                                </a:lnTo>
                                <a:lnTo>
                                  <a:pt x="2179701" y="1393570"/>
                                </a:lnTo>
                                <a:lnTo>
                                  <a:pt x="2188464" y="1383157"/>
                                </a:lnTo>
                                <a:lnTo>
                                  <a:pt x="2199894" y="1383157"/>
                                </a:lnTo>
                                <a:lnTo>
                                  <a:pt x="2199894" y="1376807"/>
                                </a:lnTo>
                                <a:lnTo>
                                  <a:pt x="2188464" y="1362964"/>
                                </a:lnTo>
                                <a:close/>
                              </a:path>
                              <a:path w="2216785" h="1431925">
                                <a:moveTo>
                                  <a:pt x="2199894" y="1377314"/>
                                </a:moveTo>
                                <a:lnTo>
                                  <a:pt x="2199894" y="1397000"/>
                                </a:lnTo>
                                <a:lnTo>
                                  <a:pt x="2188464" y="1411477"/>
                                </a:lnTo>
                                <a:lnTo>
                                  <a:pt x="2205137" y="1411477"/>
                                </a:lnTo>
                                <a:lnTo>
                                  <a:pt x="2213737" y="1401064"/>
                                </a:lnTo>
                                <a:lnTo>
                                  <a:pt x="2216277" y="1397000"/>
                                </a:lnTo>
                                <a:lnTo>
                                  <a:pt x="2213737" y="1393570"/>
                                </a:lnTo>
                                <a:lnTo>
                                  <a:pt x="2199894" y="1377314"/>
                                </a:lnTo>
                                <a:close/>
                              </a:path>
                              <a:path w="2216785" h="1431925">
                                <a:moveTo>
                                  <a:pt x="2199894" y="1383157"/>
                                </a:moveTo>
                                <a:lnTo>
                                  <a:pt x="2188464" y="1383157"/>
                                </a:lnTo>
                                <a:lnTo>
                                  <a:pt x="2199894" y="1397000"/>
                                </a:lnTo>
                                <a:lnTo>
                                  <a:pt x="2199894" y="1383157"/>
                                </a:lnTo>
                                <a:close/>
                              </a:path>
                            </a:pathLst>
                          </a:custGeom>
                          <a:solidFill>
                            <a:srgbClr val="0000FF"/>
                          </a:solidFill>
                        </wps:spPr>
                        <wps:bodyPr wrap="square" lIns="0" tIns="0" rIns="0" bIns="0" rtlCol="0">
                          <a:prstTxWarp prst="textNoShape">
                            <a:avLst/>
                          </a:prstTxWarp>
                          <a:noAutofit/>
                        </wps:bodyPr>
                      </wps:wsp>
                      <pic:pic>
                        <pic:nvPicPr>
                          <pic:cNvPr id="93" name="Image 93"/>
                          <pic:cNvPicPr/>
                        </pic:nvPicPr>
                        <pic:blipFill>
                          <a:blip r:embed="rId38" cstate="print"/>
                          <a:stretch>
                            <a:fillRect/>
                          </a:stretch>
                        </pic:blipFill>
                        <pic:spPr>
                          <a:xfrm>
                            <a:off x="935227" y="1434617"/>
                            <a:ext cx="763574" cy="150088"/>
                          </a:xfrm>
                          <a:prstGeom prst="rect">
                            <a:avLst/>
                          </a:prstGeom>
                        </pic:spPr>
                      </pic:pic>
                    </wpg:wgp>
                  </a:graphicData>
                </a:graphic>
              </wp:anchor>
            </w:drawing>
          </mc:Choice>
          <mc:Fallback>
            <w:pict>
              <v:group style="position:absolute;margin-left:327pt;margin-top:5.911548pt;width:192pt;height:142.5pt;mso-position-horizontal-relative:page;mso-position-vertical-relative:paragraph;z-index:-15715840;mso-wrap-distance-left:0;mso-wrap-distance-right:0" id="docshapegroup67" coordorigin="6540,118" coordsize="3840,2850">
                <v:shape style="position:absolute;left:6902;top:239;width:756;height:2449" id="docshape68" coordorigin="6903,239" coordsize="756,2449" path="m6903,2688l6903,239m7280,2688l7280,239m7658,2688l7658,239e" filled="false" stroked="true" strokeweight=".26244pt" strokecolor="#242424">
                  <v:path arrowok="t"/>
                  <v:stroke dashstyle="solid"/>
                </v:shape>
                <v:shape style="position:absolute;left:8036;top:2611;width:1134;height:79" id="docshape69" coordorigin="8037,2611" coordsize="1134,79" path="m8037,2611l8037,2689m8414,2611l8414,2689m8792,2611l8792,2689m9171,2611l9171,2689e" filled="false" stroked="true" strokeweight=".262520pt" strokecolor="#242424">
                  <v:path arrowok="t"/>
                  <v:stroke dashstyle="solid"/>
                </v:shape>
                <v:shape style="position:absolute;left:6902;top:239;width:3402;height:2449" id="docshape70" coordorigin="6903,239" coordsize="3402,2449" path="m9548,2688l9548,239m9926,2688l9926,239m10304,2688l10304,239m10304,2688l6903,2688e" filled="false" stroked="true" strokeweight=".26244pt" strokecolor="#242424">
                  <v:path arrowok="t"/>
                  <v:stroke dashstyle="solid"/>
                </v:shape>
                <v:shape style="position:absolute;left:8036;top:239;width:1134;height:2236" id="docshape71" coordorigin="8037,239" coordsize="1134,2236" path="m8037,239l8037,2475m8414,239l8414,2475m8792,239l8792,2475m9171,239l9171,2475e" filled="false" stroked="true" strokeweight=".262520pt" strokecolor="#242424">
                  <v:path arrowok="t"/>
                  <v:stroke dashstyle="solid"/>
                </v:shape>
                <v:shape style="position:absolute;left:6902;top:239;width:3402;height:2143" id="docshape72" coordorigin="6903,239" coordsize="3402,2143" path="m10304,2382l6903,2382m10304,2076l6903,2076m10304,1769l6903,1769m10304,1464l6903,1464m10304,1157l6903,1157m10304,851l6903,851m10304,545l6903,545m10304,239l6903,239e" filled="false" stroked="true" strokeweight=".26244pt" strokecolor="#242424">
                  <v:path arrowok="t"/>
                  <v:stroke dashstyle="solid"/>
                </v:shape>
                <v:shape style="position:absolute;left:6899;top:237;width:3407;height:2454" id="docshape73" coordorigin="6900,237" coordsize="3407,2454" path="m6905,2656l6900,2656,6900,2689,6903,2689,6903,2691,10306,2691,10306,2686,6905,2686,6905,2656xm7283,2656l7277,2656,7277,2686,7283,2686,7283,2656xm7661,2656l7656,2656,7656,2686,7661,2686,7661,2656xm8039,2656l8034,2656,8034,2686,8039,2686,8039,2656xm9173,2656l9168,2656,9168,2686,9173,2686,9173,2656xm9551,2656l9545,2656,9545,2686,9551,2686,9551,2656xm9929,2656l9924,2656,9924,2686,9929,2686,9929,2656xm10306,2656l10301,2656,10301,2686,10306,2686,10306,2656xm10306,237l6903,237,6903,240,6900,240,6900,274,6905,274,6905,242,10306,242,10306,237xm7283,242l7277,242,7277,274,7283,274,7283,242xm7661,242l7656,242,7656,274,7661,274,7661,242xm8039,242l8034,242,8034,274,8039,274,8039,242xm8417,242l8411,242,8411,274,8417,274,8417,242xm8795,242l8790,242,8790,274,8795,274,8795,242xm9173,242l9168,242,9168,274,9173,274,9173,242xm9551,242l9545,242,9545,274,9551,274,9551,242xm9929,242l9924,242,9924,274,9929,274,9929,242xm10306,242l10301,242,10301,274,10306,274,10306,242xe" filled="true" fillcolor="#242424" stroked="false">
                  <v:path arrowok="t"/>
                  <v:fill type="solid"/>
                </v:shape>
                <v:shape style="position:absolute;left:8387;top:2654;width:427;height:314" type="#_x0000_t75" id="docshape74" stroked="false">
                  <v:imagedata r:id="rId36" o:title=""/>
                </v:shape>
                <v:shape style="position:absolute;left:6540;top:118;width:3840;height:2704" type="#_x0000_t75" id="docshape75" stroked="false">
                  <v:imagedata r:id="rId37" o:title=""/>
                </v:shape>
                <v:shape style="position:absolute;left:6902;top:284;width:3402;height:2146" id="docshape76" coordorigin="6903,285" coordsize="3402,2146" path="m6903,285l7280,285,7658,285,8037,285,8414,285,8792,2430,9171,2430,9548,2430,9926,2430,10304,2430e" filled="false" stroked="true" strokeweight="1.049500pt" strokecolor="#0000ff">
                  <v:path arrowok="t"/>
                  <v:stroke dashstyle="solid"/>
                </v:shape>
                <v:shape style="position:absolute;left:6858;top:231;width:3491;height:2255" id="docshape77" coordorigin="6858,231" coordsize="3491,2255" path="m6903,231l6858,286,6903,339,6920,317,6928,307,6903,307,6889,291,6884,286,6889,279,6903,263,6921,263,6921,254,6920,253,6903,231xm6921,254l6921,286,6903,307,6928,307,6941,291,6946,286,6941,279,6921,254xm6921,263l6903,263,6921,286,6921,263xm7280,231l7236,286,7280,339,7298,317,7307,307,7280,307,7266,291,7262,286,7266,279,7280,263,7298,263,7298,253,7280,231xm7298,254l7298,286,7280,307,7307,307,7320,291,7325,286,7320,279,7298,254xm7298,263l7280,263,7298,286,7298,263xm7658,231l7614,286,7658,339,7684,307,7658,307,7645,291,7640,286,7645,279,7658,263,7677,263,7677,254,7658,231xm7677,254l7677,286,7658,307,7684,307,7698,291,7703,286,7698,279,7677,254xm7677,263l7658,263,7677,286,7677,263xm8037,231l7992,286,8037,339,8063,307,8037,307,8023,291,8018,286,8023,279,8037,263,8055,263,8055,254,8054,253,8037,231xm8055,254l8055,286,8037,307,8063,307,8076,291,8080,286,8075,279,8055,254xm8055,263l8037,263,8055,286,8055,263xm8414,231l8370,286,8414,339,8440,307,8414,307,8400,291,8396,286,8400,279,8414,263,8432,263,8432,253,8414,231xm8432,254l8432,286,8414,307,8440,307,8454,291,8459,286,8454,279,8432,254xm8432,263l8414,263,8432,286,8432,263xm9548,2377l9503,2431,9548,2486,9566,2464,9574,2454,9548,2454,9534,2437,9530,2431,9534,2426,9548,2409,9566,2409,9566,2399,9548,2377xm9566,2400l9566,2431,9548,2454,9574,2454,9588,2437,9593,2431,9588,2426,9566,2400xm9566,2409l9548,2409,9566,2431,9566,2409xm9926,2377l9882,2431,9926,2486,9952,2454,9926,2454,9908,2431,9913,2426,9926,2409,9945,2409,9945,2400,9944,2399,9926,2377xm9945,2400l9945,2431,9926,2454,9952,2454,9966,2437,9971,2431,9966,2426,9945,2400xm9945,2409l9926,2409,9945,2431,9945,2409xm10304,2377l10260,2431,10304,2486,10331,2454,10304,2454,10291,2437,10286,2431,10291,2426,10304,2409,10322,2409,10322,2399,10304,2377xm10322,2400l10322,2431,10304,2454,10331,2454,10344,2437,10348,2431,10344,2426,10322,2400xm10322,2409l10304,2409,10322,2431,10322,2409xe" filled="true" fillcolor="#0000ff" stroked="false">
                  <v:path arrowok="t"/>
                  <v:fill type="solid"/>
                </v:shape>
                <v:shape style="position:absolute;left:8012;top:2377;width:1203;height:237" type="#_x0000_t75" id="docshape78" stroked="false">
                  <v:imagedata r:id="rId38" o:title=""/>
                </v:shape>
                <w10:wrap type="topAndBottom"/>
              </v:group>
            </w:pict>
          </mc:Fallback>
        </mc:AlternateContent>
      </w:r>
    </w:p>
    <w:p>
      <w:pPr>
        <w:tabs>
          <w:tab w:pos="5421" w:val="left" w:leader="none"/>
          <w:tab w:pos="6202" w:val="left" w:leader="none"/>
        </w:tabs>
        <w:spacing w:line="360" w:lineRule="auto" w:before="142"/>
        <w:ind w:left="1660" w:right="939" w:hanging="701"/>
        <w:jc w:val="left"/>
        <w:rPr>
          <w:sz w:val="22"/>
        </w:rPr>
      </w:pPr>
      <w:r>
        <w:rPr>
          <w:sz w:val="22"/>
        </w:rPr>
        <w:t>Fig: 4.7 Reactive Power Losses With Medium</w:t>
        <w:tab/>
        <w:t>Fig:</w:t>
      </w:r>
      <w:r>
        <w:rPr>
          <w:spacing w:val="-8"/>
          <w:sz w:val="22"/>
        </w:rPr>
        <w:t> </w:t>
      </w:r>
      <w:r>
        <w:rPr>
          <w:sz w:val="22"/>
        </w:rPr>
        <w:t>4.8</w:t>
      </w:r>
      <w:r>
        <w:rPr>
          <w:spacing w:val="-6"/>
          <w:sz w:val="22"/>
        </w:rPr>
        <w:t> </w:t>
      </w:r>
      <w:r>
        <w:rPr>
          <w:sz w:val="22"/>
        </w:rPr>
        <w:t>Performance</w:t>
      </w:r>
      <w:r>
        <w:rPr>
          <w:spacing w:val="-6"/>
          <w:sz w:val="22"/>
        </w:rPr>
        <w:t> </w:t>
      </w:r>
      <w:r>
        <w:rPr>
          <w:sz w:val="22"/>
        </w:rPr>
        <w:t>of</w:t>
      </w:r>
      <w:r>
        <w:rPr>
          <w:spacing w:val="-6"/>
          <w:sz w:val="22"/>
        </w:rPr>
        <w:t> </w:t>
      </w:r>
      <w:r>
        <w:rPr>
          <w:sz w:val="22"/>
        </w:rPr>
        <w:t>PSO</w:t>
      </w:r>
      <w:r>
        <w:rPr>
          <w:spacing w:val="-7"/>
          <w:sz w:val="22"/>
        </w:rPr>
        <w:t> </w:t>
      </w:r>
      <w:r>
        <w:rPr>
          <w:sz w:val="22"/>
        </w:rPr>
        <w:t>with</w:t>
      </w:r>
      <w:r>
        <w:rPr>
          <w:spacing w:val="-6"/>
          <w:sz w:val="22"/>
        </w:rPr>
        <w:t> </w:t>
      </w:r>
      <w:r>
        <w:rPr>
          <w:sz w:val="22"/>
        </w:rPr>
        <w:t>Medium Load Model</w:t>
        <w:tab/>
        <w:tab/>
        <w:t>Load Model</w:t>
      </w:r>
    </w:p>
    <w:p>
      <w:pPr>
        <w:spacing w:after="0" w:line="360" w:lineRule="auto"/>
        <w:jc w:val="left"/>
        <w:rPr>
          <w:sz w:val="22"/>
        </w:rPr>
        <w:sectPr>
          <w:pgSz w:w="11910" w:h="16840"/>
          <w:pgMar w:header="0" w:footer="1012" w:top="1360" w:bottom="1200" w:left="1220" w:right="520"/>
        </w:sectPr>
      </w:pPr>
    </w:p>
    <w:p>
      <w:pPr>
        <w:pStyle w:val="BodyText"/>
        <w:spacing w:before="66"/>
        <w:ind w:left="940"/>
      </w:pPr>
      <w:r>
        <w:rPr/>
        <w:t>Table</w:t>
      </w:r>
      <w:r>
        <w:rPr>
          <w:spacing w:val="-4"/>
        </w:rPr>
        <w:t> </w:t>
      </w:r>
      <w:r>
        <w:rPr/>
        <w:t>2:</w:t>
      </w:r>
      <w:r>
        <w:rPr>
          <w:spacing w:val="1"/>
        </w:rPr>
        <w:t> </w:t>
      </w:r>
      <w:r>
        <w:rPr/>
        <w:t>IEEE</w:t>
      </w:r>
      <w:r>
        <w:rPr>
          <w:spacing w:val="-2"/>
        </w:rPr>
        <w:t> </w:t>
      </w:r>
      <w:r>
        <w:rPr/>
        <w:t>69</w:t>
      </w:r>
      <w:r>
        <w:rPr>
          <w:spacing w:val="-1"/>
        </w:rPr>
        <w:t> </w:t>
      </w:r>
      <w:r>
        <w:rPr/>
        <w:t>Bus</w:t>
      </w:r>
      <w:r>
        <w:rPr>
          <w:spacing w:val="-1"/>
        </w:rPr>
        <w:t> </w:t>
      </w:r>
      <w:r>
        <w:rPr/>
        <w:t>Systems Result with</w:t>
      </w:r>
      <w:r>
        <w:rPr>
          <w:spacing w:val="-1"/>
        </w:rPr>
        <w:t> </w:t>
      </w:r>
      <w:r>
        <w:rPr/>
        <w:t>Medium</w:t>
      </w:r>
      <w:r>
        <w:rPr>
          <w:spacing w:val="-1"/>
        </w:rPr>
        <w:t> </w:t>
      </w:r>
      <w:r>
        <w:rPr/>
        <w:t>Load</w:t>
      </w:r>
      <w:r>
        <w:rPr>
          <w:spacing w:val="-1"/>
        </w:rPr>
        <w:t> </w:t>
      </w:r>
      <w:r>
        <w:rPr>
          <w:spacing w:val="-2"/>
        </w:rPr>
        <w:t>Model</w:t>
      </w:r>
    </w:p>
    <w:p>
      <w:pPr>
        <w:pStyle w:val="BodyText"/>
        <w:spacing w:before="11"/>
        <w:rPr>
          <w:sz w:val="11"/>
        </w:rPr>
      </w:pPr>
    </w:p>
    <w:tbl>
      <w:tblPr>
        <w:tblW w:w="0" w:type="auto"/>
        <w:jc w:val="left"/>
        <w:tblInd w:w="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34"/>
        <w:gridCol w:w="1517"/>
        <w:gridCol w:w="2074"/>
      </w:tblGrid>
      <w:tr>
        <w:trPr>
          <w:trHeight w:val="414" w:hRule="atLeast"/>
        </w:trPr>
        <w:tc>
          <w:tcPr>
            <w:tcW w:w="4734" w:type="dxa"/>
            <w:vMerge w:val="restart"/>
            <w:tcBorders>
              <w:top w:val="single" w:sz="4" w:space="0" w:color="000000"/>
              <w:bottom w:val="single" w:sz="4" w:space="0" w:color="000000"/>
            </w:tcBorders>
          </w:tcPr>
          <w:p>
            <w:pPr>
              <w:pStyle w:val="TableParagraph"/>
              <w:spacing w:before="212"/>
              <w:ind w:left="122"/>
              <w:jc w:val="left"/>
              <w:rPr>
                <w:sz w:val="24"/>
              </w:rPr>
            </w:pPr>
            <w:r>
              <w:rPr>
                <w:spacing w:val="-2"/>
                <w:sz w:val="24"/>
              </w:rPr>
              <w:t>Parameters</w:t>
            </w:r>
          </w:p>
        </w:tc>
        <w:tc>
          <w:tcPr>
            <w:tcW w:w="3591" w:type="dxa"/>
            <w:gridSpan w:val="2"/>
            <w:tcBorders>
              <w:top w:val="single" w:sz="4" w:space="0" w:color="000000"/>
              <w:bottom w:val="single" w:sz="4" w:space="0" w:color="000000"/>
            </w:tcBorders>
          </w:tcPr>
          <w:p>
            <w:pPr>
              <w:pStyle w:val="TableParagraph"/>
              <w:spacing w:before="1"/>
              <w:ind w:left="1010"/>
              <w:jc w:val="left"/>
              <w:rPr>
                <w:sz w:val="24"/>
              </w:rPr>
            </w:pPr>
            <w:r>
              <w:rPr>
                <w:sz w:val="24"/>
              </w:rPr>
              <w:t>Medium</w:t>
            </w:r>
            <w:r>
              <w:rPr>
                <w:spacing w:val="-3"/>
                <w:sz w:val="24"/>
              </w:rPr>
              <w:t> </w:t>
            </w:r>
            <w:r>
              <w:rPr>
                <w:sz w:val="24"/>
              </w:rPr>
              <w:t>Load-</w:t>
            </w:r>
            <w:r>
              <w:rPr>
                <w:spacing w:val="-10"/>
                <w:sz w:val="24"/>
              </w:rPr>
              <w:t>1</w:t>
            </w:r>
          </w:p>
        </w:tc>
      </w:tr>
      <w:tr>
        <w:trPr>
          <w:trHeight w:val="414" w:hRule="atLeast"/>
        </w:trPr>
        <w:tc>
          <w:tcPr>
            <w:tcW w:w="4734" w:type="dxa"/>
            <w:vMerge/>
            <w:tcBorders>
              <w:top w:val="nil"/>
              <w:bottom w:val="single" w:sz="4" w:space="0" w:color="000000"/>
            </w:tcBorders>
          </w:tcPr>
          <w:p>
            <w:pPr>
              <w:rPr>
                <w:sz w:val="2"/>
                <w:szCs w:val="2"/>
              </w:rPr>
            </w:pPr>
          </w:p>
        </w:tc>
        <w:tc>
          <w:tcPr>
            <w:tcW w:w="1517" w:type="dxa"/>
            <w:tcBorders>
              <w:top w:val="single" w:sz="4" w:space="0" w:color="000000"/>
              <w:bottom w:val="single" w:sz="4" w:space="0" w:color="000000"/>
            </w:tcBorders>
          </w:tcPr>
          <w:p>
            <w:pPr>
              <w:pStyle w:val="TableParagraph"/>
              <w:spacing w:line="275" w:lineRule="exact"/>
              <w:ind w:right="94"/>
              <w:rPr>
                <w:sz w:val="24"/>
              </w:rPr>
            </w:pPr>
            <w:r>
              <w:rPr>
                <w:sz w:val="24"/>
              </w:rPr>
              <w:t>Base</w:t>
            </w:r>
            <w:r>
              <w:rPr>
                <w:spacing w:val="-2"/>
                <w:sz w:val="24"/>
              </w:rPr>
              <w:t> </w:t>
            </w:r>
            <w:r>
              <w:rPr>
                <w:spacing w:val="-4"/>
                <w:sz w:val="24"/>
              </w:rPr>
              <w:t>case</w:t>
            </w:r>
          </w:p>
        </w:tc>
        <w:tc>
          <w:tcPr>
            <w:tcW w:w="2074" w:type="dxa"/>
            <w:tcBorders>
              <w:top w:val="single" w:sz="4" w:space="0" w:color="000000"/>
              <w:bottom w:val="single" w:sz="4" w:space="0" w:color="000000"/>
            </w:tcBorders>
          </w:tcPr>
          <w:p>
            <w:pPr>
              <w:pStyle w:val="TableParagraph"/>
              <w:spacing w:line="275" w:lineRule="exact"/>
              <w:ind w:left="9" w:right="96"/>
              <w:rPr>
                <w:sz w:val="24"/>
              </w:rPr>
            </w:pPr>
            <w:r>
              <w:rPr>
                <w:spacing w:val="-5"/>
                <w:sz w:val="24"/>
              </w:rPr>
              <w:t>PSO</w:t>
            </w:r>
          </w:p>
        </w:tc>
      </w:tr>
      <w:tr>
        <w:trPr>
          <w:trHeight w:val="348" w:hRule="atLeast"/>
        </w:trPr>
        <w:tc>
          <w:tcPr>
            <w:tcW w:w="4734" w:type="dxa"/>
            <w:tcBorders>
              <w:top w:val="single" w:sz="4" w:space="0" w:color="000000"/>
            </w:tcBorders>
          </w:tcPr>
          <w:p>
            <w:pPr>
              <w:pStyle w:val="TableParagraph"/>
              <w:spacing w:line="275" w:lineRule="exact"/>
              <w:ind w:left="122"/>
              <w:jc w:val="left"/>
              <w:rPr>
                <w:sz w:val="24"/>
              </w:rPr>
            </w:pPr>
            <w:r>
              <w:rPr>
                <w:sz w:val="24"/>
              </w:rPr>
              <w:t>Active</w:t>
            </w:r>
            <w:r>
              <w:rPr>
                <w:spacing w:val="-3"/>
                <w:sz w:val="24"/>
              </w:rPr>
              <w:t> </w:t>
            </w:r>
            <w:r>
              <w:rPr>
                <w:sz w:val="24"/>
              </w:rPr>
              <w:t>Power</w:t>
            </w:r>
            <w:r>
              <w:rPr>
                <w:spacing w:val="-2"/>
                <w:sz w:val="24"/>
              </w:rPr>
              <w:t> loss(kw)</w:t>
            </w:r>
          </w:p>
        </w:tc>
        <w:tc>
          <w:tcPr>
            <w:tcW w:w="1517" w:type="dxa"/>
            <w:tcBorders>
              <w:top w:val="single" w:sz="4" w:space="0" w:color="000000"/>
            </w:tcBorders>
          </w:tcPr>
          <w:p>
            <w:pPr>
              <w:pStyle w:val="TableParagraph"/>
              <w:spacing w:line="275" w:lineRule="exact"/>
              <w:ind w:left="2" w:right="94"/>
              <w:rPr>
                <w:sz w:val="24"/>
              </w:rPr>
            </w:pPr>
            <w:r>
              <w:rPr>
                <w:spacing w:val="-2"/>
                <w:sz w:val="24"/>
              </w:rPr>
              <w:t>55.8503</w:t>
            </w:r>
          </w:p>
        </w:tc>
        <w:tc>
          <w:tcPr>
            <w:tcW w:w="2074" w:type="dxa"/>
            <w:tcBorders>
              <w:top w:val="single" w:sz="4" w:space="0" w:color="000000"/>
            </w:tcBorders>
          </w:tcPr>
          <w:p>
            <w:pPr>
              <w:pStyle w:val="TableParagraph"/>
              <w:spacing w:line="275" w:lineRule="exact"/>
              <w:ind w:left="5" w:right="96"/>
              <w:rPr>
                <w:sz w:val="24"/>
              </w:rPr>
            </w:pPr>
            <w:r>
              <w:rPr>
                <w:spacing w:val="-2"/>
                <w:sz w:val="24"/>
              </w:rPr>
              <w:t>45.3923</w:t>
            </w:r>
          </w:p>
        </w:tc>
      </w:tr>
      <w:tr>
        <w:trPr>
          <w:trHeight w:val="413" w:hRule="atLeast"/>
        </w:trPr>
        <w:tc>
          <w:tcPr>
            <w:tcW w:w="4734" w:type="dxa"/>
          </w:tcPr>
          <w:p>
            <w:pPr>
              <w:pStyle w:val="TableParagraph"/>
              <w:spacing w:before="63"/>
              <w:ind w:left="122"/>
              <w:jc w:val="left"/>
              <w:rPr>
                <w:sz w:val="24"/>
              </w:rPr>
            </w:pPr>
            <w:r>
              <w:rPr>
                <w:sz w:val="24"/>
              </w:rPr>
              <w:t>Reactive</w:t>
            </w:r>
            <w:r>
              <w:rPr>
                <w:spacing w:val="-4"/>
                <w:sz w:val="24"/>
              </w:rPr>
              <w:t> </w:t>
            </w:r>
            <w:r>
              <w:rPr>
                <w:sz w:val="24"/>
              </w:rPr>
              <w:t>Power</w:t>
            </w:r>
            <w:r>
              <w:rPr>
                <w:spacing w:val="-2"/>
                <w:sz w:val="24"/>
              </w:rPr>
              <w:t> Loss(kVAR)</w:t>
            </w:r>
          </w:p>
        </w:tc>
        <w:tc>
          <w:tcPr>
            <w:tcW w:w="1517" w:type="dxa"/>
          </w:tcPr>
          <w:p>
            <w:pPr>
              <w:pStyle w:val="TableParagraph"/>
              <w:spacing w:before="63"/>
              <w:ind w:left="2" w:right="94"/>
              <w:rPr>
                <w:sz w:val="24"/>
              </w:rPr>
            </w:pPr>
            <w:r>
              <w:rPr>
                <w:spacing w:val="-2"/>
                <w:sz w:val="24"/>
              </w:rPr>
              <w:t>18.29</w:t>
            </w:r>
          </w:p>
        </w:tc>
        <w:tc>
          <w:tcPr>
            <w:tcW w:w="2074" w:type="dxa"/>
          </w:tcPr>
          <w:p>
            <w:pPr>
              <w:pStyle w:val="TableParagraph"/>
              <w:spacing w:before="63"/>
              <w:ind w:left="5" w:right="96"/>
              <w:rPr>
                <w:sz w:val="24"/>
              </w:rPr>
            </w:pPr>
            <w:r>
              <w:rPr>
                <w:spacing w:val="-4"/>
                <w:sz w:val="24"/>
              </w:rPr>
              <w:t>14.5</w:t>
            </w:r>
          </w:p>
        </w:tc>
      </w:tr>
      <w:tr>
        <w:trPr>
          <w:trHeight w:val="413" w:hRule="atLeast"/>
        </w:trPr>
        <w:tc>
          <w:tcPr>
            <w:tcW w:w="4734" w:type="dxa"/>
          </w:tcPr>
          <w:p>
            <w:pPr>
              <w:pStyle w:val="TableParagraph"/>
              <w:spacing w:before="64"/>
              <w:ind w:left="122"/>
              <w:jc w:val="left"/>
              <w:rPr>
                <w:sz w:val="24"/>
              </w:rPr>
            </w:pPr>
            <w:r>
              <w:rPr>
                <w:sz w:val="24"/>
              </w:rPr>
              <w:t>Minimum </w:t>
            </w:r>
            <w:r>
              <w:rPr>
                <w:spacing w:val="-2"/>
                <w:sz w:val="24"/>
              </w:rPr>
              <w:t>Voltage(p.u)</w:t>
            </w:r>
          </w:p>
        </w:tc>
        <w:tc>
          <w:tcPr>
            <w:tcW w:w="1517" w:type="dxa"/>
          </w:tcPr>
          <w:p>
            <w:pPr>
              <w:pStyle w:val="TableParagraph"/>
              <w:spacing w:before="64"/>
              <w:ind w:left="2" w:right="94"/>
              <w:rPr>
                <w:sz w:val="24"/>
              </w:rPr>
            </w:pPr>
            <w:r>
              <w:rPr>
                <w:spacing w:val="-2"/>
                <w:sz w:val="24"/>
              </w:rPr>
              <w:t>0.96164</w:t>
            </w:r>
          </w:p>
        </w:tc>
        <w:tc>
          <w:tcPr>
            <w:tcW w:w="2074" w:type="dxa"/>
          </w:tcPr>
          <w:p>
            <w:pPr>
              <w:pStyle w:val="TableParagraph"/>
              <w:spacing w:before="64"/>
              <w:ind w:left="5" w:right="96"/>
              <w:rPr>
                <w:sz w:val="24"/>
              </w:rPr>
            </w:pPr>
            <w:r>
              <w:rPr>
                <w:spacing w:val="-2"/>
                <w:sz w:val="24"/>
              </w:rPr>
              <w:t>0.96197</w:t>
            </w:r>
          </w:p>
        </w:tc>
      </w:tr>
      <w:tr>
        <w:trPr>
          <w:trHeight w:val="414" w:hRule="atLeast"/>
        </w:trPr>
        <w:tc>
          <w:tcPr>
            <w:tcW w:w="4734" w:type="dxa"/>
          </w:tcPr>
          <w:p>
            <w:pPr>
              <w:pStyle w:val="TableParagraph"/>
              <w:spacing w:before="63"/>
              <w:ind w:left="122"/>
              <w:jc w:val="left"/>
              <w:rPr>
                <w:sz w:val="24"/>
              </w:rPr>
            </w:pPr>
            <w:r>
              <w:rPr>
                <w:sz w:val="24"/>
              </w:rPr>
              <w:t>Maximum</w:t>
            </w:r>
            <w:r>
              <w:rPr>
                <w:spacing w:val="-1"/>
                <w:sz w:val="24"/>
              </w:rPr>
              <w:t> </w:t>
            </w:r>
            <w:r>
              <w:rPr>
                <w:spacing w:val="-2"/>
                <w:sz w:val="24"/>
              </w:rPr>
              <w:t>Voltage(p.u)</w:t>
            </w:r>
          </w:p>
        </w:tc>
        <w:tc>
          <w:tcPr>
            <w:tcW w:w="1517" w:type="dxa"/>
          </w:tcPr>
          <w:p>
            <w:pPr>
              <w:pStyle w:val="TableParagraph"/>
              <w:spacing w:before="63"/>
              <w:ind w:left="2" w:right="94"/>
              <w:rPr>
                <w:sz w:val="24"/>
              </w:rPr>
            </w:pPr>
            <w:r>
              <w:rPr>
                <w:spacing w:val="-2"/>
                <w:sz w:val="24"/>
              </w:rPr>
              <w:t>0.99683</w:t>
            </w:r>
          </w:p>
        </w:tc>
        <w:tc>
          <w:tcPr>
            <w:tcW w:w="2074" w:type="dxa"/>
          </w:tcPr>
          <w:p>
            <w:pPr>
              <w:pStyle w:val="TableParagraph"/>
              <w:spacing w:before="63"/>
              <w:ind w:left="5" w:right="96"/>
              <w:rPr>
                <w:sz w:val="24"/>
              </w:rPr>
            </w:pPr>
            <w:r>
              <w:rPr>
                <w:spacing w:val="-2"/>
                <w:sz w:val="24"/>
              </w:rPr>
              <w:t>0.99685</w:t>
            </w:r>
          </w:p>
        </w:tc>
      </w:tr>
      <w:tr>
        <w:trPr>
          <w:trHeight w:val="414" w:hRule="atLeast"/>
        </w:trPr>
        <w:tc>
          <w:tcPr>
            <w:tcW w:w="4734" w:type="dxa"/>
          </w:tcPr>
          <w:p>
            <w:pPr>
              <w:pStyle w:val="TableParagraph"/>
              <w:spacing w:before="64"/>
              <w:ind w:left="122"/>
              <w:jc w:val="left"/>
              <w:rPr>
                <w:sz w:val="24"/>
              </w:rPr>
            </w:pPr>
            <w:r>
              <w:rPr>
                <w:sz w:val="24"/>
              </w:rPr>
              <w:t>DSTATCOM</w:t>
            </w:r>
            <w:r>
              <w:rPr>
                <w:spacing w:val="-1"/>
                <w:sz w:val="24"/>
              </w:rPr>
              <w:t> </w:t>
            </w:r>
            <w:r>
              <w:rPr>
                <w:sz w:val="24"/>
              </w:rPr>
              <w:t>Location</w:t>
            </w:r>
            <w:r>
              <w:rPr>
                <w:spacing w:val="-1"/>
                <w:sz w:val="24"/>
              </w:rPr>
              <w:t> </w:t>
            </w:r>
            <w:r>
              <w:rPr>
                <w:sz w:val="24"/>
              </w:rPr>
              <w:t>Bus</w:t>
            </w:r>
            <w:r>
              <w:rPr>
                <w:spacing w:val="-1"/>
                <w:sz w:val="24"/>
              </w:rPr>
              <w:t> </w:t>
            </w:r>
            <w:r>
              <w:rPr>
                <w:spacing w:val="-5"/>
                <w:sz w:val="24"/>
              </w:rPr>
              <w:t>No:</w:t>
            </w:r>
          </w:p>
        </w:tc>
        <w:tc>
          <w:tcPr>
            <w:tcW w:w="1517" w:type="dxa"/>
          </w:tcPr>
          <w:p>
            <w:pPr>
              <w:pStyle w:val="TableParagraph"/>
              <w:spacing w:before="64"/>
              <w:ind w:left="3" w:right="94"/>
              <w:rPr>
                <w:sz w:val="24"/>
              </w:rPr>
            </w:pPr>
            <w:r>
              <w:rPr>
                <w:spacing w:val="-10"/>
                <w:sz w:val="24"/>
              </w:rPr>
              <w:t>-</w:t>
            </w:r>
          </w:p>
        </w:tc>
        <w:tc>
          <w:tcPr>
            <w:tcW w:w="2074" w:type="dxa"/>
          </w:tcPr>
          <w:p>
            <w:pPr>
              <w:pStyle w:val="TableParagraph"/>
              <w:spacing w:before="64"/>
              <w:ind w:left="1" w:right="96"/>
              <w:rPr>
                <w:sz w:val="24"/>
              </w:rPr>
            </w:pPr>
            <w:r>
              <w:rPr>
                <w:sz w:val="24"/>
              </w:rPr>
              <w:t>72</w:t>
            </w:r>
            <w:r>
              <w:rPr>
                <w:spacing w:val="-1"/>
                <w:sz w:val="24"/>
              </w:rPr>
              <w:t> </w:t>
            </w:r>
            <w:r>
              <w:rPr>
                <w:sz w:val="24"/>
              </w:rPr>
              <w:t>-43-</w:t>
            </w:r>
            <w:r>
              <w:rPr>
                <w:spacing w:val="-1"/>
                <w:sz w:val="24"/>
              </w:rPr>
              <w:t> </w:t>
            </w:r>
            <w:r>
              <w:rPr>
                <w:spacing w:val="-5"/>
                <w:sz w:val="24"/>
              </w:rPr>
              <w:t>70</w:t>
            </w:r>
          </w:p>
        </w:tc>
      </w:tr>
      <w:tr>
        <w:trPr>
          <w:trHeight w:val="414" w:hRule="atLeast"/>
        </w:trPr>
        <w:tc>
          <w:tcPr>
            <w:tcW w:w="4734" w:type="dxa"/>
          </w:tcPr>
          <w:p>
            <w:pPr>
              <w:pStyle w:val="TableParagraph"/>
              <w:spacing w:before="63"/>
              <w:ind w:left="122"/>
              <w:jc w:val="left"/>
              <w:rPr>
                <w:sz w:val="24"/>
              </w:rPr>
            </w:pPr>
            <w:r>
              <w:rPr>
                <w:sz w:val="24"/>
              </w:rPr>
              <w:t>DSTATCOM Size</w:t>
            </w:r>
            <w:r>
              <w:rPr>
                <w:spacing w:val="-2"/>
                <w:sz w:val="24"/>
              </w:rPr>
              <w:t> (kVAR)</w:t>
            </w:r>
          </w:p>
        </w:tc>
        <w:tc>
          <w:tcPr>
            <w:tcW w:w="1517" w:type="dxa"/>
          </w:tcPr>
          <w:p>
            <w:pPr>
              <w:pStyle w:val="TableParagraph"/>
              <w:spacing w:before="63"/>
              <w:ind w:left="3" w:right="94"/>
              <w:rPr>
                <w:sz w:val="24"/>
              </w:rPr>
            </w:pPr>
            <w:r>
              <w:rPr>
                <w:spacing w:val="-10"/>
                <w:sz w:val="24"/>
              </w:rPr>
              <w:t>-</w:t>
            </w:r>
          </w:p>
        </w:tc>
        <w:tc>
          <w:tcPr>
            <w:tcW w:w="2074" w:type="dxa"/>
          </w:tcPr>
          <w:p>
            <w:pPr>
              <w:pStyle w:val="TableParagraph"/>
              <w:spacing w:before="63"/>
              <w:ind w:right="96"/>
              <w:rPr>
                <w:sz w:val="24"/>
              </w:rPr>
            </w:pPr>
            <w:r>
              <w:rPr>
                <w:sz w:val="24"/>
              </w:rPr>
              <w:t>850-445-</w:t>
            </w:r>
            <w:r>
              <w:rPr>
                <w:spacing w:val="-2"/>
                <w:sz w:val="24"/>
              </w:rPr>
              <w:t> </w:t>
            </w:r>
            <w:r>
              <w:rPr>
                <w:spacing w:val="-5"/>
                <w:sz w:val="24"/>
              </w:rPr>
              <w:t>345</w:t>
            </w:r>
          </w:p>
        </w:tc>
      </w:tr>
      <w:tr>
        <w:trPr>
          <w:trHeight w:val="414" w:hRule="atLeast"/>
        </w:trPr>
        <w:tc>
          <w:tcPr>
            <w:tcW w:w="4734" w:type="dxa"/>
          </w:tcPr>
          <w:p>
            <w:pPr>
              <w:pStyle w:val="TableParagraph"/>
              <w:spacing w:before="65"/>
              <w:ind w:left="122"/>
              <w:jc w:val="left"/>
              <w:rPr>
                <w:sz w:val="24"/>
              </w:rPr>
            </w:pPr>
            <w:r>
              <w:rPr>
                <w:sz w:val="24"/>
              </w:rPr>
              <w:t>Active</w:t>
            </w:r>
            <w:r>
              <w:rPr>
                <w:spacing w:val="-3"/>
                <w:sz w:val="24"/>
              </w:rPr>
              <w:t> </w:t>
            </w:r>
            <w:r>
              <w:rPr>
                <w:sz w:val="24"/>
              </w:rPr>
              <w:t>Power</w:t>
            </w:r>
            <w:r>
              <w:rPr>
                <w:spacing w:val="-2"/>
                <w:sz w:val="24"/>
              </w:rPr>
              <w:t> Loss(%)</w:t>
            </w:r>
          </w:p>
        </w:tc>
        <w:tc>
          <w:tcPr>
            <w:tcW w:w="1517" w:type="dxa"/>
          </w:tcPr>
          <w:p>
            <w:pPr>
              <w:pStyle w:val="TableParagraph"/>
              <w:spacing w:before="65"/>
              <w:ind w:left="3" w:right="94"/>
              <w:rPr>
                <w:sz w:val="24"/>
              </w:rPr>
            </w:pPr>
            <w:r>
              <w:rPr>
                <w:spacing w:val="-10"/>
                <w:sz w:val="24"/>
              </w:rPr>
              <w:t>-</w:t>
            </w:r>
          </w:p>
        </w:tc>
        <w:tc>
          <w:tcPr>
            <w:tcW w:w="2074" w:type="dxa"/>
          </w:tcPr>
          <w:p>
            <w:pPr>
              <w:pStyle w:val="TableParagraph"/>
              <w:spacing w:before="65"/>
              <w:ind w:left="5" w:right="96"/>
              <w:rPr>
                <w:sz w:val="24"/>
              </w:rPr>
            </w:pPr>
            <w:r>
              <w:rPr>
                <w:spacing w:val="-2"/>
                <w:sz w:val="24"/>
              </w:rPr>
              <w:t>18.7251</w:t>
            </w:r>
          </w:p>
        </w:tc>
      </w:tr>
      <w:tr>
        <w:trPr>
          <w:trHeight w:val="479" w:hRule="atLeast"/>
        </w:trPr>
        <w:tc>
          <w:tcPr>
            <w:tcW w:w="4734" w:type="dxa"/>
            <w:tcBorders>
              <w:bottom w:val="single" w:sz="4" w:space="0" w:color="000000"/>
            </w:tcBorders>
          </w:tcPr>
          <w:p>
            <w:pPr>
              <w:pStyle w:val="TableParagraph"/>
              <w:spacing w:before="63"/>
              <w:ind w:left="122"/>
              <w:jc w:val="left"/>
              <w:rPr>
                <w:sz w:val="24"/>
              </w:rPr>
            </w:pPr>
            <w:r>
              <w:rPr>
                <w:sz w:val="24"/>
              </w:rPr>
              <w:t>Reactive</w:t>
            </w:r>
            <w:r>
              <w:rPr>
                <w:spacing w:val="-4"/>
                <w:sz w:val="24"/>
              </w:rPr>
              <w:t> </w:t>
            </w:r>
            <w:r>
              <w:rPr>
                <w:sz w:val="24"/>
              </w:rPr>
              <w:t>Power</w:t>
            </w:r>
            <w:r>
              <w:rPr>
                <w:spacing w:val="-2"/>
                <w:sz w:val="24"/>
              </w:rPr>
              <w:t> Loss(%)</w:t>
            </w:r>
          </w:p>
        </w:tc>
        <w:tc>
          <w:tcPr>
            <w:tcW w:w="1517" w:type="dxa"/>
            <w:tcBorders>
              <w:bottom w:val="single" w:sz="4" w:space="0" w:color="000000"/>
            </w:tcBorders>
          </w:tcPr>
          <w:p>
            <w:pPr>
              <w:pStyle w:val="TableParagraph"/>
              <w:spacing w:before="63"/>
              <w:ind w:left="3" w:right="94"/>
              <w:rPr>
                <w:sz w:val="24"/>
              </w:rPr>
            </w:pPr>
            <w:r>
              <w:rPr>
                <w:spacing w:val="-10"/>
                <w:sz w:val="24"/>
              </w:rPr>
              <w:t>-</w:t>
            </w:r>
          </w:p>
        </w:tc>
        <w:tc>
          <w:tcPr>
            <w:tcW w:w="2074" w:type="dxa"/>
            <w:tcBorders>
              <w:bottom w:val="single" w:sz="4" w:space="0" w:color="000000"/>
            </w:tcBorders>
          </w:tcPr>
          <w:p>
            <w:pPr>
              <w:pStyle w:val="TableParagraph"/>
              <w:spacing w:before="63"/>
              <w:ind w:left="5" w:right="96"/>
              <w:rPr>
                <w:sz w:val="24"/>
              </w:rPr>
            </w:pPr>
            <w:r>
              <w:rPr>
                <w:spacing w:val="-2"/>
                <w:sz w:val="24"/>
              </w:rPr>
              <w:t>20.7583</w:t>
            </w:r>
          </w:p>
        </w:tc>
      </w:tr>
    </w:tbl>
    <w:p>
      <w:pPr>
        <w:pStyle w:val="BodyText"/>
        <w:spacing w:before="267"/>
      </w:pPr>
    </w:p>
    <w:p>
      <w:pPr>
        <w:pStyle w:val="Heading2"/>
        <w:numPr>
          <w:ilvl w:val="2"/>
          <w:numId w:val="25"/>
        </w:numPr>
        <w:tabs>
          <w:tab w:pos="1420" w:val="left" w:leader="none"/>
          <w:tab w:pos="1660" w:val="left" w:leader="none"/>
        </w:tabs>
        <w:spacing w:line="360" w:lineRule="auto" w:before="0" w:after="0"/>
        <w:ind w:left="1660" w:right="996" w:hanging="720"/>
        <w:jc w:val="left"/>
      </w:pPr>
      <w:r>
        <w:rPr/>
        <w:t>:</w:t>
      </w:r>
      <w:r>
        <w:rPr>
          <w:spacing w:val="-4"/>
        </w:rPr>
        <w:t> </w:t>
      </w:r>
      <w:r>
        <w:rPr/>
        <w:t>Voltage</w:t>
      </w:r>
      <w:r>
        <w:rPr>
          <w:spacing w:val="-4"/>
        </w:rPr>
        <w:t> </w:t>
      </w:r>
      <w:r>
        <w:rPr/>
        <w:t>Profile</w:t>
      </w:r>
      <w:r>
        <w:rPr>
          <w:spacing w:val="-4"/>
        </w:rPr>
        <w:t> </w:t>
      </w:r>
      <w:r>
        <w:rPr/>
        <w:t>&amp;</w:t>
      </w:r>
      <w:r>
        <w:rPr>
          <w:spacing w:val="-2"/>
        </w:rPr>
        <w:t> </w:t>
      </w:r>
      <w:r>
        <w:rPr/>
        <w:t>Active</w:t>
      </w:r>
      <w:r>
        <w:rPr>
          <w:spacing w:val="-5"/>
        </w:rPr>
        <w:t> </w:t>
      </w:r>
      <w:r>
        <w:rPr/>
        <w:t>Power</w:t>
      </w:r>
      <w:r>
        <w:rPr>
          <w:spacing w:val="-4"/>
        </w:rPr>
        <w:t> </w:t>
      </w:r>
      <w:r>
        <w:rPr/>
        <w:t>Loss</w:t>
      </w:r>
      <w:r>
        <w:rPr>
          <w:spacing w:val="-3"/>
        </w:rPr>
        <w:t> </w:t>
      </w:r>
      <w:r>
        <w:rPr/>
        <w:t>for</w:t>
      </w:r>
      <w:r>
        <w:rPr>
          <w:spacing w:val="-3"/>
        </w:rPr>
        <w:t> </w:t>
      </w:r>
      <w:r>
        <w:rPr/>
        <w:t>IEEE</w:t>
      </w:r>
      <w:r>
        <w:rPr>
          <w:spacing w:val="-3"/>
        </w:rPr>
        <w:t> </w:t>
      </w:r>
      <w:r>
        <w:rPr/>
        <w:t>69</w:t>
      </w:r>
      <w:r>
        <w:rPr>
          <w:spacing w:val="-3"/>
        </w:rPr>
        <w:t> </w:t>
      </w:r>
      <w:r>
        <w:rPr/>
        <w:t>Bus</w:t>
      </w:r>
      <w:r>
        <w:rPr>
          <w:spacing w:val="-3"/>
        </w:rPr>
        <w:t> </w:t>
      </w:r>
      <w:r>
        <w:rPr/>
        <w:t>Systems</w:t>
      </w:r>
      <w:r>
        <w:rPr>
          <w:spacing w:val="-3"/>
        </w:rPr>
        <w:t> </w:t>
      </w:r>
      <w:r>
        <w:rPr/>
        <w:t>with</w:t>
      </w:r>
      <w:r>
        <w:rPr>
          <w:spacing w:val="-3"/>
        </w:rPr>
        <w:t> </w:t>
      </w:r>
      <w:r>
        <w:rPr/>
        <w:t>Heavy Load Model:</w:t>
      </w:r>
    </w:p>
    <w:p>
      <w:pPr>
        <w:pStyle w:val="BodyText"/>
        <w:spacing w:before="6"/>
        <w:rPr>
          <w:b/>
          <w:sz w:val="20"/>
        </w:rPr>
      </w:pPr>
      <w:r>
        <w:rPr/>
        <w:drawing>
          <wp:anchor distT="0" distB="0" distL="0" distR="0" allowOverlap="1" layoutInCell="1" locked="0" behindDoc="1" simplePos="0" relativeHeight="487601664">
            <wp:simplePos x="0" y="0"/>
            <wp:positionH relativeFrom="page">
              <wp:posOffset>2259765</wp:posOffset>
            </wp:positionH>
            <wp:positionV relativeFrom="paragraph">
              <wp:posOffset>165426</wp:posOffset>
            </wp:positionV>
            <wp:extent cx="3322481" cy="1796795"/>
            <wp:effectExtent l="0" t="0" r="0" b="0"/>
            <wp:wrapTopAndBottom/>
            <wp:docPr id="94" name="Image 94" descr="volatge profile heavy load 69.PNG"/>
            <wp:cNvGraphicFramePr>
              <a:graphicFrameLocks/>
            </wp:cNvGraphicFramePr>
            <a:graphic>
              <a:graphicData uri="http://schemas.openxmlformats.org/drawingml/2006/picture">
                <pic:pic>
                  <pic:nvPicPr>
                    <pic:cNvPr id="94" name="Image 94" descr="volatge profile heavy load 69.PNG"/>
                    <pic:cNvPicPr/>
                  </pic:nvPicPr>
                  <pic:blipFill>
                    <a:blip r:embed="rId39" cstate="print"/>
                    <a:stretch>
                      <a:fillRect/>
                    </a:stretch>
                  </pic:blipFill>
                  <pic:spPr>
                    <a:xfrm>
                      <a:off x="0" y="0"/>
                      <a:ext cx="3322481" cy="1796795"/>
                    </a:xfrm>
                    <a:prstGeom prst="rect">
                      <a:avLst/>
                    </a:prstGeom>
                  </pic:spPr>
                </pic:pic>
              </a:graphicData>
            </a:graphic>
          </wp:anchor>
        </w:drawing>
      </w:r>
    </w:p>
    <w:p>
      <w:pPr>
        <w:pStyle w:val="BodyText"/>
        <w:spacing w:before="261"/>
        <w:rPr>
          <w:b/>
        </w:rPr>
      </w:pPr>
    </w:p>
    <w:p>
      <w:pPr>
        <w:pStyle w:val="BodyText"/>
        <w:ind w:left="1010" w:right="995"/>
        <w:jc w:val="center"/>
      </w:pPr>
      <w:r>
        <w:rPr/>
        <w:drawing>
          <wp:anchor distT="0" distB="0" distL="0" distR="0" allowOverlap="1" layoutInCell="1" locked="0" behindDoc="0" simplePos="0" relativeHeight="15744000">
            <wp:simplePos x="0" y="0"/>
            <wp:positionH relativeFrom="page">
              <wp:posOffset>1990344</wp:posOffset>
            </wp:positionH>
            <wp:positionV relativeFrom="paragraph">
              <wp:posOffset>414821</wp:posOffset>
            </wp:positionV>
            <wp:extent cx="4037964" cy="2055494"/>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40" cstate="print"/>
                    <a:stretch>
                      <a:fillRect/>
                    </a:stretch>
                  </pic:blipFill>
                  <pic:spPr>
                    <a:xfrm>
                      <a:off x="0" y="0"/>
                      <a:ext cx="4037964" cy="2055494"/>
                    </a:xfrm>
                    <a:prstGeom prst="rect">
                      <a:avLst/>
                    </a:prstGeom>
                  </pic:spPr>
                </pic:pic>
              </a:graphicData>
            </a:graphic>
          </wp:anchor>
        </w:drawing>
      </w:r>
      <w:r>
        <w:rPr/>
        <w:t>Fig.</w:t>
      </w:r>
      <w:r>
        <w:rPr>
          <w:spacing w:val="-2"/>
        </w:rPr>
        <w:t> </w:t>
      </w:r>
      <w:r>
        <w:rPr/>
        <w:t>4.9</w:t>
      </w:r>
      <w:r>
        <w:rPr>
          <w:spacing w:val="-1"/>
        </w:rPr>
        <w:t> </w:t>
      </w:r>
      <w:r>
        <w:rPr/>
        <w:t>Voltage</w:t>
      </w:r>
      <w:r>
        <w:rPr>
          <w:spacing w:val="-2"/>
        </w:rPr>
        <w:t> </w:t>
      </w:r>
      <w:r>
        <w:rPr/>
        <w:t>Profile</w:t>
      </w:r>
      <w:r>
        <w:rPr>
          <w:spacing w:val="-3"/>
        </w:rPr>
        <w:t> </w:t>
      </w:r>
      <w:r>
        <w:rPr/>
        <w:t>for</w:t>
      </w:r>
      <w:r>
        <w:rPr>
          <w:spacing w:val="-1"/>
        </w:rPr>
        <w:t> </w:t>
      </w:r>
      <w:r>
        <w:rPr/>
        <w:t>Heavy</w:t>
      </w:r>
      <w:r>
        <w:rPr>
          <w:spacing w:val="-1"/>
        </w:rPr>
        <w:t> </w:t>
      </w:r>
      <w:r>
        <w:rPr>
          <w:spacing w:val="-4"/>
        </w:rPr>
        <w:t>Load</w:t>
      </w:r>
    </w:p>
    <w:p>
      <w:pPr>
        <w:pStyle w:val="BodyText"/>
        <w:rPr>
          <w:sz w:val="20"/>
        </w:rPr>
      </w:pPr>
    </w:p>
    <w:p>
      <w:pPr>
        <w:pStyle w:val="BodyText"/>
        <w:spacing w:before="50" w:after="1"/>
        <w:rPr>
          <w:sz w:val="20"/>
        </w:rPr>
      </w:pPr>
    </w:p>
    <w:tbl>
      <w:tblPr>
        <w:tblW w:w="0" w:type="auto"/>
        <w:jc w:val="left"/>
        <w:tblInd w:w="2523" w:type="dxa"/>
        <w:tblBorders>
          <w:top w:val="single" w:sz="4" w:space="0" w:color="242424"/>
          <w:left w:val="single" w:sz="4" w:space="0" w:color="242424"/>
          <w:bottom w:val="single" w:sz="4" w:space="0" w:color="242424"/>
          <w:right w:val="single" w:sz="4" w:space="0" w:color="242424"/>
          <w:insideH w:val="single" w:sz="4" w:space="0" w:color="242424"/>
          <w:insideV w:val="single" w:sz="4" w:space="0" w:color="242424"/>
        </w:tblBorders>
        <w:tblLayout w:type="fixed"/>
        <w:tblCellMar>
          <w:top w:w="0" w:type="dxa"/>
          <w:left w:w="0" w:type="dxa"/>
          <w:bottom w:w="0" w:type="dxa"/>
          <w:right w:w="0" w:type="dxa"/>
        </w:tblCellMar>
        <w:tblLook w:val="01E0"/>
      </w:tblPr>
      <w:tblGrid>
        <w:gridCol w:w="810"/>
        <w:gridCol w:w="812"/>
        <w:gridCol w:w="812"/>
        <w:gridCol w:w="812"/>
        <w:gridCol w:w="809"/>
        <w:gridCol w:w="812"/>
        <w:gridCol w:w="812"/>
      </w:tblGrid>
      <w:tr>
        <w:trPr>
          <w:trHeight w:val="917" w:hRule="atLeast"/>
        </w:trPr>
        <w:tc>
          <w:tcPr>
            <w:tcW w:w="810" w:type="dxa"/>
          </w:tcPr>
          <w:p>
            <w:pPr>
              <w:pStyle w:val="TableParagraph"/>
              <w:jc w:val="left"/>
              <w:rPr>
                <w:sz w:val="24"/>
              </w:rPr>
            </w:pPr>
          </w:p>
        </w:tc>
        <w:tc>
          <w:tcPr>
            <w:tcW w:w="812" w:type="dxa"/>
          </w:tcPr>
          <w:p>
            <w:pPr>
              <w:pStyle w:val="TableParagraph"/>
              <w:jc w:val="left"/>
              <w:rPr>
                <w:sz w:val="24"/>
              </w:rPr>
            </w:pPr>
          </w:p>
        </w:tc>
        <w:tc>
          <w:tcPr>
            <w:tcW w:w="812" w:type="dxa"/>
          </w:tcPr>
          <w:p>
            <w:pPr>
              <w:pStyle w:val="TableParagraph"/>
              <w:jc w:val="left"/>
              <w:rPr>
                <w:sz w:val="24"/>
              </w:rPr>
            </w:pPr>
          </w:p>
        </w:tc>
        <w:tc>
          <w:tcPr>
            <w:tcW w:w="812" w:type="dxa"/>
          </w:tcPr>
          <w:p>
            <w:pPr>
              <w:pStyle w:val="TableParagraph"/>
              <w:jc w:val="left"/>
              <w:rPr>
                <w:sz w:val="24"/>
              </w:rPr>
            </w:pPr>
          </w:p>
        </w:tc>
        <w:tc>
          <w:tcPr>
            <w:tcW w:w="809" w:type="dxa"/>
          </w:tcPr>
          <w:p>
            <w:pPr>
              <w:pStyle w:val="TableParagraph"/>
              <w:jc w:val="left"/>
              <w:rPr>
                <w:sz w:val="24"/>
              </w:rPr>
            </w:pPr>
          </w:p>
        </w:tc>
        <w:tc>
          <w:tcPr>
            <w:tcW w:w="812" w:type="dxa"/>
          </w:tcPr>
          <w:p>
            <w:pPr>
              <w:pStyle w:val="TableParagraph"/>
              <w:jc w:val="left"/>
              <w:rPr>
                <w:sz w:val="24"/>
              </w:rPr>
            </w:pPr>
          </w:p>
        </w:tc>
        <w:tc>
          <w:tcPr>
            <w:tcW w:w="812" w:type="dxa"/>
          </w:tcPr>
          <w:p>
            <w:pPr>
              <w:pStyle w:val="TableParagraph"/>
              <w:jc w:val="left"/>
              <w:rPr>
                <w:sz w:val="24"/>
              </w:rPr>
            </w:pPr>
          </w:p>
        </w:tc>
      </w:tr>
      <w:tr>
        <w:trPr>
          <w:trHeight w:val="917" w:hRule="atLeast"/>
        </w:trPr>
        <w:tc>
          <w:tcPr>
            <w:tcW w:w="810" w:type="dxa"/>
          </w:tcPr>
          <w:p>
            <w:pPr>
              <w:pStyle w:val="TableParagraph"/>
              <w:jc w:val="left"/>
              <w:rPr>
                <w:sz w:val="24"/>
              </w:rPr>
            </w:pPr>
          </w:p>
        </w:tc>
        <w:tc>
          <w:tcPr>
            <w:tcW w:w="812" w:type="dxa"/>
          </w:tcPr>
          <w:p>
            <w:pPr>
              <w:pStyle w:val="TableParagraph"/>
              <w:jc w:val="left"/>
              <w:rPr>
                <w:sz w:val="24"/>
              </w:rPr>
            </w:pPr>
          </w:p>
        </w:tc>
        <w:tc>
          <w:tcPr>
            <w:tcW w:w="812" w:type="dxa"/>
          </w:tcPr>
          <w:p>
            <w:pPr>
              <w:pStyle w:val="TableParagraph"/>
              <w:jc w:val="left"/>
              <w:rPr>
                <w:sz w:val="24"/>
              </w:rPr>
            </w:pPr>
          </w:p>
        </w:tc>
        <w:tc>
          <w:tcPr>
            <w:tcW w:w="812" w:type="dxa"/>
          </w:tcPr>
          <w:p>
            <w:pPr>
              <w:pStyle w:val="TableParagraph"/>
              <w:jc w:val="left"/>
              <w:rPr>
                <w:sz w:val="24"/>
              </w:rPr>
            </w:pPr>
          </w:p>
        </w:tc>
        <w:tc>
          <w:tcPr>
            <w:tcW w:w="809" w:type="dxa"/>
          </w:tcPr>
          <w:p>
            <w:pPr>
              <w:pStyle w:val="TableParagraph"/>
              <w:jc w:val="left"/>
              <w:rPr>
                <w:sz w:val="24"/>
              </w:rPr>
            </w:pPr>
          </w:p>
        </w:tc>
        <w:tc>
          <w:tcPr>
            <w:tcW w:w="812" w:type="dxa"/>
          </w:tcPr>
          <w:p>
            <w:pPr>
              <w:pStyle w:val="TableParagraph"/>
              <w:jc w:val="left"/>
              <w:rPr>
                <w:sz w:val="24"/>
              </w:rPr>
            </w:pPr>
          </w:p>
        </w:tc>
        <w:tc>
          <w:tcPr>
            <w:tcW w:w="812" w:type="dxa"/>
          </w:tcPr>
          <w:p>
            <w:pPr>
              <w:pStyle w:val="TableParagraph"/>
              <w:jc w:val="left"/>
              <w:rPr>
                <w:sz w:val="24"/>
              </w:rPr>
            </w:pPr>
          </w:p>
        </w:tc>
      </w:tr>
      <w:tr>
        <w:trPr>
          <w:trHeight w:val="541" w:hRule="atLeast"/>
        </w:trPr>
        <w:tc>
          <w:tcPr>
            <w:tcW w:w="810" w:type="dxa"/>
            <w:vMerge w:val="restart"/>
          </w:tcPr>
          <w:p>
            <w:pPr>
              <w:pStyle w:val="TableParagraph"/>
              <w:jc w:val="left"/>
              <w:rPr>
                <w:sz w:val="24"/>
              </w:rPr>
            </w:pPr>
          </w:p>
        </w:tc>
        <w:tc>
          <w:tcPr>
            <w:tcW w:w="812" w:type="dxa"/>
            <w:vMerge w:val="restart"/>
          </w:tcPr>
          <w:p>
            <w:pPr>
              <w:pStyle w:val="TableParagraph"/>
              <w:jc w:val="left"/>
              <w:rPr>
                <w:sz w:val="24"/>
              </w:rPr>
            </w:pPr>
          </w:p>
        </w:tc>
        <w:tc>
          <w:tcPr>
            <w:tcW w:w="812" w:type="dxa"/>
            <w:tcBorders>
              <w:bottom w:val="nil"/>
            </w:tcBorders>
          </w:tcPr>
          <w:p>
            <w:pPr>
              <w:pStyle w:val="TableParagraph"/>
              <w:jc w:val="left"/>
              <w:rPr>
                <w:sz w:val="24"/>
              </w:rPr>
            </w:pPr>
          </w:p>
        </w:tc>
        <w:tc>
          <w:tcPr>
            <w:tcW w:w="812" w:type="dxa"/>
            <w:tcBorders>
              <w:bottom w:val="nil"/>
            </w:tcBorders>
          </w:tcPr>
          <w:p>
            <w:pPr>
              <w:pStyle w:val="TableParagraph"/>
              <w:jc w:val="left"/>
              <w:rPr>
                <w:sz w:val="24"/>
              </w:rPr>
            </w:pPr>
          </w:p>
        </w:tc>
        <w:tc>
          <w:tcPr>
            <w:tcW w:w="809" w:type="dxa"/>
            <w:tcBorders>
              <w:bottom w:val="nil"/>
            </w:tcBorders>
          </w:tcPr>
          <w:p>
            <w:pPr>
              <w:pStyle w:val="TableParagraph"/>
              <w:jc w:val="left"/>
              <w:rPr>
                <w:sz w:val="24"/>
              </w:rPr>
            </w:pPr>
          </w:p>
        </w:tc>
        <w:tc>
          <w:tcPr>
            <w:tcW w:w="812" w:type="dxa"/>
            <w:vMerge w:val="restart"/>
          </w:tcPr>
          <w:p>
            <w:pPr>
              <w:pStyle w:val="TableParagraph"/>
              <w:jc w:val="left"/>
              <w:rPr>
                <w:sz w:val="24"/>
              </w:rPr>
            </w:pPr>
          </w:p>
        </w:tc>
        <w:tc>
          <w:tcPr>
            <w:tcW w:w="812" w:type="dxa"/>
            <w:vMerge w:val="restart"/>
          </w:tcPr>
          <w:p>
            <w:pPr>
              <w:pStyle w:val="TableParagraph"/>
              <w:jc w:val="left"/>
              <w:rPr>
                <w:sz w:val="24"/>
              </w:rPr>
            </w:pPr>
          </w:p>
        </w:tc>
      </w:tr>
      <w:tr>
        <w:trPr>
          <w:trHeight w:val="365" w:hRule="atLeast"/>
        </w:trPr>
        <w:tc>
          <w:tcPr>
            <w:tcW w:w="810" w:type="dxa"/>
            <w:vMerge/>
            <w:tcBorders>
              <w:top w:val="nil"/>
            </w:tcBorders>
          </w:tcPr>
          <w:p>
            <w:pPr>
              <w:rPr>
                <w:sz w:val="2"/>
                <w:szCs w:val="2"/>
              </w:rPr>
            </w:pPr>
          </w:p>
        </w:tc>
        <w:tc>
          <w:tcPr>
            <w:tcW w:w="812" w:type="dxa"/>
            <w:vMerge/>
            <w:tcBorders>
              <w:top w:val="nil"/>
            </w:tcBorders>
          </w:tcPr>
          <w:p>
            <w:pPr>
              <w:rPr>
                <w:sz w:val="2"/>
                <w:szCs w:val="2"/>
              </w:rPr>
            </w:pPr>
          </w:p>
        </w:tc>
        <w:tc>
          <w:tcPr>
            <w:tcW w:w="2433" w:type="dxa"/>
            <w:gridSpan w:val="3"/>
            <w:tcBorders>
              <w:top w:val="nil"/>
            </w:tcBorders>
          </w:tcPr>
          <w:p>
            <w:pPr>
              <w:pStyle w:val="TableParagraph"/>
              <w:spacing w:before="53"/>
              <w:jc w:val="left"/>
              <w:rPr>
                <w:sz w:val="20"/>
              </w:rPr>
            </w:pPr>
          </w:p>
          <w:p>
            <w:pPr>
              <w:pStyle w:val="TableParagraph"/>
              <w:tabs>
                <w:tab w:pos="1619" w:val="left" w:leader="none"/>
              </w:tabs>
              <w:spacing w:line="88" w:lineRule="exact"/>
              <w:ind w:left="807"/>
              <w:jc w:val="left"/>
              <w:rPr>
                <w:sz w:val="8"/>
              </w:rPr>
            </w:pPr>
            <w:r>
              <w:rPr>
                <w:position w:val="-1"/>
                <w:sz w:val="8"/>
              </w:rPr>
              <mc:AlternateContent>
                <mc:Choice Requires="wps">
                  <w:drawing>
                    <wp:inline distT="0" distB="0" distL="0" distR="0">
                      <wp:extent cx="3810" cy="55880"/>
                      <wp:effectExtent l="9525" t="0" r="0" b="10794"/>
                      <wp:docPr id="96" name="Group 96"/>
                      <wp:cNvGraphicFramePr>
                        <a:graphicFrameLocks/>
                      </wp:cNvGraphicFramePr>
                      <a:graphic>
                        <a:graphicData uri="http://schemas.microsoft.com/office/word/2010/wordprocessingGroup">
                          <wpg:wgp>
                            <wpg:cNvPr id="96" name="Group 96"/>
                            <wpg:cNvGrpSpPr/>
                            <wpg:grpSpPr>
                              <a:xfrm>
                                <a:off x="0" y="0"/>
                                <a:ext cx="3810" cy="55880"/>
                                <a:chExt cx="3810" cy="55880"/>
                              </a:xfrm>
                            </wpg:grpSpPr>
                            <wps:wsp>
                              <wps:cNvPr id="97" name="Graphic 97"/>
                              <wps:cNvSpPr/>
                              <wps:spPr>
                                <a:xfrm>
                                  <a:off x="1661" y="0"/>
                                  <a:ext cx="1270" cy="55880"/>
                                </a:xfrm>
                                <a:custGeom>
                                  <a:avLst/>
                                  <a:gdLst/>
                                  <a:ahLst/>
                                  <a:cxnLst/>
                                  <a:rect l="l" t="t" r="r" b="b"/>
                                  <a:pathLst>
                                    <a:path w="0" h="55880">
                                      <a:moveTo>
                                        <a:pt x="0" y="0"/>
                                      </a:moveTo>
                                      <a:lnTo>
                                        <a:pt x="0" y="55879"/>
                                      </a:lnTo>
                                    </a:path>
                                  </a:pathLst>
                                </a:custGeom>
                                <a:ln w="3323">
                                  <a:solidFill>
                                    <a:srgbClr val="242424"/>
                                  </a:solidFill>
                                  <a:prstDash val="solid"/>
                                </a:ln>
                              </wps:spPr>
                              <wps:bodyPr wrap="square" lIns="0" tIns="0" rIns="0" bIns="0" rtlCol="0">
                                <a:prstTxWarp prst="textNoShape">
                                  <a:avLst/>
                                </a:prstTxWarp>
                                <a:noAutofit/>
                              </wps:bodyPr>
                            </wps:wsp>
                          </wpg:wgp>
                        </a:graphicData>
                      </a:graphic>
                    </wp:inline>
                  </w:drawing>
                </mc:Choice>
                <mc:Fallback>
                  <w:pict>
                    <v:group style="width:.3pt;height:4.4pt;mso-position-horizontal-relative:char;mso-position-vertical-relative:line" id="docshapegroup79" coordorigin="0,0" coordsize="6,88">
                      <v:line style="position:absolute" from="3,0" to="3,88" stroked="true" strokeweight=".26173pt" strokecolor="#242424">
                        <v:stroke dashstyle="solid"/>
                      </v:line>
                    </v:group>
                  </w:pict>
                </mc:Fallback>
              </mc:AlternateContent>
            </w:r>
            <w:r>
              <w:rPr>
                <w:position w:val="-1"/>
                <w:sz w:val="8"/>
              </w:rPr>
            </w:r>
            <w:r>
              <w:rPr>
                <w:position w:val="-1"/>
                <w:sz w:val="8"/>
              </w:rPr>
              <w:tab/>
            </w:r>
            <w:r>
              <w:rPr>
                <w:position w:val="-1"/>
                <w:sz w:val="8"/>
              </w:rPr>
              <mc:AlternateContent>
                <mc:Choice Requires="wps">
                  <w:drawing>
                    <wp:inline distT="0" distB="0" distL="0" distR="0">
                      <wp:extent cx="3810" cy="55880"/>
                      <wp:effectExtent l="9525" t="0" r="0" b="10794"/>
                      <wp:docPr id="98" name="Group 98"/>
                      <wp:cNvGraphicFramePr>
                        <a:graphicFrameLocks/>
                      </wp:cNvGraphicFramePr>
                      <a:graphic>
                        <a:graphicData uri="http://schemas.microsoft.com/office/word/2010/wordprocessingGroup">
                          <wpg:wgp>
                            <wpg:cNvPr id="98" name="Group 98"/>
                            <wpg:cNvGrpSpPr/>
                            <wpg:grpSpPr>
                              <a:xfrm>
                                <a:off x="0" y="0"/>
                                <a:ext cx="3810" cy="55880"/>
                                <a:chExt cx="3810" cy="55880"/>
                              </a:xfrm>
                            </wpg:grpSpPr>
                            <wps:wsp>
                              <wps:cNvPr id="99" name="Graphic 99"/>
                              <wps:cNvSpPr/>
                              <wps:spPr>
                                <a:xfrm>
                                  <a:off x="1661" y="0"/>
                                  <a:ext cx="1270" cy="55880"/>
                                </a:xfrm>
                                <a:custGeom>
                                  <a:avLst/>
                                  <a:gdLst/>
                                  <a:ahLst/>
                                  <a:cxnLst/>
                                  <a:rect l="l" t="t" r="r" b="b"/>
                                  <a:pathLst>
                                    <a:path w="0" h="55880">
                                      <a:moveTo>
                                        <a:pt x="0" y="0"/>
                                      </a:moveTo>
                                      <a:lnTo>
                                        <a:pt x="0" y="55879"/>
                                      </a:lnTo>
                                    </a:path>
                                  </a:pathLst>
                                </a:custGeom>
                                <a:ln w="3323">
                                  <a:solidFill>
                                    <a:srgbClr val="242424"/>
                                  </a:solidFill>
                                  <a:prstDash val="solid"/>
                                </a:ln>
                              </wps:spPr>
                              <wps:bodyPr wrap="square" lIns="0" tIns="0" rIns="0" bIns="0" rtlCol="0">
                                <a:prstTxWarp prst="textNoShape">
                                  <a:avLst/>
                                </a:prstTxWarp>
                                <a:noAutofit/>
                              </wps:bodyPr>
                            </wps:wsp>
                          </wpg:wgp>
                        </a:graphicData>
                      </a:graphic>
                    </wp:inline>
                  </w:drawing>
                </mc:Choice>
                <mc:Fallback>
                  <w:pict>
                    <v:group style="width:.3pt;height:4.4pt;mso-position-horizontal-relative:char;mso-position-vertical-relative:line" id="docshapegroup80" coordorigin="0,0" coordsize="6,88">
                      <v:line style="position:absolute" from="3,0" to="3,88" stroked="true" strokeweight=".26173pt" strokecolor="#242424">
                        <v:stroke dashstyle="solid"/>
                      </v:line>
                    </v:group>
                  </w:pict>
                </mc:Fallback>
              </mc:AlternateContent>
            </w:r>
            <w:r>
              <w:rPr>
                <w:position w:val="-1"/>
                <w:sz w:val="8"/>
              </w:rPr>
            </w:r>
          </w:p>
        </w:tc>
        <w:tc>
          <w:tcPr>
            <w:tcW w:w="812" w:type="dxa"/>
            <w:vMerge/>
            <w:tcBorders>
              <w:top w:val="nil"/>
            </w:tcBorders>
          </w:tcPr>
          <w:p>
            <w:pPr>
              <w:rPr>
                <w:sz w:val="2"/>
                <w:szCs w:val="2"/>
              </w:rPr>
            </w:pPr>
          </w:p>
        </w:tc>
        <w:tc>
          <w:tcPr>
            <w:tcW w:w="812" w:type="dxa"/>
            <w:vMerge/>
            <w:tcBorders>
              <w:top w:val="nil"/>
            </w:tcBorders>
          </w:tcPr>
          <w:p>
            <w:pPr>
              <w:rPr>
                <w:sz w:val="2"/>
                <w:szCs w:val="2"/>
              </w:rPr>
            </w:pPr>
          </w:p>
        </w:tc>
      </w:tr>
    </w:tbl>
    <w:p>
      <w:pPr>
        <w:pStyle w:val="BodyText"/>
        <w:spacing w:before="220"/>
      </w:pPr>
    </w:p>
    <w:p>
      <w:pPr>
        <w:pStyle w:val="BodyText"/>
        <w:spacing w:before="1"/>
        <w:ind w:left="1010" w:right="993"/>
        <w:jc w:val="center"/>
      </w:pPr>
      <w:r>
        <w:rPr/>
        <w:t>Fig:</w:t>
      </w:r>
      <w:r>
        <w:rPr>
          <w:spacing w:val="-2"/>
        </w:rPr>
        <w:t> </w:t>
      </w:r>
      <w:r>
        <w:rPr/>
        <w:t>4.10</w:t>
      </w:r>
      <w:r>
        <w:rPr>
          <w:spacing w:val="-1"/>
        </w:rPr>
        <w:t> </w:t>
      </w:r>
      <w:r>
        <w:rPr/>
        <w:t>Active</w:t>
      </w:r>
      <w:r>
        <w:rPr>
          <w:spacing w:val="-2"/>
        </w:rPr>
        <w:t> </w:t>
      </w:r>
      <w:r>
        <w:rPr/>
        <w:t>Power</w:t>
      </w:r>
      <w:r>
        <w:rPr>
          <w:spacing w:val="-1"/>
        </w:rPr>
        <w:t> </w:t>
      </w:r>
      <w:r>
        <w:rPr/>
        <w:t>Loss</w:t>
      </w:r>
      <w:r>
        <w:rPr>
          <w:spacing w:val="-2"/>
        </w:rPr>
        <w:t> </w:t>
      </w:r>
      <w:r>
        <w:rPr/>
        <w:t>for</w:t>
      </w:r>
      <w:r>
        <w:rPr>
          <w:spacing w:val="-2"/>
        </w:rPr>
        <w:t> </w:t>
      </w:r>
      <w:r>
        <w:rPr/>
        <w:t>Heavy</w:t>
      </w:r>
      <w:r>
        <w:rPr>
          <w:spacing w:val="1"/>
        </w:rPr>
        <w:t> </w:t>
      </w:r>
      <w:r>
        <w:rPr/>
        <w:t>Load</w:t>
      </w:r>
      <w:r>
        <w:rPr>
          <w:spacing w:val="-1"/>
        </w:rPr>
        <w:t> </w:t>
      </w:r>
      <w:r>
        <w:rPr>
          <w:spacing w:val="-4"/>
        </w:rPr>
        <w:t>Model</w:t>
      </w:r>
    </w:p>
    <w:p>
      <w:pPr>
        <w:spacing w:after="0"/>
        <w:jc w:val="center"/>
        <w:sectPr>
          <w:pgSz w:w="11910" w:h="16840"/>
          <w:pgMar w:header="0" w:footer="1012" w:top="1360" w:bottom="1200" w:left="1220" w:right="520"/>
        </w:sectPr>
      </w:pPr>
    </w:p>
    <w:p>
      <w:pPr>
        <w:pStyle w:val="Heading2"/>
        <w:numPr>
          <w:ilvl w:val="2"/>
          <w:numId w:val="25"/>
        </w:numPr>
        <w:tabs>
          <w:tab w:pos="1660" w:val="left" w:leader="none"/>
        </w:tabs>
        <w:spacing w:line="360" w:lineRule="auto" w:before="66" w:after="0"/>
        <w:ind w:left="1660" w:right="986" w:hanging="720"/>
        <w:jc w:val="left"/>
      </w:pPr>
      <w:r>
        <w:rPr/>
        <w:t>Reactive</w:t>
      </w:r>
      <w:r>
        <w:rPr>
          <w:spacing w:val="-3"/>
        </w:rPr>
        <w:t> </w:t>
      </w:r>
      <w:r>
        <w:rPr/>
        <w:t>Power</w:t>
      </w:r>
      <w:r>
        <w:rPr>
          <w:spacing w:val="-4"/>
        </w:rPr>
        <w:t> </w:t>
      </w:r>
      <w:r>
        <w:rPr/>
        <w:t>loss</w:t>
      </w:r>
      <w:r>
        <w:rPr>
          <w:spacing w:val="-3"/>
        </w:rPr>
        <w:t> </w:t>
      </w:r>
      <w:r>
        <w:rPr/>
        <w:t>&amp;</w:t>
      </w:r>
      <w:r>
        <w:rPr>
          <w:spacing w:val="-2"/>
        </w:rPr>
        <w:t> </w:t>
      </w:r>
      <w:r>
        <w:rPr/>
        <w:t>Performance</w:t>
      </w:r>
      <w:r>
        <w:rPr>
          <w:spacing w:val="-1"/>
        </w:rPr>
        <w:t> </w:t>
      </w:r>
      <w:r>
        <w:rPr/>
        <w:t>of</w:t>
      </w:r>
      <w:r>
        <w:rPr>
          <w:spacing w:val="-3"/>
        </w:rPr>
        <w:t> </w:t>
      </w:r>
      <w:r>
        <w:rPr/>
        <w:t>PSO</w:t>
      </w:r>
      <w:r>
        <w:rPr>
          <w:spacing w:val="-3"/>
        </w:rPr>
        <w:t> </w:t>
      </w:r>
      <w:r>
        <w:rPr/>
        <w:t>for</w:t>
      </w:r>
      <w:r>
        <w:rPr>
          <w:spacing w:val="-5"/>
        </w:rPr>
        <w:t> </w:t>
      </w:r>
      <w:r>
        <w:rPr/>
        <w:t>IEEE</w:t>
      </w:r>
      <w:r>
        <w:rPr>
          <w:spacing w:val="-3"/>
        </w:rPr>
        <w:t> </w:t>
      </w:r>
      <w:r>
        <w:rPr/>
        <w:t>69</w:t>
      </w:r>
      <w:r>
        <w:rPr>
          <w:spacing w:val="-3"/>
        </w:rPr>
        <w:t> </w:t>
      </w:r>
      <w:r>
        <w:rPr/>
        <w:t>Bus</w:t>
      </w:r>
      <w:r>
        <w:rPr>
          <w:spacing w:val="-6"/>
        </w:rPr>
        <w:t> </w:t>
      </w:r>
      <w:r>
        <w:rPr/>
        <w:t>System</w:t>
      </w:r>
      <w:r>
        <w:rPr>
          <w:spacing w:val="-4"/>
        </w:rPr>
        <w:t> </w:t>
      </w:r>
      <w:r>
        <w:rPr/>
        <w:t>with Heavy Load Model:</w:t>
      </w:r>
    </w:p>
    <w:p>
      <w:pPr>
        <w:pStyle w:val="BodyText"/>
        <w:spacing w:before="4"/>
        <w:rPr>
          <w:b/>
          <w:sz w:val="8"/>
        </w:rPr>
      </w:pPr>
      <w:r>
        <w:rPr/>
        <mc:AlternateContent>
          <mc:Choice Requires="wps">
            <w:drawing>
              <wp:anchor distT="0" distB="0" distL="0" distR="0" allowOverlap="1" layoutInCell="1" locked="0" behindDoc="1" simplePos="0" relativeHeight="487603712">
                <wp:simplePos x="0" y="0"/>
                <wp:positionH relativeFrom="page">
                  <wp:posOffset>1370838</wp:posOffset>
                </wp:positionH>
                <wp:positionV relativeFrom="paragraph">
                  <wp:posOffset>89198</wp:posOffset>
                </wp:positionV>
                <wp:extent cx="2616200" cy="2101850"/>
                <wp:effectExtent l="0" t="0" r="0" b="0"/>
                <wp:wrapTopAndBottom/>
                <wp:docPr id="100" name="Group 100"/>
                <wp:cNvGraphicFramePr>
                  <a:graphicFrameLocks/>
                </wp:cNvGraphicFramePr>
                <a:graphic>
                  <a:graphicData uri="http://schemas.microsoft.com/office/word/2010/wordprocessingGroup">
                    <wpg:wgp>
                      <wpg:cNvPr id="100" name="Group 100"/>
                      <wpg:cNvGrpSpPr/>
                      <wpg:grpSpPr>
                        <a:xfrm>
                          <a:off x="0" y="0"/>
                          <a:ext cx="2616200" cy="2101850"/>
                          <a:chExt cx="2616200" cy="2101850"/>
                        </a:xfrm>
                      </wpg:grpSpPr>
                      <wps:wsp>
                        <wps:cNvPr id="101" name="Graphic 101"/>
                        <wps:cNvSpPr/>
                        <wps:spPr>
                          <a:xfrm>
                            <a:off x="212852" y="88772"/>
                            <a:ext cx="2369820" cy="1807210"/>
                          </a:xfrm>
                          <a:custGeom>
                            <a:avLst/>
                            <a:gdLst/>
                            <a:ahLst/>
                            <a:cxnLst/>
                            <a:rect l="l" t="t" r="r" b="b"/>
                            <a:pathLst>
                              <a:path w="2369820" h="1807210">
                                <a:moveTo>
                                  <a:pt x="0" y="1806828"/>
                                </a:moveTo>
                                <a:lnTo>
                                  <a:pt x="0" y="0"/>
                                </a:lnTo>
                              </a:path>
                              <a:path w="2369820" h="1807210">
                                <a:moveTo>
                                  <a:pt x="338454" y="1806828"/>
                                </a:moveTo>
                                <a:lnTo>
                                  <a:pt x="338454" y="0"/>
                                </a:lnTo>
                              </a:path>
                              <a:path w="2369820" h="1807210">
                                <a:moveTo>
                                  <a:pt x="676910" y="1806828"/>
                                </a:moveTo>
                                <a:lnTo>
                                  <a:pt x="676910" y="0"/>
                                </a:lnTo>
                              </a:path>
                              <a:path w="2369820" h="1807210">
                                <a:moveTo>
                                  <a:pt x="1015237" y="1806828"/>
                                </a:moveTo>
                                <a:lnTo>
                                  <a:pt x="1015237" y="0"/>
                                </a:lnTo>
                              </a:path>
                              <a:path w="2369820" h="1807210">
                                <a:moveTo>
                                  <a:pt x="1354455" y="1806828"/>
                                </a:moveTo>
                                <a:lnTo>
                                  <a:pt x="1354455" y="0"/>
                                </a:lnTo>
                              </a:path>
                              <a:path w="2369820" h="1807210">
                                <a:moveTo>
                                  <a:pt x="1692783" y="1806828"/>
                                </a:moveTo>
                                <a:lnTo>
                                  <a:pt x="1692783" y="0"/>
                                </a:lnTo>
                              </a:path>
                              <a:path w="2369820" h="1807210">
                                <a:moveTo>
                                  <a:pt x="2031238" y="1806828"/>
                                </a:moveTo>
                                <a:lnTo>
                                  <a:pt x="2031238" y="0"/>
                                </a:lnTo>
                              </a:path>
                              <a:path w="2369820" h="1807210">
                                <a:moveTo>
                                  <a:pt x="2369566" y="1806828"/>
                                </a:moveTo>
                                <a:lnTo>
                                  <a:pt x="2369566" y="0"/>
                                </a:lnTo>
                              </a:path>
                              <a:path w="2369820" h="1807210">
                                <a:moveTo>
                                  <a:pt x="2369566" y="1806828"/>
                                </a:moveTo>
                                <a:lnTo>
                                  <a:pt x="0" y="1806828"/>
                                </a:lnTo>
                              </a:path>
                              <a:path w="2369820" h="1807210">
                                <a:moveTo>
                                  <a:pt x="2369566" y="1626234"/>
                                </a:moveTo>
                                <a:lnTo>
                                  <a:pt x="0" y="1626234"/>
                                </a:lnTo>
                              </a:path>
                              <a:path w="2369820" h="1807210">
                                <a:moveTo>
                                  <a:pt x="2369566" y="1445640"/>
                                </a:moveTo>
                                <a:lnTo>
                                  <a:pt x="0" y="1445640"/>
                                </a:lnTo>
                              </a:path>
                              <a:path w="2369820" h="1807210">
                                <a:moveTo>
                                  <a:pt x="2369566" y="1265047"/>
                                </a:moveTo>
                                <a:lnTo>
                                  <a:pt x="0" y="1265047"/>
                                </a:lnTo>
                              </a:path>
                              <a:path w="2369820" h="1807210">
                                <a:moveTo>
                                  <a:pt x="2369566" y="1084452"/>
                                </a:moveTo>
                                <a:lnTo>
                                  <a:pt x="0" y="1084452"/>
                                </a:lnTo>
                              </a:path>
                              <a:path w="2369820" h="1807210">
                                <a:moveTo>
                                  <a:pt x="2369566" y="903858"/>
                                </a:moveTo>
                                <a:lnTo>
                                  <a:pt x="0" y="903858"/>
                                </a:lnTo>
                              </a:path>
                              <a:path w="2369820" h="1807210">
                                <a:moveTo>
                                  <a:pt x="2369566" y="723137"/>
                                </a:moveTo>
                                <a:lnTo>
                                  <a:pt x="0" y="723137"/>
                                </a:lnTo>
                              </a:path>
                              <a:path w="2369820" h="1807210">
                                <a:moveTo>
                                  <a:pt x="2369566" y="542543"/>
                                </a:moveTo>
                                <a:lnTo>
                                  <a:pt x="0" y="542543"/>
                                </a:lnTo>
                              </a:path>
                              <a:path w="2369820" h="1807210">
                                <a:moveTo>
                                  <a:pt x="2369566" y="361950"/>
                                </a:moveTo>
                                <a:lnTo>
                                  <a:pt x="0" y="361950"/>
                                </a:lnTo>
                              </a:path>
                              <a:path w="2369820" h="1807210">
                                <a:moveTo>
                                  <a:pt x="2369566" y="180721"/>
                                </a:moveTo>
                                <a:lnTo>
                                  <a:pt x="0" y="180721"/>
                                </a:lnTo>
                              </a:path>
                              <a:path w="2369820" h="1807210">
                                <a:moveTo>
                                  <a:pt x="2369566" y="0"/>
                                </a:moveTo>
                                <a:lnTo>
                                  <a:pt x="0" y="0"/>
                                </a:lnTo>
                              </a:path>
                            </a:pathLst>
                          </a:custGeom>
                          <a:ln w="3141">
                            <a:solidFill>
                              <a:srgbClr val="242424"/>
                            </a:solidFill>
                            <a:prstDash val="solid"/>
                          </a:ln>
                        </wps:spPr>
                        <wps:bodyPr wrap="square" lIns="0" tIns="0" rIns="0" bIns="0" rtlCol="0">
                          <a:prstTxWarp prst="textNoShape">
                            <a:avLst/>
                          </a:prstTxWarp>
                          <a:noAutofit/>
                        </wps:bodyPr>
                      </wps:wsp>
                      <wps:wsp>
                        <wps:cNvPr id="102" name="Graphic 102"/>
                        <wps:cNvSpPr/>
                        <wps:spPr>
                          <a:xfrm>
                            <a:off x="212217" y="87375"/>
                            <a:ext cx="2371090" cy="1809750"/>
                          </a:xfrm>
                          <a:custGeom>
                            <a:avLst/>
                            <a:gdLst/>
                            <a:ahLst/>
                            <a:cxnLst/>
                            <a:rect l="l" t="t" r="r" b="b"/>
                            <a:pathLst>
                              <a:path w="2371090" h="1809750">
                                <a:moveTo>
                                  <a:pt x="2370963" y="1806067"/>
                                </a:moveTo>
                                <a:lnTo>
                                  <a:pt x="0" y="1806067"/>
                                </a:lnTo>
                                <a:lnTo>
                                  <a:pt x="0" y="1809623"/>
                                </a:lnTo>
                                <a:lnTo>
                                  <a:pt x="2370963" y="1809623"/>
                                </a:lnTo>
                                <a:lnTo>
                                  <a:pt x="2370963" y="1806067"/>
                                </a:lnTo>
                                <a:close/>
                              </a:path>
                              <a:path w="2371090" h="1809750">
                                <a:moveTo>
                                  <a:pt x="2370963" y="0"/>
                                </a:moveTo>
                                <a:lnTo>
                                  <a:pt x="0" y="0"/>
                                </a:lnTo>
                                <a:lnTo>
                                  <a:pt x="0" y="3556"/>
                                </a:lnTo>
                                <a:lnTo>
                                  <a:pt x="2370963" y="3556"/>
                                </a:lnTo>
                                <a:lnTo>
                                  <a:pt x="2370963" y="0"/>
                                </a:lnTo>
                                <a:close/>
                              </a:path>
                            </a:pathLst>
                          </a:custGeom>
                          <a:solidFill>
                            <a:srgbClr val="242424"/>
                          </a:solidFill>
                        </wps:spPr>
                        <wps:bodyPr wrap="square" lIns="0" tIns="0" rIns="0" bIns="0" rtlCol="0">
                          <a:prstTxWarp prst="textNoShape">
                            <a:avLst/>
                          </a:prstTxWarp>
                          <a:noAutofit/>
                        </wps:bodyPr>
                      </wps:wsp>
                      <pic:pic>
                        <pic:nvPicPr>
                          <pic:cNvPr id="103" name="Image 103"/>
                          <pic:cNvPicPr/>
                        </pic:nvPicPr>
                        <pic:blipFill>
                          <a:blip r:embed="rId41" cstate="print"/>
                          <a:stretch>
                            <a:fillRect/>
                          </a:stretch>
                        </pic:blipFill>
                        <pic:spPr>
                          <a:xfrm>
                            <a:off x="0" y="0"/>
                            <a:ext cx="2616200" cy="2101850"/>
                          </a:xfrm>
                          <a:prstGeom prst="rect">
                            <a:avLst/>
                          </a:prstGeom>
                        </pic:spPr>
                      </pic:pic>
                    </wpg:wgp>
                  </a:graphicData>
                </a:graphic>
              </wp:anchor>
            </w:drawing>
          </mc:Choice>
          <mc:Fallback>
            <w:pict>
              <v:group style="position:absolute;margin-left:107.940002pt;margin-top:7.023516pt;width:206pt;height:165.5pt;mso-position-horizontal-relative:page;mso-position-vertical-relative:paragraph;z-index:-15712768;mso-wrap-distance-left:0;mso-wrap-distance-right:0" id="docshapegroup81" coordorigin="2159,140" coordsize="4120,3310">
                <v:shape style="position:absolute;left:2494;top:280;width:3732;height:2846" id="docshape82" coordorigin="2494,280" coordsize="3732,2846" path="m2494,3126l2494,280m3027,3126l3027,280m3560,3126l3560,280m4093,3126l4093,280m4627,3126l4627,280m5160,3126l5160,280m5693,3126l5693,280m6226,3126l6226,280m6226,3126l2494,3126m6226,2841l2494,2841m6226,2557l2494,2557m6226,2272l2494,2272m6226,1988l2494,1988m6226,1704l2494,1704m6226,1419l2494,1419m6226,1135l2494,1135m6226,850l2494,850m6226,565l2494,565m6226,280l2494,280e" filled="false" stroked="true" strokeweight=".2474pt" strokecolor="#242424">
                  <v:path arrowok="t"/>
                  <v:stroke dashstyle="solid"/>
                </v:shape>
                <v:shape style="position:absolute;left:2493;top:278;width:3734;height:2850" id="docshape83" coordorigin="2493,278" coordsize="3734,2850" path="m6227,3122l2493,3122,2493,3128,6227,3128,6227,3122xm6227,278l2493,278,2493,284,6227,284,6227,278xe" filled="true" fillcolor="#242424" stroked="false">
                  <v:path arrowok="t"/>
                  <v:fill type="solid"/>
                </v:shape>
                <v:shape style="position:absolute;left:2158;top:140;width:4120;height:3310" type="#_x0000_t75" id="docshape84" stroked="false">
                  <v:imagedata r:id="rId41" o:title=""/>
                </v:shape>
                <w10:wrap type="topAndBottom"/>
              </v:group>
            </w:pict>
          </mc:Fallback>
        </mc:AlternateContent>
      </w:r>
      <w:r>
        <w:rPr/>
        <mc:AlternateContent>
          <mc:Choice Requires="wps">
            <w:drawing>
              <wp:anchor distT="0" distB="0" distL="0" distR="0" allowOverlap="1" layoutInCell="1" locked="0" behindDoc="1" simplePos="0" relativeHeight="487604224">
                <wp:simplePos x="0" y="0"/>
                <wp:positionH relativeFrom="page">
                  <wp:posOffset>4292600</wp:posOffset>
                </wp:positionH>
                <wp:positionV relativeFrom="paragraph">
                  <wp:posOffset>76498</wp:posOffset>
                </wp:positionV>
                <wp:extent cx="2567940" cy="2114550"/>
                <wp:effectExtent l="0" t="0" r="0" b="0"/>
                <wp:wrapTopAndBottom/>
                <wp:docPr id="104" name="Group 104"/>
                <wp:cNvGraphicFramePr>
                  <a:graphicFrameLocks/>
                </wp:cNvGraphicFramePr>
                <a:graphic>
                  <a:graphicData uri="http://schemas.microsoft.com/office/word/2010/wordprocessingGroup">
                    <wpg:wgp>
                      <wpg:cNvPr id="104" name="Group 104"/>
                      <wpg:cNvGrpSpPr/>
                      <wpg:grpSpPr>
                        <a:xfrm>
                          <a:off x="0" y="0"/>
                          <a:ext cx="2567940" cy="2114550"/>
                          <a:chExt cx="2567940" cy="2114550"/>
                        </a:xfrm>
                      </wpg:grpSpPr>
                      <wps:wsp>
                        <wps:cNvPr id="105" name="Graphic 105"/>
                        <wps:cNvSpPr/>
                        <wps:spPr>
                          <a:xfrm>
                            <a:off x="244347" y="88900"/>
                            <a:ext cx="2290445" cy="1818005"/>
                          </a:xfrm>
                          <a:custGeom>
                            <a:avLst/>
                            <a:gdLst/>
                            <a:ahLst/>
                            <a:cxnLst/>
                            <a:rect l="l" t="t" r="r" b="b"/>
                            <a:pathLst>
                              <a:path w="2290445" h="1818005">
                                <a:moveTo>
                                  <a:pt x="0" y="1817751"/>
                                </a:moveTo>
                                <a:lnTo>
                                  <a:pt x="0" y="0"/>
                                </a:lnTo>
                              </a:path>
                              <a:path w="2290445" h="1818005">
                                <a:moveTo>
                                  <a:pt x="254888" y="1817751"/>
                                </a:moveTo>
                                <a:lnTo>
                                  <a:pt x="254888" y="0"/>
                                </a:lnTo>
                              </a:path>
                              <a:path w="2290445" h="1818005">
                                <a:moveTo>
                                  <a:pt x="509015" y="1817751"/>
                                </a:moveTo>
                                <a:lnTo>
                                  <a:pt x="509015" y="0"/>
                                </a:lnTo>
                              </a:path>
                              <a:path w="2290445" h="1818005">
                                <a:moveTo>
                                  <a:pt x="763142" y="1817751"/>
                                </a:moveTo>
                                <a:lnTo>
                                  <a:pt x="763142" y="0"/>
                                </a:lnTo>
                              </a:path>
                              <a:path w="2290445" h="1818005">
                                <a:moveTo>
                                  <a:pt x="1018031" y="1817751"/>
                                </a:moveTo>
                                <a:lnTo>
                                  <a:pt x="1018031" y="0"/>
                                </a:lnTo>
                              </a:path>
                              <a:path w="2290445" h="1818005">
                                <a:moveTo>
                                  <a:pt x="1272286" y="1817751"/>
                                </a:moveTo>
                                <a:lnTo>
                                  <a:pt x="1272286" y="0"/>
                                </a:lnTo>
                              </a:path>
                              <a:path w="2290445" h="1818005">
                                <a:moveTo>
                                  <a:pt x="1527175" y="1817751"/>
                                </a:moveTo>
                                <a:lnTo>
                                  <a:pt x="1527175" y="0"/>
                                </a:lnTo>
                              </a:path>
                              <a:path w="2290445" h="1818005">
                                <a:moveTo>
                                  <a:pt x="1781302" y="1817751"/>
                                </a:moveTo>
                                <a:lnTo>
                                  <a:pt x="1781302" y="0"/>
                                </a:lnTo>
                              </a:path>
                              <a:path w="2290445" h="1818005">
                                <a:moveTo>
                                  <a:pt x="2035555" y="1817751"/>
                                </a:moveTo>
                                <a:lnTo>
                                  <a:pt x="2035555" y="0"/>
                                </a:lnTo>
                              </a:path>
                              <a:path w="2290445" h="1818005">
                                <a:moveTo>
                                  <a:pt x="2290445" y="1817751"/>
                                </a:moveTo>
                                <a:lnTo>
                                  <a:pt x="2290445" y="0"/>
                                </a:lnTo>
                              </a:path>
                              <a:path w="2290445" h="1818005">
                                <a:moveTo>
                                  <a:pt x="2290445" y="1817751"/>
                                </a:moveTo>
                                <a:lnTo>
                                  <a:pt x="0" y="1817751"/>
                                </a:lnTo>
                              </a:path>
                              <a:path w="2290445" h="1818005">
                                <a:moveTo>
                                  <a:pt x="2290445" y="1514348"/>
                                </a:moveTo>
                                <a:lnTo>
                                  <a:pt x="0" y="1514348"/>
                                </a:lnTo>
                              </a:path>
                              <a:path w="2290445" h="1818005">
                                <a:moveTo>
                                  <a:pt x="2290445" y="1211833"/>
                                </a:moveTo>
                                <a:lnTo>
                                  <a:pt x="0" y="1211833"/>
                                </a:lnTo>
                              </a:path>
                              <a:path w="2290445" h="1818005">
                                <a:moveTo>
                                  <a:pt x="2290445" y="908557"/>
                                </a:moveTo>
                                <a:lnTo>
                                  <a:pt x="0" y="908557"/>
                                </a:lnTo>
                              </a:path>
                              <a:path w="2290445" h="1818005">
                                <a:moveTo>
                                  <a:pt x="2290445" y="605916"/>
                                </a:moveTo>
                                <a:lnTo>
                                  <a:pt x="0" y="605916"/>
                                </a:lnTo>
                              </a:path>
                              <a:path w="2290445" h="1818005">
                                <a:moveTo>
                                  <a:pt x="2290445" y="302640"/>
                                </a:moveTo>
                                <a:lnTo>
                                  <a:pt x="0" y="302640"/>
                                </a:lnTo>
                              </a:path>
                              <a:path w="2290445" h="1818005">
                                <a:moveTo>
                                  <a:pt x="2290445" y="0"/>
                                </a:moveTo>
                                <a:lnTo>
                                  <a:pt x="0" y="0"/>
                                </a:lnTo>
                              </a:path>
                            </a:pathLst>
                          </a:custGeom>
                          <a:ln w="3157">
                            <a:solidFill>
                              <a:srgbClr val="242424"/>
                            </a:solidFill>
                            <a:prstDash val="solid"/>
                          </a:ln>
                        </wps:spPr>
                        <wps:bodyPr wrap="square" lIns="0" tIns="0" rIns="0" bIns="0" rtlCol="0">
                          <a:prstTxWarp prst="textNoShape">
                            <a:avLst/>
                          </a:prstTxWarp>
                          <a:noAutofit/>
                        </wps:bodyPr>
                      </wps:wsp>
                      <wps:wsp>
                        <wps:cNvPr id="106" name="Graphic 106"/>
                        <wps:cNvSpPr/>
                        <wps:spPr>
                          <a:xfrm>
                            <a:off x="230124" y="87502"/>
                            <a:ext cx="2306320" cy="1918970"/>
                          </a:xfrm>
                          <a:custGeom>
                            <a:avLst/>
                            <a:gdLst/>
                            <a:ahLst/>
                            <a:cxnLst/>
                            <a:rect l="l" t="t" r="r" b="b"/>
                            <a:pathLst>
                              <a:path w="2306320" h="1918970">
                                <a:moveTo>
                                  <a:pt x="18414" y="1879600"/>
                                </a:moveTo>
                                <a:lnTo>
                                  <a:pt x="12064" y="1879600"/>
                                </a:lnTo>
                                <a:lnTo>
                                  <a:pt x="12064" y="1918080"/>
                                </a:lnTo>
                                <a:lnTo>
                                  <a:pt x="18414" y="1918080"/>
                                </a:lnTo>
                                <a:lnTo>
                                  <a:pt x="18414" y="1879600"/>
                                </a:lnTo>
                                <a:close/>
                              </a:path>
                              <a:path w="2306320" h="1918970">
                                <a:moveTo>
                                  <a:pt x="18414" y="1868931"/>
                                </a:moveTo>
                                <a:lnTo>
                                  <a:pt x="14224" y="1868931"/>
                                </a:lnTo>
                                <a:lnTo>
                                  <a:pt x="13462" y="1871091"/>
                                </a:lnTo>
                                <a:lnTo>
                                  <a:pt x="11302" y="1873250"/>
                                </a:lnTo>
                                <a:lnTo>
                                  <a:pt x="6350" y="1877441"/>
                                </a:lnTo>
                                <a:lnTo>
                                  <a:pt x="3555" y="1879600"/>
                                </a:lnTo>
                                <a:lnTo>
                                  <a:pt x="0" y="1880997"/>
                                </a:lnTo>
                                <a:lnTo>
                                  <a:pt x="0" y="1886711"/>
                                </a:lnTo>
                                <a:lnTo>
                                  <a:pt x="2159" y="1886077"/>
                                </a:lnTo>
                                <a:lnTo>
                                  <a:pt x="4317" y="1885314"/>
                                </a:lnTo>
                                <a:lnTo>
                                  <a:pt x="9271" y="1882521"/>
                                </a:lnTo>
                                <a:lnTo>
                                  <a:pt x="10667" y="1880997"/>
                                </a:lnTo>
                                <a:lnTo>
                                  <a:pt x="12064" y="1879600"/>
                                </a:lnTo>
                                <a:lnTo>
                                  <a:pt x="18414" y="1879600"/>
                                </a:lnTo>
                                <a:lnTo>
                                  <a:pt x="18414" y="1868931"/>
                                </a:lnTo>
                                <a:close/>
                              </a:path>
                              <a:path w="2306320" h="1918970">
                                <a:moveTo>
                                  <a:pt x="278701" y="1873884"/>
                                </a:moveTo>
                                <a:lnTo>
                                  <a:pt x="269113" y="1873884"/>
                                </a:lnTo>
                                <a:lnTo>
                                  <a:pt x="271145" y="1874647"/>
                                </a:lnTo>
                                <a:lnTo>
                                  <a:pt x="274700" y="1878202"/>
                                </a:lnTo>
                                <a:lnTo>
                                  <a:pt x="275463" y="1879600"/>
                                </a:lnTo>
                                <a:lnTo>
                                  <a:pt x="275463" y="1884552"/>
                                </a:lnTo>
                                <a:lnTo>
                                  <a:pt x="274700" y="1886711"/>
                                </a:lnTo>
                                <a:lnTo>
                                  <a:pt x="270510" y="1892427"/>
                                </a:lnTo>
                                <a:lnTo>
                                  <a:pt x="266953" y="1895348"/>
                                </a:lnTo>
                                <a:lnTo>
                                  <a:pt x="258445" y="1903095"/>
                                </a:lnTo>
                                <a:lnTo>
                                  <a:pt x="255650" y="1905253"/>
                                </a:lnTo>
                                <a:lnTo>
                                  <a:pt x="252095" y="1909572"/>
                                </a:lnTo>
                                <a:lnTo>
                                  <a:pt x="250698" y="1911603"/>
                                </a:lnTo>
                                <a:lnTo>
                                  <a:pt x="249300" y="1915159"/>
                                </a:lnTo>
                                <a:lnTo>
                                  <a:pt x="249300" y="1918080"/>
                                </a:lnTo>
                                <a:lnTo>
                                  <a:pt x="281813" y="1918080"/>
                                </a:lnTo>
                                <a:lnTo>
                                  <a:pt x="281813" y="1912366"/>
                                </a:lnTo>
                                <a:lnTo>
                                  <a:pt x="257810" y="1912366"/>
                                </a:lnTo>
                                <a:lnTo>
                                  <a:pt x="258445" y="1910969"/>
                                </a:lnTo>
                                <a:lnTo>
                                  <a:pt x="259206" y="1910206"/>
                                </a:lnTo>
                                <a:lnTo>
                                  <a:pt x="261238" y="1908048"/>
                                </a:lnTo>
                                <a:lnTo>
                                  <a:pt x="263398" y="1906016"/>
                                </a:lnTo>
                                <a:lnTo>
                                  <a:pt x="271145" y="1898903"/>
                                </a:lnTo>
                                <a:lnTo>
                                  <a:pt x="274700" y="1895982"/>
                                </a:lnTo>
                                <a:lnTo>
                                  <a:pt x="278256" y="1892427"/>
                                </a:lnTo>
                                <a:lnTo>
                                  <a:pt x="279653" y="1890268"/>
                                </a:lnTo>
                                <a:lnTo>
                                  <a:pt x="281050" y="1886077"/>
                                </a:lnTo>
                                <a:lnTo>
                                  <a:pt x="281813" y="1884552"/>
                                </a:lnTo>
                                <a:lnTo>
                                  <a:pt x="281813" y="1878202"/>
                                </a:lnTo>
                                <a:lnTo>
                                  <a:pt x="280415" y="1875408"/>
                                </a:lnTo>
                                <a:lnTo>
                                  <a:pt x="278701" y="1873884"/>
                                </a:lnTo>
                                <a:close/>
                              </a:path>
                              <a:path w="2306320" h="1918970">
                                <a:moveTo>
                                  <a:pt x="271145" y="1868931"/>
                                </a:moveTo>
                                <a:lnTo>
                                  <a:pt x="262000" y="1868931"/>
                                </a:lnTo>
                                <a:lnTo>
                                  <a:pt x="257810" y="1869694"/>
                                </a:lnTo>
                                <a:lnTo>
                                  <a:pt x="252856" y="1874647"/>
                                </a:lnTo>
                                <a:lnTo>
                                  <a:pt x="250698" y="1878202"/>
                                </a:lnTo>
                                <a:lnTo>
                                  <a:pt x="250698" y="1883155"/>
                                </a:lnTo>
                                <a:lnTo>
                                  <a:pt x="256412" y="1883918"/>
                                </a:lnTo>
                                <a:lnTo>
                                  <a:pt x="256412" y="1880361"/>
                                </a:lnTo>
                                <a:lnTo>
                                  <a:pt x="257810" y="1878202"/>
                                </a:lnTo>
                                <a:lnTo>
                                  <a:pt x="261238" y="1874647"/>
                                </a:lnTo>
                                <a:lnTo>
                                  <a:pt x="263398" y="1873884"/>
                                </a:lnTo>
                                <a:lnTo>
                                  <a:pt x="278701" y="1873884"/>
                                </a:lnTo>
                                <a:lnTo>
                                  <a:pt x="274700" y="1870328"/>
                                </a:lnTo>
                                <a:lnTo>
                                  <a:pt x="271145" y="1868931"/>
                                </a:lnTo>
                                <a:close/>
                              </a:path>
                              <a:path w="2306320" h="1918970">
                                <a:moveTo>
                                  <a:pt x="510539" y="1904492"/>
                                </a:moveTo>
                                <a:lnTo>
                                  <a:pt x="504825" y="1905253"/>
                                </a:lnTo>
                                <a:lnTo>
                                  <a:pt x="504825" y="1909572"/>
                                </a:lnTo>
                                <a:lnTo>
                                  <a:pt x="506984" y="1912366"/>
                                </a:lnTo>
                                <a:lnTo>
                                  <a:pt x="511937" y="1918080"/>
                                </a:lnTo>
                                <a:lnTo>
                                  <a:pt x="516127" y="1918843"/>
                                </a:lnTo>
                                <a:lnTo>
                                  <a:pt x="524637" y="1918843"/>
                                </a:lnTo>
                                <a:lnTo>
                                  <a:pt x="528827" y="1917319"/>
                                </a:lnTo>
                                <a:lnTo>
                                  <a:pt x="532858" y="1913762"/>
                                </a:lnTo>
                                <a:lnTo>
                                  <a:pt x="517651" y="1913762"/>
                                </a:lnTo>
                                <a:lnTo>
                                  <a:pt x="515492" y="1913127"/>
                                </a:lnTo>
                                <a:lnTo>
                                  <a:pt x="512699" y="1910206"/>
                                </a:lnTo>
                                <a:lnTo>
                                  <a:pt x="511175" y="1908048"/>
                                </a:lnTo>
                                <a:lnTo>
                                  <a:pt x="510539" y="1904492"/>
                                </a:lnTo>
                                <a:close/>
                              </a:path>
                              <a:path w="2306320" h="1918970">
                                <a:moveTo>
                                  <a:pt x="532384" y="1893824"/>
                                </a:moveTo>
                                <a:lnTo>
                                  <a:pt x="523239" y="1893824"/>
                                </a:lnTo>
                                <a:lnTo>
                                  <a:pt x="526034" y="1895348"/>
                                </a:lnTo>
                                <a:lnTo>
                                  <a:pt x="529589" y="1898903"/>
                                </a:lnTo>
                                <a:lnTo>
                                  <a:pt x="530351" y="1900935"/>
                                </a:lnTo>
                                <a:lnTo>
                                  <a:pt x="530351" y="1906651"/>
                                </a:lnTo>
                                <a:lnTo>
                                  <a:pt x="529589" y="1908809"/>
                                </a:lnTo>
                                <a:lnTo>
                                  <a:pt x="525399" y="1913127"/>
                                </a:lnTo>
                                <a:lnTo>
                                  <a:pt x="523239" y="1913762"/>
                                </a:lnTo>
                                <a:lnTo>
                                  <a:pt x="532858" y="1913762"/>
                                </a:lnTo>
                                <a:lnTo>
                                  <a:pt x="535304" y="1911603"/>
                                </a:lnTo>
                                <a:lnTo>
                                  <a:pt x="536701" y="1908048"/>
                                </a:lnTo>
                                <a:lnTo>
                                  <a:pt x="536701" y="1900301"/>
                                </a:lnTo>
                                <a:lnTo>
                                  <a:pt x="535939" y="1898142"/>
                                </a:lnTo>
                                <a:lnTo>
                                  <a:pt x="532384" y="1893824"/>
                                </a:lnTo>
                                <a:close/>
                              </a:path>
                              <a:path w="2306320" h="1918970">
                                <a:moveTo>
                                  <a:pt x="531410" y="1873884"/>
                                </a:moveTo>
                                <a:lnTo>
                                  <a:pt x="522477" y="1873884"/>
                                </a:lnTo>
                                <a:lnTo>
                                  <a:pt x="524637" y="1874647"/>
                                </a:lnTo>
                                <a:lnTo>
                                  <a:pt x="527430" y="1877441"/>
                                </a:lnTo>
                                <a:lnTo>
                                  <a:pt x="528192" y="1878964"/>
                                </a:lnTo>
                                <a:lnTo>
                                  <a:pt x="528192" y="1883918"/>
                                </a:lnTo>
                                <a:lnTo>
                                  <a:pt x="526796" y="1886077"/>
                                </a:lnTo>
                                <a:lnTo>
                                  <a:pt x="523239" y="1888871"/>
                                </a:lnTo>
                                <a:lnTo>
                                  <a:pt x="520446" y="1889632"/>
                                </a:lnTo>
                                <a:lnTo>
                                  <a:pt x="516889" y="1889632"/>
                                </a:lnTo>
                                <a:lnTo>
                                  <a:pt x="516127" y="1894585"/>
                                </a:lnTo>
                                <a:lnTo>
                                  <a:pt x="518287" y="1894585"/>
                                </a:lnTo>
                                <a:lnTo>
                                  <a:pt x="519684" y="1893824"/>
                                </a:lnTo>
                                <a:lnTo>
                                  <a:pt x="532384" y="1893824"/>
                                </a:lnTo>
                                <a:lnTo>
                                  <a:pt x="530351" y="1892427"/>
                                </a:lnTo>
                                <a:lnTo>
                                  <a:pt x="527430" y="1891664"/>
                                </a:lnTo>
                                <a:lnTo>
                                  <a:pt x="531749" y="1888871"/>
                                </a:lnTo>
                                <a:lnTo>
                                  <a:pt x="533780" y="1885314"/>
                                </a:lnTo>
                                <a:lnTo>
                                  <a:pt x="534542" y="1883918"/>
                                </a:lnTo>
                                <a:lnTo>
                                  <a:pt x="534542" y="1879600"/>
                                </a:lnTo>
                                <a:lnTo>
                                  <a:pt x="533780" y="1877441"/>
                                </a:lnTo>
                                <a:lnTo>
                                  <a:pt x="531410" y="1873884"/>
                                </a:lnTo>
                                <a:close/>
                              </a:path>
                              <a:path w="2306320" h="1918970">
                                <a:moveTo>
                                  <a:pt x="522477" y="1868931"/>
                                </a:moveTo>
                                <a:lnTo>
                                  <a:pt x="516127" y="1868931"/>
                                </a:lnTo>
                                <a:lnTo>
                                  <a:pt x="512699" y="1869694"/>
                                </a:lnTo>
                                <a:lnTo>
                                  <a:pt x="507746" y="1874647"/>
                                </a:lnTo>
                                <a:lnTo>
                                  <a:pt x="506349" y="1877441"/>
                                </a:lnTo>
                                <a:lnTo>
                                  <a:pt x="505587" y="1881758"/>
                                </a:lnTo>
                                <a:lnTo>
                                  <a:pt x="511175" y="1882521"/>
                                </a:lnTo>
                                <a:lnTo>
                                  <a:pt x="511937" y="1879600"/>
                                </a:lnTo>
                                <a:lnTo>
                                  <a:pt x="512699" y="1877441"/>
                                </a:lnTo>
                                <a:lnTo>
                                  <a:pt x="515492" y="1874647"/>
                                </a:lnTo>
                                <a:lnTo>
                                  <a:pt x="517651" y="1873884"/>
                                </a:lnTo>
                                <a:lnTo>
                                  <a:pt x="531410" y="1873884"/>
                                </a:lnTo>
                                <a:lnTo>
                                  <a:pt x="530987" y="1873250"/>
                                </a:lnTo>
                                <a:lnTo>
                                  <a:pt x="529589" y="1871852"/>
                                </a:lnTo>
                                <a:lnTo>
                                  <a:pt x="525399" y="1869694"/>
                                </a:lnTo>
                                <a:lnTo>
                                  <a:pt x="522477" y="1868931"/>
                                </a:lnTo>
                                <a:close/>
                              </a:path>
                              <a:path w="2306320" h="1918970">
                                <a:moveTo>
                                  <a:pt x="784478" y="1906651"/>
                                </a:moveTo>
                                <a:lnTo>
                                  <a:pt x="778128" y="1906651"/>
                                </a:lnTo>
                                <a:lnTo>
                                  <a:pt x="778128" y="1918080"/>
                                </a:lnTo>
                                <a:lnTo>
                                  <a:pt x="784478" y="1918080"/>
                                </a:lnTo>
                                <a:lnTo>
                                  <a:pt x="784478" y="1906651"/>
                                </a:lnTo>
                                <a:close/>
                              </a:path>
                              <a:path w="2306320" h="1918970">
                                <a:moveTo>
                                  <a:pt x="778128" y="1870328"/>
                                </a:moveTo>
                                <a:lnTo>
                                  <a:pt x="756920" y="1900935"/>
                                </a:lnTo>
                                <a:lnTo>
                                  <a:pt x="756920" y="1906651"/>
                                </a:lnTo>
                                <a:lnTo>
                                  <a:pt x="790828" y="1906651"/>
                                </a:lnTo>
                                <a:lnTo>
                                  <a:pt x="790828" y="1900935"/>
                                </a:lnTo>
                                <a:lnTo>
                                  <a:pt x="763270" y="1900935"/>
                                </a:lnTo>
                                <a:lnTo>
                                  <a:pt x="778128" y="1878964"/>
                                </a:lnTo>
                                <a:lnTo>
                                  <a:pt x="778128" y="1870328"/>
                                </a:lnTo>
                                <a:close/>
                              </a:path>
                              <a:path w="2306320" h="1918970">
                                <a:moveTo>
                                  <a:pt x="784478" y="1868931"/>
                                </a:moveTo>
                                <a:lnTo>
                                  <a:pt x="779526" y="1868931"/>
                                </a:lnTo>
                                <a:lnTo>
                                  <a:pt x="778128" y="1870328"/>
                                </a:lnTo>
                                <a:lnTo>
                                  <a:pt x="778128" y="1900935"/>
                                </a:lnTo>
                                <a:lnTo>
                                  <a:pt x="784478" y="1900935"/>
                                </a:lnTo>
                                <a:lnTo>
                                  <a:pt x="784478" y="1868931"/>
                                </a:lnTo>
                                <a:close/>
                              </a:path>
                              <a:path w="2306320" h="1918970">
                                <a:moveTo>
                                  <a:pt x="1554734" y="1869694"/>
                                </a:moveTo>
                                <a:lnTo>
                                  <a:pt x="1522984" y="1869694"/>
                                </a:lnTo>
                                <a:lnTo>
                                  <a:pt x="1522984" y="1875408"/>
                                </a:lnTo>
                                <a:lnTo>
                                  <a:pt x="1546987" y="1875408"/>
                                </a:lnTo>
                                <a:lnTo>
                                  <a:pt x="1543558" y="1878964"/>
                                </a:lnTo>
                                <a:lnTo>
                                  <a:pt x="1530096" y="1914525"/>
                                </a:lnTo>
                                <a:lnTo>
                                  <a:pt x="1529334" y="1918080"/>
                                </a:lnTo>
                                <a:lnTo>
                                  <a:pt x="1535684" y="1918080"/>
                                </a:lnTo>
                                <a:lnTo>
                                  <a:pt x="1536446" y="1913127"/>
                                </a:lnTo>
                                <a:lnTo>
                                  <a:pt x="1537080" y="1908809"/>
                                </a:lnTo>
                                <a:lnTo>
                                  <a:pt x="1540002" y="1898903"/>
                                </a:lnTo>
                                <a:lnTo>
                                  <a:pt x="1542034" y="1893188"/>
                                </a:lnTo>
                                <a:lnTo>
                                  <a:pt x="1548384" y="1881758"/>
                                </a:lnTo>
                                <a:lnTo>
                                  <a:pt x="1551304" y="1877441"/>
                                </a:lnTo>
                                <a:lnTo>
                                  <a:pt x="1554734" y="1873884"/>
                                </a:lnTo>
                                <a:lnTo>
                                  <a:pt x="1554734" y="1869694"/>
                                </a:lnTo>
                                <a:close/>
                              </a:path>
                              <a:path w="2306320" h="1918970">
                                <a:moveTo>
                                  <a:pt x="1796923" y="1868931"/>
                                </a:moveTo>
                                <a:lnTo>
                                  <a:pt x="1788540" y="1868931"/>
                                </a:lnTo>
                                <a:lnTo>
                                  <a:pt x="1784985" y="1869694"/>
                                </a:lnTo>
                                <a:lnTo>
                                  <a:pt x="1782826" y="1872487"/>
                                </a:lnTo>
                                <a:lnTo>
                                  <a:pt x="1780031" y="1874647"/>
                                </a:lnTo>
                                <a:lnTo>
                                  <a:pt x="1779270" y="1877441"/>
                                </a:lnTo>
                                <a:lnTo>
                                  <a:pt x="1778635" y="1883918"/>
                                </a:lnTo>
                                <a:lnTo>
                                  <a:pt x="1779270" y="1886077"/>
                                </a:lnTo>
                                <a:lnTo>
                                  <a:pt x="1780793" y="1887474"/>
                                </a:lnTo>
                                <a:lnTo>
                                  <a:pt x="1782190" y="1889632"/>
                                </a:lnTo>
                                <a:lnTo>
                                  <a:pt x="1783588" y="1890268"/>
                                </a:lnTo>
                                <a:lnTo>
                                  <a:pt x="1786381" y="1891664"/>
                                </a:lnTo>
                                <a:lnTo>
                                  <a:pt x="1783588" y="1892427"/>
                                </a:lnTo>
                                <a:lnTo>
                                  <a:pt x="1780793" y="1893824"/>
                                </a:lnTo>
                                <a:lnTo>
                                  <a:pt x="1777873" y="1898142"/>
                                </a:lnTo>
                                <a:lnTo>
                                  <a:pt x="1777238" y="1900935"/>
                                </a:lnTo>
                                <a:lnTo>
                                  <a:pt x="1777238" y="1908048"/>
                                </a:lnTo>
                                <a:lnTo>
                                  <a:pt x="1778635" y="1911603"/>
                                </a:lnTo>
                                <a:lnTo>
                                  <a:pt x="1784223" y="1917319"/>
                                </a:lnTo>
                                <a:lnTo>
                                  <a:pt x="1788540" y="1918843"/>
                                </a:lnTo>
                                <a:lnTo>
                                  <a:pt x="1797685" y="1918843"/>
                                </a:lnTo>
                                <a:lnTo>
                                  <a:pt x="1801876" y="1917319"/>
                                </a:lnTo>
                                <a:lnTo>
                                  <a:pt x="1805432" y="1913762"/>
                                </a:lnTo>
                                <a:lnTo>
                                  <a:pt x="1789176" y="1913762"/>
                                </a:lnTo>
                                <a:lnTo>
                                  <a:pt x="1787778" y="1912366"/>
                                </a:lnTo>
                                <a:lnTo>
                                  <a:pt x="1786381" y="1911603"/>
                                </a:lnTo>
                                <a:lnTo>
                                  <a:pt x="1784985" y="1910206"/>
                                </a:lnTo>
                                <a:lnTo>
                                  <a:pt x="1783588" y="1907412"/>
                                </a:lnTo>
                                <a:lnTo>
                                  <a:pt x="1782826" y="1906016"/>
                                </a:lnTo>
                                <a:lnTo>
                                  <a:pt x="1782826" y="1900935"/>
                                </a:lnTo>
                                <a:lnTo>
                                  <a:pt x="1784223" y="1898903"/>
                                </a:lnTo>
                                <a:lnTo>
                                  <a:pt x="1785620" y="1896745"/>
                                </a:lnTo>
                                <a:lnTo>
                                  <a:pt x="1787778" y="1895348"/>
                                </a:lnTo>
                                <a:lnTo>
                                  <a:pt x="1789938" y="1893824"/>
                                </a:lnTo>
                                <a:lnTo>
                                  <a:pt x="1802638" y="1893824"/>
                                </a:lnTo>
                                <a:lnTo>
                                  <a:pt x="1802638" y="1892427"/>
                                </a:lnTo>
                                <a:lnTo>
                                  <a:pt x="1799843" y="1891664"/>
                                </a:lnTo>
                                <a:lnTo>
                                  <a:pt x="1802638" y="1890268"/>
                                </a:lnTo>
                                <a:lnTo>
                                  <a:pt x="1804035" y="1889632"/>
                                </a:lnTo>
                                <a:lnTo>
                                  <a:pt x="1804035" y="1888871"/>
                                </a:lnTo>
                                <a:lnTo>
                                  <a:pt x="1790573" y="1888871"/>
                                </a:lnTo>
                                <a:lnTo>
                                  <a:pt x="1788540" y="1888108"/>
                                </a:lnTo>
                                <a:lnTo>
                                  <a:pt x="1785620" y="1885314"/>
                                </a:lnTo>
                                <a:lnTo>
                                  <a:pt x="1784985" y="1883918"/>
                                </a:lnTo>
                                <a:lnTo>
                                  <a:pt x="1784985" y="1878964"/>
                                </a:lnTo>
                                <a:lnTo>
                                  <a:pt x="1785620" y="1877441"/>
                                </a:lnTo>
                                <a:lnTo>
                                  <a:pt x="1787143" y="1876044"/>
                                </a:lnTo>
                                <a:lnTo>
                                  <a:pt x="1788540" y="1874647"/>
                                </a:lnTo>
                                <a:lnTo>
                                  <a:pt x="1790573" y="1873884"/>
                                </a:lnTo>
                                <a:lnTo>
                                  <a:pt x="1801240" y="1873884"/>
                                </a:lnTo>
                                <a:lnTo>
                                  <a:pt x="1801240" y="1870328"/>
                                </a:lnTo>
                                <a:lnTo>
                                  <a:pt x="1800478" y="1869694"/>
                                </a:lnTo>
                                <a:lnTo>
                                  <a:pt x="1796923" y="1868931"/>
                                </a:lnTo>
                                <a:close/>
                              </a:path>
                              <a:path w="2306320" h="1918970">
                                <a:moveTo>
                                  <a:pt x="1802638" y="1892427"/>
                                </a:moveTo>
                                <a:lnTo>
                                  <a:pt x="1802638" y="1907412"/>
                                </a:lnTo>
                                <a:lnTo>
                                  <a:pt x="1801876" y="1909572"/>
                                </a:lnTo>
                                <a:lnTo>
                                  <a:pt x="1799843" y="1911603"/>
                                </a:lnTo>
                                <a:lnTo>
                                  <a:pt x="1798447" y="1913127"/>
                                </a:lnTo>
                                <a:lnTo>
                                  <a:pt x="1796288" y="1913762"/>
                                </a:lnTo>
                                <a:lnTo>
                                  <a:pt x="1805432" y="1913762"/>
                                </a:lnTo>
                                <a:lnTo>
                                  <a:pt x="1807590" y="1911603"/>
                                </a:lnTo>
                                <a:lnTo>
                                  <a:pt x="1808988" y="1908048"/>
                                </a:lnTo>
                                <a:lnTo>
                                  <a:pt x="1808988" y="1900935"/>
                                </a:lnTo>
                                <a:lnTo>
                                  <a:pt x="1808226" y="1898142"/>
                                </a:lnTo>
                                <a:lnTo>
                                  <a:pt x="1805431" y="1893824"/>
                                </a:lnTo>
                                <a:lnTo>
                                  <a:pt x="1802638" y="1892427"/>
                                </a:lnTo>
                                <a:close/>
                              </a:path>
                              <a:path w="2306320" h="1918970">
                                <a:moveTo>
                                  <a:pt x="1802638" y="1893824"/>
                                </a:moveTo>
                                <a:lnTo>
                                  <a:pt x="1795526" y="1893824"/>
                                </a:lnTo>
                                <a:lnTo>
                                  <a:pt x="1798447" y="1895348"/>
                                </a:lnTo>
                                <a:lnTo>
                                  <a:pt x="1799843" y="1896745"/>
                                </a:lnTo>
                                <a:lnTo>
                                  <a:pt x="1801876" y="1898903"/>
                                </a:lnTo>
                                <a:lnTo>
                                  <a:pt x="1802638" y="1900935"/>
                                </a:lnTo>
                                <a:lnTo>
                                  <a:pt x="1802638" y="1893824"/>
                                </a:lnTo>
                                <a:close/>
                              </a:path>
                              <a:path w="2306320" h="1918970">
                                <a:moveTo>
                                  <a:pt x="1801240" y="1870328"/>
                                </a:moveTo>
                                <a:lnTo>
                                  <a:pt x="1801240" y="1878964"/>
                                </a:lnTo>
                                <a:lnTo>
                                  <a:pt x="1800478" y="1883918"/>
                                </a:lnTo>
                                <a:lnTo>
                                  <a:pt x="1800478" y="1885314"/>
                                </a:lnTo>
                                <a:lnTo>
                                  <a:pt x="1796923" y="1888108"/>
                                </a:lnTo>
                                <a:lnTo>
                                  <a:pt x="1795526" y="1888871"/>
                                </a:lnTo>
                                <a:lnTo>
                                  <a:pt x="1804035" y="1888871"/>
                                </a:lnTo>
                                <a:lnTo>
                                  <a:pt x="1806193" y="1886077"/>
                                </a:lnTo>
                                <a:lnTo>
                                  <a:pt x="1806828" y="1883918"/>
                                </a:lnTo>
                                <a:lnTo>
                                  <a:pt x="1806828" y="1878202"/>
                                </a:lnTo>
                                <a:lnTo>
                                  <a:pt x="1805431" y="1874647"/>
                                </a:lnTo>
                                <a:lnTo>
                                  <a:pt x="1804797" y="1873884"/>
                                </a:lnTo>
                                <a:lnTo>
                                  <a:pt x="1801240" y="1870328"/>
                                </a:lnTo>
                                <a:close/>
                              </a:path>
                              <a:path w="2306320" h="1918970">
                                <a:moveTo>
                                  <a:pt x="1801240" y="1873884"/>
                                </a:moveTo>
                                <a:lnTo>
                                  <a:pt x="1795526" y="1873884"/>
                                </a:lnTo>
                                <a:lnTo>
                                  <a:pt x="1796923" y="1874647"/>
                                </a:lnTo>
                                <a:lnTo>
                                  <a:pt x="1798447" y="1876044"/>
                                </a:lnTo>
                                <a:lnTo>
                                  <a:pt x="1800478" y="1877441"/>
                                </a:lnTo>
                                <a:lnTo>
                                  <a:pt x="1801240" y="1878964"/>
                                </a:lnTo>
                                <a:lnTo>
                                  <a:pt x="1801240" y="1873884"/>
                                </a:lnTo>
                                <a:close/>
                              </a:path>
                              <a:path w="2306320" h="1918970">
                                <a:moveTo>
                                  <a:pt x="2037715" y="1906016"/>
                                </a:moveTo>
                                <a:lnTo>
                                  <a:pt x="2032127" y="1906651"/>
                                </a:lnTo>
                                <a:lnTo>
                                  <a:pt x="2032761" y="1910969"/>
                                </a:lnTo>
                                <a:lnTo>
                                  <a:pt x="2034158" y="1913762"/>
                                </a:lnTo>
                                <a:lnTo>
                                  <a:pt x="2036318" y="1915922"/>
                                </a:lnTo>
                                <a:lnTo>
                                  <a:pt x="2039111" y="1918080"/>
                                </a:lnTo>
                                <a:lnTo>
                                  <a:pt x="2042032" y="1918843"/>
                                </a:lnTo>
                                <a:lnTo>
                                  <a:pt x="2049779" y="1918843"/>
                                </a:lnTo>
                                <a:lnTo>
                                  <a:pt x="2052574" y="1918080"/>
                                </a:lnTo>
                                <a:lnTo>
                                  <a:pt x="2058161" y="1913762"/>
                                </a:lnTo>
                                <a:lnTo>
                                  <a:pt x="2044065" y="1913762"/>
                                </a:lnTo>
                                <a:lnTo>
                                  <a:pt x="2042032" y="1913127"/>
                                </a:lnTo>
                                <a:lnTo>
                                  <a:pt x="2040508" y="1912366"/>
                                </a:lnTo>
                                <a:lnTo>
                                  <a:pt x="2039874" y="1910969"/>
                                </a:lnTo>
                                <a:lnTo>
                                  <a:pt x="2038477" y="1908809"/>
                                </a:lnTo>
                                <a:lnTo>
                                  <a:pt x="2037715" y="1906016"/>
                                </a:lnTo>
                                <a:close/>
                              </a:path>
                              <a:path w="2306320" h="1918970">
                                <a:moveTo>
                                  <a:pt x="2063877" y="1895348"/>
                                </a:moveTo>
                                <a:lnTo>
                                  <a:pt x="2057527" y="1895348"/>
                                </a:lnTo>
                                <a:lnTo>
                                  <a:pt x="2057527" y="1901698"/>
                                </a:lnTo>
                                <a:lnTo>
                                  <a:pt x="2056765" y="1903856"/>
                                </a:lnTo>
                                <a:lnTo>
                                  <a:pt x="2052574" y="1911603"/>
                                </a:lnTo>
                                <a:lnTo>
                                  <a:pt x="2051177" y="1913127"/>
                                </a:lnTo>
                                <a:lnTo>
                                  <a:pt x="2049779" y="1913762"/>
                                </a:lnTo>
                                <a:lnTo>
                                  <a:pt x="2058161" y="1913762"/>
                                </a:lnTo>
                                <a:lnTo>
                                  <a:pt x="2060321" y="1910969"/>
                                </a:lnTo>
                                <a:lnTo>
                                  <a:pt x="2063115" y="1903856"/>
                                </a:lnTo>
                                <a:lnTo>
                                  <a:pt x="2063115" y="1899538"/>
                                </a:lnTo>
                                <a:lnTo>
                                  <a:pt x="2063877" y="1895348"/>
                                </a:lnTo>
                                <a:close/>
                              </a:path>
                              <a:path w="2306320" h="1918970">
                                <a:moveTo>
                                  <a:pt x="2049779" y="1868931"/>
                                </a:moveTo>
                                <a:lnTo>
                                  <a:pt x="2042668" y="1868931"/>
                                </a:lnTo>
                                <a:lnTo>
                                  <a:pt x="2038477" y="1870328"/>
                                </a:lnTo>
                                <a:lnTo>
                                  <a:pt x="2035682" y="1873250"/>
                                </a:lnTo>
                                <a:lnTo>
                                  <a:pt x="2032761" y="1876044"/>
                                </a:lnTo>
                                <a:lnTo>
                                  <a:pt x="2031365" y="1880361"/>
                                </a:lnTo>
                                <a:lnTo>
                                  <a:pt x="2031365" y="1890268"/>
                                </a:lnTo>
                                <a:lnTo>
                                  <a:pt x="2032761" y="1893824"/>
                                </a:lnTo>
                                <a:lnTo>
                                  <a:pt x="2038477" y="1900301"/>
                                </a:lnTo>
                                <a:lnTo>
                                  <a:pt x="2042032" y="1901698"/>
                                </a:lnTo>
                                <a:lnTo>
                                  <a:pt x="2048382" y="1901698"/>
                                </a:lnTo>
                                <a:lnTo>
                                  <a:pt x="2050415" y="1900935"/>
                                </a:lnTo>
                                <a:lnTo>
                                  <a:pt x="2054732" y="1898142"/>
                                </a:lnTo>
                                <a:lnTo>
                                  <a:pt x="2056129" y="1896745"/>
                                </a:lnTo>
                                <a:lnTo>
                                  <a:pt x="2056765" y="1895982"/>
                                </a:lnTo>
                                <a:lnTo>
                                  <a:pt x="2044827" y="1895982"/>
                                </a:lnTo>
                                <a:lnTo>
                                  <a:pt x="2042032" y="1895348"/>
                                </a:lnTo>
                                <a:lnTo>
                                  <a:pt x="2040508" y="1893188"/>
                                </a:lnTo>
                                <a:lnTo>
                                  <a:pt x="2038477" y="1891029"/>
                                </a:lnTo>
                                <a:lnTo>
                                  <a:pt x="2037715" y="1888871"/>
                                </a:lnTo>
                                <a:lnTo>
                                  <a:pt x="2037715" y="1881758"/>
                                </a:lnTo>
                                <a:lnTo>
                                  <a:pt x="2038477" y="1878964"/>
                                </a:lnTo>
                                <a:lnTo>
                                  <a:pt x="2040508" y="1876805"/>
                                </a:lnTo>
                                <a:lnTo>
                                  <a:pt x="2042668" y="1874647"/>
                                </a:lnTo>
                                <a:lnTo>
                                  <a:pt x="2044827" y="1873884"/>
                                </a:lnTo>
                                <a:lnTo>
                                  <a:pt x="2056765" y="1873884"/>
                                </a:lnTo>
                                <a:lnTo>
                                  <a:pt x="2056765" y="1872487"/>
                                </a:lnTo>
                                <a:lnTo>
                                  <a:pt x="2055368" y="1871091"/>
                                </a:lnTo>
                                <a:lnTo>
                                  <a:pt x="2052574" y="1869694"/>
                                </a:lnTo>
                                <a:lnTo>
                                  <a:pt x="2049779" y="1868931"/>
                                </a:lnTo>
                                <a:close/>
                              </a:path>
                              <a:path w="2306320" h="1918970">
                                <a:moveTo>
                                  <a:pt x="2056765" y="1872487"/>
                                </a:moveTo>
                                <a:lnTo>
                                  <a:pt x="2056765" y="1888871"/>
                                </a:lnTo>
                                <a:lnTo>
                                  <a:pt x="2056129" y="1891029"/>
                                </a:lnTo>
                                <a:lnTo>
                                  <a:pt x="2053971" y="1893188"/>
                                </a:lnTo>
                                <a:lnTo>
                                  <a:pt x="2052574" y="1895348"/>
                                </a:lnTo>
                                <a:lnTo>
                                  <a:pt x="2050415" y="1895982"/>
                                </a:lnTo>
                                <a:lnTo>
                                  <a:pt x="2056765" y="1895982"/>
                                </a:lnTo>
                                <a:lnTo>
                                  <a:pt x="2057527" y="1895348"/>
                                </a:lnTo>
                                <a:lnTo>
                                  <a:pt x="2063877" y="1895348"/>
                                </a:lnTo>
                                <a:lnTo>
                                  <a:pt x="2063877" y="1886711"/>
                                </a:lnTo>
                                <a:lnTo>
                                  <a:pt x="2063115" y="1881758"/>
                                </a:lnTo>
                                <a:lnTo>
                                  <a:pt x="2061718" y="1878964"/>
                                </a:lnTo>
                                <a:lnTo>
                                  <a:pt x="2060321" y="1875408"/>
                                </a:lnTo>
                                <a:lnTo>
                                  <a:pt x="2058924" y="1873884"/>
                                </a:lnTo>
                                <a:lnTo>
                                  <a:pt x="2058161" y="1873250"/>
                                </a:lnTo>
                                <a:lnTo>
                                  <a:pt x="2056765" y="1872487"/>
                                </a:lnTo>
                                <a:close/>
                              </a:path>
                              <a:path w="2306320" h="1918970">
                                <a:moveTo>
                                  <a:pt x="2056765" y="1873884"/>
                                </a:moveTo>
                                <a:lnTo>
                                  <a:pt x="2049779" y="1873884"/>
                                </a:lnTo>
                                <a:lnTo>
                                  <a:pt x="2052574" y="1874647"/>
                                </a:lnTo>
                                <a:lnTo>
                                  <a:pt x="2056129" y="1878964"/>
                                </a:lnTo>
                                <a:lnTo>
                                  <a:pt x="2056765" y="1881758"/>
                                </a:lnTo>
                                <a:lnTo>
                                  <a:pt x="2056765" y="1873884"/>
                                </a:lnTo>
                                <a:close/>
                              </a:path>
                              <a:path w="2306320" h="1918970">
                                <a:moveTo>
                                  <a:pt x="16255" y="1794891"/>
                                </a:moveTo>
                                <a:lnTo>
                                  <a:pt x="12700" y="1794891"/>
                                </a:lnTo>
                                <a:lnTo>
                                  <a:pt x="12700" y="1819782"/>
                                </a:lnTo>
                                <a:lnTo>
                                  <a:pt x="14224" y="1819782"/>
                                </a:lnTo>
                                <a:lnTo>
                                  <a:pt x="14224" y="1821179"/>
                                </a:lnTo>
                                <a:lnTo>
                                  <a:pt x="2306066" y="1821179"/>
                                </a:lnTo>
                                <a:lnTo>
                                  <a:pt x="2306066" y="1817624"/>
                                </a:lnTo>
                                <a:lnTo>
                                  <a:pt x="16255" y="1817624"/>
                                </a:lnTo>
                                <a:lnTo>
                                  <a:pt x="16255" y="1794891"/>
                                </a:lnTo>
                                <a:close/>
                              </a:path>
                              <a:path w="2306320" h="1918970">
                                <a:moveTo>
                                  <a:pt x="270510" y="1794891"/>
                                </a:moveTo>
                                <a:lnTo>
                                  <a:pt x="266953" y="1794891"/>
                                </a:lnTo>
                                <a:lnTo>
                                  <a:pt x="266953" y="1817624"/>
                                </a:lnTo>
                                <a:lnTo>
                                  <a:pt x="270510" y="1817624"/>
                                </a:lnTo>
                                <a:lnTo>
                                  <a:pt x="270510" y="1794891"/>
                                </a:lnTo>
                                <a:close/>
                              </a:path>
                              <a:path w="2306320" h="1918970">
                                <a:moveTo>
                                  <a:pt x="525399" y="1794891"/>
                                </a:moveTo>
                                <a:lnTo>
                                  <a:pt x="521842" y="1794891"/>
                                </a:lnTo>
                                <a:lnTo>
                                  <a:pt x="521842" y="1817624"/>
                                </a:lnTo>
                                <a:lnTo>
                                  <a:pt x="525399" y="1817624"/>
                                </a:lnTo>
                                <a:lnTo>
                                  <a:pt x="525399" y="1794891"/>
                                </a:lnTo>
                                <a:close/>
                              </a:path>
                              <a:path w="2306320" h="1918970">
                                <a:moveTo>
                                  <a:pt x="779526" y="1794891"/>
                                </a:moveTo>
                                <a:lnTo>
                                  <a:pt x="775970" y="1794891"/>
                                </a:lnTo>
                                <a:lnTo>
                                  <a:pt x="775970" y="1817624"/>
                                </a:lnTo>
                                <a:lnTo>
                                  <a:pt x="779526" y="1817624"/>
                                </a:lnTo>
                                <a:lnTo>
                                  <a:pt x="779526" y="1794891"/>
                                </a:lnTo>
                                <a:close/>
                              </a:path>
                              <a:path w="2306320" h="1918970">
                                <a:moveTo>
                                  <a:pt x="1542796" y="1794891"/>
                                </a:moveTo>
                                <a:lnTo>
                                  <a:pt x="1539239" y="1794891"/>
                                </a:lnTo>
                                <a:lnTo>
                                  <a:pt x="1539239" y="1817624"/>
                                </a:lnTo>
                                <a:lnTo>
                                  <a:pt x="1542796" y="1817624"/>
                                </a:lnTo>
                                <a:lnTo>
                                  <a:pt x="1542796" y="1794891"/>
                                </a:lnTo>
                                <a:close/>
                              </a:path>
                              <a:path w="2306320" h="1918970">
                                <a:moveTo>
                                  <a:pt x="1797685" y="1794891"/>
                                </a:moveTo>
                                <a:lnTo>
                                  <a:pt x="1794128" y="1794891"/>
                                </a:lnTo>
                                <a:lnTo>
                                  <a:pt x="1794128" y="1817624"/>
                                </a:lnTo>
                                <a:lnTo>
                                  <a:pt x="1797685" y="1817624"/>
                                </a:lnTo>
                                <a:lnTo>
                                  <a:pt x="1797685" y="1794891"/>
                                </a:lnTo>
                                <a:close/>
                              </a:path>
                              <a:path w="2306320" h="1918970">
                                <a:moveTo>
                                  <a:pt x="2051811" y="1794891"/>
                                </a:moveTo>
                                <a:lnTo>
                                  <a:pt x="2048382" y="1794891"/>
                                </a:lnTo>
                                <a:lnTo>
                                  <a:pt x="2048382" y="1817624"/>
                                </a:lnTo>
                                <a:lnTo>
                                  <a:pt x="2051811" y="1817624"/>
                                </a:lnTo>
                                <a:lnTo>
                                  <a:pt x="2051811" y="1794891"/>
                                </a:lnTo>
                                <a:close/>
                              </a:path>
                              <a:path w="2306320" h="1918970">
                                <a:moveTo>
                                  <a:pt x="2306066" y="1794891"/>
                                </a:moveTo>
                                <a:lnTo>
                                  <a:pt x="2302509" y="1794891"/>
                                </a:lnTo>
                                <a:lnTo>
                                  <a:pt x="2302509" y="1817624"/>
                                </a:lnTo>
                                <a:lnTo>
                                  <a:pt x="2306066" y="1817624"/>
                                </a:lnTo>
                                <a:lnTo>
                                  <a:pt x="2306066" y="1794891"/>
                                </a:lnTo>
                                <a:close/>
                              </a:path>
                              <a:path w="2306320" h="1918970">
                                <a:moveTo>
                                  <a:pt x="2306066" y="0"/>
                                </a:moveTo>
                                <a:lnTo>
                                  <a:pt x="14224" y="0"/>
                                </a:lnTo>
                                <a:lnTo>
                                  <a:pt x="14224" y="2158"/>
                                </a:lnTo>
                                <a:lnTo>
                                  <a:pt x="12700" y="2158"/>
                                </a:lnTo>
                                <a:lnTo>
                                  <a:pt x="12700" y="27050"/>
                                </a:lnTo>
                                <a:lnTo>
                                  <a:pt x="16255" y="27050"/>
                                </a:lnTo>
                                <a:lnTo>
                                  <a:pt x="16255" y="3555"/>
                                </a:lnTo>
                                <a:lnTo>
                                  <a:pt x="2306066" y="3555"/>
                                </a:lnTo>
                                <a:lnTo>
                                  <a:pt x="2306066" y="0"/>
                                </a:lnTo>
                                <a:close/>
                              </a:path>
                              <a:path w="2306320" h="1918970">
                                <a:moveTo>
                                  <a:pt x="270510" y="3555"/>
                                </a:moveTo>
                                <a:lnTo>
                                  <a:pt x="266953" y="3555"/>
                                </a:lnTo>
                                <a:lnTo>
                                  <a:pt x="266953" y="27050"/>
                                </a:lnTo>
                                <a:lnTo>
                                  <a:pt x="270510" y="27050"/>
                                </a:lnTo>
                                <a:lnTo>
                                  <a:pt x="270510" y="3555"/>
                                </a:lnTo>
                                <a:close/>
                              </a:path>
                              <a:path w="2306320" h="1918970">
                                <a:moveTo>
                                  <a:pt x="525399" y="3555"/>
                                </a:moveTo>
                                <a:lnTo>
                                  <a:pt x="521842" y="3555"/>
                                </a:lnTo>
                                <a:lnTo>
                                  <a:pt x="521842" y="27050"/>
                                </a:lnTo>
                                <a:lnTo>
                                  <a:pt x="525399" y="27050"/>
                                </a:lnTo>
                                <a:lnTo>
                                  <a:pt x="525399" y="3555"/>
                                </a:lnTo>
                                <a:close/>
                              </a:path>
                              <a:path w="2306320" h="1918970">
                                <a:moveTo>
                                  <a:pt x="779526" y="3555"/>
                                </a:moveTo>
                                <a:lnTo>
                                  <a:pt x="775970" y="3555"/>
                                </a:lnTo>
                                <a:lnTo>
                                  <a:pt x="775970" y="27050"/>
                                </a:lnTo>
                                <a:lnTo>
                                  <a:pt x="779526" y="27050"/>
                                </a:lnTo>
                                <a:lnTo>
                                  <a:pt x="779526" y="3555"/>
                                </a:lnTo>
                                <a:close/>
                              </a:path>
                              <a:path w="2306320" h="1918970">
                                <a:moveTo>
                                  <a:pt x="1033779" y="3555"/>
                                </a:moveTo>
                                <a:lnTo>
                                  <a:pt x="1030224" y="3555"/>
                                </a:lnTo>
                                <a:lnTo>
                                  <a:pt x="1030224" y="27050"/>
                                </a:lnTo>
                                <a:lnTo>
                                  <a:pt x="1033779" y="27050"/>
                                </a:lnTo>
                                <a:lnTo>
                                  <a:pt x="1033779" y="3555"/>
                                </a:lnTo>
                                <a:close/>
                              </a:path>
                              <a:path w="2306320" h="1918970">
                                <a:moveTo>
                                  <a:pt x="1288668" y="3555"/>
                                </a:moveTo>
                                <a:lnTo>
                                  <a:pt x="1285113" y="3555"/>
                                </a:lnTo>
                                <a:lnTo>
                                  <a:pt x="1285113" y="27050"/>
                                </a:lnTo>
                                <a:lnTo>
                                  <a:pt x="1288668" y="27050"/>
                                </a:lnTo>
                                <a:lnTo>
                                  <a:pt x="1288668" y="3555"/>
                                </a:lnTo>
                                <a:close/>
                              </a:path>
                              <a:path w="2306320" h="1918970">
                                <a:moveTo>
                                  <a:pt x="1542796" y="3555"/>
                                </a:moveTo>
                                <a:lnTo>
                                  <a:pt x="1539239" y="3555"/>
                                </a:lnTo>
                                <a:lnTo>
                                  <a:pt x="1539239" y="27050"/>
                                </a:lnTo>
                                <a:lnTo>
                                  <a:pt x="1542796" y="27050"/>
                                </a:lnTo>
                                <a:lnTo>
                                  <a:pt x="1542796" y="3555"/>
                                </a:lnTo>
                                <a:close/>
                              </a:path>
                              <a:path w="2306320" h="1918970">
                                <a:moveTo>
                                  <a:pt x="1797685" y="3555"/>
                                </a:moveTo>
                                <a:lnTo>
                                  <a:pt x="1794128" y="3555"/>
                                </a:lnTo>
                                <a:lnTo>
                                  <a:pt x="1794128" y="27050"/>
                                </a:lnTo>
                                <a:lnTo>
                                  <a:pt x="1797685" y="27050"/>
                                </a:lnTo>
                                <a:lnTo>
                                  <a:pt x="1797685" y="3555"/>
                                </a:lnTo>
                                <a:close/>
                              </a:path>
                              <a:path w="2306320" h="1918970">
                                <a:moveTo>
                                  <a:pt x="2051811" y="3555"/>
                                </a:moveTo>
                                <a:lnTo>
                                  <a:pt x="2048382" y="3555"/>
                                </a:lnTo>
                                <a:lnTo>
                                  <a:pt x="2048382" y="27050"/>
                                </a:lnTo>
                                <a:lnTo>
                                  <a:pt x="2051811" y="27050"/>
                                </a:lnTo>
                                <a:lnTo>
                                  <a:pt x="2051811" y="3555"/>
                                </a:lnTo>
                                <a:close/>
                              </a:path>
                              <a:path w="2306320" h="1918970">
                                <a:moveTo>
                                  <a:pt x="2306066" y="3555"/>
                                </a:moveTo>
                                <a:lnTo>
                                  <a:pt x="2302509" y="3555"/>
                                </a:lnTo>
                                <a:lnTo>
                                  <a:pt x="2302509" y="27050"/>
                                </a:lnTo>
                                <a:lnTo>
                                  <a:pt x="2306066" y="27050"/>
                                </a:lnTo>
                                <a:lnTo>
                                  <a:pt x="2306066" y="3555"/>
                                </a:lnTo>
                                <a:close/>
                              </a:path>
                            </a:pathLst>
                          </a:custGeom>
                          <a:solidFill>
                            <a:srgbClr val="242424"/>
                          </a:solidFill>
                        </wps:spPr>
                        <wps:bodyPr wrap="square" lIns="0" tIns="0" rIns="0" bIns="0" rtlCol="0">
                          <a:prstTxWarp prst="textNoShape">
                            <a:avLst/>
                          </a:prstTxWarp>
                          <a:noAutofit/>
                        </wps:bodyPr>
                      </wps:wsp>
                      <pic:pic>
                        <pic:nvPicPr>
                          <pic:cNvPr id="107" name="Image 107"/>
                          <pic:cNvPicPr/>
                        </pic:nvPicPr>
                        <pic:blipFill>
                          <a:blip r:embed="rId42" cstate="print"/>
                          <a:stretch>
                            <a:fillRect/>
                          </a:stretch>
                        </pic:blipFill>
                        <pic:spPr>
                          <a:xfrm>
                            <a:off x="1243330" y="1881733"/>
                            <a:ext cx="286664" cy="232816"/>
                          </a:xfrm>
                          <a:prstGeom prst="rect">
                            <a:avLst/>
                          </a:prstGeom>
                        </pic:spPr>
                      </pic:pic>
                      <pic:pic>
                        <pic:nvPicPr>
                          <pic:cNvPr id="108" name="Image 108"/>
                          <pic:cNvPicPr/>
                        </pic:nvPicPr>
                        <pic:blipFill>
                          <a:blip r:embed="rId43" cstate="print"/>
                          <a:stretch>
                            <a:fillRect/>
                          </a:stretch>
                        </pic:blipFill>
                        <pic:spPr>
                          <a:xfrm>
                            <a:off x="0" y="0"/>
                            <a:ext cx="2567940" cy="2006346"/>
                          </a:xfrm>
                          <a:prstGeom prst="rect">
                            <a:avLst/>
                          </a:prstGeom>
                        </pic:spPr>
                      </pic:pic>
                      <wps:wsp>
                        <wps:cNvPr id="109" name="Graphic 109"/>
                        <wps:cNvSpPr/>
                        <wps:spPr>
                          <a:xfrm>
                            <a:off x="244347" y="296163"/>
                            <a:ext cx="2290445" cy="1496060"/>
                          </a:xfrm>
                          <a:custGeom>
                            <a:avLst/>
                            <a:gdLst/>
                            <a:ahLst/>
                            <a:cxnLst/>
                            <a:rect l="l" t="t" r="r" b="b"/>
                            <a:pathLst>
                              <a:path w="2290445" h="1496060">
                                <a:moveTo>
                                  <a:pt x="0" y="0"/>
                                </a:moveTo>
                                <a:lnTo>
                                  <a:pt x="254888" y="1369822"/>
                                </a:lnTo>
                                <a:lnTo>
                                  <a:pt x="509015" y="1369822"/>
                                </a:lnTo>
                                <a:lnTo>
                                  <a:pt x="763142" y="1369822"/>
                                </a:lnTo>
                                <a:lnTo>
                                  <a:pt x="1018031" y="1458849"/>
                                </a:lnTo>
                                <a:lnTo>
                                  <a:pt x="1272286" y="1458849"/>
                                </a:lnTo>
                                <a:lnTo>
                                  <a:pt x="1527175" y="1495806"/>
                                </a:lnTo>
                                <a:lnTo>
                                  <a:pt x="1781302" y="1495806"/>
                                </a:lnTo>
                                <a:lnTo>
                                  <a:pt x="2035555" y="1495806"/>
                                </a:lnTo>
                                <a:lnTo>
                                  <a:pt x="2290445" y="1495806"/>
                                </a:lnTo>
                              </a:path>
                            </a:pathLst>
                          </a:custGeom>
                          <a:ln w="12629">
                            <a:solidFill>
                              <a:srgbClr val="0000FF"/>
                            </a:solidFill>
                            <a:prstDash val="solid"/>
                          </a:ln>
                        </wps:spPr>
                        <wps:bodyPr wrap="square" lIns="0" tIns="0" rIns="0" bIns="0" rtlCol="0">
                          <a:prstTxWarp prst="textNoShape">
                            <a:avLst/>
                          </a:prstTxWarp>
                          <a:noAutofit/>
                        </wps:bodyPr>
                      </wps:wsp>
                      <wps:wsp>
                        <wps:cNvPr id="110" name="Graphic 110"/>
                        <wps:cNvSpPr/>
                        <wps:spPr>
                          <a:xfrm>
                            <a:off x="213995" y="256286"/>
                            <a:ext cx="2350135" cy="1576705"/>
                          </a:xfrm>
                          <a:custGeom>
                            <a:avLst/>
                            <a:gdLst/>
                            <a:ahLst/>
                            <a:cxnLst/>
                            <a:rect l="l" t="t" r="r" b="b"/>
                            <a:pathLst>
                              <a:path w="2350135" h="1576705">
                                <a:moveTo>
                                  <a:pt x="29590" y="0"/>
                                </a:moveTo>
                                <a:lnTo>
                                  <a:pt x="0" y="40513"/>
                                </a:lnTo>
                                <a:lnTo>
                                  <a:pt x="29590" y="80391"/>
                                </a:lnTo>
                                <a:lnTo>
                                  <a:pt x="41655" y="64008"/>
                                </a:lnTo>
                                <a:lnTo>
                                  <a:pt x="47119" y="56896"/>
                                </a:lnTo>
                                <a:lnTo>
                                  <a:pt x="29590" y="56896"/>
                                </a:lnTo>
                                <a:lnTo>
                                  <a:pt x="20446" y="44830"/>
                                </a:lnTo>
                                <a:lnTo>
                                  <a:pt x="17652" y="40513"/>
                                </a:lnTo>
                                <a:lnTo>
                                  <a:pt x="20446" y="36322"/>
                                </a:lnTo>
                                <a:lnTo>
                                  <a:pt x="29590" y="24129"/>
                                </a:lnTo>
                                <a:lnTo>
                                  <a:pt x="42290" y="24129"/>
                                </a:lnTo>
                                <a:lnTo>
                                  <a:pt x="42290" y="17018"/>
                                </a:lnTo>
                                <a:lnTo>
                                  <a:pt x="41655" y="16383"/>
                                </a:lnTo>
                                <a:lnTo>
                                  <a:pt x="29590" y="0"/>
                                </a:lnTo>
                                <a:close/>
                              </a:path>
                              <a:path w="2350135" h="1576705">
                                <a:moveTo>
                                  <a:pt x="42290" y="17018"/>
                                </a:moveTo>
                                <a:lnTo>
                                  <a:pt x="42290" y="40513"/>
                                </a:lnTo>
                                <a:lnTo>
                                  <a:pt x="29590" y="56896"/>
                                </a:lnTo>
                                <a:lnTo>
                                  <a:pt x="47119" y="56896"/>
                                </a:lnTo>
                                <a:lnTo>
                                  <a:pt x="56387" y="44830"/>
                                </a:lnTo>
                                <a:lnTo>
                                  <a:pt x="59943" y="40513"/>
                                </a:lnTo>
                                <a:lnTo>
                                  <a:pt x="56387" y="36322"/>
                                </a:lnTo>
                                <a:lnTo>
                                  <a:pt x="42290" y="17018"/>
                                </a:lnTo>
                                <a:close/>
                              </a:path>
                              <a:path w="2350135" h="1576705">
                                <a:moveTo>
                                  <a:pt x="42290" y="24129"/>
                                </a:moveTo>
                                <a:lnTo>
                                  <a:pt x="29590" y="24129"/>
                                </a:lnTo>
                                <a:lnTo>
                                  <a:pt x="42290" y="40513"/>
                                </a:lnTo>
                                <a:lnTo>
                                  <a:pt x="42290" y="24129"/>
                                </a:lnTo>
                                <a:close/>
                              </a:path>
                              <a:path w="2350135" h="1576705">
                                <a:moveTo>
                                  <a:pt x="284479" y="1370456"/>
                                </a:moveTo>
                                <a:lnTo>
                                  <a:pt x="254126" y="1410335"/>
                                </a:lnTo>
                                <a:lnTo>
                                  <a:pt x="284479" y="1450975"/>
                                </a:lnTo>
                                <a:lnTo>
                                  <a:pt x="296544" y="1434592"/>
                                </a:lnTo>
                                <a:lnTo>
                                  <a:pt x="301573" y="1427479"/>
                                </a:lnTo>
                                <a:lnTo>
                                  <a:pt x="284479" y="1427479"/>
                                </a:lnTo>
                                <a:lnTo>
                                  <a:pt x="275335" y="1414652"/>
                                </a:lnTo>
                                <a:lnTo>
                                  <a:pt x="271779" y="1410335"/>
                                </a:lnTo>
                                <a:lnTo>
                                  <a:pt x="275335" y="1406778"/>
                                </a:lnTo>
                                <a:lnTo>
                                  <a:pt x="284479" y="1393952"/>
                                </a:lnTo>
                                <a:lnTo>
                                  <a:pt x="296544" y="1393952"/>
                                </a:lnTo>
                                <a:lnTo>
                                  <a:pt x="296544" y="1386840"/>
                                </a:lnTo>
                                <a:lnTo>
                                  <a:pt x="284479" y="1370456"/>
                                </a:lnTo>
                                <a:close/>
                              </a:path>
                              <a:path w="2350135" h="1576705">
                                <a:moveTo>
                                  <a:pt x="296544" y="1386840"/>
                                </a:moveTo>
                                <a:lnTo>
                                  <a:pt x="296544" y="1410335"/>
                                </a:lnTo>
                                <a:lnTo>
                                  <a:pt x="284479" y="1427479"/>
                                </a:lnTo>
                                <a:lnTo>
                                  <a:pt x="301573" y="1427479"/>
                                </a:lnTo>
                                <a:lnTo>
                                  <a:pt x="310641" y="1414652"/>
                                </a:lnTo>
                                <a:lnTo>
                                  <a:pt x="314197" y="1410335"/>
                                </a:lnTo>
                                <a:lnTo>
                                  <a:pt x="310641" y="1406778"/>
                                </a:lnTo>
                                <a:lnTo>
                                  <a:pt x="296544" y="1386840"/>
                                </a:lnTo>
                                <a:close/>
                              </a:path>
                              <a:path w="2350135" h="1576705">
                                <a:moveTo>
                                  <a:pt x="296544" y="1393952"/>
                                </a:moveTo>
                                <a:lnTo>
                                  <a:pt x="284479" y="1393952"/>
                                </a:lnTo>
                                <a:lnTo>
                                  <a:pt x="296544" y="1410335"/>
                                </a:lnTo>
                                <a:lnTo>
                                  <a:pt x="296544" y="1393952"/>
                                </a:lnTo>
                                <a:close/>
                              </a:path>
                              <a:path w="2350135" h="1576705">
                                <a:moveTo>
                                  <a:pt x="538606" y="1370456"/>
                                </a:moveTo>
                                <a:lnTo>
                                  <a:pt x="509015" y="1410335"/>
                                </a:lnTo>
                                <a:lnTo>
                                  <a:pt x="538606" y="1450975"/>
                                </a:lnTo>
                                <a:lnTo>
                                  <a:pt x="550671" y="1434592"/>
                                </a:lnTo>
                                <a:lnTo>
                                  <a:pt x="555972" y="1427479"/>
                                </a:lnTo>
                                <a:lnTo>
                                  <a:pt x="538606" y="1427479"/>
                                </a:lnTo>
                                <a:lnTo>
                                  <a:pt x="529463" y="1414652"/>
                                </a:lnTo>
                                <a:lnTo>
                                  <a:pt x="526668" y="1410335"/>
                                </a:lnTo>
                                <a:lnTo>
                                  <a:pt x="529463" y="1406778"/>
                                </a:lnTo>
                                <a:lnTo>
                                  <a:pt x="538606" y="1393952"/>
                                </a:lnTo>
                                <a:lnTo>
                                  <a:pt x="550671" y="1393952"/>
                                </a:lnTo>
                                <a:lnTo>
                                  <a:pt x="550671" y="1386840"/>
                                </a:lnTo>
                                <a:lnTo>
                                  <a:pt x="538606" y="1370456"/>
                                </a:lnTo>
                                <a:close/>
                              </a:path>
                              <a:path w="2350135" h="1576705">
                                <a:moveTo>
                                  <a:pt x="550671" y="1386840"/>
                                </a:moveTo>
                                <a:lnTo>
                                  <a:pt x="550671" y="1410335"/>
                                </a:lnTo>
                                <a:lnTo>
                                  <a:pt x="538606" y="1427479"/>
                                </a:lnTo>
                                <a:lnTo>
                                  <a:pt x="555972" y="1427479"/>
                                </a:lnTo>
                                <a:lnTo>
                                  <a:pt x="565530" y="1414652"/>
                                </a:lnTo>
                                <a:lnTo>
                                  <a:pt x="568325" y="1410335"/>
                                </a:lnTo>
                                <a:lnTo>
                                  <a:pt x="565530" y="1406778"/>
                                </a:lnTo>
                                <a:lnTo>
                                  <a:pt x="550671" y="1386840"/>
                                </a:lnTo>
                                <a:close/>
                              </a:path>
                              <a:path w="2350135" h="1576705">
                                <a:moveTo>
                                  <a:pt x="550671" y="1393952"/>
                                </a:moveTo>
                                <a:lnTo>
                                  <a:pt x="538606" y="1393952"/>
                                </a:lnTo>
                                <a:lnTo>
                                  <a:pt x="550671" y="1410335"/>
                                </a:lnTo>
                                <a:lnTo>
                                  <a:pt x="550671" y="1393952"/>
                                </a:lnTo>
                                <a:close/>
                              </a:path>
                              <a:path w="2350135" h="1576705">
                                <a:moveTo>
                                  <a:pt x="1811019" y="1495805"/>
                                </a:moveTo>
                                <a:lnTo>
                                  <a:pt x="1781302" y="1536446"/>
                                </a:lnTo>
                                <a:lnTo>
                                  <a:pt x="1811019" y="1576324"/>
                                </a:lnTo>
                                <a:lnTo>
                                  <a:pt x="1822957" y="1559941"/>
                                </a:lnTo>
                                <a:lnTo>
                                  <a:pt x="1828432" y="1552828"/>
                                </a:lnTo>
                                <a:lnTo>
                                  <a:pt x="1811019" y="1552828"/>
                                </a:lnTo>
                                <a:lnTo>
                                  <a:pt x="1801749" y="1540637"/>
                                </a:lnTo>
                                <a:lnTo>
                                  <a:pt x="1798954" y="1536446"/>
                                </a:lnTo>
                                <a:lnTo>
                                  <a:pt x="1801749" y="1532127"/>
                                </a:lnTo>
                                <a:lnTo>
                                  <a:pt x="1811019" y="1519301"/>
                                </a:lnTo>
                                <a:lnTo>
                                  <a:pt x="1823719" y="1519301"/>
                                </a:lnTo>
                                <a:lnTo>
                                  <a:pt x="1823719" y="1512951"/>
                                </a:lnTo>
                                <a:lnTo>
                                  <a:pt x="1822957" y="1512189"/>
                                </a:lnTo>
                                <a:lnTo>
                                  <a:pt x="1811019" y="1495805"/>
                                </a:lnTo>
                                <a:close/>
                              </a:path>
                              <a:path w="2350135" h="1576705">
                                <a:moveTo>
                                  <a:pt x="1823719" y="1512951"/>
                                </a:moveTo>
                                <a:lnTo>
                                  <a:pt x="1823719" y="1536446"/>
                                </a:lnTo>
                                <a:lnTo>
                                  <a:pt x="1811019" y="1552828"/>
                                </a:lnTo>
                                <a:lnTo>
                                  <a:pt x="1828432" y="1552828"/>
                                </a:lnTo>
                                <a:lnTo>
                                  <a:pt x="1837816" y="1540637"/>
                                </a:lnTo>
                                <a:lnTo>
                                  <a:pt x="1840610" y="1536446"/>
                                </a:lnTo>
                                <a:lnTo>
                                  <a:pt x="1837816" y="1532127"/>
                                </a:lnTo>
                                <a:lnTo>
                                  <a:pt x="1823719" y="1512951"/>
                                </a:lnTo>
                                <a:close/>
                              </a:path>
                              <a:path w="2350135" h="1576705">
                                <a:moveTo>
                                  <a:pt x="1823719" y="1519301"/>
                                </a:moveTo>
                                <a:lnTo>
                                  <a:pt x="1811019" y="1519301"/>
                                </a:lnTo>
                                <a:lnTo>
                                  <a:pt x="1823719" y="1536446"/>
                                </a:lnTo>
                                <a:lnTo>
                                  <a:pt x="1823719" y="1519301"/>
                                </a:lnTo>
                                <a:close/>
                              </a:path>
                              <a:path w="2350135" h="1576705">
                                <a:moveTo>
                                  <a:pt x="2065147" y="1495805"/>
                                </a:moveTo>
                                <a:lnTo>
                                  <a:pt x="2035555" y="1536446"/>
                                </a:lnTo>
                                <a:lnTo>
                                  <a:pt x="2065147" y="1576324"/>
                                </a:lnTo>
                                <a:lnTo>
                                  <a:pt x="2077211" y="1559941"/>
                                </a:lnTo>
                                <a:lnTo>
                                  <a:pt x="2082639" y="1552828"/>
                                </a:lnTo>
                                <a:lnTo>
                                  <a:pt x="2065147" y="1552828"/>
                                </a:lnTo>
                                <a:lnTo>
                                  <a:pt x="2056637" y="1540637"/>
                                </a:lnTo>
                                <a:lnTo>
                                  <a:pt x="2053208" y="1536446"/>
                                </a:lnTo>
                                <a:lnTo>
                                  <a:pt x="2056637" y="1532127"/>
                                </a:lnTo>
                                <a:lnTo>
                                  <a:pt x="2065147" y="1520063"/>
                                </a:lnTo>
                                <a:lnTo>
                                  <a:pt x="2077847" y="1520063"/>
                                </a:lnTo>
                                <a:lnTo>
                                  <a:pt x="2077847" y="1512951"/>
                                </a:lnTo>
                                <a:lnTo>
                                  <a:pt x="2077211" y="1512189"/>
                                </a:lnTo>
                                <a:lnTo>
                                  <a:pt x="2065147" y="1495805"/>
                                </a:lnTo>
                                <a:close/>
                              </a:path>
                              <a:path w="2350135" h="1576705">
                                <a:moveTo>
                                  <a:pt x="2077847" y="1512951"/>
                                </a:moveTo>
                                <a:lnTo>
                                  <a:pt x="2077847" y="1536446"/>
                                </a:lnTo>
                                <a:lnTo>
                                  <a:pt x="2065147" y="1552828"/>
                                </a:lnTo>
                                <a:lnTo>
                                  <a:pt x="2082639" y="1552828"/>
                                </a:lnTo>
                                <a:lnTo>
                                  <a:pt x="2091944" y="1540637"/>
                                </a:lnTo>
                                <a:lnTo>
                                  <a:pt x="2095500" y="1536446"/>
                                </a:lnTo>
                                <a:lnTo>
                                  <a:pt x="2091944" y="1532127"/>
                                </a:lnTo>
                                <a:lnTo>
                                  <a:pt x="2077847" y="1512951"/>
                                </a:lnTo>
                                <a:close/>
                              </a:path>
                              <a:path w="2350135" h="1576705">
                                <a:moveTo>
                                  <a:pt x="2077847" y="1520063"/>
                                </a:moveTo>
                                <a:lnTo>
                                  <a:pt x="2065147" y="1520063"/>
                                </a:lnTo>
                                <a:lnTo>
                                  <a:pt x="2077847" y="1536446"/>
                                </a:lnTo>
                                <a:lnTo>
                                  <a:pt x="2077847" y="1520063"/>
                                </a:lnTo>
                                <a:close/>
                              </a:path>
                              <a:path w="2350135" h="1576705">
                                <a:moveTo>
                                  <a:pt x="2320035" y="1495805"/>
                                </a:moveTo>
                                <a:lnTo>
                                  <a:pt x="2290445" y="1536446"/>
                                </a:lnTo>
                                <a:lnTo>
                                  <a:pt x="2320035" y="1576324"/>
                                </a:lnTo>
                                <a:lnTo>
                                  <a:pt x="2332101" y="1559941"/>
                                </a:lnTo>
                                <a:lnTo>
                                  <a:pt x="2337528" y="1552828"/>
                                </a:lnTo>
                                <a:lnTo>
                                  <a:pt x="2320035" y="1552828"/>
                                </a:lnTo>
                                <a:lnTo>
                                  <a:pt x="2310891" y="1540637"/>
                                </a:lnTo>
                                <a:lnTo>
                                  <a:pt x="2308098" y="1536446"/>
                                </a:lnTo>
                                <a:lnTo>
                                  <a:pt x="2310891" y="1532127"/>
                                </a:lnTo>
                                <a:lnTo>
                                  <a:pt x="2320035" y="1520063"/>
                                </a:lnTo>
                                <a:lnTo>
                                  <a:pt x="2332101" y="1520063"/>
                                </a:lnTo>
                                <a:lnTo>
                                  <a:pt x="2332101" y="1512189"/>
                                </a:lnTo>
                                <a:lnTo>
                                  <a:pt x="2320035" y="1495805"/>
                                </a:lnTo>
                                <a:close/>
                              </a:path>
                              <a:path w="2350135" h="1576705">
                                <a:moveTo>
                                  <a:pt x="2332101" y="1512951"/>
                                </a:moveTo>
                                <a:lnTo>
                                  <a:pt x="2332101" y="1536446"/>
                                </a:lnTo>
                                <a:lnTo>
                                  <a:pt x="2320035" y="1552828"/>
                                </a:lnTo>
                                <a:lnTo>
                                  <a:pt x="2337528" y="1552828"/>
                                </a:lnTo>
                                <a:lnTo>
                                  <a:pt x="2346832" y="1540637"/>
                                </a:lnTo>
                                <a:lnTo>
                                  <a:pt x="2349754" y="1536446"/>
                                </a:lnTo>
                                <a:lnTo>
                                  <a:pt x="2346832" y="1532127"/>
                                </a:lnTo>
                                <a:lnTo>
                                  <a:pt x="2332101" y="1512951"/>
                                </a:lnTo>
                                <a:close/>
                              </a:path>
                              <a:path w="2350135" h="1576705">
                                <a:moveTo>
                                  <a:pt x="2332101" y="1520063"/>
                                </a:moveTo>
                                <a:lnTo>
                                  <a:pt x="2320035" y="1520063"/>
                                </a:lnTo>
                                <a:lnTo>
                                  <a:pt x="2332101" y="1536446"/>
                                </a:lnTo>
                                <a:lnTo>
                                  <a:pt x="2332101" y="1520063"/>
                                </a:lnTo>
                                <a:close/>
                              </a:path>
                            </a:pathLst>
                          </a:custGeom>
                          <a:solidFill>
                            <a:srgbClr val="0000FF"/>
                          </a:solidFill>
                        </wps:spPr>
                        <wps:bodyPr wrap="square" lIns="0" tIns="0" rIns="0" bIns="0" rtlCol="0">
                          <a:prstTxWarp prst="textNoShape">
                            <a:avLst/>
                          </a:prstTxWarp>
                          <a:noAutofit/>
                        </wps:bodyPr>
                      </wps:wsp>
                      <pic:pic>
                        <pic:nvPicPr>
                          <pic:cNvPr id="111" name="Image 111"/>
                          <pic:cNvPicPr/>
                        </pic:nvPicPr>
                        <pic:blipFill>
                          <a:blip r:embed="rId44" cstate="print"/>
                          <a:stretch>
                            <a:fillRect/>
                          </a:stretch>
                        </pic:blipFill>
                        <pic:spPr>
                          <a:xfrm>
                            <a:off x="977900" y="1626755"/>
                            <a:ext cx="823264" cy="224269"/>
                          </a:xfrm>
                          <a:prstGeom prst="rect">
                            <a:avLst/>
                          </a:prstGeom>
                        </pic:spPr>
                      </pic:pic>
                    </wpg:wgp>
                  </a:graphicData>
                </a:graphic>
              </wp:anchor>
            </w:drawing>
          </mc:Choice>
          <mc:Fallback>
            <w:pict>
              <v:group style="position:absolute;margin-left:338pt;margin-top:6.023516pt;width:202.2pt;height:166.5pt;mso-position-horizontal-relative:page;mso-position-vertical-relative:paragraph;z-index:-15712256;mso-wrap-distance-left:0;mso-wrap-distance-right:0" id="docshapegroup85" coordorigin="6760,120" coordsize="4044,3330">
                <v:shape style="position:absolute;left:7144;top:260;width:3607;height:2863" id="docshape86" coordorigin="7145,260" coordsize="3607,2863" path="m7145,3123l7145,260m7546,3123l7546,260m7946,3123l7946,260m8347,3123l8347,260m8748,3123l8748,260m9148,3123l9148,260m9550,3123l9550,260m9950,3123l9950,260m10350,3123l10350,260m10752,3123l10752,260m10752,3123l7145,3123m10752,2645l7145,2645m10752,2169l7145,2169m10752,1691l7145,1691m10752,1215l7145,1215m10752,737l7145,737m10752,260l7145,260e" filled="false" stroked="true" strokeweight=".24866pt" strokecolor="#242424">
                  <v:path arrowok="t"/>
                  <v:stroke dashstyle="solid"/>
                </v:shape>
                <v:shape style="position:absolute;left:7122;top:258;width:3632;height:3022" id="docshape87" coordorigin="7122,258" coordsize="3632,3022" path="m7151,3218l7141,3218,7141,3279,7151,3279,7151,3218xm7151,3201l7145,3201,7144,3205,7140,3208,7132,3215,7128,3218,7122,3220,7122,3229,7126,3228,7129,3227,7137,3223,7139,3220,7141,3218,7151,3218,7151,3201xm7561,3209l7546,3209,7549,3210,7555,3216,7556,3218,7556,3226,7555,3229,7548,3238,7543,3243,7529,3255,7525,3259,7519,3265,7517,3269,7515,3274,7515,3279,7566,3279,7566,3270,7528,3270,7529,3268,7531,3266,7534,3263,7537,3260,7549,3249,7555,3244,7561,3238,7563,3235,7565,3228,7566,3226,7566,3216,7564,3212,7561,3209xm7549,3201l7535,3201,7528,3203,7521,3210,7517,3216,7517,3224,7526,3225,7526,3219,7528,3216,7534,3210,7537,3209,7561,3209,7555,3204,7549,3201xm7926,3257l7917,3259,7917,3265,7921,3270,7929,3279,7935,3280,7949,3280,7955,3278,7962,3272,7938,3272,7934,3271,7930,3266,7927,3263,7926,3257xm7961,3241l7946,3241,7951,3243,7956,3249,7958,3252,7958,3261,7956,3264,7950,3271,7946,3272,7962,3272,7965,3269,7968,3263,7968,3251,7966,3247,7961,3241xm7959,3209l7945,3209,7949,3210,7953,3215,7954,3217,7954,3225,7952,3228,7946,3233,7942,3234,7936,3234,7935,3242,7939,3242,7941,3241,7961,3241,7958,3238,7953,3237,7960,3233,7963,3227,7964,3225,7964,3218,7963,3215,7959,3209xm7945,3201l7935,3201,7930,3203,7922,3210,7920,3215,7919,3222,7927,3223,7929,3218,7930,3215,7934,3210,7938,3209,7959,3209,7959,3208,7956,3206,7950,3203,7945,3201xm8358,3261l8348,3261,8348,3279,8358,3279,8358,3261xm8348,3204l8314,3252,8314,3261,8368,3261,8368,3252,8324,3252,8348,3217,8348,3204xm8358,3201l8350,3201,8348,3204,8348,3252,8358,3252,8358,3201xm9571,3203l9521,3203,9521,3212,9559,3212,9553,3217,9549,3224,9541,3240,9538,3249,9533,3265,9532,3273,9531,3279,9541,3279,9542,3271,9543,3264,9548,3249,9551,3240,9561,3222,9565,3215,9571,3209,9571,3203xm9952,3201l9939,3201,9933,3203,9930,3207,9926,3210,9924,3215,9923,3225,9924,3228,9927,3231,9929,3234,9931,3235,9936,3237,9931,3238,9927,3241,9922,3247,9921,3252,9921,3263,9923,3269,9932,3278,9939,3280,9953,3280,9960,3278,9966,3272,9940,3272,9938,3270,9936,3269,9933,3266,9931,3262,9930,3260,9930,3252,9932,3249,9934,3245,9938,3243,9941,3241,9961,3241,9961,3238,9957,3237,9961,3235,9963,3234,9963,3233,9942,3233,9939,3232,9934,3227,9933,3225,9933,3217,9934,3215,9937,3213,9939,3210,9942,3209,9959,3209,9959,3204,9958,3203,9952,3201xm9961,3238l9961,3262,9960,3265,9957,3269,9955,3271,9951,3272,9966,3272,9969,3269,9971,3263,9971,3252,9970,3247,9966,3241,9961,3238xm9961,3241l9950,3241,9955,3243,9957,3245,9960,3249,9961,3252,9961,3241xm9959,3204l9959,3217,9958,3225,9958,3227,9952,3232,9950,3233,9963,3233,9967,3228,9968,3225,9968,3216,9966,3210,9965,3209,9959,3204xm9959,3209l9950,3209,9952,3210,9955,3213,9958,3215,9959,3217,9959,3209xm10331,3260l10323,3261,10324,3268,10326,3272,10329,3275,10334,3279,10338,3280,10350,3280,10355,3279,10364,3272,10341,3272,10338,3271,10336,3270,10335,3268,10333,3264,10331,3260xm10373,3243l10363,3243,10363,3253,10361,3256,10360,3260,10359,3263,10358,3265,10356,3268,10355,3269,10353,3271,10350,3272,10364,3272,10367,3268,10371,3256,10371,3250,10373,3243xm10350,3201l10339,3201,10333,3204,10328,3208,10324,3213,10321,3219,10321,3235,10324,3241,10333,3251,10338,3253,10348,3253,10351,3252,10358,3247,10360,3245,10361,3244,10343,3244,10338,3243,10336,3240,10333,3236,10331,3233,10331,3222,10333,3217,10336,3214,10339,3210,10343,3209,10361,3209,10361,3207,10359,3205,10355,3203,10350,3201xm10361,3207l10361,3233,10360,3236,10357,3240,10355,3243,10351,3244,10361,3244,10363,3243,10373,3243,10373,3229,10371,3222,10369,3217,10367,3212,10365,3209,10364,3208,10361,3207xm10361,3209l10350,3209,10355,3210,10360,3217,10361,3222,10361,3209xm7148,3085l7142,3085,7142,3124,7145,3124,7145,3126,10754,3126,10754,3121,7148,3121,7148,3085xm7548,3085l7543,3085,7543,3121,7548,3121,7548,3085xm7950,3085l7944,3085,7944,3121,7950,3121,7950,3085xm8350,3085l8344,3085,8344,3121,8350,3121,8350,3085xm9552,3085l9546,3085,9546,3121,9552,3121,9552,3085xm9953,3085l9948,3085,9948,3121,9953,3121,9953,3085xm10354,3085l10348,3085,10348,3121,10354,3121,10354,3085xm10754,3085l10748,3085,10748,3121,10754,3121,10754,3085xm10754,258l7145,258,7145,262,7142,262,7142,301,7148,301,7148,264,10754,264,10754,258xm7548,264l7543,264,7543,301,7548,301,7548,264xm7950,264l7944,264,7944,301,7950,301,7950,264xm8350,264l8344,264,8344,301,8350,301,8350,264xm8750,264l8745,264,8745,301,8750,301,8750,264xm9152,264l9146,264,9146,301,9152,301,9152,264xm9552,264l9546,264,9546,301,9552,301,9552,264xm9953,264l9948,264,9948,301,9953,301,9953,264xm10354,264l10348,264,10348,301,10354,301,10354,264xm10754,264l10748,264,10748,301,10754,301,10754,264xe" filled="true" fillcolor="#242424" stroked="false">
                  <v:path arrowok="t"/>
                  <v:fill type="solid"/>
                </v:shape>
                <v:shape style="position:absolute;left:8718;top:3083;width:452;height:367" type="#_x0000_t75" id="docshape88" stroked="false">
                  <v:imagedata r:id="rId42" o:title=""/>
                </v:shape>
                <v:shape style="position:absolute;left:6760;top:120;width:4044;height:3160" type="#_x0000_t75" id="docshape89" stroked="false">
                  <v:imagedata r:id="rId43" o:title=""/>
                </v:shape>
                <v:shape style="position:absolute;left:7144;top:586;width:3607;height:2356" id="docshape90" coordorigin="7145,587" coordsize="3607,2356" path="m7145,587l7546,2744,7946,2744,8347,2744,8748,2884,9148,2884,9550,2942,9950,2942,10350,2942,10752,2942e" filled="false" stroked="true" strokeweight=".99441pt" strokecolor="#0000ff">
                  <v:path arrowok="t"/>
                  <v:stroke dashstyle="solid"/>
                </v:shape>
                <v:shape style="position:absolute;left:7097;top:524;width:3701;height:2483" id="docshape91" coordorigin="7097,524" coordsize="3701,2483" path="m7144,524l7097,588,7144,651,7163,625,7171,614,7144,614,7129,595,7125,588,7129,581,7144,562,7164,562,7164,551,7163,550,7144,524xm7164,551l7164,588,7144,614,7171,614,7186,595,7191,588,7186,581,7164,551xm7164,562l7144,562,7164,588,7164,562xm7545,2682l7497,2745,7545,2809,7564,2783,7572,2772,7545,2772,7531,2752,7525,2745,7531,2739,7545,2719,7564,2719,7564,2708,7545,2682xm7564,2708l7564,2745,7545,2772,7572,2772,7586,2752,7592,2745,7586,2739,7564,2708xm7564,2719l7545,2719,7564,2745,7564,2719xm7945,2682l7899,2745,7945,2809,7964,2783,7973,2772,7945,2772,7931,2752,7926,2745,7931,2739,7945,2719,7964,2719,7964,2708,7945,2682xm7964,2708l7964,2745,7945,2772,7973,2772,7988,2752,7992,2745,7988,2739,7964,2708xm7964,2719l7945,2719,7964,2745,7964,2719xm9949,2880l9902,2944,9949,3006,9968,2981,9976,2969,9949,2969,9934,2950,9930,2944,9934,2937,9949,2917,9969,2917,9969,2907,9968,2905,9949,2880xm9969,2907l9969,2944,9949,2969,9976,2969,9991,2950,9996,2944,9991,2937,9969,2907xm9969,2917l9949,2917,9969,2944,9969,2917xm10349,2880l10303,2944,10349,3006,10368,2981,10377,2969,10349,2969,10336,2950,10330,2944,10336,2937,10349,2918,10369,2918,10369,2907,10368,2905,10349,2880xm10369,2907l10369,2944,10349,2969,10377,2969,10391,2950,10397,2944,10391,2937,10369,2907xm10369,2918l10349,2918,10369,2944,10369,2918xm10751,2880l10704,2944,10751,3006,10770,2981,10778,2969,10751,2969,10736,2950,10732,2944,10736,2937,10751,2918,10770,2918,10770,2905,10751,2880xm10770,2907l10770,2944,10751,2969,10778,2969,10793,2950,10797,2944,10793,2937,10770,2907xm10770,2918l10751,2918,10770,2944,10770,2918xe" filled="true" fillcolor="#0000ff" stroked="false">
                  <v:path arrowok="t"/>
                  <v:fill type="solid"/>
                </v:shape>
                <v:shape style="position:absolute;left:8300;top:2682;width:1297;height:354" type="#_x0000_t75" id="docshape92" stroked="false">
                  <v:imagedata r:id="rId44" o:title=""/>
                </v:shape>
                <w10:wrap type="topAndBottom"/>
              </v:group>
            </w:pict>
          </mc:Fallback>
        </mc:AlternateContent>
      </w:r>
    </w:p>
    <w:p>
      <w:pPr>
        <w:pStyle w:val="BodyText"/>
        <w:spacing w:before="8"/>
        <w:rPr>
          <w:b/>
        </w:rPr>
      </w:pPr>
    </w:p>
    <w:p>
      <w:pPr>
        <w:tabs>
          <w:tab w:pos="5568" w:val="left" w:leader="none"/>
          <w:tab w:pos="6422" w:val="left" w:leader="none"/>
        </w:tabs>
        <w:spacing w:line="360" w:lineRule="auto" w:before="0"/>
        <w:ind w:left="1770" w:right="949" w:hanging="800"/>
        <w:jc w:val="left"/>
        <w:rPr>
          <w:sz w:val="22"/>
        </w:rPr>
      </w:pPr>
      <w:r>
        <w:rPr>
          <w:sz w:val="22"/>
        </w:rPr>
        <w:t>Fig: 4.11 Reactive Power Loss with Heavy</w:t>
        <w:tab/>
        <w:t>Fig:</w:t>
      </w:r>
      <w:r>
        <w:rPr>
          <w:spacing w:val="-5"/>
          <w:sz w:val="22"/>
        </w:rPr>
        <w:t> </w:t>
      </w:r>
      <w:r>
        <w:rPr>
          <w:sz w:val="22"/>
        </w:rPr>
        <w:t>4.12</w:t>
      </w:r>
      <w:r>
        <w:rPr>
          <w:spacing w:val="-6"/>
          <w:sz w:val="22"/>
        </w:rPr>
        <w:t> </w:t>
      </w:r>
      <w:r>
        <w:rPr>
          <w:sz w:val="22"/>
        </w:rPr>
        <w:t>PSO</w:t>
      </w:r>
      <w:r>
        <w:rPr>
          <w:spacing w:val="-7"/>
          <w:sz w:val="22"/>
        </w:rPr>
        <w:t> </w:t>
      </w:r>
      <w:r>
        <w:rPr>
          <w:sz w:val="22"/>
        </w:rPr>
        <w:t>Performances</w:t>
      </w:r>
      <w:r>
        <w:rPr>
          <w:spacing w:val="-6"/>
          <w:sz w:val="22"/>
        </w:rPr>
        <w:t> </w:t>
      </w:r>
      <w:r>
        <w:rPr>
          <w:sz w:val="22"/>
        </w:rPr>
        <w:t>with</w:t>
      </w:r>
      <w:r>
        <w:rPr>
          <w:spacing w:val="40"/>
          <w:sz w:val="22"/>
        </w:rPr>
        <w:t> </w:t>
      </w:r>
      <w:r>
        <w:rPr>
          <w:sz w:val="22"/>
        </w:rPr>
        <w:t>Heavy Load Model</w:t>
        <w:tab/>
        <w:tab/>
        <w:t>Load Model</w:t>
      </w:r>
    </w:p>
    <w:p>
      <w:pPr>
        <w:pStyle w:val="BodyText"/>
        <w:spacing w:before="123"/>
        <w:rPr>
          <w:sz w:val="22"/>
        </w:rPr>
      </w:pPr>
    </w:p>
    <w:p>
      <w:pPr>
        <w:pStyle w:val="BodyText"/>
        <w:spacing w:before="1"/>
        <w:ind w:left="1060"/>
      </w:pPr>
      <w:r>
        <w:rPr/>
        <w:t>Table</w:t>
      </w:r>
      <w:r>
        <w:rPr>
          <w:spacing w:val="-2"/>
        </w:rPr>
        <w:t> </w:t>
      </w:r>
      <w:r>
        <w:rPr/>
        <w:t>3:</w:t>
      </w:r>
      <w:r>
        <w:rPr>
          <w:spacing w:val="1"/>
        </w:rPr>
        <w:t> </w:t>
      </w:r>
      <w:r>
        <w:rPr/>
        <w:t>IEEE</w:t>
      </w:r>
      <w:r>
        <w:rPr>
          <w:spacing w:val="-2"/>
        </w:rPr>
        <w:t> </w:t>
      </w:r>
      <w:r>
        <w:rPr/>
        <w:t>69</w:t>
      </w:r>
      <w:r>
        <w:rPr>
          <w:spacing w:val="-1"/>
        </w:rPr>
        <w:t> </w:t>
      </w:r>
      <w:r>
        <w:rPr/>
        <w:t>Bus</w:t>
      </w:r>
      <w:r>
        <w:rPr>
          <w:spacing w:val="-1"/>
        </w:rPr>
        <w:t> </w:t>
      </w:r>
      <w:r>
        <w:rPr/>
        <w:t>System</w:t>
      </w:r>
      <w:r>
        <w:rPr>
          <w:spacing w:val="-1"/>
        </w:rPr>
        <w:t> </w:t>
      </w:r>
      <w:r>
        <w:rPr/>
        <w:t>Result</w:t>
      </w:r>
      <w:r>
        <w:rPr>
          <w:spacing w:val="-1"/>
        </w:rPr>
        <w:t> </w:t>
      </w:r>
      <w:r>
        <w:rPr/>
        <w:t>with</w:t>
      </w:r>
      <w:r>
        <w:rPr>
          <w:spacing w:val="-1"/>
        </w:rPr>
        <w:t> </w:t>
      </w:r>
      <w:r>
        <w:rPr/>
        <w:t>Heavy</w:t>
      </w:r>
      <w:r>
        <w:rPr>
          <w:spacing w:val="-1"/>
        </w:rPr>
        <w:t> </w:t>
      </w:r>
      <w:r>
        <w:rPr/>
        <w:t>Load</w:t>
      </w:r>
      <w:r>
        <w:rPr>
          <w:spacing w:val="-1"/>
        </w:rPr>
        <w:t> </w:t>
      </w:r>
      <w:r>
        <w:rPr>
          <w:spacing w:val="-2"/>
        </w:rPr>
        <w:t>Model</w:t>
      </w:r>
    </w:p>
    <w:p>
      <w:pPr>
        <w:pStyle w:val="BodyText"/>
        <w:spacing w:before="11"/>
        <w:rPr>
          <w:sz w:val="11"/>
        </w:rPr>
      </w:pPr>
    </w:p>
    <w:tbl>
      <w:tblPr>
        <w:tblW w:w="0" w:type="auto"/>
        <w:jc w:val="left"/>
        <w:tblInd w:w="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34"/>
        <w:gridCol w:w="1503"/>
        <w:gridCol w:w="2089"/>
      </w:tblGrid>
      <w:tr>
        <w:trPr>
          <w:trHeight w:val="414" w:hRule="atLeast"/>
        </w:trPr>
        <w:tc>
          <w:tcPr>
            <w:tcW w:w="4734" w:type="dxa"/>
            <w:vMerge w:val="restart"/>
            <w:tcBorders>
              <w:top w:val="single" w:sz="4" w:space="0" w:color="000000"/>
              <w:bottom w:val="single" w:sz="4" w:space="0" w:color="000000"/>
            </w:tcBorders>
          </w:tcPr>
          <w:p>
            <w:pPr>
              <w:pStyle w:val="TableParagraph"/>
              <w:spacing w:before="212"/>
              <w:ind w:left="122"/>
              <w:jc w:val="left"/>
              <w:rPr>
                <w:sz w:val="24"/>
              </w:rPr>
            </w:pPr>
            <w:r>
              <w:rPr>
                <w:spacing w:val="-2"/>
                <w:sz w:val="24"/>
              </w:rPr>
              <w:t>Parameters</w:t>
            </w:r>
          </w:p>
        </w:tc>
        <w:tc>
          <w:tcPr>
            <w:tcW w:w="3592" w:type="dxa"/>
            <w:gridSpan w:val="2"/>
            <w:tcBorders>
              <w:top w:val="single" w:sz="4" w:space="0" w:color="000000"/>
              <w:bottom w:val="single" w:sz="4" w:space="0" w:color="000000"/>
            </w:tcBorders>
          </w:tcPr>
          <w:p>
            <w:pPr>
              <w:pStyle w:val="TableParagraph"/>
              <w:spacing w:before="1"/>
              <w:ind w:left="1015"/>
              <w:jc w:val="left"/>
              <w:rPr>
                <w:sz w:val="24"/>
              </w:rPr>
            </w:pPr>
            <w:r>
              <w:rPr>
                <w:sz w:val="24"/>
              </w:rPr>
              <w:t>Heavy</w:t>
            </w:r>
            <w:r>
              <w:rPr>
                <w:spacing w:val="-3"/>
                <w:sz w:val="24"/>
              </w:rPr>
              <w:t> </w:t>
            </w:r>
            <w:r>
              <w:rPr>
                <w:sz w:val="24"/>
              </w:rPr>
              <w:t>Load-</w:t>
            </w:r>
            <w:r>
              <w:rPr>
                <w:spacing w:val="-5"/>
                <w:sz w:val="24"/>
              </w:rPr>
              <w:t>1.6</w:t>
            </w:r>
          </w:p>
        </w:tc>
      </w:tr>
      <w:tr>
        <w:trPr>
          <w:trHeight w:val="414" w:hRule="atLeast"/>
        </w:trPr>
        <w:tc>
          <w:tcPr>
            <w:tcW w:w="4734" w:type="dxa"/>
            <w:vMerge/>
            <w:tcBorders>
              <w:top w:val="nil"/>
              <w:bottom w:val="single" w:sz="4" w:space="0" w:color="000000"/>
            </w:tcBorders>
          </w:tcPr>
          <w:p>
            <w:pPr>
              <w:rPr>
                <w:sz w:val="2"/>
                <w:szCs w:val="2"/>
              </w:rPr>
            </w:pPr>
          </w:p>
        </w:tc>
        <w:tc>
          <w:tcPr>
            <w:tcW w:w="1503" w:type="dxa"/>
            <w:tcBorders>
              <w:top w:val="single" w:sz="4" w:space="0" w:color="000000"/>
              <w:bottom w:val="single" w:sz="4" w:space="0" w:color="000000"/>
            </w:tcBorders>
          </w:tcPr>
          <w:p>
            <w:pPr>
              <w:pStyle w:val="TableParagraph"/>
              <w:spacing w:line="275" w:lineRule="exact"/>
              <w:ind w:right="80"/>
              <w:rPr>
                <w:sz w:val="24"/>
              </w:rPr>
            </w:pPr>
            <w:r>
              <w:rPr>
                <w:sz w:val="24"/>
              </w:rPr>
              <w:t>Base</w:t>
            </w:r>
            <w:r>
              <w:rPr>
                <w:spacing w:val="-2"/>
                <w:sz w:val="24"/>
              </w:rPr>
              <w:t> </w:t>
            </w:r>
            <w:r>
              <w:rPr>
                <w:spacing w:val="-4"/>
                <w:sz w:val="24"/>
              </w:rPr>
              <w:t>case</w:t>
            </w:r>
          </w:p>
        </w:tc>
        <w:tc>
          <w:tcPr>
            <w:tcW w:w="2089" w:type="dxa"/>
            <w:tcBorders>
              <w:top w:val="single" w:sz="4" w:space="0" w:color="000000"/>
              <w:bottom w:val="single" w:sz="4" w:space="0" w:color="000000"/>
            </w:tcBorders>
          </w:tcPr>
          <w:p>
            <w:pPr>
              <w:pStyle w:val="TableParagraph"/>
              <w:spacing w:line="275" w:lineRule="exact"/>
              <w:ind w:left="9" w:right="83"/>
              <w:rPr>
                <w:sz w:val="24"/>
              </w:rPr>
            </w:pPr>
            <w:r>
              <w:rPr>
                <w:spacing w:val="-5"/>
                <w:sz w:val="24"/>
              </w:rPr>
              <w:t>PSO</w:t>
            </w:r>
          </w:p>
        </w:tc>
      </w:tr>
      <w:tr>
        <w:trPr>
          <w:trHeight w:val="348" w:hRule="atLeast"/>
        </w:trPr>
        <w:tc>
          <w:tcPr>
            <w:tcW w:w="4734" w:type="dxa"/>
            <w:tcBorders>
              <w:top w:val="single" w:sz="4" w:space="0" w:color="000000"/>
            </w:tcBorders>
          </w:tcPr>
          <w:p>
            <w:pPr>
              <w:pStyle w:val="TableParagraph"/>
              <w:spacing w:line="275" w:lineRule="exact"/>
              <w:ind w:left="122"/>
              <w:jc w:val="left"/>
              <w:rPr>
                <w:sz w:val="24"/>
              </w:rPr>
            </w:pPr>
            <w:r>
              <w:rPr>
                <w:sz w:val="24"/>
              </w:rPr>
              <w:t>Active</w:t>
            </w:r>
            <w:r>
              <w:rPr>
                <w:spacing w:val="-3"/>
                <w:sz w:val="24"/>
              </w:rPr>
              <w:t> </w:t>
            </w:r>
            <w:r>
              <w:rPr>
                <w:sz w:val="24"/>
              </w:rPr>
              <w:t>Power</w:t>
            </w:r>
            <w:r>
              <w:rPr>
                <w:spacing w:val="-2"/>
                <w:sz w:val="24"/>
              </w:rPr>
              <w:t> loss(kw)</w:t>
            </w:r>
          </w:p>
        </w:tc>
        <w:tc>
          <w:tcPr>
            <w:tcW w:w="1503" w:type="dxa"/>
            <w:tcBorders>
              <w:top w:val="single" w:sz="4" w:space="0" w:color="000000"/>
            </w:tcBorders>
          </w:tcPr>
          <w:p>
            <w:pPr>
              <w:pStyle w:val="TableParagraph"/>
              <w:spacing w:line="275" w:lineRule="exact"/>
              <w:ind w:left="2" w:right="80"/>
              <w:rPr>
                <w:sz w:val="24"/>
              </w:rPr>
            </w:pPr>
            <w:r>
              <w:rPr>
                <w:spacing w:val="-2"/>
                <w:sz w:val="24"/>
              </w:rPr>
              <w:t>148.2175</w:t>
            </w:r>
          </w:p>
        </w:tc>
        <w:tc>
          <w:tcPr>
            <w:tcW w:w="2089" w:type="dxa"/>
            <w:tcBorders>
              <w:top w:val="single" w:sz="4" w:space="0" w:color="000000"/>
            </w:tcBorders>
          </w:tcPr>
          <w:p>
            <w:pPr>
              <w:pStyle w:val="TableParagraph"/>
              <w:spacing w:line="275" w:lineRule="exact"/>
              <w:ind w:left="5" w:right="83"/>
              <w:rPr>
                <w:sz w:val="24"/>
              </w:rPr>
            </w:pPr>
            <w:r>
              <w:rPr>
                <w:spacing w:val="-2"/>
                <w:sz w:val="24"/>
              </w:rPr>
              <w:t>112.6237</w:t>
            </w:r>
          </w:p>
        </w:tc>
      </w:tr>
      <w:tr>
        <w:trPr>
          <w:trHeight w:val="414" w:hRule="atLeast"/>
        </w:trPr>
        <w:tc>
          <w:tcPr>
            <w:tcW w:w="4734" w:type="dxa"/>
          </w:tcPr>
          <w:p>
            <w:pPr>
              <w:pStyle w:val="TableParagraph"/>
              <w:spacing w:before="63"/>
              <w:ind w:left="122"/>
              <w:jc w:val="left"/>
              <w:rPr>
                <w:sz w:val="24"/>
              </w:rPr>
            </w:pPr>
            <w:r>
              <w:rPr>
                <w:sz w:val="24"/>
              </w:rPr>
              <w:t>Reactive</w:t>
            </w:r>
            <w:r>
              <w:rPr>
                <w:spacing w:val="-4"/>
                <w:sz w:val="24"/>
              </w:rPr>
              <w:t> </w:t>
            </w:r>
            <w:r>
              <w:rPr>
                <w:sz w:val="24"/>
              </w:rPr>
              <w:t>Power</w:t>
            </w:r>
            <w:r>
              <w:rPr>
                <w:spacing w:val="-2"/>
                <w:sz w:val="24"/>
              </w:rPr>
              <w:t> Loss(kVAR)</w:t>
            </w:r>
          </w:p>
        </w:tc>
        <w:tc>
          <w:tcPr>
            <w:tcW w:w="1503" w:type="dxa"/>
          </w:tcPr>
          <w:p>
            <w:pPr>
              <w:pStyle w:val="TableParagraph"/>
              <w:spacing w:before="63"/>
              <w:ind w:left="2" w:right="80"/>
              <w:rPr>
                <w:sz w:val="24"/>
              </w:rPr>
            </w:pPr>
            <w:r>
              <w:rPr>
                <w:spacing w:val="-2"/>
                <w:sz w:val="24"/>
              </w:rPr>
              <w:t>48.55</w:t>
            </w:r>
          </w:p>
        </w:tc>
        <w:tc>
          <w:tcPr>
            <w:tcW w:w="2089" w:type="dxa"/>
          </w:tcPr>
          <w:p>
            <w:pPr>
              <w:pStyle w:val="TableParagraph"/>
              <w:spacing w:before="63"/>
              <w:ind w:left="5" w:right="83"/>
              <w:rPr>
                <w:sz w:val="24"/>
              </w:rPr>
            </w:pPr>
            <w:r>
              <w:rPr>
                <w:spacing w:val="-2"/>
                <w:sz w:val="24"/>
              </w:rPr>
              <w:t>36.59</w:t>
            </w:r>
          </w:p>
        </w:tc>
      </w:tr>
      <w:tr>
        <w:trPr>
          <w:trHeight w:val="413" w:hRule="atLeast"/>
        </w:trPr>
        <w:tc>
          <w:tcPr>
            <w:tcW w:w="4734" w:type="dxa"/>
          </w:tcPr>
          <w:p>
            <w:pPr>
              <w:pStyle w:val="TableParagraph"/>
              <w:spacing w:before="64"/>
              <w:ind w:left="122"/>
              <w:jc w:val="left"/>
              <w:rPr>
                <w:sz w:val="24"/>
              </w:rPr>
            </w:pPr>
            <w:r>
              <w:rPr>
                <w:sz w:val="24"/>
              </w:rPr>
              <w:t>Minimum </w:t>
            </w:r>
            <w:r>
              <w:rPr>
                <w:spacing w:val="-2"/>
                <w:sz w:val="24"/>
              </w:rPr>
              <w:t>Voltage(p.u)</w:t>
            </w:r>
          </w:p>
        </w:tc>
        <w:tc>
          <w:tcPr>
            <w:tcW w:w="1503" w:type="dxa"/>
          </w:tcPr>
          <w:p>
            <w:pPr>
              <w:pStyle w:val="TableParagraph"/>
              <w:spacing w:before="64"/>
              <w:ind w:left="2" w:right="80"/>
              <w:rPr>
                <w:sz w:val="24"/>
              </w:rPr>
            </w:pPr>
            <w:r>
              <w:rPr>
                <w:spacing w:val="-2"/>
                <w:sz w:val="24"/>
              </w:rPr>
              <w:t>0.93692</w:t>
            </w:r>
          </w:p>
        </w:tc>
        <w:tc>
          <w:tcPr>
            <w:tcW w:w="2089" w:type="dxa"/>
          </w:tcPr>
          <w:p>
            <w:pPr>
              <w:pStyle w:val="TableParagraph"/>
              <w:spacing w:before="64"/>
              <w:ind w:left="5" w:right="83"/>
              <w:rPr>
                <w:sz w:val="24"/>
              </w:rPr>
            </w:pPr>
            <w:r>
              <w:rPr>
                <w:spacing w:val="-2"/>
                <w:sz w:val="24"/>
              </w:rPr>
              <w:t>0.93798</w:t>
            </w:r>
          </w:p>
        </w:tc>
      </w:tr>
      <w:tr>
        <w:trPr>
          <w:trHeight w:val="413" w:hRule="atLeast"/>
        </w:trPr>
        <w:tc>
          <w:tcPr>
            <w:tcW w:w="4734" w:type="dxa"/>
          </w:tcPr>
          <w:p>
            <w:pPr>
              <w:pStyle w:val="TableParagraph"/>
              <w:spacing w:before="63"/>
              <w:ind w:left="122"/>
              <w:jc w:val="left"/>
              <w:rPr>
                <w:sz w:val="24"/>
              </w:rPr>
            </w:pPr>
            <w:r>
              <w:rPr>
                <w:sz w:val="24"/>
              </w:rPr>
              <w:t>Maximum</w:t>
            </w:r>
            <w:r>
              <w:rPr>
                <w:spacing w:val="-1"/>
                <w:sz w:val="24"/>
              </w:rPr>
              <w:t> </w:t>
            </w:r>
            <w:r>
              <w:rPr>
                <w:spacing w:val="-2"/>
                <w:sz w:val="24"/>
              </w:rPr>
              <w:t>Voltage(p.u)</w:t>
            </w:r>
          </w:p>
        </w:tc>
        <w:tc>
          <w:tcPr>
            <w:tcW w:w="1503" w:type="dxa"/>
          </w:tcPr>
          <w:p>
            <w:pPr>
              <w:pStyle w:val="TableParagraph"/>
              <w:spacing w:before="63"/>
              <w:ind w:left="2" w:right="80"/>
              <w:rPr>
                <w:sz w:val="24"/>
              </w:rPr>
            </w:pPr>
            <w:r>
              <w:rPr>
                <w:spacing w:val="-2"/>
                <w:sz w:val="24"/>
              </w:rPr>
              <w:t>0.99481</w:t>
            </w:r>
          </w:p>
        </w:tc>
        <w:tc>
          <w:tcPr>
            <w:tcW w:w="2089" w:type="dxa"/>
          </w:tcPr>
          <w:p>
            <w:pPr>
              <w:pStyle w:val="TableParagraph"/>
              <w:spacing w:before="63"/>
              <w:ind w:left="5" w:right="83"/>
              <w:rPr>
                <w:sz w:val="24"/>
              </w:rPr>
            </w:pPr>
            <w:r>
              <w:rPr>
                <w:spacing w:val="-2"/>
                <w:sz w:val="24"/>
              </w:rPr>
              <w:t>0.99489</w:t>
            </w:r>
          </w:p>
        </w:tc>
      </w:tr>
      <w:tr>
        <w:trPr>
          <w:trHeight w:val="413" w:hRule="atLeast"/>
        </w:trPr>
        <w:tc>
          <w:tcPr>
            <w:tcW w:w="4734" w:type="dxa"/>
          </w:tcPr>
          <w:p>
            <w:pPr>
              <w:pStyle w:val="TableParagraph"/>
              <w:spacing w:before="64"/>
              <w:ind w:left="122"/>
              <w:jc w:val="left"/>
              <w:rPr>
                <w:sz w:val="24"/>
              </w:rPr>
            </w:pPr>
            <w:r>
              <w:rPr>
                <w:sz w:val="24"/>
              </w:rPr>
              <w:t>DSTATCOM</w:t>
            </w:r>
            <w:r>
              <w:rPr>
                <w:spacing w:val="-1"/>
                <w:sz w:val="24"/>
              </w:rPr>
              <w:t> </w:t>
            </w:r>
            <w:r>
              <w:rPr>
                <w:sz w:val="24"/>
              </w:rPr>
              <w:t>Location</w:t>
            </w:r>
            <w:r>
              <w:rPr>
                <w:spacing w:val="-1"/>
                <w:sz w:val="24"/>
              </w:rPr>
              <w:t> </w:t>
            </w:r>
            <w:r>
              <w:rPr>
                <w:sz w:val="24"/>
              </w:rPr>
              <w:t>Bus</w:t>
            </w:r>
            <w:r>
              <w:rPr>
                <w:spacing w:val="-1"/>
                <w:sz w:val="24"/>
              </w:rPr>
              <w:t> </w:t>
            </w:r>
            <w:r>
              <w:rPr>
                <w:spacing w:val="-5"/>
                <w:sz w:val="24"/>
              </w:rPr>
              <w:t>No:</w:t>
            </w:r>
          </w:p>
        </w:tc>
        <w:tc>
          <w:tcPr>
            <w:tcW w:w="1503" w:type="dxa"/>
          </w:tcPr>
          <w:p>
            <w:pPr>
              <w:pStyle w:val="TableParagraph"/>
              <w:spacing w:before="64"/>
              <w:ind w:left="3" w:right="80"/>
              <w:rPr>
                <w:sz w:val="24"/>
              </w:rPr>
            </w:pPr>
            <w:r>
              <w:rPr>
                <w:spacing w:val="-10"/>
                <w:sz w:val="24"/>
              </w:rPr>
              <w:t>-</w:t>
            </w:r>
          </w:p>
        </w:tc>
        <w:tc>
          <w:tcPr>
            <w:tcW w:w="2089" w:type="dxa"/>
          </w:tcPr>
          <w:p>
            <w:pPr>
              <w:pStyle w:val="TableParagraph"/>
              <w:spacing w:before="64"/>
              <w:ind w:right="83"/>
              <w:rPr>
                <w:sz w:val="24"/>
              </w:rPr>
            </w:pPr>
            <w:r>
              <w:rPr>
                <w:sz w:val="24"/>
              </w:rPr>
              <w:t>23-</w:t>
            </w:r>
            <w:r>
              <w:rPr>
                <w:spacing w:val="-1"/>
                <w:sz w:val="24"/>
              </w:rPr>
              <w:t> </w:t>
            </w:r>
            <w:r>
              <w:rPr>
                <w:sz w:val="24"/>
              </w:rPr>
              <w:t>58 -</w:t>
            </w:r>
            <w:r>
              <w:rPr>
                <w:spacing w:val="-1"/>
                <w:sz w:val="24"/>
              </w:rPr>
              <w:t> </w:t>
            </w:r>
            <w:r>
              <w:rPr>
                <w:spacing w:val="-5"/>
                <w:sz w:val="24"/>
              </w:rPr>
              <w:t>62</w:t>
            </w:r>
          </w:p>
        </w:tc>
      </w:tr>
      <w:tr>
        <w:trPr>
          <w:trHeight w:val="414" w:hRule="atLeast"/>
        </w:trPr>
        <w:tc>
          <w:tcPr>
            <w:tcW w:w="4734" w:type="dxa"/>
          </w:tcPr>
          <w:p>
            <w:pPr>
              <w:pStyle w:val="TableParagraph"/>
              <w:spacing w:before="63"/>
              <w:ind w:left="122"/>
              <w:jc w:val="left"/>
              <w:rPr>
                <w:sz w:val="24"/>
              </w:rPr>
            </w:pPr>
            <w:r>
              <w:rPr>
                <w:sz w:val="24"/>
              </w:rPr>
              <w:t>DSTATCOM Size</w:t>
            </w:r>
            <w:r>
              <w:rPr>
                <w:spacing w:val="-2"/>
                <w:sz w:val="24"/>
              </w:rPr>
              <w:t> (kVAR)</w:t>
            </w:r>
          </w:p>
        </w:tc>
        <w:tc>
          <w:tcPr>
            <w:tcW w:w="1503" w:type="dxa"/>
          </w:tcPr>
          <w:p>
            <w:pPr>
              <w:pStyle w:val="TableParagraph"/>
              <w:spacing w:before="63"/>
              <w:ind w:left="3" w:right="80"/>
              <w:rPr>
                <w:sz w:val="24"/>
              </w:rPr>
            </w:pPr>
            <w:r>
              <w:rPr>
                <w:spacing w:val="-10"/>
                <w:sz w:val="24"/>
              </w:rPr>
              <w:t>-</w:t>
            </w:r>
          </w:p>
        </w:tc>
        <w:tc>
          <w:tcPr>
            <w:tcW w:w="2089" w:type="dxa"/>
          </w:tcPr>
          <w:p>
            <w:pPr>
              <w:pStyle w:val="TableParagraph"/>
              <w:spacing w:before="63"/>
              <w:ind w:left="1" w:right="83"/>
              <w:rPr>
                <w:sz w:val="24"/>
              </w:rPr>
            </w:pPr>
            <w:r>
              <w:rPr>
                <w:sz w:val="24"/>
              </w:rPr>
              <w:t>406</w:t>
            </w:r>
            <w:r>
              <w:rPr>
                <w:spacing w:val="-1"/>
                <w:sz w:val="24"/>
              </w:rPr>
              <w:t> </w:t>
            </w:r>
            <w:r>
              <w:rPr>
                <w:sz w:val="24"/>
              </w:rPr>
              <w:t>-593-</w:t>
            </w:r>
            <w:r>
              <w:rPr>
                <w:spacing w:val="-1"/>
                <w:sz w:val="24"/>
              </w:rPr>
              <w:t> </w:t>
            </w:r>
            <w:r>
              <w:rPr>
                <w:spacing w:val="-5"/>
                <w:sz w:val="24"/>
              </w:rPr>
              <w:t>235</w:t>
            </w:r>
          </w:p>
        </w:tc>
      </w:tr>
      <w:tr>
        <w:trPr>
          <w:trHeight w:val="413" w:hRule="atLeast"/>
        </w:trPr>
        <w:tc>
          <w:tcPr>
            <w:tcW w:w="4734" w:type="dxa"/>
          </w:tcPr>
          <w:p>
            <w:pPr>
              <w:pStyle w:val="TableParagraph"/>
              <w:spacing w:before="64"/>
              <w:ind w:left="122"/>
              <w:jc w:val="left"/>
              <w:rPr>
                <w:sz w:val="24"/>
              </w:rPr>
            </w:pPr>
            <w:r>
              <w:rPr>
                <w:sz w:val="24"/>
              </w:rPr>
              <w:t>Active</w:t>
            </w:r>
            <w:r>
              <w:rPr>
                <w:spacing w:val="-3"/>
                <w:sz w:val="24"/>
              </w:rPr>
              <w:t> </w:t>
            </w:r>
            <w:r>
              <w:rPr>
                <w:sz w:val="24"/>
              </w:rPr>
              <w:t>Power</w:t>
            </w:r>
            <w:r>
              <w:rPr>
                <w:spacing w:val="-2"/>
                <w:sz w:val="24"/>
              </w:rPr>
              <w:t> Loss(%)</w:t>
            </w:r>
          </w:p>
        </w:tc>
        <w:tc>
          <w:tcPr>
            <w:tcW w:w="1503" w:type="dxa"/>
          </w:tcPr>
          <w:p>
            <w:pPr>
              <w:pStyle w:val="TableParagraph"/>
              <w:spacing w:before="64"/>
              <w:ind w:left="3" w:right="80"/>
              <w:rPr>
                <w:sz w:val="24"/>
              </w:rPr>
            </w:pPr>
            <w:r>
              <w:rPr>
                <w:spacing w:val="-10"/>
                <w:sz w:val="24"/>
              </w:rPr>
              <w:t>-</w:t>
            </w:r>
          </w:p>
        </w:tc>
        <w:tc>
          <w:tcPr>
            <w:tcW w:w="2089" w:type="dxa"/>
          </w:tcPr>
          <w:p>
            <w:pPr>
              <w:pStyle w:val="TableParagraph"/>
              <w:spacing w:before="64"/>
              <w:ind w:left="5" w:right="83"/>
              <w:rPr>
                <w:sz w:val="24"/>
              </w:rPr>
            </w:pPr>
            <w:r>
              <w:rPr>
                <w:spacing w:val="-2"/>
                <w:sz w:val="24"/>
              </w:rPr>
              <w:t>24.0146</w:t>
            </w:r>
          </w:p>
        </w:tc>
      </w:tr>
      <w:tr>
        <w:trPr>
          <w:trHeight w:val="479" w:hRule="atLeast"/>
        </w:trPr>
        <w:tc>
          <w:tcPr>
            <w:tcW w:w="4734" w:type="dxa"/>
            <w:tcBorders>
              <w:bottom w:val="single" w:sz="4" w:space="0" w:color="000000"/>
            </w:tcBorders>
          </w:tcPr>
          <w:p>
            <w:pPr>
              <w:pStyle w:val="TableParagraph"/>
              <w:spacing w:before="63"/>
              <w:ind w:left="122"/>
              <w:jc w:val="left"/>
              <w:rPr>
                <w:sz w:val="24"/>
              </w:rPr>
            </w:pPr>
            <w:r>
              <w:rPr>
                <w:sz w:val="24"/>
              </w:rPr>
              <w:t>Reactive</w:t>
            </w:r>
            <w:r>
              <w:rPr>
                <w:spacing w:val="-4"/>
                <w:sz w:val="24"/>
              </w:rPr>
              <w:t> </w:t>
            </w:r>
            <w:r>
              <w:rPr>
                <w:sz w:val="24"/>
              </w:rPr>
              <w:t>Power</w:t>
            </w:r>
            <w:r>
              <w:rPr>
                <w:spacing w:val="-2"/>
                <w:sz w:val="24"/>
              </w:rPr>
              <w:t> Loss(%)</w:t>
            </w:r>
          </w:p>
        </w:tc>
        <w:tc>
          <w:tcPr>
            <w:tcW w:w="1503" w:type="dxa"/>
            <w:tcBorders>
              <w:bottom w:val="single" w:sz="4" w:space="0" w:color="000000"/>
            </w:tcBorders>
          </w:tcPr>
          <w:p>
            <w:pPr>
              <w:pStyle w:val="TableParagraph"/>
              <w:spacing w:before="63"/>
              <w:ind w:left="3" w:right="80"/>
              <w:rPr>
                <w:sz w:val="24"/>
              </w:rPr>
            </w:pPr>
            <w:r>
              <w:rPr>
                <w:spacing w:val="-10"/>
                <w:sz w:val="24"/>
              </w:rPr>
              <w:t>-</w:t>
            </w:r>
          </w:p>
        </w:tc>
        <w:tc>
          <w:tcPr>
            <w:tcW w:w="2089" w:type="dxa"/>
            <w:tcBorders>
              <w:bottom w:val="single" w:sz="4" w:space="0" w:color="000000"/>
            </w:tcBorders>
          </w:tcPr>
          <w:p>
            <w:pPr>
              <w:pStyle w:val="TableParagraph"/>
              <w:spacing w:before="63"/>
              <w:ind w:left="5" w:right="83"/>
              <w:rPr>
                <w:sz w:val="24"/>
              </w:rPr>
            </w:pPr>
            <w:r>
              <w:rPr>
                <w:spacing w:val="-2"/>
                <w:sz w:val="24"/>
              </w:rPr>
              <w:t>24.6335</w:t>
            </w:r>
          </w:p>
        </w:tc>
      </w:tr>
    </w:tbl>
    <w:p>
      <w:pPr>
        <w:spacing w:after="0"/>
        <w:rPr>
          <w:sz w:val="24"/>
        </w:rPr>
        <w:sectPr>
          <w:pgSz w:w="11910" w:h="16840"/>
          <w:pgMar w:header="0" w:footer="1012" w:top="1360" w:bottom="1200" w:left="1220" w:right="520"/>
        </w:sectPr>
      </w:pPr>
    </w:p>
    <w:p>
      <w:pPr>
        <w:pStyle w:val="Heading2"/>
        <w:numPr>
          <w:ilvl w:val="2"/>
          <w:numId w:val="25"/>
        </w:numPr>
        <w:tabs>
          <w:tab w:pos="1660" w:val="left" w:leader="none"/>
        </w:tabs>
        <w:spacing w:line="360" w:lineRule="auto" w:before="66" w:after="0"/>
        <w:ind w:left="1660" w:right="1054" w:hanging="720"/>
        <w:jc w:val="left"/>
      </w:pPr>
      <w:r>
        <w:rPr/>
        <w:t>Performance</w:t>
      </w:r>
      <w:r>
        <w:rPr>
          <w:spacing w:val="-5"/>
        </w:rPr>
        <w:t> </w:t>
      </w:r>
      <w:r>
        <w:rPr/>
        <w:t>&amp;</w:t>
      </w:r>
      <w:r>
        <w:rPr>
          <w:spacing w:val="-5"/>
        </w:rPr>
        <w:t> </w:t>
      </w:r>
      <w:r>
        <w:rPr/>
        <w:t>Evaluation</w:t>
      </w:r>
      <w:r>
        <w:rPr>
          <w:spacing w:val="-1"/>
        </w:rPr>
        <w:t> </w:t>
      </w:r>
      <w:r>
        <w:rPr/>
        <w:t>of</w:t>
      </w:r>
      <w:r>
        <w:rPr>
          <w:spacing w:val="-5"/>
        </w:rPr>
        <w:t> </w:t>
      </w:r>
      <w:r>
        <w:rPr/>
        <w:t>before</w:t>
      </w:r>
      <w:r>
        <w:rPr>
          <w:spacing w:val="-5"/>
        </w:rPr>
        <w:t> </w:t>
      </w:r>
      <w:r>
        <w:rPr/>
        <w:t>and</w:t>
      </w:r>
      <w:r>
        <w:rPr>
          <w:spacing w:val="-4"/>
        </w:rPr>
        <w:t> </w:t>
      </w:r>
      <w:r>
        <w:rPr/>
        <w:t>after</w:t>
      </w:r>
      <w:r>
        <w:rPr>
          <w:spacing w:val="-3"/>
        </w:rPr>
        <w:t> </w:t>
      </w:r>
      <w:r>
        <w:rPr/>
        <w:t>Compensation</w:t>
      </w:r>
      <w:r>
        <w:rPr>
          <w:spacing w:val="-2"/>
        </w:rPr>
        <w:t> </w:t>
      </w:r>
      <w:r>
        <w:rPr/>
        <w:t>at</w:t>
      </w:r>
      <w:r>
        <w:rPr>
          <w:spacing w:val="-5"/>
        </w:rPr>
        <w:t> </w:t>
      </w:r>
      <w:r>
        <w:rPr/>
        <w:t>all</w:t>
      </w:r>
      <w:r>
        <w:rPr>
          <w:spacing w:val="-6"/>
        </w:rPr>
        <w:t> </w:t>
      </w:r>
      <w:r>
        <w:rPr/>
        <w:t>Load Levels for IEEE 69 Bus Systems:</w:t>
      </w:r>
    </w:p>
    <w:p>
      <w:pPr>
        <w:pStyle w:val="BodyText"/>
        <w:spacing w:line="360" w:lineRule="auto" w:before="120"/>
        <w:ind w:left="2412" w:right="858" w:hanging="1472"/>
      </w:pPr>
      <w:r>
        <w:rPr/>
        <w:t>Table</w:t>
      </w:r>
      <w:r>
        <w:rPr>
          <w:spacing w:val="-4"/>
        </w:rPr>
        <w:t> </w:t>
      </w:r>
      <w:r>
        <w:rPr/>
        <w:t>4:</w:t>
      </w:r>
      <w:r>
        <w:rPr>
          <w:spacing w:val="-4"/>
        </w:rPr>
        <w:t> </w:t>
      </w:r>
      <w:r>
        <w:rPr/>
        <w:t>Performance</w:t>
      </w:r>
      <w:r>
        <w:rPr>
          <w:spacing w:val="-5"/>
        </w:rPr>
        <w:t> </w:t>
      </w:r>
      <w:r>
        <w:rPr/>
        <w:t>&amp;</w:t>
      </w:r>
      <w:r>
        <w:rPr>
          <w:spacing w:val="-2"/>
        </w:rPr>
        <w:t> </w:t>
      </w:r>
      <w:r>
        <w:rPr/>
        <w:t>Evaluation</w:t>
      </w:r>
      <w:r>
        <w:rPr>
          <w:spacing w:val="-2"/>
        </w:rPr>
        <w:t> </w:t>
      </w:r>
      <w:r>
        <w:rPr/>
        <w:t>of</w:t>
      </w:r>
      <w:r>
        <w:rPr>
          <w:spacing w:val="-5"/>
        </w:rPr>
        <w:t> </w:t>
      </w:r>
      <w:r>
        <w:rPr/>
        <w:t>before</w:t>
      </w:r>
      <w:r>
        <w:rPr>
          <w:spacing w:val="-6"/>
        </w:rPr>
        <w:t> </w:t>
      </w:r>
      <w:r>
        <w:rPr/>
        <w:t>and</w:t>
      </w:r>
      <w:r>
        <w:rPr>
          <w:spacing w:val="-2"/>
        </w:rPr>
        <w:t> </w:t>
      </w:r>
      <w:r>
        <w:rPr/>
        <w:t>after</w:t>
      </w:r>
      <w:r>
        <w:rPr>
          <w:spacing w:val="-6"/>
        </w:rPr>
        <w:t> </w:t>
      </w:r>
      <w:r>
        <w:rPr/>
        <w:t>Compensation</w:t>
      </w:r>
      <w:r>
        <w:rPr>
          <w:spacing w:val="-3"/>
        </w:rPr>
        <w:t> </w:t>
      </w:r>
      <w:r>
        <w:rPr/>
        <w:t>at</w:t>
      </w:r>
      <w:r>
        <w:rPr>
          <w:spacing w:val="-2"/>
        </w:rPr>
        <w:t> </w:t>
      </w:r>
      <w:r>
        <w:rPr/>
        <w:t>all</w:t>
      </w:r>
      <w:r>
        <w:rPr>
          <w:spacing w:val="-4"/>
        </w:rPr>
        <w:t> </w:t>
      </w:r>
      <w:r>
        <w:rPr/>
        <w:t>Load Levels for IEEE 69 Bus Systems</w:t>
      </w:r>
    </w:p>
    <w:p>
      <w:pPr>
        <w:pStyle w:val="BodyText"/>
        <w:spacing w:before="5"/>
        <w:rPr>
          <w:sz w:val="19"/>
        </w:rPr>
      </w:pPr>
    </w:p>
    <w:tbl>
      <w:tblPr>
        <w:tblW w:w="0" w:type="auto"/>
        <w:jc w:val="left"/>
        <w:tblInd w:w="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5"/>
        <w:gridCol w:w="841"/>
        <w:gridCol w:w="1163"/>
        <w:gridCol w:w="861"/>
        <w:gridCol w:w="1103"/>
        <w:gridCol w:w="913"/>
        <w:gridCol w:w="1101"/>
      </w:tblGrid>
      <w:tr>
        <w:trPr>
          <w:trHeight w:val="345" w:hRule="atLeast"/>
        </w:trPr>
        <w:tc>
          <w:tcPr>
            <w:tcW w:w="2345" w:type="dxa"/>
            <w:tcBorders>
              <w:top w:val="single" w:sz="4" w:space="0" w:color="000000"/>
            </w:tcBorders>
          </w:tcPr>
          <w:p>
            <w:pPr>
              <w:pStyle w:val="TableParagraph"/>
              <w:ind w:left="743"/>
              <w:jc w:val="left"/>
              <w:rPr>
                <w:sz w:val="20"/>
              </w:rPr>
            </w:pPr>
            <w:r>
              <w:rPr>
                <w:spacing w:val="-2"/>
                <w:sz w:val="20"/>
              </w:rPr>
              <w:t>Parameters</w:t>
            </w:r>
          </w:p>
        </w:tc>
        <w:tc>
          <w:tcPr>
            <w:tcW w:w="2004" w:type="dxa"/>
            <w:gridSpan w:val="2"/>
            <w:tcBorders>
              <w:top w:val="single" w:sz="4" w:space="0" w:color="000000"/>
              <w:bottom w:val="single" w:sz="4" w:space="0" w:color="000000"/>
            </w:tcBorders>
          </w:tcPr>
          <w:p>
            <w:pPr>
              <w:pStyle w:val="TableParagraph"/>
              <w:ind w:left="415"/>
              <w:jc w:val="left"/>
              <w:rPr>
                <w:sz w:val="20"/>
              </w:rPr>
            </w:pPr>
            <w:r>
              <w:rPr>
                <w:sz w:val="20"/>
              </w:rPr>
              <w:t>Light</w:t>
            </w:r>
            <w:r>
              <w:rPr>
                <w:spacing w:val="-11"/>
                <w:sz w:val="20"/>
              </w:rPr>
              <w:t> </w:t>
            </w:r>
            <w:r>
              <w:rPr>
                <w:sz w:val="20"/>
              </w:rPr>
              <w:t>Load-</w:t>
            </w:r>
            <w:r>
              <w:rPr>
                <w:spacing w:val="-5"/>
                <w:sz w:val="20"/>
              </w:rPr>
              <w:t>0.5</w:t>
            </w:r>
          </w:p>
        </w:tc>
        <w:tc>
          <w:tcPr>
            <w:tcW w:w="1964" w:type="dxa"/>
            <w:gridSpan w:val="2"/>
            <w:tcBorders>
              <w:top w:val="single" w:sz="4" w:space="0" w:color="000000"/>
              <w:bottom w:val="single" w:sz="4" w:space="0" w:color="000000"/>
            </w:tcBorders>
          </w:tcPr>
          <w:p>
            <w:pPr>
              <w:pStyle w:val="TableParagraph"/>
              <w:ind w:left="355"/>
              <w:jc w:val="left"/>
              <w:rPr>
                <w:sz w:val="20"/>
              </w:rPr>
            </w:pPr>
            <w:r>
              <w:rPr>
                <w:spacing w:val="-2"/>
                <w:sz w:val="20"/>
              </w:rPr>
              <w:t>Medium</w:t>
            </w:r>
            <w:r>
              <w:rPr>
                <w:spacing w:val="9"/>
                <w:sz w:val="20"/>
              </w:rPr>
              <w:t> </w:t>
            </w:r>
            <w:r>
              <w:rPr>
                <w:spacing w:val="-2"/>
                <w:sz w:val="20"/>
              </w:rPr>
              <w:t>Load-</w:t>
            </w:r>
            <w:r>
              <w:rPr>
                <w:spacing w:val="-10"/>
                <w:sz w:val="20"/>
              </w:rPr>
              <w:t>1</w:t>
            </w:r>
          </w:p>
        </w:tc>
        <w:tc>
          <w:tcPr>
            <w:tcW w:w="2014" w:type="dxa"/>
            <w:gridSpan w:val="2"/>
            <w:tcBorders>
              <w:top w:val="single" w:sz="4" w:space="0" w:color="000000"/>
              <w:bottom w:val="single" w:sz="4" w:space="0" w:color="000000"/>
            </w:tcBorders>
          </w:tcPr>
          <w:p>
            <w:pPr>
              <w:pStyle w:val="TableParagraph"/>
              <w:ind w:left="374"/>
              <w:jc w:val="left"/>
              <w:rPr>
                <w:sz w:val="20"/>
              </w:rPr>
            </w:pPr>
            <w:r>
              <w:rPr>
                <w:sz w:val="20"/>
              </w:rPr>
              <w:t>Heavy</w:t>
            </w:r>
            <w:r>
              <w:rPr>
                <w:spacing w:val="-11"/>
                <w:sz w:val="20"/>
              </w:rPr>
              <w:t> </w:t>
            </w:r>
            <w:r>
              <w:rPr>
                <w:sz w:val="20"/>
              </w:rPr>
              <w:t>Load-</w:t>
            </w:r>
            <w:r>
              <w:rPr>
                <w:spacing w:val="-5"/>
                <w:sz w:val="20"/>
              </w:rPr>
              <w:t>1.6</w:t>
            </w:r>
          </w:p>
        </w:tc>
      </w:tr>
      <w:tr>
        <w:trPr>
          <w:trHeight w:val="345" w:hRule="atLeast"/>
        </w:trPr>
        <w:tc>
          <w:tcPr>
            <w:tcW w:w="2345" w:type="dxa"/>
            <w:tcBorders>
              <w:bottom w:val="single" w:sz="4" w:space="0" w:color="000000"/>
            </w:tcBorders>
          </w:tcPr>
          <w:p>
            <w:pPr>
              <w:pStyle w:val="TableParagraph"/>
              <w:jc w:val="left"/>
              <w:rPr>
                <w:sz w:val="22"/>
              </w:rPr>
            </w:pPr>
          </w:p>
        </w:tc>
        <w:tc>
          <w:tcPr>
            <w:tcW w:w="841" w:type="dxa"/>
            <w:tcBorders>
              <w:top w:val="single" w:sz="4" w:space="0" w:color="000000"/>
              <w:bottom w:val="single" w:sz="4" w:space="0" w:color="000000"/>
            </w:tcBorders>
          </w:tcPr>
          <w:p>
            <w:pPr>
              <w:pStyle w:val="TableParagraph"/>
              <w:ind w:right="73"/>
              <w:rPr>
                <w:sz w:val="20"/>
              </w:rPr>
            </w:pPr>
            <w:r>
              <w:rPr>
                <w:spacing w:val="-2"/>
                <w:sz w:val="20"/>
              </w:rPr>
              <w:t>Base</w:t>
            </w:r>
            <w:r>
              <w:rPr>
                <w:spacing w:val="-7"/>
                <w:sz w:val="20"/>
              </w:rPr>
              <w:t> </w:t>
            </w:r>
            <w:r>
              <w:rPr>
                <w:spacing w:val="-4"/>
                <w:sz w:val="20"/>
              </w:rPr>
              <w:t>case</w:t>
            </w:r>
          </w:p>
        </w:tc>
        <w:tc>
          <w:tcPr>
            <w:tcW w:w="1163" w:type="dxa"/>
            <w:tcBorders>
              <w:top w:val="single" w:sz="4" w:space="0" w:color="000000"/>
              <w:bottom w:val="single" w:sz="4" w:space="0" w:color="000000"/>
            </w:tcBorders>
          </w:tcPr>
          <w:p>
            <w:pPr>
              <w:pStyle w:val="TableParagraph"/>
              <w:ind w:left="162"/>
              <w:jc w:val="left"/>
              <w:rPr>
                <w:sz w:val="20"/>
              </w:rPr>
            </w:pPr>
            <w:r>
              <w:rPr>
                <w:spacing w:val="-5"/>
                <w:sz w:val="20"/>
              </w:rPr>
              <w:t>PSO</w:t>
            </w:r>
          </w:p>
        </w:tc>
        <w:tc>
          <w:tcPr>
            <w:tcW w:w="861" w:type="dxa"/>
            <w:tcBorders>
              <w:top w:val="single" w:sz="4" w:space="0" w:color="000000"/>
              <w:bottom w:val="single" w:sz="4" w:space="0" w:color="000000"/>
            </w:tcBorders>
          </w:tcPr>
          <w:p>
            <w:pPr>
              <w:pStyle w:val="TableParagraph"/>
              <w:ind w:right="71"/>
              <w:jc w:val="right"/>
              <w:rPr>
                <w:sz w:val="20"/>
              </w:rPr>
            </w:pPr>
            <w:r>
              <w:rPr>
                <w:spacing w:val="-2"/>
                <w:sz w:val="20"/>
              </w:rPr>
              <w:t>Base</w:t>
            </w:r>
            <w:r>
              <w:rPr>
                <w:spacing w:val="-7"/>
                <w:sz w:val="20"/>
              </w:rPr>
              <w:t> </w:t>
            </w:r>
            <w:r>
              <w:rPr>
                <w:spacing w:val="-4"/>
                <w:sz w:val="20"/>
              </w:rPr>
              <w:t>case</w:t>
            </w:r>
          </w:p>
        </w:tc>
        <w:tc>
          <w:tcPr>
            <w:tcW w:w="1103" w:type="dxa"/>
            <w:tcBorders>
              <w:top w:val="single" w:sz="4" w:space="0" w:color="000000"/>
              <w:bottom w:val="single" w:sz="4" w:space="0" w:color="000000"/>
            </w:tcBorders>
          </w:tcPr>
          <w:p>
            <w:pPr>
              <w:pStyle w:val="TableParagraph"/>
              <w:ind w:left="164"/>
              <w:jc w:val="left"/>
              <w:rPr>
                <w:sz w:val="20"/>
              </w:rPr>
            </w:pPr>
            <w:r>
              <w:rPr>
                <w:spacing w:val="-5"/>
                <w:sz w:val="20"/>
              </w:rPr>
              <w:t>PSO</w:t>
            </w:r>
          </w:p>
        </w:tc>
        <w:tc>
          <w:tcPr>
            <w:tcW w:w="913" w:type="dxa"/>
            <w:tcBorders>
              <w:top w:val="single" w:sz="4" w:space="0" w:color="000000"/>
              <w:bottom w:val="single" w:sz="4" w:space="0" w:color="000000"/>
            </w:tcBorders>
          </w:tcPr>
          <w:p>
            <w:pPr>
              <w:pStyle w:val="TableParagraph"/>
              <w:ind w:right="126"/>
              <w:jc w:val="right"/>
              <w:rPr>
                <w:sz w:val="20"/>
              </w:rPr>
            </w:pPr>
            <w:r>
              <w:rPr>
                <w:spacing w:val="-2"/>
                <w:sz w:val="20"/>
              </w:rPr>
              <w:t>Base</w:t>
            </w:r>
            <w:r>
              <w:rPr>
                <w:spacing w:val="-7"/>
                <w:sz w:val="20"/>
              </w:rPr>
              <w:t> </w:t>
            </w:r>
            <w:r>
              <w:rPr>
                <w:spacing w:val="-4"/>
                <w:sz w:val="20"/>
              </w:rPr>
              <w:t>case</w:t>
            </w:r>
          </w:p>
        </w:tc>
        <w:tc>
          <w:tcPr>
            <w:tcW w:w="1101" w:type="dxa"/>
            <w:tcBorders>
              <w:top w:val="single" w:sz="4" w:space="0" w:color="000000"/>
              <w:bottom w:val="single" w:sz="4" w:space="0" w:color="000000"/>
            </w:tcBorders>
          </w:tcPr>
          <w:p>
            <w:pPr>
              <w:pStyle w:val="TableParagraph"/>
              <w:ind w:left="160"/>
              <w:jc w:val="left"/>
              <w:rPr>
                <w:sz w:val="20"/>
              </w:rPr>
            </w:pPr>
            <w:r>
              <w:rPr>
                <w:spacing w:val="-5"/>
                <w:sz w:val="20"/>
              </w:rPr>
              <w:t>PSO</w:t>
            </w:r>
          </w:p>
        </w:tc>
      </w:tr>
      <w:tr>
        <w:trPr>
          <w:trHeight w:val="292" w:hRule="atLeast"/>
        </w:trPr>
        <w:tc>
          <w:tcPr>
            <w:tcW w:w="2345" w:type="dxa"/>
            <w:tcBorders>
              <w:top w:val="single" w:sz="4" w:space="0" w:color="000000"/>
            </w:tcBorders>
          </w:tcPr>
          <w:p>
            <w:pPr>
              <w:pStyle w:val="TableParagraph"/>
              <w:ind w:left="199"/>
              <w:jc w:val="left"/>
              <w:rPr>
                <w:sz w:val="20"/>
              </w:rPr>
            </w:pPr>
            <w:r>
              <w:rPr>
                <w:sz w:val="20"/>
              </w:rPr>
              <w:t>Active</w:t>
            </w:r>
            <w:r>
              <w:rPr>
                <w:spacing w:val="-14"/>
                <w:sz w:val="20"/>
              </w:rPr>
              <w:t> </w:t>
            </w:r>
            <w:r>
              <w:rPr>
                <w:sz w:val="20"/>
              </w:rPr>
              <w:t>Power</w:t>
            </w:r>
            <w:r>
              <w:rPr>
                <w:spacing w:val="-8"/>
                <w:sz w:val="20"/>
              </w:rPr>
              <w:t> </w:t>
            </w:r>
            <w:r>
              <w:rPr>
                <w:spacing w:val="-2"/>
                <w:sz w:val="20"/>
              </w:rPr>
              <w:t>loss(kW)</w:t>
            </w:r>
          </w:p>
        </w:tc>
        <w:tc>
          <w:tcPr>
            <w:tcW w:w="841" w:type="dxa"/>
            <w:tcBorders>
              <w:top w:val="single" w:sz="4" w:space="0" w:color="000000"/>
            </w:tcBorders>
          </w:tcPr>
          <w:p>
            <w:pPr>
              <w:pStyle w:val="TableParagraph"/>
              <w:ind w:left="32" w:right="3"/>
              <w:rPr>
                <w:sz w:val="20"/>
              </w:rPr>
            </w:pPr>
            <w:r>
              <w:rPr>
                <w:spacing w:val="-2"/>
                <w:sz w:val="20"/>
              </w:rPr>
              <w:t>13.5732</w:t>
            </w:r>
          </w:p>
        </w:tc>
        <w:tc>
          <w:tcPr>
            <w:tcW w:w="1163" w:type="dxa"/>
            <w:tcBorders>
              <w:top w:val="single" w:sz="4" w:space="0" w:color="000000"/>
            </w:tcBorders>
          </w:tcPr>
          <w:p>
            <w:pPr>
              <w:pStyle w:val="TableParagraph"/>
              <w:ind w:left="287"/>
              <w:jc w:val="left"/>
              <w:rPr>
                <w:sz w:val="20"/>
              </w:rPr>
            </w:pPr>
            <w:r>
              <w:rPr>
                <w:spacing w:val="-2"/>
                <w:sz w:val="20"/>
              </w:rPr>
              <w:t>12.4559</w:t>
            </w:r>
          </w:p>
        </w:tc>
        <w:tc>
          <w:tcPr>
            <w:tcW w:w="861" w:type="dxa"/>
            <w:tcBorders>
              <w:top w:val="single" w:sz="4" w:space="0" w:color="000000"/>
            </w:tcBorders>
          </w:tcPr>
          <w:p>
            <w:pPr>
              <w:pStyle w:val="TableParagraph"/>
              <w:ind w:right="81"/>
              <w:jc w:val="right"/>
              <w:rPr>
                <w:sz w:val="20"/>
              </w:rPr>
            </w:pPr>
            <w:r>
              <w:rPr>
                <w:spacing w:val="-2"/>
                <w:sz w:val="20"/>
              </w:rPr>
              <w:t>55.8503</w:t>
            </w:r>
          </w:p>
        </w:tc>
        <w:tc>
          <w:tcPr>
            <w:tcW w:w="1103" w:type="dxa"/>
            <w:tcBorders>
              <w:top w:val="single" w:sz="4" w:space="0" w:color="000000"/>
            </w:tcBorders>
          </w:tcPr>
          <w:p>
            <w:pPr>
              <w:pStyle w:val="TableParagraph"/>
              <w:ind w:left="255"/>
              <w:jc w:val="left"/>
              <w:rPr>
                <w:sz w:val="20"/>
              </w:rPr>
            </w:pPr>
            <w:r>
              <w:rPr>
                <w:spacing w:val="-2"/>
                <w:sz w:val="20"/>
              </w:rPr>
              <w:t>45.3923</w:t>
            </w:r>
          </w:p>
        </w:tc>
        <w:tc>
          <w:tcPr>
            <w:tcW w:w="913" w:type="dxa"/>
            <w:tcBorders>
              <w:top w:val="single" w:sz="4" w:space="0" w:color="000000"/>
            </w:tcBorders>
          </w:tcPr>
          <w:p>
            <w:pPr>
              <w:pStyle w:val="TableParagraph"/>
              <w:ind w:right="62"/>
              <w:jc w:val="right"/>
              <w:rPr>
                <w:sz w:val="20"/>
              </w:rPr>
            </w:pPr>
            <w:r>
              <w:rPr>
                <w:spacing w:val="-2"/>
                <w:sz w:val="20"/>
              </w:rPr>
              <w:t>148.2175</w:t>
            </w:r>
          </w:p>
        </w:tc>
        <w:tc>
          <w:tcPr>
            <w:tcW w:w="1101" w:type="dxa"/>
            <w:tcBorders>
              <w:top w:val="single" w:sz="4" w:space="0" w:color="000000"/>
            </w:tcBorders>
          </w:tcPr>
          <w:p>
            <w:pPr>
              <w:pStyle w:val="TableParagraph"/>
              <w:ind w:left="193"/>
              <w:jc w:val="left"/>
              <w:rPr>
                <w:sz w:val="20"/>
              </w:rPr>
            </w:pPr>
            <w:r>
              <w:rPr>
                <w:spacing w:val="-2"/>
                <w:sz w:val="20"/>
              </w:rPr>
              <w:t>112.6237</w:t>
            </w:r>
          </w:p>
        </w:tc>
      </w:tr>
      <w:tr>
        <w:trPr>
          <w:trHeight w:val="690" w:hRule="atLeast"/>
        </w:trPr>
        <w:tc>
          <w:tcPr>
            <w:tcW w:w="2345" w:type="dxa"/>
          </w:tcPr>
          <w:p>
            <w:pPr>
              <w:pStyle w:val="TableParagraph"/>
              <w:spacing w:before="53"/>
              <w:ind w:left="199"/>
              <w:jc w:val="left"/>
              <w:rPr>
                <w:sz w:val="20"/>
              </w:rPr>
            </w:pPr>
            <w:r>
              <w:rPr>
                <w:spacing w:val="-2"/>
                <w:sz w:val="20"/>
              </w:rPr>
              <w:t>Reactive</w:t>
            </w:r>
            <w:r>
              <w:rPr>
                <w:spacing w:val="-5"/>
                <w:sz w:val="20"/>
              </w:rPr>
              <w:t> </w:t>
            </w:r>
            <w:r>
              <w:rPr>
                <w:spacing w:val="-4"/>
                <w:sz w:val="20"/>
              </w:rPr>
              <w:t>Power</w:t>
            </w:r>
          </w:p>
          <w:p>
            <w:pPr>
              <w:pStyle w:val="TableParagraph"/>
              <w:spacing w:before="116"/>
              <w:ind w:left="199"/>
              <w:jc w:val="left"/>
              <w:rPr>
                <w:sz w:val="20"/>
              </w:rPr>
            </w:pPr>
            <w:r>
              <w:rPr>
                <w:spacing w:val="-2"/>
                <w:sz w:val="20"/>
              </w:rPr>
              <w:t>Loss(kVAR)</w:t>
            </w:r>
          </w:p>
        </w:tc>
        <w:tc>
          <w:tcPr>
            <w:tcW w:w="841" w:type="dxa"/>
          </w:tcPr>
          <w:p>
            <w:pPr>
              <w:pStyle w:val="TableParagraph"/>
              <w:spacing w:before="226"/>
              <w:ind w:left="27"/>
              <w:rPr>
                <w:sz w:val="20"/>
              </w:rPr>
            </w:pPr>
            <w:r>
              <w:rPr>
                <w:spacing w:val="-4"/>
                <w:sz w:val="20"/>
              </w:rPr>
              <w:t>4.44</w:t>
            </w:r>
          </w:p>
        </w:tc>
        <w:tc>
          <w:tcPr>
            <w:tcW w:w="1163" w:type="dxa"/>
          </w:tcPr>
          <w:p>
            <w:pPr>
              <w:pStyle w:val="TableParagraph"/>
              <w:spacing w:before="226"/>
              <w:ind w:left="433"/>
              <w:jc w:val="left"/>
              <w:rPr>
                <w:sz w:val="20"/>
              </w:rPr>
            </w:pPr>
            <w:r>
              <w:rPr>
                <w:spacing w:val="-4"/>
                <w:sz w:val="20"/>
              </w:rPr>
              <w:t>4.42</w:t>
            </w:r>
          </w:p>
        </w:tc>
        <w:tc>
          <w:tcPr>
            <w:tcW w:w="861" w:type="dxa"/>
          </w:tcPr>
          <w:p>
            <w:pPr>
              <w:pStyle w:val="TableParagraph"/>
              <w:spacing w:before="226"/>
              <w:ind w:left="235"/>
              <w:jc w:val="left"/>
              <w:rPr>
                <w:sz w:val="20"/>
              </w:rPr>
            </w:pPr>
            <w:r>
              <w:rPr>
                <w:spacing w:val="-2"/>
                <w:sz w:val="20"/>
              </w:rPr>
              <w:t>18.29</w:t>
            </w:r>
          </w:p>
        </w:tc>
        <w:tc>
          <w:tcPr>
            <w:tcW w:w="1103" w:type="dxa"/>
          </w:tcPr>
          <w:p>
            <w:pPr>
              <w:pStyle w:val="TableParagraph"/>
              <w:spacing w:before="226"/>
              <w:ind w:left="354"/>
              <w:jc w:val="left"/>
              <w:rPr>
                <w:sz w:val="20"/>
              </w:rPr>
            </w:pPr>
            <w:r>
              <w:rPr>
                <w:spacing w:val="-2"/>
                <w:sz w:val="20"/>
              </w:rPr>
              <w:t>14.50</w:t>
            </w:r>
          </w:p>
        </w:tc>
        <w:tc>
          <w:tcPr>
            <w:tcW w:w="913" w:type="dxa"/>
          </w:tcPr>
          <w:p>
            <w:pPr>
              <w:pStyle w:val="TableParagraph"/>
              <w:spacing w:before="226"/>
              <w:ind w:left="257"/>
              <w:jc w:val="left"/>
              <w:rPr>
                <w:sz w:val="20"/>
              </w:rPr>
            </w:pPr>
            <w:r>
              <w:rPr>
                <w:spacing w:val="-2"/>
                <w:sz w:val="20"/>
              </w:rPr>
              <w:t>48.55</w:t>
            </w:r>
          </w:p>
        </w:tc>
        <w:tc>
          <w:tcPr>
            <w:tcW w:w="1101" w:type="dxa"/>
          </w:tcPr>
          <w:p>
            <w:pPr>
              <w:pStyle w:val="TableParagraph"/>
              <w:spacing w:before="226"/>
              <w:ind w:left="340"/>
              <w:jc w:val="left"/>
              <w:rPr>
                <w:sz w:val="20"/>
              </w:rPr>
            </w:pPr>
            <w:r>
              <w:rPr>
                <w:spacing w:val="-2"/>
                <w:sz w:val="20"/>
              </w:rPr>
              <w:t>36.59</w:t>
            </w:r>
          </w:p>
        </w:tc>
      </w:tr>
      <w:tr>
        <w:trPr>
          <w:trHeight w:val="455" w:hRule="atLeast"/>
        </w:trPr>
        <w:tc>
          <w:tcPr>
            <w:tcW w:w="2345" w:type="dxa"/>
          </w:tcPr>
          <w:p>
            <w:pPr>
              <w:pStyle w:val="TableParagraph"/>
              <w:spacing w:before="52"/>
              <w:ind w:left="199"/>
              <w:jc w:val="left"/>
              <w:rPr>
                <w:sz w:val="20"/>
              </w:rPr>
            </w:pPr>
            <w:r>
              <w:rPr>
                <w:spacing w:val="-4"/>
                <w:sz w:val="20"/>
              </w:rPr>
              <w:t>Minimum</w:t>
            </w:r>
            <w:r>
              <w:rPr>
                <w:sz w:val="20"/>
              </w:rPr>
              <w:t> </w:t>
            </w:r>
            <w:r>
              <w:rPr>
                <w:spacing w:val="-2"/>
                <w:sz w:val="20"/>
              </w:rPr>
              <w:t>Voltage(p.u)</w:t>
            </w:r>
          </w:p>
        </w:tc>
        <w:tc>
          <w:tcPr>
            <w:tcW w:w="841" w:type="dxa"/>
          </w:tcPr>
          <w:p>
            <w:pPr>
              <w:pStyle w:val="TableParagraph"/>
              <w:spacing w:before="126"/>
              <w:ind w:left="32" w:right="3"/>
              <w:rPr>
                <w:sz w:val="20"/>
              </w:rPr>
            </w:pPr>
            <w:r>
              <w:rPr>
                <w:spacing w:val="-2"/>
                <w:sz w:val="20"/>
              </w:rPr>
              <w:t>0.98123</w:t>
            </w:r>
          </w:p>
        </w:tc>
        <w:tc>
          <w:tcPr>
            <w:tcW w:w="1163" w:type="dxa"/>
          </w:tcPr>
          <w:p>
            <w:pPr>
              <w:pStyle w:val="TableParagraph"/>
              <w:spacing w:before="126"/>
              <w:ind w:left="287"/>
              <w:jc w:val="left"/>
              <w:rPr>
                <w:sz w:val="20"/>
              </w:rPr>
            </w:pPr>
            <w:r>
              <w:rPr>
                <w:spacing w:val="-2"/>
                <w:sz w:val="20"/>
              </w:rPr>
              <w:t>0.98134</w:t>
            </w:r>
          </w:p>
        </w:tc>
        <w:tc>
          <w:tcPr>
            <w:tcW w:w="861" w:type="dxa"/>
          </w:tcPr>
          <w:p>
            <w:pPr>
              <w:pStyle w:val="TableParagraph"/>
              <w:spacing w:before="126"/>
              <w:ind w:right="81"/>
              <w:jc w:val="right"/>
              <w:rPr>
                <w:sz w:val="20"/>
              </w:rPr>
            </w:pPr>
            <w:r>
              <w:rPr>
                <w:spacing w:val="-2"/>
                <w:sz w:val="20"/>
              </w:rPr>
              <w:t>0.96164</w:t>
            </w:r>
          </w:p>
        </w:tc>
        <w:tc>
          <w:tcPr>
            <w:tcW w:w="1103" w:type="dxa"/>
          </w:tcPr>
          <w:p>
            <w:pPr>
              <w:pStyle w:val="TableParagraph"/>
              <w:spacing w:before="126"/>
              <w:ind w:left="255"/>
              <w:jc w:val="left"/>
              <w:rPr>
                <w:sz w:val="20"/>
              </w:rPr>
            </w:pPr>
            <w:r>
              <w:rPr>
                <w:spacing w:val="-2"/>
                <w:sz w:val="20"/>
              </w:rPr>
              <w:t>0.96197</w:t>
            </w:r>
          </w:p>
        </w:tc>
        <w:tc>
          <w:tcPr>
            <w:tcW w:w="913" w:type="dxa"/>
          </w:tcPr>
          <w:p>
            <w:pPr>
              <w:pStyle w:val="TableParagraph"/>
              <w:spacing w:before="126"/>
              <w:ind w:right="112"/>
              <w:jc w:val="right"/>
              <w:rPr>
                <w:sz w:val="20"/>
              </w:rPr>
            </w:pPr>
            <w:r>
              <w:rPr>
                <w:spacing w:val="-2"/>
                <w:sz w:val="20"/>
              </w:rPr>
              <w:t>0.93692</w:t>
            </w:r>
          </w:p>
        </w:tc>
        <w:tc>
          <w:tcPr>
            <w:tcW w:w="1101" w:type="dxa"/>
          </w:tcPr>
          <w:p>
            <w:pPr>
              <w:pStyle w:val="TableParagraph"/>
              <w:spacing w:before="126"/>
              <w:ind w:left="241"/>
              <w:jc w:val="left"/>
              <w:rPr>
                <w:sz w:val="20"/>
              </w:rPr>
            </w:pPr>
            <w:r>
              <w:rPr>
                <w:spacing w:val="-2"/>
                <w:sz w:val="20"/>
              </w:rPr>
              <w:t>0.93798</w:t>
            </w:r>
          </w:p>
        </w:tc>
      </w:tr>
      <w:tr>
        <w:trPr>
          <w:trHeight w:val="489" w:hRule="atLeast"/>
        </w:trPr>
        <w:tc>
          <w:tcPr>
            <w:tcW w:w="2345" w:type="dxa"/>
          </w:tcPr>
          <w:p>
            <w:pPr>
              <w:pStyle w:val="TableParagraph"/>
              <w:spacing w:before="89"/>
              <w:ind w:left="199"/>
              <w:jc w:val="left"/>
              <w:rPr>
                <w:sz w:val="20"/>
              </w:rPr>
            </w:pPr>
            <w:r>
              <w:rPr>
                <w:spacing w:val="-4"/>
                <w:sz w:val="20"/>
              </w:rPr>
              <w:t>Maximum</w:t>
            </w:r>
            <w:r>
              <w:rPr>
                <w:spacing w:val="2"/>
                <w:sz w:val="20"/>
              </w:rPr>
              <w:t> </w:t>
            </w:r>
            <w:r>
              <w:rPr>
                <w:spacing w:val="-2"/>
                <w:sz w:val="20"/>
              </w:rPr>
              <w:t>Voltage(p.u)</w:t>
            </w:r>
          </w:p>
        </w:tc>
        <w:tc>
          <w:tcPr>
            <w:tcW w:w="841" w:type="dxa"/>
          </w:tcPr>
          <w:p>
            <w:pPr>
              <w:pStyle w:val="TableParagraph"/>
              <w:spacing w:before="161"/>
              <w:ind w:left="32" w:right="3"/>
              <w:rPr>
                <w:sz w:val="20"/>
              </w:rPr>
            </w:pPr>
            <w:r>
              <w:rPr>
                <w:spacing w:val="-2"/>
                <w:sz w:val="20"/>
              </w:rPr>
              <w:t>0.99844</w:t>
            </w:r>
          </w:p>
        </w:tc>
        <w:tc>
          <w:tcPr>
            <w:tcW w:w="1163" w:type="dxa"/>
          </w:tcPr>
          <w:p>
            <w:pPr>
              <w:pStyle w:val="TableParagraph"/>
              <w:spacing w:before="161"/>
              <w:ind w:left="287"/>
              <w:jc w:val="left"/>
              <w:rPr>
                <w:sz w:val="20"/>
              </w:rPr>
            </w:pPr>
            <w:r>
              <w:rPr>
                <w:spacing w:val="-2"/>
                <w:sz w:val="20"/>
              </w:rPr>
              <w:t>0.99845</w:t>
            </w:r>
          </w:p>
        </w:tc>
        <w:tc>
          <w:tcPr>
            <w:tcW w:w="861" w:type="dxa"/>
          </w:tcPr>
          <w:p>
            <w:pPr>
              <w:pStyle w:val="TableParagraph"/>
              <w:spacing w:before="161"/>
              <w:ind w:right="81"/>
              <w:jc w:val="right"/>
              <w:rPr>
                <w:sz w:val="20"/>
              </w:rPr>
            </w:pPr>
            <w:r>
              <w:rPr>
                <w:spacing w:val="-2"/>
                <w:sz w:val="20"/>
              </w:rPr>
              <w:t>0.99683</w:t>
            </w:r>
          </w:p>
        </w:tc>
        <w:tc>
          <w:tcPr>
            <w:tcW w:w="1103" w:type="dxa"/>
          </w:tcPr>
          <w:p>
            <w:pPr>
              <w:pStyle w:val="TableParagraph"/>
              <w:spacing w:before="161"/>
              <w:ind w:left="255"/>
              <w:jc w:val="left"/>
              <w:rPr>
                <w:sz w:val="20"/>
              </w:rPr>
            </w:pPr>
            <w:r>
              <w:rPr>
                <w:spacing w:val="-2"/>
                <w:sz w:val="20"/>
              </w:rPr>
              <w:t>0.99685</w:t>
            </w:r>
          </w:p>
        </w:tc>
        <w:tc>
          <w:tcPr>
            <w:tcW w:w="913" w:type="dxa"/>
          </w:tcPr>
          <w:p>
            <w:pPr>
              <w:pStyle w:val="TableParagraph"/>
              <w:spacing w:before="161"/>
              <w:ind w:right="112"/>
              <w:jc w:val="right"/>
              <w:rPr>
                <w:sz w:val="20"/>
              </w:rPr>
            </w:pPr>
            <w:r>
              <w:rPr>
                <w:spacing w:val="-2"/>
                <w:sz w:val="20"/>
              </w:rPr>
              <w:t>0.99481</w:t>
            </w:r>
          </w:p>
        </w:tc>
        <w:tc>
          <w:tcPr>
            <w:tcW w:w="1101" w:type="dxa"/>
          </w:tcPr>
          <w:p>
            <w:pPr>
              <w:pStyle w:val="TableParagraph"/>
              <w:spacing w:before="161"/>
              <w:ind w:left="241"/>
              <w:jc w:val="left"/>
              <w:rPr>
                <w:sz w:val="20"/>
              </w:rPr>
            </w:pPr>
            <w:r>
              <w:rPr>
                <w:spacing w:val="-2"/>
                <w:sz w:val="20"/>
              </w:rPr>
              <w:t>0.99489</w:t>
            </w:r>
          </w:p>
        </w:tc>
      </w:tr>
      <w:tr>
        <w:trPr>
          <w:trHeight w:val="750" w:hRule="atLeast"/>
        </w:trPr>
        <w:tc>
          <w:tcPr>
            <w:tcW w:w="2345" w:type="dxa"/>
          </w:tcPr>
          <w:p>
            <w:pPr>
              <w:pStyle w:val="TableParagraph"/>
              <w:spacing w:before="89"/>
              <w:ind w:left="199"/>
              <w:jc w:val="left"/>
              <w:rPr>
                <w:sz w:val="20"/>
              </w:rPr>
            </w:pPr>
            <w:r>
              <w:rPr>
                <w:spacing w:val="-2"/>
                <w:sz w:val="20"/>
              </w:rPr>
              <w:t>DSTATCOM</w:t>
            </w:r>
          </w:p>
          <w:p>
            <w:pPr>
              <w:pStyle w:val="TableParagraph"/>
              <w:spacing w:before="116"/>
              <w:ind w:left="199"/>
              <w:jc w:val="left"/>
              <w:rPr>
                <w:sz w:val="20"/>
              </w:rPr>
            </w:pPr>
            <w:r>
              <w:rPr>
                <w:sz w:val="20"/>
              </w:rPr>
              <w:t>Location</w:t>
            </w:r>
            <w:r>
              <w:rPr>
                <w:spacing w:val="-13"/>
                <w:sz w:val="20"/>
              </w:rPr>
              <w:t> </w:t>
            </w:r>
            <w:r>
              <w:rPr>
                <w:sz w:val="20"/>
              </w:rPr>
              <w:t>Bus</w:t>
            </w:r>
            <w:r>
              <w:rPr>
                <w:spacing w:val="-10"/>
                <w:sz w:val="20"/>
              </w:rPr>
              <w:t> </w:t>
            </w:r>
            <w:r>
              <w:rPr>
                <w:spacing w:val="-2"/>
                <w:sz w:val="20"/>
              </w:rPr>
              <w:t>Number</w:t>
            </w:r>
          </w:p>
        </w:tc>
        <w:tc>
          <w:tcPr>
            <w:tcW w:w="841" w:type="dxa"/>
          </w:tcPr>
          <w:p>
            <w:pPr>
              <w:pStyle w:val="TableParagraph"/>
              <w:spacing w:before="53"/>
              <w:jc w:val="left"/>
              <w:rPr>
                <w:sz w:val="20"/>
              </w:rPr>
            </w:pPr>
          </w:p>
          <w:p>
            <w:pPr>
              <w:pStyle w:val="TableParagraph"/>
              <w:ind w:left="32"/>
              <w:rPr>
                <w:sz w:val="20"/>
              </w:rPr>
            </w:pPr>
            <w:r>
              <w:rPr>
                <w:spacing w:val="-10"/>
                <w:sz w:val="20"/>
              </w:rPr>
              <w:t>-</w:t>
            </w:r>
          </w:p>
        </w:tc>
        <w:tc>
          <w:tcPr>
            <w:tcW w:w="1163" w:type="dxa"/>
          </w:tcPr>
          <w:p>
            <w:pPr>
              <w:pStyle w:val="TableParagraph"/>
              <w:spacing w:before="53"/>
              <w:jc w:val="left"/>
              <w:rPr>
                <w:sz w:val="20"/>
              </w:rPr>
            </w:pPr>
          </w:p>
          <w:p>
            <w:pPr>
              <w:pStyle w:val="TableParagraph"/>
              <w:ind w:left="268"/>
              <w:jc w:val="left"/>
              <w:rPr>
                <w:sz w:val="20"/>
              </w:rPr>
            </w:pPr>
            <w:r>
              <w:rPr>
                <w:sz w:val="20"/>
              </w:rPr>
              <w:t>39</w:t>
            </w:r>
            <w:r>
              <w:rPr>
                <w:spacing w:val="-4"/>
                <w:sz w:val="20"/>
              </w:rPr>
              <w:t> </w:t>
            </w:r>
            <w:r>
              <w:rPr>
                <w:sz w:val="20"/>
              </w:rPr>
              <w:t>-20-</w:t>
            </w:r>
            <w:r>
              <w:rPr>
                <w:spacing w:val="-10"/>
                <w:sz w:val="20"/>
              </w:rPr>
              <w:t>2</w:t>
            </w:r>
          </w:p>
        </w:tc>
        <w:tc>
          <w:tcPr>
            <w:tcW w:w="861" w:type="dxa"/>
          </w:tcPr>
          <w:p>
            <w:pPr>
              <w:pStyle w:val="TableParagraph"/>
              <w:spacing w:before="53"/>
              <w:jc w:val="left"/>
              <w:rPr>
                <w:sz w:val="20"/>
              </w:rPr>
            </w:pPr>
          </w:p>
          <w:p>
            <w:pPr>
              <w:pStyle w:val="TableParagraph"/>
              <w:ind w:left="56"/>
              <w:rPr>
                <w:sz w:val="20"/>
              </w:rPr>
            </w:pPr>
            <w:r>
              <w:rPr>
                <w:spacing w:val="-10"/>
                <w:sz w:val="20"/>
              </w:rPr>
              <w:t>-</w:t>
            </w:r>
          </w:p>
        </w:tc>
        <w:tc>
          <w:tcPr>
            <w:tcW w:w="1103" w:type="dxa"/>
          </w:tcPr>
          <w:p>
            <w:pPr>
              <w:pStyle w:val="TableParagraph"/>
              <w:spacing w:before="53"/>
              <w:jc w:val="left"/>
              <w:rPr>
                <w:sz w:val="20"/>
              </w:rPr>
            </w:pPr>
          </w:p>
          <w:p>
            <w:pPr>
              <w:pStyle w:val="TableParagraph"/>
              <w:ind w:left="219"/>
              <w:jc w:val="left"/>
              <w:rPr>
                <w:sz w:val="20"/>
              </w:rPr>
            </w:pPr>
            <w:r>
              <w:rPr>
                <w:spacing w:val="-4"/>
                <w:sz w:val="20"/>
              </w:rPr>
              <w:t>72-43-</w:t>
            </w:r>
            <w:r>
              <w:rPr>
                <w:spacing w:val="-5"/>
                <w:sz w:val="20"/>
              </w:rPr>
              <w:t>70</w:t>
            </w:r>
          </w:p>
        </w:tc>
        <w:tc>
          <w:tcPr>
            <w:tcW w:w="913" w:type="dxa"/>
          </w:tcPr>
          <w:p>
            <w:pPr>
              <w:pStyle w:val="TableParagraph"/>
              <w:spacing w:before="53"/>
              <w:jc w:val="left"/>
              <w:rPr>
                <w:sz w:val="20"/>
              </w:rPr>
            </w:pPr>
          </w:p>
          <w:p>
            <w:pPr>
              <w:pStyle w:val="TableParagraph"/>
              <w:ind w:left="51"/>
              <w:rPr>
                <w:sz w:val="20"/>
              </w:rPr>
            </w:pPr>
            <w:r>
              <w:rPr>
                <w:spacing w:val="-10"/>
                <w:sz w:val="20"/>
              </w:rPr>
              <w:t>-</w:t>
            </w:r>
          </w:p>
        </w:tc>
        <w:tc>
          <w:tcPr>
            <w:tcW w:w="1101" w:type="dxa"/>
          </w:tcPr>
          <w:p>
            <w:pPr>
              <w:pStyle w:val="TableParagraph"/>
              <w:spacing w:before="53"/>
              <w:jc w:val="left"/>
              <w:rPr>
                <w:sz w:val="20"/>
              </w:rPr>
            </w:pPr>
          </w:p>
          <w:p>
            <w:pPr>
              <w:pStyle w:val="TableParagraph"/>
              <w:ind w:left="177"/>
              <w:jc w:val="left"/>
              <w:rPr>
                <w:sz w:val="20"/>
              </w:rPr>
            </w:pPr>
            <w:r>
              <w:rPr>
                <w:sz w:val="20"/>
              </w:rPr>
              <w:t>23-</w:t>
            </w:r>
            <w:r>
              <w:rPr>
                <w:spacing w:val="-8"/>
                <w:sz w:val="20"/>
              </w:rPr>
              <w:t> </w:t>
            </w:r>
            <w:r>
              <w:rPr>
                <w:sz w:val="20"/>
              </w:rPr>
              <w:t>58-</w:t>
            </w:r>
            <w:r>
              <w:rPr>
                <w:spacing w:val="-7"/>
                <w:sz w:val="20"/>
              </w:rPr>
              <w:t>62</w:t>
            </w:r>
          </w:p>
        </w:tc>
      </w:tr>
      <w:tr>
        <w:trPr>
          <w:trHeight w:val="712" w:hRule="atLeast"/>
        </w:trPr>
        <w:tc>
          <w:tcPr>
            <w:tcW w:w="2345" w:type="dxa"/>
          </w:tcPr>
          <w:p>
            <w:pPr>
              <w:pStyle w:val="TableParagraph"/>
              <w:spacing w:before="76"/>
              <w:ind w:left="199"/>
              <w:jc w:val="left"/>
              <w:rPr>
                <w:sz w:val="20"/>
              </w:rPr>
            </w:pPr>
            <w:r>
              <w:rPr>
                <w:spacing w:val="-2"/>
                <w:sz w:val="20"/>
              </w:rPr>
              <w:t>DSTATCOM</w:t>
            </w:r>
          </w:p>
          <w:p>
            <w:pPr>
              <w:pStyle w:val="TableParagraph"/>
              <w:spacing w:before="115"/>
              <w:ind w:left="199"/>
              <w:jc w:val="left"/>
              <w:rPr>
                <w:sz w:val="20"/>
              </w:rPr>
            </w:pPr>
            <w:r>
              <w:rPr>
                <w:spacing w:val="-2"/>
                <w:sz w:val="20"/>
              </w:rPr>
              <w:t>Size(kVAR)</w:t>
            </w:r>
          </w:p>
        </w:tc>
        <w:tc>
          <w:tcPr>
            <w:tcW w:w="841" w:type="dxa"/>
          </w:tcPr>
          <w:p>
            <w:pPr>
              <w:pStyle w:val="TableParagraph"/>
              <w:spacing w:before="18"/>
              <w:jc w:val="left"/>
              <w:rPr>
                <w:sz w:val="20"/>
              </w:rPr>
            </w:pPr>
          </w:p>
          <w:p>
            <w:pPr>
              <w:pStyle w:val="TableParagraph"/>
              <w:spacing w:before="1"/>
              <w:ind w:left="32"/>
              <w:rPr>
                <w:sz w:val="20"/>
              </w:rPr>
            </w:pPr>
            <w:r>
              <w:rPr>
                <w:spacing w:val="-10"/>
                <w:sz w:val="20"/>
              </w:rPr>
              <w:t>-</w:t>
            </w:r>
          </w:p>
        </w:tc>
        <w:tc>
          <w:tcPr>
            <w:tcW w:w="1163" w:type="dxa"/>
          </w:tcPr>
          <w:p>
            <w:pPr>
              <w:pStyle w:val="TableParagraph"/>
              <w:spacing w:before="18"/>
              <w:jc w:val="left"/>
              <w:rPr>
                <w:sz w:val="20"/>
              </w:rPr>
            </w:pPr>
          </w:p>
          <w:p>
            <w:pPr>
              <w:pStyle w:val="TableParagraph"/>
              <w:spacing w:before="1"/>
              <w:ind w:left="76"/>
              <w:jc w:val="left"/>
              <w:rPr>
                <w:sz w:val="20"/>
              </w:rPr>
            </w:pPr>
            <w:r>
              <w:rPr>
                <w:spacing w:val="-2"/>
                <w:sz w:val="20"/>
              </w:rPr>
              <w:t>427-</w:t>
            </w:r>
            <w:r>
              <w:rPr>
                <w:spacing w:val="1"/>
                <w:sz w:val="20"/>
              </w:rPr>
              <w:t> </w:t>
            </w:r>
            <w:r>
              <w:rPr>
                <w:spacing w:val="-2"/>
                <w:sz w:val="20"/>
              </w:rPr>
              <w:t>402-</w:t>
            </w:r>
            <w:r>
              <w:rPr>
                <w:spacing w:val="-5"/>
                <w:sz w:val="20"/>
              </w:rPr>
              <w:t>885</w:t>
            </w:r>
          </w:p>
        </w:tc>
        <w:tc>
          <w:tcPr>
            <w:tcW w:w="861" w:type="dxa"/>
          </w:tcPr>
          <w:p>
            <w:pPr>
              <w:pStyle w:val="TableParagraph"/>
              <w:spacing w:before="18"/>
              <w:jc w:val="left"/>
              <w:rPr>
                <w:sz w:val="20"/>
              </w:rPr>
            </w:pPr>
          </w:p>
          <w:p>
            <w:pPr>
              <w:pStyle w:val="TableParagraph"/>
              <w:spacing w:before="1"/>
              <w:ind w:left="56"/>
              <w:rPr>
                <w:sz w:val="20"/>
              </w:rPr>
            </w:pPr>
            <w:r>
              <w:rPr>
                <w:spacing w:val="-10"/>
                <w:sz w:val="20"/>
              </w:rPr>
              <w:t>-</w:t>
            </w:r>
          </w:p>
        </w:tc>
        <w:tc>
          <w:tcPr>
            <w:tcW w:w="1103" w:type="dxa"/>
          </w:tcPr>
          <w:p>
            <w:pPr>
              <w:pStyle w:val="TableParagraph"/>
              <w:spacing w:before="18"/>
              <w:jc w:val="left"/>
              <w:rPr>
                <w:sz w:val="20"/>
              </w:rPr>
            </w:pPr>
          </w:p>
          <w:p>
            <w:pPr>
              <w:pStyle w:val="TableParagraph"/>
              <w:spacing w:before="1"/>
              <w:ind w:left="73"/>
              <w:jc w:val="left"/>
              <w:rPr>
                <w:sz w:val="20"/>
              </w:rPr>
            </w:pPr>
            <w:r>
              <w:rPr>
                <w:spacing w:val="-4"/>
                <w:sz w:val="20"/>
              </w:rPr>
              <w:t>850-445-</w:t>
            </w:r>
            <w:r>
              <w:rPr>
                <w:spacing w:val="-5"/>
                <w:sz w:val="20"/>
              </w:rPr>
              <w:t>345</w:t>
            </w:r>
          </w:p>
        </w:tc>
        <w:tc>
          <w:tcPr>
            <w:tcW w:w="913" w:type="dxa"/>
          </w:tcPr>
          <w:p>
            <w:pPr>
              <w:pStyle w:val="TableParagraph"/>
              <w:spacing w:before="18"/>
              <w:jc w:val="left"/>
              <w:rPr>
                <w:sz w:val="20"/>
              </w:rPr>
            </w:pPr>
          </w:p>
          <w:p>
            <w:pPr>
              <w:pStyle w:val="TableParagraph"/>
              <w:spacing w:before="1"/>
              <w:ind w:left="51"/>
              <w:rPr>
                <w:sz w:val="20"/>
              </w:rPr>
            </w:pPr>
            <w:r>
              <w:rPr>
                <w:spacing w:val="-10"/>
                <w:sz w:val="20"/>
              </w:rPr>
              <w:t>-</w:t>
            </w:r>
          </w:p>
        </w:tc>
        <w:tc>
          <w:tcPr>
            <w:tcW w:w="1101" w:type="dxa"/>
          </w:tcPr>
          <w:p>
            <w:pPr>
              <w:pStyle w:val="TableParagraph"/>
              <w:spacing w:before="18"/>
              <w:jc w:val="left"/>
              <w:rPr>
                <w:sz w:val="20"/>
              </w:rPr>
            </w:pPr>
          </w:p>
          <w:p>
            <w:pPr>
              <w:pStyle w:val="TableParagraph"/>
              <w:spacing w:before="1"/>
              <w:ind w:left="61"/>
              <w:jc w:val="left"/>
              <w:rPr>
                <w:sz w:val="20"/>
              </w:rPr>
            </w:pPr>
            <w:r>
              <w:rPr>
                <w:spacing w:val="-4"/>
                <w:sz w:val="20"/>
              </w:rPr>
              <w:t>406-593-</w:t>
            </w:r>
            <w:r>
              <w:rPr>
                <w:spacing w:val="-5"/>
                <w:sz w:val="20"/>
              </w:rPr>
              <w:t>235</w:t>
            </w:r>
          </w:p>
        </w:tc>
      </w:tr>
      <w:tr>
        <w:trPr>
          <w:trHeight w:val="454" w:hRule="atLeast"/>
        </w:trPr>
        <w:tc>
          <w:tcPr>
            <w:tcW w:w="2345" w:type="dxa"/>
          </w:tcPr>
          <w:p>
            <w:pPr>
              <w:pStyle w:val="TableParagraph"/>
              <w:spacing w:before="52"/>
              <w:ind w:left="199"/>
              <w:jc w:val="left"/>
              <w:rPr>
                <w:sz w:val="20"/>
              </w:rPr>
            </w:pPr>
            <w:r>
              <w:rPr>
                <w:spacing w:val="-2"/>
                <w:sz w:val="20"/>
              </w:rPr>
              <w:t>Active</w:t>
            </w:r>
            <w:r>
              <w:rPr>
                <w:spacing w:val="-12"/>
                <w:sz w:val="20"/>
              </w:rPr>
              <w:t> </w:t>
            </w:r>
            <w:r>
              <w:rPr>
                <w:spacing w:val="-2"/>
                <w:sz w:val="20"/>
              </w:rPr>
              <w:t>Power</w:t>
            </w:r>
            <w:r>
              <w:rPr>
                <w:spacing w:val="5"/>
                <w:sz w:val="20"/>
              </w:rPr>
              <w:t> </w:t>
            </w:r>
            <w:r>
              <w:rPr>
                <w:spacing w:val="-2"/>
                <w:sz w:val="20"/>
              </w:rPr>
              <w:t>Loss</w:t>
            </w:r>
            <w:r>
              <w:rPr>
                <w:spacing w:val="-3"/>
                <w:sz w:val="20"/>
              </w:rPr>
              <w:t> </w:t>
            </w:r>
            <w:r>
              <w:rPr>
                <w:spacing w:val="-5"/>
                <w:sz w:val="20"/>
              </w:rPr>
              <w:t>(%)</w:t>
            </w:r>
          </w:p>
        </w:tc>
        <w:tc>
          <w:tcPr>
            <w:tcW w:w="841" w:type="dxa"/>
          </w:tcPr>
          <w:p>
            <w:pPr>
              <w:pStyle w:val="TableParagraph"/>
              <w:spacing w:before="126"/>
              <w:ind w:left="32"/>
              <w:rPr>
                <w:sz w:val="20"/>
              </w:rPr>
            </w:pPr>
            <w:r>
              <w:rPr>
                <w:spacing w:val="-10"/>
                <w:sz w:val="20"/>
              </w:rPr>
              <w:t>-</w:t>
            </w:r>
          </w:p>
        </w:tc>
        <w:tc>
          <w:tcPr>
            <w:tcW w:w="1163" w:type="dxa"/>
          </w:tcPr>
          <w:p>
            <w:pPr>
              <w:pStyle w:val="TableParagraph"/>
              <w:spacing w:before="126"/>
              <w:ind w:left="287"/>
              <w:jc w:val="left"/>
              <w:rPr>
                <w:sz w:val="20"/>
              </w:rPr>
            </w:pPr>
            <w:r>
              <w:rPr>
                <w:spacing w:val="-2"/>
                <w:sz w:val="20"/>
              </w:rPr>
              <w:t>8.23166</w:t>
            </w:r>
          </w:p>
        </w:tc>
        <w:tc>
          <w:tcPr>
            <w:tcW w:w="861" w:type="dxa"/>
          </w:tcPr>
          <w:p>
            <w:pPr>
              <w:pStyle w:val="TableParagraph"/>
              <w:spacing w:before="126"/>
              <w:ind w:left="56"/>
              <w:rPr>
                <w:sz w:val="20"/>
              </w:rPr>
            </w:pPr>
            <w:r>
              <w:rPr>
                <w:spacing w:val="-10"/>
                <w:sz w:val="20"/>
              </w:rPr>
              <w:t>-</w:t>
            </w:r>
          </w:p>
        </w:tc>
        <w:tc>
          <w:tcPr>
            <w:tcW w:w="1103" w:type="dxa"/>
          </w:tcPr>
          <w:p>
            <w:pPr>
              <w:pStyle w:val="TableParagraph"/>
              <w:spacing w:before="126"/>
              <w:ind w:left="255"/>
              <w:jc w:val="left"/>
              <w:rPr>
                <w:sz w:val="20"/>
              </w:rPr>
            </w:pPr>
            <w:r>
              <w:rPr>
                <w:spacing w:val="-2"/>
                <w:sz w:val="20"/>
              </w:rPr>
              <w:t>18.7251</w:t>
            </w:r>
          </w:p>
        </w:tc>
        <w:tc>
          <w:tcPr>
            <w:tcW w:w="913" w:type="dxa"/>
          </w:tcPr>
          <w:p>
            <w:pPr>
              <w:pStyle w:val="TableParagraph"/>
              <w:spacing w:before="126"/>
              <w:ind w:left="51"/>
              <w:rPr>
                <w:sz w:val="20"/>
              </w:rPr>
            </w:pPr>
            <w:r>
              <w:rPr>
                <w:spacing w:val="-10"/>
                <w:sz w:val="20"/>
              </w:rPr>
              <w:t>-</w:t>
            </w:r>
          </w:p>
        </w:tc>
        <w:tc>
          <w:tcPr>
            <w:tcW w:w="1101" w:type="dxa"/>
          </w:tcPr>
          <w:p>
            <w:pPr>
              <w:pStyle w:val="TableParagraph"/>
              <w:spacing w:before="126"/>
              <w:ind w:left="241"/>
              <w:jc w:val="left"/>
              <w:rPr>
                <w:sz w:val="20"/>
              </w:rPr>
            </w:pPr>
            <w:r>
              <w:rPr>
                <w:spacing w:val="-2"/>
                <w:sz w:val="20"/>
              </w:rPr>
              <w:t>24.0146</w:t>
            </w:r>
          </w:p>
        </w:tc>
      </w:tr>
      <w:tr>
        <w:trPr>
          <w:trHeight w:val="578" w:hRule="atLeast"/>
        </w:trPr>
        <w:tc>
          <w:tcPr>
            <w:tcW w:w="2345" w:type="dxa"/>
            <w:tcBorders>
              <w:bottom w:val="single" w:sz="4" w:space="0" w:color="000000"/>
            </w:tcBorders>
          </w:tcPr>
          <w:p>
            <w:pPr>
              <w:pStyle w:val="TableParagraph"/>
              <w:spacing w:before="89"/>
              <w:ind w:left="199"/>
              <w:jc w:val="left"/>
              <w:rPr>
                <w:sz w:val="20"/>
              </w:rPr>
            </w:pPr>
            <w:r>
              <w:rPr>
                <w:spacing w:val="-2"/>
                <w:sz w:val="20"/>
              </w:rPr>
              <w:t>Reactive</w:t>
            </w:r>
            <w:r>
              <w:rPr>
                <w:spacing w:val="-12"/>
                <w:sz w:val="20"/>
              </w:rPr>
              <w:t> </w:t>
            </w:r>
            <w:r>
              <w:rPr>
                <w:spacing w:val="-2"/>
                <w:sz w:val="20"/>
              </w:rPr>
              <w:t>Power</w:t>
            </w:r>
            <w:r>
              <w:rPr>
                <w:spacing w:val="6"/>
                <w:sz w:val="20"/>
              </w:rPr>
              <w:t> </w:t>
            </w:r>
            <w:r>
              <w:rPr>
                <w:spacing w:val="-2"/>
                <w:sz w:val="20"/>
              </w:rPr>
              <w:t>Loss </w:t>
            </w:r>
            <w:r>
              <w:rPr>
                <w:spacing w:val="-5"/>
                <w:sz w:val="20"/>
              </w:rPr>
              <w:t>(%)</w:t>
            </w:r>
          </w:p>
        </w:tc>
        <w:tc>
          <w:tcPr>
            <w:tcW w:w="841" w:type="dxa"/>
            <w:tcBorders>
              <w:bottom w:val="single" w:sz="4" w:space="0" w:color="000000"/>
            </w:tcBorders>
          </w:tcPr>
          <w:p>
            <w:pPr>
              <w:pStyle w:val="TableParagraph"/>
              <w:spacing w:before="161"/>
              <w:ind w:left="32"/>
              <w:rPr>
                <w:sz w:val="20"/>
              </w:rPr>
            </w:pPr>
            <w:r>
              <w:rPr>
                <w:spacing w:val="-10"/>
                <w:sz w:val="20"/>
              </w:rPr>
              <w:t>-</w:t>
            </w:r>
          </w:p>
        </w:tc>
        <w:tc>
          <w:tcPr>
            <w:tcW w:w="1163" w:type="dxa"/>
            <w:tcBorders>
              <w:bottom w:val="single" w:sz="4" w:space="0" w:color="000000"/>
            </w:tcBorders>
          </w:tcPr>
          <w:p>
            <w:pPr>
              <w:pStyle w:val="TableParagraph"/>
              <w:spacing w:before="161"/>
              <w:ind w:left="287"/>
              <w:jc w:val="left"/>
              <w:rPr>
                <w:sz w:val="20"/>
              </w:rPr>
            </w:pPr>
            <w:r>
              <w:rPr>
                <w:spacing w:val="-2"/>
                <w:sz w:val="20"/>
              </w:rPr>
              <w:t>5.20931</w:t>
            </w:r>
          </w:p>
        </w:tc>
        <w:tc>
          <w:tcPr>
            <w:tcW w:w="861" w:type="dxa"/>
            <w:tcBorders>
              <w:bottom w:val="single" w:sz="4" w:space="0" w:color="000000"/>
            </w:tcBorders>
          </w:tcPr>
          <w:p>
            <w:pPr>
              <w:pStyle w:val="TableParagraph"/>
              <w:spacing w:before="161"/>
              <w:ind w:left="56"/>
              <w:rPr>
                <w:sz w:val="20"/>
              </w:rPr>
            </w:pPr>
            <w:r>
              <w:rPr>
                <w:spacing w:val="-10"/>
                <w:sz w:val="20"/>
              </w:rPr>
              <w:t>-</w:t>
            </w:r>
          </w:p>
        </w:tc>
        <w:tc>
          <w:tcPr>
            <w:tcW w:w="1103" w:type="dxa"/>
            <w:tcBorders>
              <w:bottom w:val="single" w:sz="4" w:space="0" w:color="000000"/>
            </w:tcBorders>
          </w:tcPr>
          <w:p>
            <w:pPr>
              <w:pStyle w:val="TableParagraph"/>
              <w:spacing w:before="161"/>
              <w:ind w:left="255"/>
              <w:jc w:val="left"/>
              <w:rPr>
                <w:sz w:val="20"/>
              </w:rPr>
            </w:pPr>
            <w:r>
              <w:rPr>
                <w:spacing w:val="-2"/>
                <w:sz w:val="20"/>
              </w:rPr>
              <w:t>20.7583</w:t>
            </w:r>
          </w:p>
        </w:tc>
        <w:tc>
          <w:tcPr>
            <w:tcW w:w="913" w:type="dxa"/>
            <w:tcBorders>
              <w:bottom w:val="single" w:sz="4" w:space="0" w:color="000000"/>
            </w:tcBorders>
          </w:tcPr>
          <w:p>
            <w:pPr>
              <w:pStyle w:val="TableParagraph"/>
              <w:spacing w:before="161"/>
              <w:ind w:left="51"/>
              <w:rPr>
                <w:sz w:val="20"/>
              </w:rPr>
            </w:pPr>
            <w:r>
              <w:rPr>
                <w:spacing w:val="-10"/>
                <w:sz w:val="20"/>
              </w:rPr>
              <w:t>-</w:t>
            </w:r>
          </w:p>
        </w:tc>
        <w:tc>
          <w:tcPr>
            <w:tcW w:w="1101" w:type="dxa"/>
            <w:tcBorders>
              <w:bottom w:val="single" w:sz="4" w:space="0" w:color="000000"/>
            </w:tcBorders>
          </w:tcPr>
          <w:p>
            <w:pPr>
              <w:pStyle w:val="TableParagraph"/>
              <w:spacing w:before="161"/>
              <w:ind w:left="241"/>
              <w:jc w:val="left"/>
              <w:rPr>
                <w:sz w:val="20"/>
              </w:rPr>
            </w:pPr>
            <w:r>
              <w:rPr>
                <w:spacing w:val="-2"/>
                <w:sz w:val="20"/>
              </w:rPr>
              <w:t>24.6335</w:t>
            </w:r>
          </w:p>
        </w:tc>
      </w:tr>
    </w:tbl>
    <w:p>
      <w:pPr>
        <w:pStyle w:val="BodyText"/>
        <w:spacing w:before="192"/>
      </w:pPr>
    </w:p>
    <w:p>
      <w:pPr>
        <w:pStyle w:val="BodyText"/>
        <w:spacing w:line="360" w:lineRule="auto"/>
        <w:ind w:left="940" w:right="913"/>
        <w:jc w:val="both"/>
        <w:rPr>
          <w:b/>
        </w:rPr>
      </w:pPr>
      <w:r>
        <w:rPr/>
        <w:t>Upon</w:t>
      </w:r>
      <w:r>
        <w:rPr>
          <w:spacing w:val="-15"/>
        </w:rPr>
        <w:t> </w:t>
      </w:r>
      <w:r>
        <w:rPr/>
        <w:t>summarizing</w:t>
      </w:r>
      <w:r>
        <w:rPr>
          <w:spacing w:val="-15"/>
        </w:rPr>
        <w:t> </w:t>
      </w:r>
      <w:r>
        <w:rPr/>
        <w:t>the</w:t>
      </w:r>
      <w:r>
        <w:rPr>
          <w:spacing w:val="-15"/>
        </w:rPr>
        <w:t> </w:t>
      </w:r>
      <w:r>
        <w:rPr/>
        <w:t>results</w:t>
      </w:r>
      <w:r>
        <w:rPr>
          <w:spacing w:val="-15"/>
        </w:rPr>
        <w:t> </w:t>
      </w:r>
      <w:r>
        <w:rPr/>
        <w:t>for</w:t>
      </w:r>
      <w:r>
        <w:rPr>
          <w:spacing w:val="-14"/>
        </w:rPr>
        <w:t> </w:t>
      </w:r>
      <w:r>
        <w:rPr>
          <w:b/>
        </w:rPr>
        <w:t>IEEE</w:t>
      </w:r>
      <w:r>
        <w:rPr>
          <w:b/>
          <w:spacing w:val="-15"/>
        </w:rPr>
        <w:t> </w:t>
      </w:r>
      <w:r>
        <w:rPr>
          <w:b/>
        </w:rPr>
        <w:t>69</w:t>
      </w:r>
      <w:r>
        <w:rPr>
          <w:b/>
          <w:spacing w:val="-13"/>
        </w:rPr>
        <w:t> </w:t>
      </w:r>
      <w:r>
        <w:rPr/>
        <w:t>bus</w:t>
      </w:r>
      <w:r>
        <w:rPr>
          <w:spacing w:val="-15"/>
        </w:rPr>
        <w:t> </w:t>
      </w:r>
      <w:r>
        <w:rPr/>
        <w:t>systems</w:t>
      </w:r>
      <w:r>
        <w:rPr>
          <w:spacing w:val="-14"/>
        </w:rPr>
        <w:t> </w:t>
      </w:r>
      <w:r>
        <w:rPr/>
        <w:t>For</w:t>
      </w:r>
      <w:r>
        <w:rPr>
          <w:spacing w:val="-15"/>
        </w:rPr>
        <w:t> </w:t>
      </w:r>
      <w:r>
        <w:rPr/>
        <w:t>Light</w:t>
      </w:r>
      <w:r>
        <w:rPr>
          <w:spacing w:val="-15"/>
        </w:rPr>
        <w:t> </w:t>
      </w:r>
      <w:r>
        <w:rPr/>
        <w:t>Load</w:t>
      </w:r>
      <w:r>
        <w:rPr>
          <w:spacing w:val="-14"/>
        </w:rPr>
        <w:t> </w:t>
      </w:r>
      <w:r>
        <w:rPr/>
        <w:t>Case</w:t>
      </w:r>
      <w:r>
        <w:rPr>
          <w:spacing w:val="-15"/>
        </w:rPr>
        <w:t> </w:t>
      </w:r>
      <w:r>
        <w:rPr/>
        <w:t>the</w:t>
      </w:r>
      <w:r>
        <w:rPr>
          <w:spacing w:val="-15"/>
        </w:rPr>
        <w:t> </w:t>
      </w:r>
      <w:r>
        <w:rPr/>
        <w:t>Active Power</w:t>
      </w:r>
      <w:r>
        <w:rPr>
          <w:spacing w:val="-8"/>
        </w:rPr>
        <w:t> </w:t>
      </w:r>
      <w:r>
        <w:rPr/>
        <w:t>loss</w:t>
      </w:r>
      <w:r>
        <w:rPr>
          <w:spacing w:val="-7"/>
        </w:rPr>
        <w:t> </w:t>
      </w:r>
      <w:r>
        <w:rPr/>
        <w:t>is</w:t>
      </w:r>
      <w:r>
        <w:rPr>
          <w:spacing w:val="-7"/>
        </w:rPr>
        <w:t> </w:t>
      </w:r>
      <w:r>
        <w:rPr/>
        <w:t>Found</w:t>
      </w:r>
      <w:r>
        <w:rPr>
          <w:spacing w:val="-7"/>
        </w:rPr>
        <w:t> </w:t>
      </w:r>
      <w:r>
        <w:rPr/>
        <w:t>to</w:t>
      </w:r>
      <w:r>
        <w:rPr>
          <w:spacing w:val="-7"/>
        </w:rPr>
        <w:t> </w:t>
      </w:r>
      <w:r>
        <w:rPr/>
        <w:t>be</w:t>
      </w:r>
      <w:r>
        <w:rPr>
          <w:spacing w:val="40"/>
        </w:rPr>
        <w:t> </w:t>
      </w:r>
      <w:r>
        <w:rPr>
          <w:b/>
        </w:rPr>
        <w:t>13.5732</w:t>
      </w:r>
      <w:r>
        <w:rPr>
          <w:b/>
          <w:spacing w:val="-7"/>
        </w:rPr>
        <w:t> </w:t>
      </w:r>
      <w:r>
        <w:rPr/>
        <w:t>KW</w:t>
      </w:r>
      <w:r>
        <w:rPr>
          <w:spacing w:val="-6"/>
        </w:rPr>
        <w:t> </w:t>
      </w:r>
      <w:r>
        <w:rPr/>
        <w:t>for</w:t>
      </w:r>
      <w:r>
        <w:rPr>
          <w:spacing w:val="-9"/>
        </w:rPr>
        <w:t> </w:t>
      </w:r>
      <w:r>
        <w:rPr/>
        <w:t>Base</w:t>
      </w:r>
      <w:r>
        <w:rPr>
          <w:spacing w:val="-8"/>
        </w:rPr>
        <w:t> </w:t>
      </w:r>
      <w:r>
        <w:rPr/>
        <w:t>Case</w:t>
      </w:r>
      <w:r>
        <w:rPr>
          <w:spacing w:val="-8"/>
        </w:rPr>
        <w:t> </w:t>
      </w:r>
      <w:r>
        <w:rPr/>
        <w:t>While</w:t>
      </w:r>
      <w:r>
        <w:rPr>
          <w:spacing w:val="-6"/>
        </w:rPr>
        <w:t> </w:t>
      </w:r>
      <w:r>
        <w:rPr/>
        <w:t>Using</w:t>
      </w:r>
      <w:r>
        <w:rPr>
          <w:spacing w:val="-7"/>
        </w:rPr>
        <w:t> </w:t>
      </w:r>
      <w:r>
        <w:rPr/>
        <w:t>PSO</w:t>
      </w:r>
      <w:r>
        <w:rPr>
          <w:spacing w:val="-8"/>
        </w:rPr>
        <w:t> </w:t>
      </w:r>
      <w:r>
        <w:rPr/>
        <w:t>Active</w:t>
      </w:r>
      <w:r>
        <w:rPr>
          <w:spacing w:val="-8"/>
        </w:rPr>
        <w:t> </w:t>
      </w:r>
      <w:r>
        <w:rPr/>
        <w:t>Power loss</w:t>
      </w:r>
      <w:r>
        <w:rPr>
          <w:spacing w:val="-15"/>
        </w:rPr>
        <w:t> </w:t>
      </w:r>
      <w:r>
        <w:rPr/>
        <w:t>Reduced</w:t>
      </w:r>
      <w:r>
        <w:rPr>
          <w:spacing w:val="-15"/>
        </w:rPr>
        <w:t> </w:t>
      </w:r>
      <w:r>
        <w:rPr/>
        <w:t>to</w:t>
      </w:r>
      <w:r>
        <w:rPr>
          <w:spacing w:val="-15"/>
        </w:rPr>
        <w:t> </w:t>
      </w:r>
      <w:r>
        <w:rPr>
          <w:b/>
        </w:rPr>
        <w:t>12.4559</w:t>
      </w:r>
      <w:r>
        <w:rPr>
          <w:b/>
          <w:spacing w:val="-15"/>
        </w:rPr>
        <w:t> </w:t>
      </w:r>
      <w:r>
        <w:rPr/>
        <w:t>KW</w:t>
      </w:r>
      <w:r>
        <w:rPr>
          <w:spacing w:val="-15"/>
        </w:rPr>
        <w:t> </w:t>
      </w:r>
      <w:r>
        <w:rPr/>
        <w:t>,</w:t>
      </w:r>
      <w:r>
        <w:rPr>
          <w:spacing w:val="-15"/>
        </w:rPr>
        <w:t> </w:t>
      </w:r>
      <w:r>
        <w:rPr/>
        <w:t>Similarly</w:t>
      </w:r>
      <w:r>
        <w:rPr>
          <w:spacing w:val="-15"/>
        </w:rPr>
        <w:t> </w:t>
      </w:r>
      <w:r>
        <w:rPr/>
        <w:t>Reactive</w:t>
      </w:r>
      <w:r>
        <w:rPr>
          <w:spacing w:val="-15"/>
        </w:rPr>
        <w:t> </w:t>
      </w:r>
      <w:r>
        <w:rPr/>
        <w:t>Power</w:t>
      </w:r>
      <w:r>
        <w:rPr>
          <w:spacing w:val="-15"/>
        </w:rPr>
        <w:t> </w:t>
      </w:r>
      <w:r>
        <w:rPr/>
        <w:t>Loss</w:t>
      </w:r>
      <w:r>
        <w:rPr>
          <w:spacing w:val="-15"/>
        </w:rPr>
        <w:t> </w:t>
      </w:r>
      <w:r>
        <w:rPr/>
        <w:t>is</w:t>
      </w:r>
      <w:r>
        <w:rPr>
          <w:spacing w:val="-15"/>
        </w:rPr>
        <w:t> </w:t>
      </w:r>
      <w:r>
        <w:rPr/>
        <w:t>Reduced</w:t>
      </w:r>
      <w:r>
        <w:rPr>
          <w:spacing w:val="-15"/>
        </w:rPr>
        <w:t> </w:t>
      </w:r>
      <w:r>
        <w:rPr/>
        <w:t>to</w:t>
      </w:r>
      <w:r>
        <w:rPr>
          <w:spacing w:val="-15"/>
        </w:rPr>
        <w:t> </w:t>
      </w:r>
      <w:r>
        <w:rPr>
          <w:b/>
        </w:rPr>
        <w:t>4.44</w:t>
      </w:r>
      <w:r>
        <w:rPr>
          <w:b/>
          <w:spacing w:val="-15"/>
        </w:rPr>
        <w:t> </w:t>
      </w:r>
      <w:r>
        <w:rPr/>
        <w:t>kVAR to </w:t>
      </w:r>
      <w:r>
        <w:rPr>
          <w:b/>
        </w:rPr>
        <w:t>4.42</w:t>
      </w:r>
      <w:r>
        <w:rPr>
          <w:b/>
          <w:spacing w:val="40"/>
        </w:rPr>
        <w:t> </w:t>
      </w:r>
      <w:r>
        <w:rPr/>
        <w:t>kVAR From Base Case to PSO. Minimum Voltage is increased from </w:t>
      </w:r>
      <w:r>
        <w:rPr>
          <w:b/>
        </w:rPr>
        <w:t>0.98123 </w:t>
      </w:r>
      <w:r>
        <w:rPr/>
        <w:t>to </w:t>
      </w:r>
      <w:r>
        <w:rPr>
          <w:b/>
        </w:rPr>
        <w:t>0.98134 </w:t>
      </w:r>
      <w:r>
        <w:rPr/>
        <w:t>P.U From Base Case to PSO, While Maximum Voltage is Increased from </w:t>
      </w:r>
      <w:r>
        <w:rPr>
          <w:b/>
        </w:rPr>
        <w:t>0.99844</w:t>
      </w:r>
      <w:r>
        <w:rPr>
          <w:b/>
          <w:spacing w:val="-11"/>
        </w:rPr>
        <w:t> </w:t>
      </w:r>
      <w:r>
        <w:rPr/>
        <w:t>to</w:t>
      </w:r>
      <w:r>
        <w:rPr>
          <w:spacing w:val="-10"/>
        </w:rPr>
        <w:t> </w:t>
      </w:r>
      <w:r>
        <w:rPr>
          <w:b/>
        </w:rPr>
        <w:t>0.99845</w:t>
      </w:r>
      <w:r>
        <w:rPr>
          <w:b/>
          <w:spacing w:val="-10"/>
        </w:rPr>
        <w:t> </w:t>
      </w:r>
      <w:r>
        <w:rPr/>
        <w:t>P.U</w:t>
      </w:r>
      <w:r>
        <w:rPr>
          <w:spacing w:val="-11"/>
        </w:rPr>
        <w:t> </w:t>
      </w:r>
      <w:r>
        <w:rPr/>
        <w:t>from</w:t>
      </w:r>
      <w:r>
        <w:rPr>
          <w:spacing w:val="-10"/>
        </w:rPr>
        <w:t> </w:t>
      </w:r>
      <w:r>
        <w:rPr/>
        <w:t>Base</w:t>
      </w:r>
      <w:r>
        <w:rPr>
          <w:spacing w:val="-11"/>
        </w:rPr>
        <w:t> </w:t>
      </w:r>
      <w:r>
        <w:rPr/>
        <w:t>Case</w:t>
      </w:r>
      <w:r>
        <w:rPr>
          <w:spacing w:val="-11"/>
        </w:rPr>
        <w:t> </w:t>
      </w:r>
      <w:r>
        <w:rPr/>
        <w:t>to</w:t>
      </w:r>
      <w:r>
        <w:rPr>
          <w:spacing w:val="-10"/>
        </w:rPr>
        <w:t> </w:t>
      </w:r>
      <w:r>
        <w:rPr/>
        <w:t>PSO.</w:t>
      </w:r>
      <w:r>
        <w:rPr>
          <w:spacing w:val="-11"/>
        </w:rPr>
        <w:t> </w:t>
      </w:r>
      <w:r>
        <w:rPr/>
        <w:t>The</w:t>
      </w:r>
      <w:r>
        <w:rPr>
          <w:spacing w:val="-11"/>
        </w:rPr>
        <w:t> </w:t>
      </w:r>
      <w:r>
        <w:rPr/>
        <w:t>Optimal</w:t>
      </w:r>
      <w:r>
        <w:rPr>
          <w:spacing w:val="-10"/>
        </w:rPr>
        <w:t> </w:t>
      </w:r>
      <w:r>
        <w:rPr/>
        <w:t>Location</w:t>
      </w:r>
      <w:r>
        <w:rPr>
          <w:spacing w:val="-11"/>
        </w:rPr>
        <w:t> </w:t>
      </w:r>
      <w:r>
        <w:rPr/>
        <w:t>of</w:t>
      </w:r>
      <w:r>
        <w:rPr>
          <w:spacing w:val="-11"/>
        </w:rPr>
        <w:t> </w:t>
      </w:r>
      <w:r>
        <w:rPr/>
        <w:t>Bus</w:t>
      </w:r>
      <w:r>
        <w:rPr>
          <w:spacing w:val="-10"/>
        </w:rPr>
        <w:t> </w:t>
      </w:r>
      <w:r>
        <w:rPr/>
        <w:t>Number for</w:t>
      </w:r>
      <w:r>
        <w:rPr>
          <w:spacing w:val="-12"/>
        </w:rPr>
        <w:t> </w:t>
      </w:r>
      <w:r>
        <w:rPr/>
        <w:t>D-STATCOM</w:t>
      </w:r>
      <w:r>
        <w:rPr>
          <w:spacing w:val="-10"/>
        </w:rPr>
        <w:t> </w:t>
      </w:r>
      <w:r>
        <w:rPr/>
        <w:t>is</w:t>
      </w:r>
      <w:r>
        <w:rPr>
          <w:spacing w:val="-10"/>
        </w:rPr>
        <w:t> </w:t>
      </w:r>
      <w:r>
        <w:rPr/>
        <w:t>Found</w:t>
      </w:r>
      <w:r>
        <w:rPr>
          <w:spacing w:val="-11"/>
        </w:rPr>
        <w:t> </w:t>
      </w:r>
      <w:r>
        <w:rPr/>
        <w:t>to</w:t>
      </w:r>
      <w:r>
        <w:rPr>
          <w:spacing w:val="-10"/>
        </w:rPr>
        <w:t> </w:t>
      </w:r>
      <w:r>
        <w:rPr/>
        <w:t>be</w:t>
      </w:r>
      <w:r>
        <w:rPr>
          <w:spacing w:val="-12"/>
        </w:rPr>
        <w:t> </w:t>
      </w:r>
      <w:r>
        <w:rPr>
          <w:b/>
        </w:rPr>
        <w:t>39,</w:t>
      </w:r>
      <w:r>
        <w:rPr>
          <w:b/>
          <w:spacing w:val="-11"/>
        </w:rPr>
        <w:t> </w:t>
      </w:r>
      <w:r>
        <w:rPr>
          <w:b/>
        </w:rPr>
        <w:t>20</w:t>
      </w:r>
      <w:r>
        <w:rPr>
          <w:b/>
          <w:spacing w:val="-13"/>
        </w:rPr>
        <w:t> </w:t>
      </w:r>
      <w:r>
        <w:rPr>
          <w:b/>
        </w:rPr>
        <w:t>&amp;</w:t>
      </w:r>
      <w:r>
        <w:rPr>
          <w:b/>
          <w:spacing w:val="-11"/>
        </w:rPr>
        <w:t> </w:t>
      </w:r>
      <w:r>
        <w:rPr>
          <w:b/>
        </w:rPr>
        <w:t>2th</w:t>
      </w:r>
      <w:r>
        <w:rPr>
          <w:b/>
          <w:spacing w:val="-12"/>
        </w:rPr>
        <w:t> </w:t>
      </w:r>
      <w:r>
        <w:rPr/>
        <w:t>Bus</w:t>
      </w:r>
      <w:r>
        <w:rPr>
          <w:spacing w:val="-10"/>
        </w:rPr>
        <w:t> </w:t>
      </w:r>
      <w:r>
        <w:rPr/>
        <w:t>.The</w:t>
      </w:r>
      <w:r>
        <w:rPr>
          <w:spacing w:val="-12"/>
        </w:rPr>
        <w:t> </w:t>
      </w:r>
      <w:r>
        <w:rPr/>
        <w:t>Size</w:t>
      </w:r>
      <w:r>
        <w:rPr>
          <w:spacing w:val="-12"/>
        </w:rPr>
        <w:t> </w:t>
      </w:r>
      <w:r>
        <w:rPr/>
        <w:t>of</w:t>
      </w:r>
      <w:r>
        <w:rPr>
          <w:spacing w:val="-11"/>
        </w:rPr>
        <w:t> </w:t>
      </w:r>
      <w:r>
        <w:rPr/>
        <w:t>D-STATCOM</w:t>
      </w:r>
      <w:r>
        <w:rPr>
          <w:spacing w:val="-10"/>
        </w:rPr>
        <w:t> </w:t>
      </w:r>
      <w:r>
        <w:rPr/>
        <w:t>is</w:t>
      </w:r>
      <w:r>
        <w:rPr>
          <w:spacing w:val="-10"/>
        </w:rPr>
        <w:t> </w:t>
      </w:r>
      <w:r>
        <w:rPr/>
        <w:t>found to be </w:t>
      </w:r>
      <w:r>
        <w:rPr>
          <w:b/>
        </w:rPr>
        <w:t>427 </w:t>
      </w:r>
      <w:r>
        <w:rPr/>
        <w:t>kVAR for </w:t>
      </w:r>
      <w:r>
        <w:rPr>
          <w:b/>
        </w:rPr>
        <w:t>39</w:t>
      </w:r>
      <w:r>
        <w:rPr>
          <w:b/>
          <w:position w:val="8"/>
          <w:sz w:val="16"/>
        </w:rPr>
        <w:t>th</w:t>
      </w:r>
      <w:r>
        <w:rPr>
          <w:b/>
          <w:spacing w:val="40"/>
          <w:position w:val="8"/>
          <w:sz w:val="16"/>
        </w:rPr>
        <w:t> </w:t>
      </w:r>
      <w:r>
        <w:rPr/>
        <w:t>Bus, </w:t>
      </w:r>
      <w:r>
        <w:rPr>
          <w:b/>
        </w:rPr>
        <w:t>402 </w:t>
      </w:r>
      <w:r>
        <w:rPr/>
        <w:t>kVAR for </w:t>
      </w:r>
      <w:r>
        <w:rPr>
          <w:b/>
        </w:rPr>
        <w:t>20</w:t>
      </w:r>
      <w:r>
        <w:rPr>
          <w:b/>
          <w:position w:val="8"/>
          <w:sz w:val="16"/>
        </w:rPr>
        <w:t>th</w:t>
      </w:r>
      <w:r>
        <w:rPr>
          <w:b/>
          <w:spacing w:val="40"/>
          <w:position w:val="8"/>
          <w:sz w:val="16"/>
        </w:rPr>
        <w:t> </w:t>
      </w:r>
      <w:r>
        <w:rPr/>
        <w:t>and </w:t>
      </w:r>
      <w:r>
        <w:rPr>
          <w:b/>
        </w:rPr>
        <w:t>885 </w:t>
      </w:r>
      <w:r>
        <w:rPr/>
        <w:t>kVAR for </w:t>
      </w:r>
      <w:r>
        <w:rPr>
          <w:b/>
        </w:rPr>
        <w:t>2</w:t>
      </w:r>
      <w:r>
        <w:rPr>
          <w:b/>
          <w:position w:val="8"/>
          <w:sz w:val="16"/>
        </w:rPr>
        <w:t>nd </w:t>
      </w:r>
      <w:r>
        <w:rPr/>
        <w:t>Bus with Having total Size of 3 no’s</w:t>
      </w:r>
      <w:r>
        <w:rPr>
          <w:spacing w:val="40"/>
        </w:rPr>
        <w:t> </w:t>
      </w:r>
      <w:r>
        <w:rPr/>
        <w:t>D-STATCOM </w:t>
      </w:r>
      <w:r>
        <w:rPr>
          <w:b/>
        </w:rPr>
        <w:t>1714 </w:t>
      </w:r>
      <w:r>
        <w:rPr/>
        <w:t>kVAR. The Percentage of reduction in</w:t>
      </w:r>
      <w:r>
        <w:rPr>
          <w:spacing w:val="-2"/>
        </w:rPr>
        <w:t> </w:t>
      </w:r>
      <w:r>
        <w:rPr/>
        <w:t>Active</w:t>
      </w:r>
      <w:r>
        <w:rPr>
          <w:spacing w:val="-3"/>
        </w:rPr>
        <w:t> </w:t>
      </w:r>
      <w:r>
        <w:rPr/>
        <w:t>Power</w:t>
      </w:r>
      <w:r>
        <w:rPr>
          <w:spacing w:val="-2"/>
        </w:rPr>
        <w:t> </w:t>
      </w:r>
      <w:r>
        <w:rPr/>
        <w:t>Loss</w:t>
      </w:r>
      <w:r>
        <w:rPr>
          <w:spacing w:val="-2"/>
        </w:rPr>
        <w:t> </w:t>
      </w:r>
      <w:r>
        <w:rPr/>
        <w:t>is Found</w:t>
      </w:r>
      <w:r>
        <w:rPr>
          <w:spacing w:val="-2"/>
        </w:rPr>
        <w:t> </w:t>
      </w:r>
      <w:r>
        <w:rPr/>
        <w:t>to</w:t>
      </w:r>
      <w:r>
        <w:rPr>
          <w:spacing w:val="-2"/>
        </w:rPr>
        <w:t> </w:t>
      </w:r>
      <w:r>
        <w:rPr/>
        <w:t>be</w:t>
      </w:r>
      <w:r>
        <w:rPr>
          <w:spacing w:val="-1"/>
        </w:rPr>
        <w:t> </w:t>
      </w:r>
      <w:r>
        <w:rPr>
          <w:b/>
        </w:rPr>
        <w:t>8.23% </w:t>
      </w:r>
      <w:r>
        <w:rPr/>
        <w:t>while</w:t>
      </w:r>
      <w:r>
        <w:rPr>
          <w:spacing w:val="-2"/>
        </w:rPr>
        <w:t> </w:t>
      </w:r>
      <w:r>
        <w:rPr/>
        <w:t>in</w:t>
      </w:r>
      <w:r>
        <w:rPr>
          <w:spacing w:val="40"/>
        </w:rPr>
        <w:t> </w:t>
      </w:r>
      <w:r>
        <w:rPr/>
        <w:t>Reactive</w:t>
      </w:r>
      <w:r>
        <w:rPr>
          <w:spacing w:val="-1"/>
        </w:rPr>
        <w:t> </w:t>
      </w:r>
      <w:r>
        <w:rPr/>
        <w:t>Power</w:t>
      </w:r>
      <w:r>
        <w:rPr>
          <w:spacing w:val="-1"/>
        </w:rPr>
        <w:t> </w:t>
      </w:r>
      <w:r>
        <w:rPr/>
        <w:t>Loss</w:t>
      </w:r>
      <w:r>
        <w:rPr>
          <w:spacing w:val="-2"/>
        </w:rPr>
        <w:t> </w:t>
      </w:r>
      <w:r>
        <w:rPr/>
        <w:t>is</w:t>
      </w:r>
      <w:r>
        <w:rPr>
          <w:spacing w:val="-2"/>
        </w:rPr>
        <w:t> </w:t>
      </w:r>
      <w:r>
        <w:rPr/>
        <w:t>found</w:t>
      </w:r>
      <w:r>
        <w:rPr>
          <w:spacing w:val="-2"/>
        </w:rPr>
        <w:t> </w:t>
      </w:r>
      <w:r>
        <w:rPr/>
        <w:t>to be </w:t>
      </w:r>
      <w:r>
        <w:rPr>
          <w:b/>
        </w:rPr>
        <w:t>5.20%</w:t>
      </w:r>
    </w:p>
    <w:p>
      <w:pPr>
        <w:pStyle w:val="BodyText"/>
        <w:spacing w:line="360" w:lineRule="auto" w:before="235"/>
        <w:ind w:left="940" w:right="913"/>
        <w:jc w:val="both"/>
      </w:pPr>
      <w:r>
        <w:rPr/>
        <w:t>Similarly For </w:t>
      </w:r>
      <w:r>
        <w:rPr>
          <w:b/>
        </w:rPr>
        <w:t>IEEE 69 </w:t>
      </w:r>
      <w:r>
        <w:rPr/>
        <w:t>bus systems for Medium Load Case the Active Power loss is Found</w:t>
      </w:r>
      <w:r>
        <w:rPr>
          <w:spacing w:val="-3"/>
        </w:rPr>
        <w:t> </w:t>
      </w:r>
      <w:r>
        <w:rPr/>
        <w:t>to</w:t>
      </w:r>
      <w:r>
        <w:rPr>
          <w:spacing w:val="-3"/>
        </w:rPr>
        <w:t> </w:t>
      </w:r>
      <w:r>
        <w:rPr/>
        <w:t>be</w:t>
      </w:r>
      <w:r>
        <w:rPr>
          <w:spacing w:val="-3"/>
        </w:rPr>
        <w:t> </w:t>
      </w:r>
      <w:r>
        <w:rPr>
          <w:b/>
        </w:rPr>
        <w:t>55.8503</w:t>
      </w:r>
      <w:r>
        <w:rPr>
          <w:b/>
          <w:spacing w:val="-3"/>
        </w:rPr>
        <w:t> </w:t>
      </w:r>
      <w:r>
        <w:rPr/>
        <w:t>KW</w:t>
      </w:r>
      <w:r>
        <w:rPr>
          <w:spacing w:val="-7"/>
        </w:rPr>
        <w:t> </w:t>
      </w:r>
      <w:r>
        <w:rPr/>
        <w:t>for</w:t>
      </w:r>
      <w:r>
        <w:rPr>
          <w:spacing w:val="-5"/>
        </w:rPr>
        <w:t> </w:t>
      </w:r>
      <w:r>
        <w:rPr/>
        <w:t>Base</w:t>
      </w:r>
      <w:r>
        <w:rPr>
          <w:spacing w:val="-4"/>
        </w:rPr>
        <w:t> </w:t>
      </w:r>
      <w:r>
        <w:rPr/>
        <w:t>Case</w:t>
      </w:r>
      <w:r>
        <w:rPr>
          <w:spacing w:val="-4"/>
        </w:rPr>
        <w:t> </w:t>
      </w:r>
      <w:r>
        <w:rPr/>
        <w:t>While</w:t>
      </w:r>
      <w:r>
        <w:rPr>
          <w:spacing w:val="-4"/>
        </w:rPr>
        <w:t> </w:t>
      </w:r>
      <w:r>
        <w:rPr/>
        <w:t>Using</w:t>
      </w:r>
      <w:r>
        <w:rPr>
          <w:spacing w:val="-3"/>
        </w:rPr>
        <w:t> </w:t>
      </w:r>
      <w:r>
        <w:rPr/>
        <w:t>PSO</w:t>
      </w:r>
      <w:r>
        <w:rPr>
          <w:spacing w:val="-6"/>
        </w:rPr>
        <w:t> </w:t>
      </w:r>
      <w:r>
        <w:rPr/>
        <w:t>Active</w:t>
      </w:r>
      <w:r>
        <w:rPr>
          <w:spacing w:val="-4"/>
        </w:rPr>
        <w:t> </w:t>
      </w:r>
      <w:r>
        <w:rPr/>
        <w:t>Power</w:t>
      </w:r>
      <w:r>
        <w:rPr>
          <w:spacing w:val="-3"/>
        </w:rPr>
        <w:t> </w:t>
      </w:r>
      <w:r>
        <w:rPr/>
        <w:t>loss</w:t>
      </w:r>
      <w:r>
        <w:rPr>
          <w:spacing w:val="-3"/>
        </w:rPr>
        <w:t> </w:t>
      </w:r>
      <w:r>
        <w:rPr/>
        <w:t>Reduced to </w:t>
      </w:r>
      <w:r>
        <w:rPr>
          <w:b/>
        </w:rPr>
        <w:t>145.3923 </w:t>
      </w:r>
      <w:r>
        <w:rPr/>
        <w:t>KW, Similarly Reactive Power Loss is Reduced to </w:t>
      </w:r>
      <w:r>
        <w:rPr>
          <w:b/>
        </w:rPr>
        <w:t>18.29 </w:t>
      </w:r>
      <w:r>
        <w:rPr/>
        <w:t>kVAR to </w:t>
      </w:r>
      <w:r>
        <w:rPr>
          <w:b/>
        </w:rPr>
        <w:t>14.50 </w:t>
      </w:r>
      <w:r>
        <w:rPr/>
        <w:t>kVAR</w:t>
      </w:r>
      <w:r>
        <w:rPr>
          <w:spacing w:val="45"/>
        </w:rPr>
        <w:t> </w:t>
      </w:r>
      <w:r>
        <w:rPr/>
        <w:t>From</w:t>
      </w:r>
      <w:r>
        <w:rPr>
          <w:spacing w:val="46"/>
        </w:rPr>
        <w:t> </w:t>
      </w:r>
      <w:r>
        <w:rPr/>
        <w:t>Base</w:t>
      </w:r>
      <w:r>
        <w:rPr>
          <w:spacing w:val="48"/>
        </w:rPr>
        <w:t> </w:t>
      </w:r>
      <w:r>
        <w:rPr/>
        <w:t>Case</w:t>
      </w:r>
      <w:r>
        <w:rPr>
          <w:spacing w:val="49"/>
        </w:rPr>
        <w:t> </w:t>
      </w:r>
      <w:r>
        <w:rPr/>
        <w:t>to</w:t>
      </w:r>
      <w:r>
        <w:rPr>
          <w:spacing w:val="47"/>
        </w:rPr>
        <w:t> </w:t>
      </w:r>
      <w:r>
        <w:rPr/>
        <w:t>PSO,</w:t>
      </w:r>
      <w:r>
        <w:rPr>
          <w:spacing w:val="46"/>
        </w:rPr>
        <w:t> </w:t>
      </w:r>
      <w:r>
        <w:rPr/>
        <w:t>Minimum</w:t>
      </w:r>
      <w:r>
        <w:rPr>
          <w:spacing w:val="47"/>
        </w:rPr>
        <w:t> </w:t>
      </w:r>
      <w:r>
        <w:rPr/>
        <w:t>Voltage</w:t>
      </w:r>
      <w:r>
        <w:rPr>
          <w:spacing w:val="46"/>
        </w:rPr>
        <w:t> </w:t>
      </w:r>
      <w:r>
        <w:rPr/>
        <w:t>is</w:t>
      </w:r>
      <w:r>
        <w:rPr>
          <w:spacing w:val="49"/>
        </w:rPr>
        <w:t> </w:t>
      </w:r>
      <w:r>
        <w:rPr/>
        <w:t>Increased</w:t>
      </w:r>
      <w:r>
        <w:rPr>
          <w:spacing w:val="48"/>
        </w:rPr>
        <w:t> </w:t>
      </w:r>
      <w:r>
        <w:rPr/>
        <w:t>from</w:t>
      </w:r>
      <w:r>
        <w:rPr>
          <w:spacing w:val="59"/>
        </w:rPr>
        <w:t> </w:t>
      </w:r>
      <w:r>
        <w:rPr>
          <w:b/>
        </w:rPr>
        <w:t>0.96164</w:t>
      </w:r>
      <w:r>
        <w:rPr>
          <w:b/>
          <w:spacing w:val="48"/>
        </w:rPr>
        <w:t> </w:t>
      </w:r>
      <w:r>
        <w:rPr>
          <w:spacing w:val="-5"/>
        </w:rPr>
        <w:t>to</w:t>
      </w:r>
    </w:p>
    <w:p>
      <w:pPr>
        <w:spacing w:after="0" w:line="360" w:lineRule="auto"/>
        <w:jc w:val="both"/>
        <w:sectPr>
          <w:pgSz w:w="11910" w:h="16840"/>
          <w:pgMar w:header="0" w:footer="1012" w:top="1360" w:bottom="1200" w:left="1220" w:right="520"/>
        </w:sectPr>
      </w:pPr>
    </w:p>
    <w:p>
      <w:pPr>
        <w:pStyle w:val="BodyText"/>
        <w:spacing w:line="360" w:lineRule="auto" w:before="66"/>
        <w:ind w:left="940" w:right="916"/>
        <w:jc w:val="both"/>
      </w:pPr>
      <w:r>
        <w:rPr>
          <w:b/>
        </w:rPr>
        <w:t>0.961974 </w:t>
      </w:r>
      <w:r>
        <w:rPr/>
        <w:t>P.U From Base Case to PSO, While Maximum Voltage is Increased from </w:t>
      </w:r>
      <w:r>
        <w:rPr>
          <w:b/>
        </w:rPr>
        <w:t>0.99683</w:t>
      </w:r>
      <w:r>
        <w:rPr>
          <w:b/>
          <w:spacing w:val="-14"/>
        </w:rPr>
        <w:t> </w:t>
      </w:r>
      <w:r>
        <w:rPr/>
        <w:t>to</w:t>
      </w:r>
      <w:r>
        <w:rPr>
          <w:spacing w:val="-14"/>
        </w:rPr>
        <w:t> </w:t>
      </w:r>
      <w:r>
        <w:rPr>
          <w:b/>
        </w:rPr>
        <w:t>0.99685</w:t>
      </w:r>
      <w:r>
        <w:rPr>
          <w:b/>
          <w:spacing w:val="-14"/>
        </w:rPr>
        <w:t> </w:t>
      </w:r>
      <w:r>
        <w:rPr/>
        <w:t>P.U</w:t>
      </w:r>
      <w:r>
        <w:rPr>
          <w:spacing w:val="-13"/>
        </w:rPr>
        <w:t> </w:t>
      </w:r>
      <w:r>
        <w:rPr/>
        <w:t>From</w:t>
      </w:r>
      <w:r>
        <w:rPr>
          <w:spacing w:val="-15"/>
        </w:rPr>
        <w:t> </w:t>
      </w:r>
      <w:r>
        <w:rPr/>
        <w:t>Base</w:t>
      </w:r>
      <w:r>
        <w:rPr>
          <w:spacing w:val="-15"/>
        </w:rPr>
        <w:t> </w:t>
      </w:r>
      <w:r>
        <w:rPr/>
        <w:t>Case</w:t>
      </w:r>
      <w:r>
        <w:rPr>
          <w:spacing w:val="-15"/>
        </w:rPr>
        <w:t> </w:t>
      </w:r>
      <w:r>
        <w:rPr/>
        <w:t>to</w:t>
      </w:r>
      <w:r>
        <w:rPr>
          <w:spacing w:val="-14"/>
        </w:rPr>
        <w:t> </w:t>
      </w:r>
      <w:r>
        <w:rPr/>
        <w:t>PSO.</w:t>
      </w:r>
      <w:r>
        <w:rPr>
          <w:spacing w:val="-15"/>
        </w:rPr>
        <w:t> </w:t>
      </w:r>
      <w:r>
        <w:rPr/>
        <w:t>The</w:t>
      </w:r>
      <w:r>
        <w:rPr>
          <w:spacing w:val="-15"/>
        </w:rPr>
        <w:t> </w:t>
      </w:r>
      <w:r>
        <w:rPr/>
        <w:t>Optimal</w:t>
      </w:r>
      <w:r>
        <w:rPr>
          <w:spacing w:val="-14"/>
        </w:rPr>
        <w:t> </w:t>
      </w:r>
      <w:r>
        <w:rPr/>
        <w:t>Location</w:t>
      </w:r>
      <w:r>
        <w:rPr>
          <w:spacing w:val="-14"/>
        </w:rPr>
        <w:t> </w:t>
      </w:r>
      <w:r>
        <w:rPr/>
        <w:t>of</w:t>
      </w:r>
      <w:r>
        <w:rPr>
          <w:spacing w:val="-15"/>
        </w:rPr>
        <w:t> </w:t>
      </w:r>
      <w:r>
        <w:rPr/>
        <w:t>Bus</w:t>
      </w:r>
      <w:r>
        <w:rPr>
          <w:spacing w:val="-14"/>
        </w:rPr>
        <w:t> </w:t>
      </w:r>
      <w:r>
        <w:rPr/>
        <w:t>Number is</w:t>
      </w:r>
      <w:r>
        <w:rPr>
          <w:spacing w:val="-7"/>
        </w:rPr>
        <w:t> </w:t>
      </w:r>
      <w:r>
        <w:rPr/>
        <w:t>Found</w:t>
      </w:r>
      <w:r>
        <w:rPr>
          <w:spacing w:val="-7"/>
        </w:rPr>
        <w:t> </w:t>
      </w:r>
      <w:r>
        <w:rPr/>
        <w:t>to</w:t>
      </w:r>
      <w:r>
        <w:rPr>
          <w:spacing w:val="-7"/>
        </w:rPr>
        <w:t> </w:t>
      </w:r>
      <w:r>
        <w:rPr/>
        <w:t>be</w:t>
      </w:r>
      <w:r>
        <w:rPr>
          <w:spacing w:val="-8"/>
        </w:rPr>
        <w:t> </w:t>
      </w:r>
      <w:r>
        <w:rPr>
          <w:b/>
        </w:rPr>
        <w:t>72,</w:t>
      </w:r>
      <w:r>
        <w:rPr>
          <w:b/>
          <w:spacing w:val="-7"/>
        </w:rPr>
        <w:t> </w:t>
      </w:r>
      <w:r>
        <w:rPr>
          <w:b/>
        </w:rPr>
        <w:t>43</w:t>
      </w:r>
      <w:r>
        <w:rPr>
          <w:b/>
          <w:spacing w:val="-7"/>
        </w:rPr>
        <w:t> </w:t>
      </w:r>
      <w:r>
        <w:rPr>
          <w:b/>
        </w:rPr>
        <w:t>&amp;</w:t>
      </w:r>
      <w:r>
        <w:rPr>
          <w:b/>
          <w:spacing w:val="-8"/>
        </w:rPr>
        <w:t> </w:t>
      </w:r>
      <w:r>
        <w:rPr>
          <w:b/>
        </w:rPr>
        <w:t>70th</w:t>
      </w:r>
      <w:r>
        <w:rPr>
          <w:b/>
          <w:spacing w:val="-7"/>
        </w:rPr>
        <w:t> </w:t>
      </w:r>
      <w:r>
        <w:rPr/>
        <w:t>Bus</w:t>
      </w:r>
      <w:r>
        <w:rPr>
          <w:spacing w:val="-7"/>
        </w:rPr>
        <w:t> </w:t>
      </w:r>
      <w:r>
        <w:rPr/>
        <w:t>.The</w:t>
      </w:r>
      <w:r>
        <w:rPr>
          <w:spacing w:val="-8"/>
        </w:rPr>
        <w:t> </w:t>
      </w:r>
      <w:r>
        <w:rPr/>
        <w:t>Size</w:t>
      </w:r>
      <w:r>
        <w:rPr>
          <w:spacing w:val="-9"/>
        </w:rPr>
        <w:t> </w:t>
      </w:r>
      <w:r>
        <w:rPr/>
        <w:t>of</w:t>
      </w:r>
      <w:r>
        <w:rPr>
          <w:spacing w:val="-8"/>
        </w:rPr>
        <w:t> </w:t>
      </w:r>
      <w:r>
        <w:rPr/>
        <w:t>D-STATCOM</w:t>
      </w:r>
      <w:r>
        <w:rPr>
          <w:spacing w:val="-7"/>
        </w:rPr>
        <w:t> </w:t>
      </w:r>
      <w:r>
        <w:rPr/>
        <w:t>is</w:t>
      </w:r>
      <w:r>
        <w:rPr>
          <w:spacing w:val="-7"/>
        </w:rPr>
        <w:t> </w:t>
      </w:r>
      <w:r>
        <w:rPr/>
        <w:t>found</w:t>
      </w:r>
      <w:r>
        <w:rPr>
          <w:spacing w:val="-8"/>
        </w:rPr>
        <w:t> </w:t>
      </w:r>
      <w:r>
        <w:rPr/>
        <w:t>to</w:t>
      </w:r>
      <w:r>
        <w:rPr>
          <w:spacing w:val="-7"/>
        </w:rPr>
        <w:t> </w:t>
      </w:r>
      <w:r>
        <w:rPr/>
        <w:t>be</w:t>
      </w:r>
      <w:r>
        <w:rPr>
          <w:spacing w:val="-7"/>
        </w:rPr>
        <w:t> </w:t>
      </w:r>
      <w:r>
        <w:rPr>
          <w:b/>
        </w:rPr>
        <w:t>850</w:t>
      </w:r>
      <w:r>
        <w:rPr>
          <w:b/>
          <w:spacing w:val="-7"/>
        </w:rPr>
        <w:t> </w:t>
      </w:r>
      <w:r>
        <w:rPr/>
        <w:t>kVAR for</w:t>
      </w:r>
      <w:r>
        <w:rPr>
          <w:spacing w:val="-11"/>
        </w:rPr>
        <w:t> </w:t>
      </w:r>
      <w:r>
        <w:rPr>
          <w:b/>
        </w:rPr>
        <w:t>72th</w:t>
      </w:r>
      <w:r>
        <w:rPr>
          <w:b/>
          <w:spacing w:val="40"/>
        </w:rPr>
        <w:t> </w:t>
      </w:r>
      <w:r>
        <w:rPr/>
        <w:t>Bus,</w:t>
      </w:r>
      <w:r>
        <w:rPr>
          <w:spacing w:val="-9"/>
        </w:rPr>
        <w:t> </w:t>
      </w:r>
      <w:r>
        <w:rPr>
          <w:b/>
        </w:rPr>
        <w:t>445</w:t>
      </w:r>
      <w:r>
        <w:rPr>
          <w:b/>
          <w:spacing w:val="-10"/>
        </w:rPr>
        <w:t> </w:t>
      </w:r>
      <w:r>
        <w:rPr/>
        <w:t>kVAR</w:t>
      </w:r>
      <w:r>
        <w:rPr>
          <w:spacing w:val="-7"/>
        </w:rPr>
        <w:t> </w:t>
      </w:r>
      <w:r>
        <w:rPr/>
        <w:t>for</w:t>
      </w:r>
      <w:r>
        <w:rPr>
          <w:spacing w:val="-11"/>
        </w:rPr>
        <w:t> </w:t>
      </w:r>
      <w:r>
        <w:rPr>
          <w:b/>
        </w:rPr>
        <w:t>43th</w:t>
      </w:r>
      <w:r>
        <w:rPr>
          <w:b/>
          <w:spacing w:val="80"/>
        </w:rPr>
        <w:t> </w:t>
      </w:r>
      <w:r>
        <w:rPr/>
        <w:t>and</w:t>
      </w:r>
      <w:r>
        <w:rPr>
          <w:spacing w:val="-9"/>
        </w:rPr>
        <w:t> </w:t>
      </w:r>
      <w:r>
        <w:rPr>
          <w:b/>
        </w:rPr>
        <w:t>345</w:t>
      </w:r>
      <w:r>
        <w:rPr>
          <w:b/>
          <w:spacing w:val="-10"/>
        </w:rPr>
        <w:t> </w:t>
      </w:r>
      <w:r>
        <w:rPr/>
        <w:t>kVAR</w:t>
      </w:r>
      <w:r>
        <w:rPr>
          <w:spacing w:val="-7"/>
        </w:rPr>
        <w:t> </w:t>
      </w:r>
      <w:r>
        <w:rPr/>
        <w:t>for</w:t>
      </w:r>
      <w:r>
        <w:rPr>
          <w:spacing w:val="-11"/>
        </w:rPr>
        <w:t> </w:t>
      </w:r>
      <w:r>
        <w:rPr>
          <w:b/>
        </w:rPr>
        <w:t>70th</w:t>
      </w:r>
      <w:r>
        <w:rPr>
          <w:b/>
          <w:spacing w:val="-9"/>
        </w:rPr>
        <w:t> </w:t>
      </w:r>
      <w:r>
        <w:rPr/>
        <w:t>Bus</w:t>
      </w:r>
      <w:r>
        <w:rPr>
          <w:spacing w:val="-9"/>
        </w:rPr>
        <w:t> </w:t>
      </w:r>
      <w:r>
        <w:rPr/>
        <w:t>with</w:t>
      </w:r>
      <w:r>
        <w:rPr>
          <w:spacing w:val="-9"/>
        </w:rPr>
        <w:t> </w:t>
      </w:r>
      <w:r>
        <w:rPr/>
        <w:t>Having</w:t>
      </w:r>
      <w:r>
        <w:rPr>
          <w:spacing w:val="-10"/>
        </w:rPr>
        <w:t> </w:t>
      </w:r>
      <w:r>
        <w:rPr/>
        <w:t>total</w:t>
      </w:r>
      <w:r>
        <w:rPr>
          <w:spacing w:val="-9"/>
        </w:rPr>
        <w:t> </w:t>
      </w:r>
      <w:r>
        <w:rPr/>
        <w:t>Size of</w:t>
      </w:r>
      <w:r>
        <w:rPr>
          <w:spacing w:val="-9"/>
        </w:rPr>
        <w:t> </w:t>
      </w:r>
      <w:r>
        <w:rPr/>
        <w:t>3</w:t>
      </w:r>
      <w:r>
        <w:rPr>
          <w:spacing w:val="-8"/>
        </w:rPr>
        <w:t> </w:t>
      </w:r>
      <w:r>
        <w:rPr/>
        <w:t>no’s</w:t>
      </w:r>
      <w:r>
        <w:rPr>
          <w:spacing w:val="40"/>
        </w:rPr>
        <w:t> </w:t>
      </w:r>
      <w:r>
        <w:rPr/>
        <w:t>D-STATCOM</w:t>
      </w:r>
      <w:r>
        <w:rPr>
          <w:spacing w:val="-5"/>
        </w:rPr>
        <w:t> </w:t>
      </w:r>
      <w:r>
        <w:rPr>
          <w:b/>
        </w:rPr>
        <w:t>1640</w:t>
      </w:r>
      <w:r>
        <w:rPr>
          <w:b/>
          <w:spacing w:val="-8"/>
        </w:rPr>
        <w:t> </w:t>
      </w:r>
      <w:r>
        <w:rPr/>
        <w:t>kVAR</w:t>
      </w:r>
      <w:r>
        <w:rPr>
          <w:spacing w:val="-8"/>
        </w:rPr>
        <w:t> </w:t>
      </w:r>
      <w:r>
        <w:rPr/>
        <w:t>.</w:t>
      </w:r>
      <w:r>
        <w:rPr>
          <w:spacing w:val="-8"/>
        </w:rPr>
        <w:t> </w:t>
      </w:r>
      <w:r>
        <w:rPr/>
        <w:t>The</w:t>
      </w:r>
      <w:r>
        <w:rPr>
          <w:spacing w:val="-9"/>
        </w:rPr>
        <w:t> </w:t>
      </w:r>
      <w:r>
        <w:rPr/>
        <w:t>Percentage</w:t>
      </w:r>
      <w:r>
        <w:rPr>
          <w:spacing w:val="-10"/>
        </w:rPr>
        <w:t> </w:t>
      </w:r>
      <w:r>
        <w:rPr/>
        <w:t>of</w:t>
      </w:r>
      <w:r>
        <w:rPr>
          <w:spacing w:val="-9"/>
        </w:rPr>
        <w:t> </w:t>
      </w:r>
      <w:r>
        <w:rPr/>
        <w:t>reduction</w:t>
      </w:r>
      <w:r>
        <w:rPr>
          <w:spacing w:val="-8"/>
        </w:rPr>
        <w:t> </w:t>
      </w:r>
      <w:r>
        <w:rPr/>
        <w:t>Active</w:t>
      </w:r>
      <w:r>
        <w:rPr>
          <w:spacing w:val="-7"/>
        </w:rPr>
        <w:t> </w:t>
      </w:r>
      <w:r>
        <w:rPr/>
        <w:t>Power</w:t>
      </w:r>
      <w:r>
        <w:rPr>
          <w:spacing w:val="-9"/>
        </w:rPr>
        <w:t> </w:t>
      </w:r>
      <w:r>
        <w:rPr/>
        <w:t>Loss is found to be </w:t>
      </w:r>
      <w:r>
        <w:rPr>
          <w:b/>
        </w:rPr>
        <w:t>18.72% </w:t>
      </w:r>
      <w:r>
        <w:rPr/>
        <w:t>while in Reactive Power Loss is found to be </w:t>
      </w:r>
      <w:r>
        <w:rPr>
          <w:b/>
        </w:rPr>
        <w:t>20.75</w:t>
      </w:r>
      <w:r>
        <w:rPr/>
        <w:t>%.</w:t>
      </w:r>
    </w:p>
    <w:p>
      <w:pPr>
        <w:pStyle w:val="BodyText"/>
        <w:spacing w:line="360" w:lineRule="auto" w:before="240"/>
        <w:ind w:left="940" w:right="917"/>
        <w:jc w:val="both"/>
        <w:rPr>
          <w:b/>
        </w:rPr>
      </w:pPr>
      <w:r>
        <w:rPr/>
        <w:t>Similarly</w:t>
      </w:r>
      <w:r>
        <w:rPr>
          <w:spacing w:val="-6"/>
        </w:rPr>
        <w:t> </w:t>
      </w:r>
      <w:r>
        <w:rPr/>
        <w:t>for</w:t>
      </w:r>
      <w:r>
        <w:rPr>
          <w:spacing w:val="-6"/>
        </w:rPr>
        <w:t> </w:t>
      </w:r>
      <w:r>
        <w:rPr>
          <w:b/>
        </w:rPr>
        <w:t>IEEE</w:t>
      </w:r>
      <w:r>
        <w:rPr>
          <w:b/>
          <w:spacing w:val="-5"/>
        </w:rPr>
        <w:t> </w:t>
      </w:r>
      <w:r>
        <w:rPr>
          <w:b/>
        </w:rPr>
        <w:t>69</w:t>
      </w:r>
      <w:r>
        <w:rPr>
          <w:b/>
          <w:spacing w:val="-5"/>
        </w:rPr>
        <w:t> </w:t>
      </w:r>
      <w:r>
        <w:rPr/>
        <w:t>bus</w:t>
      </w:r>
      <w:r>
        <w:rPr>
          <w:spacing w:val="-6"/>
        </w:rPr>
        <w:t> </w:t>
      </w:r>
      <w:r>
        <w:rPr/>
        <w:t>system</w:t>
      </w:r>
      <w:r>
        <w:rPr>
          <w:spacing w:val="-5"/>
        </w:rPr>
        <w:t> </w:t>
      </w:r>
      <w:r>
        <w:rPr/>
        <w:t>Heavy</w:t>
      </w:r>
      <w:r>
        <w:rPr>
          <w:spacing w:val="-6"/>
        </w:rPr>
        <w:t> </w:t>
      </w:r>
      <w:r>
        <w:rPr/>
        <w:t>Load</w:t>
      </w:r>
      <w:r>
        <w:rPr>
          <w:spacing w:val="-6"/>
        </w:rPr>
        <w:t> </w:t>
      </w:r>
      <w:r>
        <w:rPr/>
        <w:t>Case</w:t>
      </w:r>
      <w:r>
        <w:rPr>
          <w:spacing w:val="-7"/>
        </w:rPr>
        <w:t> </w:t>
      </w:r>
      <w:r>
        <w:rPr/>
        <w:t>the</w:t>
      </w:r>
      <w:r>
        <w:rPr>
          <w:spacing w:val="-6"/>
        </w:rPr>
        <w:t> </w:t>
      </w:r>
      <w:r>
        <w:rPr/>
        <w:t>Active</w:t>
      </w:r>
      <w:r>
        <w:rPr>
          <w:spacing w:val="-7"/>
        </w:rPr>
        <w:t> </w:t>
      </w:r>
      <w:r>
        <w:rPr/>
        <w:t>Power</w:t>
      </w:r>
      <w:r>
        <w:rPr>
          <w:spacing w:val="-7"/>
        </w:rPr>
        <w:t> </w:t>
      </w:r>
      <w:r>
        <w:rPr/>
        <w:t>loss</w:t>
      </w:r>
      <w:r>
        <w:rPr>
          <w:spacing w:val="-5"/>
        </w:rPr>
        <w:t> </w:t>
      </w:r>
      <w:r>
        <w:rPr/>
        <w:t>is</w:t>
      </w:r>
      <w:r>
        <w:rPr>
          <w:spacing w:val="-5"/>
        </w:rPr>
        <w:t> </w:t>
      </w:r>
      <w:r>
        <w:rPr/>
        <w:t>Found</w:t>
      </w:r>
      <w:r>
        <w:rPr>
          <w:spacing w:val="-6"/>
        </w:rPr>
        <w:t> </w:t>
      </w:r>
      <w:r>
        <w:rPr/>
        <w:t>to be</w:t>
      </w:r>
      <w:r>
        <w:rPr>
          <w:spacing w:val="40"/>
        </w:rPr>
        <w:t> </w:t>
      </w:r>
      <w:r>
        <w:rPr>
          <w:b/>
        </w:rPr>
        <w:t>142.21 </w:t>
      </w:r>
      <w:r>
        <w:rPr/>
        <w:t>KW for Base Case While Using PSO Active Power loss</w:t>
      </w:r>
      <w:r>
        <w:rPr>
          <w:spacing w:val="40"/>
        </w:rPr>
        <w:t> </w:t>
      </w:r>
      <w:r>
        <w:rPr/>
        <w:t>Reduced to </w:t>
      </w:r>
      <w:r>
        <w:rPr>
          <w:b/>
        </w:rPr>
        <w:t>112.6237 </w:t>
      </w:r>
      <w:r>
        <w:rPr/>
        <w:t>KW , Similarly Reactive Power Loss is Reduced to </w:t>
      </w:r>
      <w:r>
        <w:rPr>
          <w:b/>
        </w:rPr>
        <w:t>48.55 </w:t>
      </w:r>
      <w:r>
        <w:rPr/>
        <w:t>kVAR</w:t>
      </w:r>
      <w:r>
        <w:rPr>
          <w:spacing w:val="40"/>
        </w:rPr>
        <w:t> </w:t>
      </w:r>
      <w:r>
        <w:rPr/>
        <w:t>to </w:t>
      </w:r>
      <w:r>
        <w:rPr>
          <w:b/>
        </w:rPr>
        <w:t>36.59 </w:t>
      </w:r>
      <w:r>
        <w:rPr/>
        <w:t>kVAR From Base Case to PSO ,Minimum Voltage is Increased from </w:t>
      </w:r>
      <w:r>
        <w:rPr>
          <w:b/>
        </w:rPr>
        <w:t>0.93692 </w:t>
      </w:r>
      <w:r>
        <w:rPr/>
        <w:t>to </w:t>
      </w:r>
      <w:r>
        <w:rPr>
          <w:b/>
        </w:rPr>
        <w:t>0.93798 </w:t>
      </w:r>
      <w:r>
        <w:rPr/>
        <w:t>P.U</w:t>
      </w:r>
      <w:r>
        <w:rPr>
          <w:spacing w:val="40"/>
        </w:rPr>
        <w:t> </w:t>
      </w:r>
      <w:r>
        <w:rPr/>
        <w:t>From Base Case to PSO, While Maximum Voltage is Increased from </w:t>
      </w:r>
      <w:r>
        <w:rPr>
          <w:b/>
        </w:rPr>
        <w:t>0.99481 </w:t>
      </w:r>
      <w:r>
        <w:rPr/>
        <w:t>to </w:t>
      </w:r>
      <w:r>
        <w:rPr>
          <w:b/>
        </w:rPr>
        <w:t>0.996489 </w:t>
      </w:r>
      <w:r>
        <w:rPr/>
        <w:t>P.U</w:t>
      </w:r>
      <w:r>
        <w:rPr>
          <w:spacing w:val="40"/>
        </w:rPr>
        <w:t> </w:t>
      </w:r>
      <w:r>
        <w:rPr/>
        <w:t>From Base Case to PSO . The Optimal Location of Bus Number is Found to be </w:t>
      </w:r>
      <w:r>
        <w:rPr>
          <w:b/>
        </w:rPr>
        <w:t>23, 58 &amp; 62th </w:t>
      </w:r>
      <w:r>
        <w:rPr/>
        <w:t>Bus .The Size of D-STATCOM is found to be </w:t>
      </w:r>
      <w:r>
        <w:rPr>
          <w:b/>
        </w:rPr>
        <w:t>406</w:t>
      </w:r>
      <w:r>
        <w:rPr>
          <w:b/>
          <w:spacing w:val="-3"/>
        </w:rPr>
        <w:t> </w:t>
      </w:r>
      <w:r>
        <w:rPr/>
        <w:t>kVAR</w:t>
      </w:r>
      <w:r>
        <w:rPr>
          <w:spacing w:val="-3"/>
        </w:rPr>
        <w:t> </w:t>
      </w:r>
      <w:r>
        <w:rPr/>
        <w:t>for</w:t>
      </w:r>
      <w:r>
        <w:rPr>
          <w:spacing w:val="-3"/>
        </w:rPr>
        <w:t> </w:t>
      </w:r>
      <w:r>
        <w:rPr>
          <w:b/>
        </w:rPr>
        <w:t>23</w:t>
      </w:r>
      <w:r>
        <w:rPr>
          <w:b/>
          <w:position w:val="8"/>
          <w:sz w:val="16"/>
        </w:rPr>
        <w:t>th </w:t>
      </w:r>
      <w:r>
        <w:rPr/>
        <w:t>Bus,</w:t>
      </w:r>
      <w:r>
        <w:rPr>
          <w:spacing w:val="-3"/>
        </w:rPr>
        <w:t> </w:t>
      </w:r>
      <w:r>
        <w:rPr>
          <w:b/>
        </w:rPr>
        <w:t>593</w:t>
      </w:r>
      <w:r>
        <w:rPr>
          <w:b/>
          <w:spacing w:val="-3"/>
        </w:rPr>
        <w:t> </w:t>
      </w:r>
      <w:r>
        <w:rPr/>
        <w:t>kVAR</w:t>
      </w:r>
      <w:r>
        <w:rPr>
          <w:spacing w:val="-3"/>
        </w:rPr>
        <w:t> </w:t>
      </w:r>
      <w:r>
        <w:rPr/>
        <w:t>for</w:t>
      </w:r>
      <w:r>
        <w:rPr>
          <w:spacing w:val="-3"/>
        </w:rPr>
        <w:t> </w:t>
      </w:r>
      <w:r>
        <w:rPr>
          <w:b/>
        </w:rPr>
        <w:t>58</w:t>
      </w:r>
      <w:r>
        <w:rPr>
          <w:b/>
          <w:position w:val="8"/>
          <w:sz w:val="16"/>
        </w:rPr>
        <w:t>th</w:t>
      </w:r>
      <w:r>
        <w:rPr>
          <w:b/>
          <w:spacing w:val="80"/>
          <w:position w:val="8"/>
          <w:sz w:val="16"/>
        </w:rPr>
        <w:t> </w:t>
      </w:r>
      <w:r>
        <w:rPr/>
        <w:t>and</w:t>
      </w:r>
      <w:r>
        <w:rPr>
          <w:spacing w:val="-1"/>
        </w:rPr>
        <w:t> </w:t>
      </w:r>
      <w:r>
        <w:rPr>
          <w:b/>
        </w:rPr>
        <w:t>235</w:t>
      </w:r>
      <w:r>
        <w:rPr>
          <w:b/>
          <w:spacing w:val="-3"/>
        </w:rPr>
        <w:t> </w:t>
      </w:r>
      <w:r>
        <w:rPr/>
        <w:t>kVAR</w:t>
      </w:r>
      <w:r>
        <w:rPr>
          <w:spacing w:val="-3"/>
        </w:rPr>
        <w:t> </w:t>
      </w:r>
      <w:r>
        <w:rPr/>
        <w:t>for</w:t>
      </w:r>
      <w:r>
        <w:rPr>
          <w:spacing w:val="-3"/>
        </w:rPr>
        <w:t> </w:t>
      </w:r>
      <w:r>
        <w:rPr>
          <w:b/>
        </w:rPr>
        <w:t>62</w:t>
      </w:r>
      <w:r>
        <w:rPr>
          <w:b/>
          <w:position w:val="8"/>
          <w:sz w:val="16"/>
        </w:rPr>
        <w:t>th </w:t>
      </w:r>
      <w:r>
        <w:rPr/>
        <w:t>Bus</w:t>
      </w:r>
      <w:r>
        <w:rPr>
          <w:spacing w:val="-3"/>
        </w:rPr>
        <w:t> </w:t>
      </w:r>
      <w:r>
        <w:rPr/>
        <w:t>with</w:t>
      </w:r>
      <w:r>
        <w:rPr>
          <w:spacing w:val="-3"/>
        </w:rPr>
        <w:t> </w:t>
      </w:r>
      <w:r>
        <w:rPr/>
        <w:t>Having total Size of 3 no’s</w:t>
      </w:r>
      <w:r>
        <w:rPr>
          <w:spacing w:val="40"/>
        </w:rPr>
        <w:t> </w:t>
      </w:r>
      <w:r>
        <w:rPr/>
        <w:t>D-STATCOM </w:t>
      </w:r>
      <w:r>
        <w:rPr>
          <w:b/>
        </w:rPr>
        <w:t>1234 </w:t>
      </w:r>
      <w:r>
        <w:rPr/>
        <w:t>kVAR. The Percentage of reduction Active Power Loss is found to be </w:t>
      </w:r>
      <w:r>
        <w:rPr>
          <w:b/>
        </w:rPr>
        <w:t>24.01% </w:t>
      </w:r>
      <w:r>
        <w:rPr/>
        <w:t>while Percentage of reduction in Reactive Power Loss is found to be </w:t>
      </w:r>
      <w:r>
        <w:rPr>
          <w:b/>
        </w:rPr>
        <w:t>24.63%.</w:t>
      </w:r>
    </w:p>
    <w:p>
      <w:pPr>
        <w:pStyle w:val="Heading2"/>
        <w:numPr>
          <w:ilvl w:val="1"/>
          <w:numId w:val="26"/>
        </w:numPr>
        <w:tabs>
          <w:tab w:pos="1360" w:val="left" w:leader="none"/>
        </w:tabs>
        <w:spacing w:line="240" w:lineRule="auto" w:before="235" w:after="0"/>
        <w:ind w:left="1360" w:right="0" w:hanging="420"/>
        <w:jc w:val="left"/>
      </w:pPr>
      <w:bookmarkStart w:name="_TOC_250004" w:id="40"/>
      <w:r>
        <w:rPr/>
        <w:t>Begnas</w:t>
      </w:r>
      <w:r>
        <w:rPr>
          <w:spacing w:val="-5"/>
        </w:rPr>
        <w:t> </w:t>
      </w:r>
      <w:r>
        <w:rPr/>
        <w:t>Feeder</w:t>
      </w:r>
      <w:r>
        <w:rPr>
          <w:spacing w:val="-5"/>
        </w:rPr>
        <w:t> </w:t>
      </w:r>
      <w:bookmarkEnd w:id="40"/>
      <w:r>
        <w:rPr>
          <w:spacing w:val="-2"/>
        </w:rPr>
        <w:t>Results:</w:t>
      </w:r>
    </w:p>
    <w:p>
      <w:pPr>
        <w:pStyle w:val="ListParagraph"/>
        <w:numPr>
          <w:ilvl w:val="2"/>
          <w:numId w:val="26"/>
        </w:numPr>
        <w:tabs>
          <w:tab w:pos="1660" w:val="left" w:leader="none"/>
        </w:tabs>
        <w:spacing w:line="360" w:lineRule="auto" w:before="259" w:after="0"/>
        <w:ind w:left="1660" w:right="1390" w:hanging="720"/>
        <w:jc w:val="left"/>
        <w:rPr>
          <w:b/>
          <w:sz w:val="24"/>
        </w:rPr>
      </w:pPr>
      <w:r>
        <w:rPr>
          <w:b/>
          <w:sz w:val="24"/>
        </w:rPr>
        <w:t>Voltage</w:t>
      </w:r>
      <w:r>
        <w:rPr>
          <w:b/>
          <w:spacing w:val="-4"/>
          <w:sz w:val="24"/>
        </w:rPr>
        <w:t> </w:t>
      </w:r>
      <w:r>
        <w:rPr>
          <w:b/>
          <w:sz w:val="24"/>
        </w:rPr>
        <w:t>Profile</w:t>
      </w:r>
      <w:r>
        <w:rPr>
          <w:b/>
          <w:spacing w:val="-2"/>
          <w:sz w:val="24"/>
        </w:rPr>
        <w:t> </w:t>
      </w:r>
      <w:r>
        <w:rPr>
          <w:b/>
          <w:sz w:val="24"/>
        </w:rPr>
        <w:t>&amp;</w:t>
      </w:r>
      <w:r>
        <w:rPr>
          <w:b/>
          <w:spacing w:val="-4"/>
          <w:sz w:val="24"/>
        </w:rPr>
        <w:t> </w:t>
      </w:r>
      <w:r>
        <w:rPr>
          <w:b/>
          <w:sz w:val="24"/>
        </w:rPr>
        <w:t>Active</w:t>
      </w:r>
      <w:r>
        <w:rPr>
          <w:b/>
          <w:spacing w:val="-5"/>
          <w:sz w:val="24"/>
        </w:rPr>
        <w:t> </w:t>
      </w:r>
      <w:r>
        <w:rPr>
          <w:b/>
          <w:sz w:val="24"/>
        </w:rPr>
        <w:t>Power</w:t>
      </w:r>
      <w:r>
        <w:rPr>
          <w:b/>
          <w:spacing w:val="-4"/>
          <w:sz w:val="24"/>
        </w:rPr>
        <w:t> </w:t>
      </w:r>
      <w:r>
        <w:rPr>
          <w:b/>
          <w:sz w:val="24"/>
        </w:rPr>
        <w:t>Loss</w:t>
      </w:r>
      <w:r>
        <w:rPr>
          <w:b/>
          <w:spacing w:val="-3"/>
          <w:sz w:val="24"/>
        </w:rPr>
        <w:t> </w:t>
      </w:r>
      <w:r>
        <w:rPr>
          <w:b/>
          <w:sz w:val="24"/>
        </w:rPr>
        <w:t>for</w:t>
      </w:r>
      <w:r>
        <w:rPr>
          <w:b/>
          <w:spacing w:val="-4"/>
          <w:sz w:val="24"/>
        </w:rPr>
        <w:t> </w:t>
      </w:r>
      <w:r>
        <w:rPr>
          <w:b/>
          <w:sz w:val="24"/>
        </w:rPr>
        <w:t>11</w:t>
      </w:r>
      <w:r>
        <w:rPr>
          <w:b/>
          <w:spacing w:val="-3"/>
          <w:sz w:val="24"/>
        </w:rPr>
        <w:t> </w:t>
      </w:r>
      <w:r>
        <w:rPr>
          <w:b/>
          <w:sz w:val="24"/>
        </w:rPr>
        <w:t>kV</w:t>
      </w:r>
      <w:r>
        <w:rPr>
          <w:b/>
          <w:spacing w:val="-2"/>
          <w:sz w:val="24"/>
        </w:rPr>
        <w:t> </w:t>
      </w:r>
      <w:r>
        <w:rPr>
          <w:b/>
          <w:sz w:val="24"/>
        </w:rPr>
        <w:t>Begnas</w:t>
      </w:r>
      <w:r>
        <w:rPr>
          <w:b/>
          <w:spacing w:val="-3"/>
          <w:sz w:val="24"/>
        </w:rPr>
        <w:t> </w:t>
      </w:r>
      <w:r>
        <w:rPr>
          <w:b/>
          <w:sz w:val="24"/>
        </w:rPr>
        <w:t>72</w:t>
      </w:r>
      <w:r>
        <w:rPr>
          <w:b/>
          <w:spacing w:val="-3"/>
          <w:sz w:val="24"/>
        </w:rPr>
        <w:t> </w:t>
      </w:r>
      <w:r>
        <w:rPr>
          <w:b/>
          <w:sz w:val="24"/>
        </w:rPr>
        <w:t>Bus</w:t>
      </w:r>
      <w:r>
        <w:rPr>
          <w:b/>
          <w:spacing w:val="-3"/>
          <w:sz w:val="24"/>
        </w:rPr>
        <w:t> </w:t>
      </w:r>
      <w:r>
        <w:rPr>
          <w:b/>
          <w:sz w:val="24"/>
        </w:rPr>
        <w:t>System With Light Load Model:</w:t>
      </w:r>
    </w:p>
    <w:p>
      <w:pPr>
        <w:pStyle w:val="BodyText"/>
        <w:spacing w:before="84"/>
        <w:rPr>
          <w:b/>
          <w:sz w:val="20"/>
        </w:rPr>
      </w:pPr>
      <w:r>
        <w:rPr/>
        <w:drawing>
          <wp:anchor distT="0" distB="0" distL="0" distR="0" allowOverlap="1" layoutInCell="1" locked="0" behindDoc="1" simplePos="0" relativeHeight="487604736">
            <wp:simplePos x="0" y="0"/>
            <wp:positionH relativeFrom="page">
              <wp:posOffset>1752830</wp:posOffset>
            </wp:positionH>
            <wp:positionV relativeFrom="paragraph">
              <wp:posOffset>215155</wp:posOffset>
            </wp:positionV>
            <wp:extent cx="4289025" cy="2004917"/>
            <wp:effectExtent l="0" t="0" r="0" b="0"/>
            <wp:wrapTopAndBottom/>
            <wp:docPr id="112" name="Image 112" descr="voltage profile 72 light.PNG"/>
            <wp:cNvGraphicFramePr>
              <a:graphicFrameLocks/>
            </wp:cNvGraphicFramePr>
            <a:graphic>
              <a:graphicData uri="http://schemas.openxmlformats.org/drawingml/2006/picture">
                <pic:pic>
                  <pic:nvPicPr>
                    <pic:cNvPr id="112" name="Image 112" descr="voltage profile 72 light.PNG"/>
                    <pic:cNvPicPr/>
                  </pic:nvPicPr>
                  <pic:blipFill>
                    <a:blip r:embed="rId45" cstate="print"/>
                    <a:stretch>
                      <a:fillRect/>
                    </a:stretch>
                  </pic:blipFill>
                  <pic:spPr>
                    <a:xfrm>
                      <a:off x="0" y="0"/>
                      <a:ext cx="4289025" cy="2004917"/>
                    </a:xfrm>
                    <a:prstGeom prst="rect">
                      <a:avLst/>
                    </a:prstGeom>
                  </pic:spPr>
                </pic:pic>
              </a:graphicData>
            </a:graphic>
          </wp:anchor>
        </w:drawing>
      </w:r>
    </w:p>
    <w:p>
      <w:pPr>
        <w:pStyle w:val="BodyText"/>
        <w:spacing w:before="222"/>
        <w:rPr>
          <w:b/>
        </w:rPr>
      </w:pPr>
    </w:p>
    <w:p>
      <w:pPr>
        <w:pStyle w:val="BodyText"/>
        <w:ind w:left="940"/>
        <w:jc w:val="both"/>
      </w:pPr>
      <w:r>
        <w:rPr/>
        <w:t>Fig</w:t>
      </w:r>
      <w:r>
        <w:rPr>
          <w:spacing w:val="-1"/>
        </w:rPr>
        <w:t> </w:t>
      </w:r>
      <w:r>
        <w:rPr/>
        <w:t>4.13 Voltage</w:t>
      </w:r>
      <w:r>
        <w:rPr>
          <w:spacing w:val="-1"/>
        </w:rPr>
        <w:t> </w:t>
      </w:r>
      <w:r>
        <w:rPr/>
        <w:t>profile</w:t>
      </w:r>
      <w:r>
        <w:rPr>
          <w:spacing w:val="1"/>
        </w:rPr>
        <w:t> </w:t>
      </w:r>
      <w:r>
        <w:rPr/>
        <w:t>of 11</w:t>
      </w:r>
      <w:r>
        <w:rPr>
          <w:spacing w:val="-1"/>
        </w:rPr>
        <w:t> </w:t>
      </w:r>
      <w:r>
        <w:rPr/>
        <w:t>kV</w:t>
      </w:r>
      <w:r>
        <w:rPr>
          <w:spacing w:val="-1"/>
        </w:rPr>
        <w:t> </w:t>
      </w:r>
      <w:r>
        <w:rPr/>
        <w:t>begnas 72 buses for</w:t>
      </w:r>
      <w:r>
        <w:rPr>
          <w:spacing w:val="-2"/>
        </w:rPr>
        <w:t> </w:t>
      </w:r>
      <w:r>
        <w:rPr/>
        <w:t>Light load</w:t>
      </w:r>
      <w:r>
        <w:rPr>
          <w:spacing w:val="2"/>
        </w:rPr>
        <w:t> </w:t>
      </w:r>
      <w:r>
        <w:rPr>
          <w:spacing w:val="-4"/>
        </w:rPr>
        <w:t>Mode</w:t>
      </w:r>
    </w:p>
    <w:p>
      <w:pPr>
        <w:spacing w:after="0"/>
        <w:jc w:val="both"/>
        <w:sectPr>
          <w:pgSz w:w="11910" w:h="16840"/>
          <w:pgMar w:header="0" w:footer="1012" w:top="1360" w:bottom="1200" w:left="1220" w:right="520"/>
        </w:sectPr>
      </w:pPr>
    </w:p>
    <w:p>
      <w:pPr>
        <w:pStyle w:val="BodyText"/>
        <w:spacing w:before="9"/>
        <w:rPr>
          <w:sz w:val="11"/>
        </w:rPr>
      </w:pPr>
    </w:p>
    <w:tbl>
      <w:tblPr>
        <w:tblW w:w="0" w:type="auto"/>
        <w:jc w:val="left"/>
        <w:tblInd w:w="2351" w:type="dxa"/>
        <w:tblBorders>
          <w:top w:val="single" w:sz="4" w:space="0" w:color="242424"/>
          <w:left w:val="single" w:sz="4" w:space="0" w:color="242424"/>
          <w:bottom w:val="single" w:sz="4" w:space="0" w:color="242424"/>
          <w:right w:val="single" w:sz="4" w:space="0" w:color="242424"/>
          <w:insideH w:val="single" w:sz="4" w:space="0" w:color="242424"/>
          <w:insideV w:val="single" w:sz="4" w:space="0" w:color="242424"/>
        </w:tblBorders>
        <w:tblLayout w:type="fixed"/>
        <w:tblCellMar>
          <w:top w:w="0" w:type="dxa"/>
          <w:left w:w="0" w:type="dxa"/>
          <w:bottom w:w="0" w:type="dxa"/>
          <w:right w:w="0" w:type="dxa"/>
        </w:tblCellMar>
        <w:tblLook w:val="01E0"/>
      </w:tblPr>
      <w:tblGrid>
        <w:gridCol w:w="746"/>
        <w:gridCol w:w="746"/>
        <w:gridCol w:w="748"/>
        <w:gridCol w:w="746"/>
        <w:gridCol w:w="746"/>
        <w:gridCol w:w="748"/>
        <w:gridCol w:w="746"/>
        <w:gridCol w:w="746"/>
      </w:tblGrid>
      <w:tr>
        <w:trPr>
          <w:trHeight w:val="290" w:hRule="atLeast"/>
        </w:trPr>
        <w:tc>
          <w:tcPr>
            <w:tcW w:w="746" w:type="dxa"/>
            <w:tcBorders>
              <w:left w:val="single" w:sz="2" w:space="0" w:color="242424"/>
              <w:bottom w:val="single" w:sz="2" w:space="0" w:color="242424"/>
              <w:right w:val="single" w:sz="2" w:space="0" w:color="242424"/>
            </w:tcBorders>
          </w:tcPr>
          <w:p>
            <w:pPr>
              <w:pStyle w:val="TableParagraph"/>
              <w:jc w:val="left"/>
              <w:rPr>
                <w:sz w:val="20"/>
              </w:rPr>
            </w:pPr>
          </w:p>
        </w:tc>
        <w:tc>
          <w:tcPr>
            <w:tcW w:w="746" w:type="dxa"/>
            <w:tcBorders>
              <w:left w:val="single" w:sz="2" w:space="0" w:color="242424"/>
              <w:bottom w:val="single" w:sz="2" w:space="0" w:color="242424"/>
              <w:right w:val="single" w:sz="2" w:space="0" w:color="242424"/>
            </w:tcBorders>
          </w:tcPr>
          <w:p>
            <w:pPr>
              <w:pStyle w:val="TableParagraph"/>
              <w:jc w:val="left"/>
              <w:rPr>
                <w:sz w:val="20"/>
              </w:rPr>
            </w:pPr>
          </w:p>
        </w:tc>
        <w:tc>
          <w:tcPr>
            <w:tcW w:w="748" w:type="dxa"/>
            <w:tcBorders>
              <w:left w:val="single" w:sz="2" w:space="0" w:color="242424"/>
              <w:bottom w:val="single" w:sz="2" w:space="0" w:color="242424"/>
              <w:right w:val="single" w:sz="2" w:space="0" w:color="242424"/>
            </w:tcBorders>
          </w:tcPr>
          <w:p>
            <w:pPr>
              <w:pStyle w:val="TableParagraph"/>
              <w:jc w:val="left"/>
              <w:rPr>
                <w:sz w:val="20"/>
              </w:rPr>
            </w:pPr>
          </w:p>
        </w:tc>
        <w:tc>
          <w:tcPr>
            <w:tcW w:w="746" w:type="dxa"/>
            <w:tcBorders>
              <w:left w:val="single" w:sz="2" w:space="0" w:color="242424"/>
              <w:bottom w:val="single" w:sz="2" w:space="0" w:color="242424"/>
              <w:right w:val="single" w:sz="2" w:space="0" w:color="242424"/>
            </w:tcBorders>
          </w:tcPr>
          <w:p>
            <w:pPr>
              <w:pStyle w:val="TableParagraph"/>
              <w:jc w:val="left"/>
              <w:rPr>
                <w:sz w:val="20"/>
              </w:rPr>
            </w:pPr>
          </w:p>
        </w:tc>
        <w:tc>
          <w:tcPr>
            <w:tcW w:w="746" w:type="dxa"/>
            <w:tcBorders>
              <w:left w:val="single" w:sz="2" w:space="0" w:color="242424"/>
              <w:bottom w:val="single" w:sz="2" w:space="0" w:color="242424"/>
              <w:right w:val="single" w:sz="2" w:space="0" w:color="242424"/>
            </w:tcBorders>
          </w:tcPr>
          <w:p>
            <w:pPr>
              <w:pStyle w:val="TableParagraph"/>
              <w:jc w:val="left"/>
              <w:rPr>
                <w:sz w:val="20"/>
              </w:rPr>
            </w:pPr>
          </w:p>
        </w:tc>
        <w:tc>
          <w:tcPr>
            <w:tcW w:w="748" w:type="dxa"/>
            <w:tcBorders>
              <w:left w:val="single" w:sz="2" w:space="0" w:color="242424"/>
              <w:bottom w:val="single" w:sz="2" w:space="0" w:color="242424"/>
              <w:right w:val="single" w:sz="2" w:space="0" w:color="242424"/>
            </w:tcBorders>
          </w:tcPr>
          <w:p>
            <w:pPr>
              <w:pStyle w:val="TableParagraph"/>
              <w:jc w:val="left"/>
              <w:rPr>
                <w:sz w:val="20"/>
              </w:rPr>
            </w:pPr>
          </w:p>
        </w:tc>
        <w:tc>
          <w:tcPr>
            <w:tcW w:w="746" w:type="dxa"/>
            <w:tcBorders>
              <w:left w:val="single" w:sz="2" w:space="0" w:color="242424"/>
              <w:bottom w:val="single" w:sz="2" w:space="0" w:color="242424"/>
              <w:right w:val="single" w:sz="2" w:space="0" w:color="242424"/>
            </w:tcBorders>
          </w:tcPr>
          <w:p>
            <w:pPr>
              <w:pStyle w:val="TableParagraph"/>
              <w:jc w:val="left"/>
              <w:rPr>
                <w:sz w:val="20"/>
              </w:rPr>
            </w:pPr>
          </w:p>
        </w:tc>
        <w:tc>
          <w:tcPr>
            <w:tcW w:w="746" w:type="dxa"/>
            <w:tcBorders>
              <w:left w:val="single" w:sz="2" w:space="0" w:color="242424"/>
              <w:bottom w:val="single" w:sz="2" w:space="0" w:color="242424"/>
              <w:right w:val="single" w:sz="2" w:space="0" w:color="242424"/>
            </w:tcBorders>
          </w:tcPr>
          <w:p>
            <w:pPr>
              <w:pStyle w:val="TableParagraph"/>
              <w:jc w:val="left"/>
              <w:rPr>
                <w:sz w:val="20"/>
              </w:rPr>
            </w:pPr>
          </w:p>
        </w:tc>
      </w:tr>
      <w:tr>
        <w:trPr>
          <w:trHeight w:val="293" w:hRule="atLeast"/>
        </w:trPr>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8"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8"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r>
      <w:tr>
        <w:trPr>
          <w:trHeight w:val="294" w:hRule="atLeast"/>
        </w:trPr>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8"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8"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r>
      <w:tr>
        <w:trPr>
          <w:trHeight w:val="293" w:hRule="atLeast"/>
        </w:trPr>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8"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8"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r>
      <w:tr>
        <w:trPr>
          <w:trHeight w:val="294" w:hRule="atLeast"/>
        </w:trPr>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8"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8"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r>
      <w:tr>
        <w:trPr>
          <w:trHeight w:val="293" w:hRule="atLeast"/>
        </w:trPr>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8"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8"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r>
      <w:tr>
        <w:trPr>
          <w:trHeight w:val="294" w:hRule="atLeast"/>
        </w:trPr>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8"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8"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r>
      <w:tr>
        <w:trPr>
          <w:trHeight w:val="293" w:hRule="atLeast"/>
        </w:trPr>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8"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8"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c>
          <w:tcPr>
            <w:tcW w:w="746" w:type="dxa"/>
            <w:tcBorders>
              <w:top w:val="single" w:sz="2" w:space="0" w:color="242424"/>
              <w:left w:val="single" w:sz="2" w:space="0" w:color="242424"/>
              <w:bottom w:val="single" w:sz="2" w:space="0" w:color="242424"/>
              <w:right w:val="single" w:sz="2" w:space="0" w:color="242424"/>
            </w:tcBorders>
          </w:tcPr>
          <w:p>
            <w:pPr>
              <w:pStyle w:val="TableParagraph"/>
              <w:jc w:val="left"/>
              <w:rPr>
                <w:sz w:val="22"/>
              </w:rPr>
            </w:pPr>
          </w:p>
        </w:tc>
      </w:tr>
      <w:tr>
        <w:trPr>
          <w:trHeight w:val="292" w:hRule="atLeast"/>
        </w:trPr>
        <w:tc>
          <w:tcPr>
            <w:tcW w:w="746" w:type="dxa"/>
            <w:tcBorders>
              <w:top w:val="single" w:sz="2" w:space="0" w:color="242424"/>
              <w:left w:val="single" w:sz="2" w:space="0" w:color="242424"/>
              <w:right w:val="single" w:sz="2" w:space="0" w:color="242424"/>
            </w:tcBorders>
          </w:tcPr>
          <w:p>
            <w:pPr>
              <w:pStyle w:val="TableParagraph"/>
              <w:jc w:val="left"/>
              <w:rPr>
                <w:sz w:val="20"/>
              </w:rPr>
            </w:pPr>
          </w:p>
        </w:tc>
        <w:tc>
          <w:tcPr>
            <w:tcW w:w="746" w:type="dxa"/>
            <w:tcBorders>
              <w:top w:val="single" w:sz="2" w:space="0" w:color="242424"/>
              <w:left w:val="single" w:sz="2" w:space="0" w:color="242424"/>
              <w:right w:val="single" w:sz="2" w:space="0" w:color="242424"/>
            </w:tcBorders>
          </w:tcPr>
          <w:p>
            <w:pPr>
              <w:pStyle w:val="TableParagraph"/>
              <w:jc w:val="left"/>
              <w:rPr>
                <w:sz w:val="20"/>
              </w:rPr>
            </w:pPr>
          </w:p>
        </w:tc>
        <w:tc>
          <w:tcPr>
            <w:tcW w:w="748" w:type="dxa"/>
            <w:tcBorders>
              <w:top w:val="single" w:sz="2" w:space="0" w:color="242424"/>
              <w:left w:val="single" w:sz="2" w:space="0" w:color="242424"/>
              <w:right w:val="single" w:sz="2" w:space="0" w:color="242424"/>
            </w:tcBorders>
          </w:tcPr>
          <w:p>
            <w:pPr>
              <w:pStyle w:val="TableParagraph"/>
              <w:jc w:val="left"/>
              <w:rPr>
                <w:sz w:val="20"/>
              </w:rPr>
            </w:pPr>
          </w:p>
        </w:tc>
        <w:tc>
          <w:tcPr>
            <w:tcW w:w="746" w:type="dxa"/>
            <w:tcBorders>
              <w:top w:val="single" w:sz="2" w:space="0" w:color="242424"/>
              <w:left w:val="single" w:sz="2" w:space="0" w:color="242424"/>
              <w:right w:val="single" w:sz="2" w:space="0" w:color="242424"/>
            </w:tcBorders>
          </w:tcPr>
          <w:p>
            <w:pPr>
              <w:pStyle w:val="TableParagraph"/>
              <w:jc w:val="left"/>
              <w:rPr>
                <w:sz w:val="20"/>
              </w:rPr>
            </w:pPr>
          </w:p>
        </w:tc>
        <w:tc>
          <w:tcPr>
            <w:tcW w:w="746" w:type="dxa"/>
            <w:tcBorders>
              <w:top w:val="single" w:sz="2" w:space="0" w:color="242424"/>
              <w:left w:val="single" w:sz="2" w:space="0" w:color="242424"/>
              <w:right w:val="single" w:sz="2" w:space="0" w:color="242424"/>
            </w:tcBorders>
          </w:tcPr>
          <w:p>
            <w:pPr>
              <w:pStyle w:val="TableParagraph"/>
              <w:jc w:val="left"/>
              <w:rPr>
                <w:sz w:val="20"/>
              </w:rPr>
            </w:pPr>
          </w:p>
        </w:tc>
        <w:tc>
          <w:tcPr>
            <w:tcW w:w="748" w:type="dxa"/>
            <w:tcBorders>
              <w:top w:val="single" w:sz="2" w:space="0" w:color="242424"/>
              <w:left w:val="single" w:sz="2" w:space="0" w:color="242424"/>
              <w:right w:val="single" w:sz="2" w:space="0" w:color="242424"/>
            </w:tcBorders>
          </w:tcPr>
          <w:p>
            <w:pPr>
              <w:pStyle w:val="TableParagraph"/>
              <w:jc w:val="left"/>
              <w:rPr>
                <w:sz w:val="20"/>
              </w:rPr>
            </w:pPr>
          </w:p>
        </w:tc>
        <w:tc>
          <w:tcPr>
            <w:tcW w:w="746" w:type="dxa"/>
            <w:tcBorders>
              <w:top w:val="single" w:sz="2" w:space="0" w:color="242424"/>
              <w:left w:val="single" w:sz="2" w:space="0" w:color="242424"/>
              <w:right w:val="single" w:sz="2" w:space="0" w:color="242424"/>
            </w:tcBorders>
          </w:tcPr>
          <w:p>
            <w:pPr>
              <w:pStyle w:val="TableParagraph"/>
              <w:jc w:val="left"/>
              <w:rPr>
                <w:sz w:val="20"/>
              </w:rPr>
            </w:pPr>
          </w:p>
        </w:tc>
        <w:tc>
          <w:tcPr>
            <w:tcW w:w="746" w:type="dxa"/>
            <w:tcBorders>
              <w:top w:val="single" w:sz="2" w:space="0" w:color="242424"/>
              <w:left w:val="single" w:sz="2" w:space="0" w:color="242424"/>
              <w:right w:val="single" w:sz="2" w:space="0" w:color="242424"/>
            </w:tcBorders>
          </w:tcPr>
          <w:p>
            <w:pPr>
              <w:pStyle w:val="TableParagraph"/>
              <w:jc w:val="left"/>
              <w:rPr>
                <w:sz w:val="20"/>
              </w:rPr>
            </w:pPr>
          </w:p>
        </w:tc>
      </w:tr>
    </w:tbl>
    <w:p>
      <w:pPr>
        <w:pStyle w:val="BodyText"/>
      </w:pPr>
    </w:p>
    <w:p>
      <w:pPr>
        <w:pStyle w:val="BodyText"/>
        <w:spacing w:before="119"/>
      </w:pPr>
    </w:p>
    <w:p>
      <w:pPr>
        <w:pStyle w:val="BodyText"/>
        <w:ind w:left="940"/>
      </w:pPr>
      <w:r>
        <w:rPr/>
        <w:drawing>
          <wp:anchor distT="0" distB="0" distL="0" distR="0" allowOverlap="1" layoutInCell="1" locked="0" behindDoc="0" simplePos="0" relativeHeight="15747072">
            <wp:simplePos x="0" y="0"/>
            <wp:positionH relativeFrom="page">
              <wp:posOffset>1895094</wp:posOffset>
            </wp:positionH>
            <wp:positionV relativeFrom="paragraph">
              <wp:posOffset>-2220815</wp:posOffset>
            </wp:positionV>
            <wp:extent cx="4222114" cy="1987550"/>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46" cstate="print"/>
                    <a:stretch>
                      <a:fillRect/>
                    </a:stretch>
                  </pic:blipFill>
                  <pic:spPr>
                    <a:xfrm>
                      <a:off x="0" y="0"/>
                      <a:ext cx="4222114" cy="1987550"/>
                    </a:xfrm>
                    <a:prstGeom prst="rect">
                      <a:avLst/>
                    </a:prstGeom>
                  </pic:spPr>
                </pic:pic>
              </a:graphicData>
            </a:graphic>
          </wp:anchor>
        </w:drawing>
      </w:r>
      <w:r>
        <w:rPr/>
        <w:t>Fig</w:t>
      </w:r>
      <w:r>
        <w:rPr>
          <w:spacing w:val="-3"/>
        </w:rPr>
        <w:t> </w:t>
      </w:r>
      <w:r>
        <w:rPr/>
        <w:t>4.14 active</w:t>
      </w:r>
      <w:r>
        <w:rPr>
          <w:spacing w:val="-2"/>
        </w:rPr>
        <w:t> </w:t>
      </w:r>
      <w:r>
        <w:rPr/>
        <w:t>Power loss of</w:t>
      </w:r>
      <w:r>
        <w:rPr>
          <w:spacing w:val="-1"/>
        </w:rPr>
        <w:t> </w:t>
      </w:r>
      <w:r>
        <w:rPr/>
        <w:t>11 kV</w:t>
      </w:r>
      <w:r>
        <w:rPr>
          <w:spacing w:val="-2"/>
        </w:rPr>
        <w:t> </w:t>
      </w:r>
      <w:r>
        <w:rPr/>
        <w:t>begnas 72 buses</w:t>
      </w:r>
      <w:r>
        <w:rPr>
          <w:spacing w:val="-1"/>
        </w:rPr>
        <w:t> </w:t>
      </w:r>
      <w:r>
        <w:rPr/>
        <w:t>for</w:t>
      </w:r>
      <w:r>
        <w:rPr>
          <w:spacing w:val="-2"/>
        </w:rPr>
        <w:t> </w:t>
      </w:r>
      <w:r>
        <w:rPr/>
        <w:t>Light </w:t>
      </w:r>
      <w:r>
        <w:rPr>
          <w:spacing w:val="-4"/>
        </w:rPr>
        <w:t>load</w:t>
      </w:r>
    </w:p>
    <w:p>
      <w:pPr>
        <w:pStyle w:val="BodyText"/>
        <w:spacing w:before="101"/>
      </w:pPr>
    </w:p>
    <w:p>
      <w:pPr>
        <w:pStyle w:val="Heading2"/>
        <w:numPr>
          <w:ilvl w:val="2"/>
          <w:numId w:val="26"/>
        </w:numPr>
        <w:tabs>
          <w:tab w:pos="1660" w:val="left" w:leader="none"/>
        </w:tabs>
        <w:spacing w:line="360" w:lineRule="auto" w:before="0" w:after="0"/>
        <w:ind w:left="1660" w:right="1281" w:hanging="720"/>
        <w:jc w:val="left"/>
      </w:pPr>
      <w:r>
        <w:rPr/>
        <w:t>Reactive</w:t>
      </w:r>
      <w:r>
        <w:rPr>
          <w:spacing w:val="-3"/>
        </w:rPr>
        <w:t> </w:t>
      </w:r>
      <w:r>
        <w:rPr/>
        <w:t>Power</w:t>
      </w:r>
      <w:r>
        <w:rPr>
          <w:spacing w:val="-4"/>
        </w:rPr>
        <w:t> </w:t>
      </w:r>
      <w:r>
        <w:rPr/>
        <w:t>loss</w:t>
      </w:r>
      <w:r>
        <w:rPr>
          <w:spacing w:val="-3"/>
        </w:rPr>
        <w:t> </w:t>
      </w:r>
      <w:r>
        <w:rPr/>
        <w:t>and</w:t>
      </w:r>
      <w:r>
        <w:rPr>
          <w:spacing w:val="-3"/>
        </w:rPr>
        <w:t> </w:t>
      </w:r>
      <w:r>
        <w:rPr/>
        <w:t>Performance</w:t>
      </w:r>
      <w:r>
        <w:rPr>
          <w:spacing w:val="-4"/>
        </w:rPr>
        <w:t> </w:t>
      </w:r>
      <w:r>
        <w:rPr/>
        <w:t>of</w:t>
      </w:r>
      <w:r>
        <w:rPr>
          <w:spacing w:val="-3"/>
        </w:rPr>
        <w:t> </w:t>
      </w:r>
      <w:r>
        <w:rPr/>
        <w:t>PSO</w:t>
      </w:r>
      <w:r>
        <w:rPr>
          <w:spacing w:val="-3"/>
        </w:rPr>
        <w:t> </w:t>
      </w:r>
      <w:r>
        <w:rPr/>
        <w:t>for</w:t>
      </w:r>
      <w:r>
        <w:rPr>
          <w:spacing w:val="-4"/>
        </w:rPr>
        <w:t> </w:t>
      </w:r>
      <w:r>
        <w:rPr/>
        <w:t>11</w:t>
      </w:r>
      <w:r>
        <w:rPr>
          <w:spacing w:val="-3"/>
        </w:rPr>
        <w:t> </w:t>
      </w:r>
      <w:r>
        <w:rPr/>
        <w:t>kV</w:t>
      </w:r>
      <w:r>
        <w:rPr>
          <w:spacing w:val="-3"/>
        </w:rPr>
        <w:t> </w:t>
      </w:r>
      <w:r>
        <w:rPr/>
        <w:t>Begnas</w:t>
      </w:r>
      <w:r>
        <w:rPr>
          <w:spacing w:val="-3"/>
        </w:rPr>
        <w:t> </w:t>
      </w:r>
      <w:r>
        <w:rPr/>
        <w:t>72</w:t>
      </w:r>
      <w:r>
        <w:rPr>
          <w:spacing w:val="-3"/>
        </w:rPr>
        <w:t> </w:t>
      </w:r>
      <w:r>
        <w:rPr/>
        <w:t>Bus System with Light Load Model:</w:t>
      </w:r>
    </w:p>
    <w:p>
      <w:pPr>
        <w:pStyle w:val="BodyText"/>
        <w:spacing w:before="3"/>
        <w:rPr>
          <w:b/>
          <w:sz w:val="8"/>
        </w:rPr>
      </w:pPr>
      <w:r>
        <w:rPr/>
        <mc:AlternateContent>
          <mc:Choice Requires="wps">
            <w:drawing>
              <wp:anchor distT="0" distB="0" distL="0" distR="0" allowOverlap="1" layoutInCell="1" locked="0" behindDoc="1" simplePos="0" relativeHeight="487605248">
                <wp:simplePos x="0" y="0"/>
                <wp:positionH relativeFrom="page">
                  <wp:posOffset>1371600</wp:posOffset>
                </wp:positionH>
                <wp:positionV relativeFrom="paragraph">
                  <wp:posOffset>76180</wp:posOffset>
                </wp:positionV>
                <wp:extent cx="2615565" cy="2448560"/>
                <wp:effectExtent l="0" t="0" r="0" b="0"/>
                <wp:wrapTopAndBottom/>
                <wp:docPr id="114" name="Group 114"/>
                <wp:cNvGraphicFramePr>
                  <a:graphicFrameLocks/>
                </wp:cNvGraphicFramePr>
                <a:graphic>
                  <a:graphicData uri="http://schemas.microsoft.com/office/word/2010/wordprocessingGroup">
                    <wpg:wgp>
                      <wpg:cNvPr id="114" name="Group 114"/>
                      <wpg:cNvGrpSpPr/>
                      <wpg:grpSpPr>
                        <a:xfrm>
                          <a:off x="0" y="0"/>
                          <a:ext cx="2615565" cy="2448560"/>
                          <a:chExt cx="2615565" cy="2448560"/>
                        </a:xfrm>
                      </wpg:grpSpPr>
                      <wps:wsp>
                        <wps:cNvPr id="115" name="Graphic 115"/>
                        <wps:cNvSpPr/>
                        <wps:spPr>
                          <a:xfrm>
                            <a:off x="174752" y="109093"/>
                            <a:ext cx="2405380" cy="2100580"/>
                          </a:xfrm>
                          <a:custGeom>
                            <a:avLst/>
                            <a:gdLst/>
                            <a:ahLst/>
                            <a:cxnLst/>
                            <a:rect l="l" t="t" r="r" b="b"/>
                            <a:pathLst>
                              <a:path w="2405380" h="2100580">
                                <a:moveTo>
                                  <a:pt x="0" y="2100072"/>
                                </a:moveTo>
                                <a:lnTo>
                                  <a:pt x="0" y="0"/>
                                </a:lnTo>
                              </a:path>
                              <a:path w="2405380" h="2100580">
                                <a:moveTo>
                                  <a:pt x="300354" y="2100072"/>
                                </a:moveTo>
                                <a:lnTo>
                                  <a:pt x="300354" y="0"/>
                                </a:lnTo>
                              </a:path>
                              <a:path w="2405380" h="2100580">
                                <a:moveTo>
                                  <a:pt x="601345" y="2100072"/>
                                </a:moveTo>
                                <a:lnTo>
                                  <a:pt x="601345" y="0"/>
                                </a:lnTo>
                              </a:path>
                              <a:path w="2405380" h="2100580">
                                <a:moveTo>
                                  <a:pt x="901699" y="2100072"/>
                                </a:moveTo>
                                <a:lnTo>
                                  <a:pt x="901699" y="0"/>
                                </a:lnTo>
                              </a:path>
                              <a:path w="2405380" h="2100580">
                                <a:moveTo>
                                  <a:pt x="1202690" y="2100072"/>
                                </a:moveTo>
                                <a:lnTo>
                                  <a:pt x="1202690" y="0"/>
                                </a:lnTo>
                              </a:path>
                              <a:path w="2405380" h="2100580">
                                <a:moveTo>
                                  <a:pt x="1502917" y="2100072"/>
                                </a:moveTo>
                                <a:lnTo>
                                  <a:pt x="1502917" y="0"/>
                                </a:lnTo>
                              </a:path>
                              <a:path w="2405380" h="2100580">
                                <a:moveTo>
                                  <a:pt x="1804035" y="2100072"/>
                                </a:moveTo>
                                <a:lnTo>
                                  <a:pt x="1804035" y="0"/>
                                </a:lnTo>
                              </a:path>
                              <a:path w="2405380" h="2100580">
                                <a:moveTo>
                                  <a:pt x="2104263" y="2100072"/>
                                </a:moveTo>
                                <a:lnTo>
                                  <a:pt x="2104263" y="0"/>
                                </a:lnTo>
                              </a:path>
                              <a:path w="2405380" h="2100580">
                                <a:moveTo>
                                  <a:pt x="2405380" y="2100072"/>
                                </a:moveTo>
                                <a:lnTo>
                                  <a:pt x="2405380" y="0"/>
                                </a:lnTo>
                              </a:path>
                              <a:path w="2405380" h="2100580">
                                <a:moveTo>
                                  <a:pt x="2405380" y="2100072"/>
                                </a:moveTo>
                                <a:lnTo>
                                  <a:pt x="0" y="2100072"/>
                                </a:lnTo>
                              </a:path>
                              <a:path w="2405380" h="2100580">
                                <a:moveTo>
                                  <a:pt x="2405380" y="1800225"/>
                                </a:moveTo>
                                <a:lnTo>
                                  <a:pt x="0" y="1800225"/>
                                </a:lnTo>
                              </a:path>
                              <a:path w="2405380" h="2100580">
                                <a:moveTo>
                                  <a:pt x="2405380" y="1500251"/>
                                </a:moveTo>
                                <a:lnTo>
                                  <a:pt x="0" y="1500251"/>
                                </a:lnTo>
                              </a:path>
                              <a:path w="2405380" h="2100580">
                                <a:moveTo>
                                  <a:pt x="2405380" y="1200404"/>
                                </a:moveTo>
                                <a:lnTo>
                                  <a:pt x="0" y="1200404"/>
                                </a:lnTo>
                              </a:path>
                              <a:path w="2405380" h="2100580">
                                <a:moveTo>
                                  <a:pt x="2405380" y="900430"/>
                                </a:moveTo>
                                <a:lnTo>
                                  <a:pt x="0" y="900430"/>
                                </a:lnTo>
                              </a:path>
                              <a:path w="2405380" h="2100580">
                                <a:moveTo>
                                  <a:pt x="2405380" y="599821"/>
                                </a:moveTo>
                                <a:lnTo>
                                  <a:pt x="0" y="599821"/>
                                </a:lnTo>
                              </a:path>
                              <a:path w="2405380" h="2100580">
                                <a:moveTo>
                                  <a:pt x="2405380" y="299847"/>
                                </a:moveTo>
                                <a:lnTo>
                                  <a:pt x="0" y="299847"/>
                                </a:lnTo>
                              </a:path>
                              <a:path w="2405380" h="2100580">
                                <a:moveTo>
                                  <a:pt x="2405380" y="0"/>
                                </a:moveTo>
                                <a:lnTo>
                                  <a:pt x="0" y="0"/>
                                </a:lnTo>
                              </a:path>
                            </a:pathLst>
                          </a:custGeom>
                          <a:ln w="3430">
                            <a:solidFill>
                              <a:srgbClr val="242424"/>
                            </a:solidFill>
                            <a:prstDash val="solid"/>
                          </a:ln>
                        </wps:spPr>
                        <wps:bodyPr wrap="square" lIns="0" tIns="0" rIns="0" bIns="0" rtlCol="0">
                          <a:prstTxWarp prst="textNoShape">
                            <a:avLst/>
                          </a:prstTxWarp>
                          <a:noAutofit/>
                        </wps:bodyPr>
                      </wps:wsp>
                      <wps:wsp>
                        <wps:cNvPr id="116" name="Graphic 116"/>
                        <wps:cNvSpPr/>
                        <wps:spPr>
                          <a:xfrm>
                            <a:off x="174752" y="106806"/>
                            <a:ext cx="2406650" cy="2105025"/>
                          </a:xfrm>
                          <a:custGeom>
                            <a:avLst/>
                            <a:gdLst/>
                            <a:ahLst/>
                            <a:cxnLst/>
                            <a:rect l="l" t="t" r="r" b="b"/>
                            <a:pathLst>
                              <a:path w="2406650" h="2105025">
                                <a:moveTo>
                                  <a:pt x="2406650" y="2100961"/>
                                </a:moveTo>
                                <a:lnTo>
                                  <a:pt x="0" y="2100961"/>
                                </a:lnTo>
                                <a:lnTo>
                                  <a:pt x="0" y="2104644"/>
                                </a:lnTo>
                                <a:lnTo>
                                  <a:pt x="2406650" y="2104644"/>
                                </a:lnTo>
                                <a:lnTo>
                                  <a:pt x="2406650" y="2100961"/>
                                </a:lnTo>
                                <a:close/>
                              </a:path>
                              <a:path w="2406650" h="2105025">
                                <a:moveTo>
                                  <a:pt x="2406650" y="0"/>
                                </a:moveTo>
                                <a:lnTo>
                                  <a:pt x="0" y="0"/>
                                </a:lnTo>
                                <a:lnTo>
                                  <a:pt x="0" y="4572"/>
                                </a:lnTo>
                                <a:lnTo>
                                  <a:pt x="2406650" y="4572"/>
                                </a:lnTo>
                                <a:lnTo>
                                  <a:pt x="2406650" y="0"/>
                                </a:lnTo>
                                <a:close/>
                              </a:path>
                            </a:pathLst>
                          </a:custGeom>
                          <a:solidFill>
                            <a:srgbClr val="242424"/>
                          </a:solidFill>
                        </wps:spPr>
                        <wps:bodyPr wrap="square" lIns="0" tIns="0" rIns="0" bIns="0" rtlCol="0">
                          <a:prstTxWarp prst="textNoShape">
                            <a:avLst/>
                          </a:prstTxWarp>
                          <a:noAutofit/>
                        </wps:bodyPr>
                      </wps:wsp>
                      <pic:pic>
                        <pic:nvPicPr>
                          <pic:cNvPr id="117" name="Image 117"/>
                          <pic:cNvPicPr/>
                        </pic:nvPicPr>
                        <pic:blipFill>
                          <a:blip r:embed="rId47" cstate="print"/>
                          <a:stretch>
                            <a:fillRect/>
                          </a:stretch>
                        </pic:blipFill>
                        <pic:spPr>
                          <a:xfrm>
                            <a:off x="0" y="0"/>
                            <a:ext cx="2615565" cy="2448559"/>
                          </a:xfrm>
                          <a:prstGeom prst="rect">
                            <a:avLst/>
                          </a:prstGeom>
                        </pic:spPr>
                      </pic:pic>
                    </wpg:wgp>
                  </a:graphicData>
                </a:graphic>
              </wp:anchor>
            </w:drawing>
          </mc:Choice>
          <mc:Fallback>
            <w:pict>
              <v:group style="position:absolute;margin-left:108pt;margin-top:5.998478pt;width:205.95pt;height:192.8pt;mso-position-horizontal-relative:page;mso-position-vertical-relative:paragraph;z-index:-15711232;mso-wrap-distance-left:0;mso-wrap-distance-right:0" id="docshapegroup93" coordorigin="2160,120" coordsize="4119,3856">
                <v:shape style="position:absolute;left:2435;top:291;width:3788;height:3308" id="docshape94" coordorigin="2435,292" coordsize="3788,3308" path="m2435,3599l2435,292m2908,3599l2908,292m3382,3599l3382,292m3855,3599l3855,292m4329,3599l4329,292m4802,3599l4802,292m5276,3599l5276,292m5749,3599l5749,292m6223,3599l6223,292m6223,3599l2435,3599m6223,3127l2435,3127m6223,2654l2435,2654m6223,2182l2435,2182m6223,1710l2435,1710m6223,1236l2435,1236m6223,764l2435,764m6223,292l2435,292e" filled="false" stroked="true" strokeweight=".27008pt" strokecolor="#242424">
                  <v:path arrowok="t"/>
                  <v:stroke dashstyle="solid"/>
                </v:shape>
                <v:shape style="position:absolute;left:2435;top:288;width:3790;height:3315" id="docshape95" coordorigin="2435,288" coordsize="3790,3315" path="m6225,3597l2435,3597,2435,3603,6225,3603,6225,3597xm6225,288l2435,288,2435,295,6225,295,6225,288xe" filled="true" fillcolor="#242424" stroked="false">
                  <v:path arrowok="t"/>
                  <v:fill type="solid"/>
                </v:shape>
                <v:shape style="position:absolute;left:2160;top:119;width:4119;height:3856" type="#_x0000_t75" id="docshape96" stroked="false">
                  <v:imagedata r:id="rId47" o:title=""/>
                </v:shape>
                <w10:wrap type="topAndBottom"/>
              </v:group>
            </w:pict>
          </mc:Fallback>
        </mc:AlternateContent>
      </w:r>
      <w:r>
        <w:rPr/>
        <mc:AlternateContent>
          <mc:Choice Requires="wps">
            <w:drawing>
              <wp:anchor distT="0" distB="0" distL="0" distR="0" allowOverlap="1" layoutInCell="1" locked="0" behindDoc="1" simplePos="0" relativeHeight="487605760">
                <wp:simplePos x="0" y="0"/>
                <wp:positionH relativeFrom="page">
                  <wp:posOffset>4152265</wp:posOffset>
                </wp:positionH>
                <wp:positionV relativeFrom="paragraph">
                  <wp:posOffset>124440</wp:posOffset>
                </wp:positionV>
                <wp:extent cx="2559685" cy="2393315"/>
                <wp:effectExtent l="0" t="0" r="0" b="0"/>
                <wp:wrapTopAndBottom/>
                <wp:docPr id="118" name="Group 118"/>
                <wp:cNvGraphicFramePr>
                  <a:graphicFrameLocks/>
                </wp:cNvGraphicFramePr>
                <a:graphic>
                  <a:graphicData uri="http://schemas.microsoft.com/office/word/2010/wordprocessingGroup">
                    <wpg:wgp>
                      <wpg:cNvPr id="118" name="Group 118"/>
                      <wpg:cNvGrpSpPr/>
                      <wpg:grpSpPr>
                        <a:xfrm>
                          <a:off x="0" y="0"/>
                          <a:ext cx="2559685" cy="2393315"/>
                          <a:chExt cx="2559685" cy="2393315"/>
                        </a:xfrm>
                      </wpg:grpSpPr>
                      <wps:wsp>
                        <wps:cNvPr id="119" name="Graphic 119"/>
                        <wps:cNvSpPr/>
                        <wps:spPr>
                          <a:xfrm>
                            <a:off x="260477" y="101727"/>
                            <a:ext cx="503555" cy="2057400"/>
                          </a:xfrm>
                          <a:custGeom>
                            <a:avLst/>
                            <a:gdLst/>
                            <a:ahLst/>
                            <a:cxnLst/>
                            <a:rect l="l" t="t" r="r" b="b"/>
                            <a:pathLst>
                              <a:path w="503555" h="2057400">
                                <a:moveTo>
                                  <a:pt x="0" y="2057400"/>
                                </a:moveTo>
                                <a:lnTo>
                                  <a:pt x="0" y="0"/>
                                </a:lnTo>
                              </a:path>
                              <a:path w="503555" h="2057400">
                                <a:moveTo>
                                  <a:pt x="252095" y="2057400"/>
                                </a:moveTo>
                                <a:lnTo>
                                  <a:pt x="252095" y="0"/>
                                </a:lnTo>
                              </a:path>
                              <a:path w="503555" h="2057400">
                                <a:moveTo>
                                  <a:pt x="503428" y="2057400"/>
                                </a:moveTo>
                                <a:lnTo>
                                  <a:pt x="503428" y="0"/>
                                </a:lnTo>
                              </a:path>
                            </a:pathLst>
                          </a:custGeom>
                          <a:ln w="3378">
                            <a:solidFill>
                              <a:srgbClr val="242424"/>
                            </a:solidFill>
                            <a:prstDash val="solid"/>
                          </a:ln>
                        </wps:spPr>
                        <wps:bodyPr wrap="square" lIns="0" tIns="0" rIns="0" bIns="0" rtlCol="0">
                          <a:prstTxWarp prst="textNoShape">
                            <a:avLst/>
                          </a:prstTxWarp>
                          <a:noAutofit/>
                        </wps:bodyPr>
                      </wps:wsp>
                      <wps:wsp>
                        <wps:cNvPr id="120" name="Graphic 120"/>
                        <wps:cNvSpPr/>
                        <wps:spPr>
                          <a:xfrm>
                            <a:off x="1016000" y="2092832"/>
                            <a:ext cx="755650" cy="66040"/>
                          </a:xfrm>
                          <a:custGeom>
                            <a:avLst/>
                            <a:gdLst/>
                            <a:ahLst/>
                            <a:cxnLst/>
                            <a:rect l="l" t="t" r="r" b="b"/>
                            <a:pathLst>
                              <a:path w="755650" h="66040">
                                <a:moveTo>
                                  <a:pt x="0" y="0"/>
                                </a:moveTo>
                                <a:lnTo>
                                  <a:pt x="0" y="65532"/>
                                </a:lnTo>
                              </a:path>
                              <a:path w="755650" h="66040">
                                <a:moveTo>
                                  <a:pt x="252095" y="0"/>
                                </a:moveTo>
                                <a:lnTo>
                                  <a:pt x="252095" y="65532"/>
                                </a:lnTo>
                              </a:path>
                              <a:path w="755650" h="66040">
                                <a:moveTo>
                                  <a:pt x="503427" y="0"/>
                                </a:moveTo>
                                <a:lnTo>
                                  <a:pt x="503427" y="65532"/>
                                </a:lnTo>
                              </a:path>
                              <a:path w="755650" h="66040">
                                <a:moveTo>
                                  <a:pt x="755523" y="0"/>
                                </a:moveTo>
                                <a:lnTo>
                                  <a:pt x="755523" y="65532"/>
                                </a:lnTo>
                              </a:path>
                            </a:pathLst>
                          </a:custGeom>
                          <a:ln w="3379">
                            <a:solidFill>
                              <a:srgbClr val="242424"/>
                            </a:solidFill>
                            <a:prstDash val="solid"/>
                          </a:ln>
                        </wps:spPr>
                        <wps:bodyPr wrap="square" lIns="0" tIns="0" rIns="0" bIns="0" rtlCol="0">
                          <a:prstTxWarp prst="textNoShape">
                            <a:avLst/>
                          </a:prstTxWarp>
                          <a:noAutofit/>
                        </wps:bodyPr>
                      </wps:wsp>
                      <wps:wsp>
                        <wps:cNvPr id="121" name="Graphic 121"/>
                        <wps:cNvSpPr/>
                        <wps:spPr>
                          <a:xfrm>
                            <a:off x="260477" y="101727"/>
                            <a:ext cx="2266950" cy="2057400"/>
                          </a:xfrm>
                          <a:custGeom>
                            <a:avLst/>
                            <a:gdLst/>
                            <a:ahLst/>
                            <a:cxnLst/>
                            <a:rect l="l" t="t" r="r" b="b"/>
                            <a:pathLst>
                              <a:path w="2266950" h="2057400">
                                <a:moveTo>
                                  <a:pt x="1762379" y="2057400"/>
                                </a:moveTo>
                                <a:lnTo>
                                  <a:pt x="1762379" y="0"/>
                                </a:lnTo>
                              </a:path>
                              <a:path w="2266950" h="2057400">
                                <a:moveTo>
                                  <a:pt x="2014474" y="2057400"/>
                                </a:moveTo>
                                <a:lnTo>
                                  <a:pt x="2014474" y="0"/>
                                </a:lnTo>
                              </a:path>
                              <a:path w="2266950" h="2057400">
                                <a:moveTo>
                                  <a:pt x="2266568" y="2057400"/>
                                </a:moveTo>
                                <a:lnTo>
                                  <a:pt x="2266568" y="0"/>
                                </a:lnTo>
                              </a:path>
                              <a:path w="2266950" h="2057400">
                                <a:moveTo>
                                  <a:pt x="2266568" y="2057400"/>
                                </a:moveTo>
                                <a:lnTo>
                                  <a:pt x="0" y="2057400"/>
                                </a:lnTo>
                              </a:path>
                            </a:pathLst>
                          </a:custGeom>
                          <a:ln w="3378">
                            <a:solidFill>
                              <a:srgbClr val="242424"/>
                            </a:solidFill>
                            <a:prstDash val="solid"/>
                          </a:ln>
                        </wps:spPr>
                        <wps:bodyPr wrap="square" lIns="0" tIns="0" rIns="0" bIns="0" rtlCol="0">
                          <a:prstTxWarp prst="textNoShape">
                            <a:avLst/>
                          </a:prstTxWarp>
                          <a:noAutofit/>
                        </wps:bodyPr>
                      </wps:wsp>
                      <wps:wsp>
                        <wps:cNvPr id="122" name="Graphic 122"/>
                        <wps:cNvSpPr/>
                        <wps:spPr>
                          <a:xfrm>
                            <a:off x="1016000" y="101727"/>
                            <a:ext cx="755650" cy="1877695"/>
                          </a:xfrm>
                          <a:custGeom>
                            <a:avLst/>
                            <a:gdLst/>
                            <a:ahLst/>
                            <a:cxnLst/>
                            <a:rect l="l" t="t" r="r" b="b"/>
                            <a:pathLst>
                              <a:path w="755650" h="1877695">
                                <a:moveTo>
                                  <a:pt x="0" y="0"/>
                                </a:moveTo>
                                <a:lnTo>
                                  <a:pt x="0" y="1877440"/>
                                </a:lnTo>
                              </a:path>
                              <a:path w="755650" h="1877695">
                                <a:moveTo>
                                  <a:pt x="252095" y="0"/>
                                </a:moveTo>
                                <a:lnTo>
                                  <a:pt x="252095" y="1877440"/>
                                </a:lnTo>
                              </a:path>
                              <a:path w="755650" h="1877695">
                                <a:moveTo>
                                  <a:pt x="503427" y="0"/>
                                </a:moveTo>
                                <a:lnTo>
                                  <a:pt x="503427" y="1877440"/>
                                </a:lnTo>
                              </a:path>
                              <a:path w="755650" h="1877695">
                                <a:moveTo>
                                  <a:pt x="755523" y="0"/>
                                </a:moveTo>
                                <a:lnTo>
                                  <a:pt x="755523" y="1877440"/>
                                </a:lnTo>
                              </a:path>
                            </a:pathLst>
                          </a:custGeom>
                          <a:ln w="3379">
                            <a:solidFill>
                              <a:srgbClr val="242424"/>
                            </a:solidFill>
                            <a:prstDash val="solid"/>
                          </a:ln>
                        </wps:spPr>
                        <wps:bodyPr wrap="square" lIns="0" tIns="0" rIns="0" bIns="0" rtlCol="0">
                          <a:prstTxWarp prst="textNoShape">
                            <a:avLst/>
                          </a:prstTxWarp>
                          <a:noAutofit/>
                        </wps:bodyPr>
                      </wps:wsp>
                      <wps:wsp>
                        <wps:cNvPr id="123" name="Graphic 123"/>
                        <wps:cNvSpPr/>
                        <wps:spPr>
                          <a:xfrm>
                            <a:off x="260477" y="101727"/>
                            <a:ext cx="2266950" cy="1852295"/>
                          </a:xfrm>
                          <a:custGeom>
                            <a:avLst/>
                            <a:gdLst/>
                            <a:ahLst/>
                            <a:cxnLst/>
                            <a:rect l="l" t="t" r="r" b="b"/>
                            <a:pathLst>
                              <a:path w="2266950" h="1852295">
                                <a:moveTo>
                                  <a:pt x="2266568" y="1851787"/>
                                </a:moveTo>
                                <a:lnTo>
                                  <a:pt x="0" y="1851787"/>
                                </a:lnTo>
                              </a:path>
                              <a:path w="2266950" h="1852295">
                                <a:moveTo>
                                  <a:pt x="2266568" y="1645412"/>
                                </a:moveTo>
                                <a:lnTo>
                                  <a:pt x="0" y="1645412"/>
                                </a:lnTo>
                              </a:path>
                              <a:path w="2266950" h="1852295">
                                <a:moveTo>
                                  <a:pt x="2266568" y="1439799"/>
                                </a:moveTo>
                                <a:lnTo>
                                  <a:pt x="0" y="1439799"/>
                                </a:lnTo>
                              </a:path>
                              <a:path w="2266950" h="1852295">
                                <a:moveTo>
                                  <a:pt x="2266568" y="1234313"/>
                                </a:moveTo>
                                <a:lnTo>
                                  <a:pt x="0" y="1234313"/>
                                </a:lnTo>
                              </a:path>
                              <a:path w="2266950" h="1852295">
                                <a:moveTo>
                                  <a:pt x="2266568" y="1028700"/>
                                </a:moveTo>
                                <a:lnTo>
                                  <a:pt x="0" y="1028700"/>
                                </a:lnTo>
                              </a:path>
                              <a:path w="2266950" h="1852295">
                                <a:moveTo>
                                  <a:pt x="2266568" y="823087"/>
                                </a:moveTo>
                                <a:lnTo>
                                  <a:pt x="0" y="823087"/>
                                </a:lnTo>
                              </a:path>
                              <a:path w="2266950" h="1852295">
                                <a:moveTo>
                                  <a:pt x="2266568" y="617474"/>
                                </a:moveTo>
                                <a:lnTo>
                                  <a:pt x="0" y="617474"/>
                                </a:lnTo>
                              </a:path>
                              <a:path w="2266950" h="1852295">
                                <a:moveTo>
                                  <a:pt x="2266568" y="411099"/>
                                </a:moveTo>
                                <a:lnTo>
                                  <a:pt x="0" y="411099"/>
                                </a:lnTo>
                              </a:path>
                              <a:path w="2266950" h="1852295">
                                <a:moveTo>
                                  <a:pt x="2266568" y="205486"/>
                                </a:moveTo>
                                <a:lnTo>
                                  <a:pt x="0" y="205486"/>
                                </a:lnTo>
                              </a:path>
                              <a:path w="2266950" h="1852295">
                                <a:moveTo>
                                  <a:pt x="2266568" y="0"/>
                                </a:moveTo>
                                <a:lnTo>
                                  <a:pt x="0" y="0"/>
                                </a:lnTo>
                              </a:path>
                            </a:pathLst>
                          </a:custGeom>
                          <a:ln w="3378">
                            <a:solidFill>
                              <a:srgbClr val="242424"/>
                            </a:solidFill>
                            <a:prstDash val="solid"/>
                          </a:ln>
                        </wps:spPr>
                        <wps:bodyPr wrap="square" lIns="0" tIns="0" rIns="0" bIns="0" rtlCol="0">
                          <a:prstTxWarp prst="textNoShape">
                            <a:avLst/>
                          </a:prstTxWarp>
                          <a:noAutofit/>
                        </wps:bodyPr>
                      </wps:wsp>
                      <wps:wsp>
                        <wps:cNvPr id="124" name="Graphic 124"/>
                        <wps:cNvSpPr/>
                        <wps:spPr>
                          <a:xfrm>
                            <a:off x="259206" y="99440"/>
                            <a:ext cx="2270125" cy="2061210"/>
                          </a:xfrm>
                          <a:custGeom>
                            <a:avLst/>
                            <a:gdLst/>
                            <a:ahLst/>
                            <a:cxnLst/>
                            <a:rect l="l" t="t" r="r" b="b"/>
                            <a:pathLst>
                              <a:path w="2270125" h="2061210">
                                <a:moveTo>
                                  <a:pt x="3937" y="2030984"/>
                                </a:moveTo>
                                <a:lnTo>
                                  <a:pt x="0" y="2030984"/>
                                </a:lnTo>
                                <a:lnTo>
                                  <a:pt x="0" y="2059686"/>
                                </a:lnTo>
                                <a:lnTo>
                                  <a:pt x="1904" y="2059686"/>
                                </a:lnTo>
                                <a:lnTo>
                                  <a:pt x="1904" y="2061210"/>
                                </a:lnTo>
                                <a:lnTo>
                                  <a:pt x="2269744" y="2061210"/>
                                </a:lnTo>
                                <a:lnTo>
                                  <a:pt x="2269744" y="2057400"/>
                                </a:lnTo>
                                <a:lnTo>
                                  <a:pt x="3937" y="2057400"/>
                                </a:lnTo>
                                <a:lnTo>
                                  <a:pt x="3937" y="2030984"/>
                                </a:lnTo>
                                <a:close/>
                              </a:path>
                              <a:path w="2270125" h="2061210">
                                <a:moveTo>
                                  <a:pt x="255269" y="2030984"/>
                                </a:moveTo>
                                <a:lnTo>
                                  <a:pt x="252094" y="2030984"/>
                                </a:lnTo>
                                <a:lnTo>
                                  <a:pt x="252094" y="2057400"/>
                                </a:lnTo>
                                <a:lnTo>
                                  <a:pt x="255269" y="2057400"/>
                                </a:lnTo>
                                <a:lnTo>
                                  <a:pt x="255269" y="2030984"/>
                                </a:lnTo>
                                <a:close/>
                              </a:path>
                              <a:path w="2270125" h="2061210">
                                <a:moveTo>
                                  <a:pt x="507364" y="2030984"/>
                                </a:moveTo>
                                <a:lnTo>
                                  <a:pt x="503427" y="2030984"/>
                                </a:lnTo>
                                <a:lnTo>
                                  <a:pt x="503427" y="2057400"/>
                                </a:lnTo>
                                <a:lnTo>
                                  <a:pt x="507364" y="2057400"/>
                                </a:lnTo>
                                <a:lnTo>
                                  <a:pt x="507364" y="2030984"/>
                                </a:lnTo>
                                <a:close/>
                              </a:path>
                              <a:path w="2270125" h="2061210">
                                <a:moveTo>
                                  <a:pt x="759460" y="2030984"/>
                                </a:moveTo>
                                <a:lnTo>
                                  <a:pt x="755523" y="2030984"/>
                                </a:lnTo>
                                <a:lnTo>
                                  <a:pt x="755523" y="2057400"/>
                                </a:lnTo>
                                <a:lnTo>
                                  <a:pt x="759460" y="2057400"/>
                                </a:lnTo>
                                <a:lnTo>
                                  <a:pt x="759460" y="2030984"/>
                                </a:lnTo>
                                <a:close/>
                              </a:path>
                              <a:path w="2270125" h="2061210">
                                <a:moveTo>
                                  <a:pt x="1514220" y="2030984"/>
                                </a:moveTo>
                                <a:lnTo>
                                  <a:pt x="1511045" y="2030984"/>
                                </a:lnTo>
                                <a:lnTo>
                                  <a:pt x="1511045" y="2057400"/>
                                </a:lnTo>
                                <a:lnTo>
                                  <a:pt x="1514220" y="2057400"/>
                                </a:lnTo>
                                <a:lnTo>
                                  <a:pt x="1514220" y="2030984"/>
                                </a:lnTo>
                                <a:close/>
                              </a:path>
                              <a:path w="2270125" h="2061210">
                                <a:moveTo>
                                  <a:pt x="1766315" y="2030984"/>
                                </a:moveTo>
                                <a:lnTo>
                                  <a:pt x="1763014" y="2030984"/>
                                </a:lnTo>
                                <a:lnTo>
                                  <a:pt x="1763014" y="2057400"/>
                                </a:lnTo>
                                <a:lnTo>
                                  <a:pt x="1766315" y="2057400"/>
                                </a:lnTo>
                                <a:lnTo>
                                  <a:pt x="1766315" y="2030984"/>
                                </a:lnTo>
                                <a:close/>
                              </a:path>
                              <a:path w="2270125" h="2061210">
                                <a:moveTo>
                                  <a:pt x="2018411" y="2030984"/>
                                </a:moveTo>
                                <a:lnTo>
                                  <a:pt x="2014474" y="2030984"/>
                                </a:lnTo>
                                <a:lnTo>
                                  <a:pt x="2014474" y="2057400"/>
                                </a:lnTo>
                                <a:lnTo>
                                  <a:pt x="2018411" y="2057400"/>
                                </a:lnTo>
                                <a:lnTo>
                                  <a:pt x="2018411" y="2030984"/>
                                </a:lnTo>
                                <a:close/>
                              </a:path>
                              <a:path w="2270125" h="2061210">
                                <a:moveTo>
                                  <a:pt x="2269744" y="2030984"/>
                                </a:moveTo>
                                <a:lnTo>
                                  <a:pt x="2266442" y="2030984"/>
                                </a:lnTo>
                                <a:lnTo>
                                  <a:pt x="2266442" y="2057400"/>
                                </a:lnTo>
                                <a:lnTo>
                                  <a:pt x="2269744" y="2057400"/>
                                </a:lnTo>
                                <a:lnTo>
                                  <a:pt x="2269744" y="2030984"/>
                                </a:lnTo>
                                <a:close/>
                              </a:path>
                              <a:path w="2270125" h="2061210">
                                <a:moveTo>
                                  <a:pt x="2269744" y="0"/>
                                </a:moveTo>
                                <a:lnTo>
                                  <a:pt x="1904" y="0"/>
                                </a:lnTo>
                                <a:lnTo>
                                  <a:pt x="1904" y="2286"/>
                                </a:lnTo>
                                <a:lnTo>
                                  <a:pt x="0" y="2286"/>
                                </a:lnTo>
                                <a:lnTo>
                                  <a:pt x="0" y="30099"/>
                                </a:lnTo>
                                <a:lnTo>
                                  <a:pt x="3937" y="30099"/>
                                </a:lnTo>
                                <a:lnTo>
                                  <a:pt x="3937" y="4445"/>
                                </a:lnTo>
                                <a:lnTo>
                                  <a:pt x="2269744" y="4445"/>
                                </a:lnTo>
                                <a:lnTo>
                                  <a:pt x="2269744" y="0"/>
                                </a:lnTo>
                                <a:close/>
                              </a:path>
                              <a:path w="2270125" h="2061210">
                                <a:moveTo>
                                  <a:pt x="255269" y="4445"/>
                                </a:moveTo>
                                <a:lnTo>
                                  <a:pt x="252094" y="4445"/>
                                </a:lnTo>
                                <a:lnTo>
                                  <a:pt x="252094" y="30099"/>
                                </a:lnTo>
                                <a:lnTo>
                                  <a:pt x="255269" y="30099"/>
                                </a:lnTo>
                                <a:lnTo>
                                  <a:pt x="255269" y="4445"/>
                                </a:lnTo>
                                <a:close/>
                              </a:path>
                              <a:path w="2270125" h="2061210">
                                <a:moveTo>
                                  <a:pt x="507364" y="4445"/>
                                </a:moveTo>
                                <a:lnTo>
                                  <a:pt x="503427" y="4445"/>
                                </a:lnTo>
                                <a:lnTo>
                                  <a:pt x="503427" y="30099"/>
                                </a:lnTo>
                                <a:lnTo>
                                  <a:pt x="507364" y="30099"/>
                                </a:lnTo>
                                <a:lnTo>
                                  <a:pt x="507364" y="4445"/>
                                </a:lnTo>
                                <a:close/>
                              </a:path>
                              <a:path w="2270125" h="2061210">
                                <a:moveTo>
                                  <a:pt x="759460" y="4445"/>
                                </a:moveTo>
                                <a:lnTo>
                                  <a:pt x="755523" y="4445"/>
                                </a:lnTo>
                                <a:lnTo>
                                  <a:pt x="755523" y="30099"/>
                                </a:lnTo>
                                <a:lnTo>
                                  <a:pt x="759460" y="30099"/>
                                </a:lnTo>
                                <a:lnTo>
                                  <a:pt x="759460" y="4445"/>
                                </a:lnTo>
                                <a:close/>
                              </a:path>
                              <a:path w="2270125" h="2061210">
                                <a:moveTo>
                                  <a:pt x="1010792" y="4445"/>
                                </a:moveTo>
                                <a:lnTo>
                                  <a:pt x="1007490" y="4445"/>
                                </a:lnTo>
                                <a:lnTo>
                                  <a:pt x="1007490" y="30099"/>
                                </a:lnTo>
                                <a:lnTo>
                                  <a:pt x="1010792" y="30099"/>
                                </a:lnTo>
                                <a:lnTo>
                                  <a:pt x="1010792" y="4445"/>
                                </a:lnTo>
                                <a:close/>
                              </a:path>
                              <a:path w="2270125" h="2061210">
                                <a:moveTo>
                                  <a:pt x="1262888" y="4445"/>
                                </a:moveTo>
                                <a:lnTo>
                                  <a:pt x="1258951" y="4445"/>
                                </a:lnTo>
                                <a:lnTo>
                                  <a:pt x="1258951" y="30099"/>
                                </a:lnTo>
                                <a:lnTo>
                                  <a:pt x="1262888" y="30099"/>
                                </a:lnTo>
                                <a:lnTo>
                                  <a:pt x="1262888" y="4445"/>
                                </a:lnTo>
                                <a:close/>
                              </a:path>
                              <a:path w="2270125" h="2061210">
                                <a:moveTo>
                                  <a:pt x="1514220" y="4445"/>
                                </a:moveTo>
                                <a:lnTo>
                                  <a:pt x="1511045" y="4445"/>
                                </a:lnTo>
                                <a:lnTo>
                                  <a:pt x="1511045" y="30099"/>
                                </a:lnTo>
                                <a:lnTo>
                                  <a:pt x="1514220" y="30099"/>
                                </a:lnTo>
                                <a:lnTo>
                                  <a:pt x="1514220" y="4445"/>
                                </a:lnTo>
                                <a:close/>
                              </a:path>
                              <a:path w="2270125" h="2061210">
                                <a:moveTo>
                                  <a:pt x="1766315" y="4445"/>
                                </a:moveTo>
                                <a:lnTo>
                                  <a:pt x="1763014" y="4445"/>
                                </a:lnTo>
                                <a:lnTo>
                                  <a:pt x="1763014" y="30099"/>
                                </a:lnTo>
                                <a:lnTo>
                                  <a:pt x="1766315" y="30099"/>
                                </a:lnTo>
                                <a:lnTo>
                                  <a:pt x="1766315" y="4445"/>
                                </a:lnTo>
                                <a:close/>
                              </a:path>
                              <a:path w="2270125" h="2061210">
                                <a:moveTo>
                                  <a:pt x="2018411" y="4445"/>
                                </a:moveTo>
                                <a:lnTo>
                                  <a:pt x="2014474" y="4445"/>
                                </a:lnTo>
                                <a:lnTo>
                                  <a:pt x="2014474" y="30099"/>
                                </a:lnTo>
                                <a:lnTo>
                                  <a:pt x="2018411" y="30099"/>
                                </a:lnTo>
                                <a:lnTo>
                                  <a:pt x="2018411" y="4445"/>
                                </a:lnTo>
                                <a:close/>
                              </a:path>
                              <a:path w="2270125" h="2061210">
                                <a:moveTo>
                                  <a:pt x="2269744" y="4445"/>
                                </a:moveTo>
                                <a:lnTo>
                                  <a:pt x="2266442" y="4445"/>
                                </a:lnTo>
                                <a:lnTo>
                                  <a:pt x="2266442" y="30099"/>
                                </a:lnTo>
                                <a:lnTo>
                                  <a:pt x="2269744" y="30099"/>
                                </a:lnTo>
                                <a:lnTo>
                                  <a:pt x="2269744" y="4445"/>
                                </a:lnTo>
                                <a:close/>
                              </a:path>
                            </a:pathLst>
                          </a:custGeom>
                          <a:solidFill>
                            <a:srgbClr val="242424"/>
                          </a:solidFill>
                        </wps:spPr>
                        <wps:bodyPr wrap="square" lIns="0" tIns="0" rIns="0" bIns="0" rtlCol="0">
                          <a:prstTxWarp prst="textNoShape">
                            <a:avLst/>
                          </a:prstTxWarp>
                          <a:noAutofit/>
                        </wps:bodyPr>
                      </wps:wsp>
                      <pic:pic>
                        <pic:nvPicPr>
                          <pic:cNvPr id="125" name="Image 125"/>
                          <pic:cNvPicPr/>
                        </pic:nvPicPr>
                        <pic:blipFill>
                          <a:blip r:embed="rId48" cstate="print"/>
                          <a:stretch>
                            <a:fillRect/>
                          </a:stretch>
                        </pic:blipFill>
                        <pic:spPr>
                          <a:xfrm>
                            <a:off x="1249807" y="2130488"/>
                            <a:ext cx="284048" cy="262826"/>
                          </a:xfrm>
                          <a:prstGeom prst="rect">
                            <a:avLst/>
                          </a:prstGeom>
                        </pic:spPr>
                      </pic:pic>
                      <pic:pic>
                        <pic:nvPicPr>
                          <pic:cNvPr id="126" name="Image 126"/>
                          <pic:cNvPicPr/>
                        </pic:nvPicPr>
                        <pic:blipFill>
                          <a:blip r:embed="rId49" cstate="print"/>
                          <a:stretch>
                            <a:fillRect/>
                          </a:stretch>
                        </pic:blipFill>
                        <pic:spPr>
                          <a:xfrm>
                            <a:off x="103123" y="73025"/>
                            <a:ext cx="2456561" cy="2197480"/>
                          </a:xfrm>
                          <a:prstGeom prst="rect">
                            <a:avLst/>
                          </a:prstGeom>
                        </pic:spPr>
                      </pic:pic>
                      <pic:pic>
                        <pic:nvPicPr>
                          <pic:cNvPr id="127" name="Image 127"/>
                          <pic:cNvPicPr/>
                        </pic:nvPicPr>
                        <pic:blipFill>
                          <a:blip r:embed="rId50" cstate="print"/>
                          <a:stretch>
                            <a:fillRect/>
                          </a:stretch>
                        </pic:blipFill>
                        <pic:spPr>
                          <a:xfrm>
                            <a:off x="0" y="564832"/>
                            <a:ext cx="69867" cy="1132649"/>
                          </a:xfrm>
                          <a:prstGeom prst="rect">
                            <a:avLst/>
                          </a:prstGeom>
                        </pic:spPr>
                      </pic:pic>
                      <pic:pic>
                        <pic:nvPicPr>
                          <pic:cNvPr id="128" name="Image 128"/>
                          <pic:cNvPicPr/>
                        </pic:nvPicPr>
                        <pic:blipFill>
                          <a:blip r:embed="rId51" cstate="print"/>
                          <a:stretch>
                            <a:fillRect/>
                          </a:stretch>
                        </pic:blipFill>
                        <pic:spPr>
                          <a:xfrm>
                            <a:off x="259206" y="0"/>
                            <a:ext cx="2265806" cy="79882"/>
                          </a:xfrm>
                          <a:prstGeom prst="rect">
                            <a:avLst/>
                          </a:prstGeom>
                        </pic:spPr>
                      </pic:pic>
                      <wps:wsp>
                        <wps:cNvPr id="129" name="Graphic 129"/>
                        <wps:cNvSpPr/>
                        <wps:spPr>
                          <a:xfrm>
                            <a:off x="260477" y="102362"/>
                            <a:ext cx="2266950" cy="1938020"/>
                          </a:xfrm>
                          <a:custGeom>
                            <a:avLst/>
                            <a:gdLst/>
                            <a:ahLst/>
                            <a:cxnLst/>
                            <a:rect l="l" t="t" r="r" b="b"/>
                            <a:pathLst>
                              <a:path w="2266950" h="1938020">
                                <a:moveTo>
                                  <a:pt x="0" y="0"/>
                                </a:moveTo>
                                <a:lnTo>
                                  <a:pt x="252095" y="536955"/>
                                </a:lnTo>
                                <a:lnTo>
                                  <a:pt x="503428" y="536955"/>
                                </a:lnTo>
                                <a:lnTo>
                                  <a:pt x="755523" y="536955"/>
                                </a:lnTo>
                                <a:lnTo>
                                  <a:pt x="2014474" y="536955"/>
                                </a:lnTo>
                                <a:lnTo>
                                  <a:pt x="2266568" y="1937765"/>
                                </a:lnTo>
                              </a:path>
                            </a:pathLst>
                          </a:custGeom>
                          <a:ln w="13514">
                            <a:solidFill>
                              <a:srgbClr val="0000FF"/>
                            </a:solidFill>
                            <a:prstDash val="solid"/>
                          </a:ln>
                        </wps:spPr>
                        <wps:bodyPr wrap="square" lIns="0" tIns="0" rIns="0" bIns="0" rtlCol="0">
                          <a:prstTxWarp prst="textNoShape">
                            <a:avLst/>
                          </a:prstTxWarp>
                          <a:noAutofit/>
                        </wps:bodyPr>
                      </wps:wsp>
                      <wps:wsp>
                        <wps:cNvPr id="130" name="Graphic 130"/>
                        <wps:cNvSpPr/>
                        <wps:spPr>
                          <a:xfrm>
                            <a:off x="231140" y="57277"/>
                            <a:ext cx="2325370" cy="2028189"/>
                          </a:xfrm>
                          <a:custGeom>
                            <a:avLst/>
                            <a:gdLst/>
                            <a:ahLst/>
                            <a:cxnLst/>
                            <a:rect l="l" t="t" r="r" b="b"/>
                            <a:pathLst>
                              <a:path w="2325370" h="2028189">
                                <a:moveTo>
                                  <a:pt x="29337" y="0"/>
                                </a:moveTo>
                                <a:lnTo>
                                  <a:pt x="0" y="45085"/>
                                </a:lnTo>
                                <a:lnTo>
                                  <a:pt x="29337" y="90297"/>
                                </a:lnTo>
                                <a:lnTo>
                                  <a:pt x="41148" y="72262"/>
                                </a:lnTo>
                                <a:lnTo>
                                  <a:pt x="46388" y="64007"/>
                                </a:lnTo>
                                <a:lnTo>
                                  <a:pt x="29337" y="64007"/>
                                </a:lnTo>
                                <a:lnTo>
                                  <a:pt x="20193" y="49656"/>
                                </a:lnTo>
                                <a:lnTo>
                                  <a:pt x="17018" y="45085"/>
                                </a:lnTo>
                                <a:lnTo>
                                  <a:pt x="20193" y="39877"/>
                                </a:lnTo>
                                <a:lnTo>
                                  <a:pt x="29337" y="26288"/>
                                </a:lnTo>
                                <a:lnTo>
                                  <a:pt x="41148" y="26288"/>
                                </a:lnTo>
                                <a:lnTo>
                                  <a:pt x="41148" y="18034"/>
                                </a:lnTo>
                                <a:lnTo>
                                  <a:pt x="29337" y="0"/>
                                </a:lnTo>
                                <a:close/>
                              </a:path>
                              <a:path w="2325370" h="2028189">
                                <a:moveTo>
                                  <a:pt x="41148" y="18034"/>
                                </a:moveTo>
                                <a:lnTo>
                                  <a:pt x="41148" y="45085"/>
                                </a:lnTo>
                                <a:lnTo>
                                  <a:pt x="29337" y="64007"/>
                                </a:lnTo>
                                <a:lnTo>
                                  <a:pt x="46388" y="64007"/>
                                </a:lnTo>
                                <a:lnTo>
                                  <a:pt x="55499" y="49656"/>
                                </a:lnTo>
                                <a:lnTo>
                                  <a:pt x="58800" y="45085"/>
                                </a:lnTo>
                                <a:lnTo>
                                  <a:pt x="55499" y="39877"/>
                                </a:lnTo>
                                <a:lnTo>
                                  <a:pt x="41148" y="18034"/>
                                </a:lnTo>
                                <a:close/>
                              </a:path>
                              <a:path w="2325370" h="2028189">
                                <a:moveTo>
                                  <a:pt x="41148" y="26288"/>
                                </a:moveTo>
                                <a:lnTo>
                                  <a:pt x="29337" y="26288"/>
                                </a:lnTo>
                                <a:lnTo>
                                  <a:pt x="41148" y="45085"/>
                                </a:lnTo>
                                <a:lnTo>
                                  <a:pt x="41148" y="26288"/>
                                </a:lnTo>
                                <a:close/>
                              </a:path>
                              <a:path w="2325370" h="2028189">
                                <a:moveTo>
                                  <a:pt x="281432" y="536955"/>
                                </a:moveTo>
                                <a:lnTo>
                                  <a:pt x="251333" y="582040"/>
                                </a:lnTo>
                                <a:lnTo>
                                  <a:pt x="281432" y="627252"/>
                                </a:lnTo>
                                <a:lnTo>
                                  <a:pt x="298666" y="600963"/>
                                </a:lnTo>
                                <a:lnTo>
                                  <a:pt x="281432" y="600963"/>
                                </a:lnTo>
                                <a:lnTo>
                                  <a:pt x="272288" y="587375"/>
                                </a:lnTo>
                                <a:lnTo>
                                  <a:pt x="268986" y="582040"/>
                                </a:lnTo>
                                <a:lnTo>
                                  <a:pt x="272288" y="577596"/>
                                </a:lnTo>
                                <a:lnTo>
                                  <a:pt x="281432" y="564006"/>
                                </a:lnTo>
                                <a:lnTo>
                                  <a:pt x="293243" y="564006"/>
                                </a:lnTo>
                                <a:lnTo>
                                  <a:pt x="293243" y="554989"/>
                                </a:lnTo>
                                <a:lnTo>
                                  <a:pt x="281432" y="536955"/>
                                </a:lnTo>
                                <a:close/>
                              </a:path>
                              <a:path w="2325370" h="2028189">
                                <a:moveTo>
                                  <a:pt x="293243" y="555751"/>
                                </a:moveTo>
                                <a:lnTo>
                                  <a:pt x="293243" y="582040"/>
                                </a:lnTo>
                                <a:lnTo>
                                  <a:pt x="281432" y="600963"/>
                                </a:lnTo>
                                <a:lnTo>
                                  <a:pt x="298666" y="600963"/>
                                </a:lnTo>
                                <a:lnTo>
                                  <a:pt x="307594" y="587375"/>
                                </a:lnTo>
                                <a:lnTo>
                                  <a:pt x="310769" y="582040"/>
                                </a:lnTo>
                                <a:lnTo>
                                  <a:pt x="307594" y="577596"/>
                                </a:lnTo>
                                <a:lnTo>
                                  <a:pt x="293243" y="555751"/>
                                </a:lnTo>
                                <a:close/>
                              </a:path>
                              <a:path w="2325370" h="2028189">
                                <a:moveTo>
                                  <a:pt x="293243" y="564006"/>
                                </a:moveTo>
                                <a:lnTo>
                                  <a:pt x="281432" y="564006"/>
                                </a:lnTo>
                                <a:lnTo>
                                  <a:pt x="293243" y="582040"/>
                                </a:lnTo>
                                <a:lnTo>
                                  <a:pt x="293243" y="564006"/>
                                </a:lnTo>
                                <a:close/>
                              </a:path>
                              <a:path w="2325370" h="2028189">
                                <a:moveTo>
                                  <a:pt x="532765" y="536955"/>
                                </a:moveTo>
                                <a:lnTo>
                                  <a:pt x="503428" y="582040"/>
                                </a:lnTo>
                                <a:lnTo>
                                  <a:pt x="532765" y="627252"/>
                                </a:lnTo>
                                <a:lnTo>
                                  <a:pt x="544576" y="609218"/>
                                </a:lnTo>
                                <a:lnTo>
                                  <a:pt x="550239" y="600963"/>
                                </a:lnTo>
                                <a:lnTo>
                                  <a:pt x="532765" y="600963"/>
                                </a:lnTo>
                                <a:lnTo>
                                  <a:pt x="523621" y="587375"/>
                                </a:lnTo>
                                <a:lnTo>
                                  <a:pt x="521081" y="582040"/>
                                </a:lnTo>
                                <a:lnTo>
                                  <a:pt x="523621" y="577596"/>
                                </a:lnTo>
                                <a:lnTo>
                                  <a:pt x="532765" y="564006"/>
                                </a:lnTo>
                                <a:lnTo>
                                  <a:pt x="545211" y="564006"/>
                                </a:lnTo>
                                <a:lnTo>
                                  <a:pt x="545211" y="555751"/>
                                </a:lnTo>
                                <a:lnTo>
                                  <a:pt x="544576" y="554989"/>
                                </a:lnTo>
                                <a:lnTo>
                                  <a:pt x="532765" y="536955"/>
                                </a:lnTo>
                                <a:close/>
                              </a:path>
                              <a:path w="2325370" h="2028189">
                                <a:moveTo>
                                  <a:pt x="545211" y="555751"/>
                                </a:moveTo>
                                <a:lnTo>
                                  <a:pt x="545211" y="582040"/>
                                </a:lnTo>
                                <a:lnTo>
                                  <a:pt x="532765" y="600963"/>
                                </a:lnTo>
                                <a:lnTo>
                                  <a:pt x="550239" y="600963"/>
                                </a:lnTo>
                                <a:lnTo>
                                  <a:pt x="559562" y="587375"/>
                                </a:lnTo>
                                <a:lnTo>
                                  <a:pt x="562229" y="582040"/>
                                </a:lnTo>
                                <a:lnTo>
                                  <a:pt x="559562" y="577596"/>
                                </a:lnTo>
                                <a:lnTo>
                                  <a:pt x="545211" y="555751"/>
                                </a:lnTo>
                                <a:close/>
                              </a:path>
                              <a:path w="2325370" h="2028189">
                                <a:moveTo>
                                  <a:pt x="545211" y="564006"/>
                                </a:moveTo>
                                <a:lnTo>
                                  <a:pt x="532765" y="564006"/>
                                </a:lnTo>
                                <a:lnTo>
                                  <a:pt x="545211" y="582040"/>
                                </a:lnTo>
                                <a:lnTo>
                                  <a:pt x="545211" y="564006"/>
                                </a:lnTo>
                                <a:close/>
                              </a:path>
                              <a:path w="2325370" h="2028189">
                                <a:moveTo>
                                  <a:pt x="784860" y="536955"/>
                                </a:moveTo>
                                <a:lnTo>
                                  <a:pt x="755523" y="582040"/>
                                </a:lnTo>
                                <a:lnTo>
                                  <a:pt x="784860" y="627252"/>
                                </a:lnTo>
                                <a:lnTo>
                                  <a:pt x="802094" y="600963"/>
                                </a:lnTo>
                                <a:lnTo>
                                  <a:pt x="784860" y="600963"/>
                                </a:lnTo>
                                <a:lnTo>
                                  <a:pt x="775716" y="587375"/>
                                </a:lnTo>
                                <a:lnTo>
                                  <a:pt x="772414" y="582040"/>
                                </a:lnTo>
                                <a:lnTo>
                                  <a:pt x="775716" y="577596"/>
                                </a:lnTo>
                                <a:lnTo>
                                  <a:pt x="784860" y="564006"/>
                                </a:lnTo>
                                <a:lnTo>
                                  <a:pt x="796671" y="564006"/>
                                </a:lnTo>
                                <a:lnTo>
                                  <a:pt x="796671" y="554989"/>
                                </a:lnTo>
                                <a:lnTo>
                                  <a:pt x="784860" y="536955"/>
                                </a:lnTo>
                                <a:close/>
                              </a:path>
                              <a:path w="2325370" h="2028189">
                                <a:moveTo>
                                  <a:pt x="796671" y="555751"/>
                                </a:moveTo>
                                <a:lnTo>
                                  <a:pt x="796671" y="582040"/>
                                </a:lnTo>
                                <a:lnTo>
                                  <a:pt x="784860" y="600963"/>
                                </a:lnTo>
                                <a:lnTo>
                                  <a:pt x="802094" y="600963"/>
                                </a:lnTo>
                                <a:lnTo>
                                  <a:pt x="811022" y="587375"/>
                                </a:lnTo>
                                <a:lnTo>
                                  <a:pt x="814197" y="582040"/>
                                </a:lnTo>
                                <a:lnTo>
                                  <a:pt x="811022" y="577596"/>
                                </a:lnTo>
                                <a:lnTo>
                                  <a:pt x="796671" y="555751"/>
                                </a:lnTo>
                                <a:close/>
                              </a:path>
                              <a:path w="2325370" h="2028189">
                                <a:moveTo>
                                  <a:pt x="796671" y="564006"/>
                                </a:moveTo>
                                <a:lnTo>
                                  <a:pt x="784860" y="564006"/>
                                </a:lnTo>
                                <a:lnTo>
                                  <a:pt x="796671" y="582040"/>
                                </a:lnTo>
                                <a:lnTo>
                                  <a:pt x="796671" y="564006"/>
                                </a:lnTo>
                                <a:close/>
                              </a:path>
                              <a:path w="2325370" h="2028189">
                                <a:moveTo>
                                  <a:pt x="1036955" y="536955"/>
                                </a:moveTo>
                                <a:lnTo>
                                  <a:pt x="1006856" y="582040"/>
                                </a:lnTo>
                                <a:lnTo>
                                  <a:pt x="1036955" y="627252"/>
                                </a:lnTo>
                                <a:lnTo>
                                  <a:pt x="1048639" y="609218"/>
                                </a:lnTo>
                                <a:lnTo>
                                  <a:pt x="1054062" y="600963"/>
                                </a:lnTo>
                                <a:lnTo>
                                  <a:pt x="1036320" y="600963"/>
                                </a:lnTo>
                                <a:lnTo>
                                  <a:pt x="1027811" y="587375"/>
                                </a:lnTo>
                                <a:lnTo>
                                  <a:pt x="1024509" y="582040"/>
                                </a:lnTo>
                                <a:lnTo>
                                  <a:pt x="1027811" y="577596"/>
                                </a:lnTo>
                                <a:lnTo>
                                  <a:pt x="1036320" y="564006"/>
                                </a:lnTo>
                                <a:lnTo>
                                  <a:pt x="1048639" y="564006"/>
                                </a:lnTo>
                                <a:lnTo>
                                  <a:pt x="1048639" y="554989"/>
                                </a:lnTo>
                                <a:lnTo>
                                  <a:pt x="1036955" y="536955"/>
                                </a:lnTo>
                                <a:close/>
                              </a:path>
                              <a:path w="2325370" h="2028189">
                                <a:moveTo>
                                  <a:pt x="1048639" y="555751"/>
                                </a:moveTo>
                                <a:lnTo>
                                  <a:pt x="1048639" y="582040"/>
                                </a:lnTo>
                                <a:lnTo>
                                  <a:pt x="1036320" y="600963"/>
                                </a:lnTo>
                                <a:lnTo>
                                  <a:pt x="1054062" y="600963"/>
                                </a:lnTo>
                                <a:lnTo>
                                  <a:pt x="1062990" y="587375"/>
                                </a:lnTo>
                                <a:lnTo>
                                  <a:pt x="1066292" y="582040"/>
                                </a:lnTo>
                                <a:lnTo>
                                  <a:pt x="1062990" y="577596"/>
                                </a:lnTo>
                                <a:lnTo>
                                  <a:pt x="1048639" y="555751"/>
                                </a:lnTo>
                                <a:close/>
                              </a:path>
                              <a:path w="2325370" h="2028189">
                                <a:moveTo>
                                  <a:pt x="1048639" y="564006"/>
                                </a:moveTo>
                                <a:lnTo>
                                  <a:pt x="1036320" y="564006"/>
                                </a:lnTo>
                                <a:lnTo>
                                  <a:pt x="1048639" y="582040"/>
                                </a:lnTo>
                                <a:lnTo>
                                  <a:pt x="1048639" y="564006"/>
                                </a:lnTo>
                                <a:close/>
                              </a:path>
                              <a:path w="2325370" h="2028189">
                                <a:moveTo>
                                  <a:pt x="1288288" y="536955"/>
                                </a:moveTo>
                                <a:lnTo>
                                  <a:pt x="1258951" y="582040"/>
                                </a:lnTo>
                                <a:lnTo>
                                  <a:pt x="1288288" y="627252"/>
                                </a:lnTo>
                                <a:lnTo>
                                  <a:pt x="1300099" y="609218"/>
                                </a:lnTo>
                                <a:lnTo>
                                  <a:pt x="1305762" y="600963"/>
                                </a:lnTo>
                                <a:lnTo>
                                  <a:pt x="1288288" y="600963"/>
                                </a:lnTo>
                                <a:lnTo>
                                  <a:pt x="1279144" y="587375"/>
                                </a:lnTo>
                                <a:lnTo>
                                  <a:pt x="1275969" y="582040"/>
                                </a:lnTo>
                                <a:lnTo>
                                  <a:pt x="1279144" y="577596"/>
                                </a:lnTo>
                                <a:lnTo>
                                  <a:pt x="1288288" y="564006"/>
                                </a:lnTo>
                                <a:lnTo>
                                  <a:pt x="1300734" y="564006"/>
                                </a:lnTo>
                                <a:lnTo>
                                  <a:pt x="1300734" y="555751"/>
                                </a:lnTo>
                                <a:lnTo>
                                  <a:pt x="1300099" y="554989"/>
                                </a:lnTo>
                                <a:lnTo>
                                  <a:pt x="1288288" y="536955"/>
                                </a:lnTo>
                                <a:close/>
                              </a:path>
                              <a:path w="2325370" h="2028189">
                                <a:moveTo>
                                  <a:pt x="1300734" y="555751"/>
                                </a:moveTo>
                                <a:lnTo>
                                  <a:pt x="1300734" y="582040"/>
                                </a:lnTo>
                                <a:lnTo>
                                  <a:pt x="1288288" y="600963"/>
                                </a:lnTo>
                                <a:lnTo>
                                  <a:pt x="1305762" y="600963"/>
                                </a:lnTo>
                                <a:lnTo>
                                  <a:pt x="1315085" y="587375"/>
                                </a:lnTo>
                                <a:lnTo>
                                  <a:pt x="1317752" y="582040"/>
                                </a:lnTo>
                                <a:lnTo>
                                  <a:pt x="1315085" y="577596"/>
                                </a:lnTo>
                                <a:lnTo>
                                  <a:pt x="1300734" y="555751"/>
                                </a:lnTo>
                                <a:close/>
                              </a:path>
                              <a:path w="2325370" h="2028189">
                                <a:moveTo>
                                  <a:pt x="1300734" y="564006"/>
                                </a:moveTo>
                                <a:lnTo>
                                  <a:pt x="1288288" y="564006"/>
                                </a:lnTo>
                                <a:lnTo>
                                  <a:pt x="1300734" y="582040"/>
                                </a:lnTo>
                                <a:lnTo>
                                  <a:pt x="1300734" y="564006"/>
                                </a:lnTo>
                                <a:close/>
                              </a:path>
                              <a:path w="2325370" h="2028189">
                                <a:moveTo>
                                  <a:pt x="1540383" y="536955"/>
                                </a:moveTo>
                                <a:lnTo>
                                  <a:pt x="1511046" y="582040"/>
                                </a:lnTo>
                                <a:lnTo>
                                  <a:pt x="1540383" y="627252"/>
                                </a:lnTo>
                                <a:lnTo>
                                  <a:pt x="1552067" y="609218"/>
                                </a:lnTo>
                                <a:lnTo>
                                  <a:pt x="1557538" y="600963"/>
                                </a:lnTo>
                                <a:lnTo>
                                  <a:pt x="1540383" y="600963"/>
                                </a:lnTo>
                                <a:lnTo>
                                  <a:pt x="1531239" y="587375"/>
                                </a:lnTo>
                                <a:lnTo>
                                  <a:pt x="1527937" y="582040"/>
                                </a:lnTo>
                                <a:lnTo>
                                  <a:pt x="1531239" y="577596"/>
                                </a:lnTo>
                                <a:lnTo>
                                  <a:pt x="1540383" y="564006"/>
                                </a:lnTo>
                                <a:lnTo>
                                  <a:pt x="1552067" y="564006"/>
                                </a:lnTo>
                                <a:lnTo>
                                  <a:pt x="1552067" y="554989"/>
                                </a:lnTo>
                                <a:lnTo>
                                  <a:pt x="1540383" y="536955"/>
                                </a:lnTo>
                                <a:close/>
                              </a:path>
                              <a:path w="2325370" h="2028189">
                                <a:moveTo>
                                  <a:pt x="1552067" y="555751"/>
                                </a:moveTo>
                                <a:lnTo>
                                  <a:pt x="1552067" y="582040"/>
                                </a:lnTo>
                                <a:lnTo>
                                  <a:pt x="1540383" y="600963"/>
                                </a:lnTo>
                                <a:lnTo>
                                  <a:pt x="1557538" y="600963"/>
                                </a:lnTo>
                                <a:lnTo>
                                  <a:pt x="1566545" y="587375"/>
                                </a:lnTo>
                                <a:lnTo>
                                  <a:pt x="1569720" y="582040"/>
                                </a:lnTo>
                                <a:lnTo>
                                  <a:pt x="1566545" y="577596"/>
                                </a:lnTo>
                                <a:lnTo>
                                  <a:pt x="1552067" y="555751"/>
                                </a:lnTo>
                                <a:close/>
                              </a:path>
                              <a:path w="2325370" h="2028189">
                                <a:moveTo>
                                  <a:pt x="1552067" y="564006"/>
                                </a:moveTo>
                                <a:lnTo>
                                  <a:pt x="1540383" y="564006"/>
                                </a:lnTo>
                                <a:lnTo>
                                  <a:pt x="1552067" y="582040"/>
                                </a:lnTo>
                                <a:lnTo>
                                  <a:pt x="1552067" y="564006"/>
                                </a:lnTo>
                                <a:close/>
                              </a:path>
                              <a:path w="2325370" h="2028189">
                                <a:moveTo>
                                  <a:pt x="1791716" y="536955"/>
                                </a:moveTo>
                                <a:lnTo>
                                  <a:pt x="1762379" y="582040"/>
                                </a:lnTo>
                                <a:lnTo>
                                  <a:pt x="1791716" y="627252"/>
                                </a:lnTo>
                                <a:lnTo>
                                  <a:pt x="1804162" y="609218"/>
                                </a:lnTo>
                                <a:lnTo>
                                  <a:pt x="1809585" y="600963"/>
                                </a:lnTo>
                                <a:lnTo>
                                  <a:pt x="1791716" y="600963"/>
                                </a:lnTo>
                                <a:lnTo>
                                  <a:pt x="1780032" y="582040"/>
                                </a:lnTo>
                                <a:lnTo>
                                  <a:pt x="1783334" y="577596"/>
                                </a:lnTo>
                                <a:lnTo>
                                  <a:pt x="1791716" y="564006"/>
                                </a:lnTo>
                                <a:lnTo>
                                  <a:pt x="1804162" y="564006"/>
                                </a:lnTo>
                                <a:lnTo>
                                  <a:pt x="1804162" y="554989"/>
                                </a:lnTo>
                                <a:lnTo>
                                  <a:pt x="1791716" y="536955"/>
                                </a:lnTo>
                                <a:close/>
                              </a:path>
                              <a:path w="2325370" h="2028189">
                                <a:moveTo>
                                  <a:pt x="1804162" y="555751"/>
                                </a:moveTo>
                                <a:lnTo>
                                  <a:pt x="1804162" y="582040"/>
                                </a:lnTo>
                                <a:lnTo>
                                  <a:pt x="1791716" y="600963"/>
                                </a:lnTo>
                                <a:lnTo>
                                  <a:pt x="1809585" y="600963"/>
                                </a:lnTo>
                                <a:lnTo>
                                  <a:pt x="1818513" y="587375"/>
                                </a:lnTo>
                                <a:lnTo>
                                  <a:pt x="1821815" y="582040"/>
                                </a:lnTo>
                                <a:lnTo>
                                  <a:pt x="1818513" y="577596"/>
                                </a:lnTo>
                                <a:lnTo>
                                  <a:pt x="1804162" y="555751"/>
                                </a:lnTo>
                                <a:close/>
                              </a:path>
                              <a:path w="2325370" h="2028189">
                                <a:moveTo>
                                  <a:pt x="1804162" y="564006"/>
                                </a:moveTo>
                                <a:lnTo>
                                  <a:pt x="1791716" y="564006"/>
                                </a:lnTo>
                                <a:lnTo>
                                  <a:pt x="1804162" y="582040"/>
                                </a:lnTo>
                                <a:lnTo>
                                  <a:pt x="1804162" y="564006"/>
                                </a:lnTo>
                                <a:close/>
                              </a:path>
                              <a:path w="2325370" h="2028189">
                                <a:moveTo>
                                  <a:pt x="2043811" y="536955"/>
                                </a:moveTo>
                                <a:lnTo>
                                  <a:pt x="2014474" y="582040"/>
                                </a:lnTo>
                                <a:lnTo>
                                  <a:pt x="2043811" y="627252"/>
                                </a:lnTo>
                                <a:lnTo>
                                  <a:pt x="2055622" y="609218"/>
                                </a:lnTo>
                                <a:lnTo>
                                  <a:pt x="2061285" y="600963"/>
                                </a:lnTo>
                                <a:lnTo>
                                  <a:pt x="2043811" y="600963"/>
                                </a:lnTo>
                                <a:lnTo>
                                  <a:pt x="2034667" y="587375"/>
                                </a:lnTo>
                                <a:lnTo>
                                  <a:pt x="2031365" y="582040"/>
                                </a:lnTo>
                                <a:lnTo>
                                  <a:pt x="2034667" y="577596"/>
                                </a:lnTo>
                                <a:lnTo>
                                  <a:pt x="2043811" y="564006"/>
                                </a:lnTo>
                                <a:lnTo>
                                  <a:pt x="2056257" y="564006"/>
                                </a:lnTo>
                                <a:lnTo>
                                  <a:pt x="2056257" y="555751"/>
                                </a:lnTo>
                                <a:lnTo>
                                  <a:pt x="2055622" y="554989"/>
                                </a:lnTo>
                                <a:lnTo>
                                  <a:pt x="2043811" y="536955"/>
                                </a:lnTo>
                                <a:close/>
                              </a:path>
                              <a:path w="2325370" h="2028189">
                                <a:moveTo>
                                  <a:pt x="2056257" y="555751"/>
                                </a:moveTo>
                                <a:lnTo>
                                  <a:pt x="2056257" y="582040"/>
                                </a:lnTo>
                                <a:lnTo>
                                  <a:pt x="2043811" y="600963"/>
                                </a:lnTo>
                                <a:lnTo>
                                  <a:pt x="2061285" y="600963"/>
                                </a:lnTo>
                                <a:lnTo>
                                  <a:pt x="2070608" y="587375"/>
                                </a:lnTo>
                                <a:lnTo>
                                  <a:pt x="2073148" y="582040"/>
                                </a:lnTo>
                                <a:lnTo>
                                  <a:pt x="2070608" y="577596"/>
                                </a:lnTo>
                                <a:lnTo>
                                  <a:pt x="2056257" y="555751"/>
                                </a:lnTo>
                                <a:close/>
                              </a:path>
                              <a:path w="2325370" h="2028189">
                                <a:moveTo>
                                  <a:pt x="2056257" y="564006"/>
                                </a:moveTo>
                                <a:lnTo>
                                  <a:pt x="2043811" y="564006"/>
                                </a:lnTo>
                                <a:lnTo>
                                  <a:pt x="2056257" y="582040"/>
                                </a:lnTo>
                                <a:lnTo>
                                  <a:pt x="2056257" y="564006"/>
                                </a:lnTo>
                                <a:close/>
                              </a:path>
                              <a:path w="2325370" h="2028189">
                                <a:moveTo>
                                  <a:pt x="2295905" y="1937639"/>
                                </a:moveTo>
                                <a:lnTo>
                                  <a:pt x="2266442" y="1982851"/>
                                </a:lnTo>
                                <a:lnTo>
                                  <a:pt x="2295905" y="2028063"/>
                                </a:lnTo>
                                <a:lnTo>
                                  <a:pt x="2307590" y="2009902"/>
                                </a:lnTo>
                                <a:lnTo>
                                  <a:pt x="2312830" y="2001647"/>
                                </a:lnTo>
                                <a:lnTo>
                                  <a:pt x="2295905" y="2001647"/>
                                </a:lnTo>
                                <a:lnTo>
                                  <a:pt x="2286762" y="1987296"/>
                                </a:lnTo>
                                <a:lnTo>
                                  <a:pt x="2283460" y="1982851"/>
                                </a:lnTo>
                                <a:lnTo>
                                  <a:pt x="2286762" y="1977516"/>
                                </a:lnTo>
                                <a:lnTo>
                                  <a:pt x="2295905" y="1964054"/>
                                </a:lnTo>
                                <a:lnTo>
                                  <a:pt x="2307590" y="1964054"/>
                                </a:lnTo>
                                <a:lnTo>
                                  <a:pt x="2307590" y="1955673"/>
                                </a:lnTo>
                                <a:lnTo>
                                  <a:pt x="2295905" y="1937639"/>
                                </a:lnTo>
                                <a:close/>
                              </a:path>
                              <a:path w="2325370" h="2028189">
                                <a:moveTo>
                                  <a:pt x="2307590" y="1955673"/>
                                </a:moveTo>
                                <a:lnTo>
                                  <a:pt x="2307590" y="1982851"/>
                                </a:lnTo>
                                <a:lnTo>
                                  <a:pt x="2295905" y="2001647"/>
                                </a:lnTo>
                                <a:lnTo>
                                  <a:pt x="2312830" y="2001647"/>
                                </a:lnTo>
                                <a:lnTo>
                                  <a:pt x="2321941" y="1987296"/>
                                </a:lnTo>
                                <a:lnTo>
                                  <a:pt x="2325243" y="1982851"/>
                                </a:lnTo>
                                <a:lnTo>
                                  <a:pt x="2321941" y="1977516"/>
                                </a:lnTo>
                                <a:lnTo>
                                  <a:pt x="2307590" y="1955673"/>
                                </a:lnTo>
                                <a:close/>
                              </a:path>
                              <a:path w="2325370" h="2028189">
                                <a:moveTo>
                                  <a:pt x="2307590" y="1964054"/>
                                </a:moveTo>
                                <a:lnTo>
                                  <a:pt x="2295905" y="1964054"/>
                                </a:lnTo>
                                <a:lnTo>
                                  <a:pt x="2307590" y="1982851"/>
                                </a:lnTo>
                                <a:lnTo>
                                  <a:pt x="2307590" y="1964054"/>
                                </a:lnTo>
                                <a:close/>
                              </a:path>
                            </a:pathLst>
                          </a:custGeom>
                          <a:solidFill>
                            <a:srgbClr val="0000FF"/>
                          </a:solidFill>
                        </wps:spPr>
                        <wps:bodyPr wrap="square" lIns="0" tIns="0" rIns="0" bIns="0" rtlCol="0">
                          <a:prstTxWarp prst="textNoShape">
                            <a:avLst/>
                          </a:prstTxWarp>
                          <a:noAutofit/>
                        </wps:bodyPr>
                      </wps:wsp>
                      <wps:wsp>
                        <wps:cNvPr id="131" name="Graphic 131"/>
                        <wps:cNvSpPr/>
                        <wps:spPr>
                          <a:xfrm>
                            <a:off x="1002283" y="1979124"/>
                            <a:ext cx="784225" cy="114935"/>
                          </a:xfrm>
                          <a:custGeom>
                            <a:avLst/>
                            <a:gdLst/>
                            <a:ahLst/>
                            <a:cxnLst/>
                            <a:rect l="l" t="t" r="r" b="b"/>
                            <a:pathLst>
                              <a:path w="784225" h="114935">
                                <a:moveTo>
                                  <a:pt x="784225" y="0"/>
                                </a:moveTo>
                                <a:lnTo>
                                  <a:pt x="0" y="0"/>
                                </a:lnTo>
                                <a:lnTo>
                                  <a:pt x="0" y="114470"/>
                                </a:lnTo>
                                <a:lnTo>
                                  <a:pt x="784225" y="114470"/>
                                </a:lnTo>
                                <a:lnTo>
                                  <a:pt x="784225" y="0"/>
                                </a:lnTo>
                                <a:close/>
                              </a:path>
                            </a:pathLst>
                          </a:custGeom>
                          <a:solidFill>
                            <a:srgbClr val="FFFFFF"/>
                          </a:solidFill>
                        </wps:spPr>
                        <wps:bodyPr wrap="square" lIns="0" tIns="0" rIns="0" bIns="0" rtlCol="0">
                          <a:prstTxWarp prst="textNoShape">
                            <a:avLst/>
                          </a:prstTxWarp>
                          <a:noAutofit/>
                        </wps:bodyPr>
                      </wps:wsp>
                      <wps:wsp>
                        <wps:cNvPr id="132" name="Graphic 132"/>
                        <wps:cNvSpPr/>
                        <wps:spPr>
                          <a:xfrm>
                            <a:off x="1249172" y="2012950"/>
                            <a:ext cx="498475" cy="51435"/>
                          </a:xfrm>
                          <a:custGeom>
                            <a:avLst/>
                            <a:gdLst/>
                            <a:ahLst/>
                            <a:cxnLst/>
                            <a:rect l="l" t="t" r="r" b="b"/>
                            <a:pathLst>
                              <a:path w="498475" h="51435">
                                <a:moveTo>
                                  <a:pt x="5841" y="762"/>
                                </a:moveTo>
                                <a:lnTo>
                                  <a:pt x="0" y="762"/>
                                </a:lnTo>
                                <a:lnTo>
                                  <a:pt x="11684" y="50545"/>
                                </a:lnTo>
                                <a:lnTo>
                                  <a:pt x="17525" y="50545"/>
                                </a:lnTo>
                                <a:lnTo>
                                  <a:pt x="18923" y="43687"/>
                                </a:lnTo>
                                <a:lnTo>
                                  <a:pt x="14350" y="43687"/>
                                </a:lnTo>
                                <a:lnTo>
                                  <a:pt x="12953" y="36956"/>
                                </a:lnTo>
                                <a:lnTo>
                                  <a:pt x="12318" y="32384"/>
                                </a:lnTo>
                                <a:lnTo>
                                  <a:pt x="5841" y="762"/>
                                </a:lnTo>
                                <a:close/>
                              </a:path>
                              <a:path w="498475" h="51435">
                                <a:moveTo>
                                  <a:pt x="33274" y="6857"/>
                                </a:moveTo>
                                <a:lnTo>
                                  <a:pt x="28066" y="6857"/>
                                </a:lnTo>
                                <a:lnTo>
                                  <a:pt x="28701" y="9143"/>
                                </a:lnTo>
                                <a:lnTo>
                                  <a:pt x="38480" y="50545"/>
                                </a:lnTo>
                                <a:lnTo>
                                  <a:pt x="43687" y="50545"/>
                                </a:lnTo>
                                <a:lnTo>
                                  <a:pt x="45720" y="43687"/>
                                </a:lnTo>
                                <a:lnTo>
                                  <a:pt x="41148" y="43687"/>
                                </a:lnTo>
                                <a:lnTo>
                                  <a:pt x="40386" y="38480"/>
                                </a:lnTo>
                                <a:lnTo>
                                  <a:pt x="39115" y="32384"/>
                                </a:lnTo>
                                <a:lnTo>
                                  <a:pt x="37846" y="25653"/>
                                </a:lnTo>
                                <a:lnTo>
                                  <a:pt x="33274" y="6857"/>
                                </a:lnTo>
                                <a:close/>
                              </a:path>
                              <a:path w="498475" h="51435">
                                <a:moveTo>
                                  <a:pt x="31241" y="762"/>
                                </a:moveTo>
                                <a:lnTo>
                                  <a:pt x="24764" y="762"/>
                                </a:lnTo>
                                <a:lnTo>
                                  <a:pt x="16255" y="35432"/>
                                </a:lnTo>
                                <a:lnTo>
                                  <a:pt x="14350" y="43687"/>
                                </a:lnTo>
                                <a:lnTo>
                                  <a:pt x="18923" y="43687"/>
                                </a:lnTo>
                                <a:lnTo>
                                  <a:pt x="26670" y="12826"/>
                                </a:lnTo>
                                <a:lnTo>
                                  <a:pt x="26670" y="10540"/>
                                </a:lnTo>
                                <a:lnTo>
                                  <a:pt x="28066" y="6857"/>
                                </a:lnTo>
                                <a:lnTo>
                                  <a:pt x="33274" y="6857"/>
                                </a:lnTo>
                                <a:lnTo>
                                  <a:pt x="31241" y="762"/>
                                </a:lnTo>
                                <a:close/>
                              </a:path>
                              <a:path w="498475" h="51435">
                                <a:moveTo>
                                  <a:pt x="56134" y="762"/>
                                </a:moveTo>
                                <a:lnTo>
                                  <a:pt x="50291" y="762"/>
                                </a:lnTo>
                                <a:lnTo>
                                  <a:pt x="43052" y="33146"/>
                                </a:lnTo>
                                <a:lnTo>
                                  <a:pt x="41783" y="40766"/>
                                </a:lnTo>
                                <a:lnTo>
                                  <a:pt x="41148" y="43687"/>
                                </a:lnTo>
                                <a:lnTo>
                                  <a:pt x="45720" y="43687"/>
                                </a:lnTo>
                                <a:lnTo>
                                  <a:pt x="56134" y="762"/>
                                </a:lnTo>
                                <a:close/>
                              </a:path>
                              <a:path w="498475" h="51435">
                                <a:moveTo>
                                  <a:pt x="67817" y="762"/>
                                </a:moveTo>
                                <a:lnTo>
                                  <a:pt x="62611" y="762"/>
                                </a:lnTo>
                                <a:lnTo>
                                  <a:pt x="62611" y="7619"/>
                                </a:lnTo>
                                <a:lnTo>
                                  <a:pt x="67817" y="7619"/>
                                </a:lnTo>
                                <a:lnTo>
                                  <a:pt x="67817" y="762"/>
                                </a:lnTo>
                                <a:close/>
                              </a:path>
                              <a:path w="498475" h="51435">
                                <a:moveTo>
                                  <a:pt x="67817" y="14350"/>
                                </a:moveTo>
                                <a:lnTo>
                                  <a:pt x="62611" y="14350"/>
                                </a:lnTo>
                                <a:lnTo>
                                  <a:pt x="62611" y="50545"/>
                                </a:lnTo>
                                <a:lnTo>
                                  <a:pt x="67817" y="50545"/>
                                </a:lnTo>
                                <a:lnTo>
                                  <a:pt x="67817" y="14350"/>
                                </a:lnTo>
                                <a:close/>
                              </a:path>
                              <a:path w="498475" h="51435">
                                <a:moveTo>
                                  <a:pt x="82168" y="18923"/>
                                </a:moveTo>
                                <a:lnTo>
                                  <a:pt x="76962" y="18923"/>
                                </a:lnTo>
                                <a:lnTo>
                                  <a:pt x="76962" y="44450"/>
                                </a:lnTo>
                                <a:lnTo>
                                  <a:pt x="77597" y="45974"/>
                                </a:lnTo>
                                <a:lnTo>
                                  <a:pt x="77597" y="47498"/>
                                </a:lnTo>
                                <a:lnTo>
                                  <a:pt x="78359" y="48259"/>
                                </a:lnTo>
                                <a:lnTo>
                                  <a:pt x="78993" y="49783"/>
                                </a:lnTo>
                                <a:lnTo>
                                  <a:pt x="80263" y="50545"/>
                                </a:lnTo>
                                <a:lnTo>
                                  <a:pt x="80899" y="50545"/>
                                </a:lnTo>
                                <a:lnTo>
                                  <a:pt x="82930" y="51307"/>
                                </a:lnTo>
                                <a:lnTo>
                                  <a:pt x="87502" y="51307"/>
                                </a:lnTo>
                                <a:lnTo>
                                  <a:pt x="88773" y="50545"/>
                                </a:lnTo>
                                <a:lnTo>
                                  <a:pt x="88137" y="45212"/>
                                </a:lnTo>
                                <a:lnTo>
                                  <a:pt x="83565" y="45212"/>
                                </a:lnTo>
                                <a:lnTo>
                                  <a:pt x="83565" y="44450"/>
                                </a:lnTo>
                                <a:lnTo>
                                  <a:pt x="82930" y="44450"/>
                                </a:lnTo>
                                <a:lnTo>
                                  <a:pt x="82930" y="42925"/>
                                </a:lnTo>
                                <a:lnTo>
                                  <a:pt x="82168" y="42163"/>
                                </a:lnTo>
                                <a:lnTo>
                                  <a:pt x="82168" y="18923"/>
                                </a:lnTo>
                                <a:close/>
                              </a:path>
                              <a:path w="498475" h="51435">
                                <a:moveTo>
                                  <a:pt x="88137" y="14350"/>
                                </a:moveTo>
                                <a:lnTo>
                                  <a:pt x="73025" y="14350"/>
                                </a:lnTo>
                                <a:lnTo>
                                  <a:pt x="73025" y="18923"/>
                                </a:lnTo>
                                <a:lnTo>
                                  <a:pt x="88137" y="18923"/>
                                </a:lnTo>
                                <a:lnTo>
                                  <a:pt x="88137" y="14350"/>
                                </a:lnTo>
                                <a:close/>
                              </a:path>
                              <a:path w="498475" h="51435">
                                <a:moveTo>
                                  <a:pt x="82168" y="1524"/>
                                </a:moveTo>
                                <a:lnTo>
                                  <a:pt x="76962" y="5333"/>
                                </a:lnTo>
                                <a:lnTo>
                                  <a:pt x="76962" y="14350"/>
                                </a:lnTo>
                                <a:lnTo>
                                  <a:pt x="82168" y="14350"/>
                                </a:lnTo>
                                <a:lnTo>
                                  <a:pt x="82168" y="1524"/>
                                </a:lnTo>
                                <a:close/>
                              </a:path>
                              <a:path w="498475" h="51435">
                                <a:moveTo>
                                  <a:pt x="99187" y="762"/>
                                </a:moveTo>
                                <a:lnTo>
                                  <a:pt x="93345" y="762"/>
                                </a:lnTo>
                                <a:lnTo>
                                  <a:pt x="93345" y="50545"/>
                                </a:lnTo>
                                <a:lnTo>
                                  <a:pt x="99187" y="50545"/>
                                </a:lnTo>
                                <a:lnTo>
                                  <a:pt x="99187" y="25653"/>
                                </a:lnTo>
                                <a:lnTo>
                                  <a:pt x="100457" y="22605"/>
                                </a:lnTo>
                                <a:lnTo>
                                  <a:pt x="101218" y="21081"/>
                                </a:lnTo>
                                <a:lnTo>
                                  <a:pt x="104393" y="19684"/>
                                </a:lnTo>
                                <a:lnTo>
                                  <a:pt x="105790" y="18923"/>
                                </a:lnTo>
                                <a:lnTo>
                                  <a:pt x="99187" y="18923"/>
                                </a:lnTo>
                                <a:lnTo>
                                  <a:pt x="99187" y="762"/>
                                </a:lnTo>
                                <a:close/>
                              </a:path>
                              <a:path w="498475" h="51435">
                                <a:moveTo>
                                  <a:pt x="118110" y="18923"/>
                                </a:moveTo>
                                <a:lnTo>
                                  <a:pt x="109600" y="18923"/>
                                </a:lnTo>
                                <a:lnTo>
                                  <a:pt x="110998" y="19684"/>
                                </a:lnTo>
                                <a:lnTo>
                                  <a:pt x="113537" y="22605"/>
                                </a:lnTo>
                                <a:lnTo>
                                  <a:pt x="113574" y="25653"/>
                                </a:lnTo>
                                <a:lnTo>
                                  <a:pt x="114173" y="50545"/>
                                </a:lnTo>
                                <a:lnTo>
                                  <a:pt x="119507" y="50545"/>
                                </a:lnTo>
                                <a:lnTo>
                                  <a:pt x="119507" y="24129"/>
                                </a:lnTo>
                                <a:lnTo>
                                  <a:pt x="118745" y="21081"/>
                                </a:lnTo>
                                <a:lnTo>
                                  <a:pt x="118110" y="18923"/>
                                </a:lnTo>
                                <a:close/>
                              </a:path>
                              <a:path w="498475" h="51435">
                                <a:moveTo>
                                  <a:pt x="110998" y="13588"/>
                                </a:moveTo>
                                <a:lnTo>
                                  <a:pt x="104393" y="13588"/>
                                </a:lnTo>
                                <a:lnTo>
                                  <a:pt x="101218" y="15112"/>
                                </a:lnTo>
                                <a:lnTo>
                                  <a:pt x="99187" y="18923"/>
                                </a:lnTo>
                                <a:lnTo>
                                  <a:pt x="117475" y="18923"/>
                                </a:lnTo>
                                <a:lnTo>
                                  <a:pt x="117475" y="17399"/>
                                </a:lnTo>
                                <a:lnTo>
                                  <a:pt x="116204" y="16637"/>
                                </a:lnTo>
                                <a:lnTo>
                                  <a:pt x="114173" y="15112"/>
                                </a:lnTo>
                                <a:lnTo>
                                  <a:pt x="112902" y="14350"/>
                                </a:lnTo>
                                <a:lnTo>
                                  <a:pt x="110998" y="13588"/>
                                </a:lnTo>
                                <a:close/>
                              </a:path>
                              <a:path w="498475" h="51435">
                                <a:moveTo>
                                  <a:pt x="167132" y="762"/>
                                </a:moveTo>
                                <a:lnTo>
                                  <a:pt x="146176" y="762"/>
                                </a:lnTo>
                                <a:lnTo>
                                  <a:pt x="146176" y="50545"/>
                                </a:lnTo>
                                <a:lnTo>
                                  <a:pt x="167132" y="50545"/>
                                </a:lnTo>
                                <a:lnTo>
                                  <a:pt x="171068" y="49021"/>
                                </a:lnTo>
                                <a:lnTo>
                                  <a:pt x="172974" y="48259"/>
                                </a:lnTo>
                                <a:lnTo>
                                  <a:pt x="175640" y="45974"/>
                                </a:lnTo>
                                <a:lnTo>
                                  <a:pt x="176911" y="44450"/>
                                </a:lnTo>
                                <a:lnTo>
                                  <a:pt x="152146" y="44450"/>
                                </a:lnTo>
                                <a:lnTo>
                                  <a:pt x="152146" y="6857"/>
                                </a:lnTo>
                                <a:lnTo>
                                  <a:pt x="176911" y="6857"/>
                                </a:lnTo>
                                <a:lnTo>
                                  <a:pt x="173609" y="3048"/>
                                </a:lnTo>
                                <a:lnTo>
                                  <a:pt x="171703" y="2286"/>
                                </a:lnTo>
                                <a:lnTo>
                                  <a:pt x="167132" y="762"/>
                                </a:lnTo>
                                <a:close/>
                              </a:path>
                              <a:path w="498475" h="51435">
                                <a:moveTo>
                                  <a:pt x="177546" y="6857"/>
                                </a:moveTo>
                                <a:lnTo>
                                  <a:pt x="167132" y="6857"/>
                                </a:lnTo>
                                <a:lnTo>
                                  <a:pt x="171068" y="8381"/>
                                </a:lnTo>
                                <a:lnTo>
                                  <a:pt x="172974" y="10540"/>
                                </a:lnTo>
                                <a:lnTo>
                                  <a:pt x="174243" y="12826"/>
                                </a:lnTo>
                                <a:lnTo>
                                  <a:pt x="175640" y="15875"/>
                                </a:lnTo>
                                <a:lnTo>
                                  <a:pt x="176275" y="20446"/>
                                </a:lnTo>
                                <a:lnTo>
                                  <a:pt x="176275" y="32384"/>
                                </a:lnTo>
                                <a:lnTo>
                                  <a:pt x="175640" y="34670"/>
                                </a:lnTo>
                                <a:lnTo>
                                  <a:pt x="174243" y="37718"/>
                                </a:lnTo>
                                <a:lnTo>
                                  <a:pt x="173609" y="40004"/>
                                </a:lnTo>
                                <a:lnTo>
                                  <a:pt x="172338" y="41528"/>
                                </a:lnTo>
                                <a:lnTo>
                                  <a:pt x="171068" y="42163"/>
                                </a:lnTo>
                                <a:lnTo>
                                  <a:pt x="169672" y="42925"/>
                                </a:lnTo>
                                <a:lnTo>
                                  <a:pt x="166497" y="44450"/>
                                </a:lnTo>
                                <a:lnTo>
                                  <a:pt x="176911" y="44450"/>
                                </a:lnTo>
                                <a:lnTo>
                                  <a:pt x="179577" y="40766"/>
                                </a:lnTo>
                                <a:lnTo>
                                  <a:pt x="180212" y="38480"/>
                                </a:lnTo>
                                <a:lnTo>
                                  <a:pt x="181483" y="35432"/>
                                </a:lnTo>
                                <a:lnTo>
                                  <a:pt x="182117" y="32384"/>
                                </a:lnTo>
                                <a:lnTo>
                                  <a:pt x="182117" y="16637"/>
                                </a:lnTo>
                                <a:lnTo>
                                  <a:pt x="180848" y="12826"/>
                                </a:lnTo>
                                <a:lnTo>
                                  <a:pt x="179577" y="9905"/>
                                </a:lnTo>
                                <a:lnTo>
                                  <a:pt x="177546" y="6857"/>
                                </a:lnTo>
                                <a:close/>
                              </a:path>
                              <a:path w="498475" h="51435">
                                <a:moveTo>
                                  <a:pt x="204977" y="29463"/>
                                </a:moveTo>
                                <a:lnTo>
                                  <a:pt x="188722" y="29463"/>
                                </a:lnTo>
                                <a:lnTo>
                                  <a:pt x="188722" y="35432"/>
                                </a:lnTo>
                                <a:lnTo>
                                  <a:pt x="204977" y="35432"/>
                                </a:lnTo>
                                <a:lnTo>
                                  <a:pt x="204977" y="29463"/>
                                </a:lnTo>
                                <a:close/>
                              </a:path>
                              <a:path w="498475" h="51435">
                                <a:moveTo>
                                  <a:pt x="216026" y="33908"/>
                                </a:moveTo>
                                <a:lnTo>
                                  <a:pt x="210185" y="34670"/>
                                </a:lnTo>
                                <a:lnTo>
                                  <a:pt x="210185" y="37718"/>
                                </a:lnTo>
                                <a:lnTo>
                                  <a:pt x="221996" y="51307"/>
                                </a:lnTo>
                                <a:lnTo>
                                  <a:pt x="235076" y="51307"/>
                                </a:lnTo>
                                <a:lnTo>
                                  <a:pt x="239649" y="48259"/>
                                </a:lnTo>
                                <a:lnTo>
                                  <a:pt x="241553" y="46736"/>
                                </a:lnTo>
                                <a:lnTo>
                                  <a:pt x="242188" y="45974"/>
                                </a:lnTo>
                                <a:lnTo>
                                  <a:pt x="226567" y="45974"/>
                                </a:lnTo>
                                <a:lnTo>
                                  <a:pt x="223900" y="45212"/>
                                </a:lnTo>
                                <a:lnTo>
                                  <a:pt x="221996" y="44450"/>
                                </a:lnTo>
                                <a:lnTo>
                                  <a:pt x="219963" y="42925"/>
                                </a:lnTo>
                                <a:lnTo>
                                  <a:pt x="218693" y="42163"/>
                                </a:lnTo>
                                <a:lnTo>
                                  <a:pt x="217424" y="40004"/>
                                </a:lnTo>
                                <a:lnTo>
                                  <a:pt x="216788" y="38480"/>
                                </a:lnTo>
                                <a:lnTo>
                                  <a:pt x="216026" y="36956"/>
                                </a:lnTo>
                                <a:lnTo>
                                  <a:pt x="216026" y="33908"/>
                                </a:lnTo>
                                <a:close/>
                              </a:path>
                              <a:path w="498475" h="51435">
                                <a:moveTo>
                                  <a:pt x="233679" y="0"/>
                                </a:moveTo>
                                <a:lnTo>
                                  <a:pt x="221996" y="0"/>
                                </a:lnTo>
                                <a:lnTo>
                                  <a:pt x="217424" y="2286"/>
                                </a:lnTo>
                                <a:lnTo>
                                  <a:pt x="215391" y="4571"/>
                                </a:lnTo>
                                <a:lnTo>
                                  <a:pt x="212851" y="8381"/>
                                </a:lnTo>
                                <a:lnTo>
                                  <a:pt x="212216" y="11302"/>
                                </a:lnTo>
                                <a:lnTo>
                                  <a:pt x="212216" y="16637"/>
                                </a:lnTo>
                                <a:lnTo>
                                  <a:pt x="230504" y="28701"/>
                                </a:lnTo>
                                <a:lnTo>
                                  <a:pt x="233045" y="29463"/>
                                </a:lnTo>
                                <a:lnTo>
                                  <a:pt x="236347" y="30987"/>
                                </a:lnTo>
                                <a:lnTo>
                                  <a:pt x="237616" y="31623"/>
                                </a:lnTo>
                                <a:lnTo>
                                  <a:pt x="238251" y="33146"/>
                                </a:lnTo>
                                <a:lnTo>
                                  <a:pt x="238887" y="33908"/>
                                </a:lnTo>
                                <a:lnTo>
                                  <a:pt x="239649" y="35432"/>
                                </a:lnTo>
                                <a:lnTo>
                                  <a:pt x="239649" y="38480"/>
                                </a:lnTo>
                                <a:lnTo>
                                  <a:pt x="238887" y="40004"/>
                                </a:lnTo>
                                <a:lnTo>
                                  <a:pt x="238251" y="42163"/>
                                </a:lnTo>
                                <a:lnTo>
                                  <a:pt x="237616" y="42925"/>
                                </a:lnTo>
                                <a:lnTo>
                                  <a:pt x="236347" y="43687"/>
                                </a:lnTo>
                                <a:lnTo>
                                  <a:pt x="233045" y="45212"/>
                                </a:lnTo>
                                <a:lnTo>
                                  <a:pt x="231139" y="45974"/>
                                </a:lnTo>
                                <a:lnTo>
                                  <a:pt x="242188" y="45974"/>
                                </a:lnTo>
                                <a:lnTo>
                                  <a:pt x="244221" y="41528"/>
                                </a:lnTo>
                                <a:lnTo>
                                  <a:pt x="244855" y="39242"/>
                                </a:lnTo>
                                <a:lnTo>
                                  <a:pt x="244855" y="33908"/>
                                </a:lnTo>
                                <a:lnTo>
                                  <a:pt x="232410" y="22605"/>
                                </a:lnTo>
                                <a:lnTo>
                                  <a:pt x="223265" y="19684"/>
                                </a:lnTo>
                                <a:lnTo>
                                  <a:pt x="220599" y="18923"/>
                                </a:lnTo>
                                <a:lnTo>
                                  <a:pt x="218059" y="16637"/>
                                </a:lnTo>
                                <a:lnTo>
                                  <a:pt x="218059" y="15112"/>
                                </a:lnTo>
                                <a:lnTo>
                                  <a:pt x="217424" y="11302"/>
                                </a:lnTo>
                                <a:lnTo>
                                  <a:pt x="218693" y="9143"/>
                                </a:lnTo>
                                <a:lnTo>
                                  <a:pt x="221996" y="6095"/>
                                </a:lnTo>
                                <a:lnTo>
                                  <a:pt x="223900" y="5333"/>
                                </a:lnTo>
                                <a:lnTo>
                                  <a:pt x="240918" y="5333"/>
                                </a:lnTo>
                                <a:lnTo>
                                  <a:pt x="240284" y="4571"/>
                                </a:lnTo>
                                <a:lnTo>
                                  <a:pt x="238251" y="3048"/>
                                </a:lnTo>
                                <a:lnTo>
                                  <a:pt x="233679" y="0"/>
                                </a:lnTo>
                                <a:close/>
                              </a:path>
                              <a:path w="498475" h="51435">
                                <a:moveTo>
                                  <a:pt x="240918" y="5333"/>
                                </a:moveTo>
                                <a:lnTo>
                                  <a:pt x="231139" y="5333"/>
                                </a:lnTo>
                                <a:lnTo>
                                  <a:pt x="233679" y="6095"/>
                                </a:lnTo>
                                <a:lnTo>
                                  <a:pt x="235076" y="8381"/>
                                </a:lnTo>
                                <a:lnTo>
                                  <a:pt x="236982" y="9905"/>
                                </a:lnTo>
                                <a:lnTo>
                                  <a:pt x="238251" y="12064"/>
                                </a:lnTo>
                                <a:lnTo>
                                  <a:pt x="238251" y="15112"/>
                                </a:lnTo>
                                <a:lnTo>
                                  <a:pt x="243459" y="15112"/>
                                </a:lnTo>
                                <a:lnTo>
                                  <a:pt x="243459" y="12064"/>
                                </a:lnTo>
                                <a:lnTo>
                                  <a:pt x="242824" y="9143"/>
                                </a:lnTo>
                                <a:lnTo>
                                  <a:pt x="240918" y="5333"/>
                                </a:lnTo>
                                <a:close/>
                              </a:path>
                              <a:path w="498475" h="51435">
                                <a:moveTo>
                                  <a:pt x="270890" y="6857"/>
                                </a:moveTo>
                                <a:lnTo>
                                  <a:pt x="265049" y="6857"/>
                                </a:lnTo>
                                <a:lnTo>
                                  <a:pt x="265049" y="50545"/>
                                </a:lnTo>
                                <a:lnTo>
                                  <a:pt x="270890" y="50545"/>
                                </a:lnTo>
                                <a:lnTo>
                                  <a:pt x="270890" y="6857"/>
                                </a:lnTo>
                                <a:close/>
                              </a:path>
                              <a:path w="498475" h="51435">
                                <a:moveTo>
                                  <a:pt x="305562" y="762"/>
                                </a:moveTo>
                                <a:lnTo>
                                  <a:pt x="299720" y="762"/>
                                </a:lnTo>
                                <a:lnTo>
                                  <a:pt x="282701" y="50545"/>
                                </a:lnTo>
                                <a:lnTo>
                                  <a:pt x="289178" y="50545"/>
                                </a:lnTo>
                                <a:lnTo>
                                  <a:pt x="293750" y="35432"/>
                                </a:lnTo>
                                <a:lnTo>
                                  <a:pt x="318008" y="35432"/>
                                </a:lnTo>
                                <a:lnTo>
                                  <a:pt x="316611" y="30225"/>
                                </a:lnTo>
                                <a:lnTo>
                                  <a:pt x="295783" y="30225"/>
                                </a:lnTo>
                                <a:lnTo>
                                  <a:pt x="301625" y="12064"/>
                                </a:lnTo>
                                <a:lnTo>
                                  <a:pt x="302260" y="9143"/>
                                </a:lnTo>
                                <a:lnTo>
                                  <a:pt x="302895" y="6095"/>
                                </a:lnTo>
                                <a:lnTo>
                                  <a:pt x="307466" y="6095"/>
                                </a:lnTo>
                                <a:lnTo>
                                  <a:pt x="305562" y="762"/>
                                </a:lnTo>
                                <a:close/>
                              </a:path>
                              <a:path w="498475" h="51435">
                                <a:moveTo>
                                  <a:pt x="318008" y="35432"/>
                                </a:moveTo>
                                <a:lnTo>
                                  <a:pt x="312038" y="35432"/>
                                </a:lnTo>
                                <a:lnTo>
                                  <a:pt x="317246" y="50545"/>
                                </a:lnTo>
                                <a:lnTo>
                                  <a:pt x="323850" y="50545"/>
                                </a:lnTo>
                                <a:lnTo>
                                  <a:pt x="318008" y="35432"/>
                                </a:lnTo>
                                <a:close/>
                              </a:path>
                              <a:path w="498475" h="51435">
                                <a:moveTo>
                                  <a:pt x="341502" y="6857"/>
                                </a:moveTo>
                                <a:lnTo>
                                  <a:pt x="335534" y="6857"/>
                                </a:lnTo>
                                <a:lnTo>
                                  <a:pt x="335534" y="50545"/>
                                </a:lnTo>
                                <a:lnTo>
                                  <a:pt x="341502" y="50545"/>
                                </a:lnTo>
                                <a:lnTo>
                                  <a:pt x="341502" y="6857"/>
                                </a:lnTo>
                                <a:close/>
                              </a:path>
                              <a:path w="498475" h="51435">
                                <a:moveTo>
                                  <a:pt x="307466" y="6095"/>
                                </a:moveTo>
                                <a:lnTo>
                                  <a:pt x="302895" y="6095"/>
                                </a:lnTo>
                                <a:lnTo>
                                  <a:pt x="303529" y="8381"/>
                                </a:lnTo>
                                <a:lnTo>
                                  <a:pt x="304291" y="12064"/>
                                </a:lnTo>
                                <a:lnTo>
                                  <a:pt x="310134" y="30225"/>
                                </a:lnTo>
                                <a:lnTo>
                                  <a:pt x="316611" y="30225"/>
                                </a:lnTo>
                                <a:lnTo>
                                  <a:pt x="307466" y="6095"/>
                                </a:lnTo>
                                <a:close/>
                              </a:path>
                              <a:path w="498475" h="51435">
                                <a:moveTo>
                                  <a:pt x="285241" y="762"/>
                                </a:moveTo>
                                <a:lnTo>
                                  <a:pt x="250698" y="762"/>
                                </a:lnTo>
                                <a:lnTo>
                                  <a:pt x="250698" y="6857"/>
                                </a:lnTo>
                                <a:lnTo>
                                  <a:pt x="285241" y="6857"/>
                                </a:lnTo>
                                <a:lnTo>
                                  <a:pt x="285241" y="762"/>
                                </a:lnTo>
                                <a:close/>
                              </a:path>
                              <a:path w="498475" h="51435">
                                <a:moveTo>
                                  <a:pt x="355853" y="762"/>
                                </a:moveTo>
                                <a:lnTo>
                                  <a:pt x="321817" y="762"/>
                                </a:lnTo>
                                <a:lnTo>
                                  <a:pt x="321817" y="6857"/>
                                </a:lnTo>
                                <a:lnTo>
                                  <a:pt x="355853" y="6857"/>
                                </a:lnTo>
                                <a:lnTo>
                                  <a:pt x="355853" y="762"/>
                                </a:lnTo>
                                <a:close/>
                              </a:path>
                              <a:path w="498475" h="51435">
                                <a:moveTo>
                                  <a:pt x="386461" y="0"/>
                                </a:moveTo>
                                <a:lnTo>
                                  <a:pt x="378078" y="0"/>
                                </a:lnTo>
                                <a:lnTo>
                                  <a:pt x="374776" y="762"/>
                                </a:lnTo>
                                <a:lnTo>
                                  <a:pt x="368173" y="4571"/>
                                </a:lnTo>
                                <a:lnTo>
                                  <a:pt x="365633" y="7619"/>
                                </a:lnTo>
                                <a:lnTo>
                                  <a:pt x="363600" y="12826"/>
                                </a:lnTo>
                                <a:lnTo>
                                  <a:pt x="362330" y="15875"/>
                                </a:lnTo>
                                <a:lnTo>
                                  <a:pt x="361696" y="20446"/>
                                </a:lnTo>
                                <a:lnTo>
                                  <a:pt x="361696" y="30225"/>
                                </a:lnTo>
                                <a:lnTo>
                                  <a:pt x="377316" y="51307"/>
                                </a:lnTo>
                                <a:lnTo>
                                  <a:pt x="386461" y="51307"/>
                                </a:lnTo>
                                <a:lnTo>
                                  <a:pt x="390398" y="50545"/>
                                </a:lnTo>
                                <a:lnTo>
                                  <a:pt x="394970" y="45974"/>
                                </a:lnTo>
                                <a:lnTo>
                                  <a:pt x="378713" y="45974"/>
                                </a:lnTo>
                                <a:lnTo>
                                  <a:pt x="376047" y="45212"/>
                                </a:lnTo>
                                <a:lnTo>
                                  <a:pt x="371475" y="42163"/>
                                </a:lnTo>
                                <a:lnTo>
                                  <a:pt x="370204" y="40004"/>
                                </a:lnTo>
                                <a:lnTo>
                                  <a:pt x="368935" y="36194"/>
                                </a:lnTo>
                                <a:lnTo>
                                  <a:pt x="367538" y="33146"/>
                                </a:lnTo>
                                <a:lnTo>
                                  <a:pt x="367538" y="18923"/>
                                </a:lnTo>
                                <a:lnTo>
                                  <a:pt x="369570" y="12826"/>
                                </a:lnTo>
                                <a:lnTo>
                                  <a:pt x="371475" y="9905"/>
                                </a:lnTo>
                                <a:lnTo>
                                  <a:pt x="375412" y="6095"/>
                                </a:lnTo>
                                <a:lnTo>
                                  <a:pt x="378713" y="5333"/>
                                </a:lnTo>
                                <a:lnTo>
                                  <a:pt x="394970" y="5333"/>
                                </a:lnTo>
                                <a:lnTo>
                                  <a:pt x="393064" y="3809"/>
                                </a:lnTo>
                                <a:lnTo>
                                  <a:pt x="389763" y="762"/>
                                </a:lnTo>
                                <a:lnTo>
                                  <a:pt x="386461" y="0"/>
                                </a:lnTo>
                                <a:close/>
                              </a:path>
                              <a:path w="498475" h="51435">
                                <a:moveTo>
                                  <a:pt x="394335" y="33146"/>
                                </a:moveTo>
                                <a:lnTo>
                                  <a:pt x="393064" y="37718"/>
                                </a:lnTo>
                                <a:lnTo>
                                  <a:pt x="391795" y="40766"/>
                                </a:lnTo>
                                <a:lnTo>
                                  <a:pt x="387223" y="44450"/>
                                </a:lnTo>
                                <a:lnTo>
                                  <a:pt x="384555" y="45974"/>
                                </a:lnTo>
                                <a:lnTo>
                                  <a:pt x="394970" y="45974"/>
                                </a:lnTo>
                                <a:lnTo>
                                  <a:pt x="396366" y="44450"/>
                                </a:lnTo>
                                <a:lnTo>
                                  <a:pt x="398907" y="40004"/>
                                </a:lnTo>
                                <a:lnTo>
                                  <a:pt x="399541" y="34670"/>
                                </a:lnTo>
                                <a:lnTo>
                                  <a:pt x="394335" y="33146"/>
                                </a:lnTo>
                                <a:close/>
                              </a:path>
                              <a:path w="498475" h="51435">
                                <a:moveTo>
                                  <a:pt x="394970" y="5333"/>
                                </a:moveTo>
                                <a:lnTo>
                                  <a:pt x="384555" y="5333"/>
                                </a:lnTo>
                                <a:lnTo>
                                  <a:pt x="387223" y="6095"/>
                                </a:lnTo>
                                <a:lnTo>
                                  <a:pt x="389127" y="7619"/>
                                </a:lnTo>
                                <a:lnTo>
                                  <a:pt x="391033" y="9905"/>
                                </a:lnTo>
                                <a:lnTo>
                                  <a:pt x="392429" y="12064"/>
                                </a:lnTo>
                                <a:lnTo>
                                  <a:pt x="393700" y="15875"/>
                                </a:lnTo>
                                <a:lnTo>
                                  <a:pt x="398907" y="14350"/>
                                </a:lnTo>
                                <a:lnTo>
                                  <a:pt x="397637" y="9905"/>
                                </a:lnTo>
                                <a:lnTo>
                                  <a:pt x="395604" y="6095"/>
                                </a:lnTo>
                                <a:lnTo>
                                  <a:pt x="394970" y="5333"/>
                                </a:lnTo>
                                <a:close/>
                              </a:path>
                              <a:path w="498475" h="51435">
                                <a:moveTo>
                                  <a:pt x="431546" y="0"/>
                                </a:moveTo>
                                <a:lnTo>
                                  <a:pt x="421132" y="0"/>
                                </a:lnTo>
                                <a:lnTo>
                                  <a:pt x="415925" y="2286"/>
                                </a:lnTo>
                                <a:lnTo>
                                  <a:pt x="408050" y="11302"/>
                                </a:lnTo>
                                <a:lnTo>
                                  <a:pt x="406780" y="18161"/>
                                </a:lnTo>
                                <a:lnTo>
                                  <a:pt x="406780" y="30987"/>
                                </a:lnTo>
                                <a:lnTo>
                                  <a:pt x="416560" y="48259"/>
                                </a:lnTo>
                                <a:lnTo>
                                  <a:pt x="419226" y="50545"/>
                                </a:lnTo>
                                <a:lnTo>
                                  <a:pt x="423037" y="51307"/>
                                </a:lnTo>
                                <a:lnTo>
                                  <a:pt x="430911" y="51307"/>
                                </a:lnTo>
                                <a:lnTo>
                                  <a:pt x="434848" y="50545"/>
                                </a:lnTo>
                                <a:lnTo>
                                  <a:pt x="438150" y="48259"/>
                                </a:lnTo>
                                <a:lnTo>
                                  <a:pt x="441325" y="46736"/>
                                </a:lnTo>
                                <a:lnTo>
                                  <a:pt x="441325" y="45974"/>
                                </a:lnTo>
                                <a:lnTo>
                                  <a:pt x="423037" y="45974"/>
                                </a:lnTo>
                                <a:lnTo>
                                  <a:pt x="419226" y="44450"/>
                                </a:lnTo>
                                <a:lnTo>
                                  <a:pt x="416560" y="40766"/>
                                </a:lnTo>
                                <a:lnTo>
                                  <a:pt x="413892" y="36956"/>
                                </a:lnTo>
                                <a:lnTo>
                                  <a:pt x="412623" y="32384"/>
                                </a:lnTo>
                                <a:lnTo>
                                  <a:pt x="412623" y="18923"/>
                                </a:lnTo>
                                <a:lnTo>
                                  <a:pt x="413892" y="13588"/>
                                </a:lnTo>
                                <a:lnTo>
                                  <a:pt x="416560" y="10540"/>
                                </a:lnTo>
                                <a:lnTo>
                                  <a:pt x="419862" y="6857"/>
                                </a:lnTo>
                                <a:lnTo>
                                  <a:pt x="423037" y="5333"/>
                                </a:lnTo>
                                <a:lnTo>
                                  <a:pt x="441325" y="5333"/>
                                </a:lnTo>
                                <a:lnTo>
                                  <a:pt x="438150" y="3048"/>
                                </a:lnTo>
                                <a:lnTo>
                                  <a:pt x="434848" y="762"/>
                                </a:lnTo>
                                <a:lnTo>
                                  <a:pt x="431546" y="0"/>
                                </a:lnTo>
                                <a:close/>
                              </a:path>
                              <a:path w="498475" h="51435">
                                <a:moveTo>
                                  <a:pt x="441325" y="5333"/>
                                </a:moveTo>
                                <a:lnTo>
                                  <a:pt x="430275" y="5333"/>
                                </a:lnTo>
                                <a:lnTo>
                                  <a:pt x="432815" y="6095"/>
                                </a:lnTo>
                                <a:lnTo>
                                  <a:pt x="437388" y="9905"/>
                                </a:lnTo>
                                <a:lnTo>
                                  <a:pt x="439420" y="12064"/>
                                </a:lnTo>
                                <a:lnTo>
                                  <a:pt x="440054" y="15112"/>
                                </a:lnTo>
                                <a:lnTo>
                                  <a:pt x="441325" y="18161"/>
                                </a:lnTo>
                                <a:lnTo>
                                  <a:pt x="441960" y="20446"/>
                                </a:lnTo>
                                <a:lnTo>
                                  <a:pt x="441960" y="32384"/>
                                </a:lnTo>
                                <a:lnTo>
                                  <a:pt x="440689" y="36956"/>
                                </a:lnTo>
                                <a:lnTo>
                                  <a:pt x="434848" y="44450"/>
                                </a:lnTo>
                                <a:lnTo>
                                  <a:pt x="431546" y="45974"/>
                                </a:lnTo>
                                <a:lnTo>
                                  <a:pt x="441325" y="45974"/>
                                </a:lnTo>
                                <a:lnTo>
                                  <a:pt x="443357" y="43687"/>
                                </a:lnTo>
                                <a:lnTo>
                                  <a:pt x="445262" y="39242"/>
                                </a:lnTo>
                                <a:lnTo>
                                  <a:pt x="447293" y="35432"/>
                                </a:lnTo>
                                <a:lnTo>
                                  <a:pt x="447928" y="30987"/>
                                </a:lnTo>
                                <a:lnTo>
                                  <a:pt x="447928" y="20446"/>
                                </a:lnTo>
                                <a:lnTo>
                                  <a:pt x="447293" y="16637"/>
                                </a:lnTo>
                                <a:lnTo>
                                  <a:pt x="445262" y="12064"/>
                                </a:lnTo>
                                <a:lnTo>
                                  <a:pt x="443991" y="8381"/>
                                </a:lnTo>
                                <a:lnTo>
                                  <a:pt x="441325" y="5333"/>
                                </a:lnTo>
                                <a:close/>
                              </a:path>
                              <a:path w="498475" h="51435">
                                <a:moveTo>
                                  <a:pt x="465582" y="762"/>
                                </a:moveTo>
                                <a:lnTo>
                                  <a:pt x="456438" y="762"/>
                                </a:lnTo>
                                <a:lnTo>
                                  <a:pt x="456438" y="50545"/>
                                </a:lnTo>
                                <a:lnTo>
                                  <a:pt x="462279" y="50545"/>
                                </a:lnTo>
                                <a:lnTo>
                                  <a:pt x="462279" y="8381"/>
                                </a:lnTo>
                                <a:lnTo>
                                  <a:pt x="467487" y="8381"/>
                                </a:lnTo>
                                <a:lnTo>
                                  <a:pt x="465582" y="762"/>
                                </a:lnTo>
                                <a:close/>
                              </a:path>
                              <a:path w="498475" h="51435">
                                <a:moveTo>
                                  <a:pt x="467487" y="8381"/>
                                </a:moveTo>
                                <a:lnTo>
                                  <a:pt x="462279" y="8381"/>
                                </a:lnTo>
                                <a:lnTo>
                                  <a:pt x="474725" y="50545"/>
                                </a:lnTo>
                                <a:lnTo>
                                  <a:pt x="479933" y="50545"/>
                                </a:lnTo>
                                <a:lnTo>
                                  <a:pt x="482473" y="43687"/>
                                </a:lnTo>
                                <a:lnTo>
                                  <a:pt x="477900" y="43687"/>
                                </a:lnTo>
                                <a:lnTo>
                                  <a:pt x="477265" y="41528"/>
                                </a:lnTo>
                                <a:lnTo>
                                  <a:pt x="476630" y="39242"/>
                                </a:lnTo>
                                <a:lnTo>
                                  <a:pt x="467487" y="8381"/>
                                </a:lnTo>
                                <a:close/>
                              </a:path>
                              <a:path w="498475" h="51435">
                                <a:moveTo>
                                  <a:pt x="498221" y="9143"/>
                                </a:moveTo>
                                <a:lnTo>
                                  <a:pt x="492251" y="9143"/>
                                </a:lnTo>
                                <a:lnTo>
                                  <a:pt x="492251" y="50545"/>
                                </a:lnTo>
                                <a:lnTo>
                                  <a:pt x="498221" y="50545"/>
                                </a:lnTo>
                                <a:lnTo>
                                  <a:pt x="498221" y="9143"/>
                                </a:lnTo>
                                <a:close/>
                              </a:path>
                              <a:path w="498475" h="51435">
                                <a:moveTo>
                                  <a:pt x="498221" y="762"/>
                                </a:moveTo>
                                <a:lnTo>
                                  <a:pt x="490347" y="762"/>
                                </a:lnTo>
                                <a:lnTo>
                                  <a:pt x="478536" y="39242"/>
                                </a:lnTo>
                                <a:lnTo>
                                  <a:pt x="477900" y="42163"/>
                                </a:lnTo>
                                <a:lnTo>
                                  <a:pt x="477900" y="43687"/>
                                </a:lnTo>
                                <a:lnTo>
                                  <a:pt x="482473" y="43687"/>
                                </a:lnTo>
                                <a:lnTo>
                                  <a:pt x="492251" y="9143"/>
                                </a:lnTo>
                                <a:lnTo>
                                  <a:pt x="498221" y="9143"/>
                                </a:lnTo>
                                <a:lnTo>
                                  <a:pt x="498221" y="762"/>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1023238" y="2036317"/>
                            <a:ext cx="209550" cy="1270"/>
                          </a:xfrm>
                          <a:custGeom>
                            <a:avLst/>
                            <a:gdLst/>
                            <a:ahLst/>
                            <a:cxnLst/>
                            <a:rect l="l" t="t" r="r" b="b"/>
                            <a:pathLst>
                              <a:path w="209550" h="0">
                                <a:moveTo>
                                  <a:pt x="0" y="0"/>
                                </a:moveTo>
                                <a:lnTo>
                                  <a:pt x="209550" y="0"/>
                                </a:lnTo>
                              </a:path>
                            </a:pathLst>
                          </a:custGeom>
                          <a:ln w="13511">
                            <a:solidFill>
                              <a:srgbClr val="0000FF"/>
                            </a:solidFill>
                            <a:prstDash val="solid"/>
                          </a:ln>
                        </wps:spPr>
                        <wps:bodyPr wrap="square" lIns="0" tIns="0" rIns="0" bIns="0" rtlCol="0">
                          <a:prstTxWarp prst="textNoShape">
                            <a:avLst/>
                          </a:prstTxWarp>
                          <a:noAutofit/>
                        </wps:bodyPr>
                      </wps:wsp>
                      <wps:wsp>
                        <wps:cNvPr id="134" name="Graphic 134"/>
                        <wps:cNvSpPr/>
                        <wps:spPr>
                          <a:xfrm>
                            <a:off x="1098296" y="1990470"/>
                            <a:ext cx="59690" cy="90805"/>
                          </a:xfrm>
                          <a:custGeom>
                            <a:avLst/>
                            <a:gdLst/>
                            <a:ahLst/>
                            <a:cxnLst/>
                            <a:rect l="l" t="t" r="r" b="b"/>
                            <a:pathLst>
                              <a:path w="59690" h="90805">
                                <a:moveTo>
                                  <a:pt x="29972" y="0"/>
                                </a:moveTo>
                                <a:lnTo>
                                  <a:pt x="0" y="45085"/>
                                </a:lnTo>
                                <a:lnTo>
                                  <a:pt x="29972" y="90297"/>
                                </a:lnTo>
                                <a:lnTo>
                                  <a:pt x="41783" y="72262"/>
                                </a:lnTo>
                                <a:lnTo>
                                  <a:pt x="24129" y="72262"/>
                                </a:lnTo>
                                <a:lnTo>
                                  <a:pt x="29972" y="64008"/>
                                </a:lnTo>
                                <a:lnTo>
                                  <a:pt x="20827" y="49657"/>
                                </a:lnTo>
                                <a:lnTo>
                                  <a:pt x="14350" y="49657"/>
                                </a:lnTo>
                                <a:lnTo>
                                  <a:pt x="14350" y="40640"/>
                                </a:lnTo>
                                <a:lnTo>
                                  <a:pt x="20827" y="40640"/>
                                </a:lnTo>
                                <a:lnTo>
                                  <a:pt x="29972" y="26288"/>
                                </a:lnTo>
                                <a:lnTo>
                                  <a:pt x="24129" y="18034"/>
                                </a:lnTo>
                                <a:lnTo>
                                  <a:pt x="41783" y="18034"/>
                                </a:lnTo>
                                <a:lnTo>
                                  <a:pt x="29972" y="0"/>
                                </a:lnTo>
                                <a:close/>
                              </a:path>
                              <a:path w="59690" h="90805">
                                <a:moveTo>
                                  <a:pt x="29972" y="64008"/>
                                </a:moveTo>
                                <a:lnTo>
                                  <a:pt x="24129" y="72262"/>
                                </a:lnTo>
                                <a:lnTo>
                                  <a:pt x="35305" y="72262"/>
                                </a:lnTo>
                                <a:lnTo>
                                  <a:pt x="29972" y="64008"/>
                                </a:lnTo>
                                <a:close/>
                              </a:path>
                              <a:path w="59690" h="90805">
                                <a:moveTo>
                                  <a:pt x="41783" y="45085"/>
                                </a:moveTo>
                                <a:lnTo>
                                  <a:pt x="29972" y="64008"/>
                                </a:lnTo>
                                <a:lnTo>
                                  <a:pt x="35305" y="72262"/>
                                </a:lnTo>
                                <a:lnTo>
                                  <a:pt x="41783" y="72262"/>
                                </a:lnTo>
                                <a:lnTo>
                                  <a:pt x="56134" y="49657"/>
                                </a:lnTo>
                                <a:lnTo>
                                  <a:pt x="45085" y="49657"/>
                                </a:lnTo>
                                <a:lnTo>
                                  <a:pt x="41783" y="45085"/>
                                </a:lnTo>
                                <a:close/>
                              </a:path>
                              <a:path w="59690" h="90805">
                                <a:moveTo>
                                  <a:pt x="14350" y="40640"/>
                                </a:moveTo>
                                <a:lnTo>
                                  <a:pt x="14350" y="49657"/>
                                </a:lnTo>
                                <a:lnTo>
                                  <a:pt x="17652" y="45085"/>
                                </a:lnTo>
                                <a:lnTo>
                                  <a:pt x="14350" y="40640"/>
                                </a:lnTo>
                                <a:close/>
                              </a:path>
                              <a:path w="59690" h="90805">
                                <a:moveTo>
                                  <a:pt x="17652" y="45085"/>
                                </a:moveTo>
                                <a:lnTo>
                                  <a:pt x="14350" y="49657"/>
                                </a:lnTo>
                                <a:lnTo>
                                  <a:pt x="20827" y="49657"/>
                                </a:lnTo>
                                <a:lnTo>
                                  <a:pt x="17652" y="45085"/>
                                </a:lnTo>
                                <a:close/>
                              </a:path>
                              <a:path w="59690" h="90805">
                                <a:moveTo>
                                  <a:pt x="45085" y="40640"/>
                                </a:moveTo>
                                <a:lnTo>
                                  <a:pt x="41783" y="45085"/>
                                </a:lnTo>
                                <a:lnTo>
                                  <a:pt x="45085" y="49657"/>
                                </a:lnTo>
                                <a:lnTo>
                                  <a:pt x="45085" y="40640"/>
                                </a:lnTo>
                                <a:close/>
                              </a:path>
                              <a:path w="59690" h="90805">
                                <a:moveTo>
                                  <a:pt x="56134" y="40640"/>
                                </a:moveTo>
                                <a:lnTo>
                                  <a:pt x="45085" y="40640"/>
                                </a:lnTo>
                                <a:lnTo>
                                  <a:pt x="45085" y="49657"/>
                                </a:lnTo>
                                <a:lnTo>
                                  <a:pt x="56134" y="49657"/>
                                </a:lnTo>
                                <a:lnTo>
                                  <a:pt x="59436" y="45085"/>
                                </a:lnTo>
                                <a:lnTo>
                                  <a:pt x="56134" y="40640"/>
                                </a:lnTo>
                                <a:close/>
                              </a:path>
                              <a:path w="59690" h="90805">
                                <a:moveTo>
                                  <a:pt x="20827" y="40640"/>
                                </a:moveTo>
                                <a:lnTo>
                                  <a:pt x="14350" y="40640"/>
                                </a:lnTo>
                                <a:lnTo>
                                  <a:pt x="17652" y="45085"/>
                                </a:lnTo>
                                <a:lnTo>
                                  <a:pt x="20827" y="40640"/>
                                </a:lnTo>
                                <a:close/>
                              </a:path>
                              <a:path w="59690" h="90805">
                                <a:moveTo>
                                  <a:pt x="41783" y="18034"/>
                                </a:moveTo>
                                <a:lnTo>
                                  <a:pt x="35305" y="18034"/>
                                </a:lnTo>
                                <a:lnTo>
                                  <a:pt x="29972" y="26288"/>
                                </a:lnTo>
                                <a:lnTo>
                                  <a:pt x="41783" y="45085"/>
                                </a:lnTo>
                                <a:lnTo>
                                  <a:pt x="45085" y="40640"/>
                                </a:lnTo>
                                <a:lnTo>
                                  <a:pt x="56134" y="40640"/>
                                </a:lnTo>
                                <a:lnTo>
                                  <a:pt x="41783" y="18034"/>
                                </a:lnTo>
                                <a:close/>
                              </a:path>
                              <a:path w="59690" h="90805">
                                <a:moveTo>
                                  <a:pt x="35305" y="18034"/>
                                </a:moveTo>
                                <a:lnTo>
                                  <a:pt x="24129" y="18034"/>
                                </a:lnTo>
                                <a:lnTo>
                                  <a:pt x="29972" y="26288"/>
                                </a:lnTo>
                                <a:lnTo>
                                  <a:pt x="35305" y="18034"/>
                                </a:lnTo>
                                <a:close/>
                              </a:path>
                            </a:pathLst>
                          </a:custGeom>
                          <a:solidFill>
                            <a:srgbClr val="0000FF"/>
                          </a:solidFill>
                        </wps:spPr>
                        <wps:bodyPr wrap="square" lIns="0" tIns="0" rIns="0" bIns="0" rtlCol="0">
                          <a:prstTxWarp prst="textNoShape">
                            <a:avLst/>
                          </a:prstTxWarp>
                          <a:noAutofit/>
                        </wps:bodyPr>
                      </wps:wsp>
                      <wps:wsp>
                        <wps:cNvPr id="135" name="Graphic 135"/>
                        <wps:cNvSpPr/>
                        <wps:spPr>
                          <a:xfrm>
                            <a:off x="1002283" y="1979124"/>
                            <a:ext cx="784225" cy="114935"/>
                          </a:xfrm>
                          <a:custGeom>
                            <a:avLst/>
                            <a:gdLst/>
                            <a:ahLst/>
                            <a:cxnLst/>
                            <a:rect l="l" t="t" r="r" b="b"/>
                            <a:pathLst>
                              <a:path w="784225" h="114935">
                                <a:moveTo>
                                  <a:pt x="0" y="114470"/>
                                </a:moveTo>
                                <a:lnTo>
                                  <a:pt x="784225" y="114470"/>
                                </a:lnTo>
                                <a:lnTo>
                                  <a:pt x="784225" y="0"/>
                                </a:lnTo>
                                <a:lnTo>
                                  <a:pt x="0" y="0"/>
                                </a:lnTo>
                                <a:lnTo>
                                  <a:pt x="0" y="114470"/>
                                </a:lnTo>
                                <a:close/>
                              </a:path>
                            </a:pathLst>
                          </a:custGeom>
                          <a:ln w="3377">
                            <a:solidFill>
                              <a:srgbClr val="24242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6.950012pt;margin-top:9.798478pt;width:201.55pt;height:188.45pt;mso-position-horizontal-relative:page;mso-position-vertical-relative:paragraph;z-index:-15710720;mso-wrap-distance-left:0;mso-wrap-distance-right:0" id="docshapegroup97" coordorigin="6539,196" coordsize="4031,3769">
                <v:shape style="position:absolute;left:6949;top:356;width:793;height:3240" id="docshape98" coordorigin="6949,356" coordsize="793,3240" path="m6949,3596l6949,356m7346,3596l7346,356m7742,3596l7742,356e" filled="false" stroked="true" strokeweight=".266060pt" strokecolor="#242424">
                  <v:path arrowok="t"/>
                  <v:stroke dashstyle="solid"/>
                </v:shape>
                <v:shape style="position:absolute;left:8139;top:3491;width:1190;height:104" id="docshape99" coordorigin="8139,3492" coordsize="1190,104" path="m8139,3492l8139,3595m8536,3492l8536,3595m8932,3492l8932,3595m9329,3492l9329,3595e" filled="false" stroked="true" strokeweight=".26614pt" strokecolor="#242424">
                  <v:path arrowok="t"/>
                  <v:stroke dashstyle="solid"/>
                </v:shape>
                <v:shape style="position:absolute;left:6949;top:356;width:3570;height:3240" id="docshape100" coordorigin="6949,356" coordsize="3570,3240" path="m9725,3596l9725,356m10122,3596l10122,356m10519,3596l10519,356m10519,3596l6949,3596e" filled="false" stroked="true" strokeweight=".266060pt" strokecolor="#242424">
                  <v:path arrowok="t"/>
                  <v:stroke dashstyle="solid"/>
                </v:shape>
                <v:shape style="position:absolute;left:8139;top:356;width:1190;height:2957" id="docshape101" coordorigin="8139,356" coordsize="1190,2957" path="m8139,356l8139,3313m8536,356l8536,3313m8932,356l8932,3313m9329,356l9329,3313e" filled="false" stroked="true" strokeweight=".26614pt" strokecolor="#242424">
                  <v:path arrowok="t"/>
                  <v:stroke dashstyle="solid"/>
                </v:shape>
                <v:shape style="position:absolute;left:6949;top:356;width:3570;height:2917" id="docshape102" coordorigin="6949,356" coordsize="3570,2917" path="m10519,3272l6949,3272m10519,2947l6949,2947m10519,2624l6949,2624m10519,2300l6949,2300m10519,1976l6949,1976m10519,1652l6949,1652m10519,1329l6949,1329m10519,1004l6949,1004m10519,680l6949,680m10519,356l6949,356e" filled="false" stroked="true" strokeweight=".266060pt" strokecolor="#242424">
                  <v:path arrowok="t"/>
                  <v:stroke dashstyle="solid"/>
                </v:shape>
                <v:shape style="position:absolute;left:6947;top:352;width:3575;height:3246" id="docshape103" coordorigin="6947,353" coordsize="3575,3246" path="m6953,3551l6947,3551,6947,3596,6950,3596,6950,3599,10522,3599,10522,3593,6953,3593,6953,3551xm7349,3551l7344,3551,7344,3593,7349,3593,7349,3551xm7746,3551l7740,3551,7740,3593,7746,3593,7746,3551xm8143,3551l8137,3551,8137,3593,8143,3593,8143,3551xm9332,3551l9327,3551,9327,3593,9332,3593,9332,3551xm9729,3551l9724,3551,9724,3593,9729,3593,9729,3551xm10126,3551l10120,3551,10120,3593,10126,3593,10126,3551xm10522,3551l10516,3551,10516,3593,10522,3593,10522,3551xm10522,353l6950,353,6950,356,6947,356,6947,400,6953,400,6953,360,10522,360,10522,353xm7349,360l7344,360,7344,400,7349,400,7349,360xm7746,360l7740,360,7740,400,7746,400,7746,360xm8143,360l8137,360,8137,400,8143,400,8143,360xm8539,360l8534,360,8534,400,8539,400,8539,360xm8936,360l8930,360,8930,400,8936,400,8936,360xm9332,360l9327,360,9327,400,9332,400,9332,360xm9729,360l9724,360,9724,400,9729,400,9729,360xm10126,360l10120,360,10120,400,10126,400,10126,360xm10522,360l10516,360,10516,400,10522,400,10522,360xe" filled="true" fillcolor="#242424" stroked="false">
                  <v:path arrowok="t"/>
                  <v:fill type="solid"/>
                </v:shape>
                <v:shape style="position:absolute;left:8507;top:3551;width:448;height:414" type="#_x0000_t75" id="docshape104" stroked="false">
                  <v:imagedata r:id="rId48" o:title=""/>
                </v:shape>
                <v:shape style="position:absolute;left:6701;top:310;width:3869;height:3461" type="#_x0000_t75" id="docshape105" stroked="false">
                  <v:imagedata r:id="rId49" o:title=""/>
                </v:shape>
                <v:shape style="position:absolute;left:6539;top:1085;width:111;height:1784" type="#_x0000_t75" id="docshape106" stroked="false">
                  <v:imagedata r:id="rId50" o:title=""/>
                </v:shape>
                <v:shape style="position:absolute;left:6947;top:195;width:3569;height:126" type="#_x0000_t75" id="docshape107" stroked="false">
                  <v:imagedata r:id="rId51" o:title=""/>
                </v:shape>
                <v:shape style="position:absolute;left:6949;top:357;width:3570;height:3052" id="docshape108" coordorigin="6949,357" coordsize="3570,3052" path="m6949,357l7346,1203,7742,1203,8139,1203,10122,1203,10519,3409e" filled="false" stroked="true" strokeweight="1.0641pt" strokecolor="#0000ff">
                  <v:path arrowok="t"/>
                  <v:stroke dashstyle="solid"/>
                </v:shape>
                <v:shape style="position:absolute;left:6903;top:286;width:3662;height:3194" id="docshape109" coordorigin="6903,286" coordsize="3662,3194" path="m6949,286l6903,357,6949,428,6968,400,6976,387,6949,387,6935,364,6930,357,6935,349,6949,328,6968,328,6968,315,6949,286xm6968,315l6968,357,6949,387,6976,387,6990,364,6996,357,6990,349,6968,315xm6968,328l6949,328,6968,357,6968,328xm7346,1132l7299,1203,7346,1274,7373,1233,7346,1233,7332,1211,7327,1203,7332,1196,7346,1174,7365,1174,7365,1160,7346,1132xm7365,1161l7365,1203,7346,1233,7373,1233,7387,1211,7392,1203,7387,1196,7365,1161xm7365,1174l7346,1174,7365,1203,7365,1174xm7742,1132l7696,1203,7742,1274,7761,1246,7770,1233,7742,1233,7728,1211,7724,1203,7728,1196,7742,1174,7762,1174,7762,1161,7761,1160,7742,1132xm7762,1161l7762,1203,7742,1233,7770,1233,7784,1211,7788,1203,7784,1196,7762,1161xm7762,1174l7742,1174,7762,1203,7762,1174xm8139,1132l8093,1203,8139,1274,8166,1233,8139,1233,8125,1211,8119,1203,8125,1196,8139,1174,8158,1174,8158,1160,8139,1132xm8158,1161l8158,1203,8139,1233,8166,1233,8180,1211,8185,1203,8180,1196,8158,1161xm8158,1174l8139,1174,8158,1203,8158,1174xm8536,1132l8489,1203,8536,1274,8554,1246,8563,1233,8535,1233,8522,1211,8516,1203,8522,1196,8535,1174,8554,1174,8554,1160,8536,1132xm8554,1161l8554,1203,8535,1233,8563,1233,8577,1211,8582,1203,8577,1196,8554,1161xm8554,1174l8535,1174,8554,1203,8554,1174xm8932,1132l8886,1203,8932,1274,8950,1246,8959,1233,8932,1233,8917,1211,8912,1203,8917,1196,8932,1174,8951,1174,8951,1161,8950,1160,8932,1132xm8951,1161l8951,1203,8932,1233,8959,1233,8974,1211,8978,1203,8974,1196,8951,1161xm8951,1174l8932,1174,8951,1203,8951,1174xm9329,1132l9283,1203,9329,1274,9347,1246,9356,1233,9329,1233,9314,1211,9309,1203,9314,1196,9329,1174,9347,1174,9347,1160,9329,1132xm9347,1161l9347,1203,9329,1233,9356,1233,9370,1211,9375,1203,9370,1196,9347,1161xm9347,1174l9329,1174,9347,1203,9347,1174xm9725,1132l9678,1203,9725,1274,9744,1246,9753,1233,9725,1233,9706,1203,9711,1196,9725,1174,9744,1174,9744,1160,9725,1132xm9744,1161l9744,1203,9725,1233,9753,1233,9767,1211,9772,1203,9767,1196,9744,1161xm9744,1174l9725,1174,9744,1203,9744,1174xm10122,1132l10075,1203,10122,1274,10140,1246,10149,1233,10122,1233,10107,1211,10102,1203,10107,1196,10122,1174,10141,1174,10141,1161,10140,1160,10122,1132xm10141,1161l10141,1203,10122,1233,10149,1233,10164,1211,10168,1203,10164,1196,10141,1161xm10141,1174l10122,1174,10141,1203,10141,1174xm10519,3338l10472,3409,10519,3480,10537,3451,10545,3438,10519,3438,10504,3416,10499,3409,10504,3400,10519,3379,10537,3379,10537,3366,10519,3338xm10537,3366l10537,3409,10519,3438,10545,3438,10560,3416,10565,3409,10560,3400,10537,3366xm10537,3379l10519,3379,10537,3409,10537,3379xe" filled="true" fillcolor="#0000ff" stroked="false">
                  <v:path arrowok="t"/>
                  <v:fill type="solid"/>
                </v:shape>
                <v:rect style="position:absolute;left:8117;top:3312;width:1235;height:181" id="docshape110" filled="true" fillcolor="#ffffff" stroked="false">
                  <v:fill type="solid"/>
                </v:rect>
                <v:shape style="position:absolute;left:8506;top:3365;width:785;height:81" id="docshape111" coordorigin="8506,3366" coordsize="785,81" path="m8515,3367l8506,3367,8525,3446,8534,3446,8536,3435,8529,3435,8527,3424,8526,3417,8515,3367xm8559,3377l8550,3377,8551,3380,8567,3446,8575,3446,8578,3435,8571,3435,8570,3427,8568,3417,8566,3406,8559,3377xm8555,3367l8545,3367,8532,3422,8529,3435,8536,3435,8548,3386,8548,3383,8550,3377,8559,3377,8555,3367xm8595,3367l8585,3367,8574,3418,8572,3430,8571,3435,8578,3435,8595,3367xm8613,3367l8605,3367,8605,3378,8613,3378,8613,3367xm8613,3389l8605,3389,8605,3446,8613,3446,8613,3389xm8636,3396l8627,3396,8627,3436,8628,3438,8628,3441,8630,3442,8631,3444,8633,3446,8634,3446,8637,3447,8644,3447,8646,3446,8645,3437,8638,3437,8638,3436,8637,3436,8637,3434,8636,3432,8636,3396xm8645,3389l8621,3389,8621,3396,8645,3396,8645,3389xm8636,3368l8627,3374,8627,3389,8636,3389,8636,3368xm8662,3367l8653,3367,8653,3446,8662,3446,8662,3406,8664,3402,8666,3399,8671,3397,8673,3396,8662,3396,8662,3367xm8692,3396l8679,3396,8681,3397,8685,3402,8685,3406,8686,3446,8694,3446,8694,3404,8693,3399,8692,3396xm8681,3387l8671,3387,8666,3390,8662,3396,8691,3396,8691,3393,8689,3392,8686,3390,8684,3389,8681,3387xm8769,3367l8736,3367,8736,3446,8769,3446,8776,3443,8779,3442,8783,3438,8785,3436,8746,3436,8746,3377,8785,3377,8780,3371,8777,3370,8769,3367xm8786,3377l8769,3377,8776,3379,8779,3383,8781,3386,8783,3391,8784,3398,8784,3417,8783,3421,8781,3425,8780,3429,8778,3431,8776,3432,8773,3434,8768,3436,8785,3436,8789,3430,8790,3427,8792,3422,8793,3417,8793,3392,8791,3386,8789,3382,8786,3377xm8829,3412l8803,3412,8803,3422,8829,3422,8829,3412xm8846,3419l8837,3421,8837,3425,8839,3430,8841,3435,8843,3438,8848,3442,8852,3444,8856,3447,8876,3447,8884,3442,8887,3440,8888,3438,8863,3438,8859,3437,8856,3436,8853,3434,8851,3432,8849,3429,8848,3427,8846,3424,8846,3419xm8874,3366l8856,3366,8849,3370,8845,3373,8841,3379,8840,3384,8840,3392,8841,3395,8844,3400,8846,3403,8853,3406,8869,3411,8873,3412,8878,3415,8880,3416,8881,3418,8882,3419,8884,3422,8884,3427,8882,3429,8881,3432,8880,3434,8878,3435,8873,3437,8870,3438,8888,3438,8891,3431,8892,3428,8892,3419,8891,3416,8888,3409,8885,3406,8877,3403,8872,3402,8858,3397,8854,3396,8850,3392,8850,3390,8849,3384,8851,3380,8856,3376,8859,3374,8886,3374,8885,3373,8881,3371,8874,3366xm8886,3374l8870,3374,8874,3376,8876,3379,8879,3382,8881,3385,8881,3390,8890,3390,8890,3385,8889,3380,8886,3374xm8933,3377l8924,3377,8924,3446,8933,3446,8933,3377xm8987,3367l8978,3367,8951,3446,8962,3446,8969,3422,9007,3422,9005,3414,8972,3414,8981,3385,8982,3380,8983,3376,8990,3376,8987,3367xm9007,3422l8998,3422,9006,3446,9016,3446,9007,3422xm9044,3377l9035,3377,9035,3446,9044,3446,9044,3377xm8990,3376l8983,3376,8984,3379,8985,3385,8995,3414,9005,3414,8990,3376xm8955,3367l8901,3367,8901,3377,8955,3377,8955,3367xm9067,3367l9013,3367,9013,3377,9067,3377,9067,3367xm9115,3366l9102,3366,9096,3367,9086,3373,9082,3378,9079,3386,9077,3391,9076,3398,9076,3414,9077,3421,9081,3434,9085,3438,9089,3442,9094,3446,9100,3447,9115,3447,9121,3446,9128,3438,9103,3438,9098,3437,9091,3432,9089,3429,9087,3423,9085,3418,9085,3396,9088,3386,9091,3382,9097,3376,9103,3374,9128,3374,9125,3372,9120,3367,9115,3366xm9127,3418l9125,3425,9123,3430,9116,3436,9112,3438,9128,3438,9130,3436,9134,3429,9135,3421,9127,3418xm9128,3374l9112,3374,9116,3376,9119,3378,9122,3382,9124,3385,9126,3391,9134,3389,9132,3382,9129,3376,9128,3374xm9186,3366l9169,3366,9161,3370,9149,3384,9147,3395,9147,3415,9148,3421,9150,3428,9153,3434,9157,3438,9162,3442,9166,3446,9172,3447,9185,3447,9191,3446,9196,3442,9201,3440,9201,3438,9172,3438,9166,3436,9162,3430,9158,3424,9156,3417,9156,3396,9158,3387,9162,3383,9167,3377,9172,3374,9201,3374,9196,3371,9191,3367,9186,3366xm9201,3374l9184,3374,9188,3376,9195,3382,9198,3385,9199,3390,9201,3395,9202,3398,9202,3417,9200,3424,9191,3436,9186,3438,9201,3438,9204,3435,9207,3428,9211,3422,9212,3415,9212,3398,9211,3392,9207,3385,9205,3379,9201,3374xm9239,3367l9225,3367,9225,3446,9234,3446,9234,3379,9242,3379,9239,3367xm9242,3379l9234,3379,9254,3446,9262,3446,9266,3435,9259,3435,9258,3431,9257,3428,9242,3379xm9291,3380l9281,3380,9281,3446,9291,3446,9291,3380xm9291,3367l9278,3367,9260,3428,9259,3432,9259,3435,9266,3435,9281,3380,9291,3380,9291,3367xe" filled="true" fillcolor="#000000" stroked="false">
                  <v:path arrowok="t"/>
                  <v:fill type="solid"/>
                </v:shape>
                <v:line style="position:absolute" from="8150,3403" to="8480,3403" stroked="true" strokeweight="1.0639pt" strokecolor="#0000ff">
                  <v:stroke dashstyle="solid"/>
                </v:line>
                <v:shape style="position:absolute;left:8268;top:3330;width:94;height:143" id="docshape112" coordorigin="8269,3331" coordsize="94,143" path="m8316,3331l8269,3402,8316,3473,8334,3444,8307,3444,8316,3431,8301,3409,8291,3409,8291,3395,8301,3395,8316,3372,8307,3359,8334,3359,8316,3331xm8316,3431l8307,3444,8324,3444,8316,3431xm8334,3402l8316,3431,8324,3444,8334,3444,8357,3409,8340,3409,8334,3402xm8291,3395l8291,3409,8296,3402,8291,3395xm8296,3402l8291,3409,8301,3409,8296,3402xm8340,3395l8334,3402,8340,3409,8340,3395xm8357,3395l8340,3395,8340,3409,8357,3409,8362,3402,8357,3395xm8301,3395l8291,3395,8296,3402,8301,3395xm8334,3359l8324,3359,8316,3372,8334,3402,8340,3395,8357,3395,8334,3359xm8324,3359l8307,3359,8316,3372,8324,3359xe" filled="true" fillcolor="#0000ff" stroked="false">
                  <v:path arrowok="t"/>
                  <v:fill type="solid"/>
                </v:shape>
                <v:rect style="position:absolute;left:8117;top:3312;width:1235;height:181" id="docshape113" filled="false" stroked="true" strokeweight=".26598pt" strokecolor="#242424">
                  <v:stroke dashstyle="solid"/>
                </v:rect>
                <w10:wrap type="topAndBottom"/>
              </v:group>
            </w:pict>
          </mc:Fallback>
        </mc:AlternateContent>
      </w:r>
    </w:p>
    <w:p>
      <w:pPr>
        <w:pStyle w:val="BodyText"/>
        <w:tabs>
          <w:tab w:pos="5796" w:val="left" w:leader="none"/>
          <w:tab w:pos="6521" w:val="left" w:leader="none"/>
        </w:tabs>
        <w:spacing w:before="258"/>
        <w:ind w:left="2020" w:right="1092" w:hanging="665"/>
      </w:pPr>
      <w:r>
        <w:rPr/>
        <w:t>Fig 4.15 Reactive Power loss for</w:t>
        <w:tab/>
        <w:t>Fig</w:t>
      </w:r>
      <w:r>
        <w:rPr>
          <w:spacing w:val="-8"/>
        </w:rPr>
        <w:t> </w:t>
      </w:r>
      <w:r>
        <w:rPr/>
        <w:t>4.16</w:t>
      </w:r>
      <w:r>
        <w:rPr>
          <w:spacing w:val="-8"/>
        </w:rPr>
        <w:t> </w:t>
      </w:r>
      <w:r>
        <w:rPr/>
        <w:t>Performances</w:t>
      </w:r>
      <w:r>
        <w:rPr>
          <w:spacing w:val="-8"/>
        </w:rPr>
        <w:t> </w:t>
      </w:r>
      <w:r>
        <w:rPr/>
        <w:t>of</w:t>
      </w:r>
      <w:r>
        <w:rPr>
          <w:spacing w:val="-8"/>
        </w:rPr>
        <w:t> </w:t>
      </w:r>
      <w:r>
        <w:rPr/>
        <w:t>PSO</w:t>
      </w:r>
      <w:r>
        <w:rPr>
          <w:spacing w:val="-8"/>
        </w:rPr>
        <w:t> </w:t>
      </w:r>
      <w:r>
        <w:rPr/>
        <w:t>for Light load</w:t>
        <w:tab/>
        <w:tab/>
        <w:t>Light load</w:t>
      </w:r>
    </w:p>
    <w:p>
      <w:pPr>
        <w:pStyle w:val="BodyText"/>
      </w:pPr>
    </w:p>
    <w:p>
      <w:pPr>
        <w:pStyle w:val="BodyText"/>
      </w:pPr>
    </w:p>
    <w:p>
      <w:pPr>
        <w:pStyle w:val="BodyText"/>
        <w:ind w:left="940"/>
      </w:pPr>
      <w:r>
        <w:rPr/>
        <w:t>Table</w:t>
      </w:r>
      <w:r>
        <w:rPr>
          <w:spacing w:val="-3"/>
        </w:rPr>
        <w:t> </w:t>
      </w:r>
      <w:r>
        <w:rPr/>
        <w:t>5: 11</w:t>
      </w:r>
      <w:r>
        <w:rPr>
          <w:spacing w:val="-1"/>
        </w:rPr>
        <w:t> </w:t>
      </w:r>
      <w:r>
        <w:rPr/>
        <w:t>kV Begnas 72</w:t>
      </w:r>
      <w:r>
        <w:rPr>
          <w:spacing w:val="-1"/>
        </w:rPr>
        <w:t> </w:t>
      </w:r>
      <w:r>
        <w:rPr/>
        <w:t>Bus System with</w:t>
      </w:r>
      <w:r>
        <w:rPr>
          <w:spacing w:val="-1"/>
        </w:rPr>
        <w:t> </w:t>
      </w:r>
      <w:r>
        <w:rPr/>
        <w:t>Light</w:t>
      </w:r>
      <w:r>
        <w:rPr>
          <w:spacing w:val="-2"/>
        </w:rPr>
        <w:t> </w:t>
      </w:r>
      <w:r>
        <w:rPr/>
        <w:t>Load </w:t>
      </w:r>
      <w:r>
        <w:rPr>
          <w:spacing w:val="-2"/>
        </w:rPr>
        <w:t>Model</w:t>
      </w:r>
    </w:p>
    <w:p>
      <w:pPr>
        <w:pStyle w:val="BodyText"/>
        <w:spacing w:before="122"/>
        <w:rPr>
          <w:sz w:val="20"/>
        </w:rPr>
      </w:pPr>
    </w:p>
    <w:tbl>
      <w:tblPr>
        <w:tblW w:w="0" w:type="auto"/>
        <w:jc w:val="left"/>
        <w:tblInd w:w="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34"/>
        <w:gridCol w:w="1523"/>
        <w:gridCol w:w="2069"/>
      </w:tblGrid>
      <w:tr>
        <w:trPr>
          <w:trHeight w:val="328" w:hRule="atLeast"/>
        </w:trPr>
        <w:tc>
          <w:tcPr>
            <w:tcW w:w="4734" w:type="dxa"/>
            <w:vMerge w:val="restart"/>
            <w:tcBorders>
              <w:top w:val="single" w:sz="4" w:space="0" w:color="000000"/>
              <w:bottom w:val="single" w:sz="4" w:space="0" w:color="000000"/>
            </w:tcBorders>
          </w:tcPr>
          <w:p>
            <w:pPr>
              <w:pStyle w:val="TableParagraph"/>
              <w:spacing w:before="171"/>
              <w:ind w:left="122"/>
              <w:jc w:val="left"/>
              <w:rPr>
                <w:sz w:val="22"/>
              </w:rPr>
            </w:pPr>
            <w:r>
              <w:rPr>
                <w:spacing w:val="-2"/>
                <w:sz w:val="22"/>
              </w:rPr>
              <w:t>Parameters</w:t>
            </w:r>
          </w:p>
        </w:tc>
        <w:tc>
          <w:tcPr>
            <w:tcW w:w="3592" w:type="dxa"/>
            <w:gridSpan w:val="2"/>
            <w:tcBorders>
              <w:top w:val="single" w:sz="4" w:space="0" w:color="000000"/>
              <w:bottom w:val="single" w:sz="4" w:space="0" w:color="000000"/>
            </w:tcBorders>
          </w:tcPr>
          <w:p>
            <w:pPr>
              <w:pStyle w:val="TableParagraph"/>
              <w:spacing w:before="1"/>
              <w:ind w:left="1128"/>
              <w:jc w:val="left"/>
              <w:rPr>
                <w:sz w:val="22"/>
              </w:rPr>
            </w:pPr>
            <w:r>
              <w:rPr>
                <w:sz w:val="22"/>
              </w:rPr>
              <w:t>Light</w:t>
            </w:r>
            <w:r>
              <w:rPr>
                <w:spacing w:val="-4"/>
                <w:sz w:val="22"/>
              </w:rPr>
              <w:t> </w:t>
            </w:r>
            <w:r>
              <w:rPr>
                <w:sz w:val="22"/>
              </w:rPr>
              <w:t>Load-</w:t>
            </w:r>
            <w:r>
              <w:rPr>
                <w:spacing w:val="-5"/>
                <w:sz w:val="22"/>
              </w:rPr>
              <w:t>0.5</w:t>
            </w:r>
          </w:p>
        </w:tc>
      </w:tr>
      <w:tr>
        <w:trPr>
          <w:trHeight w:val="330" w:hRule="atLeast"/>
        </w:trPr>
        <w:tc>
          <w:tcPr>
            <w:tcW w:w="4734" w:type="dxa"/>
            <w:vMerge/>
            <w:tcBorders>
              <w:top w:val="nil"/>
              <w:bottom w:val="single" w:sz="4" w:space="0" w:color="000000"/>
            </w:tcBorders>
          </w:tcPr>
          <w:p>
            <w:pPr>
              <w:rPr>
                <w:sz w:val="2"/>
                <w:szCs w:val="2"/>
              </w:rPr>
            </w:pPr>
          </w:p>
        </w:tc>
        <w:tc>
          <w:tcPr>
            <w:tcW w:w="1523" w:type="dxa"/>
            <w:tcBorders>
              <w:top w:val="single" w:sz="4" w:space="0" w:color="000000"/>
              <w:bottom w:val="single" w:sz="4" w:space="0" w:color="000000"/>
            </w:tcBorders>
          </w:tcPr>
          <w:p>
            <w:pPr>
              <w:pStyle w:val="TableParagraph"/>
              <w:spacing w:before="3"/>
              <w:ind w:left="3" w:right="99"/>
              <w:rPr>
                <w:sz w:val="22"/>
              </w:rPr>
            </w:pPr>
            <w:r>
              <w:rPr>
                <w:sz w:val="22"/>
              </w:rPr>
              <w:t>Base</w:t>
            </w:r>
            <w:r>
              <w:rPr>
                <w:spacing w:val="-1"/>
                <w:sz w:val="22"/>
              </w:rPr>
              <w:t> </w:t>
            </w:r>
            <w:r>
              <w:rPr>
                <w:spacing w:val="-4"/>
                <w:sz w:val="22"/>
              </w:rPr>
              <w:t>case</w:t>
            </w:r>
          </w:p>
        </w:tc>
        <w:tc>
          <w:tcPr>
            <w:tcW w:w="2069" w:type="dxa"/>
            <w:tcBorders>
              <w:top w:val="single" w:sz="4" w:space="0" w:color="000000"/>
              <w:bottom w:val="single" w:sz="4" w:space="0" w:color="000000"/>
            </w:tcBorders>
          </w:tcPr>
          <w:p>
            <w:pPr>
              <w:pStyle w:val="TableParagraph"/>
              <w:spacing w:before="3"/>
              <w:ind w:left="2" w:right="102"/>
              <w:rPr>
                <w:sz w:val="22"/>
              </w:rPr>
            </w:pPr>
            <w:r>
              <w:rPr>
                <w:spacing w:val="-5"/>
                <w:sz w:val="22"/>
              </w:rPr>
              <w:t>PSO</w:t>
            </w:r>
          </w:p>
        </w:tc>
      </w:tr>
      <w:tr>
        <w:trPr>
          <w:trHeight w:val="296" w:hRule="atLeast"/>
        </w:trPr>
        <w:tc>
          <w:tcPr>
            <w:tcW w:w="4734" w:type="dxa"/>
            <w:tcBorders>
              <w:top w:val="single" w:sz="4" w:space="0" w:color="000000"/>
            </w:tcBorders>
          </w:tcPr>
          <w:p>
            <w:pPr>
              <w:pStyle w:val="TableParagraph"/>
              <w:spacing w:before="1"/>
              <w:ind w:left="122"/>
              <w:jc w:val="left"/>
              <w:rPr>
                <w:sz w:val="22"/>
              </w:rPr>
            </w:pPr>
            <w:r>
              <w:rPr>
                <w:sz w:val="22"/>
              </w:rPr>
              <w:t>Active</w:t>
            </w:r>
            <w:r>
              <w:rPr>
                <w:spacing w:val="-4"/>
                <w:sz w:val="22"/>
              </w:rPr>
              <w:t> </w:t>
            </w:r>
            <w:r>
              <w:rPr>
                <w:sz w:val="22"/>
              </w:rPr>
              <w:t>Power</w:t>
            </w:r>
            <w:r>
              <w:rPr>
                <w:spacing w:val="-3"/>
                <w:sz w:val="22"/>
              </w:rPr>
              <w:t> </w:t>
            </w:r>
            <w:r>
              <w:rPr>
                <w:spacing w:val="-2"/>
                <w:sz w:val="22"/>
              </w:rPr>
              <w:t>loss(kw)</w:t>
            </w:r>
          </w:p>
        </w:tc>
        <w:tc>
          <w:tcPr>
            <w:tcW w:w="1523" w:type="dxa"/>
            <w:tcBorders>
              <w:top w:val="single" w:sz="4" w:space="0" w:color="000000"/>
            </w:tcBorders>
          </w:tcPr>
          <w:p>
            <w:pPr>
              <w:pStyle w:val="TableParagraph"/>
              <w:spacing w:before="1"/>
              <w:ind w:left="1" w:right="99"/>
              <w:rPr>
                <w:sz w:val="22"/>
              </w:rPr>
            </w:pPr>
            <w:r>
              <w:rPr>
                <w:spacing w:val="-2"/>
                <w:sz w:val="22"/>
              </w:rPr>
              <w:t>51.5971</w:t>
            </w:r>
          </w:p>
        </w:tc>
        <w:tc>
          <w:tcPr>
            <w:tcW w:w="2069" w:type="dxa"/>
            <w:tcBorders>
              <w:top w:val="single" w:sz="4" w:space="0" w:color="000000"/>
            </w:tcBorders>
          </w:tcPr>
          <w:p>
            <w:pPr>
              <w:pStyle w:val="TableParagraph"/>
              <w:spacing w:before="1"/>
              <w:ind w:left="4" w:right="102"/>
              <w:rPr>
                <w:sz w:val="22"/>
              </w:rPr>
            </w:pPr>
            <w:r>
              <w:rPr>
                <w:spacing w:val="-2"/>
                <w:sz w:val="22"/>
              </w:rPr>
              <w:t>35.1676</w:t>
            </w:r>
          </w:p>
        </w:tc>
      </w:tr>
      <w:tr>
        <w:trPr>
          <w:trHeight w:val="328" w:hRule="atLeast"/>
        </w:trPr>
        <w:tc>
          <w:tcPr>
            <w:tcW w:w="4734" w:type="dxa"/>
          </w:tcPr>
          <w:p>
            <w:pPr>
              <w:pStyle w:val="TableParagraph"/>
              <w:spacing w:before="33"/>
              <w:ind w:left="122"/>
              <w:jc w:val="left"/>
              <w:rPr>
                <w:sz w:val="22"/>
              </w:rPr>
            </w:pPr>
            <w:r>
              <w:rPr>
                <w:sz w:val="22"/>
              </w:rPr>
              <w:t>Reactive</w:t>
            </w:r>
            <w:r>
              <w:rPr>
                <w:spacing w:val="-4"/>
                <w:sz w:val="22"/>
              </w:rPr>
              <w:t> </w:t>
            </w:r>
            <w:r>
              <w:rPr>
                <w:sz w:val="22"/>
              </w:rPr>
              <w:t>Power</w:t>
            </w:r>
            <w:r>
              <w:rPr>
                <w:spacing w:val="-3"/>
                <w:sz w:val="22"/>
              </w:rPr>
              <w:t> </w:t>
            </w:r>
            <w:r>
              <w:rPr>
                <w:spacing w:val="-2"/>
                <w:sz w:val="22"/>
              </w:rPr>
              <w:t>Loss(kvar)</w:t>
            </w:r>
          </w:p>
        </w:tc>
        <w:tc>
          <w:tcPr>
            <w:tcW w:w="1523" w:type="dxa"/>
          </w:tcPr>
          <w:p>
            <w:pPr>
              <w:pStyle w:val="TableParagraph"/>
              <w:spacing w:before="33"/>
              <w:ind w:left="1" w:right="99"/>
              <w:rPr>
                <w:sz w:val="22"/>
              </w:rPr>
            </w:pPr>
            <w:r>
              <w:rPr>
                <w:spacing w:val="-2"/>
                <w:sz w:val="22"/>
              </w:rPr>
              <w:t>23.5472</w:t>
            </w:r>
          </w:p>
        </w:tc>
        <w:tc>
          <w:tcPr>
            <w:tcW w:w="2069" w:type="dxa"/>
          </w:tcPr>
          <w:p>
            <w:pPr>
              <w:pStyle w:val="TableParagraph"/>
              <w:spacing w:before="33"/>
              <w:ind w:left="4" w:right="102"/>
              <w:rPr>
                <w:sz w:val="22"/>
              </w:rPr>
            </w:pPr>
            <w:r>
              <w:rPr>
                <w:spacing w:val="-2"/>
                <w:sz w:val="22"/>
              </w:rPr>
              <w:t>17.0222</w:t>
            </w:r>
          </w:p>
        </w:tc>
      </w:tr>
      <w:tr>
        <w:trPr>
          <w:trHeight w:val="328" w:hRule="atLeast"/>
        </w:trPr>
        <w:tc>
          <w:tcPr>
            <w:tcW w:w="4734" w:type="dxa"/>
          </w:tcPr>
          <w:p>
            <w:pPr>
              <w:pStyle w:val="TableParagraph"/>
              <w:spacing w:before="33"/>
              <w:ind w:left="122"/>
              <w:jc w:val="left"/>
              <w:rPr>
                <w:sz w:val="22"/>
              </w:rPr>
            </w:pPr>
            <w:r>
              <w:rPr>
                <w:sz w:val="22"/>
              </w:rPr>
              <w:t>Minimum</w:t>
            </w:r>
            <w:r>
              <w:rPr>
                <w:spacing w:val="-5"/>
                <w:sz w:val="22"/>
              </w:rPr>
              <w:t> </w:t>
            </w:r>
            <w:r>
              <w:rPr>
                <w:spacing w:val="-2"/>
                <w:sz w:val="22"/>
              </w:rPr>
              <w:t>Voltage(p.u)</w:t>
            </w:r>
          </w:p>
        </w:tc>
        <w:tc>
          <w:tcPr>
            <w:tcW w:w="1523" w:type="dxa"/>
          </w:tcPr>
          <w:p>
            <w:pPr>
              <w:pStyle w:val="TableParagraph"/>
              <w:spacing w:before="33"/>
              <w:ind w:left="1" w:right="99"/>
              <w:rPr>
                <w:sz w:val="22"/>
              </w:rPr>
            </w:pPr>
            <w:r>
              <w:rPr>
                <w:spacing w:val="-2"/>
                <w:sz w:val="22"/>
              </w:rPr>
              <w:t>0.95664</w:t>
            </w:r>
          </w:p>
        </w:tc>
        <w:tc>
          <w:tcPr>
            <w:tcW w:w="2069" w:type="dxa"/>
          </w:tcPr>
          <w:p>
            <w:pPr>
              <w:pStyle w:val="TableParagraph"/>
              <w:spacing w:before="33"/>
              <w:ind w:left="4" w:right="102"/>
              <w:rPr>
                <w:sz w:val="22"/>
              </w:rPr>
            </w:pPr>
            <w:r>
              <w:rPr>
                <w:spacing w:val="-2"/>
                <w:sz w:val="22"/>
              </w:rPr>
              <w:t>0.96763</w:t>
            </w:r>
          </w:p>
        </w:tc>
      </w:tr>
      <w:tr>
        <w:trPr>
          <w:trHeight w:val="328" w:hRule="atLeast"/>
        </w:trPr>
        <w:tc>
          <w:tcPr>
            <w:tcW w:w="4734" w:type="dxa"/>
          </w:tcPr>
          <w:p>
            <w:pPr>
              <w:pStyle w:val="TableParagraph"/>
              <w:spacing w:before="33"/>
              <w:ind w:left="122"/>
              <w:jc w:val="left"/>
              <w:rPr>
                <w:sz w:val="22"/>
              </w:rPr>
            </w:pPr>
            <w:r>
              <w:rPr>
                <w:sz w:val="22"/>
              </w:rPr>
              <w:t>Maximum</w:t>
            </w:r>
            <w:r>
              <w:rPr>
                <w:spacing w:val="-4"/>
                <w:sz w:val="22"/>
              </w:rPr>
              <w:t> </w:t>
            </w:r>
            <w:r>
              <w:rPr>
                <w:spacing w:val="-2"/>
                <w:sz w:val="22"/>
              </w:rPr>
              <w:t>Voltage(p.u)</w:t>
            </w:r>
          </w:p>
        </w:tc>
        <w:tc>
          <w:tcPr>
            <w:tcW w:w="1523" w:type="dxa"/>
          </w:tcPr>
          <w:p>
            <w:pPr>
              <w:pStyle w:val="TableParagraph"/>
              <w:spacing w:before="33"/>
              <w:ind w:left="1" w:right="99"/>
              <w:rPr>
                <w:sz w:val="22"/>
              </w:rPr>
            </w:pPr>
            <w:r>
              <w:rPr>
                <w:spacing w:val="-2"/>
                <w:sz w:val="22"/>
              </w:rPr>
              <w:t>0.99998</w:t>
            </w:r>
          </w:p>
        </w:tc>
        <w:tc>
          <w:tcPr>
            <w:tcW w:w="2069" w:type="dxa"/>
          </w:tcPr>
          <w:p>
            <w:pPr>
              <w:pStyle w:val="TableParagraph"/>
              <w:spacing w:before="33"/>
              <w:ind w:left="4" w:right="102"/>
              <w:rPr>
                <w:sz w:val="22"/>
              </w:rPr>
            </w:pPr>
            <w:r>
              <w:rPr>
                <w:spacing w:val="-2"/>
                <w:sz w:val="22"/>
              </w:rPr>
              <w:t>1.0012</w:t>
            </w:r>
          </w:p>
        </w:tc>
      </w:tr>
      <w:tr>
        <w:trPr>
          <w:trHeight w:val="328" w:hRule="atLeast"/>
        </w:trPr>
        <w:tc>
          <w:tcPr>
            <w:tcW w:w="4734" w:type="dxa"/>
          </w:tcPr>
          <w:p>
            <w:pPr>
              <w:pStyle w:val="TableParagraph"/>
              <w:spacing w:before="33"/>
              <w:ind w:left="122"/>
              <w:jc w:val="left"/>
              <w:rPr>
                <w:sz w:val="22"/>
              </w:rPr>
            </w:pPr>
            <w:r>
              <w:rPr>
                <w:sz w:val="22"/>
              </w:rPr>
              <w:t>DSTATCOM</w:t>
            </w:r>
            <w:r>
              <w:rPr>
                <w:spacing w:val="-4"/>
                <w:sz w:val="22"/>
              </w:rPr>
              <w:t> </w:t>
            </w:r>
            <w:r>
              <w:rPr>
                <w:sz w:val="22"/>
              </w:rPr>
              <w:t>Location</w:t>
            </w:r>
            <w:r>
              <w:rPr>
                <w:spacing w:val="-4"/>
                <w:sz w:val="22"/>
              </w:rPr>
              <w:t> </w:t>
            </w:r>
            <w:r>
              <w:rPr>
                <w:sz w:val="22"/>
              </w:rPr>
              <w:t>Bus</w:t>
            </w:r>
            <w:r>
              <w:rPr>
                <w:spacing w:val="-5"/>
                <w:sz w:val="22"/>
              </w:rPr>
              <w:t> </w:t>
            </w:r>
            <w:r>
              <w:rPr>
                <w:spacing w:val="-2"/>
                <w:sz w:val="22"/>
              </w:rPr>
              <w:t>Number</w:t>
            </w:r>
          </w:p>
        </w:tc>
        <w:tc>
          <w:tcPr>
            <w:tcW w:w="1523" w:type="dxa"/>
          </w:tcPr>
          <w:p>
            <w:pPr>
              <w:pStyle w:val="TableParagraph"/>
              <w:spacing w:before="33"/>
              <w:ind w:right="99"/>
              <w:rPr>
                <w:sz w:val="22"/>
              </w:rPr>
            </w:pPr>
            <w:r>
              <w:rPr>
                <w:spacing w:val="-10"/>
                <w:sz w:val="22"/>
              </w:rPr>
              <w:t>-</w:t>
            </w:r>
          </w:p>
        </w:tc>
        <w:tc>
          <w:tcPr>
            <w:tcW w:w="2069" w:type="dxa"/>
          </w:tcPr>
          <w:p>
            <w:pPr>
              <w:pStyle w:val="TableParagraph"/>
              <w:spacing w:before="33"/>
              <w:ind w:right="102"/>
              <w:rPr>
                <w:sz w:val="22"/>
              </w:rPr>
            </w:pPr>
            <w:r>
              <w:rPr>
                <w:sz w:val="22"/>
              </w:rPr>
              <w:t>40</w:t>
            </w:r>
            <w:r>
              <w:rPr>
                <w:spacing w:val="-2"/>
                <w:sz w:val="22"/>
              </w:rPr>
              <w:t> </w:t>
            </w:r>
            <w:r>
              <w:rPr>
                <w:sz w:val="22"/>
              </w:rPr>
              <w:t>-61-</w:t>
            </w:r>
            <w:r>
              <w:rPr>
                <w:spacing w:val="-2"/>
                <w:sz w:val="22"/>
              </w:rPr>
              <w:t> </w:t>
            </w:r>
            <w:r>
              <w:rPr>
                <w:spacing w:val="-5"/>
                <w:sz w:val="22"/>
              </w:rPr>
              <w:t>12</w:t>
            </w:r>
          </w:p>
        </w:tc>
      </w:tr>
      <w:tr>
        <w:trPr>
          <w:trHeight w:val="328" w:hRule="atLeast"/>
        </w:trPr>
        <w:tc>
          <w:tcPr>
            <w:tcW w:w="4734" w:type="dxa"/>
          </w:tcPr>
          <w:p>
            <w:pPr>
              <w:pStyle w:val="TableParagraph"/>
              <w:spacing w:before="33"/>
              <w:ind w:left="122"/>
              <w:jc w:val="left"/>
              <w:rPr>
                <w:sz w:val="22"/>
              </w:rPr>
            </w:pPr>
            <w:r>
              <w:rPr>
                <w:sz w:val="22"/>
              </w:rPr>
              <w:t>DSTATCOM</w:t>
            </w:r>
            <w:r>
              <w:rPr>
                <w:spacing w:val="-5"/>
                <w:sz w:val="22"/>
              </w:rPr>
              <w:t> </w:t>
            </w:r>
            <w:r>
              <w:rPr>
                <w:sz w:val="22"/>
              </w:rPr>
              <w:t>size</w:t>
            </w:r>
            <w:r>
              <w:rPr>
                <w:spacing w:val="-6"/>
                <w:sz w:val="22"/>
              </w:rPr>
              <w:t> </w:t>
            </w:r>
            <w:r>
              <w:rPr>
                <w:spacing w:val="-2"/>
                <w:sz w:val="22"/>
              </w:rPr>
              <w:t>(kVAR)</w:t>
            </w:r>
          </w:p>
        </w:tc>
        <w:tc>
          <w:tcPr>
            <w:tcW w:w="1523" w:type="dxa"/>
          </w:tcPr>
          <w:p>
            <w:pPr>
              <w:pStyle w:val="TableParagraph"/>
              <w:spacing w:before="33"/>
              <w:ind w:right="99"/>
              <w:rPr>
                <w:sz w:val="22"/>
              </w:rPr>
            </w:pPr>
            <w:r>
              <w:rPr>
                <w:spacing w:val="-10"/>
                <w:sz w:val="22"/>
              </w:rPr>
              <w:t>-</w:t>
            </w:r>
          </w:p>
        </w:tc>
        <w:tc>
          <w:tcPr>
            <w:tcW w:w="2069" w:type="dxa"/>
          </w:tcPr>
          <w:p>
            <w:pPr>
              <w:pStyle w:val="TableParagraph"/>
              <w:spacing w:before="33"/>
              <w:ind w:left="4" w:right="102"/>
              <w:rPr>
                <w:sz w:val="22"/>
              </w:rPr>
            </w:pPr>
            <w:r>
              <w:rPr>
                <w:sz w:val="22"/>
              </w:rPr>
              <w:t>702 691</w:t>
            </w:r>
            <w:r>
              <w:rPr>
                <w:spacing w:val="27"/>
                <w:sz w:val="22"/>
              </w:rPr>
              <w:t>  </w:t>
            </w:r>
            <w:r>
              <w:rPr>
                <w:spacing w:val="-5"/>
                <w:sz w:val="22"/>
              </w:rPr>
              <w:t>236</w:t>
            </w:r>
          </w:p>
        </w:tc>
      </w:tr>
      <w:tr>
        <w:trPr>
          <w:trHeight w:val="361" w:hRule="atLeast"/>
        </w:trPr>
        <w:tc>
          <w:tcPr>
            <w:tcW w:w="4734" w:type="dxa"/>
            <w:tcBorders>
              <w:bottom w:val="single" w:sz="4" w:space="0" w:color="000000"/>
            </w:tcBorders>
          </w:tcPr>
          <w:p>
            <w:pPr>
              <w:pStyle w:val="TableParagraph"/>
              <w:spacing w:before="33"/>
              <w:ind w:left="122"/>
              <w:jc w:val="left"/>
              <w:rPr>
                <w:sz w:val="22"/>
              </w:rPr>
            </w:pPr>
            <w:r>
              <w:rPr>
                <w:sz w:val="22"/>
              </w:rPr>
              <w:t>Active</w:t>
            </w:r>
            <w:r>
              <w:rPr>
                <w:spacing w:val="-4"/>
                <w:sz w:val="22"/>
              </w:rPr>
              <w:t> </w:t>
            </w:r>
            <w:r>
              <w:rPr>
                <w:sz w:val="22"/>
              </w:rPr>
              <w:t>Power</w:t>
            </w:r>
            <w:r>
              <w:rPr>
                <w:spacing w:val="-3"/>
                <w:sz w:val="22"/>
              </w:rPr>
              <w:t> </w:t>
            </w:r>
            <w:r>
              <w:rPr>
                <w:spacing w:val="-2"/>
                <w:sz w:val="22"/>
              </w:rPr>
              <w:t>Loss(%)</w:t>
            </w:r>
          </w:p>
        </w:tc>
        <w:tc>
          <w:tcPr>
            <w:tcW w:w="1523" w:type="dxa"/>
            <w:tcBorders>
              <w:bottom w:val="single" w:sz="4" w:space="0" w:color="000000"/>
            </w:tcBorders>
          </w:tcPr>
          <w:p>
            <w:pPr>
              <w:pStyle w:val="TableParagraph"/>
              <w:spacing w:before="33"/>
              <w:ind w:right="99"/>
              <w:rPr>
                <w:sz w:val="22"/>
              </w:rPr>
            </w:pPr>
            <w:r>
              <w:rPr>
                <w:spacing w:val="-10"/>
                <w:sz w:val="22"/>
              </w:rPr>
              <w:t>-</w:t>
            </w:r>
          </w:p>
        </w:tc>
        <w:tc>
          <w:tcPr>
            <w:tcW w:w="2069" w:type="dxa"/>
            <w:tcBorders>
              <w:bottom w:val="single" w:sz="4" w:space="0" w:color="000000"/>
            </w:tcBorders>
          </w:tcPr>
          <w:p>
            <w:pPr>
              <w:pStyle w:val="TableParagraph"/>
              <w:spacing w:before="33"/>
              <w:ind w:left="4" w:right="102"/>
              <w:rPr>
                <w:sz w:val="22"/>
              </w:rPr>
            </w:pPr>
            <w:r>
              <w:rPr>
                <w:spacing w:val="-2"/>
                <w:sz w:val="22"/>
              </w:rPr>
              <w:t>31.8419</w:t>
            </w:r>
          </w:p>
        </w:tc>
      </w:tr>
    </w:tbl>
    <w:p>
      <w:pPr>
        <w:spacing w:after="0"/>
        <w:rPr>
          <w:sz w:val="22"/>
        </w:rPr>
        <w:sectPr>
          <w:pgSz w:w="11910" w:h="16840"/>
          <w:pgMar w:header="0" w:footer="1012" w:top="1420" w:bottom="1200" w:left="1220" w:right="520"/>
        </w:sectPr>
      </w:pPr>
    </w:p>
    <w:p>
      <w:pPr>
        <w:pStyle w:val="BodyText"/>
        <w:spacing w:before="3"/>
        <w:rPr>
          <w:sz w:val="2"/>
        </w:rPr>
      </w:pPr>
    </w:p>
    <w:tbl>
      <w:tblPr>
        <w:tblW w:w="0" w:type="auto"/>
        <w:jc w:val="left"/>
        <w:tblInd w:w="9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52"/>
        <w:gridCol w:w="2324"/>
        <w:gridCol w:w="2144"/>
      </w:tblGrid>
      <w:tr>
        <w:trPr>
          <w:trHeight w:val="328" w:hRule="atLeast"/>
        </w:trPr>
        <w:tc>
          <w:tcPr>
            <w:tcW w:w="3852" w:type="dxa"/>
            <w:tcBorders>
              <w:top w:val="single" w:sz="4" w:space="0" w:color="000000"/>
              <w:bottom w:val="single" w:sz="4" w:space="0" w:color="000000"/>
            </w:tcBorders>
          </w:tcPr>
          <w:p>
            <w:pPr>
              <w:pStyle w:val="TableParagraph"/>
              <w:spacing w:before="1"/>
              <w:ind w:left="115"/>
              <w:jc w:val="left"/>
              <w:rPr>
                <w:sz w:val="22"/>
              </w:rPr>
            </w:pPr>
            <w:r>
              <w:rPr>
                <w:sz w:val="22"/>
              </w:rPr>
              <w:t>Reactive</w:t>
            </w:r>
            <w:r>
              <w:rPr>
                <w:spacing w:val="-4"/>
                <w:sz w:val="22"/>
              </w:rPr>
              <w:t> </w:t>
            </w:r>
            <w:r>
              <w:rPr>
                <w:sz w:val="22"/>
              </w:rPr>
              <w:t>Power</w:t>
            </w:r>
            <w:r>
              <w:rPr>
                <w:spacing w:val="-3"/>
                <w:sz w:val="22"/>
              </w:rPr>
              <w:t> </w:t>
            </w:r>
            <w:r>
              <w:rPr>
                <w:spacing w:val="-2"/>
                <w:sz w:val="22"/>
              </w:rPr>
              <w:t>Loss(%)</w:t>
            </w:r>
          </w:p>
        </w:tc>
        <w:tc>
          <w:tcPr>
            <w:tcW w:w="2324" w:type="dxa"/>
            <w:tcBorders>
              <w:top w:val="single" w:sz="4" w:space="0" w:color="000000"/>
              <w:bottom w:val="single" w:sz="4" w:space="0" w:color="000000"/>
            </w:tcBorders>
          </w:tcPr>
          <w:p>
            <w:pPr>
              <w:pStyle w:val="TableParagraph"/>
              <w:spacing w:before="1"/>
              <w:ind w:left="1548"/>
              <w:jc w:val="left"/>
              <w:rPr>
                <w:sz w:val="22"/>
              </w:rPr>
            </w:pPr>
            <w:r>
              <w:rPr>
                <w:spacing w:val="-10"/>
                <w:sz w:val="22"/>
              </w:rPr>
              <w:t>-</w:t>
            </w:r>
          </w:p>
        </w:tc>
        <w:tc>
          <w:tcPr>
            <w:tcW w:w="2144" w:type="dxa"/>
            <w:tcBorders>
              <w:top w:val="single" w:sz="4" w:space="0" w:color="000000"/>
              <w:bottom w:val="single" w:sz="4" w:space="0" w:color="000000"/>
            </w:tcBorders>
          </w:tcPr>
          <w:p>
            <w:pPr>
              <w:pStyle w:val="TableParagraph"/>
              <w:spacing w:before="1"/>
              <w:ind w:left="699"/>
              <w:jc w:val="left"/>
              <w:rPr>
                <w:sz w:val="22"/>
              </w:rPr>
            </w:pPr>
            <w:r>
              <w:rPr>
                <w:spacing w:val="-2"/>
                <w:sz w:val="22"/>
              </w:rPr>
              <w:t>27.7102</w:t>
            </w:r>
          </w:p>
        </w:tc>
      </w:tr>
    </w:tbl>
    <w:p>
      <w:pPr>
        <w:pStyle w:val="Heading2"/>
        <w:numPr>
          <w:ilvl w:val="2"/>
          <w:numId w:val="26"/>
        </w:numPr>
        <w:tabs>
          <w:tab w:pos="1660" w:val="left" w:leader="none"/>
        </w:tabs>
        <w:spacing w:line="360" w:lineRule="auto" w:before="0" w:after="0"/>
        <w:ind w:left="1660" w:right="1390" w:hanging="720"/>
        <w:jc w:val="left"/>
      </w:pPr>
      <w:r>
        <w:rPr/>
        <w:t>Voltage</w:t>
      </w:r>
      <w:r>
        <w:rPr>
          <w:spacing w:val="-4"/>
        </w:rPr>
        <w:t> </w:t>
      </w:r>
      <w:r>
        <w:rPr/>
        <w:t>Profile</w:t>
      </w:r>
      <w:r>
        <w:rPr>
          <w:spacing w:val="-2"/>
        </w:rPr>
        <w:t> </w:t>
      </w:r>
      <w:r>
        <w:rPr/>
        <w:t>&amp;</w:t>
      </w:r>
      <w:r>
        <w:rPr>
          <w:spacing w:val="-4"/>
        </w:rPr>
        <w:t> </w:t>
      </w:r>
      <w:r>
        <w:rPr/>
        <w:t>Active</w:t>
      </w:r>
      <w:r>
        <w:rPr>
          <w:spacing w:val="-5"/>
        </w:rPr>
        <w:t> </w:t>
      </w:r>
      <w:r>
        <w:rPr/>
        <w:t>Power</w:t>
      </w:r>
      <w:r>
        <w:rPr>
          <w:spacing w:val="-4"/>
        </w:rPr>
        <w:t> </w:t>
      </w:r>
      <w:r>
        <w:rPr/>
        <w:t>Loss</w:t>
      </w:r>
      <w:r>
        <w:rPr>
          <w:spacing w:val="-3"/>
        </w:rPr>
        <w:t> </w:t>
      </w:r>
      <w:r>
        <w:rPr/>
        <w:t>for</w:t>
      </w:r>
      <w:r>
        <w:rPr>
          <w:spacing w:val="-4"/>
        </w:rPr>
        <w:t> </w:t>
      </w:r>
      <w:r>
        <w:rPr/>
        <w:t>11</w:t>
      </w:r>
      <w:r>
        <w:rPr>
          <w:spacing w:val="-3"/>
        </w:rPr>
        <w:t> </w:t>
      </w:r>
      <w:r>
        <w:rPr/>
        <w:t>kV</w:t>
      </w:r>
      <w:r>
        <w:rPr>
          <w:spacing w:val="-2"/>
        </w:rPr>
        <w:t> </w:t>
      </w:r>
      <w:r>
        <w:rPr/>
        <w:t>Begnas</w:t>
      </w:r>
      <w:r>
        <w:rPr>
          <w:spacing w:val="-3"/>
        </w:rPr>
        <w:t> </w:t>
      </w:r>
      <w:r>
        <w:rPr/>
        <w:t>72</w:t>
      </w:r>
      <w:r>
        <w:rPr>
          <w:spacing w:val="-3"/>
        </w:rPr>
        <w:t> </w:t>
      </w:r>
      <w:r>
        <w:rPr/>
        <w:t>Bus</w:t>
      </w:r>
      <w:r>
        <w:rPr>
          <w:spacing w:val="-3"/>
        </w:rPr>
        <w:t> </w:t>
      </w:r>
      <w:r>
        <w:rPr/>
        <w:t>System with Medium Load Model:</w:t>
      </w:r>
    </w:p>
    <w:p>
      <w:pPr>
        <w:pStyle w:val="BodyText"/>
        <w:spacing w:before="214"/>
        <w:rPr>
          <w:b/>
          <w:sz w:val="20"/>
        </w:rPr>
      </w:pPr>
      <w:r>
        <w:rPr/>
        <w:drawing>
          <wp:anchor distT="0" distB="0" distL="0" distR="0" allowOverlap="1" layoutInCell="1" locked="0" behindDoc="1" simplePos="0" relativeHeight="487606784">
            <wp:simplePos x="0" y="0"/>
            <wp:positionH relativeFrom="page">
              <wp:posOffset>1726382</wp:posOffset>
            </wp:positionH>
            <wp:positionV relativeFrom="paragraph">
              <wp:posOffset>297236</wp:posOffset>
            </wp:positionV>
            <wp:extent cx="4708826" cy="2563368"/>
            <wp:effectExtent l="0" t="0" r="0" b="0"/>
            <wp:wrapTopAndBottom/>
            <wp:docPr id="136" name="Image 136" descr="Volatge Profile 72 medium.PNG"/>
            <wp:cNvGraphicFramePr>
              <a:graphicFrameLocks/>
            </wp:cNvGraphicFramePr>
            <a:graphic>
              <a:graphicData uri="http://schemas.openxmlformats.org/drawingml/2006/picture">
                <pic:pic>
                  <pic:nvPicPr>
                    <pic:cNvPr id="136" name="Image 136" descr="Volatge Profile 72 medium.PNG"/>
                    <pic:cNvPicPr/>
                  </pic:nvPicPr>
                  <pic:blipFill>
                    <a:blip r:embed="rId52" cstate="print"/>
                    <a:stretch>
                      <a:fillRect/>
                    </a:stretch>
                  </pic:blipFill>
                  <pic:spPr>
                    <a:xfrm>
                      <a:off x="0" y="0"/>
                      <a:ext cx="4708826" cy="2563368"/>
                    </a:xfrm>
                    <a:prstGeom prst="rect">
                      <a:avLst/>
                    </a:prstGeom>
                  </pic:spPr>
                </pic:pic>
              </a:graphicData>
            </a:graphic>
          </wp:anchor>
        </w:drawing>
      </w:r>
    </w:p>
    <w:p>
      <w:pPr>
        <w:pStyle w:val="BodyText"/>
        <w:rPr>
          <w:b/>
        </w:rPr>
      </w:pPr>
    </w:p>
    <w:p>
      <w:pPr>
        <w:pStyle w:val="BodyText"/>
        <w:spacing w:before="22"/>
        <w:rPr>
          <w:b/>
        </w:rPr>
      </w:pPr>
    </w:p>
    <w:p>
      <w:pPr>
        <w:pStyle w:val="BodyText"/>
        <w:ind w:left="940"/>
      </w:pPr>
      <w:r>
        <w:rPr/>
        <w:drawing>
          <wp:anchor distT="0" distB="0" distL="0" distR="0" allowOverlap="1" layoutInCell="1" locked="0" behindDoc="0" simplePos="0" relativeHeight="15748096">
            <wp:simplePos x="0" y="0"/>
            <wp:positionH relativeFrom="page">
              <wp:posOffset>1761744</wp:posOffset>
            </wp:positionH>
            <wp:positionV relativeFrom="paragraph">
              <wp:posOffset>414547</wp:posOffset>
            </wp:positionV>
            <wp:extent cx="4494530" cy="2644140"/>
            <wp:effectExtent l="0" t="0" r="0" b="0"/>
            <wp:wrapNone/>
            <wp:docPr id="137" name="Image 137"/>
            <wp:cNvGraphicFramePr>
              <a:graphicFrameLocks/>
            </wp:cNvGraphicFramePr>
            <a:graphic>
              <a:graphicData uri="http://schemas.openxmlformats.org/drawingml/2006/picture">
                <pic:pic>
                  <pic:nvPicPr>
                    <pic:cNvPr id="137" name="Image 137"/>
                    <pic:cNvPicPr/>
                  </pic:nvPicPr>
                  <pic:blipFill>
                    <a:blip r:embed="rId53" cstate="print"/>
                    <a:stretch>
                      <a:fillRect/>
                    </a:stretch>
                  </pic:blipFill>
                  <pic:spPr>
                    <a:xfrm>
                      <a:off x="0" y="0"/>
                      <a:ext cx="4494530" cy="2644140"/>
                    </a:xfrm>
                    <a:prstGeom prst="rect">
                      <a:avLst/>
                    </a:prstGeom>
                  </pic:spPr>
                </pic:pic>
              </a:graphicData>
            </a:graphic>
          </wp:anchor>
        </w:drawing>
      </w:r>
      <w:r>
        <w:rPr/>
        <w:t>Fig</w:t>
      </w:r>
      <w:r>
        <w:rPr>
          <w:spacing w:val="-1"/>
        </w:rPr>
        <w:t> </w:t>
      </w:r>
      <w:r>
        <w:rPr/>
        <w:t>4.17 Voltage</w:t>
      </w:r>
      <w:r>
        <w:rPr>
          <w:spacing w:val="-1"/>
        </w:rPr>
        <w:t> </w:t>
      </w:r>
      <w:r>
        <w:rPr/>
        <w:t>profile</w:t>
      </w:r>
      <w:r>
        <w:rPr>
          <w:spacing w:val="1"/>
        </w:rPr>
        <w:t> </w:t>
      </w:r>
      <w:r>
        <w:rPr/>
        <w:t>of</w:t>
      </w:r>
      <w:r>
        <w:rPr>
          <w:spacing w:val="-1"/>
        </w:rPr>
        <w:t> </w:t>
      </w:r>
      <w:r>
        <w:rPr/>
        <w:t>11</w:t>
      </w:r>
      <w:r>
        <w:rPr>
          <w:spacing w:val="-1"/>
        </w:rPr>
        <w:t> </w:t>
      </w:r>
      <w:r>
        <w:rPr/>
        <w:t>kV begnas 72</w:t>
      </w:r>
      <w:r>
        <w:rPr>
          <w:spacing w:val="-1"/>
        </w:rPr>
        <w:t> </w:t>
      </w:r>
      <w:r>
        <w:rPr/>
        <w:t>buses for</w:t>
      </w:r>
      <w:r>
        <w:rPr>
          <w:spacing w:val="-2"/>
        </w:rPr>
        <w:t> </w:t>
      </w:r>
      <w:r>
        <w:rPr/>
        <w:t>Medium load </w:t>
      </w:r>
      <w:r>
        <w:rPr>
          <w:spacing w:val="-2"/>
        </w:rPr>
        <w:t>Model</w:t>
      </w:r>
    </w:p>
    <w:p>
      <w:pPr>
        <w:pStyle w:val="BodyText"/>
        <w:rPr>
          <w:sz w:val="20"/>
        </w:rPr>
      </w:pPr>
    </w:p>
    <w:p>
      <w:pPr>
        <w:pStyle w:val="BodyText"/>
        <w:spacing w:before="90"/>
        <w:rPr>
          <w:sz w:val="20"/>
        </w:rPr>
      </w:pPr>
    </w:p>
    <w:tbl>
      <w:tblPr>
        <w:tblW w:w="0" w:type="auto"/>
        <w:jc w:val="left"/>
        <w:tblInd w:w="2036" w:type="dxa"/>
        <w:tblBorders>
          <w:top w:val="single" w:sz="4" w:space="0" w:color="242424"/>
          <w:left w:val="single" w:sz="4" w:space="0" w:color="242424"/>
          <w:bottom w:val="single" w:sz="4" w:space="0" w:color="242424"/>
          <w:right w:val="single" w:sz="4" w:space="0" w:color="242424"/>
          <w:insideH w:val="single" w:sz="4" w:space="0" w:color="242424"/>
          <w:insideV w:val="single" w:sz="4" w:space="0" w:color="242424"/>
        </w:tblBorders>
        <w:tblLayout w:type="fixed"/>
        <w:tblCellMar>
          <w:top w:w="0" w:type="dxa"/>
          <w:left w:w="0" w:type="dxa"/>
          <w:bottom w:w="0" w:type="dxa"/>
          <w:right w:w="0" w:type="dxa"/>
        </w:tblCellMar>
        <w:tblLook w:val="01E0"/>
      </w:tblPr>
      <w:tblGrid>
        <w:gridCol w:w="813"/>
        <w:gridCol w:w="813"/>
        <w:gridCol w:w="813"/>
        <w:gridCol w:w="813"/>
        <w:gridCol w:w="813"/>
        <w:gridCol w:w="813"/>
        <w:gridCol w:w="813"/>
        <w:gridCol w:w="813"/>
      </w:tblGrid>
      <w:tr>
        <w:trPr>
          <w:trHeight w:val="435" w:hRule="atLeast"/>
        </w:trPr>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r>
      <w:tr>
        <w:trPr>
          <w:trHeight w:val="438" w:hRule="atLeast"/>
        </w:trPr>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r>
      <w:tr>
        <w:trPr>
          <w:trHeight w:val="436" w:hRule="atLeast"/>
        </w:trPr>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r>
      <w:tr>
        <w:trPr>
          <w:trHeight w:val="437" w:hRule="atLeast"/>
        </w:trPr>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r>
      <w:tr>
        <w:trPr>
          <w:trHeight w:val="438" w:hRule="atLeast"/>
        </w:trPr>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r>
      <w:tr>
        <w:trPr>
          <w:trHeight w:val="436" w:hRule="atLeast"/>
        </w:trPr>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r>
      <w:tr>
        <w:trPr>
          <w:trHeight w:val="436" w:hRule="atLeast"/>
        </w:trPr>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r>
      <w:tr>
        <w:trPr>
          <w:trHeight w:val="439" w:hRule="atLeast"/>
        </w:trPr>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c>
          <w:tcPr>
            <w:tcW w:w="813" w:type="dxa"/>
          </w:tcPr>
          <w:p>
            <w:pPr>
              <w:pStyle w:val="TableParagraph"/>
              <w:jc w:val="left"/>
              <w:rPr>
                <w:sz w:val="22"/>
              </w:rPr>
            </w:pPr>
          </w:p>
        </w:tc>
      </w:tr>
    </w:tbl>
    <w:p>
      <w:pPr>
        <w:pStyle w:val="BodyText"/>
      </w:pPr>
    </w:p>
    <w:p>
      <w:pPr>
        <w:pStyle w:val="BodyText"/>
        <w:spacing w:before="102"/>
      </w:pPr>
    </w:p>
    <w:p>
      <w:pPr>
        <w:pStyle w:val="BodyText"/>
        <w:ind w:left="1010" w:right="994"/>
        <w:jc w:val="center"/>
      </w:pPr>
      <w:r>
        <w:rPr/>
        <w:t>Fig</w:t>
      </w:r>
      <w:r>
        <w:rPr>
          <w:spacing w:val="-3"/>
        </w:rPr>
        <w:t> </w:t>
      </w:r>
      <w:r>
        <w:rPr/>
        <w:t>4.18 Active</w:t>
      </w:r>
      <w:r>
        <w:rPr>
          <w:spacing w:val="-2"/>
        </w:rPr>
        <w:t> </w:t>
      </w:r>
      <w:r>
        <w:rPr/>
        <w:t>Power Loss e</w:t>
      </w:r>
      <w:r>
        <w:rPr>
          <w:spacing w:val="-1"/>
        </w:rPr>
        <w:t> </w:t>
      </w:r>
      <w:r>
        <w:rPr/>
        <w:t>of</w:t>
      </w:r>
      <w:r>
        <w:rPr>
          <w:spacing w:val="-2"/>
        </w:rPr>
        <w:t> </w:t>
      </w:r>
      <w:r>
        <w:rPr/>
        <w:t>11</w:t>
      </w:r>
      <w:r>
        <w:rPr>
          <w:spacing w:val="-1"/>
        </w:rPr>
        <w:t> </w:t>
      </w:r>
      <w:r>
        <w:rPr/>
        <w:t>kV begnas 72</w:t>
      </w:r>
      <w:r>
        <w:rPr>
          <w:spacing w:val="-1"/>
        </w:rPr>
        <w:t> </w:t>
      </w:r>
      <w:r>
        <w:rPr/>
        <w:t>buses for</w:t>
      </w:r>
      <w:r>
        <w:rPr>
          <w:spacing w:val="-1"/>
        </w:rPr>
        <w:t> </w:t>
      </w:r>
      <w:r>
        <w:rPr/>
        <w:t>Medium load</w:t>
      </w:r>
      <w:r>
        <w:rPr>
          <w:spacing w:val="1"/>
        </w:rPr>
        <w:t> </w:t>
      </w:r>
      <w:r>
        <w:rPr>
          <w:spacing w:val="-2"/>
        </w:rPr>
        <w:t>Model</w:t>
      </w:r>
    </w:p>
    <w:p>
      <w:pPr>
        <w:spacing w:after="0"/>
        <w:jc w:val="center"/>
        <w:sectPr>
          <w:pgSz w:w="11910" w:h="16840"/>
          <w:pgMar w:header="0" w:footer="1012" w:top="1400" w:bottom="1200" w:left="1220" w:right="520"/>
        </w:sectPr>
      </w:pPr>
    </w:p>
    <w:p>
      <w:pPr>
        <w:pStyle w:val="Heading2"/>
        <w:numPr>
          <w:ilvl w:val="2"/>
          <w:numId w:val="26"/>
        </w:numPr>
        <w:tabs>
          <w:tab w:pos="1660" w:val="left" w:leader="none"/>
        </w:tabs>
        <w:spacing w:line="360" w:lineRule="auto" w:before="66" w:after="0"/>
        <w:ind w:left="1660" w:right="1281" w:hanging="720"/>
        <w:jc w:val="left"/>
      </w:pPr>
      <w:r>
        <w:rPr/>
        <w:t>Reactive</w:t>
      </w:r>
      <w:r>
        <w:rPr>
          <w:spacing w:val="-3"/>
        </w:rPr>
        <w:t> </w:t>
      </w:r>
      <w:r>
        <w:rPr/>
        <w:t>Power</w:t>
      </w:r>
      <w:r>
        <w:rPr>
          <w:spacing w:val="-4"/>
        </w:rPr>
        <w:t> </w:t>
      </w:r>
      <w:r>
        <w:rPr/>
        <w:t>loss</w:t>
      </w:r>
      <w:r>
        <w:rPr>
          <w:spacing w:val="-3"/>
        </w:rPr>
        <w:t> </w:t>
      </w:r>
      <w:r>
        <w:rPr/>
        <w:t>and</w:t>
      </w:r>
      <w:r>
        <w:rPr>
          <w:spacing w:val="-3"/>
        </w:rPr>
        <w:t> </w:t>
      </w:r>
      <w:r>
        <w:rPr/>
        <w:t>Performance</w:t>
      </w:r>
      <w:r>
        <w:rPr>
          <w:spacing w:val="-4"/>
        </w:rPr>
        <w:t> </w:t>
      </w:r>
      <w:r>
        <w:rPr/>
        <w:t>of</w:t>
      </w:r>
      <w:r>
        <w:rPr>
          <w:spacing w:val="-3"/>
        </w:rPr>
        <w:t> </w:t>
      </w:r>
      <w:r>
        <w:rPr/>
        <w:t>PSO</w:t>
      </w:r>
      <w:r>
        <w:rPr>
          <w:spacing w:val="-3"/>
        </w:rPr>
        <w:t> </w:t>
      </w:r>
      <w:r>
        <w:rPr/>
        <w:t>for</w:t>
      </w:r>
      <w:r>
        <w:rPr>
          <w:spacing w:val="-4"/>
        </w:rPr>
        <w:t> </w:t>
      </w:r>
      <w:r>
        <w:rPr/>
        <w:t>11</w:t>
      </w:r>
      <w:r>
        <w:rPr>
          <w:spacing w:val="-3"/>
        </w:rPr>
        <w:t> </w:t>
      </w:r>
      <w:r>
        <w:rPr/>
        <w:t>kV</w:t>
      </w:r>
      <w:r>
        <w:rPr>
          <w:spacing w:val="-3"/>
        </w:rPr>
        <w:t> </w:t>
      </w:r>
      <w:r>
        <w:rPr/>
        <w:t>Begnas</w:t>
      </w:r>
      <w:r>
        <w:rPr>
          <w:spacing w:val="-3"/>
        </w:rPr>
        <w:t> </w:t>
      </w:r>
      <w:r>
        <w:rPr/>
        <w:t>72</w:t>
      </w:r>
      <w:r>
        <w:rPr>
          <w:spacing w:val="-3"/>
        </w:rPr>
        <w:t> </w:t>
      </w:r>
      <w:r>
        <w:rPr/>
        <w:t>Bus System with Medium Load Model</w:t>
      </w:r>
    </w:p>
    <w:p>
      <w:pPr>
        <w:pStyle w:val="BodyText"/>
        <w:spacing w:before="3"/>
        <w:rPr>
          <w:b/>
          <w:sz w:val="8"/>
        </w:rPr>
      </w:pPr>
      <w:r>
        <w:rPr/>
        <mc:AlternateContent>
          <mc:Choice Requires="wps">
            <w:drawing>
              <wp:anchor distT="0" distB="0" distL="0" distR="0" allowOverlap="1" layoutInCell="1" locked="0" behindDoc="1" simplePos="0" relativeHeight="487607808">
                <wp:simplePos x="0" y="0"/>
                <wp:positionH relativeFrom="page">
                  <wp:posOffset>1371600</wp:posOffset>
                </wp:positionH>
                <wp:positionV relativeFrom="paragraph">
                  <wp:posOffset>75736</wp:posOffset>
                </wp:positionV>
                <wp:extent cx="2941955" cy="2385060"/>
                <wp:effectExtent l="0" t="0" r="0" b="0"/>
                <wp:wrapTopAndBottom/>
                <wp:docPr id="138" name="Group 138"/>
                <wp:cNvGraphicFramePr>
                  <a:graphicFrameLocks/>
                </wp:cNvGraphicFramePr>
                <a:graphic>
                  <a:graphicData uri="http://schemas.microsoft.com/office/word/2010/wordprocessingGroup">
                    <wpg:wgp>
                      <wpg:cNvPr id="138" name="Group 138"/>
                      <wpg:cNvGrpSpPr/>
                      <wpg:grpSpPr>
                        <a:xfrm>
                          <a:off x="0" y="0"/>
                          <a:ext cx="2941955" cy="2385060"/>
                          <a:chExt cx="2941955" cy="2385060"/>
                        </a:xfrm>
                      </wpg:grpSpPr>
                      <wps:wsp>
                        <wps:cNvPr id="139" name="Graphic 139"/>
                        <wps:cNvSpPr/>
                        <wps:spPr>
                          <a:xfrm>
                            <a:off x="335915" y="101346"/>
                            <a:ext cx="2562860" cy="2050414"/>
                          </a:xfrm>
                          <a:custGeom>
                            <a:avLst/>
                            <a:gdLst/>
                            <a:ahLst/>
                            <a:cxnLst/>
                            <a:rect l="l" t="t" r="r" b="b"/>
                            <a:pathLst>
                              <a:path w="2562860" h="2050414">
                                <a:moveTo>
                                  <a:pt x="0" y="2050288"/>
                                </a:moveTo>
                                <a:lnTo>
                                  <a:pt x="0" y="0"/>
                                </a:lnTo>
                              </a:path>
                              <a:path w="2562860" h="2050414">
                                <a:moveTo>
                                  <a:pt x="320421" y="2050288"/>
                                </a:moveTo>
                                <a:lnTo>
                                  <a:pt x="320421" y="0"/>
                                </a:lnTo>
                              </a:path>
                              <a:path w="2562860" h="2050414">
                                <a:moveTo>
                                  <a:pt x="640842" y="2050288"/>
                                </a:moveTo>
                                <a:lnTo>
                                  <a:pt x="640842" y="0"/>
                                </a:lnTo>
                              </a:path>
                              <a:path w="2562860" h="2050414">
                                <a:moveTo>
                                  <a:pt x="960501" y="2050288"/>
                                </a:moveTo>
                                <a:lnTo>
                                  <a:pt x="960501" y="0"/>
                                </a:lnTo>
                              </a:path>
                              <a:path w="2562860" h="2050414">
                                <a:moveTo>
                                  <a:pt x="1280922" y="2050288"/>
                                </a:moveTo>
                                <a:lnTo>
                                  <a:pt x="1280922" y="0"/>
                                </a:lnTo>
                              </a:path>
                              <a:path w="2562860" h="2050414">
                                <a:moveTo>
                                  <a:pt x="1601215" y="2050288"/>
                                </a:moveTo>
                                <a:lnTo>
                                  <a:pt x="1601215" y="0"/>
                                </a:lnTo>
                              </a:path>
                              <a:path w="2562860" h="2050414">
                                <a:moveTo>
                                  <a:pt x="1921637" y="2050288"/>
                                </a:moveTo>
                                <a:lnTo>
                                  <a:pt x="1921637" y="0"/>
                                </a:lnTo>
                              </a:path>
                              <a:path w="2562860" h="2050414">
                                <a:moveTo>
                                  <a:pt x="2242058" y="2050288"/>
                                </a:moveTo>
                                <a:lnTo>
                                  <a:pt x="2242058" y="0"/>
                                </a:lnTo>
                              </a:path>
                              <a:path w="2562860" h="2050414">
                                <a:moveTo>
                                  <a:pt x="2562479" y="2050288"/>
                                </a:moveTo>
                                <a:lnTo>
                                  <a:pt x="2562479" y="0"/>
                                </a:lnTo>
                              </a:path>
                              <a:path w="2562860" h="2050414">
                                <a:moveTo>
                                  <a:pt x="2562479" y="2050288"/>
                                </a:moveTo>
                                <a:lnTo>
                                  <a:pt x="0" y="2050288"/>
                                </a:lnTo>
                              </a:path>
                              <a:path w="2562860" h="2050414">
                                <a:moveTo>
                                  <a:pt x="2562479" y="1708785"/>
                                </a:moveTo>
                                <a:lnTo>
                                  <a:pt x="0" y="1708785"/>
                                </a:lnTo>
                              </a:path>
                              <a:path w="2562860" h="2050414">
                                <a:moveTo>
                                  <a:pt x="2562479" y="1366520"/>
                                </a:moveTo>
                                <a:lnTo>
                                  <a:pt x="0" y="1366520"/>
                                </a:lnTo>
                              </a:path>
                              <a:path w="2562860" h="2050414">
                                <a:moveTo>
                                  <a:pt x="2562479" y="1025144"/>
                                </a:moveTo>
                                <a:lnTo>
                                  <a:pt x="0" y="1025144"/>
                                </a:lnTo>
                              </a:path>
                              <a:path w="2562860" h="2050414">
                                <a:moveTo>
                                  <a:pt x="2562479" y="683641"/>
                                </a:moveTo>
                                <a:lnTo>
                                  <a:pt x="0" y="683641"/>
                                </a:lnTo>
                              </a:path>
                              <a:path w="2562860" h="2050414">
                                <a:moveTo>
                                  <a:pt x="2562479" y="341375"/>
                                </a:moveTo>
                                <a:lnTo>
                                  <a:pt x="0" y="341375"/>
                                </a:lnTo>
                              </a:path>
                              <a:path w="2562860" h="2050414">
                                <a:moveTo>
                                  <a:pt x="2562479" y="0"/>
                                </a:moveTo>
                                <a:lnTo>
                                  <a:pt x="0" y="0"/>
                                </a:lnTo>
                              </a:path>
                            </a:pathLst>
                          </a:custGeom>
                          <a:ln w="3378">
                            <a:solidFill>
                              <a:srgbClr val="242424"/>
                            </a:solidFill>
                            <a:prstDash val="solid"/>
                          </a:ln>
                        </wps:spPr>
                        <wps:bodyPr wrap="square" lIns="0" tIns="0" rIns="0" bIns="0" rtlCol="0">
                          <a:prstTxWarp prst="textNoShape">
                            <a:avLst/>
                          </a:prstTxWarp>
                          <a:noAutofit/>
                        </wps:bodyPr>
                      </wps:wsp>
                      <wps:wsp>
                        <wps:cNvPr id="140" name="Graphic 140"/>
                        <wps:cNvSpPr/>
                        <wps:spPr>
                          <a:xfrm>
                            <a:off x="335915" y="99059"/>
                            <a:ext cx="2564130" cy="2053589"/>
                          </a:xfrm>
                          <a:custGeom>
                            <a:avLst/>
                            <a:gdLst/>
                            <a:ahLst/>
                            <a:cxnLst/>
                            <a:rect l="l" t="t" r="r" b="b"/>
                            <a:pathLst>
                              <a:path w="2564130" h="2053589">
                                <a:moveTo>
                                  <a:pt x="2564003" y="2049526"/>
                                </a:moveTo>
                                <a:lnTo>
                                  <a:pt x="0" y="2049526"/>
                                </a:lnTo>
                                <a:lnTo>
                                  <a:pt x="0" y="2053336"/>
                                </a:lnTo>
                                <a:lnTo>
                                  <a:pt x="2564003" y="2053336"/>
                                </a:lnTo>
                                <a:lnTo>
                                  <a:pt x="2564003" y="2049526"/>
                                </a:lnTo>
                                <a:close/>
                              </a:path>
                              <a:path w="2564130" h="2053589">
                                <a:moveTo>
                                  <a:pt x="2564003" y="0"/>
                                </a:moveTo>
                                <a:lnTo>
                                  <a:pt x="0" y="0"/>
                                </a:lnTo>
                                <a:lnTo>
                                  <a:pt x="0" y="3683"/>
                                </a:lnTo>
                                <a:lnTo>
                                  <a:pt x="2564003" y="3683"/>
                                </a:lnTo>
                                <a:lnTo>
                                  <a:pt x="2564003" y="0"/>
                                </a:lnTo>
                                <a:close/>
                              </a:path>
                            </a:pathLst>
                          </a:custGeom>
                          <a:solidFill>
                            <a:srgbClr val="242424"/>
                          </a:solidFill>
                        </wps:spPr>
                        <wps:bodyPr wrap="square" lIns="0" tIns="0" rIns="0" bIns="0" rtlCol="0">
                          <a:prstTxWarp prst="textNoShape">
                            <a:avLst/>
                          </a:prstTxWarp>
                          <a:noAutofit/>
                        </wps:bodyPr>
                      </wps:wsp>
                      <pic:pic>
                        <pic:nvPicPr>
                          <pic:cNvPr id="141" name="Image 141"/>
                          <pic:cNvPicPr/>
                        </pic:nvPicPr>
                        <pic:blipFill>
                          <a:blip r:embed="rId54" cstate="print"/>
                          <a:stretch>
                            <a:fillRect/>
                          </a:stretch>
                        </pic:blipFill>
                        <pic:spPr>
                          <a:xfrm>
                            <a:off x="0" y="0"/>
                            <a:ext cx="2941954" cy="2385059"/>
                          </a:xfrm>
                          <a:prstGeom prst="rect">
                            <a:avLst/>
                          </a:prstGeom>
                        </pic:spPr>
                      </pic:pic>
                    </wpg:wgp>
                  </a:graphicData>
                </a:graphic>
              </wp:anchor>
            </w:drawing>
          </mc:Choice>
          <mc:Fallback>
            <w:pict>
              <v:group style="position:absolute;margin-left:108pt;margin-top:5.963516pt;width:231.65pt;height:187.8pt;mso-position-horizontal-relative:page;mso-position-vertical-relative:paragraph;z-index:-15708672;mso-wrap-distance-left:0;mso-wrap-distance-right:0" id="docshapegroup114" coordorigin="2160,119" coordsize="4633,3756">
                <v:shape style="position:absolute;left:2689;top:278;width:4036;height:3229" id="docshape115" coordorigin="2689,279" coordsize="4036,3229" path="m2689,3508l2689,279m3194,3508l3194,279m3698,3508l3698,279m4202,3508l4202,279m4706,3508l4706,279m5211,3508l5211,279m5715,3508l5715,279m6220,3508l6220,279m6724,3508l6724,279m6724,3508l2689,3508m6724,2970l2689,2970m6724,2431l2689,2431m6724,1893l2689,1893m6724,1355l2689,1355m6724,816l2689,816m6724,279l2689,279e" filled="false" stroked="true" strokeweight=".266060pt" strokecolor="#242424">
                  <v:path arrowok="t"/>
                  <v:stroke dashstyle="solid"/>
                </v:shape>
                <v:shape style="position:absolute;left:2689;top:275;width:4038;height:3234" id="docshape116" coordorigin="2689,275" coordsize="4038,3234" path="m6727,3503l2689,3503,2689,3509,6727,3509,6727,3503xm6727,275l2689,275,2689,281,6727,281,6727,275xe" filled="true" fillcolor="#242424" stroked="false">
                  <v:path arrowok="t"/>
                  <v:fill type="solid"/>
                </v:shape>
                <v:shape style="position:absolute;left:2160;top:119;width:4633;height:3756" type="#_x0000_t75" id="docshape117" stroked="false">
                  <v:imagedata r:id="rId54" o:title=""/>
                </v:shape>
                <w10:wrap type="topAndBottom"/>
              </v:group>
            </w:pict>
          </mc:Fallback>
        </mc:AlternateContent>
      </w:r>
      <w:r>
        <w:rPr/>
        <mc:AlternateContent>
          <mc:Choice Requires="wps">
            <w:drawing>
              <wp:anchor distT="0" distB="0" distL="0" distR="0" allowOverlap="1" layoutInCell="1" locked="0" behindDoc="1" simplePos="0" relativeHeight="487608320">
                <wp:simplePos x="0" y="0"/>
                <wp:positionH relativeFrom="page">
                  <wp:posOffset>4570729</wp:posOffset>
                </wp:positionH>
                <wp:positionV relativeFrom="paragraph">
                  <wp:posOffset>91611</wp:posOffset>
                </wp:positionV>
                <wp:extent cx="2409190" cy="2370455"/>
                <wp:effectExtent l="0" t="0" r="0" b="0"/>
                <wp:wrapTopAndBottom/>
                <wp:docPr id="142" name="Group 142"/>
                <wp:cNvGraphicFramePr>
                  <a:graphicFrameLocks/>
                </wp:cNvGraphicFramePr>
                <a:graphic>
                  <a:graphicData uri="http://schemas.microsoft.com/office/word/2010/wordprocessingGroup">
                    <wpg:wgp>
                      <wpg:cNvPr id="142" name="Group 142"/>
                      <wpg:cNvGrpSpPr/>
                      <wpg:grpSpPr>
                        <a:xfrm>
                          <a:off x="0" y="0"/>
                          <a:ext cx="2409190" cy="2370455"/>
                          <a:chExt cx="2409190" cy="2370455"/>
                        </a:xfrm>
                      </wpg:grpSpPr>
                      <wps:wsp>
                        <wps:cNvPr id="143" name="Graphic 143"/>
                        <wps:cNvSpPr/>
                        <wps:spPr>
                          <a:xfrm>
                            <a:off x="243713" y="100964"/>
                            <a:ext cx="2118995" cy="2036445"/>
                          </a:xfrm>
                          <a:custGeom>
                            <a:avLst/>
                            <a:gdLst/>
                            <a:ahLst/>
                            <a:cxnLst/>
                            <a:rect l="l" t="t" r="r" b="b"/>
                            <a:pathLst>
                              <a:path w="2118995" h="2036445">
                                <a:moveTo>
                                  <a:pt x="0" y="2036063"/>
                                </a:moveTo>
                                <a:lnTo>
                                  <a:pt x="0" y="0"/>
                                </a:lnTo>
                              </a:path>
                              <a:path w="2118995" h="2036445">
                                <a:moveTo>
                                  <a:pt x="235204" y="2036063"/>
                                </a:moveTo>
                                <a:lnTo>
                                  <a:pt x="235204" y="0"/>
                                </a:lnTo>
                              </a:path>
                              <a:path w="2118995" h="2036445">
                                <a:moveTo>
                                  <a:pt x="470916" y="2036063"/>
                                </a:moveTo>
                                <a:lnTo>
                                  <a:pt x="470916" y="0"/>
                                </a:lnTo>
                              </a:path>
                              <a:path w="2118995" h="2036445">
                                <a:moveTo>
                                  <a:pt x="705993" y="2036063"/>
                                </a:moveTo>
                                <a:lnTo>
                                  <a:pt x="705993" y="0"/>
                                </a:lnTo>
                              </a:path>
                              <a:path w="2118995" h="2036445">
                                <a:moveTo>
                                  <a:pt x="941705" y="2036063"/>
                                </a:moveTo>
                                <a:lnTo>
                                  <a:pt x="941705" y="0"/>
                                </a:lnTo>
                              </a:path>
                              <a:path w="2118995" h="2036445">
                                <a:moveTo>
                                  <a:pt x="1176909" y="2036063"/>
                                </a:moveTo>
                                <a:lnTo>
                                  <a:pt x="1176909" y="0"/>
                                </a:lnTo>
                              </a:path>
                              <a:path w="2118995" h="2036445">
                                <a:moveTo>
                                  <a:pt x="1412621" y="2036063"/>
                                </a:moveTo>
                                <a:lnTo>
                                  <a:pt x="1412621" y="0"/>
                                </a:lnTo>
                              </a:path>
                              <a:path w="2118995" h="2036445">
                                <a:moveTo>
                                  <a:pt x="1647698" y="2036063"/>
                                </a:moveTo>
                                <a:lnTo>
                                  <a:pt x="1647698" y="0"/>
                                </a:lnTo>
                              </a:path>
                              <a:path w="2118995" h="2036445">
                                <a:moveTo>
                                  <a:pt x="1883410" y="2036063"/>
                                </a:moveTo>
                                <a:lnTo>
                                  <a:pt x="1883410" y="0"/>
                                </a:lnTo>
                              </a:path>
                              <a:path w="2118995" h="2036445">
                                <a:moveTo>
                                  <a:pt x="2118614" y="2036063"/>
                                </a:moveTo>
                                <a:lnTo>
                                  <a:pt x="2118614" y="0"/>
                                </a:lnTo>
                              </a:path>
                              <a:path w="2118995" h="2036445">
                                <a:moveTo>
                                  <a:pt x="2118614" y="2036063"/>
                                </a:moveTo>
                                <a:lnTo>
                                  <a:pt x="0" y="2036063"/>
                                </a:lnTo>
                              </a:path>
                              <a:path w="2118995" h="2036445">
                                <a:moveTo>
                                  <a:pt x="2118614" y="1745233"/>
                                </a:moveTo>
                                <a:lnTo>
                                  <a:pt x="0" y="1745233"/>
                                </a:lnTo>
                              </a:path>
                              <a:path w="2118995" h="2036445">
                                <a:moveTo>
                                  <a:pt x="2118614" y="1454403"/>
                                </a:moveTo>
                                <a:lnTo>
                                  <a:pt x="0" y="1454403"/>
                                </a:lnTo>
                              </a:path>
                              <a:path w="2118995" h="2036445">
                                <a:moveTo>
                                  <a:pt x="2118614" y="1163447"/>
                                </a:moveTo>
                                <a:lnTo>
                                  <a:pt x="0" y="1163447"/>
                                </a:lnTo>
                              </a:path>
                              <a:path w="2118995" h="2036445">
                                <a:moveTo>
                                  <a:pt x="2118614" y="872617"/>
                                </a:moveTo>
                                <a:lnTo>
                                  <a:pt x="0" y="872617"/>
                                </a:lnTo>
                              </a:path>
                              <a:path w="2118995" h="2036445">
                                <a:moveTo>
                                  <a:pt x="2118614" y="581659"/>
                                </a:moveTo>
                                <a:lnTo>
                                  <a:pt x="0" y="581659"/>
                                </a:lnTo>
                              </a:path>
                              <a:path w="2118995" h="2036445">
                                <a:moveTo>
                                  <a:pt x="2118614" y="290829"/>
                                </a:moveTo>
                                <a:lnTo>
                                  <a:pt x="0" y="290829"/>
                                </a:lnTo>
                              </a:path>
                              <a:path w="2118995" h="2036445">
                                <a:moveTo>
                                  <a:pt x="2118614" y="0"/>
                                </a:moveTo>
                                <a:lnTo>
                                  <a:pt x="0" y="0"/>
                                </a:lnTo>
                              </a:path>
                            </a:pathLst>
                          </a:custGeom>
                          <a:ln w="3343">
                            <a:solidFill>
                              <a:srgbClr val="242424"/>
                            </a:solidFill>
                            <a:prstDash val="solid"/>
                          </a:ln>
                        </wps:spPr>
                        <wps:bodyPr wrap="square" lIns="0" tIns="0" rIns="0" bIns="0" rtlCol="0">
                          <a:prstTxWarp prst="textNoShape">
                            <a:avLst/>
                          </a:prstTxWarp>
                          <a:noAutofit/>
                        </wps:bodyPr>
                      </wps:wsp>
                      <wps:wsp>
                        <wps:cNvPr id="144" name="Graphic 144"/>
                        <wps:cNvSpPr/>
                        <wps:spPr>
                          <a:xfrm>
                            <a:off x="242570" y="98678"/>
                            <a:ext cx="2122170" cy="2040889"/>
                          </a:xfrm>
                          <a:custGeom>
                            <a:avLst/>
                            <a:gdLst/>
                            <a:ahLst/>
                            <a:cxnLst/>
                            <a:rect l="l" t="t" r="r" b="b"/>
                            <a:pathLst>
                              <a:path w="2122170" h="2040889">
                                <a:moveTo>
                                  <a:pt x="3048" y="2010537"/>
                                </a:moveTo>
                                <a:lnTo>
                                  <a:pt x="0" y="2010537"/>
                                </a:lnTo>
                                <a:lnTo>
                                  <a:pt x="0" y="2038350"/>
                                </a:lnTo>
                                <a:lnTo>
                                  <a:pt x="1777" y="2038350"/>
                                </a:lnTo>
                                <a:lnTo>
                                  <a:pt x="1777" y="2040636"/>
                                </a:lnTo>
                                <a:lnTo>
                                  <a:pt x="2122170" y="2040636"/>
                                </a:lnTo>
                                <a:lnTo>
                                  <a:pt x="2122170" y="2036826"/>
                                </a:lnTo>
                                <a:lnTo>
                                  <a:pt x="3048" y="2036826"/>
                                </a:lnTo>
                                <a:lnTo>
                                  <a:pt x="3048" y="2010537"/>
                                </a:lnTo>
                                <a:close/>
                              </a:path>
                              <a:path w="2122170" h="2040889">
                                <a:moveTo>
                                  <a:pt x="238760" y="2010537"/>
                                </a:moveTo>
                                <a:lnTo>
                                  <a:pt x="235712" y="2010537"/>
                                </a:lnTo>
                                <a:lnTo>
                                  <a:pt x="235712" y="2036826"/>
                                </a:lnTo>
                                <a:lnTo>
                                  <a:pt x="238760" y="2036826"/>
                                </a:lnTo>
                                <a:lnTo>
                                  <a:pt x="238760" y="2010537"/>
                                </a:lnTo>
                                <a:close/>
                              </a:path>
                              <a:path w="2122170" h="2040889">
                                <a:moveTo>
                                  <a:pt x="473837" y="2010537"/>
                                </a:moveTo>
                                <a:lnTo>
                                  <a:pt x="470788" y="2010537"/>
                                </a:lnTo>
                                <a:lnTo>
                                  <a:pt x="470788" y="2036826"/>
                                </a:lnTo>
                                <a:lnTo>
                                  <a:pt x="473837" y="2036826"/>
                                </a:lnTo>
                                <a:lnTo>
                                  <a:pt x="473837" y="2010537"/>
                                </a:lnTo>
                                <a:close/>
                              </a:path>
                              <a:path w="2122170" h="2040889">
                                <a:moveTo>
                                  <a:pt x="709676" y="2010537"/>
                                </a:moveTo>
                                <a:lnTo>
                                  <a:pt x="706501" y="2010537"/>
                                </a:lnTo>
                                <a:lnTo>
                                  <a:pt x="706501" y="2036826"/>
                                </a:lnTo>
                                <a:lnTo>
                                  <a:pt x="709676" y="2036826"/>
                                </a:lnTo>
                                <a:lnTo>
                                  <a:pt x="709676" y="2010537"/>
                                </a:lnTo>
                                <a:close/>
                              </a:path>
                              <a:path w="2122170" h="2040889">
                                <a:moveTo>
                                  <a:pt x="1415669" y="2010537"/>
                                </a:moveTo>
                                <a:lnTo>
                                  <a:pt x="1412494" y="2010537"/>
                                </a:lnTo>
                                <a:lnTo>
                                  <a:pt x="1412494" y="2036826"/>
                                </a:lnTo>
                                <a:lnTo>
                                  <a:pt x="1415669" y="2036826"/>
                                </a:lnTo>
                                <a:lnTo>
                                  <a:pt x="1415669" y="2010537"/>
                                </a:lnTo>
                                <a:close/>
                              </a:path>
                              <a:path w="2122170" h="2040889">
                                <a:moveTo>
                                  <a:pt x="1651380" y="2010537"/>
                                </a:moveTo>
                                <a:lnTo>
                                  <a:pt x="1647698" y="2010537"/>
                                </a:lnTo>
                                <a:lnTo>
                                  <a:pt x="1647698" y="2036826"/>
                                </a:lnTo>
                                <a:lnTo>
                                  <a:pt x="1651380" y="2036826"/>
                                </a:lnTo>
                                <a:lnTo>
                                  <a:pt x="1651380" y="2010537"/>
                                </a:lnTo>
                                <a:close/>
                              </a:path>
                              <a:path w="2122170" h="2040889">
                                <a:moveTo>
                                  <a:pt x="1886457" y="2010537"/>
                                </a:moveTo>
                                <a:lnTo>
                                  <a:pt x="1883409" y="2010537"/>
                                </a:lnTo>
                                <a:lnTo>
                                  <a:pt x="1883409" y="2036826"/>
                                </a:lnTo>
                                <a:lnTo>
                                  <a:pt x="1886457" y="2036826"/>
                                </a:lnTo>
                                <a:lnTo>
                                  <a:pt x="1886457" y="2010537"/>
                                </a:lnTo>
                                <a:close/>
                              </a:path>
                              <a:path w="2122170" h="2040889">
                                <a:moveTo>
                                  <a:pt x="2122170" y="2010537"/>
                                </a:moveTo>
                                <a:lnTo>
                                  <a:pt x="2119122" y="2010537"/>
                                </a:lnTo>
                                <a:lnTo>
                                  <a:pt x="2119122" y="2036826"/>
                                </a:lnTo>
                                <a:lnTo>
                                  <a:pt x="2122170" y="2036826"/>
                                </a:lnTo>
                                <a:lnTo>
                                  <a:pt x="2122170" y="2010537"/>
                                </a:lnTo>
                                <a:close/>
                              </a:path>
                              <a:path w="2122170" h="2040889">
                                <a:moveTo>
                                  <a:pt x="2122170" y="0"/>
                                </a:moveTo>
                                <a:lnTo>
                                  <a:pt x="1777" y="0"/>
                                </a:lnTo>
                                <a:lnTo>
                                  <a:pt x="1777" y="2286"/>
                                </a:lnTo>
                                <a:lnTo>
                                  <a:pt x="0" y="2286"/>
                                </a:lnTo>
                                <a:lnTo>
                                  <a:pt x="0" y="30099"/>
                                </a:lnTo>
                                <a:lnTo>
                                  <a:pt x="3048" y="30099"/>
                                </a:lnTo>
                                <a:lnTo>
                                  <a:pt x="3048" y="4572"/>
                                </a:lnTo>
                                <a:lnTo>
                                  <a:pt x="2122170" y="4572"/>
                                </a:lnTo>
                                <a:lnTo>
                                  <a:pt x="2122170" y="0"/>
                                </a:lnTo>
                                <a:close/>
                              </a:path>
                              <a:path w="2122170" h="2040889">
                                <a:moveTo>
                                  <a:pt x="238760" y="4572"/>
                                </a:moveTo>
                                <a:lnTo>
                                  <a:pt x="235712" y="4572"/>
                                </a:lnTo>
                                <a:lnTo>
                                  <a:pt x="235712" y="30099"/>
                                </a:lnTo>
                                <a:lnTo>
                                  <a:pt x="238760" y="30099"/>
                                </a:lnTo>
                                <a:lnTo>
                                  <a:pt x="238760" y="4572"/>
                                </a:lnTo>
                                <a:close/>
                              </a:path>
                              <a:path w="2122170" h="2040889">
                                <a:moveTo>
                                  <a:pt x="473837" y="4572"/>
                                </a:moveTo>
                                <a:lnTo>
                                  <a:pt x="470788" y="4572"/>
                                </a:lnTo>
                                <a:lnTo>
                                  <a:pt x="470788" y="30099"/>
                                </a:lnTo>
                                <a:lnTo>
                                  <a:pt x="473837" y="30099"/>
                                </a:lnTo>
                                <a:lnTo>
                                  <a:pt x="473837" y="4572"/>
                                </a:lnTo>
                                <a:close/>
                              </a:path>
                              <a:path w="2122170" h="2040889">
                                <a:moveTo>
                                  <a:pt x="709676" y="4572"/>
                                </a:moveTo>
                                <a:lnTo>
                                  <a:pt x="706501" y="4572"/>
                                </a:lnTo>
                                <a:lnTo>
                                  <a:pt x="706501" y="30099"/>
                                </a:lnTo>
                                <a:lnTo>
                                  <a:pt x="709676" y="30099"/>
                                </a:lnTo>
                                <a:lnTo>
                                  <a:pt x="709676" y="4572"/>
                                </a:lnTo>
                                <a:close/>
                              </a:path>
                              <a:path w="2122170" h="2040889">
                                <a:moveTo>
                                  <a:pt x="944752" y="4572"/>
                                </a:moveTo>
                                <a:lnTo>
                                  <a:pt x="941704" y="4572"/>
                                </a:lnTo>
                                <a:lnTo>
                                  <a:pt x="941704" y="30099"/>
                                </a:lnTo>
                                <a:lnTo>
                                  <a:pt x="944752" y="30099"/>
                                </a:lnTo>
                                <a:lnTo>
                                  <a:pt x="944752" y="4572"/>
                                </a:lnTo>
                                <a:close/>
                              </a:path>
                              <a:path w="2122170" h="2040889">
                                <a:moveTo>
                                  <a:pt x="1180464" y="4572"/>
                                </a:moveTo>
                                <a:lnTo>
                                  <a:pt x="1176782" y="4572"/>
                                </a:lnTo>
                                <a:lnTo>
                                  <a:pt x="1176782" y="30099"/>
                                </a:lnTo>
                                <a:lnTo>
                                  <a:pt x="1180464" y="30099"/>
                                </a:lnTo>
                                <a:lnTo>
                                  <a:pt x="1180464" y="4572"/>
                                </a:lnTo>
                                <a:close/>
                              </a:path>
                              <a:path w="2122170" h="2040889">
                                <a:moveTo>
                                  <a:pt x="1415669" y="4572"/>
                                </a:moveTo>
                                <a:lnTo>
                                  <a:pt x="1412494" y="4572"/>
                                </a:lnTo>
                                <a:lnTo>
                                  <a:pt x="1412494" y="30099"/>
                                </a:lnTo>
                                <a:lnTo>
                                  <a:pt x="1415669" y="30099"/>
                                </a:lnTo>
                                <a:lnTo>
                                  <a:pt x="1415669" y="4572"/>
                                </a:lnTo>
                                <a:close/>
                              </a:path>
                              <a:path w="2122170" h="2040889">
                                <a:moveTo>
                                  <a:pt x="1651380" y="4572"/>
                                </a:moveTo>
                                <a:lnTo>
                                  <a:pt x="1647698" y="4572"/>
                                </a:lnTo>
                                <a:lnTo>
                                  <a:pt x="1647698" y="30099"/>
                                </a:lnTo>
                                <a:lnTo>
                                  <a:pt x="1651380" y="30099"/>
                                </a:lnTo>
                                <a:lnTo>
                                  <a:pt x="1651380" y="4572"/>
                                </a:lnTo>
                                <a:close/>
                              </a:path>
                              <a:path w="2122170" h="2040889">
                                <a:moveTo>
                                  <a:pt x="1886457" y="4572"/>
                                </a:moveTo>
                                <a:lnTo>
                                  <a:pt x="1883409" y="4572"/>
                                </a:lnTo>
                                <a:lnTo>
                                  <a:pt x="1883409" y="30099"/>
                                </a:lnTo>
                                <a:lnTo>
                                  <a:pt x="1886457" y="30099"/>
                                </a:lnTo>
                                <a:lnTo>
                                  <a:pt x="1886457" y="4572"/>
                                </a:lnTo>
                                <a:close/>
                              </a:path>
                              <a:path w="2122170" h="2040889">
                                <a:moveTo>
                                  <a:pt x="2122170" y="4572"/>
                                </a:moveTo>
                                <a:lnTo>
                                  <a:pt x="2119122" y="4572"/>
                                </a:lnTo>
                                <a:lnTo>
                                  <a:pt x="2119122" y="30099"/>
                                </a:lnTo>
                                <a:lnTo>
                                  <a:pt x="2122170" y="30099"/>
                                </a:lnTo>
                                <a:lnTo>
                                  <a:pt x="2122170" y="4572"/>
                                </a:lnTo>
                                <a:close/>
                              </a:path>
                            </a:pathLst>
                          </a:custGeom>
                          <a:solidFill>
                            <a:srgbClr val="242424"/>
                          </a:solidFill>
                        </wps:spPr>
                        <wps:bodyPr wrap="square" lIns="0" tIns="0" rIns="0" bIns="0" rtlCol="0">
                          <a:prstTxWarp prst="textNoShape">
                            <a:avLst/>
                          </a:prstTxWarp>
                          <a:noAutofit/>
                        </wps:bodyPr>
                      </wps:wsp>
                      <pic:pic>
                        <pic:nvPicPr>
                          <pic:cNvPr id="145" name="Image 145"/>
                          <pic:cNvPicPr/>
                        </pic:nvPicPr>
                        <pic:blipFill>
                          <a:blip r:embed="rId55" cstate="print"/>
                          <a:stretch>
                            <a:fillRect/>
                          </a:stretch>
                        </pic:blipFill>
                        <pic:spPr>
                          <a:xfrm>
                            <a:off x="1168146" y="2109216"/>
                            <a:ext cx="265353" cy="260730"/>
                          </a:xfrm>
                          <a:prstGeom prst="rect">
                            <a:avLst/>
                          </a:prstGeom>
                        </pic:spPr>
                      </pic:pic>
                      <pic:pic>
                        <pic:nvPicPr>
                          <pic:cNvPr id="146" name="Image 146"/>
                          <pic:cNvPicPr/>
                        </pic:nvPicPr>
                        <pic:blipFill>
                          <a:blip r:embed="rId56" cstate="print"/>
                          <a:stretch>
                            <a:fillRect/>
                          </a:stretch>
                        </pic:blipFill>
                        <pic:spPr>
                          <a:xfrm>
                            <a:off x="0" y="0"/>
                            <a:ext cx="2409190" cy="2248535"/>
                          </a:xfrm>
                          <a:prstGeom prst="rect">
                            <a:avLst/>
                          </a:prstGeom>
                        </pic:spPr>
                      </pic:pic>
                      <wps:wsp>
                        <wps:cNvPr id="147" name="Graphic 147"/>
                        <wps:cNvSpPr/>
                        <wps:spPr>
                          <a:xfrm>
                            <a:off x="243713" y="279527"/>
                            <a:ext cx="2118995" cy="1795145"/>
                          </a:xfrm>
                          <a:custGeom>
                            <a:avLst/>
                            <a:gdLst/>
                            <a:ahLst/>
                            <a:cxnLst/>
                            <a:rect l="l" t="t" r="r" b="b"/>
                            <a:pathLst>
                              <a:path w="2118995" h="1795145">
                                <a:moveTo>
                                  <a:pt x="0" y="0"/>
                                </a:moveTo>
                                <a:lnTo>
                                  <a:pt x="235204" y="0"/>
                                </a:lnTo>
                                <a:lnTo>
                                  <a:pt x="470916" y="272796"/>
                                </a:lnTo>
                                <a:lnTo>
                                  <a:pt x="705993" y="446150"/>
                                </a:lnTo>
                                <a:lnTo>
                                  <a:pt x="941705" y="1629918"/>
                                </a:lnTo>
                                <a:lnTo>
                                  <a:pt x="1176909" y="1629918"/>
                                </a:lnTo>
                                <a:lnTo>
                                  <a:pt x="1412621" y="1795018"/>
                                </a:lnTo>
                                <a:lnTo>
                                  <a:pt x="1647698" y="1795018"/>
                                </a:lnTo>
                                <a:lnTo>
                                  <a:pt x="1883410" y="1795018"/>
                                </a:lnTo>
                                <a:lnTo>
                                  <a:pt x="2118614" y="1795018"/>
                                </a:lnTo>
                              </a:path>
                            </a:pathLst>
                          </a:custGeom>
                          <a:ln w="13369">
                            <a:solidFill>
                              <a:srgbClr val="0000FF"/>
                            </a:solidFill>
                            <a:prstDash val="solid"/>
                          </a:ln>
                        </wps:spPr>
                        <wps:bodyPr wrap="square" lIns="0" tIns="0" rIns="0" bIns="0" rtlCol="0">
                          <a:prstTxWarp prst="textNoShape">
                            <a:avLst/>
                          </a:prstTxWarp>
                          <a:noAutofit/>
                        </wps:bodyPr>
                      </wps:wsp>
                      <wps:wsp>
                        <wps:cNvPr id="148" name="Graphic 148"/>
                        <wps:cNvSpPr/>
                        <wps:spPr>
                          <a:xfrm>
                            <a:off x="216027" y="234315"/>
                            <a:ext cx="2174240" cy="1884680"/>
                          </a:xfrm>
                          <a:custGeom>
                            <a:avLst/>
                            <a:gdLst/>
                            <a:ahLst/>
                            <a:cxnLst/>
                            <a:rect l="l" t="t" r="r" b="b"/>
                            <a:pathLst>
                              <a:path w="2174240" h="1884680">
                                <a:moveTo>
                                  <a:pt x="27685" y="0"/>
                                </a:moveTo>
                                <a:lnTo>
                                  <a:pt x="0" y="45211"/>
                                </a:lnTo>
                                <a:lnTo>
                                  <a:pt x="27685" y="89661"/>
                                </a:lnTo>
                                <a:lnTo>
                                  <a:pt x="44076" y="63246"/>
                                </a:lnTo>
                                <a:lnTo>
                                  <a:pt x="27685" y="63246"/>
                                </a:lnTo>
                                <a:lnTo>
                                  <a:pt x="19050" y="49783"/>
                                </a:lnTo>
                                <a:lnTo>
                                  <a:pt x="16001" y="45211"/>
                                </a:lnTo>
                                <a:lnTo>
                                  <a:pt x="19050" y="40004"/>
                                </a:lnTo>
                                <a:lnTo>
                                  <a:pt x="27685" y="26416"/>
                                </a:lnTo>
                                <a:lnTo>
                                  <a:pt x="38862" y="26416"/>
                                </a:lnTo>
                                <a:lnTo>
                                  <a:pt x="38862" y="18033"/>
                                </a:lnTo>
                                <a:lnTo>
                                  <a:pt x="27685" y="0"/>
                                </a:lnTo>
                                <a:close/>
                              </a:path>
                              <a:path w="2174240" h="1884680">
                                <a:moveTo>
                                  <a:pt x="38862" y="18033"/>
                                </a:moveTo>
                                <a:lnTo>
                                  <a:pt x="38862" y="45211"/>
                                </a:lnTo>
                                <a:lnTo>
                                  <a:pt x="27685" y="63246"/>
                                </a:lnTo>
                                <a:lnTo>
                                  <a:pt x="44076" y="63246"/>
                                </a:lnTo>
                                <a:lnTo>
                                  <a:pt x="52450" y="49783"/>
                                </a:lnTo>
                                <a:lnTo>
                                  <a:pt x="54863" y="45211"/>
                                </a:lnTo>
                                <a:lnTo>
                                  <a:pt x="52450" y="40004"/>
                                </a:lnTo>
                                <a:lnTo>
                                  <a:pt x="38862" y="18033"/>
                                </a:lnTo>
                                <a:close/>
                              </a:path>
                              <a:path w="2174240" h="1884680">
                                <a:moveTo>
                                  <a:pt x="38862" y="26416"/>
                                </a:moveTo>
                                <a:lnTo>
                                  <a:pt x="27685" y="26416"/>
                                </a:lnTo>
                                <a:lnTo>
                                  <a:pt x="38862" y="45211"/>
                                </a:lnTo>
                                <a:lnTo>
                                  <a:pt x="38862" y="26416"/>
                                </a:lnTo>
                                <a:close/>
                              </a:path>
                              <a:path w="2174240" h="1884680">
                                <a:moveTo>
                                  <a:pt x="262889" y="0"/>
                                </a:moveTo>
                                <a:lnTo>
                                  <a:pt x="235076" y="45211"/>
                                </a:lnTo>
                                <a:lnTo>
                                  <a:pt x="262889" y="89661"/>
                                </a:lnTo>
                                <a:lnTo>
                                  <a:pt x="273938" y="71627"/>
                                </a:lnTo>
                                <a:lnTo>
                                  <a:pt x="279153" y="63246"/>
                                </a:lnTo>
                                <a:lnTo>
                                  <a:pt x="262889" y="63246"/>
                                </a:lnTo>
                                <a:lnTo>
                                  <a:pt x="254253" y="49783"/>
                                </a:lnTo>
                                <a:lnTo>
                                  <a:pt x="251713" y="45211"/>
                                </a:lnTo>
                                <a:lnTo>
                                  <a:pt x="254253" y="40004"/>
                                </a:lnTo>
                                <a:lnTo>
                                  <a:pt x="262889" y="26416"/>
                                </a:lnTo>
                                <a:lnTo>
                                  <a:pt x="274573" y="26416"/>
                                </a:lnTo>
                                <a:lnTo>
                                  <a:pt x="274573" y="18033"/>
                                </a:lnTo>
                                <a:lnTo>
                                  <a:pt x="273938" y="18033"/>
                                </a:lnTo>
                                <a:lnTo>
                                  <a:pt x="262889" y="0"/>
                                </a:lnTo>
                                <a:close/>
                              </a:path>
                              <a:path w="2174240" h="1884680">
                                <a:moveTo>
                                  <a:pt x="274573" y="18033"/>
                                </a:moveTo>
                                <a:lnTo>
                                  <a:pt x="274573" y="45211"/>
                                </a:lnTo>
                                <a:lnTo>
                                  <a:pt x="262889" y="63246"/>
                                </a:lnTo>
                                <a:lnTo>
                                  <a:pt x="279153" y="63246"/>
                                </a:lnTo>
                                <a:lnTo>
                                  <a:pt x="287527" y="49783"/>
                                </a:lnTo>
                                <a:lnTo>
                                  <a:pt x="290575" y="45211"/>
                                </a:lnTo>
                                <a:lnTo>
                                  <a:pt x="287527" y="40004"/>
                                </a:lnTo>
                                <a:lnTo>
                                  <a:pt x="274573" y="18033"/>
                                </a:lnTo>
                                <a:close/>
                              </a:path>
                              <a:path w="2174240" h="1884680">
                                <a:moveTo>
                                  <a:pt x="274573" y="26416"/>
                                </a:moveTo>
                                <a:lnTo>
                                  <a:pt x="262889" y="26416"/>
                                </a:lnTo>
                                <a:lnTo>
                                  <a:pt x="274573" y="45211"/>
                                </a:lnTo>
                                <a:lnTo>
                                  <a:pt x="274573" y="26416"/>
                                </a:lnTo>
                                <a:close/>
                              </a:path>
                              <a:path w="2174240" h="1884680">
                                <a:moveTo>
                                  <a:pt x="498601" y="272796"/>
                                </a:moveTo>
                                <a:lnTo>
                                  <a:pt x="470788" y="318007"/>
                                </a:lnTo>
                                <a:lnTo>
                                  <a:pt x="498601" y="362457"/>
                                </a:lnTo>
                                <a:lnTo>
                                  <a:pt x="509650" y="345185"/>
                                </a:lnTo>
                                <a:lnTo>
                                  <a:pt x="515147" y="336042"/>
                                </a:lnTo>
                                <a:lnTo>
                                  <a:pt x="498601" y="336042"/>
                                </a:lnTo>
                                <a:lnTo>
                                  <a:pt x="489965" y="322579"/>
                                </a:lnTo>
                                <a:lnTo>
                                  <a:pt x="486917" y="318007"/>
                                </a:lnTo>
                                <a:lnTo>
                                  <a:pt x="489965" y="313435"/>
                                </a:lnTo>
                                <a:lnTo>
                                  <a:pt x="498601" y="299211"/>
                                </a:lnTo>
                                <a:lnTo>
                                  <a:pt x="509650" y="299211"/>
                                </a:lnTo>
                                <a:lnTo>
                                  <a:pt x="509650" y="290829"/>
                                </a:lnTo>
                                <a:lnTo>
                                  <a:pt x="498601" y="272796"/>
                                </a:lnTo>
                                <a:close/>
                              </a:path>
                              <a:path w="2174240" h="1884680">
                                <a:moveTo>
                                  <a:pt x="509650" y="291592"/>
                                </a:moveTo>
                                <a:lnTo>
                                  <a:pt x="509650" y="318007"/>
                                </a:lnTo>
                                <a:lnTo>
                                  <a:pt x="498601" y="336042"/>
                                </a:lnTo>
                                <a:lnTo>
                                  <a:pt x="515147" y="336042"/>
                                </a:lnTo>
                                <a:lnTo>
                                  <a:pt x="523239" y="322579"/>
                                </a:lnTo>
                                <a:lnTo>
                                  <a:pt x="525779" y="318007"/>
                                </a:lnTo>
                                <a:lnTo>
                                  <a:pt x="523239" y="313435"/>
                                </a:lnTo>
                                <a:lnTo>
                                  <a:pt x="509650" y="291592"/>
                                </a:lnTo>
                                <a:close/>
                              </a:path>
                              <a:path w="2174240" h="1884680">
                                <a:moveTo>
                                  <a:pt x="509650" y="299211"/>
                                </a:moveTo>
                                <a:lnTo>
                                  <a:pt x="498601" y="299211"/>
                                </a:lnTo>
                                <a:lnTo>
                                  <a:pt x="509650" y="318007"/>
                                </a:lnTo>
                                <a:lnTo>
                                  <a:pt x="509650" y="299211"/>
                                </a:lnTo>
                                <a:close/>
                              </a:path>
                              <a:path w="2174240" h="1884680">
                                <a:moveTo>
                                  <a:pt x="733678" y="446150"/>
                                </a:moveTo>
                                <a:lnTo>
                                  <a:pt x="705992" y="491362"/>
                                </a:lnTo>
                                <a:lnTo>
                                  <a:pt x="733678" y="535812"/>
                                </a:lnTo>
                                <a:lnTo>
                                  <a:pt x="744854" y="518413"/>
                                </a:lnTo>
                                <a:lnTo>
                                  <a:pt x="750275" y="509397"/>
                                </a:lnTo>
                                <a:lnTo>
                                  <a:pt x="733678" y="509397"/>
                                </a:lnTo>
                                <a:lnTo>
                                  <a:pt x="725042" y="495807"/>
                                </a:lnTo>
                                <a:lnTo>
                                  <a:pt x="722629" y="491362"/>
                                </a:lnTo>
                                <a:lnTo>
                                  <a:pt x="725042" y="486791"/>
                                </a:lnTo>
                                <a:lnTo>
                                  <a:pt x="733678" y="472439"/>
                                </a:lnTo>
                                <a:lnTo>
                                  <a:pt x="745489" y="472439"/>
                                </a:lnTo>
                                <a:lnTo>
                                  <a:pt x="745489" y="464947"/>
                                </a:lnTo>
                                <a:lnTo>
                                  <a:pt x="744854" y="464184"/>
                                </a:lnTo>
                                <a:lnTo>
                                  <a:pt x="733678" y="446150"/>
                                </a:lnTo>
                                <a:close/>
                              </a:path>
                              <a:path w="2174240" h="1884680">
                                <a:moveTo>
                                  <a:pt x="745489" y="464947"/>
                                </a:moveTo>
                                <a:lnTo>
                                  <a:pt x="745489" y="491362"/>
                                </a:lnTo>
                                <a:lnTo>
                                  <a:pt x="733678" y="509397"/>
                                </a:lnTo>
                                <a:lnTo>
                                  <a:pt x="750275" y="509397"/>
                                </a:lnTo>
                                <a:lnTo>
                                  <a:pt x="758443" y="495807"/>
                                </a:lnTo>
                                <a:lnTo>
                                  <a:pt x="761491" y="491362"/>
                                </a:lnTo>
                                <a:lnTo>
                                  <a:pt x="758443" y="486791"/>
                                </a:lnTo>
                                <a:lnTo>
                                  <a:pt x="745489" y="464947"/>
                                </a:lnTo>
                                <a:close/>
                              </a:path>
                              <a:path w="2174240" h="1884680">
                                <a:moveTo>
                                  <a:pt x="745489" y="472439"/>
                                </a:moveTo>
                                <a:lnTo>
                                  <a:pt x="733678" y="472439"/>
                                </a:lnTo>
                                <a:lnTo>
                                  <a:pt x="745489" y="491362"/>
                                </a:lnTo>
                                <a:lnTo>
                                  <a:pt x="745489" y="472439"/>
                                </a:lnTo>
                                <a:close/>
                              </a:path>
                              <a:path w="2174240" h="1884680">
                                <a:moveTo>
                                  <a:pt x="1675383" y="1795018"/>
                                </a:moveTo>
                                <a:lnTo>
                                  <a:pt x="1647697" y="1840229"/>
                                </a:lnTo>
                                <a:lnTo>
                                  <a:pt x="1675383" y="1884679"/>
                                </a:lnTo>
                                <a:lnTo>
                                  <a:pt x="1686559" y="1867280"/>
                                </a:lnTo>
                                <a:lnTo>
                                  <a:pt x="1691980" y="1858263"/>
                                </a:lnTo>
                                <a:lnTo>
                                  <a:pt x="1675383" y="1858263"/>
                                </a:lnTo>
                                <a:lnTo>
                                  <a:pt x="1666747" y="1844675"/>
                                </a:lnTo>
                                <a:lnTo>
                                  <a:pt x="1664334" y="1840229"/>
                                </a:lnTo>
                                <a:lnTo>
                                  <a:pt x="1666747" y="1835657"/>
                                </a:lnTo>
                                <a:lnTo>
                                  <a:pt x="1675383" y="1821306"/>
                                </a:lnTo>
                                <a:lnTo>
                                  <a:pt x="1687194" y="1821306"/>
                                </a:lnTo>
                                <a:lnTo>
                                  <a:pt x="1687194" y="1813813"/>
                                </a:lnTo>
                                <a:lnTo>
                                  <a:pt x="1686559" y="1813052"/>
                                </a:lnTo>
                                <a:lnTo>
                                  <a:pt x="1675383" y="1795018"/>
                                </a:lnTo>
                                <a:close/>
                              </a:path>
                              <a:path w="2174240" h="1884680">
                                <a:moveTo>
                                  <a:pt x="1687194" y="1813813"/>
                                </a:moveTo>
                                <a:lnTo>
                                  <a:pt x="1687194" y="1840229"/>
                                </a:lnTo>
                                <a:lnTo>
                                  <a:pt x="1675383" y="1858263"/>
                                </a:lnTo>
                                <a:lnTo>
                                  <a:pt x="1691980" y="1858263"/>
                                </a:lnTo>
                                <a:lnTo>
                                  <a:pt x="1700148" y="1844675"/>
                                </a:lnTo>
                                <a:lnTo>
                                  <a:pt x="1703196" y="1840229"/>
                                </a:lnTo>
                                <a:lnTo>
                                  <a:pt x="1700148" y="1835657"/>
                                </a:lnTo>
                                <a:lnTo>
                                  <a:pt x="1687194" y="1813813"/>
                                </a:lnTo>
                                <a:close/>
                              </a:path>
                              <a:path w="2174240" h="1884680">
                                <a:moveTo>
                                  <a:pt x="1687194" y="1821306"/>
                                </a:moveTo>
                                <a:lnTo>
                                  <a:pt x="1675383" y="1821306"/>
                                </a:lnTo>
                                <a:lnTo>
                                  <a:pt x="1687194" y="1840229"/>
                                </a:lnTo>
                                <a:lnTo>
                                  <a:pt x="1687194" y="1821306"/>
                                </a:lnTo>
                                <a:close/>
                              </a:path>
                              <a:path w="2174240" h="1884680">
                                <a:moveTo>
                                  <a:pt x="1911095" y="1795018"/>
                                </a:moveTo>
                                <a:lnTo>
                                  <a:pt x="1883410" y="1840229"/>
                                </a:lnTo>
                                <a:lnTo>
                                  <a:pt x="1911095" y="1884679"/>
                                </a:lnTo>
                                <a:lnTo>
                                  <a:pt x="1922271" y="1867280"/>
                                </a:lnTo>
                                <a:lnTo>
                                  <a:pt x="1927692" y="1858263"/>
                                </a:lnTo>
                                <a:lnTo>
                                  <a:pt x="1911095" y="1858263"/>
                                </a:lnTo>
                                <a:lnTo>
                                  <a:pt x="1902460" y="1844675"/>
                                </a:lnTo>
                                <a:lnTo>
                                  <a:pt x="1899412" y="1840229"/>
                                </a:lnTo>
                                <a:lnTo>
                                  <a:pt x="1902460" y="1835657"/>
                                </a:lnTo>
                                <a:lnTo>
                                  <a:pt x="1911095" y="1821306"/>
                                </a:lnTo>
                                <a:lnTo>
                                  <a:pt x="1922271" y="1821306"/>
                                </a:lnTo>
                                <a:lnTo>
                                  <a:pt x="1922271" y="1813052"/>
                                </a:lnTo>
                                <a:lnTo>
                                  <a:pt x="1911095" y="1795018"/>
                                </a:lnTo>
                                <a:close/>
                              </a:path>
                              <a:path w="2174240" h="1884680">
                                <a:moveTo>
                                  <a:pt x="1922271" y="1813813"/>
                                </a:moveTo>
                                <a:lnTo>
                                  <a:pt x="1922271" y="1840229"/>
                                </a:lnTo>
                                <a:lnTo>
                                  <a:pt x="1911095" y="1858263"/>
                                </a:lnTo>
                                <a:lnTo>
                                  <a:pt x="1927692" y="1858263"/>
                                </a:lnTo>
                                <a:lnTo>
                                  <a:pt x="1935861" y="1844675"/>
                                </a:lnTo>
                                <a:lnTo>
                                  <a:pt x="1938273" y="1840229"/>
                                </a:lnTo>
                                <a:lnTo>
                                  <a:pt x="1935861" y="1835657"/>
                                </a:lnTo>
                                <a:lnTo>
                                  <a:pt x="1922271" y="1813813"/>
                                </a:lnTo>
                                <a:close/>
                              </a:path>
                              <a:path w="2174240" h="1884680">
                                <a:moveTo>
                                  <a:pt x="1922271" y="1821306"/>
                                </a:moveTo>
                                <a:lnTo>
                                  <a:pt x="1911095" y="1821306"/>
                                </a:lnTo>
                                <a:lnTo>
                                  <a:pt x="1922271" y="1840229"/>
                                </a:lnTo>
                                <a:lnTo>
                                  <a:pt x="1922271" y="1821306"/>
                                </a:lnTo>
                                <a:close/>
                              </a:path>
                              <a:path w="2174240" h="1884680">
                                <a:moveTo>
                                  <a:pt x="2146299" y="1795018"/>
                                </a:moveTo>
                                <a:lnTo>
                                  <a:pt x="2118487" y="1840229"/>
                                </a:lnTo>
                                <a:lnTo>
                                  <a:pt x="2146299" y="1884679"/>
                                </a:lnTo>
                                <a:lnTo>
                                  <a:pt x="2157348" y="1867280"/>
                                </a:lnTo>
                                <a:lnTo>
                                  <a:pt x="2162769" y="1858263"/>
                                </a:lnTo>
                                <a:lnTo>
                                  <a:pt x="2146299" y="1858263"/>
                                </a:lnTo>
                                <a:lnTo>
                                  <a:pt x="2138298" y="1844675"/>
                                </a:lnTo>
                                <a:lnTo>
                                  <a:pt x="2135123" y="1840229"/>
                                </a:lnTo>
                                <a:lnTo>
                                  <a:pt x="2138298" y="1835657"/>
                                </a:lnTo>
                                <a:lnTo>
                                  <a:pt x="2146299" y="1821306"/>
                                </a:lnTo>
                                <a:lnTo>
                                  <a:pt x="2157984" y="1821306"/>
                                </a:lnTo>
                                <a:lnTo>
                                  <a:pt x="2157984" y="1813813"/>
                                </a:lnTo>
                                <a:lnTo>
                                  <a:pt x="2157348" y="1813052"/>
                                </a:lnTo>
                                <a:lnTo>
                                  <a:pt x="2146299" y="1795018"/>
                                </a:lnTo>
                                <a:close/>
                              </a:path>
                              <a:path w="2174240" h="1884680">
                                <a:moveTo>
                                  <a:pt x="2157984" y="1813813"/>
                                </a:moveTo>
                                <a:lnTo>
                                  <a:pt x="2157984" y="1840229"/>
                                </a:lnTo>
                                <a:lnTo>
                                  <a:pt x="2146299" y="1858263"/>
                                </a:lnTo>
                                <a:lnTo>
                                  <a:pt x="2162769" y="1858263"/>
                                </a:lnTo>
                                <a:lnTo>
                                  <a:pt x="2170938" y="1844675"/>
                                </a:lnTo>
                                <a:lnTo>
                                  <a:pt x="2173986" y="1840229"/>
                                </a:lnTo>
                                <a:lnTo>
                                  <a:pt x="2170938" y="1835657"/>
                                </a:lnTo>
                                <a:lnTo>
                                  <a:pt x="2157984" y="1813813"/>
                                </a:lnTo>
                                <a:close/>
                              </a:path>
                              <a:path w="2174240" h="1884680">
                                <a:moveTo>
                                  <a:pt x="2157984" y="1821306"/>
                                </a:moveTo>
                                <a:lnTo>
                                  <a:pt x="2146299" y="1821306"/>
                                </a:lnTo>
                                <a:lnTo>
                                  <a:pt x="2157984" y="1840229"/>
                                </a:lnTo>
                                <a:lnTo>
                                  <a:pt x="2157984" y="1821306"/>
                                </a:lnTo>
                                <a:close/>
                              </a:path>
                            </a:pathLst>
                          </a:custGeom>
                          <a:solidFill>
                            <a:srgbClr val="0000FF"/>
                          </a:solidFill>
                        </wps:spPr>
                        <wps:bodyPr wrap="square" lIns="0" tIns="0" rIns="0" bIns="0" rtlCol="0">
                          <a:prstTxWarp prst="textNoShape">
                            <a:avLst/>
                          </a:prstTxWarp>
                          <a:noAutofit/>
                        </wps:bodyPr>
                      </wps:wsp>
                      <pic:pic>
                        <pic:nvPicPr>
                          <pic:cNvPr id="149" name="Image 149"/>
                          <pic:cNvPicPr/>
                        </pic:nvPicPr>
                        <pic:blipFill>
                          <a:blip r:embed="rId57" cstate="print"/>
                          <a:stretch>
                            <a:fillRect/>
                          </a:stretch>
                        </pic:blipFill>
                        <pic:spPr>
                          <a:xfrm>
                            <a:off x="935482" y="1865058"/>
                            <a:ext cx="749173" cy="254698"/>
                          </a:xfrm>
                          <a:prstGeom prst="rect">
                            <a:avLst/>
                          </a:prstGeom>
                        </pic:spPr>
                      </pic:pic>
                    </wpg:wgp>
                  </a:graphicData>
                </a:graphic>
              </wp:anchor>
            </w:drawing>
          </mc:Choice>
          <mc:Fallback>
            <w:pict>
              <v:group style="position:absolute;margin-left:359.899994pt;margin-top:7.213516pt;width:189.7pt;height:186.65pt;mso-position-horizontal-relative:page;mso-position-vertical-relative:paragraph;z-index:-15708160;mso-wrap-distance-left:0;mso-wrap-distance-right:0" id="docshapegroup118" coordorigin="7198,144" coordsize="3794,3733">
                <v:shape style="position:absolute;left:7581;top:303;width:3337;height:3207" id="docshape119" coordorigin="7582,303" coordsize="3337,3207" path="m7582,3510l7582,303m7952,3510l7952,303m8323,3510l8323,303m8694,3510l8694,303m9065,3510l9065,303m9435,3510l9435,303m9806,3510l9806,303m10177,3510l10177,303m10548,3510l10548,303m10918,3510l10918,303m10918,3510l7582,3510m10918,3052l7582,3052m10918,2594l7582,2594m10918,2135l7582,2135m10918,1677l7582,1677m10918,1219l7582,1219m10918,761l7582,761m10918,303l7582,303e" filled="false" stroked="true" strokeweight=".263230pt" strokecolor="#242424">
                  <v:path arrowok="t"/>
                  <v:stroke dashstyle="solid"/>
                </v:shape>
                <v:shape style="position:absolute;left:7580;top:299;width:3342;height:3214" id="docshape120" coordorigin="7580,300" coordsize="3342,3214" path="m7585,3466l7580,3466,7580,3510,7583,3510,7583,3513,10922,3513,10922,3507,7585,3507,7585,3466xm7956,3466l7951,3466,7951,3507,7956,3507,7956,3466xm8326,3466l8321,3466,8321,3507,8326,3507,8326,3466xm8698,3466l8693,3466,8693,3507,8698,3507,8698,3466xm9809,3466l9804,3466,9804,3507,9809,3507,9809,3466xm10181,3466l10175,3466,10175,3507,10181,3507,10181,3466xm10551,3466l10546,3466,10546,3507,10551,3507,10551,3466xm10922,3466l10917,3466,10917,3507,10922,3507,10922,3466xm10922,300l7583,300,7583,303,7580,303,7580,347,7585,347,7585,307,10922,307,10922,300xm7956,307l7951,307,7951,347,7956,347,7956,307xm8326,307l8321,307,8321,347,8326,347,8326,307xm8698,307l8693,307,8693,347,8698,347,8698,307xm9068,307l9063,307,9063,347,9068,347,9068,307xm9439,307l9433,307,9433,347,9439,347,9439,307xm9809,307l9804,307,9804,347,9809,347,9809,307xm10181,307l10175,307,10175,347,10181,347,10181,307xm10551,307l10546,307,10546,347,10551,347,10551,307xm10922,307l10917,307,10917,347,10922,347,10922,307xe" filled="true" fillcolor="#242424" stroked="false">
                  <v:path arrowok="t"/>
                  <v:fill type="solid"/>
                </v:shape>
                <v:shape style="position:absolute;left:9037;top:3465;width:418;height:411" type="#_x0000_t75" id="docshape121" stroked="false">
                  <v:imagedata r:id="rId55" o:title=""/>
                </v:shape>
                <v:shape style="position:absolute;left:7198;top:144;width:3794;height:3541" type="#_x0000_t75" id="docshape122" stroked="false">
                  <v:imagedata r:id="rId56" o:title=""/>
                </v:shape>
                <v:shape style="position:absolute;left:7581;top:584;width:3337;height:2827" id="docshape123" coordorigin="7582,584" coordsize="3337,2827" path="m7582,584l7952,584,8323,1014,8694,1287,9065,3151,9435,3151,9806,3411,10177,3411,10548,3411,10918,3411e" filled="false" stroked="true" strokeweight="1.0527pt" strokecolor="#0000ff">
                  <v:path arrowok="t"/>
                  <v:stroke dashstyle="solid"/>
                </v:shape>
                <v:shape style="position:absolute;left:7538;top:513;width:3424;height:2968" id="docshape124" coordorigin="7538,513" coordsize="3424,2968" path="m7582,513l7538,584,7582,654,7608,613,7582,613,7568,592,7563,584,7568,576,7582,555,7599,555,7599,542,7582,513xm7599,542l7599,584,7582,613,7608,613,7621,592,7625,584,7621,576,7599,542xm7599,555l7582,555,7599,584,7599,555xm7952,513l7908,584,7952,654,7970,626,7978,613,7952,613,7939,592,7935,584,7939,576,7952,555,7971,555,7971,542,7970,542,7952,513xm7971,542l7971,584,7952,613,7978,613,7991,592,7996,584,7991,576,7971,542xm7971,555l7952,555,7971,584,7971,555xm8323,943l8280,1014,8323,1084,8341,1057,8349,1042,8323,1042,8310,1021,8305,1014,8310,1007,8323,984,8341,984,8341,971,8323,943xm8341,972l8341,1014,8323,1042,8349,1042,8362,1021,8366,1014,8362,1007,8341,972xm8341,984l8323,984,8341,1014,8341,984xm8694,1216l8650,1287,8694,1357,8711,1330,8720,1315,8694,1315,8680,1294,8676,1287,8680,1280,8694,1257,8712,1257,8712,1245,8711,1244,8694,1216xm8712,1245l8712,1287,8694,1315,8720,1315,8733,1294,8737,1287,8733,1280,8712,1245xm8712,1257l8694,1257,8712,1287,8712,1257xm10177,3340l10133,3411,10177,3481,10194,3454,10203,3440,10177,3440,10163,3418,10159,3411,10163,3404,10177,3381,10195,3381,10195,3370,10194,3368,10177,3340xm10195,3370l10195,3411,10177,3440,10203,3440,10216,3418,10220,3411,10216,3404,10195,3370xm10195,3381l10177,3381,10195,3411,10195,3381xm10548,3340l10504,3411,10548,3481,10565,3454,10574,3440,10548,3440,10534,3418,10529,3411,10534,3404,10548,3381,10565,3381,10565,3368,10548,3340xm10565,3370l10565,3411,10548,3440,10574,3440,10587,3418,10591,3411,10587,3404,10565,3370xm10565,3381l10548,3381,10565,3411,10565,3381xm10918,3340l10874,3411,10918,3481,10936,3454,10944,3440,10918,3440,10906,3418,10901,3411,10906,3404,10918,3381,10937,3381,10937,3370,10936,3368,10918,3340xm10937,3370l10937,3411,10918,3440,10944,3440,10957,3418,10962,3411,10957,3404,10937,3370xm10937,3381l10918,3381,10937,3411,10937,3381xe" filled="true" fillcolor="#0000ff" stroked="false">
                  <v:path arrowok="t"/>
                  <v:fill type="solid"/>
                </v:shape>
                <v:shape style="position:absolute;left:8671;top:3081;width:1180;height:402" type="#_x0000_t75" id="docshape125" stroked="false">
                  <v:imagedata r:id="rId57" o:title=""/>
                </v:shape>
                <w10:wrap type="topAndBottom"/>
              </v:group>
            </w:pict>
          </mc:Fallback>
        </mc:AlternateContent>
      </w:r>
    </w:p>
    <w:p>
      <w:pPr>
        <w:pStyle w:val="BodyText"/>
        <w:spacing w:before="62"/>
        <w:rPr>
          <w:b/>
        </w:rPr>
      </w:pPr>
    </w:p>
    <w:p>
      <w:pPr>
        <w:pStyle w:val="BodyText"/>
        <w:tabs>
          <w:tab w:pos="5981" w:val="left" w:leader="none"/>
          <w:tab w:pos="6881" w:val="left" w:leader="none"/>
        </w:tabs>
        <w:spacing w:line="360" w:lineRule="auto"/>
        <w:ind w:left="2201" w:right="998" w:hanging="901"/>
      </w:pPr>
      <w:r>
        <w:rPr/>
        <w:t>Fig 4.19 Reactive Power loss for</w:t>
        <w:tab/>
        <w:t>Fig</w:t>
      </w:r>
      <w:r>
        <w:rPr>
          <w:spacing w:val="-8"/>
        </w:rPr>
        <w:t> </w:t>
      </w:r>
      <w:r>
        <w:rPr/>
        <w:t>4.20</w:t>
      </w:r>
      <w:r>
        <w:rPr>
          <w:spacing w:val="-8"/>
        </w:rPr>
        <w:t> </w:t>
      </w:r>
      <w:r>
        <w:rPr/>
        <w:t>Performance</w:t>
      </w:r>
      <w:r>
        <w:rPr>
          <w:spacing w:val="-8"/>
        </w:rPr>
        <w:t> </w:t>
      </w:r>
      <w:r>
        <w:rPr/>
        <w:t>of</w:t>
      </w:r>
      <w:r>
        <w:rPr>
          <w:spacing w:val="-7"/>
        </w:rPr>
        <w:t> </w:t>
      </w:r>
      <w:r>
        <w:rPr/>
        <w:t>PSO</w:t>
      </w:r>
      <w:r>
        <w:rPr>
          <w:spacing w:val="-8"/>
        </w:rPr>
        <w:t> </w:t>
      </w:r>
      <w:r>
        <w:rPr/>
        <w:t>for Medium Load</w:t>
        <w:tab/>
        <w:tab/>
        <w:t>Medium Load</w:t>
      </w:r>
    </w:p>
    <w:p>
      <w:pPr>
        <w:pStyle w:val="BodyText"/>
        <w:spacing w:before="240"/>
        <w:ind w:left="940"/>
      </w:pPr>
      <w:r>
        <w:rPr/>
        <w:t>Table</w:t>
      </w:r>
      <w:r>
        <w:rPr>
          <w:spacing w:val="-3"/>
        </w:rPr>
        <w:t> </w:t>
      </w:r>
      <w:r>
        <w:rPr/>
        <w:t>6:</w:t>
      </w:r>
      <w:r>
        <w:rPr>
          <w:spacing w:val="-1"/>
        </w:rPr>
        <w:t> </w:t>
      </w:r>
      <w:r>
        <w:rPr/>
        <w:t>11 kV</w:t>
      </w:r>
      <w:r>
        <w:rPr>
          <w:spacing w:val="-1"/>
        </w:rPr>
        <w:t> </w:t>
      </w:r>
      <w:r>
        <w:rPr/>
        <w:t>Begnas 72</w:t>
      </w:r>
      <w:r>
        <w:rPr>
          <w:spacing w:val="-1"/>
        </w:rPr>
        <w:t> </w:t>
      </w:r>
      <w:r>
        <w:rPr/>
        <w:t>Bus</w:t>
      </w:r>
      <w:r>
        <w:rPr>
          <w:spacing w:val="1"/>
        </w:rPr>
        <w:t> </w:t>
      </w:r>
      <w:r>
        <w:rPr/>
        <w:t>System</w:t>
      </w:r>
      <w:r>
        <w:rPr>
          <w:spacing w:val="-1"/>
        </w:rPr>
        <w:t> </w:t>
      </w:r>
      <w:r>
        <w:rPr/>
        <w:t>with Medium</w:t>
      </w:r>
      <w:r>
        <w:rPr>
          <w:spacing w:val="-1"/>
        </w:rPr>
        <w:t> </w:t>
      </w:r>
      <w:r>
        <w:rPr/>
        <w:t>Load </w:t>
      </w:r>
      <w:r>
        <w:rPr>
          <w:spacing w:val="-2"/>
        </w:rPr>
        <w:t>Model</w:t>
      </w:r>
    </w:p>
    <w:p>
      <w:pPr>
        <w:pStyle w:val="BodyText"/>
        <w:rPr>
          <w:sz w:val="12"/>
        </w:rPr>
      </w:pPr>
    </w:p>
    <w:tbl>
      <w:tblPr>
        <w:tblW w:w="0" w:type="auto"/>
        <w:jc w:val="left"/>
        <w:tblInd w:w="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34"/>
        <w:gridCol w:w="1473"/>
        <w:gridCol w:w="2119"/>
      </w:tblGrid>
      <w:tr>
        <w:trPr>
          <w:trHeight w:val="414" w:hRule="atLeast"/>
        </w:trPr>
        <w:tc>
          <w:tcPr>
            <w:tcW w:w="4734" w:type="dxa"/>
            <w:vMerge w:val="restart"/>
            <w:tcBorders>
              <w:top w:val="single" w:sz="4" w:space="0" w:color="000000"/>
              <w:bottom w:val="single" w:sz="4" w:space="0" w:color="000000"/>
            </w:tcBorders>
          </w:tcPr>
          <w:p>
            <w:pPr>
              <w:pStyle w:val="TableParagraph"/>
              <w:spacing w:before="212"/>
              <w:ind w:left="122"/>
              <w:jc w:val="left"/>
              <w:rPr>
                <w:sz w:val="24"/>
              </w:rPr>
            </w:pPr>
            <w:r>
              <w:rPr>
                <w:spacing w:val="-2"/>
                <w:sz w:val="24"/>
              </w:rPr>
              <w:t>Parameters</w:t>
            </w:r>
          </w:p>
        </w:tc>
        <w:tc>
          <w:tcPr>
            <w:tcW w:w="3592" w:type="dxa"/>
            <w:gridSpan w:val="2"/>
            <w:tcBorders>
              <w:top w:val="single" w:sz="4" w:space="0" w:color="000000"/>
              <w:bottom w:val="single" w:sz="4" w:space="0" w:color="000000"/>
            </w:tcBorders>
          </w:tcPr>
          <w:p>
            <w:pPr>
              <w:pStyle w:val="TableParagraph"/>
              <w:spacing w:line="275" w:lineRule="exact"/>
              <w:ind w:left="1010"/>
              <w:jc w:val="left"/>
              <w:rPr>
                <w:sz w:val="24"/>
              </w:rPr>
            </w:pPr>
            <w:r>
              <w:rPr>
                <w:sz w:val="24"/>
              </w:rPr>
              <w:t>Medium</w:t>
            </w:r>
            <w:r>
              <w:rPr>
                <w:spacing w:val="-3"/>
                <w:sz w:val="24"/>
              </w:rPr>
              <w:t> </w:t>
            </w:r>
            <w:r>
              <w:rPr>
                <w:sz w:val="24"/>
              </w:rPr>
              <w:t>Load-</w:t>
            </w:r>
            <w:r>
              <w:rPr>
                <w:spacing w:val="-10"/>
                <w:sz w:val="24"/>
              </w:rPr>
              <w:t>1</w:t>
            </w:r>
          </w:p>
        </w:tc>
      </w:tr>
      <w:tr>
        <w:trPr>
          <w:trHeight w:val="415" w:hRule="atLeast"/>
        </w:trPr>
        <w:tc>
          <w:tcPr>
            <w:tcW w:w="4734" w:type="dxa"/>
            <w:vMerge/>
            <w:tcBorders>
              <w:top w:val="nil"/>
              <w:bottom w:val="single" w:sz="4" w:space="0" w:color="000000"/>
            </w:tcBorders>
          </w:tcPr>
          <w:p>
            <w:pPr>
              <w:rPr>
                <w:sz w:val="2"/>
                <w:szCs w:val="2"/>
              </w:rPr>
            </w:pPr>
          </w:p>
        </w:tc>
        <w:tc>
          <w:tcPr>
            <w:tcW w:w="1473" w:type="dxa"/>
            <w:tcBorders>
              <w:top w:val="single" w:sz="4" w:space="0" w:color="000000"/>
              <w:bottom w:val="single" w:sz="4" w:space="0" w:color="000000"/>
            </w:tcBorders>
          </w:tcPr>
          <w:p>
            <w:pPr>
              <w:pStyle w:val="TableParagraph"/>
              <w:spacing w:line="275" w:lineRule="exact"/>
              <w:ind w:right="50"/>
              <w:rPr>
                <w:sz w:val="24"/>
              </w:rPr>
            </w:pPr>
            <w:r>
              <w:rPr>
                <w:sz w:val="24"/>
              </w:rPr>
              <w:t>Base</w:t>
            </w:r>
            <w:r>
              <w:rPr>
                <w:spacing w:val="-2"/>
                <w:sz w:val="24"/>
              </w:rPr>
              <w:t> </w:t>
            </w:r>
            <w:r>
              <w:rPr>
                <w:spacing w:val="-4"/>
                <w:sz w:val="24"/>
              </w:rPr>
              <w:t>case</w:t>
            </w:r>
          </w:p>
        </w:tc>
        <w:tc>
          <w:tcPr>
            <w:tcW w:w="2119" w:type="dxa"/>
            <w:tcBorders>
              <w:top w:val="single" w:sz="4" w:space="0" w:color="000000"/>
              <w:bottom w:val="single" w:sz="4" w:space="0" w:color="000000"/>
            </w:tcBorders>
          </w:tcPr>
          <w:p>
            <w:pPr>
              <w:pStyle w:val="TableParagraph"/>
              <w:spacing w:line="275" w:lineRule="exact"/>
              <w:ind w:left="8" w:right="52"/>
              <w:rPr>
                <w:sz w:val="24"/>
              </w:rPr>
            </w:pPr>
            <w:r>
              <w:rPr>
                <w:spacing w:val="-5"/>
                <w:sz w:val="24"/>
              </w:rPr>
              <w:t>PSO</w:t>
            </w:r>
          </w:p>
        </w:tc>
      </w:tr>
      <w:tr>
        <w:trPr>
          <w:trHeight w:val="348" w:hRule="atLeast"/>
        </w:trPr>
        <w:tc>
          <w:tcPr>
            <w:tcW w:w="4734" w:type="dxa"/>
            <w:tcBorders>
              <w:top w:val="single" w:sz="4" w:space="0" w:color="000000"/>
            </w:tcBorders>
          </w:tcPr>
          <w:p>
            <w:pPr>
              <w:pStyle w:val="TableParagraph"/>
              <w:spacing w:line="275" w:lineRule="exact"/>
              <w:ind w:left="122"/>
              <w:jc w:val="left"/>
              <w:rPr>
                <w:sz w:val="24"/>
              </w:rPr>
            </w:pPr>
            <w:r>
              <w:rPr>
                <w:sz w:val="24"/>
              </w:rPr>
              <w:t>Active</w:t>
            </w:r>
            <w:r>
              <w:rPr>
                <w:spacing w:val="-3"/>
                <w:sz w:val="24"/>
              </w:rPr>
              <w:t> </w:t>
            </w:r>
            <w:r>
              <w:rPr>
                <w:sz w:val="24"/>
              </w:rPr>
              <w:t>Power</w:t>
            </w:r>
            <w:r>
              <w:rPr>
                <w:spacing w:val="-2"/>
                <w:sz w:val="24"/>
              </w:rPr>
              <w:t> loss(kw)</w:t>
            </w:r>
          </w:p>
        </w:tc>
        <w:tc>
          <w:tcPr>
            <w:tcW w:w="1473" w:type="dxa"/>
            <w:tcBorders>
              <w:top w:val="single" w:sz="4" w:space="0" w:color="000000"/>
            </w:tcBorders>
          </w:tcPr>
          <w:p>
            <w:pPr>
              <w:pStyle w:val="TableParagraph"/>
              <w:spacing w:line="275" w:lineRule="exact"/>
              <w:ind w:left="2" w:right="50"/>
              <w:rPr>
                <w:sz w:val="24"/>
              </w:rPr>
            </w:pPr>
            <w:r>
              <w:rPr>
                <w:spacing w:val="-2"/>
                <w:sz w:val="24"/>
              </w:rPr>
              <w:t>224.9606</w:t>
            </w:r>
          </w:p>
        </w:tc>
        <w:tc>
          <w:tcPr>
            <w:tcW w:w="2119" w:type="dxa"/>
            <w:tcBorders>
              <w:top w:val="single" w:sz="4" w:space="0" w:color="000000"/>
            </w:tcBorders>
          </w:tcPr>
          <w:p>
            <w:pPr>
              <w:pStyle w:val="TableParagraph"/>
              <w:spacing w:line="275" w:lineRule="exact"/>
              <w:ind w:left="4" w:right="52"/>
              <w:rPr>
                <w:sz w:val="24"/>
              </w:rPr>
            </w:pPr>
            <w:r>
              <w:rPr>
                <w:spacing w:val="-2"/>
                <w:sz w:val="24"/>
              </w:rPr>
              <w:t>157.6823</w:t>
            </w:r>
          </w:p>
        </w:tc>
      </w:tr>
      <w:tr>
        <w:trPr>
          <w:trHeight w:val="413" w:hRule="atLeast"/>
        </w:trPr>
        <w:tc>
          <w:tcPr>
            <w:tcW w:w="4734" w:type="dxa"/>
          </w:tcPr>
          <w:p>
            <w:pPr>
              <w:pStyle w:val="TableParagraph"/>
              <w:spacing w:before="63"/>
              <w:ind w:left="122"/>
              <w:jc w:val="left"/>
              <w:rPr>
                <w:sz w:val="24"/>
              </w:rPr>
            </w:pPr>
            <w:r>
              <w:rPr>
                <w:sz w:val="24"/>
              </w:rPr>
              <w:t>Reactive</w:t>
            </w:r>
            <w:r>
              <w:rPr>
                <w:spacing w:val="-4"/>
                <w:sz w:val="24"/>
              </w:rPr>
              <w:t> </w:t>
            </w:r>
            <w:r>
              <w:rPr>
                <w:sz w:val="24"/>
              </w:rPr>
              <w:t>Power</w:t>
            </w:r>
            <w:r>
              <w:rPr>
                <w:spacing w:val="-2"/>
                <w:sz w:val="24"/>
              </w:rPr>
              <w:t> Loss(kVAR)</w:t>
            </w:r>
          </w:p>
        </w:tc>
        <w:tc>
          <w:tcPr>
            <w:tcW w:w="1473" w:type="dxa"/>
          </w:tcPr>
          <w:p>
            <w:pPr>
              <w:pStyle w:val="TableParagraph"/>
              <w:spacing w:before="63"/>
              <w:ind w:left="2" w:right="50"/>
              <w:rPr>
                <w:sz w:val="24"/>
              </w:rPr>
            </w:pPr>
            <w:r>
              <w:rPr>
                <w:spacing w:val="-2"/>
                <w:sz w:val="24"/>
              </w:rPr>
              <w:t>102.147</w:t>
            </w:r>
          </w:p>
        </w:tc>
        <w:tc>
          <w:tcPr>
            <w:tcW w:w="2119" w:type="dxa"/>
          </w:tcPr>
          <w:p>
            <w:pPr>
              <w:pStyle w:val="TableParagraph"/>
              <w:spacing w:before="63"/>
              <w:ind w:left="4" w:right="52"/>
              <w:rPr>
                <w:sz w:val="24"/>
              </w:rPr>
            </w:pPr>
            <w:r>
              <w:rPr>
                <w:spacing w:val="-2"/>
                <w:sz w:val="24"/>
              </w:rPr>
              <w:t>73.8842</w:t>
            </w:r>
          </w:p>
        </w:tc>
      </w:tr>
      <w:tr>
        <w:trPr>
          <w:trHeight w:val="413" w:hRule="atLeast"/>
        </w:trPr>
        <w:tc>
          <w:tcPr>
            <w:tcW w:w="4734" w:type="dxa"/>
          </w:tcPr>
          <w:p>
            <w:pPr>
              <w:pStyle w:val="TableParagraph"/>
              <w:spacing w:before="64"/>
              <w:ind w:left="122"/>
              <w:jc w:val="left"/>
              <w:rPr>
                <w:sz w:val="24"/>
              </w:rPr>
            </w:pPr>
            <w:r>
              <w:rPr>
                <w:sz w:val="24"/>
              </w:rPr>
              <w:t>Minimum </w:t>
            </w:r>
            <w:r>
              <w:rPr>
                <w:spacing w:val="-2"/>
                <w:sz w:val="24"/>
              </w:rPr>
              <w:t>Voltage(p.u)</w:t>
            </w:r>
          </w:p>
        </w:tc>
        <w:tc>
          <w:tcPr>
            <w:tcW w:w="1473" w:type="dxa"/>
          </w:tcPr>
          <w:p>
            <w:pPr>
              <w:pStyle w:val="TableParagraph"/>
              <w:spacing w:before="64"/>
              <w:ind w:left="2" w:right="50"/>
              <w:rPr>
                <w:sz w:val="24"/>
              </w:rPr>
            </w:pPr>
            <w:r>
              <w:rPr>
                <w:spacing w:val="-2"/>
                <w:sz w:val="24"/>
              </w:rPr>
              <w:t>0.90901</w:t>
            </w:r>
          </w:p>
        </w:tc>
        <w:tc>
          <w:tcPr>
            <w:tcW w:w="2119" w:type="dxa"/>
          </w:tcPr>
          <w:p>
            <w:pPr>
              <w:pStyle w:val="TableParagraph"/>
              <w:spacing w:before="64"/>
              <w:ind w:left="4" w:right="52"/>
              <w:rPr>
                <w:sz w:val="24"/>
              </w:rPr>
            </w:pPr>
            <w:r>
              <w:rPr>
                <w:spacing w:val="-2"/>
                <w:sz w:val="24"/>
              </w:rPr>
              <w:t>0.92568</w:t>
            </w:r>
          </w:p>
        </w:tc>
      </w:tr>
      <w:tr>
        <w:trPr>
          <w:trHeight w:val="414" w:hRule="atLeast"/>
        </w:trPr>
        <w:tc>
          <w:tcPr>
            <w:tcW w:w="4734" w:type="dxa"/>
          </w:tcPr>
          <w:p>
            <w:pPr>
              <w:pStyle w:val="TableParagraph"/>
              <w:spacing w:before="63"/>
              <w:ind w:left="122"/>
              <w:jc w:val="left"/>
              <w:rPr>
                <w:sz w:val="24"/>
              </w:rPr>
            </w:pPr>
            <w:r>
              <w:rPr>
                <w:sz w:val="24"/>
              </w:rPr>
              <w:t>Maximum</w:t>
            </w:r>
            <w:r>
              <w:rPr>
                <w:spacing w:val="-1"/>
                <w:sz w:val="24"/>
              </w:rPr>
              <w:t> </w:t>
            </w:r>
            <w:r>
              <w:rPr>
                <w:spacing w:val="-2"/>
                <w:sz w:val="24"/>
              </w:rPr>
              <w:t>Voltage(p.u)</w:t>
            </w:r>
          </w:p>
        </w:tc>
        <w:tc>
          <w:tcPr>
            <w:tcW w:w="1473" w:type="dxa"/>
          </w:tcPr>
          <w:p>
            <w:pPr>
              <w:pStyle w:val="TableParagraph"/>
              <w:spacing w:before="63"/>
              <w:ind w:left="2" w:right="50"/>
              <w:rPr>
                <w:sz w:val="24"/>
              </w:rPr>
            </w:pPr>
            <w:r>
              <w:rPr>
                <w:spacing w:val="-2"/>
                <w:sz w:val="24"/>
              </w:rPr>
              <w:t>0.99997</w:t>
            </w:r>
          </w:p>
        </w:tc>
        <w:tc>
          <w:tcPr>
            <w:tcW w:w="2119" w:type="dxa"/>
          </w:tcPr>
          <w:p>
            <w:pPr>
              <w:pStyle w:val="TableParagraph"/>
              <w:spacing w:before="63"/>
              <w:ind w:left="4" w:right="52"/>
              <w:rPr>
                <w:sz w:val="24"/>
              </w:rPr>
            </w:pPr>
            <w:r>
              <w:rPr>
                <w:spacing w:val="-2"/>
                <w:sz w:val="24"/>
              </w:rPr>
              <w:t>1.0026</w:t>
            </w:r>
          </w:p>
        </w:tc>
      </w:tr>
      <w:tr>
        <w:trPr>
          <w:trHeight w:val="413" w:hRule="atLeast"/>
        </w:trPr>
        <w:tc>
          <w:tcPr>
            <w:tcW w:w="4734" w:type="dxa"/>
          </w:tcPr>
          <w:p>
            <w:pPr>
              <w:pStyle w:val="TableParagraph"/>
              <w:spacing w:before="64"/>
              <w:ind w:left="122"/>
              <w:jc w:val="left"/>
              <w:rPr>
                <w:sz w:val="24"/>
              </w:rPr>
            </w:pPr>
            <w:r>
              <w:rPr>
                <w:sz w:val="24"/>
              </w:rPr>
              <w:t>DSTATCOM</w:t>
            </w:r>
            <w:r>
              <w:rPr>
                <w:spacing w:val="-1"/>
                <w:sz w:val="24"/>
              </w:rPr>
              <w:t> </w:t>
            </w:r>
            <w:r>
              <w:rPr>
                <w:sz w:val="24"/>
              </w:rPr>
              <w:t>Location</w:t>
            </w:r>
            <w:r>
              <w:rPr>
                <w:spacing w:val="-1"/>
                <w:sz w:val="24"/>
              </w:rPr>
              <w:t> </w:t>
            </w:r>
            <w:r>
              <w:rPr>
                <w:sz w:val="24"/>
              </w:rPr>
              <w:t>Bus</w:t>
            </w:r>
            <w:r>
              <w:rPr>
                <w:spacing w:val="-1"/>
                <w:sz w:val="24"/>
              </w:rPr>
              <w:t> </w:t>
            </w:r>
            <w:r>
              <w:rPr>
                <w:spacing w:val="-2"/>
                <w:sz w:val="24"/>
              </w:rPr>
              <w:t>Number</w:t>
            </w:r>
          </w:p>
        </w:tc>
        <w:tc>
          <w:tcPr>
            <w:tcW w:w="1473" w:type="dxa"/>
          </w:tcPr>
          <w:p>
            <w:pPr>
              <w:pStyle w:val="TableParagraph"/>
              <w:jc w:val="left"/>
              <w:rPr>
                <w:sz w:val="24"/>
              </w:rPr>
            </w:pPr>
          </w:p>
        </w:tc>
        <w:tc>
          <w:tcPr>
            <w:tcW w:w="2119" w:type="dxa"/>
          </w:tcPr>
          <w:p>
            <w:pPr>
              <w:pStyle w:val="TableParagraph"/>
              <w:spacing w:before="64"/>
              <w:ind w:right="52"/>
              <w:rPr>
                <w:sz w:val="24"/>
              </w:rPr>
            </w:pPr>
            <w:r>
              <w:rPr>
                <w:sz w:val="24"/>
              </w:rPr>
              <w:t>60-</w:t>
            </w:r>
            <w:r>
              <w:rPr>
                <w:spacing w:val="-1"/>
                <w:sz w:val="24"/>
              </w:rPr>
              <w:t> </w:t>
            </w:r>
            <w:r>
              <w:rPr>
                <w:sz w:val="24"/>
              </w:rPr>
              <w:t>41-</w:t>
            </w:r>
            <w:r>
              <w:rPr>
                <w:spacing w:val="-1"/>
                <w:sz w:val="24"/>
              </w:rPr>
              <w:t> </w:t>
            </w:r>
            <w:r>
              <w:rPr>
                <w:spacing w:val="-5"/>
                <w:sz w:val="24"/>
              </w:rPr>
              <w:t>10</w:t>
            </w:r>
          </w:p>
        </w:tc>
      </w:tr>
      <w:tr>
        <w:trPr>
          <w:trHeight w:val="413" w:hRule="atLeast"/>
        </w:trPr>
        <w:tc>
          <w:tcPr>
            <w:tcW w:w="4734" w:type="dxa"/>
          </w:tcPr>
          <w:p>
            <w:pPr>
              <w:pStyle w:val="TableParagraph"/>
              <w:spacing w:before="63"/>
              <w:ind w:left="122"/>
              <w:jc w:val="left"/>
              <w:rPr>
                <w:sz w:val="24"/>
              </w:rPr>
            </w:pPr>
            <w:r>
              <w:rPr>
                <w:sz w:val="24"/>
              </w:rPr>
              <w:t>DSTATCOM size</w:t>
            </w:r>
            <w:r>
              <w:rPr>
                <w:spacing w:val="-2"/>
                <w:sz w:val="24"/>
              </w:rPr>
              <w:t> (kVAR)</w:t>
            </w:r>
          </w:p>
        </w:tc>
        <w:tc>
          <w:tcPr>
            <w:tcW w:w="1473" w:type="dxa"/>
          </w:tcPr>
          <w:p>
            <w:pPr>
              <w:pStyle w:val="TableParagraph"/>
              <w:spacing w:before="63"/>
              <w:ind w:left="3" w:right="50"/>
              <w:rPr>
                <w:sz w:val="24"/>
              </w:rPr>
            </w:pPr>
            <w:r>
              <w:rPr>
                <w:spacing w:val="-10"/>
                <w:sz w:val="24"/>
              </w:rPr>
              <w:t>-</w:t>
            </w:r>
          </w:p>
        </w:tc>
        <w:tc>
          <w:tcPr>
            <w:tcW w:w="2119" w:type="dxa"/>
          </w:tcPr>
          <w:p>
            <w:pPr>
              <w:pStyle w:val="TableParagraph"/>
              <w:spacing w:before="63"/>
              <w:ind w:right="52"/>
              <w:rPr>
                <w:sz w:val="24"/>
              </w:rPr>
            </w:pPr>
            <w:r>
              <w:rPr>
                <w:sz w:val="24"/>
              </w:rPr>
              <w:t>908</w:t>
            </w:r>
            <w:r>
              <w:rPr>
                <w:spacing w:val="-1"/>
                <w:sz w:val="24"/>
              </w:rPr>
              <w:t> </w:t>
            </w:r>
            <w:r>
              <w:rPr>
                <w:sz w:val="24"/>
              </w:rPr>
              <w:t>-512</w:t>
            </w:r>
            <w:r>
              <w:rPr>
                <w:spacing w:val="60"/>
                <w:sz w:val="24"/>
              </w:rPr>
              <w:t> </w:t>
            </w:r>
            <w:r>
              <w:rPr>
                <w:sz w:val="24"/>
              </w:rPr>
              <w:t>-</w:t>
            </w:r>
            <w:r>
              <w:rPr>
                <w:spacing w:val="-1"/>
                <w:sz w:val="24"/>
              </w:rPr>
              <w:t> </w:t>
            </w:r>
            <w:r>
              <w:rPr>
                <w:spacing w:val="-5"/>
                <w:sz w:val="24"/>
              </w:rPr>
              <w:t>983</w:t>
            </w:r>
          </w:p>
        </w:tc>
      </w:tr>
      <w:tr>
        <w:trPr>
          <w:trHeight w:val="413" w:hRule="atLeast"/>
        </w:trPr>
        <w:tc>
          <w:tcPr>
            <w:tcW w:w="4734" w:type="dxa"/>
          </w:tcPr>
          <w:p>
            <w:pPr>
              <w:pStyle w:val="TableParagraph"/>
              <w:spacing w:before="64"/>
              <w:ind w:left="122"/>
              <w:jc w:val="left"/>
              <w:rPr>
                <w:sz w:val="24"/>
              </w:rPr>
            </w:pPr>
            <w:r>
              <w:rPr>
                <w:sz w:val="24"/>
              </w:rPr>
              <w:t>Active</w:t>
            </w:r>
            <w:r>
              <w:rPr>
                <w:spacing w:val="-3"/>
                <w:sz w:val="24"/>
              </w:rPr>
              <w:t> </w:t>
            </w:r>
            <w:r>
              <w:rPr>
                <w:sz w:val="24"/>
              </w:rPr>
              <w:t>Power</w:t>
            </w:r>
            <w:r>
              <w:rPr>
                <w:spacing w:val="-2"/>
                <w:sz w:val="24"/>
              </w:rPr>
              <w:t> Loss(%)</w:t>
            </w:r>
          </w:p>
        </w:tc>
        <w:tc>
          <w:tcPr>
            <w:tcW w:w="1473" w:type="dxa"/>
          </w:tcPr>
          <w:p>
            <w:pPr>
              <w:pStyle w:val="TableParagraph"/>
              <w:spacing w:before="64"/>
              <w:ind w:left="3" w:right="50"/>
              <w:rPr>
                <w:sz w:val="24"/>
              </w:rPr>
            </w:pPr>
            <w:r>
              <w:rPr>
                <w:spacing w:val="-10"/>
                <w:sz w:val="24"/>
              </w:rPr>
              <w:t>-</w:t>
            </w:r>
          </w:p>
        </w:tc>
        <w:tc>
          <w:tcPr>
            <w:tcW w:w="2119" w:type="dxa"/>
          </w:tcPr>
          <w:p>
            <w:pPr>
              <w:pStyle w:val="TableParagraph"/>
              <w:spacing w:before="64"/>
              <w:ind w:left="4" w:right="52"/>
              <w:rPr>
                <w:sz w:val="24"/>
              </w:rPr>
            </w:pPr>
            <w:r>
              <w:rPr>
                <w:spacing w:val="-2"/>
                <w:sz w:val="24"/>
              </w:rPr>
              <w:t>29.9067</w:t>
            </w:r>
          </w:p>
        </w:tc>
      </w:tr>
      <w:tr>
        <w:trPr>
          <w:trHeight w:val="479" w:hRule="atLeast"/>
        </w:trPr>
        <w:tc>
          <w:tcPr>
            <w:tcW w:w="4734" w:type="dxa"/>
            <w:tcBorders>
              <w:bottom w:val="single" w:sz="4" w:space="0" w:color="000000"/>
            </w:tcBorders>
          </w:tcPr>
          <w:p>
            <w:pPr>
              <w:pStyle w:val="TableParagraph"/>
              <w:spacing w:before="63"/>
              <w:ind w:left="122"/>
              <w:jc w:val="left"/>
              <w:rPr>
                <w:sz w:val="24"/>
              </w:rPr>
            </w:pPr>
            <w:r>
              <w:rPr>
                <w:sz w:val="24"/>
              </w:rPr>
              <w:t>Reactive</w:t>
            </w:r>
            <w:r>
              <w:rPr>
                <w:spacing w:val="-4"/>
                <w:sz w:val="24"/>
              </w:rPr>
              <w:t> </w:t>
            </w:r>
            <w:r>
              <w:rPr>
                <w:sz w:val="24"/>
              </w:rPr>
              <w:t>Power</w:t>
            </w:r>
            <w:r>
              <w:rPr>
                <w:spacing w:val="-2"/>
                <w:sz w:val="24"/>
              </w:rPr>
              <w:t> Loss(%)</w:t>
            </w:r>
          </w:p>
        </w:tc>
        <w:tc>
          <w:tcPr>
            <w:tcW w:w="1473" w:type="dxa"/>
            <w:tcBorders>
              <w:bottom w:val="single" w:sz="4" w:space="0" w:color="000000"/>
            </w:tcBorders>
          </w:tcPr>
          <w:p>
            <w:pPr>
              <w:pStyle w:val="TableParagraph"/>
              <w:spacing w:before="63"/>
              <w:ind w:left="3" w:right="50"/>
              <w:rPr>
                <w:sz w:val="24"/>
              </w:rPr>
            </w:pPr>
            <w:r>
              <w:rPr>
                <w:spacing w:val="-10"/>
                <w:sz w:val="24"/>
              </w:rPr>
              <w:t>-</w:t>
            </w:r>
          </w:p>
        </w:tc>
        <w:tc>
          <w:tcPr>
            <w:tcW w:w="2119" w:type="dxa"/>
            <w:tcBorders>
              <w:bottom w:val="single" w:sz="4" w:space="0" w:color="000000"/>
            </w:tcBorders>
          </w:tcPr>
          <w:p>
            <w:pPr>
              <w:pStyle w:val="TableParagraph"/>
              <w:spacing w:before="63"/>
              <w:ind w:left="4" w:right="52"/>
              <w:rPr>
                <w:sz w:val="24"/>
              </w:rPr>
            </w:pPr>
            <w:r>
              <w:rPr>
                <w:spacing w:val="-2"/>
                <w:sz w:val="24"/>
              </w:rPr>
              <w:t>27.6688</w:t>
            </w:r>
          </w:p>
        </w:tc>
      </w:tr>
    </w:tbl>
    <w:p>
      <w:pPr>
        <w:spacing w:after="0"/>
        <w:rPr>
          <w:sz w:val="24"/>
        </w:rPr>
        <w:sectPr>
          <w:pgSz w:w="11910" w:h="16840"/>
          <w:pgMar w:header="0" w:footer="1012" w:top="1360" w:bottom="1200" w:left="1220" w:right="520"/>
        </w:sectPr>
      </w:pPr>
    </w:p>
    <w:p>
      <w:pPr>
        <w:pStyle w:val="Heading2"/>
        <w:numPr>
          <w:ilvl w:val="2"/>
          <w:numId w:val="26"/>
        </w:numPr>
        <w:tabs>
          <w:tab w:pos="1660" w:val="left" w:leader="none"/>
        </w:tabs>
        <w:spacing w:line="360" w:lineRule="auto" w:before="66" w:after="0"/>
        <w:ind w:left="1660" w:right="1401" w:hanging="720"/>
        <w:jc w:val="left"/>
      </w:pPr>
      <w:r>
        <w:rPr/>
        <w:t>Voltage</w:t>
      </w:r>
      <w:r>
        <w:rPr>
          <w:spacing w:val="-7"/>
        </w:rPr>
        <w:t> </w:t>
      </w:r>
      <w:r>
        <w:rPr/>
        <w:t>Profile</w:t>
      </w:r>
      <w:r>
        <w:rPr>
          <w:spacing w:val="-5"/>
        </w:rPr>
        <w:t> </w:t>
      </w:r>
      <w:r>
        <w:rPr/>
        <w:t>&amp;</w:t>
      </w:r>
      <w:r>
        <w:rPr>
          <w:spacing w:val="-5"/>
        </w:rPr>
        <w:t> </w:t>
      </w:r>
      <w:r>
        <w:rPr/>
        <w:t>Active</w:t>
      </w:r>
      <w:r>
        <w:rPr>
          <w:spacing w:val="-5"/>
        </w:rPr>
        <w:t> </w:t>
      </w:r>
      <w:r>
        <w:rPr/>
        <w:t>Power</w:t>
      </w:r>
      <w:r>
        <w:rPr>
          <w:spacing w:val="-5"/>
        </w:rPr>
        <w:t> </w:t>
      </w:r>
      <w:r>
        <w:rPr/>
        <w:t>Loss</w:t>
      </w:r>
      <w:r>
        <w:rPr>
          <w:spacing w:val="-4"/>
        </w:rPr>
        <w:t> </w:t>
      </w:r>
      <w:r>
        <w:rPr/>
        <w:t>for</w:t>
      </w:r>
      <w:r>
        <w:rPr>
          <w:spacing w:val="-5"/>
        </w:rPr>
        <w:t> </w:t>
      </w:r>
      <w:r>
        <w:rPr/>
        <w:t>11</w:t>
      </w:r>
      <w:r>
        <w:rPr>
          <w:spacing w:val="-4"/>
        </w:rPr>
        <w:t> </w:t>
      </w:r>
      <w:r>
        <w:rPr/>
        <w:t>kV</w:t>
      </w:r>
      <w:r>
        <w:rPr>
          <w:spacing w:val="-3"/>
        </w:rPr>
        <w:t> </w:t>
      </w:r>
      <w:r>
        <w:rPr/>
        <w:t>Begnas</w:t>
      </w:r>
      <w:r>
        <w:rPr>
          <w:spacing w:val="-4"/>
        </w:rPr>
        <w:t> </w:t>
      </w:r>
      <w:r>
        <w:rPr/>
        <w:t>72</w:t>
      </w:r>
      <w:r>
        <w:rPr>
          <w:spacing w:val="-4"/>
        </w:rPr>
        <w:t> </w:t>
      </w:r>
      <w:r>
        <w:rPr/>
        <w:t>Bus</w:t>
      </w:r>
      <w:r>
        <w:rPr>
          <w:spacing w:val="-4"/>
        </w:rPr>
        <w:t> </w:t>
      </w:r>
      <w:r>
        <w:rPr/>
        <w:t>System with Heavy Load Model:</w:t>
      </w:r>
    </w:p>
    <w:p>
      <w:pPr>
        <w:pStyle w:val="BodyText"/>
        <w:spacing w:before="4"/>
        <w:rPr>
          <w:b/>
          <w:sz w:val="18"/>
        </w:rPr>
      </w:pPr>
      <w:r>
        <w:rPr/>
        <w:drawing>
          <wp:anchor distT="0" distB="0" distL="0" distR="0" allowOverlap="1" layoutInCell="1" locked="0" behindDoc="1" simplePos="0" relativeHeight="487608832">
            <wp:simplePos x="0" y="0"/>
            <wp:positionH relativeFrom="page">
              <wp:posOffset>1985724</wp:posOffset>
            </wp:positionH>
            <wp:positionV relativeFrom="paragraph">
              <wp:posOffset>149463</wp:posOffset>
            </wp:positionV>
            <wp:extent cx="3948191" cy="2387917"/>
            <wp:effectExtent l="0" t="0" r="0" b="0"/>
            <wp:wrapTopAndBottom/>
            <wp:docPr id="150" name="Image 150" descr="voltage profile 72 heavy.PNG"/>
            <wp:cNvGraphicFramePr>
              <a:graphicFrameLocks/>
            </wp:cNvGraphicFramePr>
            <a:graphic>
              <a:graphicData uri="http://schemas.openxmlformats.org/drawingml/2006/picture">
                <pic:pic>
                  <pic:nvPicPr>
                    <pic:cNvPr id="150" name="Image 150" descr="voltage profile 72 heavy.PNG"/>
                    <pic:cNvPicPr/>
                  </pic:nvPicPr>
                  <pic:blipFill>
                    <a:blip r:embed="rId58" cstate="print"/>
                    <a:stretch>
                      <a:fillRect/>
                    </a:stretch>
                  </pic:blipFill>
                  <pic:spPr>
                    <a:xfrm>
                      <a:off x="0" y="0"/>
                      <a:ext cx="3948191" cy="2387917"/>
                    </a:xfrm>
                    <a:prstGeom prst="rect">
                      <a:avLst/>
                    </a:prstGeom>
                  </pic:spPr>
                </pic:pic>
              </a:graphicData>
            </a:graphic>
          </wp:anchor>
        </w:drawing>
      </w:r>
    </w:p>
    <w:p>
      <w:pPr>
        <w:pStyle w:val="BodyText"/>
        <w:rPr>
          <w:b/>
        </w:rPr>
      </w:pPr>
    </w:p>
    <w:p>
      <w:pPr>
        <w:pStyle w:val="BodyText"/>
        <w:spacing w:before="51"/>
        <w:rPr>
          <w:b/>
        </w:rPr>
      </w:pPr>
    </w:p>
    <w:p>
      <w:pPr>
        <w:pStyle w:val="BodyText"/>
        <w:ind w:left="940"/>
      </w:pPr>
      <w:r>
        <w:rPr/>
        <w:drawing>
          <wp:anchor distT="0" distB="0" distL="0" distR="0" allowOverlap="1" layoutInCell="1" locked="0" behindDoc="0" simplePos="0" relativeHeight="15750144">
            <wp:simplePos x="0" y="0"/>
            <wp:positionH relativeFrom="page">
              <wp:posOffset>1517014</wp:posOffset>
            </wp:positionH>
            <wp:positionV relativeFrom="paragraph">
              <wp:posOffset>415062</wp:posOffset>
            </wp:positionV>
            <wp:extent cx="4982845" cy="2897505"/>
            <wp:effectExtent l="0" t="0" r="0" b="0"/>
            <wp:wrapNone/>
            <wp:docPr id="151" name="Image 151"/>
            <wp:cNvGraphicFramePr>
              <a:graphicFrameLocks/>
            </wp:cNvGraphicFramePr>
            <a:graphic>
              <a:graphicData uri="http://schemas.openxmlformats.org/drawingml/2006/picture">
                <pic:pic>
                  <pic:nvPicPr>
                    <pic:cNvPr id="151" name="Image 151"/>
                    <pic:cNvPicPr/>
                  </pic:nvPicPr>
                  <pic:blipFill>
                    <a:blip r:embed="rId59" cstate="print"/>
                    <a:stretch>
                      <a:fillRect/>
                    </a:stretch>
                  </pic:blipFill>
                  <pic:spPr>
                    <a:xfrm>
                      <a:off x="0" y="0"/>
                      <a:ext cx="4982845" cy="2897505"/>
                    </a:xfrm>
                    <a:prstGeom prst="rect">
                      <a:avLst/>
                    </a:prstGeom>
                  </pic:spPr>
                </pic:pic>
              </a:graphicData>
            </a:graphic>
          </wp:anchor>
        </w:drawing>
      </w:r>
      <w:r>
        <w:rPr/>
        <w:t>Fig</w:t>
      </w:r>
      <w:r>
        <w:rPr>
          <w:spacing w:val="-1"/>
        </w:rPr>
        <w:t> </w:t>
      </w:r>
      <w:r>
        <w:rPr/>
        <w:t>4.21 Voltage</w:t>
      </w:r>
      <w:r>
        <w:rPr>
          <w:spacing w:val="-2"/>
        </w:rPr>
        <w:t> </w:t>
      </w:r>
      <w:r>
        <w:rPr/>
        <w:t>Profile</w:t>
      </w:r>
      <w:r>
        <w:rPr>
          <w:spacing w:val="1"/>
        </w:rPr>
        <w:t> </w:t>
      </w:r>
      <w:r>
        <w:rPr/>
        <w:t>of</w:t>
      </w:r>
      <w:r>
        <w:rPr>
          <w:spacing w:val="-1"/>
        </w:rPr>
        <w:t> </w:t>
      </w:r>
      <w:r>
        <w:rPr/>
        <w:t>11</w:t>
      </w:r>
      <w:r>
        <w:rPr>
          <w:spacing w:val="-1"/>
        </w:rPr>
        <w:t> </w:t>
      </w:r>
      <w:r>
        <w:rPr/>
        <w:t>kV</w:t>
      </w:r>
      <w:r>
        <w:rPr>
          <w:spacing w:val="-1"/>
        </w:rPr>
        <w:t> </w:t>
      </w:r>
      <w:r>
        <w:rPr/>
        <w:t>begnas</w:t>
      </w:r>
      <w:r>
        <w:rPr>
          <w:spacing w:val="1"/>
        </w:rPr>
        <w:t> </w:t>
      </w:r>
      <w:r>
        <w:rPr/>
        <w:t>72 buses</w:t>
      </w:r>
      <w:r>
        <w:rPr>
          <w:spacing w:val="-1"/>
        </w:rPr>
        <w:t> </w:t>
      </w:r>
      <w:r>
        <w:rPr/>
        <w:t>for</w:t>
      </w:r>
      <w:r>
        <w:rPr>
          <w:spacing w:val="-2"/>
        </w:rPr>
        <w:t> </w:t>
      </w:r>
      <w:r>
        <w:rPr/>
        <w:t>Heavy </w:t>
      </w:r>
      <w:r>
        <w:rPr>
          <w:spacing w:val="-4"/>
        </w:rPr>
        <w:t>Load</w:t>
      </w:r>
    </w:p>
    <w:p>
      <w:pPr>
        <w:pStyle w:val="BodyText"/>
        <w:rPr>
          <w:sz w:val="20"/>
        </w:rPr>
      </w:pPr>
    </w:p>
    <w:p>
      <w:pPr>
        <w:pStyle w:val="BodyText"/>
        <w:spacing w:before="106"/>
        <w:rPr>
          <w:sz w:val="20"/>
        </w:rPr>
      </w:pPr>
    </w:p>
    <w:tbl>
      <w:tblPr>
        <w:tblW w:w="0" w:type="auto"/>
        <w:jc w:val="left"/>
        <w:tblInd w:w="1814" w:type="dxa"/>
        <w:tblBorders>
          <w:top w:val="single" w:sz="4" w:space="0" w:color="242424"/>
          <w:left w:val="single" w:sz="4" w:space="0" w:color="242424"/>
          <w:bottom w:val="single" w:sz="4" w:space="0" w:color="242424"/>
          <w:right w:val="single" w:sz="4" w:space="0" w:color="242424"/>
          <w:insideH w:val="single" w:sz="4" w:space="0" w:color="242424"/>
          <w:insideV w:val="single" w:sz="4" w:space="0" w:color="242424"/>
        </w:tblBorders>
        <w:tblLayout w:type="fixed"/>
        <w:tblCellMar>
          <w:top w:w="0" w:type="dxa"/>
          <w:left w:w="0" w:type="dxa"/>
          <w:bottom w:w="0" w:type="dxa"/>
          <w:right w:w="0" w:type="dxa"/>
        </w:tblCellMar>
        <w:tblLook w:val="01E0"/>
      </w:tblPr>
      <w:tblGrid>
        <w:gridCol w:w="889"/>
        <w:gridCol w:w="889"/>
        <w:gridCol w:w="887"/>
        <w:gridCol w:w="889"/>
        <w:gridCol w:w="887"/>
        <w:gridCol w:w="889"/>
        <w:gridCol w:w="889"/>
        <w:gridCol w:w="887"/>
      </w:tblGrid>
      <w:tr>
        <w:trPr>
          <w:trHeight w:val="383" w:hRule="atLeast"/>
        </w:trPr>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r>
      <w:tr>
        <w:trPr>
          <w:trHeight w:val="381" w:hRule="atLeast"/>
        </w:trPr>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r>
      <w:tr>
        <w:trPr>
          <w:trHeight w:val="381" w:hRule="atLeast"/>
        </w:trPr>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r>
      <w:tr>
        <w:trPr>
          <w:trHeight w:val="383" w:hRule="atLeast"/>
        </w:trPr>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r>
      <w:tr>
        <w:trPr>
          <w:trHeight w:val="381" w:hRule="atLeast"/>
        </w:trPr>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r>
      <w:tr>
        <w:trPr>
          <w:trHeight w:val="382" w:hRule="atLeast"/>
        </w:trPr>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r>
      <w:tr>
        <w:trPr>
          <w:trHeight w:val="381" w:hRule="atLeast"/>
        </w:trPr>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r>
      <w:tr>
        <w:trPr>
          <w:trHeight w:val="381" w:hRule="atLeast"/>
        </w:trPr>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r>
      <w:tr>
        <w:trPr>
          <w:trHeight w:val="383" w:hRule="atLeast"/>
        </w:trPr>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r>
      <w:tr>
        <w:trPr>
          <w:trHeight w:val="380" w:hRule="atLeast"/>
        </w:trPr>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c>
          <w:tcPr>
            <w:tcW w:w="889" w:type="dxa"/>
          </w:tcPr>
          <w:p>
            <w:pPr>
              <w:pStyle w:val="TableParagraph"/>
              <w:jc w:val="left"/>
              <w:rPr>
                <w:sz w:val="22"/>
              </w:rPr>
            </w:pPr>
          </w:p>
        </w:tc>
        <w:tc>
          <w:tcPr>
            <w:tcW w:w="889" w:type="dxa"/>
          </w:tcPr>
          <w:p>
            <w:pPr>
              <w:pStyle w:val="TableParagraph"/>
              <w:jc w:val="left"/>
              <w:rPr>
                <w:sz w:val="22"/>
              </w:rPr>
            </w:pPr>
          </w:p>
        </w:tc>
        <w:tc>
          <w:tcPr>
            <w:tcW w:w="887" w:type="dxa"/>
          </w:tcPr>
          <w:p>
            <w:pPr>
              <w:pStyle w:val="TableParagraph"/>
              <w:jc w:val="left"/>
              <w:rPr>
                <w:sz w:val="22"/>
              </w:rPr>
            </w:pPr>
          </w:p>
        </w:tc>
      </w:tr>
    </w:tbl>
    <w:p>
      <w:pPr>
        <w:pStyle w:val="BodyText"/>
      </w:pPr>
    </w:p>
    <w:p>
      <w:pPr>
        <w:pStyle w:val="BodyText"/>
        <w:spacing w:before="225"/>
      </w:pPr>
    </w:p>
    <w:p>
      <w:pPr>
        <w:pStyle w:val="BodyText"/>
        <w:ind w:left="940"/>
      </w:pPr>
      <w:r>
        <w:rPr/>
        <w:t>Fig</w:t>
      </w:r>
      <w:r>
        <w:rPr>
          <w:spacing w:val="-1"/>
        </w:rPr>
        <w:t> </w:t>
      </w:r>
      <w:r>
        <w:rPr/>
        <w:t>4.22 Active</w:t>
      </w:r>
      <w:r>
        <w:rPr>
          <w:spacing w:val="-1"/>
        </w:rPr>
        <w:t> </w:t>
      </w:r>
      <w:r>
        <w:rPr/>
        <w:t>Power</w:t>
      </w:r>
      <w:r>
        <w:rPr>
          <w:spacing w:val="-1"/>
        </w:rPr>
        <w:t> </w:t>
      </w:r>
      <w:r>
        <w:rPr/>
        <w:t>Loss of 11</w:t>
      </w:r>
      <w:r>
        <w:rPr>
          <w:spacing w:val="-1"/>
        </w:rPr>
        <w:t> </w:t>
      </w:r>
      <w:r>
        <w:rPr/>
        <w:t>kV</w:t>
      </w:r>
      <w:r>
        <w:rPr>
          <w:spacing w:val="-1"/>
        </w:rPr>
        <w:t> </w:t>
      </w:r>
      <w:r>
        <w:rPr/>
        <w:t>begnas 72</w:t>
      </w:r>
      <w:r>
        <w:rPr>
          <w:spacing w:val="-1"/>
        </w:rPr>
        <w:t> </w:t>
      </w:r>
      <w:r>
        <w:rPr/>
        <w:t>buses for</w:t>
      </w:r>
      <w:r>
        <w:rPr>
          <w:spacing w:val="-2"/>
        </w:rPr>
        <w:t> </w:t>
      </w:r>
      <w:r>
        <w:rPr/>
        <w:t>Heavy </w:t>
      </w:r>
      <w:r>
        <w:rPr>
          <w:spacing w:val="-4"/>
        </w:rPr>
        <w:t>Load</w:t>
      </w:r>
    </w:p>
    <w:p>
      <w:pPr>
        <w:spacing w:after="0"/>
        <w:sectPr>
          <w:pgSz w:w="11910" w:h="16840"/>
          <w:pgMar w:header="0" w:footer="1012" w:top="1360" w:bottom="1200" w:left="1220" w:right="520"/>
        </w:sectPr>
      </w:pPr>
    </w:p>
    <w:p>
      <w:pPr>
        <w:pStyle w:val="Heading2"/>
        <w:numPr>
          <w:ilvl w:val="2"/>
          <w:numId w:val="26"/>
        </w:numPr>
        <w:tabs>
          <w:tab w:pos="1660" w:val="left" w:leader="none"/>
        </w:tabs>
        <w:spacing w:line="360" w:lineRule="auto" w:before="66" w:after="0"/>
        <w:ind w:left="1660" w:right="1412" w:hanging="720"/>
        <w:jc w:val="left"/>
      </w:pPr>
      <w:r>
        <w:rPr/>
        <w:t>Reactive</w:t>
      </w:r>
      <w:r>
        <w:rPr>
          <w:spacing w:val="-15"/>
        </w:rPr>
        <w:t> </w:t>
      </w:r>
      <w:r>
        <w:rPr/>
        <w:t>Power</w:t>
      </w:r>
      <w:r>
        <w:rPr>
          <w:spacing w:val="-15"/>
        </w:rPr>
        <w:t> </w:t>
      </w:r>
      <w:r>
        <w:rPr/>
        <w:t>loss</w:t>
      </w:r>
      <w:r>
        <w:rPr>
          <w:spacing w:val="-15"/>
        </w:rPr>
        <w:t> </w:t>
      </w:r>
      <w:r>
        <w:rPr/>
        <w:t>and</w:t>
      </w:r>
      <w:r>
        <w:rPr>
          <w:spacing w:val="-13"/>
        </w:rPr>
        <w:t> </w:t>
      </w:r>
      <w:r>
        <w:rPr/>
        <w:t>Performance</w:t>
      </w:r>
      <w:r>
        <w:rPr>
          <w:spacing w:val="-14"/>
        </w:rPr>
        <w:t> </w:t>
      </w:r>
      <w:r>
        <w:rPr/>
        <w:t>of</w:t>
      </w:r>
      <w:r>
        <w:rPr>
          <w:spacing w:val="-15"/>
        </w:rPr>
        <w:t> </w:t>
      </w:r>
      <w:r>
        <w:rPr/>
        <w:t>PSO</w:t>
      </w:r>
      <w:r>
        <w:rPr>
          <w:spacing w:val="-12"/>
        </w:rPr>
        <w:t> </w:t>
      </w:r>
      <w:r>
        <w:rPr/>
        <w:t>for</w:t>
      </w:r>
      <w:r>
        <w:rPr>
          <w:spacing w:val="-15"/>
        </w:rPr>
        <w:t> </w:t>
      </w:r>
      <w:r>
        <w:rPr/>
        <w:t>11</w:t>
      </w:r>
      <w:r>
        <w:rPr>
          <w:spacing w:val="-15"/>
        </w:rPr>
        <w:t> </w:t>
      </w:r>
      <w:r>
        <w:rPr/>
        <w:t>kV</w:t>
      </w:r>
      <w:r>
        <w:rPr>
          <w:spacing w:val="-13"/>
        </w:rPr>
        <w:t> </w:t>
      </w:r>
      <w:r>
        <w:rPr/>
        <w:t>Begnas</w:t>
      </w:r>
      <w:r>
        <w:rPr>
          <w:spacing w:val="-13"/>
        </w:rPr>
        <w:t> </w:t>
      </w:r>
      <w:r>
        <w:rPr/>
        <w:t>72</w:t>
      </w:r>
      <w:r>
        <w:rPr>
          <w:spacing w:val="-15"/>
        </w:rPr>
        <w:t> </w:t>
      </w:r>
      <w:r>
        <w:rPr/>
        <w:t>Bus System with Heavy Load Model</w:t>
      </w:r>
    </w:p>
    <w:p>
      <w:pPr>
        <w:pStyle w:val="BodyText"/>
        <w:spacing w:before="3"/>
        <w:rPr>
          <w:b/>
          <w:sz w:val="15"/>
        </w:rPr>
      </w:pPr>
      <w:r>
        <w:rPr/>
        <mc:AlternateContent>
          <mc:Choice Requires="wps">
            <w:drawing>
              <wp:anchor distT="0" distB="0" distL="0" distR="0" allowOverlap="1" layoutInCell="1" locked="0" behindDoc="1" simplePos="0" relativeHeight="487609856">
                <wp:simplePos x="0" y="0"/>
                <wp:positionH relativeFrom="page">
                  <wp:posOffset>1370964</wp:posOffset>
                </wp:positionH>
                <wp:positionV relativeFrom="paragraph">
                  <wp:posOffset>127298</wp:posOffset>
                </wp:positionV>
                <wp:extent cx="2665730" cy="2046605"/>
                <wp:effectExtent l="0" t="0" r="0" b="0"/>
                <wp:wrapTopAndBottom/>
                <wp:docPr id="152" name="Group 152"/>
                <wp:cNvGraphicFramePr>
                  <a:graphicFrameLocks/>
                </wp:cNvGraphicFramePr>
                <a:graphic>
                  <a:graphicData uri="http://schemas.microsoft.com/office/word/2010/wordprocessingGroup">
                    <wpg:wgp>
                      <wpg:cNvPr id="152" name="Group 152"/>
                      <wpg:cNvGrpSpPr/>
                      <wpg:grpSpPr>
                        <a:xfrm>
                          <a:off x="0" y="0"/>
                          <a:ext cx="2665730" cy="2046605"/>
                          <a:chExt cx="2665730" cy="2046605"/>
                        </a:xfrm>
                      </wpg:grpSpPr>
                      <wps:wsp>
                        <wps:cNvPr id="153" name="Graphic 153"/>
                        <wps:cNvSpPr/>
                        <wps:spPr>
                          <a:xfrm>
                            <a:off x="270129" y="86740"/>
                            <a:ext cx="2360930" cy="1758950"/>
                          </a:xfrm>
                          <a:custGeom>
                            <a:avLst/>
                            <a:gdLst/>
                            <a:ahLst/>
                            <a:cxnLst/>
                            <a:rect l="l" t="t" r="r" b="b"/>
                            <a:pathLst>
                              <a:path w="2360930" h="1758950">
                                <a:moveTo>
                                  <a:pt x="0" y="1758950"/>
                                </a:moveTo>
                                <a:lnTo>
                                  <a:pt x="0" y="0"/>
                                </a:lnTo>
                              </a:path>
                              <a:path w="2360930" h="1758950">
                                <a:moveTo>
                                  <a:pt x="295275" y="1758950"/>
                                </a:moveTo>
                                <a:lnTo>
                                  <a:pt x="295275" y="0"/>
                                </a:lnTo>
                              </a:path>
                              <a:path w="2360930" h="1758950">
                                <a:moveTo>
                                  <a:pt x="589914" y="1758950"/>
                                </a:moveTo>
                                <a:lnTo>
                                  <a:pt x="589914" y="0"/>
                                </a:lnTo>
                              </a:path>
                              <a:path w="2360930" h="1758950">
                                <a:moveTo>
                                  <a:pt x="885063" y="1758950"/>
                                </a:moveTo>
                                <a:lnTo>
                                  <a:pt x="885063" y="0"/>
                                </a:lnTo>
                              </a:path>
                              <a:path w="2360930" h="1758950">
                                <a:moveTo>
                                  <a:pt x="1180338" y="1758950"/>
                                </a:moveTo>
                                <a:lnTo>
                                  <a:pt x="1180338" y="0"/>
                                </a:lnTo>
                              </a:path>
                              <a:path w="2360930" h="1758950">
                                <a:moveTo>
                                  <a:pt x="1475613" y="1758950"/>
                                </a:moveTo>
                                <a:lnTo>
                                  <a:pt x="1475613" y="0"/>
                                </a:lnTo>
                              </a:path>
                              <a:path w="2360930" h="1758950">
                                <a:moveTo>
                                  <a:pt x="1770126" y="1758950"/>
                                </a:moveTo>
                                <a:lnTo>
                                  <a:pt x="1770126" y="0"/>
                                </a:lnTo>
                              </a:path>
                              <a:path w="2360930" h="1758950">
                                <a:moveTo>
                                  <a:pt x="2065401" y="1758950"/>
                                </a:moveTo>
                                <a:lnTo>
                                  <a:pt x="2065401" y="0"/>
                                </a:lnTo>
                              </a:path>
                              <a:path w="2360930" h="1758950">
                                <a:moveTo>
                                  <a:pt x="2360676" y="1758950"/>
                                </a:moveTo>
                                <a:lnTo>
                                  <a:pt x="2360676" y="0"/>
                                </a:lnTo>
                              </a:path>
                              <a:path w="2360930" h="1758950">
                                <a:moveTo>
                                  <a:pt x="2360676" y="1758950"/>
                                </a:moveTo>
                                <a:lnTo>
                                  <a:pt x="0" y="1758950"/>
                                </a:lnTo>
                              </a:path>
                              <a:path w="2360930" h="1758950">
                                <a:moveTo>
                                  <a:pt x="2360676" y="1507490"/>
                                </a:moveTo>
                                <a:lnTo>
                                  <a:pt x="0" y="1507490"/>
                                </a:lnTo>
                              </a:path>
                              <a:path w="2360930" h="1758950">
                                <a:moveTo>
                                  <a:pt x="2360676" y="1256665"/>
                                </a:moveTo>
                                <a:lnTo>
                                  <a:pt x="0" y="1256665"/>
                                </a:lnTo>
                              </a:path>
                              <a:path w="2360930" h="1758950">
                                <a:moveTo>
                                  <a:pt x="2360676" y="1005205"/>
                                </a:moveTo>
                                <a:lnTo>
                                  <a:pt x="0" y="1005205"/>
                                </a:lnTo>
                              </a:path>
                              <a:path w="2360930" h="1758950">
                                <a:moveTo>
                                  <a:pt x="2360676" y="753745"/>
                                </a:moveTo>
                                <a:lnTo>
                                  <a:pt x="0" y="753745"/>
                                </a:lnTo>
                              </a:path>
                              <a:path w="2360930" h="1758950">
                                <a:moveTo>
                                  <a:pt x="2360676" y="502920"/>
                                </a:moveTo>
                                <a:lnTo>
                                  <a:pt x="0" y="502920"/>
                                </a:lnTo>
                              </a:path>
                              <a:path w="2360930" h="1758950">
                                <a:moveTo>
                                  <a:pt x="2360676" y="251460"/>
                                </a:moveTo>
                                <a:lnTo>
                                  <a:pt x="0" y="251460"/>
                                </a:lnTo>
                              </a:path>
                              <a:path w="2360930" h="1758950">
                                <a:moveTo>
                                  <a:pt x="2360676" y="0"/>
                                </a:moveTo>
                                <a:lnTo>
                                  <a:pt x="0" y="0"/>
                                </a:lnTo>
                              </a:path>
                            </a:pathLst>
                          </a:custGeom>
                          <a:ln w="3487">
                            <a:solidFill>
                              <a:srgbClr val="242424"/>
                            </a:solidFill>
                            <a:prstDash val="solid"/>
                          </a:ln>
                        </wps:spPr>
                        <wps:bodyPr wrap="square" lIns="0" tIns="0" rIns="0" bIns="0" rtlCol="0">
                          <a:prstTxWarp prst="textNoShape">
                            <a:avLst/>
                          </a:prstTxWarp>
                          <a:noAutofit/>
                        </wps:bodyPr>
                      </wps:wsp>
                      <wps:wsp>
                        <wps:cNvPr id="154" name="Graphic 154"/>
                        <wps:cNvSpPr/>
                        <wps:spPr>
                          <a:xfrm>
                            <a:off x="270129" y="84835"/>
                            <a:ext cx="2362835" cy="1762125"/>
                          </a:xfrm>
                          <a:custGeom>
                            <a:avLst/>
                            <a:gdLst/>
                            <a:ahLst/>
                            <a:cxnLst/>
                            <a:rect l="l" t="t" r="r" b="b"/>
                            <a:pathLst>
                              <a:path w="2362835" h="1762125">
                                <a:moveTo>
                                  <a:pt x="2362581" y="1758315"/>
                                </a:moveTo>
                                <a:lnTo>
                                  <a:pt x="0" y="1758315"/>
                                </a:lnTo>
                                <a:lnTo>
                                  <a:pt x="0" y="1761998"/>
                                </a:lnTo>
                                <a:lnTo>
                                  <a:pt x="2362581" y="1761998"/>
                                </a:lnTo>
                                <a:lnTo>
                                  <a:pt x="2362581" y="1758315"/>
                                </a:lnTo>
                                <a:close/>
                              </a:path>
                              <a:path w="2362835" h="1762125">
                                <a:moveTo>
                                  <a:pt x="2362581" y="0"/>
                                </a:moveTo>
                                <a:lnTo>
                                  <a:pt x="0" y="0"/>
                                </a:lnTo>
                                <a:lnTo>
                                  <a:pt x="0" y="3048"/>
                                </a:lnTo>
                                <a:lnTo>
                                  <a:pt x="2362581" y="3048"/>
                                </a:lnTo>
                                <a:lnTo>
                                  <a:pt x="2362581" y="0"/>
                                </a:lnTo>
                                <a:close/>
                              </a:path>
                            </a:pathLst>
                          </a:custGeom>
                          <a:solidFill>
                            <a:srgbClr val="242424"/>
                          </a:solidFill>
                        </wps:spPr>
                        <wps:bodyPr wrap="square" lIns="0" tIns="0" rIns="0" bIns="0" rtlCol="0">
                          <a:prstTxWarp prst="textNoShape">
                            <a:avLst/>
                          </a:prstTxWarp>
                          <a:noAutofit/>
                        </wps:bodyPr>
                      </wps:wsp>
                      <pic:pic>
                        <pic:nvPicPr>
                          <pic:cNvPr id="155" name="Image 155"/>
                          <pic:cNvPicPr/>
                        </pic:nvPicPr>
                        <pic:blipFill>
                          <a:blip r:embed="rId60" cstate="print"/>
                          <a:stretch>
                            <a:fillRect/>
                          </a:stretch>
                        </pic:blipFill>
                        <pic:spPr>
                          <a:xfrm>
                            <a:off x="0" y="0"/>
                            <a:ext cx="2665730" cy="2046604"/>
                          </a:xfrm>
                          <a:prstGeom prst="rect">
                            <a:avLst/>
                          </a:prstGeom>
                        </pic:spPr>
                      </pic:pic>
                    </wpg:wgp>
                  </a:graphicData>
                </a:graphic>
              </wp:anchor>
            </w:drawing>
          </mc:Choice>
          <mc:Fallback>
            <w:pict>
              <v:group style="position:absolute;margin-left:107.949997pt;margin-top:10.023516pt;width:209.9pt;height:161.15pt;mso-position-horizontal-relative:page;mso-position-vertical-relative:paragraph;z-index:-15706624;mso-wrap-distance-left:0;mso-wrap-distance-right:0" id="docshapegroup126" coordorigin="2159,200" coordsize="4198,3223">
                <v:shape style="position:absolute;left:2584;top:337;width:3718;height:2770" id="docshape127" coordorigin="2584,337" coordsize="3718,2770" path="m2584,3107l2584,337m3049,3107l3049,337m3513,3107l3513,337m3978,3107l3978,337m4443,3107l4443,337m4908,3107l4908,337m5372,3107l5372,337m5837,3107l5837,337m6302,3107l6302,337m6302,3107l2584,3107m6302,2711l2584,2711m6302,2316l2584,2316m6302,1920l2584,1920m6302,1524l2584,1524m6302,1129l2584,1129m6302,733l2584,733m6302,337l2584,337e" filled="false" stroked="true" strokeweight=".274570pt" strokecolor="#242424">
                  <v:path arrowok="t"/>
                  <v:stroke dashstyle="solid"/>
                </v:shape>
                <v:shape style="position:absolute;left:2584;top:334;width:3721;height:2775" id="docshape128" coordorigin="2584,334" coordsize="3721,2775" path="m6305,3103l2584,3103,2584,3109,6305,3109,6305,3103xm6305,334l2584,334,2584,339,6305,339,6305,334xe" filled="true" fillcolor="#242424" stroked="false">
                  <v:path arrowok="t"/>
                  <v:fill type="solid"/>
                </v:shape>
                <v:shape style="position:absolute;left:2159;top:200;width:4198;height:3223" type="#_x0000_t75" id="docshape129" stroked="false">
                  <v:imagedata r:id="rId60" o:title=""/>
                </v:shape>
                <w10:wrap type="topAndBottom"/>
              </v:group>
            </w:pict>
          </mc:Fallback>
        </mc:AlternateContent>
      </w:r>
      <w:r>
        <w:rPr/>
        <mc:AlternateContent>
          <mc:Choice Requires="wps">
            <w:drawing>
              <wp:anchor distT="0" distB="0" distL="0" distR="0" allowOverlap="1" layoutInCell="1" locked="0" behindDoc="1" simplePos="0" relativeHeight="487610368">
                <wp:simplePos x="0" y="0"/>
                <wp:positionH relativeFrom="page">
                  <wp:posOffset>4187825</wp:posOffset>
                </wp:positionH>
                <wp:positionV relativeFrom="paragraph">
                  <wp:posOffset>169208</wp:posOffset>
                </wp:positionV>
                <wp:extent cx="2694305" cy="2004060"/>
                <wp:effectExtent l="0" t="0" r="0" b="0"/>
                <wp:wrapTopAndBottom/>
                <wp:docPr id="156" name="Group 156"/>
                <wp:cNvGraphicFramePr>
                  <a:graphicFrameLocks/>
                </wp:cNvGraphicFramePr>
                <a:graphic>
                  <a:graphicData uri="http://schemas.microsoft.com/office/word/2010/wordprocessingGroup">
                    <wpg:wgp>
                      <wpg:cNvPr id="156" name="Group 156"/>
                      <wpg:cNvGrpSpPr/>
                      <wpg:grpSpPr>
                        <a:xfrm>
                          <a:off x="0" y="0"/>
                          <a:ext cx="2694305" cy="2004060"/>
                          <a:chExt cx="2694305" cy="2004060"/>
                        </a:xfrm>
                      </wpg:grpSpPr>
                      <wps:wsp>
                        <wps:cNvPr id="157" name="Graphic 157"/>
                        <wps:cNvSpPr/>
                        <wps:spPr>
                          <a:xfrm>
                            <a:off x="256159" y="85217"/>
                            <a:ext cx="533400" cy="1722755"/>
                          </a:xfrm>
                          <a:custGeom>
                            <a:avLst/>
                            <a:gdLst/>
                            <a:ahLst/>
                            <a:cxnLst/>
                            <a:rect l="l" t="t" r="r" b="b"/>
                            <a:pathLst>
                              <a:path w="533400" h="1722755">
                                <a:moveTo>
                                  <a:pt x="0" y="1722501"/>
                                </a:moveTo>
                                <a:lnTo>
                                  <a:pt x="0" y="0"/>
                                </a:lnTo>
                              </a:path>
                              <a:path w="533400" h="1722755">
                                <a:moveTo>
                                  <a:pt x="267080" y="1722501"/>
                                </a:moveTo>
                                <a:lnTo>
                                  <a:pt x="267080" y="0"/>
                                </a:lnTo>
                              </a:path>
                              <a:path w="533400" h="1722755">
                                <a:moveTo>
                                  <a:pt x="533400" y="1722501"/>
                                </a:moveTo>
                                <a:lnTo>
                                  <a:pt x="533400" y="0"/>
                                </a:lnTo>
                              </a:path>
                            </a:pathLst>
                          </a:custGeom>
                          <a:ln w="3450">
                            <a:solidFill>
                              <a:srgbClr val="242424"/>
                            </a:solidFill>
                            <a:prstDash val="solid"/>
                          </a:ln>
                        </wps:spPr>
                        <wps:bodyPr wrap="square" lIns="0" tIns="0" rIns="0" bIns="0" rtlCol="0">
                          <a:prstTxWarp prst="textNoShape">
                            <a:avLst/>
                          </a:prstTxWarp>
                          <a:noAutofit/>
                        </wps:bodyPr>
                      </wps:wsp>
                      <wps:wsp>
                        <wps:cNvPr id="158" name="Graphic 158"/>
                        <wps:cNvSpPr/>
                        <wps:spPr>
                          <a:xfrm>
                            <a:off x="1057402" y="1752726"/>
                            <a:ext cx="801370" cy="55244"/>
                          </a:xfrm>
                          <a:custGeom>
                            <a:avLst/>
                            <a:gdLst/>
                            <a:ahLst/>
                            <a:cxnLst/>
                            <a:rect l="l" t="t" r="r" b="b"/>
                            <a:pathLst>
                              <a:path w="801370" h="55244">
                                <a:moveTo>
                                  <a:pt x="0" y="0"/>
                                </a:moveTo>
                                <a:lnTo>
                                  <a:pt x="0" y="54991"/>
                                </a:lnTo>
                              </a:path>
                              <a:path w="801370" h="55244">
                                <a:moveTo>
                                  <a:pt x="267081" y="0"/>
                                </a:moveTo>
                                <a:lnTo>
                                  <a:pt x="267081" y="54991"/>
                                </a:lnTo>
                              </a:path>
                              <a:path w="801370" h="55244">
                                <a:moveTo>
                                  <a:pt x="534035" y="0"/>
                                </a:moveTo>
                                <a:lnTo>
                                  <a:pt x="534035" y="54991"/>
                                </a:lnTo>
                              </a:path>
                              <a:path w="801370" h="55244">
                                <a:moveTo>
                                  <a:pt x="801115" y="0"/>
                                </a:moveTo>
                                <a:lnTo>
                                  <a:pt x="801115" y="54991"/>
                                </a:lnTo>
                              </a:path>
                            </a:pathLst>
                          </a:custGeom>
                          <a:ln w="3451">
                            <a:solidFill>
                              <a:srgbClr val="242424"/>
                            </a:solidFill>
                            <a:prstDash val="solid"/>
                          </a:ln>
                        </wps:spPr>
                        <wps:bodyPr wrap="square" lIns="0" tIns="0" rIns="0" bIns="0" rtlCol="0">
                          <a:prstTxWarp prst="textNoShape">
                            <a:avLst/>
                          </a:prstTxWarp>
                          <a:noAutofit/>
                        </wps:bodyPr>
                      </wps:wsp>
                      <wps:wsp>
                        <wps:cNvPr id="159" name="Graphic 159"/>
                        <wps:cNvSpPr/>
                        <wps:spPr>
                          <a:xfrm>
                            <a:off x="256159" y="85217"/>
                            <a:ext cx="2402205" cy="1722755"/>
                          </a:xfrm>
                          <a:custGeom>
                            <a:avLst/>
                            <a:gdLst/>
                            <a:ahLst/>
                            <a:cxnLst/>
                            <a:rect l="l" t="t" r="r" b="b"/>
                            <a:pathLst>
                              <a:path w="2402205" h="1722755">
                                <a:moveTo>
                                  <a:pt x="1868804" y="1722501"/>
                                </a:moveTo>
                                <a:lnTo>
                                  <a:pt x="1868804" y="0"/>
                                </a:lnTo>
                              </a:path>
                              <a:path w="2402205" h="1722755">
                                <a:moveTo>
                                  <a:pt x="2135123" y="1722501"/>
                                </a:moveTo>
                                <a:lnTo>
                                  <a:pt x="2135123" y="0"/>
                                </a:lnTo>
                              </a:path>
                              <a:path w="2402205" h="1722755">
                                <a:moveTo>
                                  <a:pt x="2402205" y="1722501"/>
                                </a:moveTo>
                                <a:lnTo>
                                  <a:pt x="2402205" y="0"/>
                                </a:lnTo>
                              </a:path>
                              <a:path w="2402205" h="1722755">
                                <a:moveTo>
                                  <a:pt x="2402205" y="1722501"/>
                                </a:moveTo>
                                <a:lnTo>
                                  <a:pt x="0" y="1722501"/>
                                </a:lnTo>
                              </a:path>
                            </a:pathLst>
                          </a:custGeom>
                          <a:ln w="3450">
                            <a:solidFill>
                              <a:srgbClr val="242424"/>
                            </a:solidFill>
                            <a:prstDash val="solid"/>
                          </a:ln>
                        </wps:spPr>
                        <wps:bodyPr wrap="square" lIns="0" tIns="0" rIns="0" bIns="0" rtlCol="0">
                          <a:prstTxWarp prst="textNoShape">
                            <a:avLst/>
                          </a:prstTxWarp>
                          <a:noAutofit/>
                        </wps:bodyPr>
                      </wps:wsp>
                      <wps:wsp>
                        <wps:cNvPr id="160" name="Graphic 160"/>
                        <wps:cNvSpPr/>
                        <wps:spPr>
                          <a:xfrm>
                            <a:off x="1057402" y="85217"/>
                            <a:ext cx="801370" cy="1572260"/>
                          </a:xfrm>
                          <a:custGeom>
                            <a:avLst/>
                            <a:gdLst/>
                            <a:ahLst/>
                            <a:cxnLst/>
                            <a:rect l="l" t="t" r="r" b="b"/>
                            <a:pathLst>
                              <a:path w="801370" h="1572260">
                                <a:moveTo>
                                  <a:pt x="0" y="0"/>
                                </a:moveTo>
                                <a:lnTo>
                                  <a:pt x="0" y="1571878"/>
                                </a:lnTo>
                              </a:path>
                              <a:path w="801370" h="1572260">
                                <a:moveTo>
                                  <a:pt x="267081" y="0"/>
                                </a:moveTo>
                                <a:lnTo>
                                  <a:pt x="267081" y="1571878"/>
                                </a:lnTo>
                              </a:path>
                              <a:path w="801370" h="1572260">
                                <a:moveTo>
                                  <a:pt x="534035" y="0"/>
                                </a:moveTo>
                                <a:lnTo>
                                  <a:pt x="534035" y="1571878"/>
                                </a:lnTo>
                              </a:path>
                              <a:path w="801370" h="1572260">
                                <a:moveTo>
                                  <a:pt x="801115" y="0"/>
                                </a:moveTo>
                                <a:lnTo>
                                  <a:pt x="801115" y="1571878"/>
                                </a:lnTo>
                              </a:path>
                            </a:pathLst>
                          </a:custGeom>
                          <a:ln w="3451">
                            <a:solidFill>
                              <a:srgbClr val="242424"/>
                            </a:solidFill>
                            <a:prstDash val="solid"/>
                          </a:ln>
                        </wps:spPr>
                        <wps:bodyPr wrap="square" lIns="0" tIns="0" rIns="0" bIns="0" rtlCol="0">
                          <a:prstTxWarp prst="textNoShape">
                            <a:avLst/>
                          </a:prstTxWarp>
                          <a:noAutofit/>
                        </wps:bodyPr>
                      </wps:wsp>
                      <wps:wsp>
                        <wps:cNvPr id="161" name="Graphic 161"/>
                        <wps:cNvSpPr/>
                        <wps:spPr>
                          <a:xfrm>
                            <a:off x="256159" y="85217"/>
                            <a:ext cx="2402205" cy="1435735"/>
                          </a:xfrm>
                          <a:custGeom>
                            <a:avLst/>
                            <a:gdLst/>
                            <a:ahLst/>
                            <a:cxnLst/>
                            <a:rect l="l" t="t" r="r" b="b"/>
                            <a:pathLst>
                              <a:path w="2402205" h="1435735">
                                <a:moveTo>
                                  <a:pt x="2402205" y="1435353"/>
                                </a:moveTo>
                                <a:lnTo>
                                  <a:pt x="0" y="1435353"/>
                                </a:lnTo>
                              </a:path>
                              <a:path w="2402205" h="1435735">
                                <a:moveTo>
                                  <a:pt x="2402205" y="1148333"/>
                                </a:moveTo>
                                <a:lnTo>
                                  <a:pt x="0" y="1148333"/>
                                </a:lnTo>
                              </a:path>
                              <a:path w="2402205" h="1435735">
                                <a:moveTo>
                                  <a:pt x="2402205" y="861186"/>
                                </a:moveTo>
                                <a:lnTo>
                                  <a:pt x="0" y="861186"/>
                                </a:lnTo>
                              </a:path>
                              <a:path w="2402205" h="1435735">
                                <a:moveTo>
                                  <a:pt x="2402205" y="574167"/>
                                </a:moveTo>
                                <a:lnTo>
                                  <a:pt x="0" y="574167"/>
                                </a:lnTo>
                              </a:path>
                              <a:path w="2402205" h="1435735">
                                <a:moveTo>
                                  <a:pt x="2402205" y="287020"/>
                                </a:moveTo>
                                <a:lnTo>
                                  <a:pt x="0" y="287020"/>
                                </a:lnTo>
                              </a:path>
                              <a:path w="2402205" h="1435735">
                                <a:moveTo>
                                  <a:pt x="2402205" y="0"/>
                                </a:moveTo>
                                <a:lnTo>
                                  <a:pt x="0" y="0"/>
                                </a:lnTo>
                              </a:path>
                            </a:pathLst>
                          </a:custGeom>
                          <a:ln w="3450">
                            <a:solidFill>
                              <a:srgbClr val="242424"/>
                            </a:solidFill>
                            <a:prstDash val="solid"/>
                          </a:ln>
                        </wps:spPr>
                        <wps:bodyPr wrap="square" lIns="0" tIns="0" rIns="0" bIns="0" rtlCol="0">
                          <a:prstTxWarp prst="textNoShape">
                            <a:avLst/>
                          </a:prstTxWarp>
                          <a:noAutofit/>
                        </wps:bodyPr>
                      </wps:wsp>
                      <wps:wsp>
                        <wps:cNvPr id="162" name="Graphic 162"/>
                        <wps:cNvSpPr/>
                        <wps:spPr>
                          <a:xfrm>
                            <a:off x="254761" y="83311"/>
                            <a:ext cx="2406650" cy="1725930"/>
                          </a:xfrm>
                          <a:custGeom>
                            <a:avLst/>
                            <a:gdLst/>
                            <a:ahLst/>
                            <a:cxnLst/>
                            <a:rect l="l" t="t" r="r" b="b"/>
                            <a:pathLst>
                              <a:path w="2406650" h="1725930">
                                <a:moveTo>
                                  <a:pt x="3428" y="1700910"/>
                                </a:moveTo>
                                <a:lnTo>
                                  <a:pt x="0" y="1700910"/>
                                </a:lnTo>
                                <a:lnTo>
                                  <a:pt x="0" y="1724405"/>
                                </a:lnTo>
                                <a:lnTo>
                                  <a:pt x="2032" y="1724405"/>
                                </a:lnTo>
                                <a:lnTo>
                                  <a:pt x="2032" y="1725676"/>
                                </a:lnTo>
                                <a:lnTo>
                                  <a:pt x="2406268" y="1725676"/>
                                </a:lnTo>
                                <a:lnTo>
                                  <a:pt x="2406268" y="1722501"/>
                                </a:lnTo>
                                <a:lnTo>
                                  <a:pt x="3428" y="1722501"/>
                                </a:lnTo>
                                <a:lnTo>
                                  <a:pt x="3428" y="1700910"/>
                                </a:lnTo>
                                <a:close/>
                              </a:path>
                              <a:path w="2406650" h="1725930">
                                <a:moveTo>
                                  <a:pt x="270510" y="1700910"/>
                                </a:moveTo>
                                <a:lnTo>
                                  <a:pt x="267080" y="1700910"/>
                                </a:lnTo>
                                <a:lnTo>
                                  <a:pt x="267080" y="1722501"/>
                                </a:lnTo>
                                <a:lnTo>
                                  <a:pt x="270510" y="1722501"/>
                                </a:lnTo>
                                <a:lnTo>
                                  <a:pt x="270510" y="1700910"/>
                                </a:lnTo>
                                <a:close/>
                              </a:path>
                              <a:path w="2406650" h="1725930">
                                <a:moveTo>
                                  <a:pt x="537590" y="1700910"/>
                                </a:moveTo>
                                <a:lnTo>
                                  <a:pt x="534162" y="1700910"/>
                                </a:lnTo>
                                <a:lnTo>
                                  <a:pt x="534162" y="1722501"/>
                                </a:lnTo>
                                <a:lnTo>
                                  <a:pt x="537590" y="1722501"/>
                                </a:lnTo>
                                <a:lnTo>
                                  <a:pt x="537590" y="1700910"/>
                                </a:lnTo>
                                <a:close/>
                              </a:path>
                              <a:path w="2406650" h="1725930">
                                <a:moveTo>
                                  <a:pt x="804672" y="1700910"/>
                                </a:moveTo>
                                <a:lnTo>
                                  <a:pt x="801242" y="1700910"/>
                                </a:lnTo>
                                <a:lnTo>
                                  <a:pt x="801242" y="1722501"/>
                                </a:lnTo>
                                <a:lnTo>
                                  <a:pt x="804672" y="1722501"/>
                                </a:lnTo>
                                <a:lnTo>
                                  <a:pt x="804672" y="1700910"/>
                                </a:lnTo>
                                <a:close/>
                              </a:path>
                              <a:path w="2406650" h="1725930">
                                <a:moveTo>
                                  <a:pt x="1605788" y="1700910"/>
                                </a:moveTo>
                                <a:lnTo>
                                  <a:pt x="1601724" y="1700910"/>
                                </a:lnTo>
                                <a:lnTo>
                                  <a:pt x="1601724" y="1722501"/>
                                </a:lnTo>
                                <a:lnTo>
                                  <a:pt x="1605788" y="1722501"/>
                                </a:lnTo>
                                <a:lnTo>
                                  <a:pt x="1605788" y="1700910"/>
                                </a:lnTo>
                                <a:close/>
                              </a:path>
                              <a:path w="2406650" h="1725930">
                                <a:moveTo>
                                  <a:pt x="1872234" y="1700910"/>
                                </a:moveTo>
                                <a:lnTo>
                                  <a:pt x="1868804" y="1700910"/>
                                </a:lnTo>
                                <a:lnTo>
                                  <a:pt x="1868804" y="1722501"/>
                                </a:lnTo>
                                <a:lnTo>
                                  <a:pt x="1872234" y="1722501"/>
                                </a:lnTo>
                                <a:lnTo>
                                  <a:pt x="1872234" y="1700910"/>
                                </a:lnTo>
                                <a:close/>
                              </a:path>
                              <a:path w="2406650" h="1725930">
                                <a:moveTo>
                                  <a:pt x="2139315" y="1700910"/>
                                </a:moveTo>
                                <a:lnTo>
                                  <a:pt x="2135886" y="1700910"/>
                                </a:lnTo>
                                <a:lnTo>
                                  <a:pt x="2135886" y="1722501"/>
                                </a:lnTo>
                                <a:lnTo>
                                  <a:pt x="2139315" y="1722501"/>
                                </a:lnTo>
                                <a:lnTo>
                                  <a:pt x="2139315" y="1700910"/>
                                </a:lnTo>
                                <a:close/>
                              </a:path>
                              <a:path w="2406650" h="1725930">
                                <a:moveTo>
                                  <a:pt x="2406268" y="1700910"/>
                                </a:moveTo>
                                <a:lnTo>
                                  <a:pt x="2402966" y="1700910"/>
                                </a:lnTo>
                                <a:lnTo>
                                  <a:pt x="2402966" y="1722501"/>
                                </a:lnTo>
                                <a:lnTo>
                                  <a:pt x="2406268" y="1722501"/>
                                </a:lnTo>
                                <a:lnTo>
                                  <a:pt x="2406268" y="1700910"/>
                                </a:lnTo>
                                <a:close/>
                              </a:path>
                              <a:path w="2406650" h="1725930">
                                <a:moveTo>
                                  <a:pt x="2406268" y="0"/>
                                </a:moveTo>
                                <a:lnTo>
                                  <a:pt x="2032" y="0"/>
                                </a:lnTo>
                                <a:lnTo>
                                  <a:pt x="2032" y="1904"/>
                                </a:lnTo>
                                <a:lnTo>
                                  <a:pt x="0" y="1904"/>
                                </a:lnTo>
                                <a:lnTo>
                                  <a:pt x="0" y="25273"/>
                                </a:lnTo>
                                <a:lnTo>
                                  <a:pt x="3428" y="25273"/>
                                </a:lnTo>
                                <a:lnTo>
                                  <a:pt x="3428" y="3682"/>
                                </a:lnTo>
                                <a:lnTo>
                                  <a:pt x="2406268" y="3682"/>
                                </a:lnTo>
                                <a:lnTo>
                                  <a:pt x="2406268" y="0"/>
                                </a:lnTo>
                                <a:close/>
                              </a:path>
                              <a:path w="2406650" h="1725930">
                                <a:moveTo>
                                  <a:pt x="270510" y="3682"/>
                                </a:moveTo>
                                <a:lnTo>
                                  <a:pt x="267080" y="3682"/>
                                </a:lnTo>
                                <a:lnTo>
                                  <a:pt x="267080" y="25273"/>
                                </a:lnTo>
                                <a:lnTo>
                                  <a:pt x="270510" y="25273"/>
                                </a:lnTo>
                                <a:lnTo>
                                  <a:pt x="270510" y="3682"/>
                                </a:lnTo>
                                <a:close/>
                              </a:path>
                              <a:path w="2406650" h="1725930">
                                <a:moveTo>
                                  <a:pt x="537590" y="3682"/>
                                </a:moveTo>
                                <a:lnTo>
                                  <a:pt x="534162" y="3682"/>
                                </a:lnTo>
                                <a:lnTo>
                                  <a:pt x="534162" y="25273"/>
                                </a:lnTo>
                                <a:lnTo>
                                  <a:pt x="537590" y="25273"/>
                                </a:lnTo>
                                <a:lnTo>
                                  <a:pt x="537590" y="3682"/>
                                </a:lnTo>
                                <a:close/>
                              </a:path>
                              <a:path w="2406650" h="1725930">
                                <a:moveTo>
                                  <a:pt x="804672" y="3682"/>
                                </a:moveTo>
                                <a:lnTo>
                                  <a:pt x="801242" y="3682"/>
                                </a:lnTo>
                                <a:lnTo>
                                  <a:pt x="801242" y="25273"/>
                                </a:lnTo>
                                <a:lnTo>
                                  <a:pt x="804672" y="25273"/>
                                </a:lnTo>
                                <a:lnTo>
                                  <a:pt x="804672" y="3682"/>
                                </a:lnTo>
                                <a:close/>
                              </a:path>
                              <a:path w="2406650" h="1725930">
                                <a:moveTo>
                                  <a:pt x="1071752" y="3682"/>
                                </a:moveTo>
                                <a:lnTo>
                                  <a:pt x="1067562" y="3682"/>
                                </a:lnTo>
                                <a:lnTo>
                                  <a:pt x="1067562" y="25273"/>
                                </a:lnTo>
                                <a:lnTo>
                                  <a:pt x="1071752" y="25273"/>
                                </a:lnTo>
                                <a:lnTo>
                                  <a:pt x="1071752" y="3682"/>
                                </a:lnTo>
                                <a:close/>
                              </a:path>
                              <a:path w="2406650" h="1725930">
                                <a:moveTo>
                                  <a:pt x="1338707" y="3682"/>
                                </a:moveTo>
                                <a:lnTo>
                                  <a:pt x="1334642" y="3682"/>
                                </a:lnTo>
                                <a:lnTo>
                                  <a:pt x="1334642" y="25273"/>
                                </a:lnTo>
                                <a:lnTo>
                                  <a:pt x="1338707" y="25273"/>
                                </a:lnTo>
                                <a:lnTo>
                                  <a:pt x="1338707" y="3682"/>
                                </a:lnTo>
                                <a:close/>
                              </a:path>
                              <a:path w="2406650" h="1725930">
                                <a:moveTo>
                                  <a:pt x="1605788" y="3682"/>
                                </a:moveTo>
                                <a:lnTo>
                                  <a:pt x="1601724" y="3682"/>
                                </a:lnTo>
                                <a:lnTo>
                                  <a:pt x="1601724" y="25273"/>
                                </a:lnTo>
                                <a:lnTo>
                                  <a:pt x="1605788" y="25273"/>
                                </a:lnTo>
                                <a:lnTo>
                                  <a:pt x="1605788" y="3682"/>
                                </a:lnTo>
                                <a:close/>
                              </a:path>
                              <a:path w="2406650" h="1725930">
                                <a:moveTo>
                                  <a:pt x="1872234" y="3682"/>
                                </a:moveTo>
                                <a:lnTo>
                                  <a:pt x="1868804" y="3682"/>
                                </a:lnTo>
                                <a:lnTo>
                                  <a:pt x="1868804" y="25273"/>
                                </a:lnTo>
                                <a:lnTo>
                                  <a:pt x="1872234" y="25273"/>
                                </a:lnTo>
                                <a:lnTo>
                                  <a:pt x="1872234" y="3682"/>
                                </a:lnTo>
                                <a:close/>
                              </a:path>
                              <a:path w="2406650" h="1725930">
                                <a:moveTo>
                                  <a:pt x="2139315" y="3682"/>
                                </a:moveTo>
                                <a:lnTo>
                                  <a:pt x="2135886" y="3682"/>
                                </a:lnTo>
                                <a:lnTo>
                                  <a:pt x="2135886" y="25273"/>
                                </a:lnTo>
                                <a:lnTo>
                                  <a:pt x="2139315" y="25273"/>
                                </a:lnTo>
                                <a:lnTo>
                                  <a:pt x="2139315" y="3682"/>
                                </a:lnTo>
                                <a:close/>
                              </a:path>
                              <a:path w="2406650" h="1725930">
                                <a:moveTo>
                                  <a:pt x="2406268" y="3682"/>
                                </a:moveTo>
                                <a:lnTo>
                                  <a:pt x="2402966" y="3682"/>
                                </a:lnTo>
                                <a:lnTo>
                                  <a:pt x="2402966" y="25273"/>
                                </a:lnTo>
                                <a:lnTo>
                                  <a:pt x="2406268" y="25273"/>
                                </a:lnTo>
                                <a:lnTo>
                                  <a:pt x="2406268" y="3682"/>
                                </a:lnTo>
                                <a:close/>
                              </a:path>
                            </a:pathLst>
                          </a:custGeom>
                          <a:solidFill>
                            <a:srgbClr val="242424"/>
                          </a:solidFill>
                        </wps:spPr>
                        <wps:bodyPr wrap="square" lIns="0" tIns="0" rIns="0" bIns="0" rtlCol="0">
                          <a:prstTxWarp prst="textNoShape">
                            <a:avLst/>
                          </a:prstTxWarp>
                          <a:noAutofit/>
                        </wps:bodyPr>
                      </wps:wsp>
                      <pic:pic>
                        <pic:nvPicPr>
                          <pic:cNvPr id="163" name="Image 163"/>
                          <pic:cNvPicPr/>
                        </pic:nvPicPr>
                        <pic:blipFill>
                          <a:blip r:embed="rId61" cstate="print"/>
                          <a:stretch>
                            <a:fillRect/>
                          </a:stretch>
                        </pic:blipFill>
                        <pic:spPr>
                          <a:xfrm>
                            <a:off x="1304797" y="1783651"/>
                            <a:ext cx="300951" cy="220408"/>
                          </a:xfrm>
                          <a:prstGeom prst="rect">
                            <a:avLst/>
                          </a:prstGeom>
                        </pic:spPr>
                      </pic:pic>
                      <pic:pic>
                        <pic:nvPicPr>
                          <pic:cNvPr id="164" name="Image 164"/>
                          <pic:cNvPicPr/>
                        </pic:nvPicPr>
                        <pic:blipFill>
                          <a:blip r:embed="rId62" cstate="print"/>
                          <a:stretch>
                            <a:fillRect/>
                          </a:stretch>
                        </pic:blipFill>
                        <pic:spPr>
                          <a:xfrm>
                            <a:off x="109728" y="61722"/>
                            <a:ext cx="2584577" cy="1839849"/>
                          </a:xfrm>
                          <a:prstGeom prst="rect">
                            <a:avLst/>
                          </a:prstGeom>
                        </pic:spPr>
                      </pic:pic>
                      <pic:pic>
                        <pic:nvPicPr>
                          <pic:cNvPr id="165" name="Image 165"/>
                          <pic:cNvPicPr/>
                        </pic:nvPicPr>
                        <pic:blipFill>
                          <a:blip r:embed="rId63" cstate="print"/>
                          <a:stretch>
                            <a:fillRect/>
                          </a:stretch>
                        </pic:blipFill>
                        <pic:spPr>
                          <a:xfrm>
                            <a:off x="0" y="472935"/>
                            <a:ext cx="74560" cy="948321"/>
                          </a:xfrm>
                          <a:prstGeom prst="rect">
                            <a:avLst/>
                          </a:prstGeom>
                        </pic:spPr>
                      </pic:pic>
                      <pic:pic>
                        <pic:nvPicPr>
                          <pic:cNvPr id="166" name="Image 166"/>
                          <pic:cNvPicPr/>
                        </pic:nvPicPr>
                        <pic:blipFill>
                          <a:blip r:embed="rId64" cstate="print"/>
                          <a:stretch>
                            <a:fillRect/>
                          </a:stretch>
                        </pic:blipFill>
                        <pic:spPr>
                          <a:xfrm>
                            <a:off x="234441" y="0"/>
                            <a:ext cx="2442210" cy="67310"/>
                          </a:xfrm>
                          <a:prstGeom prst="rect">
                            <a:avLst/>
                          </a:prstGeom>
                        </pic:spPr>
                      </pic:pic>
                      <wps:wsp>
                        <wps:cNvPr id="167" name="Graphic 167"/>
                        <wps:cNvSpPr/>
                        <wps:spPr>
                          <a:xfrm>
                            <a:off x="256159" y="99314"/>
                            <a:ext cx="2402205" cy="1687830"/>
                          </a:xfrm>
                          <a:custGeom>
                            <a:avLst/>
                            <a:gdLst/>
                            <a:ahLst/>
                            <a:cxnLst/>
                            <a:rect l="l" t="t" r="r" b="b"/>
                            <a:pathLst>
                              <a:path w="2402205" h="1687830">
                                <a:moveTo>
                                  <a:pt x="0" y="0"/>
                                </a:moveTo>
                                <a:lnTo>
                                  <a:pt x="267080" y="1687449"/>
                                </a:lnTo>
                                <a:lnTo>
                                  <a:pt x="533400" y="1687449"/>
                                </a:lnTo>
                                <a:lnTo>
                                  <a:pt x="800480" y="1687449"/>
                                </a:lnTo>
                                <a:lnTo>
                                  <a:pt x="2135123" y="1687449"/>
                                </a:lnTo>
                                <a:lnTo>
                                  <a:pt x="2402205" y="1687449"/>
                                </a:lnTo>
                              </a:path>
                            </a:pathLst>
                          </a:custGeom>
                          <a:ln w="13801">
                            <a:solidFill>
                              <a:srgbClr val="0000FF"/>
                            </a:solidFill>
                            <a:prstDash val="solid"/>
                          </a:ln>
                        </wps:spPr>
                        <wps:bodyPr wrap="square" lIns="0" tIns="0" rIns="0" bIns="0" rtlCol="0">
                          <a:prstTxWarp prst="textNoShape">
                            <a:avLst/>
                          </a:prstTxWarp>
                          <a:noAutofit/>
                        </wps:bodyPr>
                      </wps:wsp>
                      <wps:wsp>
                        <wps:cNvPr id="168" name="Graphic 168"/>
                        <wps:cNvSpPr/>
                        <wps:spPr>
                          <a:xfrm>
                            <a:off x="225043" y="61722"/>
                            <a:ext cx="62865" cy="76200"/>
                          </a:xfrm>
                          <a:custGeom>
                            <a:avLst/>
                            <a:gdLst/>
                            <a:ahLst/>
                            <a:cxnLst/>
                            <a:rect l="l" t="t" r="r" b="b"/>
                            <a:pathLst>
                              <a:path w="62865" h="76200">
                                <a:moveTo>
                                  <a:pt x="31114" y="0"/>
                                </a:moveTo>
                                <a:lnTo>
                                  <a:pt x="0" y="38226"/>
                                </a:lnTo>
                                <a:lnTo>
                                  <a:pt x="31114" y="75946"/>
                                </a:lnTo>
                                <a:lnTo>
                                  <a:pt x="43306" y="61087"/>
                                </a:lnTo>
                                <a:lnTo>
                                  <a:pt x="25018" y="61087"/>
                                </a:lnTo>
                                <a:lnTo>
                                  <a:pt x="31114" y="53721"/>
                                </a:lnTo>
                                <a:lnTo>
                                  <a:pt x="21589" y="41909"/>
                                </a:lnTo>
                                <a:lnTo>
                                  <a:pt x="14858" y="41909"/>
                                </a:lnTo>
                                <a:lnTo>
                                  <a:pt x="14858" y="33908"/>
                                </a:lnTo>
                                <a:lnTo>
                                  <a:pt x="21589" y="33908"/>
                                </a:lnTo>
                                <a:lnTo>
                                  <a:pt x="31114" y="22859"/>
                                </a:lnTo>
                                <a:lnTo>
                                  <a:pt x="25018" y="15367"/>
                                </a:lnTo>
                                <a:lnTo>
                                  <a:pt x="43306" y="15367"/>
                                </a:lnTo>
                                <a:lnTo>
                                  <a:pt x="31114" y="0"/>
                                </a:lnTo>
                                <a:close/>
                              </a:path>
                              <a:path w="62865" h="76200">
                                <a:moveTo>
                                  <a:pt x="31114" y="53721"/>
                                </a:moveTo>
                                <a:lnTo>
                                  <a:pt x="25018" y="61087"/>
                                </a:lnTo>
                                <a:lnTo>
                                  <a:pt x="36575" y="61087"/>
                                </a:lnTo>
                                <a:lnTo>
                                  <a:pt x="31114" y="53721"/>
                                </a:lnTo>
                                <a:close/>
                              </a:path>
                              <a:path w="62865" h="76200">
                                <a:moveTo>
                                  <a:pt x="44068" y="38226"/>
                                </a:moveTo>
                                <a:lnTo>
                                  <a:pt x="31114" y="53721"/>
                                </a:lnTo>
                                <a:lnTo>
                                  <a:pt x="36575" y="61087"/>
                                </a:lnTo>
                                <a:lnTo>
                                  <a:pt x="43306" y="61087"/>
                                </a:lnTo>
                                <a:lnTo>
                                  <a:pt x="58927" y="41909"/>
                                </a:lnTo>
                                <a:lnTo>
                                  <a:pt x="47370" y="41909"/>
                                </a:lnTo>
                                <a:lnTo>
                                  <a:pt x="44068" y="38226"/>
                                </a:lnTo>
                                <a:close/>
                              </a:path>
                              <a:path w="62865" h="76200">
                                <a:moveTo>
                                  <a:pt x="14858" y="33908"/>
                                </a:moveTo>
                                <a:lnTo>
                                  <a:pt x="14858" y="41909"/>
                                </a:lnTo>
                                <a:lnTo>
                                  <a:pt x="18287" y="38226"/>
                                </a:lnTo>
                                <a:lnTo>
                                  <a:pt x="14858" y="33908"/>
                                </a:lnTo>
                                <a:close/>
                              </a:path>
                              <a:path w="62865" h="76200">
                                <a:moveTo>
                                  <a:pt x="18287" y="38226"/>
                                </a:moveTo>
                                <a:lnTo>
                                  <a:pt x="14858" y="41909"/>
                                </a:lnTo>
                                <a:lnTo>
                                  <a:pt x="21589" y="41909"/>
                                </a:lnTo>
                                <a:lnTo>
                                  <a:pt x="18287" y="38226"/>
                                </a:lnTo>
                                <a:close/>
                              </a:path>
                              <a:path w="62865" h="76200">
                                <a:moveTo>
                                  <a:pt x="47370" y="33908"/>
                                </a:moveTo>
                                <a:lnTo>
                                  <a:pt x="44068" y="38226"/>
                                </a:lnTo>
                                <a:lnTo>
                                  <a:pt x="47370" y="41909"/>
                                </a:lnTo>
                                <a:lnTo>
                                  <a:pt x="47370" y="33908"/>
                                </a:lnTo>
                                <a:close/>
                              </a:path>
                              <a:path w="62865" h="76200">
                                <a:moveTo>
                                  <a:pt x="58927" y="33908"/>
                                </a:moveTo>
                                <a:lnTo>
                                  <a:pt x="47370" y="33908"/>
                                </a:lnTo>
                                <a:lnTo>
                                  <a:pt x="47370" y="41909"/>
                                </a:lnTo>
                                <a:lnTo>
                                  <a:pt x="58927" y="41909"/>
                                </a:lnTo>
                                <a:lnTo>
                                  <a:pt x="62356" y="38226"/>
                                </a:lnTo>
                                <a:lnTo>
                                  <a:pt x="58927" y="33908"/>
                                </a:lnTo>
                                <a:close/>
                              </a:path>
                              <a:path w="62865" h="76200">
                                <a:moveTo>
                                  <a:pt x="21589" y="33908"/>
                                </a:moveTo>
                                <a:lnTo>
                                  <a:pt x="14858" y="33908"/>
                                </a:lnTo>
                                <a:lnTo>
                                  <a:pt x="18287" y="38226"/>
                                </a:lnTo>
                                <a:lnTo>
                                  <a:pt x="21589" y="33908"/>
                                </a:lnTo>
                                <a:close/>
                              </a:path>
                              <a:path w="62865" h="76200">
                                <a:moveTo>
                                  <a:pt x="43306" y="15367"/>
                                </a:moveTo>
                                <a:lnTo>
                                  <a:pt x="36575" y="15367"/>
                                </a:lnTo>
                                <a:lnTo>
                                  <a:pt x="31114" y="22859"/>
                                </a:lnTo>
                                <a:lnTo>
                                  <a:pt x="44068" y="38226"/>
                                </a:lnTo>
                                <a:lnTo>
                                  <a:pt x="47370" y="33908"/>
                                </a:lnTo>
                                <a:lnTo>
                                  <a:pt x="58927" y="33908"/>
                                </a:lnTo>
                                <a:lnTo>
                                  <a:pt x="43306" y="15367"/>
                                </a:lnTo>
                                <a:close/>
                              </a:path>
                              <a:path w="62865" h="76200">
                                <a:moveTo>
                                  <a:pt x="36575" y="15367"/>
                                </a:moveTo>
                                <a:lnTo>
                                  <a:pt x="25018" y="15367"/>
                                </a:lnTo>
                                <a:lnTo>
                                  <a:pt x="31114" y="22859"/>
                                </a:lnTo>
                                <a:lnTo>
                                  <a:pt x="36575" y="15367"/>
                                </a:lnTo>
                                <a:close/>
                              </a:path>
                            </a:pathLst>
                          </a:custGeom>
                          <a:solidFill>
                            <a:srgbClr val="0000FF"/>
                          </a:solidFill>
                        </wps:spPr>
                        <wps:bodyPr wrap="square" lIns="0" tIns="0" rIns="0" bIns="0" rtlCol="0">
                          <a:prstTxWarp prst="textNoShape">
                            <a:avLst/>
                          </a:prstTxWarp>
                          <a:noAutofit/>
                        </wps:bodyPr>
                      </wps:wsp>
                      <wps:wsp>
                        <wps:cNvPr id="169" name="Graphic 169"/>
                        <wps:cNvSpPr/>
                        <wps:spPr>
                          <a:xfrm>
                            <a:off x="502919" y="1853945"/>
                            <a:ext cx="34290" cy="46990"/>
                          </a:xfrm>
                          <a:custGeom>
                            <a:avLst/>
                            <a:gdLst/>
                            <a:ahLst/>
                            <a:cxnLst/>
                            <a:rect l="l" t="t" r="r" b="b"/>
                            <a:pathLst>
                              <a:path w="34290" h="46990">
                                <a:moveTo>
                                  <a:pt x="22987" y="0"/>
                                </a:moveTo>
                                <a:lnTo>
                                  <a:pt x="13588" y="0"/>
                                </a:lnTo>
                                <a:lnTo>
                                  <a:pt x="9525" y="1270"/>
                                </a:lnTo>
                                <a:lnTo>
                                  <a:pt x="3428" y="5588"/>
                                </a:lnTo>
                                <a:lnTo>
                                  <a:pt x="2031" y="9271"/>
                                </a:lnTo>
                                <a:lnTo>
                                  <a:pt x="1396" y="13589"/>
                                </a:lnTo>
                                <a:lnTo>
                                  <a:pt x="8127" y="14224"/>
                                </a:lnTo>
                                <a:lnTo>
                                  <a:pt x="8127" y="11175"/>
                                </a:lnTo>
                                <a:lnTo>
                                  <a:pt x="8762" y="9271"/>
                                </a:lnTo>
                                <a:lnTo>
                                  <a:pt x="12826" y="5588"/>
                                </a:lnTo>
                                <a:lnTo>
                                  <a:pt x="14858" y="4952"/>
                                </a:lnTo>
                                <a:lnTo>
                                  <a:pt x="20954" y="4952"/>
                                </a:lnTo>
                                <a:lnTo>
                                  <a:pt x="22987" y="5588"/>
                                </a:lnTo>
                                <a:lnTo>
                                  <a:pt x="27050" y="8763"/>
                                </a:lnTo>
                                <a:lnTo>
                                  <a:pt x="27812" y="10541"/>
                                </a:lnTo>
                                <a:lnTo>
                                  <a:pt x="27812" y="14858"/>
                                </a:lnTo>
                                <a:lnTo>
                                  <a:pt x="26415" y="17399"/>
                                </a:lnTo>
                                <a:lnTo>
                                  <a:pt x="22987" y="22225"/>
                                </a:lnTo>
                                <a:lnTo>
                                  <a:pt x="10159" y="32130"/>
                                </a:lnTo>
                                <a:lnTo>
                                  <a:pt x="7492" y="34671"/>
                                </a:lnTo>
                                <a:lnTo>
                                  <a:pt x="3428" y="38989"/>
                                </a:lnTo>
                                <a:lnTo>
                                  <a:pt x="2031" y="40767"/>
                                </a:lnTo>
                                <a:lnTo>
                                  <a:pt x="634" y="44450"/>
                                </a:lnTo>
                                <a:lnTo>
                                  <a:pt x="0" y="45720"/>
                                </a:lnTo>
                                <a:lnTo>
                                  <a:pt x="634" y="46990"/>
                                </a:lnTo>
                                <a:lnTo>
                                  <a:pt x="33908" y="46990"/>
                                </a:lnTo>
                                <a:lnTo>
                                  <a:pt x="33908" y="41401"/>
                                </a:lnTo>
                                <a:lnTo>
                                  <a:pt x="8762" y="41401"/>
                                </a:lnTo>
                                <a:lnTo>
                                  <a:pt x="9525" y="40131"/>
                                </a:lnTo>
                                <a:lnTo>
                                  <a:pt x="10794" y="39624"/>
                                </a:lnTo>
                                <a:lnTo>
                                  <a:pt x="12826" y="37083"/>
                                </a:lnTo>
                                <a:lnTo>
                                  <a:pt x="15620" y="35305"/>
                                </a:lnTo>
                                <a:lnTo>
                                  <a:pt x="33908" y="16764"/>
                                </a:lnTo>
                                <a:lnTo>
                                  <a:pt x="33908" y="9271"/>
                                </a:lnTo>
                                <a:lnTo>
                                  <a:pt x="32512" y="6223"/>
                                </a:lnTo>
                                <a:lnTo>
                                  <a:pt x="27050" y="1270"/>
                                </a:lnTo>
                                <a:lnTo>
                                  <a:pt x="22987" y="0"/>
                                </a:lnTo>
                                <a:close/>
                              </a:path>
                            </a:pathLst>
                          </a:custGeom>
                          <a:solidFill>
                            <a:srgbClr val="242424"/>
                          </a:solidFill>
                        </wps:spPr>
                        <wps:bodyPr wrap="square" lIns="0" tIns="0" rIns="0" bIns="0" rtlCol="0">
                          <a:prstTxWarp prst="textNoShape">
                            <a:avLst/>
                          </a:prstTxWarp>
                          <a:noAutofit/>
                        </wps:bodyPr>
                      </wps:wsp>
                      <wps:wsp>
                        <wps:cNvPr id="170" name="Graphic 170"/>
                        <wps:cNvSpPr/>
                        <wps:spPr>
                          <a:xfrm>
                            <a:off x="491998" y="1749044"/>
                            <a:ext cx="63500" cy="76200"/>
                          </a:xfrm>
                          <a:custGeom>
                            <a:avLst/>
                            <a:gdLst/>
                            <a:ahLst/>
                            <a:cxnLst/>
                            <a:rect l="l" t="t" r="r" b="b"/>
                            <a:pathLst>
                              <a:path w="63500" h="76200">
                                <a:moveTo>
                                  <a:pt x="31876" y="0"/>
                                </a:moveTo>
                                <a:lnTo>
                                  <a:pt x="0" y="37719"/>
                                </a:lnTo>
                                <a:lnTo>
                                  <a:pt x="31876" y="75946"/>
                                </a:lnTo>
                                <a:lnTo>
                                  <a:pt x="44068" y="60451"/>
                                </a:lnTo>
                                <a:lnTo>
                                  <a:pt x="25780" y="60451"/>
                                </a:lnTo>
                                <a:lnTo>
                                  <a:pt x="31876" y="53721"/>
                                </a:lnTo>
                                <a:lnTo>
                                  <a:pt x="21716" y="42036"/>
                                </a:lnTo>
                                <a:lnTo>
                                  <a:pt x="15621" y="42036"/>
                                </a:lnTo>
                                <a:lnTo>
                                  <a:pt x="15621" y="33908"/>
                                </a:lnTo>
                                <a:lnTo>
                                  <a:pt x="21716" y="33908"/>
                                </a:lnTo>
                                <a:lnTo>
                                  <a:pt x="31876" y="22225"/>
                                </a:lnTo>
                                <a:lnTo>
                                  <a:pt x="25780" y="15494"/>
                                </a:lnTo>
                                <a:lnTo>
                                  <a:pt x="44068" y="15494"/>
                                </a:lnTo>
                                <a:lnTo>
                                  <a:pt x="31876" y="0"/>
                                </a:lnTo>
                                <a:close/>
                              </a:path>
                              <a:path w="63500" h="76200">
                                <a:moveTo>
                                  <a:pt x="31876" y="53721"/>
                                </a:moveTo>
                                <a:lnTo>
                                  <a:pt x="25780" y="60451"/>
                                </a:lnTo>
                                <a:lnTo>
                                  <a:pt x="37337" y="60451"/>
                                </a:lnTo>
                                <a:lnTo>
                                  <a:pt x="31876" y="53721"/>
                                </a:lnTo>
                                <a:close/>
                              </a:path>
                              <a:path w="63500" h="76200">
                                <a:moveTo>
                                  <a:pt x="44830" y="37719"/>
                                </a:moveTo>
                                <a:lnTo>
                                  <a:pt x="31876" y="53721"/>
                                </a:lnTo>
                                <a:lnTo>
                                  <a:pt x="37337" y="60451"/>
                                </a:lnTo>
                                <a:lnTo>
                                  <a:pt x="44068" y="60451"/>
                                </a:lnTo>
                                <a:lnTo>
                                  <a:pt x="59689" y="42036"/>
                                </a:lnTo>
                                <a:lnTo>
                                  <a:pt x="48132" y="42036"/>
                                </a:lnTo>
                                <a:lnTo>
                                  <a:pt x="44830" y="37719"/>
                                </a:lnTo>
                                <a:close/>
                              </a:path>
                              <a:path w="63500" h="76200">
                                <a:moveTo>
                                  <a:pt x="15621" y="33908"/>
                                </a:moveTo>
                                <a:lnTo>
                                  <a:pt x="15621" y="42036"/>
                                </a:lnTo>
                                <a:lnTo>
                                  <a:pt x="19050" y="37719"/>
                                </a:lnTo>
                                <a:lnTo>
                                  <a:pt x="15621" y="33908"/>
                                </a:lnTo>
                                <a:close/>
                              </a:path>
                              <a:path w="63500" h="76200">
                                <a:moveTo>
                                  <a:pt x="19050" y="37719"/>
                                </a:moveTo>
                                <a:lnTo>
                                  <a:pt x="15621" y="42036"/>
                                </a:lnTo>
                                <a:lnTo>
                                  <a:pt x="21716" y="42036"/>
                                </a:lnTo>
                                <a:lnTo>
                                  <a:pt x="19050" y="37719"/>
                                </a:lnTo>
                                <a:close/>
                              </a:path>
                              <a:path w="63500" h="76200">
                                <a:moveTo>
                                  <a:pt x="48132" y="33908"/>
                                </a:moveTo>
                                <a:lnTo>
                                  <a:pt x="44830" y="37719"/>
                                </a:lnTo>
                                <a:lnTo>
                                  <a:pt x="48132" y="42036"/>
                                </a:lnTo>
                                <a:lnTo>
                                  <a:pt x="48132" y="33908"/>
                                </a:lnTo>
                                <a:close/>
                              </a:path>
                              <a:path w="63500" h="76200">
                                <a:moveTo>
                                  <a:pt x="59689" y="33908"/>
                                </a:moveTo>
                                <a:lnTo>
                                  <a:pt x="48132" y="33908"/>
                                </a:lnTo>
                                <a:lnTo>
                                  <a:pt x="48132" y="42036"/>
                                </a:lnTo>
                                <a:lnTo>
                                  <a:pt x="59689" y="42036"/>
                                </a:lnTo>
                                <a:lnTo>
                                  <a:pt x="63118" y="37719"/>
                                </a:lnTo>
                                <a:lnTo>
                                  <a:pt x="59689" y="33908"/>
                                </a:lnTo>
                                <a:close/>
                              </a:path>
                              <a:path w="63500" h="76200">
                                <a:moveTo>
                                  <a:pt x="21716" y="33908"/>
                                </a:moveTo>
                                <a:lnTo>
                                  <a:pt x="15621" y="33908"/>
                                </a:lnTo>
                                <a:lnTo>
                                  <a:pt x="19050" y="37719"/>
                                </a:lnTo>
                                <a:lnTo>
                                  <a:pt x="21716" y="33908"/>
                                </a:lnTo>
                                <a:close/>
                              </a:path>
                              <a:path w="63500" h="76200">
                                <a:moveTo>
                                  <a:pt x="44068" y="15494"/>
                                </a:moveTo>
                                <a:lnTo>
                                  <a:pt x="37337" y="15494"/>
                                </a:lnTo>
                                <a:lnTo>
                                  <a:pt x="31876" y="22225"/>
                                </a:lnTo>
                                <a:lnTo>
                                  <a:pt x="44830" y="37719"/>
                                </a:lnTo>
                                <a:lnTo>
                                  <a:pt x="48132" y="33908"/>
                                </a:lnTo>
                                <a:lnTo>
                                  <a:pt x="59689" y="33908"/>
                                </a:lnTo>
                                <a:lnTo>
                                  <a:pt x="44068" y="15494"/>
                                </a:lnTo>
                                <a:close/>
                              </a:path>
                              <a:path w="63500" h="76200">
                                <a:moveTo>
                                  <a:pt x="37337" y="15494"/>
                                </a:moveTo>
                                <a:lnTo>
                                  <a:pt x="25780" y="15494"/>
                                </a:lnTo>
                                <a:lnTo>
                                  <a:pt x="31876" y="22225"/>
                                </a:lnTo>
                                <a:lnTo>
                                  <a:pt x="37337" y="15494"/>
                                </a:lnTo>
                                <a:close/>
                              </a:path>
                            </a:pathLst>
                          </a:custGeom>
                          <a:solidFill>
                            <a:srgbClr val="0000FF"/>
                          </a:solidFill>
                        </wps:spPr>
                        <wps:bodyPr wrap="square" lIns="0" tIns="0" rIns="0" bIns="0" rtlCol="0">
                          <a:prstTxWarp prst="textNoShape">
                            <a:avLst/>
                          </a:prstTxWarp>
                          <a:noAutofit/>
                        </wps:bodyPr>
                      </wps:wsp>
                      <wps:wsp>
                        <wps:cNvPr id="171" name="Graphic 171"/>
                        <wps:cNvSpPr/>
                        <wps:spPr>
                          <a:xfrm>
                            <a:off x="770636" y="1853945"/>
                            <a:ext cx="33655" cy="47625"/>
                          </a:xfrm>
                          <a:custGeom>
                            <a:avLst/>
                            <a:gdLst/>
                            <a:ahLst/>
                            <a:cxnLst/>
                            <a:rect l="l" t="t" r="r" b="b"/>
                            <a:pathLst>
                              <a:path w="33655" h="47625">
                                <a:moveTo>
                                  <a:pt x="18287" y="0"/>
                                </a:moveTo>
                                <a:lnTo>
                                  <a:pt x="11556" y="0"/>
                                </a:lnTo>
                                <a:lnTo>
                                  <a:pt x="8127" y="1270"/>
                                </a:lnTo>
                                <a:lnTo>
                                  <a:pt x="2666" y="5588"/>
                                </a:lnTo>
                                <a:lnTo>
                                  <a:pt x="1397" y="8127"/>
                                </a:lnTo>
                                <a:lnTo>
                                  <a:pt x="635" y="12446"/>
                                </a:lnTo>
                                <a:lnTo>
                                  <a:pt x="6730" y="13080"/>
                                </a:lnTo>
                                <a:lnTo>
                                  <a:pt x="6730" y="10541"/>
                                </a:lnTo>
                                <a:lnTo>
                                  <a:pt x="8127" y="8127"/>
                                </a:lnTo>
                                <a:lnTo>
                                  <a:pt x="11556" y="5588"/>
                                </a:lnTo>
                                <a:lnTo>
                                  <a:pt x="13588" y="4952"/>
                                </a:lnTo>
                                <a:lnTo>
                                  <a:pt x="18287" y="4952"/>
                                </a:lnTo>
                                <a:lnTo>
                                  <a:pt x="20319" y="5588"/>
                                </a:lnTo>
                                <a:lnTo>
                                  <a:pt x="23749" y="8127"/>
                                </a:lnTo>
                                <a:lnTo>
                                  <a:pt x="24384" y="9905"/>
                                </a:lnTo>
                                <a:lnTo>
                                  <a:pt x="24384" y="14858"/>
                                </a:lnTo>
                                <a:lnTo>
                                  <a:pt x="22987" y="16764"/>
                                </a:lnTo>
                                <a:lnTo>
                                  <a:pt x="18923" y="19176"/>
                                </a:lnTo>
                                <a:lnTo>
                                  <a:pt x="16255" y="19811"/>
                                </a:lnTo>
                                <a:lnTo>
                                  <a:pt x="12826" y="19811"/>
                                </a:lnTo>
                                <a:lnTo>
                                  <a:pt x="12191" y="24765"/>
                                </a:lnTo>
                                <a:lnTo>
                                  <a:pt x="14224" y="24765"/>
                                </a:lnTo>
                                <a:lnTo>
                                  <a:pt x="15621" y="24129"/>
                                </a:lnTo>
                                <a:lnTo>
                                  <a:pt x="19685" y="24129"/>
                                </a:lnTo>
                                <a:lnTo>
                                  <a:pt x="21716" y="25400"/>
                                </a:lnTo>
                                <a:lnTo>
                                  <a:pt x="25780" y="28448"/>
                                </a:lnTo>
                                <a:lnTo>
                                  <a:pt x="26415" y="30988"/>
                                </a:lnTo>
                                <a:lnTo>
                                  <a:pt x="26415" y="35814"/>
                                </a:lnTo>
                                <a:lnTo>
                                  <a:pt x="25780" y="38353"/>
                                </a:lnTo>
                                <a:lnTo>
                                  <a:pt x="21716" y="42036"/>
                                </a:lnTo>
                                <a:lnTo>
                                  <a:pt x="18923" y="43306"/>
                                </a:lnTo>
                                <a:lnTo>
                                  <a:pt x="13588" y="43306"/>
                                </a:lnTo>
                                <a:lnTo>
                                  <a:pt x="11556" y="42036"/>
                                </a:lnTo>
                                <a:lnTo>
                                  <a:pt x="8127" y="39624"/>
                                </a:lnTo>
                                <a:lnTo>
                                  <a:pt x="6730" y="37083"/>
                                </a:lnTo>
                                <a:lnTo>
                                  <a:pt x="6096" y="34035"/>
                                </a:lnTo>
                                <a:lnTo>
                                  <a:pt x="0" y="34671"/>
                                </a:lnTo>
                                <a:lnTo>
                                  <a:pt x="0" y="38353"/>
                                </a:lnTo>
                                <a:lnTo>
                                  <a:pt x="2031" y="41401"/>
                                </a:lnTo>
                                <a:lnTo>
                                  <a:pt x="7492" y="46354"/>
                                </a:lnTo>
                                <a:lnTo>
                                  <a:pt x="11556" y="47625"/>
                                </a:lnTo>
                                <a:lnTo>
                                  <a:pt x="20954" y="47625"/>
                                </a:lnTo>
                                <a:lnTo>
                                  <a:pt x="25146" y="46354"/>
                                </a:lnTo>
                                <a:lnTo>
                                  <a:pt x="31876" y="40767"/>
                                </a:lnTo>
                                <a:lnTo>
                                  <a:pt x="33274" y="37083"/>
                                </a:lnTo>
                                <a:lnTo>
                                  <a:pt x="33274" y="30352"/>
                                </a:lnTo>
                                <a:lnTo>
                                  <a:pt x="32512" y="27813"/>
                                </a:lnTo>
                                <a:lnTo>
                                  <a:pt x="29210" y="23495"/>
                                </a:lnTo>
                                <a:lnTo>
                                  <a:pt x="26415" y="22225"/>
                                </a:lnTo>
                                <a:lnTo>
                                  <a:pt x="23749" y="21717"/>
                                </a:lnTo>
                                <a:lnTo>
                                  <a:pt x="27812" y="19176"/>
                                </a:lnTo>
                                <a:lnTo>
                                  <a:pt x="30479" y="16128"/>
                                </a:lnTo>
                                <a:lnTo>
                                  <a:pt x="30479" y="8127"/>
                                </a:lnTo>
                                <a:lnTo>
                                  <a:pt x="27812" y="4318"/>
                                </a:lnTo>
                                <a:lnTo>
                                  <a:pt x="20954" y="634"/>
                                </a:lnTo>
                                <a:lnTo>
                                  <a:pt x="18287" y="0"/>
                                </a:lnTo>
                                <a:close/>
                              </a:path>
                            </a:pathLst>
                          </a:custGeom>
                          <a:solidFill>
                            <a:srgbClr val="242424"/>
                          </a:solidFill>
                        </wps:spPr>
                        <wps:bodyPr wrap="square" lIns="0" tIns="0" rIns="0" bIns="0" rtlCol="0">
                          <a:prstTxWarp prst="textNoShape">
                            <a:avLst/>
                          </a:prstTxWarp>
                          <a:noAutofit/>
                        </wps:bodyPr>
                      </wps:wsp>
                      <wps:wsp>
                        <wps:cNvPr id="172" name="Graphic 172"/>
                        <wps:cNvSpPr/>
                        <wps:spPr>
                          <a:xfrm>
                            <a:off x="759079" y="1749044"/>
                            <a:ext cx="63500" cy="76200"/>
                          </a:xfrm>
                          <a:custGeom>
                            <a:avLst/>
                            <a:gdLst/>
                            <a:ahLst/>
                            <a:cxnLst/>
                            <a:rect l="l" t="t" r="r" b="b"/>
                            <a:pathLst>
                              <a:path w="63500" h="76200">
                                <a:moveTo>
                                  <a:pt x="31242" y="0"/>
                                </a:moveTo>
                                <a:lnTo>
                                  <a:pt x="0" y="37719"/>
                                </a:lnTo>
                                <a:lnTo>
                                  <a:pt x="31242" y="75946"/>
                                </a:lnTo>
                                <a:lnTo>
                                  <a:pt x="44069" y="60451"/>
                                </a:lnTo>
                                <a:lnTo>
                                  <a:pt x="25781" y="60451"/>
                                </a:lnTo>
                                <a:lnTo>
                                  <a:pt x="31242" y="53721"/>
                                </a:lnTo>
                                <a:lnTo>
                                  <a:pt x="21717" y="42036"/>
                                </a:lnTo>
                                <a:lnTo>
                                  <a:pt x="14986" y="42036"/>
                                </a:lnTo>
                                <a:lnTo>
                                  <a:pt x="14986" y="33908"/>
                                </a:lnTo>
                                <a:lnTo>
                                  <a:pt x="21717" y="33908"/>
                                </a:lnTo>
                                <a:lnTo>
                                  <a:pt x="31242" y="22225"/>
                                </a:lnTo>
                                <a:lnTo>
                                  <a:pt x="25781" y="15494"/>
                                </a:lnTo>
                                <a:lnTo>
                                  <a:pt x="44069" y="15494"/>
                                </a:lnTo>
                                <a:lnTo>
                                  <a:pt x="31242" y="0"/>
                                </a:lnTo>
                                <a:close/>
                              </a:path>
                              <a:path w="63500" h="76200">
                                <a:moveTo>
                                  <a:pt x="31242" y="53721"/>
                                </a:moveTo>
                                <a:lnTo>
                                  <a:pt x="25781" y="60451"/>
                                </a:lnTo>
                                <a:lnTo>
                                  <a:pt x="37337" y="60451"/>
                                </a:lnTo>
                                <a:lnTo>
                                  <a:pt x="31242" y="53721"/>
                                </a:lnTo>
                                <a:close/>
                              </a:path>
                              <a:path w="63500" h="76200">
                                <a:moveTo>
                                  <a:pt x="44069" y="37719"/>
                                </a:moveTo>
                                <a:lnTo>
                                  <a:pt x="31242" y="53721"/>
                                </a:lnTo>
                                <a:lnTo>
                                  <a:pt x="37337" y="60451"/>
                                </a:lnTo>
                                <a:lnTo>
                                  <a:pt x="44069" y="60451"/>
                                </a:lnTo>
                                <a:lnTo>
                                  <a:pt x="59690" y="42036"/>
                                </a:lnTo>
                                <a:lnTo>
                                  <a:pt x="47498" y="42036"/>
                                </a:lnTo>
                                <a:lnTo>
                                  <a:pt x="44069" y="37719"/>
                                </a:lnTo>
                                <a:close/>
                              </a:path>
                              <a:path w="63500" h="76200">
                                <a:moveTo>
                                  <a:pt x="14986" y="33908"/>
                                </a:moveTo>
                                <a:lnTo>
                                  <a:pt x="14986" y="42036"/>
                                </a:lnTo>
                                <a:lnTo>
                                  <a:pt x="18287" y="37719"/>
                                </a:lnTo>
                                <a:lnTo>
                                  <a:pt x="14986" y="33908"/>
                                </a:lnTo>
                                <a:close/>
                              </a:path>
                              <a:path w="63500" h="76200">
                                <a:moveTo>
                                  <a:pt x="18287" y="37719"/>
                                </a:moveTo>
                                <a:lnTo>
                                  <a:pt x="14986" y="42036"/>
                                </a:lnTo>
                                <a:lnTo>
                                  <a:pt x="21717" y="42036"/>
                                </a:lnTo>
                                <a:lnTo>
                                  <a:pt x="18287" y="37719"/>
                                </a:lnTo>
                                <a:close/>
                              </a:path>
                              <a:path w="63500" h="76200">
                                <a:moveTo>
                                  <a:pt x="47498" y="33908"/>
                                </a:moveTo>
                                <a:lnTo>
                                  <a:pt x="44069" y="37719"/>
                                </a:lnTo>
                                <a:lnTo>
                                  <a:pt x="47498" y="42036"/>
                                </a:lnTo>
                                <a:lnTo>
                                  <a:pt x="47498" y="33908"/>
                                </a:lnTo>
                                <a:close/>
                              </a:path>
                              <a:path w="63500" h="76200">
                                <a:moveTo>
                                  <a:pt x="59690" y="33908"/>
                                </a:moveTo>
                                <a:lnTo>
                                  <a:pt x="47498" y="33908"/>
                                </a:lnTo>
                                <a:lnTo>
                                  <a:pt x="47498" y="42036"/>
                                </a:lnTo>
                                <a:lnTo>
                                  <a:pt x="59690" y="42036"/>
                                </a:lnTo>
                                <a:lnTo>
                                  <a:pt x="63119" y="37719"/>
                                </a:lnTo>
                                <a:lnTo>
                                  <a:pt x="59690" y="33908"/>
                                </a:lnTo>
                                <a:close/>
                              </a:path>
                              <a:path w="63500" h="76200">
                                <a:moveTo>
                                  <a:pt x="21717" y="33908"/>
                                </a:moveTo>
                                <a:lnTo>
                                  <a:pt x="14986" y="33908"/>
                                </a:lnTo>
                                <a:lnTo>
                                  <a:pt x="18287" y="37719"/>
                                </a:lnTo>
                                <a:lnTo>
                                  <a:pt x="21717" y="33908"/>
                                </a:lnTo>
                                <a:close/>
                              </a:path>
                              <a:path w="63500" h="76200">
                                <a:moveTo>
                                  <a:pt x="44069" y="15494"/>
                                </a:moveTo>
                                <a:lnTo>
                                  <a:pt x="37337" y="15494"/>
                                </a:lnTo>
                                <a:lnTo>
                                  <a:pt x="31242" y="22225"/>
                                </a:lnTo>
                                <a:lnTo>
                                  <a:pt x="44069" y="37719"/>
                                </a:lnTo>
                                <a:lnTo>
                                  <a:pt x="47498" y="33908"/>
                                </a:lnTo>
                                <a:lnTo>
                                  <a:pt x="59690" y="33908"/>
                                </a:lnTo>
                                <a:lnTo>
                                  <a:pt x="44069" y="15494"/>
                                </a:lnTo>
                                <a:close/>
                              </a:path>
                              <a:path w="63500" h="76200">
                                <a:moveTo>
                                  <a:pt x="37337" y="15494"/>
                                </a:moveTo>
                                <a:lnTo>
                                  <a:pt x="25781" y="15494"/>
                                </a:lnTo>
                                <a:lnTo>
                                  <a:pt x="31242" y="22225"/>
                                </a:lnTo>
                                <a:lnTo>
                                  <a:pt x="37337" y="15494"/>
                                </a:lnTo>
                                <a:close/>
                              </a:path>
                            </a:pathLst>
                          </a:custGeom>
                          <a:solidFill>
                            <a:srgbClr val="0000FF"/>
                          </a:solidFill>
                        </wps:spPr>
                        <wps:bodyPr wrap="square" lIns="0" tIns="0" rIns="0" bIns="0" rtlCol="0">
                          <a:prstTxWarp prst="textNoShape">
                            <a:avLst/>
                          </a:prstTxWarp>
                          <a:noAutofit/>
                        </wps:bodyPr>
                      </wps:wsp>
                      <wps:wsp>
                        <wps:cNvPr id="173" name="Graphic 173"/>
                        <wps:cNvSpPr/>
                        <wps:spPr>
                          <a:xfrm>
                            <a:off x="2105279" y="1853945"/>
                            <a:ext cx="33655" cy="47625"/>
                          </a:xfrm>
                          <a:custGeom>
                            <a:avLst/>
                            <a:gdLst/>
                            <a:ahLst/>
                            <a:cxnLst/>
                            <a:rect l="l" t="t" r="r" b="b"/>
                            <a:pathLst>
                              <a:path w="33655" h="47625">
                                <a:moveTo>
                                  <a:pt x="20955" y="0"/>
                                </a:moveTo>
                                <a:lnTo>
                                  <a:pt x="12192" y="0"/>
                                </a:lnTo>
                                <a:lnTo>
                                  <a:pt x="8762" y="1270"/>
                                </a:lnTo>
                                <a:lnTo>
                                  <a:pt x="6096" y="3809"/>
                                </a:lnTo>
                                <a:lnTo>
                                  <a:pt x="3429" y="5588"/>
                                </a:lnTo>
                                <a:lnTo>
                                  <a:pt x="2032" y="8763"/>
                                </a:lnTo>
                                <a:lnTo>
                                  <a:pt x="2032" y="14224"/>
                                </a:lnTo>
                                <a:lnTo>
                                  <a:pt x="2667" y="16128"/>
                                </a:lnTo>
                                <a:lnTo>
                                  <a:pt x="4063" y="17906"/>
                                </a:lnTo>
                                <a:lnTo>
                                  <a:pt x="4699" y="19811"/>
                                </a:lnTo>
                                <a:lnTo>
                                  <a:pt x="6731" y="21081"/>
                                </a:lnTo>
                                <a:lnTo>
                                  <a:pt x="9525" y="21717"/>
                                </a:lnTo>
                                <a:lnTo>
                                  <a:pt x="6096" y="22225"/>
                                </a:lnTo>
                                <a:lnTo>
                                  <a:pt x="4063" y="23495"/>
                                </a:lnTo>
                                <a:lnTo>
                                  <a:pt x="635" y="27813"/>
                                </a:lnTo>
                                <a:lnTo>
                                  <a:pt x="0" y="30352"/>
                                </a:lnTo>
                                <a:lnTo>
                                  <a:pt x="0" y="37719"/>
                                </a:lnTo>
                                <a:lnTo>
                                  <a:pt x="1397" y="40767"/>
                                </a:lnTo>
                                <a:lnTo>
                                  <a:pt x="7493" y="46354"/>
                                </a:lnTo>
                                <a:lnTo>
                                  <a:pt x="11557" y="47625"/>
                                </a:lnTo>
                                <a:lnTo>
                                  <a:pt x="21717" y="47625"/>
                                </a:lnTo>
                                <a:lnTo>
                                  <a:pt x="25781" y="46354"/>
                                </a:lnTo>
                                <a:lnTo>
                                  <a:pt x="29845" y="43306"/>
                                </a:lnTo>
                                <a:lnTo>
                                  <a:pt x="14859" y="43306"/>
                                </a:lnTo>
                                <a:lnTo>
                                  <a:pt x="12826" y="42672"/>
                                </a:lnTo>
                                <a:lnTo>
                                  <a:pt x="11557" y="42036"/>
                                </a:lnTo>
                                <a:lnTo>
                                  <a:pt x="9525" y="40767"/>
                                </a:lnTo>
                                <a:lnTo>
                                  <a:pt x="8128" y="39624"/>
                                </a:lnTo>
                                <a:lnTo>
                                  <a:pt x="6731" y="36449"/>
                                </a:lnTo>
                                <a:lnTo>
                                  <a:pt x="6096" y="35305"/>
                                </a:lnTo>
                                <a:lnTo>
                                  <a:pt x="6096" y="30988"/>
                                </a:lnTo>
                                <a:lnTo>
                                  <a:pt x="7493" y="28448"/>
                                </a:lnTo>
                                <a:lnTo>
                                  <a:pt x="8762" y="26543"/>
                                </a:lnTo>
                                <a:lnTo>
                                  <a:pt x="10795" y="24765"/>
                                </a:lnTo>
                                <a:lnTo>
                                  <a:pt x="13588" y="24129"/>
                                </a:lnTo>
                                <a:lnTo>
                                  <a:pt x="29083" y="24129"/>
                                </a:lnTo>
                                <a:lnTo>
                                  <a:pt x="27050" y="22859"/>
                                </a:lnTo>
                                <a:lnTo>
                                  <a:pt x="23749" y="21717"/>
                                </a:lnTo>
                                <a:lnTo>
                                  <a:pt x="26416" y="21081"/>
                                </a:lnTo>
                                <a:lnTo>
                                  <a:pt x="28448" y="19811"/>
                                </a:lnTo>
                                <a:lnTo>
                                  <a:pt x="28448" y="19176"/>
                                </a:lnTo>
                                <a:lnTo>
                                  <a:pt x="14224" y="19176"/>
                                </a:lnTo>
                                <a:lnTo>
                                  <a:pt x="12192" y="18542"/>
                                </a:lnTo>
                                <a:lnTo>
                                  <a:pt x="8762" y="16128"/>
                                </a:lnTo>
                                <a:lnTo>
                                  <a:pt x="8128" y="14224"/>
                                </a:lnTo>
                                <a:lnTo>
                                  <a:pt x="8128" y="9905"/>
                                </a:lnTo>
                                <a:lnTo>
                                  <a:pt x="8762" y="8127"/>
                                </a:lnTo>
                                <a:lnTo>
                                  <a:pt x="10795" y="6857"/>
                                </a:lnTo>
                                <a:lnTo>
                                  <a:pt x="12192" y="5588"/>
                                </a:lnTo>
                                <a:lnTo>
                                  <a:pt x="14224" y="4952"/>
                                </a:lnTo>
                                <a:lnTo>
                                  <a:pt x="28448" y="4952"/>
                                </a:lnTo>
                                <a:lnTo>
                                  <a:pt x="24384" y="1270"/>
                                </a:lnTo>
                                <a:lnTo>
                                  <a:pt x="20955" y="0"/>
                                </a:lnTo>
                                <a:close/>
                              </a:path>
                              <a:path w="33655" h="47625">
                                <a:moveTo>
                                  <a:pt x="29083" y="24129"/>
                                </a:moveTo>
                                <a:lnTo>
                                  <a:pt x="19685" y="24129"/>
                                </a:lnTo>
                                <a:lnTo>
                                  <a:pt x="22351" y="24765"/>
                                </a:lnTo>
                                <a:lnTo>
                                  <a:pt x="24384" y="26543"/>
                                </a:lnTo>
                                <a:lnTo>
                                  <a:pt x="25781" y="28448"/>
                                </a:lnTo>
                                <a:lnTo>
                                  <a:pt x="27050" y="30988"/>
                                </a:lnTo>
                                <a:lnTo>
                                  <a:pt x="27050" y="36449"/>
                                </a:lnTo>
                                <a:lnTo>
                                  <a:pt x="25781" y="38353"/>
                                </a:lnTo>
                                <a:lnTo>
                                  <a:pt x="23749" y="40767"/>
                                </a:lnTo>
                                <a:lnTo>
                                  <a:pt x="22351" y="42036"/>
                                </a:lnTo>
                                <a:lnTo>
                                  <a:pt x="19685" y="43306"/>
                                </a:lnTo>
                                <a:lnTo>
                                  <a:pt x="29845" y="43306"/>
                                </a:lnTo>
                                <a:lnTo>
                                  <a:pt x="31876" y="40767"/>
                                </a:lnTo>
                                <a:lnTo>
                                  <a:pt x="33147" y="37719"/>
                                </a:lnTo>
                                <a:lnTo>
                                  <a:pt x="33147" y="30352"/>
                                </a:lnTo>
                                <a:lnTo>
                                  <a:pt x="32512" y="28448"/>
                                </a:lnTo>
                                <a:lnTo>
                                  <a:pt x="31115" y="26034"/>
                                </a:lnTo>
                                <a:lnTo>
                                  <a:pt x="29083" y="24129"/>
                                </a:lnTo>
                                <a:close/>
                              </a:path>
                              <a:path w="33655" h="47625">
                                <a:moveTo>
                                  <a:pt x="28448" y="4952"/>
                                </a:moveTo>
                                <a:lnTo>
                                  <a:pt x="18923" y="4952"/>
                                </a:lnTo>
                                <a:lnTo>
                                  <a:pt x="20955" y="5588"/>
                                </a:lnTo>
                                <a:lnTo>
                                  <a:pt x="22351" y="6857"/>
                                </a:lnTo>
                                <a:lnTo>
                                  <a:pt x="24384" y="8763"/>
                                </a:lnTo>
                                <a:lnTo>
                                  <a:pt x="25019" y="9905"/>
                                </a:lnTo>
                                <a:lnTo>
                                  <a:pt x="25019" y="14224"/>
                                </a:lnTo>
                                <a:lnTo>
                                  <a:pt x="24384" y="16128"/>
                                </a:lnTo>
                                <a:lnTo>
                                  <a:pt x="20955" y="18542"/>
                                </a:lnTo>
                                <a:lnTo>
                                  <a:pt x="18923" y="19176"/>
                                </a:lnTo>
                                <a:lnTo>
                                  <a:pt x="28448" y="19176"/>
                                </a:lnTo>
                                <a:lnTo>
                                  <a:pt x="30480" y="16128"/>
                                </a:lnTo>
                                <a:lnTo>
                                  <a:pt x="31115" y="14224"/>
                                </a:lnTo>
                                <a:lnTo>
                                  <a:pt x="31115" y="8763"/>
                                </a:lnTo>
                                <a:lnTo>
                                  <a:pt x="29845" y="6223"/>
                                </a:lnTo>
                                <a:lnTo>
                                  <a:pt x="28448" y="4952"/>
                                </a:lnTo>
                                <a:close/>
                              </a:path>
                            </a:pathLst>
                          </a:custGeom>
                          <a:solidFill>
                            <a:srgbClr val="242424"/>
                          </a:solidFill>
                        </wps:spPr>
                        <wps:bodyPr wrap="square" lIns="0" tIns="0" rIns="0" bIns="0" rtlCol="0">
                          <a:prstTxWarp prst="textNoShape">
                            <a:avLst/>
                          </a:prstTxWarp>
                          <a:noAutofit/>
                        </wps:bodyPr>
                      </wps:wsp>
                      <wps:wsp>
                        <wps:cNvPr id="174" name="Graphic 174"/>
                        <wps:cNvSpPr/>
                        <wps:spPr>
                          <a:xfrm>
                            <a:off x="2093722" y="1749044"/>
                            <a:ext cx="63500" cy="76200"/>
                          </a:xfrm>
                          <a:custGeom>
                            <a:avLst/>
                            <a:gdLst/>
                            <a:ahLst/>
                            <a:cxnLst/>
                            <a:rect l="l" t="t" r="r" b="b"/>
                            <a:pathLst>
                              <a:path w="63500" h="76200">
                                <a:moveTo>
                                  <a:pt x="31876" y="0"/>
                                </a:moveTo>
                                <a:lnTo>
                                  <a:pt x="0" y="37719"/>
                                </a:lnTo>
                                <a:lnTo>
                                  <a:pt x="31876" y="75946"/>
                                </a:lnTo>
                                <a:lnTo>
                                  <a:pt x="44068" y="60451"/>
                                </a:lnTo>
                                <a:lnTo>
                                  <a:pt x="25780" y="60451"/>
                                </a:lnTo>
                                <a:lnTo>
                                  <a:pt x="31876" y="53721"/>
                                </a:lnTo>
                                <a:lnTo>
                                  <a:pt x="21716" y="42036"/>
                                </a:lnTo>
                                <a:lnTo>
                                  <a:pt x="15620" y="42036"/>
                                </a:lnTo>
                                <a:lnTo>
                                  <a:pt x="15620" y="33908"/>
                                </a:lnTo>
                                <a:lnTo>
                                  <a:pt x="21716" y="33908"/>
                                </a:lnTo>
                                <a:lnTo>
                                  <a:pt x="31876" y="22225"/>
                                </a:lnTo>
                                <a:lnTo>
                                  <a:pt x="25780" y="15494"/>
                                </a:lnTo>
                                <a:lnTo>
                                  <a:pt x="44068" y="15494"/>
                                </a:lnTo>
                                <a:lnTo>
                                  <a:pt x="31876" y="0"/>
                                </a:lnTo>
                                <a:close/>
                              </a:path>
                              <a:path w="63500" h="76200">
                                <a:moveTo>
                                  <a:pt x="31876" y="53721"/>
                                </a:moveTo>
                                <a:lnTo>
                                  <a:pt x="25780" y="60451"/>
                                </a:lnTo>
                                <a:lnTo>
                                  <a:pt x="37337" y="60451"/>
                                </a:lnTo>
                                <a:lnTo>
                                  <a:pt x="31876" y="53721"/>
                                </a:lnTo>
                                <a:close/>
                              </a:path>
                              <a:path w="63500" h="76200">
                                <a:moveTo>
                                  <a:pt x="44703" y="37719"/>
                                </a:moveTo>
                                <a:lnTo>
                                  <a:pt x="31876" y="53721"/>
                                </a:lnTo>
                                <a:lnTo>
                                  <a:pt x="37337" y="60451"/>
                                </a:lnTo>
                                <a:lnTo>
                                  <a:pt x="44068" y="60451"/>
                                </a:lnTo>
                                <a:lnTo>
                                  <a:pt x="59689" y="42036"/>
                                </a:lnTo>
                                <a:lnTo>
                                  <a:pt x="48132" y="42036"/>
                                </a:lnTo>
                                <a:lnTo>
                                  <a:pt x="44703" y="37719"/>
                                </a:lnTo>
                                <a:close/>
                              </a:path>
                              <a:path w="63500" h="76200">
                                <a:moveTo>
                                  <a:pt x="15620" y="33908"/>
                                </a:moveTo>
                                <a:lnTo>
                                  <a:pt x="15620" y="42036"/>
                                </a:lnTo>
                                <a:lnTo>
                                  <a:pt x="19050" y="37719"/>
                                </a:lnTo>
                                <a:lnTo>
                                  <a:pt x="15620" y="33908"/>
                                </a:lnTo>
                                <a:close/>
                              </a:path>
                              <a:path w="63500" h="76200">
                                <a:moveTo>
                                  <a:pt x="19050" y="37719"/>
                                </a:moveTo>
                                <a:lnTo>
                                  <a:pt x="15620" y="42036"/>
                                </a:lnTo>
                                <a:lnTo>
                                  <a:pt x="21716" y="42036"/>
                                </a:lnTo>
                                <a:lnTo>
                                  <a:pt x="19050" y="37719"/>
                                </a:lnTo>
                                <a:close/>
                              </a:path>
                              <a:path w="63500" h="76200">
                                <a:moveTo>
                                  <a:pt x="48132" y="33908"/>
                                </a:moveTo>
                                <a:lnTo>
                                  <a:pt x="44703" y="37719"/>
                                </a:lnTo>
                                <a:lnTo>
                                  <a:pt x="48132" y="42036"/>
                                </a:lnTo>
                                <a:lnTo>
                                  <a:pt x="48132" y="33908"/>
                                </a:lnTo>
                                <a:close/>
                              </a:path>
                              <a:path w="63500" h="76200">
                                <a:moveTo>
                                  <a:pt x="59689" y="33908"/>
                                </a:moveTo>
                                <a:lnTo>
                                  <a:pt x="48132" y="33908"/>
                                </a:lnTo>
                                <a:lnTo>
                                  <a:pt x="48132" y="42036"/>
                                </a:lnTo>
                                <a:lnTo>
                                  <a:pt x="59689" y="42036"/>
                                </a:lnTo>
                                <a:lnTo>
                                  <a:pt x="63118" y="37719"/>
                                </a:lnTo>
                                <a:lnTo>
                                  <a:pt x="59689" y="33908"/>
                                </a:lnTo>
                                <a:close/>
                              </a:path>
                              <a:path w="63500" h="76200">
                                <a:moveTo>
                                  <a:pt x="21716" y="33908"/>
                                </a:moveTo>
                                <a:lnTo>
                                  <a:pt x="15620" y="33908"/>
                                </a:lnTo>
                                <a:lnTo>
                                  <a:pt x="19050" y="37719"/>
                                </a:lnTo>
                                <a:lnTo>
                                  <a:pt x="21716" y="33908"/>
                                </a:lnTo>
                                <a:close/>
                              </a:path>
                              <a:path w="63500" h="76200">
                                <a:moveTo>
                                  <a:pt x="44068" y="15494"/>
                                </a:moveTo>
                                <a:lnTo>
                                  <a:pt x="37337" y="15494"/>
                                </a:lnTo>
                                <a:lnTo>
                                  <a:pt x="31876" y="22225"/>
                                </a:lnTo>
                                <a:lnTo>
                                  <a:pt x="44703" y="37719"/>
                                </a:lnTo>
                                <a:lnTo>
                                  <a:pt x="48132" y="33908"/>
                                </a:lnTo>
                                <a:lnTo>
                                  <a:pt x="59689" y="33908"/>
                                </a:lnTo>
                                <a:lnTo>
                                  <a:pt x="44068" y="15494"/>
                                </a:lnTo>
                                <a:close/>
                              </a:path>
                              <a:path w="63500" h="76200">
                                <a:moveTo>
                                  <a:pt x="37337" y="15494"/>
                                </a:moveTo>
                                <a:lnTo>
                                  <a:pt x="25780" y="15494"/>
                                </a:lnTo>
                                <a:lnTo>
                                  <a:pt x="31876" y="22225"/>
                                </a:lnTo>
                                <a:lnTo>
                                  <a:pt x="37337" y="15494"/>
                                </a:lnTo>
                                <a:close/>
                              </a:path>
                            </a:pathLst>
                          </a:custGeom>
                          <a:solidFill>
                            <a:srgbClr val="0000FF"/>
                          </a:solidFill>
                        </wps:spPr>
                        <wps:bodyPr wrap="square" lIns="0" tIns="0" rIns="0" bIns="0" rtlCol="0">
                          <a:prstTxWarp prst="textNoShape">
                            <a:avLst/>
                          </a:prstTxWarp>
                          <a:noAutofit/>
                        </wps:bodyPr>
                      </wps:wsp>
                      <wps:wsp>
                        <wps:cNvPr id="175" name="Graphic 175"/>
                        <wps:cNvSpPr/>
                        <wps:spPr>
                          <a:xfrm>
                            <a:off x="2372360" y="1853945"/>
                            <a:ext cx="33655" cy="47625"/>
                          </a:xfrm>
                          <a:custGeom>
                            <a:avLst/>
                            <a:gdLst/>
                            <a:ahLst/>
                            <a:cxnLst/>
                            <a:rect l="l" t="t" r="r" b="b"/>
                            <a:pathLst>
                              <a:path w="33655" h="47625">
                                <a:moveTo>
                                  <a:pt x="6731" y="35814"/>
                                </a:moveTo>
                                <a:lnTo>
                                  <a:pt x="635" y="35814"/>
                                </a:lnTo>
                                <a:lnTo>
                                  <a:pt x="1270" y="39624"/>
                                </a:lnTo>
                                <a:lnTo>
                                  <a:pt x="2667" y="42672"/>
                                </a:lnTo>
                                <a:lnTo>
                                  <a:pt x="5461" y="44450"/>
                                </a:lnTo>
                                <a:lnTo>
                                  <a:pt x="8128" y="46990"/>
                                </a:lnTo>
                                <a:lnTo>
                                  <a:pt x="10795" y="47625"/>
                                </a:lnTo>
                                <a:lnTo>
                                  <a:pt x="18923" y="47625"/>
                                </a:lnTo>
                                <a:lnTo>
                                  <a:pt x="22351" y="46990"/>
                                </a:lnTo>
                                <a:lnTo>
                                  <a:pt x="27813" y="43306"/>
                                </a:lnTo>
                                <a:lnTo>
                                  <a:pt x="12826" y="43306"/>
                                </a:lnTo>
                                <a:lnTo>
                                  <a:pt x="10795" y="42672"/>
                                </a:lnTo>
                                <a:lnTo>
                                  <a:pt x="9525" y="41401"/>
                                </a:lnTo>
                                <a:lnTo>
                                  <a:pt x="8128" y="40131"/>
                                </a:lnTo>
                                <a:lnTo>
                                  <a:pt x="7493" y="38353"/>
                                </a:lnTo>
                                <a:lnTo>
                                  <a:pt x="6731" y="35814"/>
                                </a:lnTo>
                                <a:close/>
                              </a:path>
                              <a:path w="33655" h="47625">
                                <a:moveTo>
                                  <a:pt x="33147" y="24765"/>
                                </a:moveTo>
                                <a:lnTo>
                                  <a:pt x="27050" y="24765"/>
                                </a:lnTo>
                                <a:lnTo>
                                  <a:pt x="27050" y="30352"/>
                                </a:lnTo>
                                <a:lnTo>
                                  <a:pt x="26416" y="30988"/>
                                </a:lnTo>
                                <a:lnTo>
                                  <a:pt x="26416" y="33400"/>
                                </a:lnTo>
                                <a:lnTo>
                                  <a:pt x="25781" y="35305"/>
                                </a:lnTo>
                                <a:lnTo>
                                  <a:pt x="25019" y="37083"/>
                                </a:lnTo>
                                <a:lnTo>
                                  <a:pt x="23749" y="38353"/>
                                </a:lnTo>
                                <a:lnTo>
                                  <a:pt x="22987" y="40131"/>
                                </a:lnTo>
                                <a:lnTo>
                                  <a:pt x="21717" y="40767"/>
                                </a:lnTo>
                                <a:lnTo>
                                  <a:pt x="20320" y="42036"/>
                                </a:lnTo>
                                <a:lnTo>
                                  <a:pt x="18923" y="42672"/>
                                </a:lnTo>
                                <a:lnTo>
                                  <a:pt x="16891" y="43306"/>
                                </a:lnTo>
                                <a:lnTo>
                                  <a:pt x="27813" y="43306"/>
                                </a:lnTo>
                                <a:lnTo>
                                  <a:pt x="29845" y="40131"/>
                                </a:lnTo>
                                <a:lnTo>
                                  <a:pt x="31115" y="37083"/>
                                </a:lnTo>
                                <a:lnTo>
                                  <a:pt x="32512" y="33400"/>
                                </a:lnTo>
                                <a:lnTo>
                                  <a:pt x="33037" y="30352"/>
                                </a:lnTo>
                                <a:lnTo>
                                  <a:pt x="33147" y="24765"/>
                                </a:lnTo>
                                <a:close/>
                              </a:path>
                              <a:path w="33655" h="47625">
                                <a:moveTo>
                                  <a:pt x="18923" y="0"/>
                                </a:moveTo>
                                <a:lnTo>
                                  <a:pt x="11557" y="0"/>
                                </a:lnTo>
                                <a:lnTo>
                                  <a:pt x="7493" y="1270"/>
                                </a:lnTo>
                                <a:lnTo>
                                  <a:pt x="4064" y="4318"/>
                                </a:lnTo>
                                <a:lnTo>
                                  <a:pt x="1270" y="7493"/>
                                </a:lnTo>
                                <a:lnTo>
                                  <a:pt x="0" y="11175"/>
                                </a:lnTo>
                                <a:lnTo>
                                  <a:pt x="0" y="20447"/>
                                </a:lnTo>
                                <a:lnTo>
                                  <a:pt x="1270" y="24129"/>
                                </a:lnTo>
                                <a:lnTo>
                                  <a:pt x="6731" y="29718"/>
                                </a:lnTo>
                                <a:lnTo>
                                  <a:pt x="10795" y="30988"/>
                                </a:lnTo>
                                <a:lnTo>
                                  <a:pt x="17653" y="30988"/>
                                </a:lnTo>
                                <a:lnTo>
                                  <a:pt x="21717" y="29718"/>
                                </a:lnTo>
                                <a:lnTo>
                                  <a:pt x="24384" y="28448"/>
                                </a:lnTo>
                                <a:lnTo>
                                  <a:pt x="25781" y="26543"/>
                                </a:lnTo>
                                <a:lnTo>
                                  <a:pt x="26416" y="26034"/>
                                </a:lnTo>
                                <a:lnTo>
                                  <a:pt x="13589" y="26034"/>
                                </a:lnTo>
                                <a:lnTo>
                                  <a:pt x="10795" y="25400"/>
                                </a:lnTo>
                                <a:lnTo>
                                  <a:pt x="8763" y="23495"/>
                                </a:lnTo>
                                <a:lnTo>
                                  <a:pt x="7493" y="21717"/>
                                </a:lnTo>
                                <a:lnTo>
                                  <a:pt x="6096" y="19176"/>
                                </a:lnTo>
                                <a:lnTo>
                                  <a:pt x="6096" y="12446"/>
                                </a:lnTo>
                                <a:lnTo>
                                  <a:pt x="7493" y="9905"/>
                                </a:lnTo>
                                <a:lnTo>
                                  <a:pt x="9525" y="8127"/>
                                </a:lnTo>
                                <a:lnTo>
                                  <a:pt x="11557" y="5588"/>
                                </a:lnTo>
                                <a:lnTo>
                                  <a:pt x="13589" y="4952"/>
                                </a:lnTo>
                                <a:lnTo>
                                  <a:pt x="28448" y="4952"/>
                                </a:lnTo>
                                <a:lnTo>
                                  <a:pt x="27813" y="4318"/>
                                </a:lnTo>
                                <a:lnTo>
                                  <a:pt x="25019" y="2540"/>
                                </a:lnTo>
                                <a:lnTo>
                                  <a:pt x="22351" y="634"/>
                                </a:lnTo>
                                <a:lnTo>
                                  <a:pt x="18923" y="0"/>
                                </a:lnTo>
                                <a:close/>
                              </a:path>
                              <a:path w="33655" h="47625">
                                <a:moveTo>
                                  <a:pt x="28448" y="4952"/>
                                </a:moveTo>
                                <a:lnTo>
                                  <a:pt x="18923" y="4952"/>
                                </a:lnTo>
                                <a:lnTo>
                                  <a:pt x="21717" y="5588"/>
                                </a:lnTo>
                                <a:lnTo>
                                  <a:pt x="25781" y="9905"/>
                                </a:lnTo>
                                <a:lnTo>
                                  <a:pt x="26416" y="12446"/>
                                </a:lnTo>
                                <a:lnTo>
                                  <a:pt x="26416" y="19176"/>
                                </a:lnTo>
                                <a:lnTo>
                                  <a:pt x="25781" y="21717"/>
                                </a:lnTo>
                                <a:lnTo>
                                  <a:pt x="23749" y="23495"/>
                                </a:lnTo>
                                <a:lnTo>
                                  <a:pt x="21717" y="25400"/>
                                </a:lnTo>
                                <a:lnTo>
                                  <a:pt x="19685" y="26034"/>
                                </a:lnTo>
                                <a:lnTo>
                                  <a:pt x="26416" y="26034"/>
                                </a:lnTo>
                                <a:lnTo>
                                  <a:pt x="27050" y="24765"/>
                                </a:lnTo>
                                <a:lnTo>
                                  <a:pt x="33147" y="24765"/>
                                </a:lnTo>
                                <a:lnTo>
                                  <a:pt x="33147" y="16764"/>
                                </a:lnTo>
                                <a:lnTo>
                                  <a:pt x="32512" y="12446"/>
                                </a:lnTo>
                                <a:lnTo>
                                  <a:pt x="31115" y="9271"/>
                                </a:lnTo>
                                <a:lnTo>
                                  <a:pt x="29845" y="6857"/>
                                </a:lnTo>
                                <a:lnTo>
                                  <a:pt x="28448" y="4952"/>
                                </a:lnTo>
                                <a:close/>
                              </a:path>
                            </a:pathLst>
                          </a:custGeom>
                          <a:solidFill>
                            <a:srgbClr val="242424"/>
                          </a:solidFill>
                        </wps:spPr>
                        <wps:bodyPr wrap="square" lIns="0" tIns="0" rIns="0" bIns="0" rtlCol="0">
                          <a:prstTxWarp prst="textNoShape">
                            <a:avLst/>
                          </a:prstTxWarp>
                          <a:noAutofit/>
                        </wps:bodyPr>
                      </wps:wsp>
                      <wps:wsp>
                        <wps:cNvPr id="176" name="Graphic 176"/>
                        <wps:cNvSpPr/>
                        <wps:spPr>
                          <a:xfrm>
                            <a:off x="2360802" y="1749044"/>
                            <a:ext cx="330200" cy="76200"/>
                          </a:xfrm>
                          <a:custGeom>
                            <a:avLst/>
                            <a:gdLst/>
                            <a:ahLst/>
                            <a:cxnLst/>
                            <a:rect l="l" t="t" r="r" b="b"/>
                            <a:pathLst>
                              <a:path w="330200" h="76200">
                                <a:moveTo>
                                  <a:pt x="31242" y="0"/>
                                </a:moveTo>
                                <a:lnTo>
                                  <a:pt x="0" y="37719"/>
                                </a:lnTo>
                                <a:lnTo>
                                  <a:pt x="31242" y="75946"/>
                                </a:lnTo>
                                <a:lnTo>
                                  <a:pt x="44069" y="60451"/>
                                </a:lnTo>
                                <a:lnTo>
                                  <a:pt x="49778" y="53721"/>
                                </a:lnTo>
                                <a:lnTo>
                                  <a:pt x="31242" y="53721"/>
                                </a:lnTo>
                                <a:lnTo>
                                  <a:pt x="21717" y="42036"/>
                                </a:lnTo>
                                <a:lnTo>
                                  <a:pt x="18288" y="37719"/>
                                </a:lnTo>
                                <a:lnTo>
                                  <a:pt x="21717" y="33908"/>
                                </a:lnTo>
                                <a:lnTo>
                                  <a:pt x="31242" y="22225"/>
                                </a:lnTo>
                                <a:lnTo>
                                  <a:pt x="44069" y="22225"/>
                                </a:lnTo>
                                <a:lnTo>
                                  <a:pt x="44069" y="15494"/>
                                </a:lnTo>
                                <a:lnTo>
                                  <a:pt x="31242" y="0"/>
                                </a:lnTo>
                                <a:close/>
                              </a:path>
                              <a:path w="330200" h="76200">
                                <a:moveTo>
                                  <a:pt x="44069" y="15494"/>
                                </a:moveTo>
                                <a:lnTo>
                                  <a:pt x="44069" y="37719"/>
                                </a:lnTo>
                                <a:lnTo>
                                  <a:pt x="31242" y="53721"/>
                                </a:lnTo>
                                <a:lnTo>
                                  <a:pt x="49778" y="53721"/>
                                </a:lnTo>
                                <a:lnTo>
                                  <a:pt x="59690" y="42036"/>
                                </a:lnTo>
                                <a:lnTo>
                                  <a:pt x="62992" y="37719"/>
                                </a:lnTo>
                                <a:lnTo>
                                  <a:pt x="59690" y="33908"/>
                                </a:lnTo>
                                <a:lnTo>
                                  <a:pt x="44069" y="15494"/>
                                </a:lnTo>
                                <a:close/>
                              </a:path>
                              <a:path w="330200" h="76200">
                                <a:moveTo>
                                  <a:pt x="44069" y="22225"/>
                                </a:moveTo>
                                <a:lnTo>
                                  <a:pt x="31242" y="22225"/>
                                </a:lnTo>
                                <a:lnTo>
                                  <a:pt x="44069" y="37719"/>
                                </a:lnTo>
                                <a:lnTo>
                                  <a:pt x="44069" y="22225"/>
                                </a:lnTo>
                                <a:close/>
                              </a:path>
                              <a:path w="330200" h="76200">
                                <a:moveTo>
                                  <a:pt x="298196" y="0"/>
                                </a:moveTo>
                                <a:lnTo>
                                  <a:pt x="267080" y="37719"/>
                                </a:lnTo>
                                <a:lnTo>
                                  <a:pt x="298196" y="75946"/>
                                </a:lnTo>
                                <a:lnTo>
                                  <a:pt x="311150" y="60451"/>
                                </a:lnTo>
                                <a:lnTo>
                                  <a:pt x="316859" y="53721"/>
                                </a:lnTo>
                                <a:lnTo>
                                  <a:pt x="298196" y="53721"/>
                                </a:lnTo>
                                <a:lnTo>
                                  <a:pt x="288798" y="42036"/>
                                </a:lnTo>
                                <a:lnTo>
                                  <a:pt x="285369" y="37719"/>
                                </a:lnTo>
                                <a:lnTo>
                                  <a:pt x="288798" y="33908"/>
                                </a:lnTo>
                                <a:lnTo>
                                  <a:pt x="298196" y="22225"/>
                                </a:lnTo>
                                <a:lnTo>
                                  <a:pt x="311150" y="22225"/>
                                </a:lnTo>
                                <a:lnTo>
                                  <a:pt x="311150" y="15494"/>
                                </a:lnTo>
                                <a:lnTo>
                                  <a:pt x="298196" y="0"/>
                                </a:lnTo>
                                <a:close/>
                              </a:path>
                              <a:path w="330200" h="76200">
                                <a:moveTo>
                                  <a:pt x="311150" y="15494"/>
                                </a:moveTo>
                                <a:lnTo>
                                  <a:pt x="311150" y="37719"/>
                                </a:lnTo>
                                <a:lnTo>
                                  <a:pt x="298196" y="53721"/>
                                </a:lnTo>
                                <a:lnTo>
                                  <a:pt x="316859" y="53721"/>
                                </a:lnTo>
                                <a:lnTo>
                                  <a:pt x="326771" y="42036"/>
                                </a:lnTo>
                                <a:lnTo>
                                  <a:pt x="330073" y="37719"/>
                                </a:lnTo>
                                <a:lnTo>
                                  <a:pt x="326771" y="33908"/>
                                </a:lnTo>
                                <a:lnTo>
                                  <a:pt x="311150" y="15494"/>
                                </a:lnTo>
                                <a:close/>
                              </a:path>
                              <a:path w="330200" h="76200">
                                <a:moveTo>
                                  <a:pt x="311150" y="22225"/>
                                </a:moveTo>
                                <a:lnTo>
                                  <a:pt x="298196" y="22225"/>
                                </a:lnTo>
                                <a:lnTo>
                                  <a:pt x="311150" y="37719"/>
                                </a:lnTo>
                                <a:lnTo>
                                  <a:pt x="311150" y="22225"/>
                                </a:lnTo>
                                <a:close/>
                              </a:path>
                            </a:pathLst>
                          </a:custGeom>
                          <a:solidFill>
                            <a:srgbClr val="0000FF"/>
                          </a:solidFill>
                        </wps:spPr>
                        <wps:bodyPr wrap="square" lIns="0" tIns="0" rIns="0" bIns="0" rtlCol="0">
                          <a:prstTxWarp prst="textNoShape">
                            <a:avLst/>
                          </a:prstTxWarp>
                          <a:noAutofit/>
                        </wps:bodyPr>
                      </wps:wsp>
                      <wps:wsp>
                        <wps:cNvPr id="177" name="Graphic 177"/>
                        <wps:cNvSpPr/>
                        <wps:spPr>
                          <a:xfrm>
                            <a:off x="1035685" y="1853945"/>
                            <a:ext cx="836930" cy="46990"/>
                          </a:xfrm>
                          <a:custGeom>
                            <a:avLst/>
                            <a:gdLst/>
                            <a:ahLst/>
                            <a:cxnLst/>
                            <a:rect l="l" t="t" r="r" b="b"/>
                            <a:pathLst>
                              <a:path w="836930" h="46990">
                                <a:moveTo>
                                  <a:pt x="28448" y="35814"/>
                                </a:moveTo>
                                <a:lnTo>
                                  <a:pt x="22351" y="35814"/>
                                </a:lnTo>
                                <a:lnTo>
                                  <a:pt x="22351" y="46990"/>
                                </a:lnTo>
                                <a:lnTo>
                                  <a:pt x="28448" y="46990"/>
                                </a:lnTo>
                                <a:lnTo>
                                  <a:pt x="28448" y="35814"/>
                                </a:lnTo>
                                <a:close/>
                              </a:path>
                              <a:path w="836930" h="46990">
                                <a:moveTo>
                                  <a:pt x="22351" y="1904"/>
                                </a:moveTo>
                                <a:lnTo>
                                  <a:pt x="0" y="30352"/>
                                </a:lnTo>
                                <a:lnTo>
                                  <a:pt x="0" y="35814"/>
                                </a:lnTo>
                                <a:lnTo>
                                  <a:pt x="35940" y="35814"/>
                                </a:lnTo>
                                <a:lnTo>
                                  <a:pt x="35940" y="30352"/>
                                </a:lnTo>
                                <a:lnTo>
                                  <a:pt x="6095" y="30352"/>
                                </a:lnTo>
                                <a:lnTo>
                                  <a:pt x="22351" y="9271"/>
                                </a:lnTo>
                                <a:lnTo>
                                  <a:pt x="22351" y="1904"/>
                                </a:lnTo>
                                <a:close/>
                              </a:path>
                              <a:path w="836930" h="46990">
                                <a:moveTo>
                                  <a:pt x="28448" y="0"/>
                                </a:moveTo>
                                <a:lnTo>
                                  <a:pt x="23749" y="0"/>
                                </a:lnTo>
                                <a:lnTo>
                                  <a:pt x="22351" y="1904"/>
                                </a:lnTo>
                                <a:lnTo>
                                  <a:pt x="22351" y="30352"/>
                                </a:lnTo>
                                <a:lnTo>
                                  <a:pt x="28448" y="30352"/>
                                </a:lnTo>
                                <a:lnTo>
                                  <a:pt x="28448" y="0"/>
                                </a:lnTo>
                                <a:close/>
                              </a:path>
                              <a:path w="836930" h="46990">
                                <a:moveTo>
                                  <a:pt x="836422" y="634"/>
                                </a:moveTo>
                                <a:lnTo>
                                  <a:pt x="803910" y="634"/>
                                </a:lnTo>
                                <a:lnTo>
                                  <a:pt x="803910" y="6223"/>
                                </a:lnTo>
                                <a:lnTo>
                                  <a:pt x="828928" y="6223"/>
                                </a:lnTo>
                                <a:lnTo>
                                  <a:pt x="825626" y="9905"/>
                                </a:lnTo>
                                <a:lnTo>
                                  <a:pt x="810640" y="43306"/>
                                </a:lnTo>
                                <a:lnTo>
                                  <a:pt x="810640" y="46990"/>
                                </a:lnTo>
                                <a:lnTo>
                                  <a:pt x="817499" y="46990"/>
                                </a:lnTo>
                                <a:lnTo>
                                  <a:pt x="817499" y="42036"/>
                                </a:lnTo>
                                <a:lnTo>
                                  <a:pt x="818134" y="38353"/>
                                </a:lnTo>
                                <a:lnTo>
                                  <a:pt x="836422" y="5588"/>
                                </a:lnTo>
                                <a:lnTo>
                                  <a:pt x="836422" y="634"/>
                                </a:lnTo>
                                <a:close/>
                              </a:path>
                            </a:pathLst>
                          </a:custGeom>
                          <a:solidFill>
                            <a:srgbClr val="242424"/>
                          </a:solidFill>
                        </wps:spPr>
                        <wps:bodyPr wrap="square" lIns="0" tIns="0" rIns="0" bIns="0" rtlCol="0">
                          <a:prstTxWarp prst="textNoShape">
                            <a:avLst/>
                          </a:prstTxWarp>
                          <a:noAutofit/>
                        </wps:bodyPr>
                      </wps:wsp>
                      <pic:pic>
                        <pic:nvPicPr>
                          <pic:cNvPr id="178" name="Image 178"/>
                          <pic:cNvPicPr/>
                        </pic:nvPicPr>
                        <pic:blipFill>
                          <a:blip r:embed="rId65" cstate="print"/>
                          <a:stretch>
                            <a:fillRect/>
                          </a:stretch>
                        </pic:blipFill>
                        <pic:spPr>
                          <a:xfrm>
                            <a:off x="1026160" y="1655229"/>
                            <a:ext cx="863549" cy="170395"/>
                          </a:xfrm>
                          <a:prstGeom prst="rect">
                            <a:avLst/>
                          </a:prstGeom>
                        </pic:spPr>
                      </pic:pic>
                    </wpg:wgp>
                  </a:graphicData>
                </a:graphic>
              </wp:anchor>
            </w:drawing>
          </mc:Choice>
          <mc:Fallback>
            <w:pict>
              <v:group style="position:absolute;margin-left:329.75pt;margin-top:13.323516pt;width:212.15pt;height:157.8pt;mso-position-horizontal-relative:page;mso-position-vertical-relative:paragraph;z-index:-15706112;mso-wrap-distance-left:0;mso-wrap-distance-right:0" id="docshapegroup130" coordorigin="6595,266" coordsize="4243,3156">
                <v:shape style="position:absolute;left:6998;top:400;width:840;height:2713" id="docshape131" coordorigin="6998,401" coordsize="840,2713" path="m6998,3113l6998,401m7419,3113l7419,401m7838,3113l7838,401e" filled="false" stroked="true" strokeweight=".271730pt" strokecolor="#242424">
                  <v:path arrowok="t"/>
                  <v:stroke dashstyle="solid"/>
                </v:shape>
                <v:shape style="position:absolute;left:8260;top:3026;width:1262;height:87" id="docshape132" coordorigin="8260,3027" coordsize="1262,87" path="m8260,3027l8260,3113m8681,3027l8681,3113m9101,3027l9101,3113m9522,3027l9522,3113e" filled="false" stroked="true" strokeweight=".27181pt" strokecolor="#242424">
                  <v:path arrowok="t"/>
                  <v:stroke dashstyle="solid"/>
                </v:shape>
                <v:shape style="position:absolute;left:6998;top:400;width:3783;height:2713" id="docshape133" coordorigin="6998,401" coordsize="3783,2713" path="m9941,3113l9941,401m10361,3113l10361,401m10781,3113l10781,401m10781,3113l6998,3113e" filled="false" stroked="true" strokeweight=".271730pt" strokecolor="#242424">
                  <v:path arrowok="t"/>
                  <v:stroke dashstyle="solid"/>
                </v:shape>
                <v:shape style="position:absolute;left:8260;top:400;width:1262;height:2476" id="docshape134" coordorigin="8260,401" coordsize="1262,2476" path="m8260,401l8260,2876m8681,401l8681,2876m9101,401l9101,2876m9522,401l9522,2876e" filled="false" stroked="true" strokeweight=".27181pt" strokecolor="#242424">
                  <v:path arrowok="t"/>
                  <v:stroke dashstyle="solid"/>
                </v:shape>
                <v:shape style="position:absolute;left:6998;top:400;width:3783;height:2261" id="docshape135" coordorigin="6998,401" coordsize="3783,2261" path="m10781,2661l6998,2661m10781,2209l6998,2209m10781,1757l6998,1757m10781,1305l6998,1305m10781,853l6998,853m10781,401l6998,401e" filled="false" stroked="true" strokeweight=".271730pt" strokecolor="#242424">
                  <v:path arrowok="t"/>
                  <v:stroke dashstyle="solid"/>
                </v:shape>
                <v:shape style="position:absolute;left:6996;top:397;width:3790;height:2718" id="docshape136" coordorigin="6996,398" coordsize="3790,2718" path="m7002,3076l6996,3076,6996,3113,6999,3113,6999,3115,10786,3115,10786,3110,7002,3110,7002,3076xm7422,3076l7417,3076,7417,3110,7422,3110,7422,3076xm7843,3076l7837,3076,7837,3110,7843,3110,7843,3076xm8263,3076l8258,3076,8258,3110,8263,3110,8263,3076xm9525,3076l9519,3076,9519,3110,9525,3110,9525,3076xm9945,3076l9939,3076,9939,3110,9945,3110,9945,3076xm10365,3076l10360,3076,10360,3110,10365,3110,10365,3076xm10786,3076l10780,3076,10780,3110,10786,3110,10786,3076xm10786,398l6999,398,6999,401,6996,401,6996,437,7002,437,7002,403,10786,403,10786,398xm7422,403l7417,403,7417,437,7422,437,7422,403xm7843,403l7837,403,7837,437,7843,437,7843,403xm8263,403l8258,403,8258,437,8263,437,8263,403xm8684,403l8677,403,8677,437,8684,437,8684,403xm9104,403l9098,403,9098,437,9104,437,9104,403xm9525,403l9519,403,9519,437,9525,437,9525,403xm9945,403l9939,403,9939,437,9945,437,9945,403xm10365,403l10360,403,10360,437,10365,437,10365,403xm10786,403l10780,403,10780,437,10786,437,10786,403xe" filled="true" fillcolor="#242424" stroked="false">
                  <v:path arrowok="t"/>
                  <v:fill type="solid"/>
                </v:shape>
                <v:shape style="position:absolute;left:8649;top:3075;width:474;height:348" type="#_x0000_t75" id="docshape137" stroked="false">
                  <v:imagedata r:id="rId61" o:title=""/>
                </v:shape>
                <v:shape style="position:absolute;left:6767;top:363;width:4071;height:2898" type="#_x0000_t75" id="docshape138" stroked="false">
                  <v:imagedata r:id="rId62" o:title=""/>
                </v:shape>
                <v:shape style="position:absolute;left:6595;top:1011;width:118;height:1494" type="#_x0000_t75" id="docshape139" stroked="false">
                  <v:imagedata r:id="rId63" o:title=""/>
                </v:shape>
                <v:shape style="position:absolute;left:6964;top:266;width:3846;height:106" type="#_x0000_t75" id="docshape140" stroked="false">
                  <v:imagedata r:id="rId64" o:title=""/>
                </v:shape>
                <v:shape style="position:absolute;left:6998;top:422;width:3783;height:2658" id="docshape141" coordorigin="6998,423" coordsize="3783,2658" path="m6998,423l7419,3080,7838,3080,8259,3080,10361,3080,10781,3080e" filled="false" stroked="true" strokeweight="1.0867pt" strokecolor="#0000ff">
                  <v:path arrowok="t"/>
                  <v:stroke dashstyle="solid"/>
                </v:shape>
                <v:shape style="position:absolute;left:6949;top:363;width:99;height:120" id="docshape142" coordorigin="6949,364" coordsize="99,120" path="m6998,364l6949,424,6998,483,7018,460,6989,460,6998,448,6983,430,6973,430,6973,417,6983,417,6998,400,6989,388,7018,388,6998,364xm6998,448l6989,460,7007,460,6998,448xm7019,424l6998,448,7007,460,7018,460,7042,430,7024,430,7019,424xm6973,417l6973,430,6978,424,6973,417xm6978,424l6973,430,6983,430,6978,424xm7024,417l7019,424,7024,430,7024,417xm7042,417l7024,417,7024,430,7042,430,7048,424,7042,417xm6983,417l6973,417,6978,424,6983,417xm7018,388l7007,388,6998,400,7019,424,7024,417,7042,417,7018,388xm7007,388l6989,388,6998,400,7007,388xe" filled="true" fillcolor="#0000ff" stroked="false">
                  <v:path arrowok="t"/>
                  <v:fill type="solid"/>
                </v:shape>
                <v:shape style="position:absolute;left:7387;top:3186;width:54;height:74" id="docshape143" coordorigin="7387,3186" coordsize="54,74" path="m7423,3186l7408,3186,7402,3188,7392,3195,7390,3201,7389,3207,7400,3208,7400,3204,7401,3201,7407,3195,7410,3194,7420,3194,7423,3195,7430,3200,7431,3203,7431,3209,7429,3213,7423,3221,7403,3237,7399,3241,7392,3247,7390,3250,7388,3256,7387,3258,7388,3260,7440,3260,7440,3251,7401,3251,7402,3249,7404,3248,7407,3244,7412,3242,7440,3212,7440,3201,7438,3196,7430,3188,7423,3186xe" filled="true" fillcolor="#242424" stroked="false">
                  <v:path arrowok="t"/>
                  <v:fill type="solid"/>
                </v:shape>
                <v:shape style="position:absolute;left:7369;top:3020;width:100;height:120" id="docshape144" coordorigin="7370,3021" coordsize="100,120" path="m7420,3021l7370,3080,7420,3140,7439,3116,7410,3116,7420,3105,7404,3087,7394,3087,7394,3074,7404,3074,7420,3056,7410,3045,7439,3045,7420,3021xm7420,3105l7410,3116,7429,3116,7420,3105xm7440,3080l7420,3105,7429,3116,7439,3116,7464,3087,7446,3087,7440,3080xm7394,3074l7394,3087,7400,3080,7394,3074xm7400,3080l7394,3087,7404,3087,7400,3080xm7446,3074l7440,3080,7446,3087,7446,3074xm7464,3074l7446,3074,7446,3087,7464,3087,7469,3080,7464,3074xm7404,3074l7394,3074,7400,3080,7404,3074xm7439,3045l7429,3045,7420,3056,7440,3080,7446,3074,7464,3074,7439,3045xm7429,3045l7410,3045,7420,3056,7429,3045xe" filled="true" fillcolor="#0000ff" stroked="false">
                  <v:path arrowok="t"/>
                  <v:fill type="solid"/>
                </v:shape>
                <v:shape style="position:absolute;left:7808;top:3186;width:53;height:75" id="docshape145" coordorigin="7809,3186" coordsize="53,75" path="m7837,3186l7827,3186,7821,3188,7813,3195,7811,3199,7810,3206,7819,3207,7819,3203,7821,3199,7827,3195,7830,3194,7837,3194,7841,3195,7846,3199,7847,3202,7847,3209,7845,3212,7838,3216,7834,3217,7829,3217,7828,3225,7831,3225,7833,3224,7840,3224,7843,3226,7849,3231,7850,3235,7850,3242,7849,3246,7843,3252,7838,3254,7830,3254,7827,3252,7821,3248,7819,3244,7818,3240,7809,3241,7809,3246,7812,3251,7820,3259,7827,3261,7842,3261,7848,3259,7859,3250,7861,3244,7861,3234,7860,3230,7855,3223,7850,3221,7846,3220,7852,3216,7857,3211,7857,3199,7852,3193,7842,3187,7837,3186xe" filled="true" fillcolor="#242424" stroked="false">
                  <v:path arrowok="t"/>
                  <v:fill type="solid"/>
                </v:shape>
                <v:shape style="position:absolute;left:7790;top:3020;width:100;height:120" id="docshape146" coordorigin="7790,3021" coordsize="100,120" path="m7840,3021l7790,3080,7840,3140,7860,3116,7831,3116,7840,3105,7825,3087,7814,3087,7814,3074,7825,3074,7840,3056,7831,3045,7860,3045,7840,3021xm7840,3105l7831,3116,7849,3116,7840,3105xm7860,3080l7840,3105,7849,3116,7860,3116,7884,3087,7865,3087,7860,3080xm7814,3074l7814,3087,7819,3080,7814,3074xm7819,3080l7814,3087,7825,3087,7819,3080xm7865,3074l7860,3080,7865,3087,7865,3074xm7884,3074l7865,3074,7865,3087,7884,3087,7890,3080,7884,3074xm7825,3074l7814,3074,7819,3080,7825,3074xm7860,3045l7849,3045,7840,3056,7860,3080,7865,3074,7884,3074,7860,3045xm7849,3045l7831,3045,7840,3056,7849,3045xe" filled="true" fillcolor="#0000ff" stroked="false">
                  <v:path arrowok="t"/>
                  <v:fill type="solid"/>
                </v:shape>
                <v:shape style="position:absolute;left:9910;top:3186;width:53;height:75" id="docshape147" coordorigin="9910,3186" coordsize="53,75" path="m9943,3186l9930,3186,9924,3188,9920,3192,9916,3195,9914,3200,9914,3208,9915,3211,9917,3214,9918,3217,9921,3219,9925,3220,9920,3221,9917,3223,9911,3230,9910,3234,9910,3245,9913,3250,9922,3259,9929,3261,9945,3261,9951,3259,9957,3254,9934,3254,9931,3253,9929,3252,9925,3250,9923,3248,9921,3243,9920,3242,9920,3235,9922,3231,9924,3228,9927,3225,9932,3224,9956,3224,9953,3222,9948,3220,9952,3219,9955,3217,9955,3216,9933,3216,9930,3215,9924,3211,9923,3208,9923,3202,9924,3199,9927,3197,9930,3195,9933,3194,9955,3194,9949,3188,9943,3186xm9956,3224l9941,3224,9946,3225,9949,3228,9951,3231,9953,3235,9953,3243,9951,3246,9948,3250,9946,3252,9941,3254,9957,3254,9961,3250,9963,3245,9963,3234,9962,3231,9959,3227,9956,3224xm9955,3194l9940,3194,9943,3195,9946,3197,9949,3200,9950,3202,9950,3208,9949,3211,9943,3215,9940,3216,9955,3216,9958,3211,9959,3208,9959,3200,9957,3196,9955,3194xe" filled="true" fillcolor="#242424" stroked="false">
                  <v:path arrowok="t"/>
                  <v:fill type="solid"/>
                </v:shape>
                <v:shape style="position:absolute;left:9892;top:3020;width:100;height:120" id="docshape148" coordorigin="9892,3021" coordsize="100,120" path="m9942,3021l9892,3080,9942,3140,9962,3116,9933,3116,9942,3105,9926,3087,9917,3087,9917,3074,9926,3074,9942,3056,9933,3045,9962,3045,9942,3021xm9942,3105l9933,3116,9951,3116,9942,3105xm9963,3080l9942,3105,9951,3116,9962,3116,9986,3087,9968,3087,9963,3080xm9917,3074l9917,3087,9922,3080,9917,3074xm9922,3080l9917,3087,9926,3087,9922,3080xm9968,3074l9963,3080,9968,3087,9968,3074xm9986,3074l9968,3074,9968,3087,9986,3087,9992,3080,9986,3074xm9926,3074l9917,3074,9922,3080,9926,3074xm9962,3045l9951,3045,9942,3056,9963,3080,9968,3074,9986,3074,9962,3045xm9951,3045l9933,3045,9942,3056,9951,3045xe" filled="true" fillcolor="#0000ff" stroked="false">
                  <v:path arrowok="t"/>
                  <v:fill type="solid"/>
                </v:shape>
                <v:shape style="position:absolute;left:10331;top:3186;width:53;height:75" id="docshape149" coordorigin="10331,3186" coordsize="53,75" path="m10342,3242l10332,3242,10333,3248,10335,3253,10340,3256,10344,3260,10348,3261,10361,3261,10366,3260,10375,3254,10351,3254,10348,3253,10346,3251,10344,3249,10343,3246,10342,3242xm10383,3225l10374,3225,10374,3234,10373,3235,10373,3239,10372,3242,10370,3244,10368,3246,10367,3249,10365,3250,10363,3252,10361,3253,10358,3254,10375,3254,10378,3249,10380,3244,10382,3239,10383,3234,10383,3225xm10361,3186l10349,3186,10343,3188,10337,3193,10333,3198,10331,3204,10331,3218,10333,3224,10342,3233,10348,3235,10359,3235,10365,3233,10369,3231,10372,3228,10373,3227,10352,3227,10348,3226,10345,3223,10343,3220,10341,3216,10341,3206,10343,3202,10346,3199,10349,3195,10352,3194,10376,3194,10375,3193,10370,3190,10366,3187,10361,3186xm10376,3194l10361,3194,10365,3195,10372,3202,10373,3206,10373,3216,10372,3220,10368,3223,10365,3226,10362,3227,10373,3227,10374,3225,10383,3225,10383,3212,10382,3206,10380,3201,10378,3197,10376,3194xe" filled="true" fillcolor="#242424" stroked="false">
                  <v:path arrowok="t"/>
                  <v:fill type="solid"/>
                </v:shape>
                <v:shape style="position:absolute;left:10312;top:3020;width:520;height:120" id="docshape150" coordorigin="10313,3021" coordsize="520,120" path="m10362,3021l10313,3080,10362,3140,10382,3116,10391,3105,10362,3105,10347,3087,10342,3080,10347,3074,10362,3056,10382,3056,10382,3045,10362,3021xm10382,3045l10382,3080,10362,3105,10391,3105,10407,3087,10412,3080,10407,3074,10382,3045xm10382,3056l10362,3056,10382,3080,10382,3056xm10782,3021l10733,3080,10782,3140,10803,3116,10812,3105,10782,3105,10768,3087,10762,3080,10768,3074,10782,3056,10803,3056,10803,3045,10782,3021xm10803,3045l10803,3080,10782,3105,10812,3105,10827,3087,10833,3080,10827,3074,10803,3045xm10803,3056l10782,3056,10803,3080,10803,3056xe" filled="true" fillcolor="#0000ff" stroked="false">
                  <v:path arrowok="t"/>
                  <v:fill type="solid"/>
                </v:shape>
                <v:shape style="position:absolute;left:8226;top:3186;width:1318;height:74" id="docshape151" coordorigin="8226,3186" coordsize="1318,74" path="m8271,3242l8261,3242,8261,3260,8271,3260,8271,3242xm8261,3189l8226,3234,8226,3242,8283,3242,8283,3234,8236,3234,8261,3201,8261,3189xm8271,3186l8263,3186,8261,3189,8261,3234,8271,3234,8271,3186xm9543,3187l9492,3187,9492,3196,9531,3196,9526,3202,9521,3207,9512,3223,9509,3231,9504,3247,9503,3254,9503,3260,9513,3260,9513,3252,9514,3246,9520,3231,9523,3223,9534,3207,9539,3200,9543,3195,9543,3187xe" filled="true" fillcolor="#242424" stroked="false">
                  <v:path arrowok="t"/>
                  <v:fill type="solid"/>
                </v:shape>
                <v:shape style="position:absolute;left:8211;top:2873;width:1360;height:269" type="#_x0000_t75" id="docshape152" stroked="false">
                  <v:imagedata r:id="rId65" o:title=""/>
                </v:shape>
                <w10:wrap type="topAndBottom"/>
              </v:group>
            </w:pict>
          </mc:Fallback>
        </mc:AlternateContent>
      </w:r>
    </w:p>
    <w:p>
      <w:pPr>
        <w:pStyle w:val="BodyText"/>
        <w:spacing w:before="61"/>
        <w:rPr>
          <w:b/>
        </w:rPr>
      </w:pPr>
    </w:p>
    <w:p>
      <w:pPr>
        <w:pStyle w:val="BodyText"/>
        <w:tabs>
          <w:tab w:pos="5921" w:val="left" w:leader="none"/>
          <w:tab w:pos="6781" w:val="left" w:leader="none"/>
        </w:tabs>
        <w:spacing w:line="360" w:lineRule="auto" w:before="1"/>
        <w:ind w:left="1780" w:right="967" w:hanging="840"/>
      </w:pPr>
      <w:r>
        <w:rPr/>
        <w:t>Fig 4.23 Reactive Power Loss for Heavy</w:t>
        <w:tab/>
        <w:t>Fig</w:t>
      </w:r>
      <w:r>
        <w:rPr>
          <w:spacing w:val="-8"/>
        </w:rPr>
        <w:t> </w:t>
      </w:r>
      <w:r>
        <w:rPr/>
        <w:t>4.24</w:t>
      </w:r>
      <w:r>
        <w:rPr>
          <w:spacing w:val="-8"/>
        </w:rPr>
        <w:t> </w:t>
      </w:r>
      <w:r>
        <w:rPr/>
        <w:t>Performances</w:t>
      </w:r>
      <w:r>
        <w:rPr>
          <w:spacing w:val="-8"/>
        </w:rPr>
        <w:t> </w:t>
      </w:r>
      <w:r>
        <w:rPr/>
        <w:t>of</w:t>
      </w:r>
      <w:r>
        <w:rPr>
          <w:spacing w:val="-8"/>
        </w:rPr>
        <w:t> </w:t>
      </w:r>
      <w:r>
        <w:rPr/>
        <w:t>PSO</w:t>
      </w:r>
      <w:r>
        <w:rPr>
          <w:spacing w:val="-8"/>
        </w:rPr>
        <w:t> </w:t>
      </w:r>
      <w:r>
        <w:rPr/>
        <w:t>for load Model</w:t>
        <w:tab/>
        <w:tab/>
        <w:t>Heavy load</w:t>
      </w:r>
    </w:p>
    <w:p>
      <w:pPr>
        <w:pStyle w:val="BodyText"/>
        <w:spacing w:before="139"/>
      </w:pPr>
    </w:p>
    <w:p>
      <w:pPr>
        <w:pStyle w:val="BodyText"/>
        <w:ind w:left="940"/>
      </w:pPr>
      <w:r>
        <w:rPr/>
        <w:t>Table</w:t>
      </w:r>
      <w:r>
        <w:rPr>
          <w:spacing w:val="-3"/>
        </w:rPr>
        <w:t> </w:t>
      </w:r>
      <w:r>
        <w:rPr/>
        <w:t>7:</w:t>
      </w:r>
      <w:r>
        <w:rPr>
          <w:spacing w:val="-1"/>
        </w:rPr>
        <w:t> </w:t>
      </w:r>
      <w:r>
        <w:rPr/>
        <w:t>11 kV</w:t>
      </w:r>
      <w:r>
        <w:rPr>
          <w:spacing w:val="-1"/>
        </w:rPr>
        <w:t> </w:t>
      </w:r>
      <w:r>
        <w:rPr/>
        <w:t>Begnas</w:t>
      </w:r>
      <w:r>
        <w:rPr>
          <w:spacing w:val="-1"/>
        </w:rPr>
        <w:t> </w:t>
      </w:r>
      <w:r>
        <w:rPr/>
        <w:t>72 Bus</w:t>
      </w:r>
      <w:r>
        <w:rPr>
          <w:spacing w:val="-1"/>
        </w:rPr>
        <w:t> </w:t>
      </w:r>
      <w:r>
        <w:rPr/>
        <w:t>System</w:t>
      </w:r>
      <w:r>
        <w:rPr>
          <w:spacing w:val="-1"/>
        </w:rPr>
        <w:t> </w:t>
      </w:r>
      <w:r>
        <w:rPr/>
        <w:t>with Heavy</w:t>
      </w:r>
      <w:r>
        <w:rPr>
          <w:spacing w:val="-1"/>
        </w:rPr>
        <w:t> </w:t>
      </w:r>
      <w:r>
        <w:rPr/>
        <w:t>Load </w:t>
      </w:r>
      <w:r>
        <w:rPr>
          <w:spacing w:val="-2"/>
        </w:rPr>
        <w:t>Model</w:t>
      </w:r>
    </w:p>
    <w:p>
      <w:pPr>
        <w:pStyle w:val="BodyText"/>
        <w:spacing w:before="11"/>
        <w:rPr>
          <w:sz w:val="11"/>
        </w:rPr>
      </w:pPr>
    </w:p>
    <w:tbl>
      <w:tblPr>
        <w:tblW w:w="0" w:type="auto"/>
        <w:jc w:val="left"/>
        <w:tblInd w:w="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34"/>
        <w:gridCol w:w="1487"/>
        <w:gridCol w:w="2104"/>
      </w:tblGrid>
      <w:tr>
        <w:trPr>
          <w:trHeight w:val="414" w:hRule="atLeast"/>
        </w:trPr>
        <w:tc>
          <w:tcPr>
            <w:tcW w:w="4734" w:type="dxa"/>
            <w:vMerge w:val="restart"/>
            <w:tcBorders>
              <w:top w:val="single" w:sz="4" w:space="0" w:color="000000"/>
              <w:bottom w:val="single" w:sz="4" w:space="0" w:color="000000"/>
            </w:tcBorders>
          </w:tcPr>
          <w:p>
            <w:pPr>
              <w:pStyle w:val="TableParagraph"/>
              <w:spacing w:before="210"/>
              <w:ind w:left="122"/>
              <w:jc w:val="left"/>
              <w:rPr>
                <w:sz w:val="24"/>
              </w:rPr>
            </w:pPr>
            <w:r>
              <w:rPr>
                <w:spacing w:val="-2"/>
                <w:sz w:val="24"/>
              </w:rPr>
              <w:t>Parameters</w:t>
            </w:r>
          </w:p>
        </w:tc>
        <w:tc>
          <w:tcPr>
            <w:tcW w:w="3591" w:type="dxa"/>
            <w:gridSpan w:val="2"/>
            <w:tcBorders>
              <w:top w:val="single" w:sz="4" w:space="0" w:color="000000"/>
              <w:bottom w:val="single" w:sz="4" w:space="0" w:color="000000"/>
            </w:tcBorders>
          </w:tcPr>
          <w:p>
            <w:pPr>
              <w:pStyle w:val="TableParagraph"/>
              <w:spacing w:line="275" w:lineRule="exact"/>
              <w:ind w:left="983"/>
              <w:jc w:val="left"/>
              <w:rPr>
                <w:sz w:val="24"/>
              </w:rPr>
            </w:pPr>
            <w:r>
              <w:rPr>
                <w:sz w:val="24"/>
              </w:rPr>
              <w:t>Heavy</w:t>
            </w:r>
            <w:r>
              <w:rPr>
                <w:spacing w:val="-2"/>
                <w:sz w:val="24"/>
              </w:rPr>
              <w:t> </w:t>
            </w:r>
            <w:r>
              <w:rPr>
                <w:sz w:val="24"/>
              </w:rPr>
              <w:t>Load-</w:t>
            </w:r>
            <w:r>
              <w:rPr>
                <w:spacing w:val="-2"/>
                <w:sz w:val="24"/>
              </w:rPr>
              <w:t> </w:t>
            </w:r>
            <w:r>
              <w:rPr>
                <w:spacing w:val="-5"/>
                <w:sz w:val="24"/>
              </w:rPr>
              <w:t>1.6</w:t>
            </w:r>
          </w:p>
        </w:tc>
      </w:tr>
      <w:tr>
        <w:trPr>
          <w:trHeight w:val="412" w:hRule="atLeast"/>
        </w:trPr>
        <w:tc>
          <w:tcPr>
            <w:tcW w:w="4734" w:type="dxa"/>
            <w:vMerge/>
            <w:tcBorders>
              <w:top w:val="nil"/>
              <w:bottom w:val="single" w:sz="4" w:space="0" w:color="000000"/>
            </w:tcBorders>
          </w:tcPr>
          <w:p>
            <w:pPr>
              <w:rPr>
                <w:sz w:val="2"/>
                <w:szCs w:val="2"/>
              </w:rPr>
            </w:pPr>
          </w:p>
        </w:tc>
        <w:tc>
          <w:tcPr>
            <w:tcW w:w="1487" w:type="dxa"/>
            <w:tcBorders>
              <w:top w:val="single" w:sz="4" w:space="0" w:color="000000"/>
              <w:bottom w:val="single" w:sz="4" w:space="0" w:color="000000"/>
            </w:tcBorders>
          </w:tcPr>
          <w:p>
            <w:pPr>
              <w:pStyle w:val="TableParagraph"/>
              <w:spacing w:line="275" w:lineRule="exact"/>
              <w:ind w:right="64"/>
              <w:rPr>
                <w:sz w:val="24"/>
              </w:rPr>
            </w:pPr>
            <w:r>
              <w:rPr>
                <w:sz w:val="24"/>
              </w:rPr>
              <w:t>Base</w:t>
            </w:r>
            <w:r>
              <w:rPr>
                <w:spacing w:val="-2"/>
                <w:sz w:val="24"/>
              </w:rPr>
              <w:t> </w:t>
            </w:r>
            <w:r>
              <w:rPr>
                <w:spacing w:val="-4"/>
                <w:sz w:val="24"/>
              </w:rPr>
              <w:t>case</w:t>
            </w:r>
          </w:p>
        </w:tc>
        <w:tc>
          <w:tcPr>
            <w:tcW w:w="2104" w:type="dxa"/>
            <w:tcBorders>
              <w:top w:val="single" w:sz="4" w:space="0" w:color="000000"/>
              <w:bottom w:val="single" w:sz="4" w:space="0" w:color="000000"/>
            </w:tcBorders>
          </w:tcPr>
          <w:p>
            <w:pPr>
              <w:pStyle w:val="TableParagraph"/>
              <w:spacing w:line="275" w:lineRule="exact"/>
              <w:ind w:left="9" w:right="66"/>
              <w:rPr>
                <w:sz w:val="24"/>
              </w:rPr>
            </w:pPr>
            <w:r>
              <w:rPr>
                <w:spacing w:val="-5"/>
                <w:sz w:val="24"/>
              </w:rPr>
              <w:t>PSO</w:t>
            </w:r>
          </w:p>
        </w:tc>
      </w:tr>
      <w:tr>
        <w:trPr>
          <w:trHeight w:val="350" w:hRule="atLeast"/>
        </w:trPr>
        <w:tc>
          <w:tcPr>
            <w:tcW w:w="4734" w:type="dxa"/>
            <w:tcBorders>
              <w:top w:val="single" w:sz="4" w:space="0" w:color="000000"/>
            </w:tcBorders>
          </w:tcPr>
          <w:p>
            <w:pPr>
              <w:pStyle w:val="TableParagraph"/>
              <w:spacing w:line="275" w:lineRule="exact"/>
              <w:ind w:left="122"/>
              <w:jc w:val="left"/>
              <w:rPr>
                <w:sz w:val="24"/>
              </w:rPr>
            </w:pPr>
            <w:r>
              <w:rPr>
                <w:sz w:val="24"/>
              </w:rPr>
              <w:t>Active</w:t>
            </w:r>
            <w:r>
              <w:rPr>
                <w:spacing w:val="-3"/>
                <w:sz w:val="24"/>
              </w:rPr>
              <w:t> </w:t>
            </w:r>
            <w:r>
              <w:rPr>
                <w:sz w:val="24"/>
              </w:rPr>
              <w:t>Power</w:t>
            </w:r>
            <w:r>
              <w:rPr>
                <w:spacing w:val="-2"/>
                <w:sz w:val="24"/>
              </w:rPr>
              <w:t> loss(kw)</w:t>
            </w:r>
          </w:p>
        </w:tc>
        <w:tc>
          <w:tcPr>
            <w:tcW w:w="1487" w:type="dxa"/>
            <w:tcBorders>
              <w:top w:val="single" w:sz="4" w:space="0" w:color="000000"/>
            </w:tcBorders>
          </w:tcPr>
          <w:p>
            <w:pPr>
              <w:pStyle w:val="TableParagraph"/>
              <w:spacing w:line="275" w:lineRule="exact"/>
              <w:ind w:left="2" w:right="64"/>
              <w:rPr>
                <w:sz w:val="24"/>
              </w:rPr>
            </w:pPr>
            <w:r>
              <w:rPr>
                <w:spacing w:val="-2"/>
                <w:sz w:val="24"/>
              </w:rPr>
              <w:t>652.41</w:t>
            </w:r>
          </w:p>
        </w:tc>
        <w:tc>
          <w:tcPr>
            <w:tcW w:w="2104" w:type="dxa"/>
            <w:tcBorders>
              <w:top w:val="single" w:sz="4" w:space="0" w:color="000000"/>
            </w:tcBorders>
          </w:tcPr>
          <w:p>
            <w:pPr>
              <w:pStyle w:val="TableParagraph"/>
              <w:spacing w:line="275" w:lineRule="exact"/>
              <w:ind w:left="5" w:right="66"/>
              <w:rPr>
                <w:sz w:val="24"/>
              </w:rPr>
            </w:pPr>
            <w:r>
              <w:rPr>
                <w:spacing w:val="-2"/>
                <w:sz w:val="24"/>
              </w:rPr>
              <w:t>373.7844</w:t>
            </w:r>
          </w:p>
        </w:tc>
      </w:tr>
      <w:tr>
        <w:trPr>
          <w:trHeight w:val="413" w:hRule="atLeast"/>
        </w:trPr>
        <w:tc>
          <w:tcPr>
            <w:tcW w:w="4734" w:type="dxa"/>
          </w:tcPr>
          <w:p>
            <w:pPr>
              <w:pStyle w:val="TableParagraph"/>
              <w:spacing w:before="64"/>
              <w:ind w:left="122"/>
              <w:jc w:val="left"/>
              <w:rPr>
                <w:sz w:val="24"/>
              </w:rPr>
            </w:pPr>
            <w:r>
              <w:rPr>
                <w:sz w:val="24"/>
              </w:rPr>
              <w:t>Reactive</w:t>
            </w:r>
            <w:r>
              <w:rPr>
                <w:spacing w:val="-4"/>
                <w:sz w:val="24"/>
              </w:rPr>
              <w:t> </w:t>
            </w:r>
            <w:r>
              <w:rPr>
                <w:sz w:val="24"/>
              </w:rPr>
              <w:t>Power</w:t>
            </w:r>
            <w:r>
              <w:rPr>
                <w:spacing w:val="-2"/>
                <w:sz w:val="24"/>
              </w:rPr>
              <w:t> Loss(kVAR)</w:t>
            </w:r>
          </w:p>
        </w:tc>
        <w:tc>
          <w:tcPr>
            <w:tcW w:w="1487" w:type="dxa"/>
          </w:tcPr>
          <w:p>
            <w:pPr>
              <w:pStyle w:val="TableParagraph"/>
              <w:spacing w:before="64"/>
              <w:ind w:left="2" w:right="64"/>
              <w:rPr>
                <w:sz w:val="24"/>
              </w:rPr>
            </w:pPr>
            <w:r>
              <w:rPr>
                <w:spacing w:val="-2"/>
                <w:sz w:val="24"/>
              </w:rPr>
              <w:t>294.206</w:t>
            </w:r>
          </w:p>
        </w:tc>
        <w:tc>
          <w:tcPr>
            <w:tcW w:w="2104" w:type="dxa"/>
          </w:tcPr>
          <w:p>
            <w:pPr>
              <w:pStyle w:val="TableParagraph"/>
              <w:spacing w:before="64"/>
              <w:ind w:left="5" w:right="66"/>
              <w:rPr>
                <w:sz w:val="24"/>
              </w:rPr>
            </w:pPr>
            <w:r>
              <w:rPr>
                <w:spacing w:val="-2"/>
                <w:sz w:val="24"/>
              </w:rPr>
              <w:t>175.1404</w:t>
            </w:r>
          </w:p>
        </w:tc>
      </w:tr>
      <w:tr>
        <w:trPr>
          <w:trHeight w:val="413" w:hRule="atLeast"/>
        </w:trPr>
        <w:tc>
          <w:tcPr>
            <w:tcW w:w="4734" w:type="dxa"/>
          </w:tcPr>
          <w:p>
            <w:pPr>
              <w:pStyle w:val="TableParagraph"/>
              <w:spacing w:before="63"/>
              <w:ind w:left="122"/>
              <w:jc w:val="left"/>
              <w:rPr>
                <w:sz w:val="24"/>
              </w:rPr>
            </w:pPr>
            <w:r>
              <w:rPr>
                <w:sz w:val="24"/>
              </w:rPr>
              <w:t>Minimum </w:t>
            </w:r>
            <w:r>
              <w:rPr>
                <w:spacing w:val="-2"/>
                <w:sz w:val="24"/>
              </w:rPr>
              <w:t>Voltage(p.u)</w:t>
            </w:r>
          </w:p>
        </w:tc>
        <w:tc>
          <w:tcPr>
            <w:tcW w:w="1487" w:type="dxa"/>
          </w:tcPr>
          <w:p>
            <w:pPr>
              <w:pStyle w:val="TableParagraph"/>
              <w:spacing w:before="63"/>
              <w:ind w:left="2" w:right="64"/>
              <w:rPr>
                <w:sz w:val="24"/>
              </w:rPr>
            </w:pPr>
            <w:r>
              <w:rPr>
                <w:spacing w:val="-2"/>
                <w:sz w:val="24"/>
              </w:rPr>
              <w:t>0.84398</w:t>
            </w:r>
          </w:p>
        </w:tc>
        <w:tc>
          <w:tcPr>
            <w:tcW w:w="2104" w:type="dxa"/>
          </w:tcPr>
          <w:p>
            <w:pPr>
              <w:pStyle w:val="TableParagraph"/>
              <w:spacing w:before="63"/>
              <w:ind w:left="5" w:right="66"/>
              <w:rPr>
                <w:sz w:val="24"/>
              </w:rPr>
            </w:pPr>
            <w:r>
              <w:rPr>
                <w:spacing w:val="-4"/>
                <w:sz w:val="24"/>
              </w:rPr>
              <w:t>0.95</w:t>
            </w:r>
          </w:p>
        </w:tc>
      </w:tr>
      <w:tr>
        <w:trPr>
          <w:trHeight w:val="414" w:hRule="atLeast"/>
        </w:trPr>
        <w:tc>
          <w:tcPr>
            <w:tcW w:w="4734" w:type="dxa"/>
          </w:tcPr>
          <w:p>
            <w:pPr>
              <w:pStyle w:val="TableParagraph"/>
              <w:spacing w:before="64"/>
              <w:ind w:left="122"/>
              <w:jc w:val="left"/>
              <w:rPr>
                <w:sz w:val="24"/>
              </w:rPr>
            </w:pPr>
            <w:r>
              <w:rPr>
                <w:sz w:val="24"/>
              </w:rPr>
              <w:t>Maximum</w:t>
            </w:r>
            <w:r>
              <w:rPr>
                <w:spacing w:val="-1"/>
                <w:sz w:val="24"/>
              </w:rPr>
              <w:t> </w:t>
            </w:r>
            <w:r>
              <w:rPr>
                <w:spacing w:val="-2"/>
                <w:sz w:val="24"/>
              </w:rPr>
              <w:t>Voltage(p.u)</w:t>
            </w:r>
          </w:p>
        </w:tc>
        <w:tc>
          <w:tcPr>
            <w:tcW w:w="1487" w:type="dxa"/>
          </w:tcPr>
          <w:p>
            <w:pPr>
              <w:pStyle w:val="TableParagraph"/>
              <w:spacing w:before="64"/>
              <w:ind w:left="2" w:right="64"/>
              <w:rPr>
                <w:sz w:val="24"/>
              </w:rPr>
            </w:pPr>
            <w:r>
              <w:rPr>
                <w:spacing w:val="-2"/>
                <w:sz w:val="24"/>
              </w:rPr>
              <w:t>0.99994</w:t>
            </w:r>
          </w:p>
        </w:tc>
        <w:tc>
          <w:tcPr>
            <w:tcW w:w="2104" w:type="dxa"/>
          </w:tcPr>
          <w:p>
            <w:pPr>
              <w:pStyle w:val="TableParagraph"/>
              <w:spacing w:before="64"/>
              <w:ind w:left="5" w:right="66"/>
              <w:rPr>
                <w:sz w:val="24"/>
              </w:rPr>
            </w:pPr>
            <w:r>
              <w:rPr>
                <w:spacing w:val="-2"/>
                <w:sz w:val="24"/>
              </w:rPr>
              <w:t>0.99996</w:t>
            </w:r>
          </w:p>
        </w:tc>
      </w:tr>
      <w:tr>
        <w:trPr>
          <w:trHeight w:val="413" w:hRule="atLeast"/>
        </w:trPr>
        <w:tc>
          <w:tcPr>
            <w:tcW w:w="4734" w:type="dxa"/>
          </w:tcPr>
          <w:p>
            <w:pPr>
              <w:pStyle w:val="TableParagraph"/>
              <w:spacing w:before="63"/>
              <w:ind w:left="122"/>
              <w:jc w:val="left"/>
              <w:rPr>
                <w:sz w:val="24"/>
              </w:rPr>
            </w:pPr>
            <w:r>
              <w:rPr>
                <w:sz w:val="24"/>
              </w:rPr>
              <w:t>DSTATCOM</w:t>
            </w:r>
            <w:r>
              <w:rPr>
                <w:spacing w:val="-1"/>
                <w:sz w:val="24"/>
              </w:rPr>
              <w:t> </w:t>
            </w:r>
            <w:r>
              <w:rPr>
                <w:sz w:val="24"/>
              </w:rPr>
              <w:t>Location</w:t>
            </w:r>
            <w:r>
              <w:rPr>
                <w:spacing w:val="-1"/>
                <w:sz w:val="24"/>
              </w:rPr>
              <w:t> </w:t>
            </w:r>
            <w:r>
              <w:rPr>
                <w:sz w:val="24"/>
              </w:rPr>
              <w:t>Bus</w:t>
            </w:r>
            <w:r>
              <w:rPr>
                <w:spacing w:val="-1"/>
                <w:sz w:val="24"/>
              </w:rPr>
              <w:t> </w:t>
            </w:r>
            <w:r>
              <w:rPr>
                <w:spacing w:val="-2"/>
                <w:sz w:val="24"/>
              </w:rPr>
              <w:t>Number</w:t>
            </w:r>
          </w:p>
        </w:tc>
        <w:tc>
          <w:tcPr>
            <w:tcW w:w="1487" w:type="dxa"/>
          </w:tcPr>
          <w:p>
            <w:pPr>
              <w:pStyle w:val="TableParagraph"/>
              <w:spacing w:before="63"/>
              <w:ind w:left="3" w:right="64"/>
              <w:rPr>
                <w:sz w:val="24"/>
              </w:rPr>
            </w:pPr>
            <w:r>
              <w:rPr>
                <w:spacing w:val="-10"/>
                <w:sz w:val="24"/>
              </w:rPr>
              <w:t>-</w:t>
            </w:r>
          </w:p>
        </w:tc>
        <w:tc>
          <w:tcPr>
            <w:tcW w:w="2104" w:type="dxa"/>
          </w:tcPr>
          <w:p>
            <w:pPr>
              <w:pStyle w:val="TableParagraph"/>
              <w:spacing w:before="63"/>
              <w:ind w:left="1" w:right="66"/>
              <w:rPr>
                <w:sz w:val="24"/>
              </w:rPr>
            </w:pPr>
            <w:r>
              <w:rPr>
                <w:sz w:val="24"/>
              </w:rPr>
              <w:t>63</w:t>
            </w:r>
            <w:r>
              <w:rPr>
                <w:spacing w:val="-1"/>
                <w:sz w:val="24"/>
              </w:rPr>
              <w:t> </w:t>
            </w:r>
            <w:r>
              <w:rPr>
                <w:sz w:val="24"/>
              </w:rPr>
              <w:t>-51-</w:t>
            </w:r>
            <w:r>
              <w:rPr>
                <w:spacing w:val="-1"/>
                <w:sz w:val="24"/>
              </w:rPr>
              <w:t> </w:t>
            </w:r>
            <w:r>
              <w:rPr>
                <w:spacing w:val="-5"/>
                <w:sz w:val="24"/>
              </w:rPr>
              <w:t>60</w:t>
            </w:r>
          </w:p>
        </w:tc>
      </w:tr>
      <w:tr>
        <w:trPr>
          <w:trHeight w:val="413" w:hRule="atLeast"/>
        </w:trPr>
        <w:tc>
          <w:tcPr>
            <w:tcW w:w="4734" w:type="dxa"/>
          </w:tcPr>
          <w:p>
            <w:pPr>
              <w:pStyle w:val="TableParagraph"/>
              <w:spacing w:before="64"/>
              <w:ind w:left="122"/>
              <w:jc w:val="left"/>
              <w:rPr>
                <w:sz w:val="24"/>
              </w:rPr>
            </w:pPr>
            <w:r>
              <w:rPr>
                <w:sz w:val="24"/>
              </w:rPr>
              <w:t>DSTATCOM size</w:t>
            </w:r>
            <w:r>
              <w:rPr>
                <w:spacing w:val="-2"/>
                <w:sz w:val="24"/>
              </w:rPr>
              <w:t> (kVAR)</w:t>
            </w:r>
          </w:p>
        </w:tc>
        <w:tc>
          <w:tcPr>
            <w:tcW w:w="1487" w:type="dxa"/>
          </w:tcPr>
          <w:p>
            <w:pPr>
              <w:pStyle w:val="TableParagraph"/>
              <w:spacing w:before="64"/>
              <w:ind w:left="3" w:right="64"/>
              <w:rPr>
                <w:sz w:val="24"/>
              </w:rPr>
            </w:pPr>
            <w:r>
              <w:rPr>
                <w:spacing w:val="-10"/>
                <w:sz w:val="24"/>
              </w:rPr>
              <w:t>-</w:t>
            </w:r>
          </w:p>
        </w:tc>
        <w:tc>
          <w:tcPr>
            <w:tcW w:w="2104" w:type="dxa"/>
          </w:tcPr>
          <w:p>
            <w:pPr>
              <w:pStyle w:val="TableParagraph"/>
              <w:spacing w:before="64"/>
              <w:ind w:right="66"/>
              <w:rPr>
                <w:sz w:val="24"/>
              </w:rPr>
            </w:pPr>
            <w:r>
              <w:rPr>
                <w:sz w:val="24"/>
              </w:rPr>
              <w:t>591</w:t>
            </w:r>
            <w:r>
              <w:rPr>
                <w:spacing w:val="-1"/>
                <w:sz w:val="24"/>
              </w:rPr>
              <w:t> </w:t>
            </w:r>
            <w:r>
              <w:rPr>
                <w:sz w:val="24"/>
              </w:rPr>
              <w:t>-836-</w:t>
            </w:r>
            <w:r>
              <w:rPr>
                <w:spacing w:val="59"/>
                <w:sz w:val="24"/>
              </w:rPr>
              <w:t> </w:t>
            </w:r>
            <w:r>
              <w:rPr>
                <w:spacing w:val="-5"/>
                <w:sz w:val="24"/>
              </w:rPr>
              <w:t>837</w:t>
            </w:r>
          </w:p>
        </w:tc>
      </w:tr>
      <w:tr>
        <w:trPr>
          <w:trHeight w:val="413" w:hRule="atLeast"/>
        </w:trPr>
        <w:tc>
          <w:tcPr>
            <w:tcW w:w="4734" w:type="dxa"/>
          </w:tcPr>
          <w:p>
            <w:pPr>
              <w:pStyle w:val="TableParagraph"/>
              <w:spacing w:before="63"/>
              <w:ind w:left="122"/>
              <w:jc w:val="left"/>
              <w:rPr>
                <w:sz w:val="24"/>
              </w:rPr>
            </w:pPr>
            <w:r>
              <w:rPr>
                <w:sz w:val="24"/>
              </w:rPr>
              <w:t>Active</w:t>
            </w:r>
            <w:r>
              <w:rPr>
                <w:spacing w:val="-3"/>
                <w:sz w:val="24"/>
              </w:rPr>
              <w:t> </w:t>
            </w:r>
            <w:r>
              <w:rPr>
                <w:sz w:val="24"/>
              </w:rPr>
              <w:t>Power</w:t>
            </w:r>
            <w:r>
              <w:rPr>
                <w:spacing w:val="-2"/>
                <w:sz w:val="24"/>
              </w:rPr>
              <w:t> Loss(%)</w:t>
            </w:r>
          </w:p>
        </w:tc>
        <w:tc>
          <w:tcPr>
            <w:tcW w:w="1487" w:type="dxa"/>
          </w:tcPr>
          <w:p>
            <w:pPr>
              <w:pStyle w:val="TableParagraph"/>
              <w:spacing w:before="63"/>
              <w:ind w:left="3" w:right="64"/>
              <w:rPr>
                <w:sz w:val="24"/>
              </w:rPr>
            </w:pPr>
            <w:r>
              <w:rPr>
                <w:spacing w:val="-10"/>
                <w:sz w:val="24"/>
              </w:rPr>
              <w:t>-</w:t>
            </w:r>
          </w:p>
        </w:tc>
        <w:tc>
          <w:tcPr>
            <w:tcW w:w="2104" w:type="dxa"/>
          </w:tcPr>
          <w:p>
            <w:pPr>
              <w:pStyle w:val="TableParagraph"/>
              <w:spacing w:before="63"/>
              <w:ind w:left="5" w:right="66"/>
              <w:rPr>
                <w:sz w:val="24"/>
              </w:rPr>
            </w:pPr>
            <w:r>
              <w:rPr>
                <w:spacing w:val="-2"/>
                <w:sz w:val="24"/>
              </w:rPr>
              <w:t>42.7071</w:t>
            </w:r>
          </w:p>
        </w:tc>
      </w:tr>
      <w:tr>
        <w:trPr>
          <w:trHeight w:val="480" w:hRule="atLeast"/>
        </w:trPr>
        <w:tc>
          <w:tcPr>
            <w:tcW w:w="4734" w:type="dxa"/>
            <w:tcBorders>
              <w:bottom w:val="single" w:sz="4" w:space="0" w:color="000000"/>
            </w:tcBorders>
          </w:tcPr>
          <w:p>
            <w:pPr>
              <w:pStyle w:val="TableParagraph"/>
              <w:spacing w:before="64"/>
              <w:ind w:left="122"/>
              <w:jc w:val="left"/>
              <w:rPr>
                <w:sz w:val="24"/>
              </w:rPr>
            </w:pPr>
            <w:r>
              <w:rPr>
                <w:sz w:val="24"/>
              </w:rPr>
              <w:t>Reactive</w:t>
            </w:r>
            <w:r>
              <w:rPr>
                <w:spacing w:val="-4"/>
                <w:sz w:val="24"/>
              </w:rPr>
              <w:t> </w:t>
            </w:r>
            <w:r>
              <w:rPr>
                <w:sz w:val="24"/>
              </w:rPr>
              <w:t>Power</w:t>
            </w:r>
            <w:r>
              <w:rPr>
                <w:spacing w:val="-2"/>
                <w:sz w:val="24"/>
              </w:rPr>
              <w:t> Loss(%)</w:t>
            </w:r>
          </w:p>
        </w:tc>
        <w:tc>
          <w:tcPr>
            <w:tcW w:w="1487" w:type="dxa"/>
            <w:tcBorders>
              <w:bottom w:val="single" w:sz="4" w:space="0" w:color="000000"/>
            </w:tcBorders>
          </w:tcPr>
          <w:p>
            <w:pPr>
              <w:pStyle w:val="TableParagraph"/>
              <w:spacing w:before="64"/>
              <w:ind w:left="3" w:right="64"/>
              <w:rPr>
                <w:sz w:val="24"/>
              </w:rPr>
            </w:pPr>
            <w:r>
              <w:rPr>
                <w:spacing w:val="-10"/>
                <w:sz w:val="24"/>
              </w:rPr>
              <w:t>-</w:t>
            </w:r>
          </w:p>
        </w:tc>
        <w:tc>
          <w:tcPr>
            <w:tcW w:w="2104" w:type="dxa"/>
            <w:tcBorders>
              <w:bottom w:val="single" w:sz="4" w:space="0" w:color="000000"/>
            </w:tcBorders>
          </w:tcPr>
          <w:p>
            <w:pPr>
              <w:pStyle w:val="TableParagraph"/>
              <w:spacing w:before="64"/>
              <w:ind w:left="5" w:right="66"/>
              <w:rPr>
                <w:sz w:val="24"/>
              </w:rPr>
            </w:pPr>
            <w:r>
              <w:rPr>
                <w:spacing w:val="-2"/>
                <w:sz w:val="24"/>
              </w:rPr>
              <w:t>40.4702</w:t>
            </w:r>
          </w:p>
        </w:tc>
      </w:tr>
    </w:tbl>
    <w:p>
      <w:pPr>
        <w:spacing w:after="0"/>
        <w:rPr>
          <w:sz w:val="24"/>
        </w:rPr>
        <w:sectPr>
          <w:pgSz w:w="11910" w:h="16840"/>
          <w:pgMar w:header="0" w:footer="1012" w:top="1360" w:bottom="1200" w:left="1220" w:right="520"/>
        </w:sectPr>
      </w:pPr>
    </w:p>
    <w:p>
      <w:pPr>
        <w:pStyle w:val="Heading2"/>
        <w:numPr>
          <w:ilvl w:val="1"/>
          <w:numId w:val="27"/>
        </w:numPr>
        <w:tabs>
          <w:tab w:pos="1660" w:val="left" w:leader="none"/>
        </w:tabs>
        <w:spacing w:line="360" w:lineRule="auto" w:before="66" w:after="0"/>
        <w:ind w:left="1660" w:right="1614" w:hanging="720"/>
        <w:jc w:val="left"/>
      </w:pPr>
      <w:r>
        <w:rPr/>
        <w:t>Performance</w:t>
      </w:r>
      <w:r>
        <w:rPr>
          <w:spacing w:val="-5"/>
        </w:rPr>
        <w:t> </w:t>
      </w:r>
      <w:r>
        <w:rPr/>
        <w:t>&amp;</w:t>
      </w:r>
      <w:r>
        <w:rPr>
          <w:spacing w:val="-5"/>
        </w:rPr>
        <w:t> </w:t>
      </w:r>
      <w:r>
        <w:rPr/>
        <w:t>Evaluation</w:t>
      </w:r>
      <w:r>
        <w:rPr>
          <w:spacing w:val="-4"/>
        </w:rPr>
        <w:t> </w:t>
      </w:r>
      <w:r>
        <w:rPr/>
        <w:t>of</w:t>
      </w:r>
      <w:r>
        <w:rPr>
          <w:spacing w:val="-4"/>
        </w:rPr>
        <w:t> </w:t>
      </w:r>
      <w:r>
        <w:rPr/>
        <w:t>Before</w:t>
      </w:r>
      <w:r>
        <w:rPr>
          <w:spacing w:val="-5"/>
        </w:rPr>
        <w:t> </w:t>
      </w:r>
      <w:r>
        <w:rPr/>
        <w:t>and</w:t>
      </w:r>
      <w:r>
        <w:rPr>
          <w:spacing w:val="-1"/>
        </w:rPr>
        <w:t> </w:t>
      </w:r>
      <w:r>
        <w:rPr/>
        <w:t>after</w:t>
      </w:r>
      <w:r>
        <w:rPr>
          <w:spacing w:val="-3"/>
        </w:rPr>
        <w:t> </w:t>
      </w:r>
      <w:r>
        <w:rPr/>
        <w:t>Compensation</w:t>
      </w:r>
      <w:r>
        <w:rPr>
          <w:spacing w:val="-4"/>
        </w:rPr>
        <w:t> </w:t>
      </w:r>
      <w:r>
        <w:rPr/>
        <w:t>at</w:t>
      </w:r>
      <w:r>
        <w:rPr>
          <w:spacing w:val="-3"/>
        </w:rPr>
        <w:t> </w:t>
      </w:r>
      <w:r>
        <w:rPr/>
        <w:t>all Load Levels For 11 Kv Begnas 72 Bus System</w:t>
      </w:r>
    </w:p>
    <w:p>
      <w:pPr>
        <w:pStyle w:val="BodyText"/>
        <w:spacing w:line="360" w:lineRule="auto" w:before="120"/>
        <w:ind w:left="2472" w:right="1515" w:hanging="1532"/>
      </w:pPr>
      <w:r>
        <w:rPr/>
        <w:t>Table</w:t>
      </w:r>
      <w:r>
        <w:rPr>
          <w:spacing w:val="-4"/>
        </w:rPr>
        <w:t> </w:t>
      </w:r>
      <w:r>
        <w:rPr/>
        <w:t>8:</w:t>
      </w:r>
      <w:r>
        <w:rPr>
          <w:spacing w:val="-4"/>
        </w:rPr>
        <w:t> </w:t>
      </w:r>
      <w:r>
        <w:rPr/>
        <w:t>Performance</w:t>
      </w:r>
      <w:r>
        <w:rPr>
          <w:spacing w:val="-5"/>
        </w:rPr>
        <w:t> </w:t>
      </w:r>
      <w:r>
        <w:rPr/>
        <w:t>&amp;</w:t>
      </w:r>
      <w:r>
        <w:rPr>
          <w:spacing w:val="-3"/>
        </w:rPr>
        <w:t> </w:t>
      </w:r>
      <w:r>
        <w:rPr/>
        <w:t>Evaluation</w:t>
      </w:r>
      <w:r>
        <w:rPr>
          <w:spacing w:val="-4"/>
        </w:rPr>
        <w:t> </w:t>
      </w:r>
      <w:r>
        <w:rPr/>
        <w:t>of</w:t>
      </w:r>
      <w:r>
        <w:rPr>
          <w:spacing w:val="-4"/>
        </w:rPr>
        <w:t> </w:t>
      </w:r>
      <w:r>
        <w:rPr/>
        <w:t>Before</w:t>
      </w:r>
      <w:r>
        <w:rPr>
          <w:spacing w:val="-5"/>
        </w:rPr>
        <w:t> </w:t>
      </w:r>
      <w:r>
        <w:rPr/>
        <w:t>and</w:t>
      </w:r>
      <w:r>
        <w:rPr>
          <w:spacing w:val="-3"/>
        </w:rPr>
        <w:t> </w:t>
      </w:r>
      <w:r>
        <w:rPr/>
        <w:t>after</w:t>
      </w:r>
      <w:r>
        <w:rPr>
          <w:spacing w:val="-4"/>
        </w:rPr>
        <w:t> </w:t>
      </w:r>
      <w:r>
        <w:rPr/>
        <w:t>Compensation</w:t>
      </w:r>
      <w:r>
        <w:rPr>
          <w:spacing w:val="-4"/>
        </w:rPr>
        <w:t> </w:t>
      </w:r>
      <w:r>
        <w:rPr/>
        <w:t>at</w:t>
      </w:r>
      <w:r>
        <w:rPr>
          <w:spacing w:val="-3"/>
        </w:rPr>
        <w:t> </w:t>
      </w:r>
      <w:r>
        <w:rPr/>
        <w:t>all Load Levels For 11 Kv Begnas 72 Bus System</w:t>
      </w:r>
    </w:p>
    <w:tbl>
      <w:tblPr>
        <w:tblW w:w="0" w:type="auto"/>
        <w:jc w:val="left"/>
        <w:tblInd w:w="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47"/>
        <w:gridCol w:w="785"/>
        <w:gridCol w:w="1082"/>
        <w:gridCol w:w="783"/>
        <w:gridCol w:w="1023"/>
        <w:gridCol w:w="782"/>
        <w:gridCol w:w="1025"/>
      </w:tblGrid>
      <w:tr>
        <w:trPr>
          <w:trHeight w:val="208" w:hRule="atLeast"/>
        </w:trPr>
        <w:tc>
          <w:tcPr>
            <w:tcW w:w="2847" w:type="dxa"/>
            <w:tcBorders>
              <w:top w:val="single" w:sz="4" w:space="0" w:color="000000"/>
            </w:tcBorders>
          </w:tcPr>
          <w:p>
            <w:pPr>
              <w:pStyle w:val="TableParagraph"/>
              <w:jc w:val="left"/>
              <w:rPr>
                <w:sz w:val="14"/>
              </w:rPr>
            </w:pPr>
          </w:p>
        </w:tc>
        <w:tc>
          <w:tcPr>
            <w:tcW w:w="1867" w:type="dxa"/>
            <w:gridSpan w:val="2"/>
            <w:tcBorders>
              <w:top w:val="single" w:sz="4" w:space="0" w:color="000000"/>
            </w:tcBorders>
          </w:tcPr>
          <w:p>
            <w:pPr>
              <w:pStyle w:val="TableParagraph"/>
              <w:spacing w:line="188" w:lineRule="exact"/>
              <w:ind w:left="336"/>
              <w:jc w:val="left"/>
              <w:rPr>
                <w:sz w:val="20"/>
              </w:rPr>
            </w:pPr>
            <w:r>
              <w:rPr>
                <w:sz w:val="20"/>
              </w:rPr>
              <w:t>Light</w:t>
            </w:r>
            <w:r>
              <w:rPr>
                <w:spacing w:val="-10"/>
                <w:sz w:val="20"/>
              </w:rPr>
              <w:t> </w:t>
            </w:r>
            <w:r>
              <w:rPr>
                <w:sz w:val="20"/>
              </w:rPr>
              <w:t>Load-</w:t>
            </w:r>
            <w:r>
              <w:rPr>
                <w:spacing w:val="-5"/>
                <w:sz w:val="20"/>
              </w:rPr>
              <w:t>0.5</w:t>
            </w:r>
          </w:p>
        </w:tc>
        <w:tc>
          <w:tcPr>
            <w:tcW w:w="1806" w:type="dxa"/>
            <w:gridSpan w:val="2"/>
            <w:tcBorders>
              <w:top w:val="single" w:sz="4" w:space="0" w:color="000000"/>
            </w:tcBorders>
          </w:tcPr>
          <w:p>
            <w:pPr>
              <w:pStyle w:val="TableParagraph"/>
              <w:spacing w:line="188" w:lineRule="exact"/>
              <w:ind w:left="255"/>
              <w:jc w:val="left"/>
              <w:rPr>
                <w:sz w:val="20"/>
              </w:rPr>
            </w:pPr>
            <w:r>
              <w:rPr>
                <w:spacing w:val="-2"/>
                <w:sz w:val="20"/>
              </w:rPr>
              <w:t>Medium</w:t>
            </w:r>
            <w:r>
              <w:rPr>
                <w:spacing w:val="9"/>
                <w:sz w:val="20"/>
              </w:rPr>
              <w:t> </w:t>
            </w:r>
            <w:r>
              <w:rPr>
                <w:spacing w:val="-2"/>
                <w:sz w:val="20"/>
              </w:rPr>
              <w:t>Load-</w:t>
            </w:r>
            <w:r>
              <w:rPr>
                <w:spacing w:val="-10"/>
                <w:sz w:val="20"/>
              </w:rPr>
              <w:t>1</w:t>
            </w:r>
          </w:p>
        </w:tc>
        <w:tc>
          <w:tcPr>
            <w:tcW w:w="1807" w:type="dxa"/>
            <w:gridSpan w:val="2"/>
            <w:tcBorders>
              <w:top w:val="single" w:sz="4" w:space="0" w:color="000000"/>
            </w:tcBorders>
          </w:tcPr>
          <w:p>
            <w:pPr>
              <w:pStyle w:val="TableParagraph"/>
              <w:spacing w:line="188" w:lineRule="exact"/>
              <w:ind w:left="259"/>
              <w:jc w:val="left"/>
              <w:rPr>
                <w:sz w:val="20"/>
              </w:rPr>
            </w:pPr>
            <w:r>
              <w:rPr>
                <w:sz w:val="20"/>
              </w:rPr>
              <w:t>Heavy</w:t>
            </w:r>
            <w:r>
              <w:rPr>
                <w:spacing w:val="-11"/>
                <w:sz w:val="20"/>
              </w:rPr>
              <w:t> </w:t>
            </w:r>
            <w:r>
              <w:rPr>
                <w:sz w:val="20"/>
              </w:rPr>
              <w:t>Load-</w:t>
            </w:r>
            <w:r>
              <w:rPr>
                <w:spacing w:val="-5"/>
                <w:sz w:val="20"/>
              </w:rPr>
              <w:t>1.6</w:t>
            </w:r>
          </w:p>
        </w:tc>
      </w:tr>
      <w:tr>
        <w:trPr>
          <w:trHeight w:val="172" w:hRule="atLeast"/>
        </w:trPr>
        <w:tc>
          <w:tcPr>
            <w:tcW w:w="3632" w:type="dxa"/>
            <w:gridSpan w:val="2"/>
          </w:tcPr>
          <w:p>
            <w:pPr>
              <w:pStyle w:val="TableParagraph"/>
              <w:spacing w:line="117" w:lineRule="exact"/>
              <w:ind w:left="88"/>
              <w:jc w:val="left"/>
              <w:rPr>
                <w:sz w:val="20"/>
              </w:rPr>
            </w:pPr>
            <w:r>
              <w:rPr>
                <w:spacing w:val="-2"/>
                <w:sz w:val="20"/>
              </w:rPr>
              <w:t>Parameters</w:t>
            </w:r>
          </w:p>
        </w:tc>
        <w:tc>
          <w:tcPr>
            <w:tcW w:w="1082" w:type="dxa"/>
            <w:tcBorders>
              <w:bottom w:val="single" w:sz="4" w:space="0" w:color="000000"/>
            </w:tcBorders>
          </w:tcPr>
          <w:p>
            <w:pPr>
              <w:pStyle w:val="TableParagraph"/>
              <w:jc w:val="left"/>
              <w:rPr>
                <w:sz w:val="8"/>
              </w:rPr>
            </w:pPr>
          </w:p>
        </w:tc>
        <w:tc>
          <w:tcPr>
            <w:tcW w:w="783" w:type="dxa"/>
            <w:tcBorders>
              <w:bottom w:val="single" w:sz="4" w:space="0" w:color="000000"/>
            </w:tcBorders>
          </w:tcPr>
          <w:p>
            <w:pPr>
              <w:pStyle w:val="TableParagraph"/>
              <w:jc w:val="left"/>
              <w:rPr>
                <w:sz w:val="8"/>
              </w:rPr>
            </w:pPr>
          </w:p>
        </w:tc>
        <w:tc>
          <w:tcPr>
            <w:tcW w:w="1023" w:type="dxa"/>
            <w:tcBorders>
              <w:bottom w:val="single" w:sz="4" w:space="0" w:color="000000"/>
            </w:tcBorders>
          </w:tcPr>
          <w:p>
            <w:pPr>
              <w:pStyle w:val="TableParagraph"/>
              <w:jc w:val="left"/>
              <w:rPr>
                <w:sz w:val="8"/>
              </w:rPr>
            </w:pPr>
          </w:p>
        </w:tc>
        <w:tc>
          <w:tcPr>
            <w:tcW w:w="782" w:type="dxa"/>
            <w:tcBorders>
              <w:bottom w:val="single" w:sz="4" w:space="0" w:color="000000"/>
            </w:tcBorders>
          </w:tcPr>
          <w:p>
            <w:pPr>
              <w:pStyle w:val="TableParagraph"/>
              <w:jc w:val="left"/>
              <w:rPr>
                <w:sz w:val="8"/>
              </w:rPr>
            </w:pPr>
          </w:p>
        </w:tc>
        <w:tc>
          <w:tcPr>
            <w:tcW w:w="1025" w:type="dxa"/>
            <w:tcBorders>
              <w:bottom w:val="single" w:sz="4" w:space="0" w:color="000000"/>
            </w:tcBorders>
          </w:tcPr>
          <w:p>
            <w:pPr>
              <w:pStyle w:val="TableParagraph"/>
              <w:jc w:val="left"/>
              <w:rPr>
                <w:sz w:val="8"/>
              </w:rPr>
            </w:pPr>
          </w:p>
        </w:tc>
      </w:tr>
      <w:tr>
        <w:trPr>
          <w:trHeight w:val="309" w:hRule="atLeast"/>
        </w:trPr>
        <w:tc>
          <w:tcPr>
            <w:tcW w:w="2847" w:type="dxa"/>
            <w:tcBorders>
              <w:bottom w:val="single" w:sz="4" w:space="0" w:color="000000"/>
            </w:tcBorders>
          </w:tcPr>
          <w:p>
            <w:pPr>
              <w:pStyle w:val="TableParagraph"/>
              <w:jc w:val="left"/>
              <w:rPr>
                <w:sz w:val="22"/>
              </w:rPr>
            </w:pPr>
          </w:p>
        </w:tc>
        <w:tc>
          <w:tcPr>
            <w:tcW w:w="785" w:type="dxa"/>
            <w:tcBorders>
              <w:top w:val="single" w:sz="4" w:space="0" w:color="000000"/>
              <w:bottom w:val="single" w:sz="4" w:space="0" w:color="000000"/>
            </w:tcBorders>
          </w:tcPr>
          <w:p>
            <w:pPr>
              <w:pStyle w:val="TableParagraph"/>
              <w:rPr>
                <w:sz w:val="20"/>
              </w:rPr>
            </w:pPr>
            <w:r>
              <w:rPr>
                <w:spacing w:val="-2"/>
                <w:sz w:val="20"/>
              </w:rPr>
              <w:t>Base</w:t>
            </w:r>
            <w:r>
              <w:rPr>
                <w:spacing w:val="-7"/>
                <w:sz w:val="20"/>
              </w:rPr>
              <w:t> </w:t>
            </w:r>
            <w:r>
              <w:rPr>
                <w:spacing w:val="-4"/>
                <w:sz w:val="20"/>
              </w:rPr>
              <w:t>case</w:t>
            </w:r>
          </w:p>
        </w:tc>
        <w:tc>
          <w:tcPr>
            <w:tcW w:w="1082" w:type="dxa"/>
            <w:tcBorders>
              <w:top w:val="single" w:sz="4" w:space="0" w:color="000000"/>
              <w:bottom w:val="single" w:sz="4" w:space="0" w:color="000000"/>
            </w:tcBorders>
          </w:tcPr>
          <w:p>
            <w:pPr>
              <w:pStyle w:val="TableParagraph"/>
              <w:ind w:left="2" w:right="6"/>
              <w:rPr>
                <w:sz w:val="20"/>
              </w:rPr>
            </w:pPr>
            <w:r>
              <w:rPr>
                <w:spacing w:val="-5"/>
                <w:sz w:val="20"/>
              </w:rPr>
              <w:t>PSO</w:t>
            </w:r>
          </w:p>
        </w:tc>
        <w:tc>
          <w:tcPr>
            <w:tcW w:w="783" w:type="dxa"/>
            <w:tcBorders>
              <w:top w:val="single" w:sz="4" w:space="0" w:color="000000"/>
              <w:bottom w:val="single" w:sz="4" w:space="0" w:color="000000"/>
            </w:tcBorders>
          </w:tcPr>
          <w:p>
            <w:pPr>
              <w:pStyle w:val="TableParagraph"/>
              <w:rPr>
                <w:sz w:val="20"/>
              </w:rPr>
            </w:pPr>
            <w:r>
              <w:rPr>
                <w:spacing w:val="-2"/>
                <w:sz w:val="20"/>
              </w:rPr>
              <w:t>Base</w:t>
            </w:r>
            <w:r>
              <w:rPr>
                <w:spacing w:val="-7"/>
                <w:sz w:val="20"/>
              </w:rPr>
              <w:t> </w:t>
            </w:r>
            <w:r>
              <w:rPr>
                <w:spacing w:val="-4"/>
                <w:sz w:val="20"/>
              </w:rPr>
              <w:t>case</w:t>
            </w:r>
          </w:p>
        </w:tc>
        <w:tc>
          <w:tcPr>
            <w:tcW w:w="1023" w:type="dxa"/>
            <w:tcBorders>
              <w:top w:val="single" w:sz="4" w:space="0" w:color="000000"/>
              <w:bottom w:val="single" w:sz="4" w:space="0" w:color="000000"/>
            </w:tcBorders>
          </w:tcPr>
          <w:p>
            <w:pPr>
              <w:pStyle w:val="TableParagraph"/>
              <w:ind w:left="1" w:right="3"/>
              <w:rPr>
                <w:sz w:val="20"/>
              </w:rPr>
            </w:pPr>
            <w:r>
              <w:rPr>
                <w:spacing w:val="-5"/>
                <w:sz w:val="20"/>
              </w:rPr>
              <w:t>PSO</w:t>
            </w:r>
          </w:p>
        </w:tc>
        <w:tc>
          <w:tcPr>
            <w:tcW w:w="782" w:type="dxa"/>
            <w:tcBorders>
              <w:top w:val="single" w:sz="4" w:space="0" w:color="000000"/>
              <w:bottom w:val="single" w:sz="4" w:space="0" w:color="000000"/>
            </w:tcBorders>
          </w:tcPr>
          <w:p>
            <w:pPr>
              <w:pStyle w:val="TableParagraph"/>
              <w:rPr>
                <w:sz w:val="20"/>
              </w:rPr>
            </w:pPr>
            <w:r>
              <w:rPr>
                <w:spacing w:val="-2"/>
                <w:sz w:val="20"/>
              </w:rPr>
              <w:t>Base</w:t>
            </w:r>
            <w:r>
              <w:rPr>
                <w:spacing w:val="-7"/>
                <w:sz w:val="20"/>
              </w:rPr>
              <w:t> </w:t>
            </w:r>
            <w:r>
              <w:rPr>
                <w:spacing w:val="-4"/>
                <w:sz w:val="20"/>
              </w:rPr>
              <w:t>case</w:t>
            </w:r>
          </w:p>
        </w:tc>
        <w:tc>
          <w:tcPr>
            <w:tcW w:w="1025" w:type="dxa"/>
            <w:tcBorders>
              <w:top w:val="single" w:sz="4" w:space="0" w:color="000000"/>
              <w:bottom w:val="single" w:sz="4" w:space="0" w:color="000000"/>
            </w:tcBorders>
          </w:tcPr>
          <w:p>
            <w:pPr>
              <w:pStyle w:val="TableParagraph"/>
              <w:ind w:right="5"/>
              <w:rPr>
                <w:sz w:val="20"/>
              </w:rPr>
            </w:pPr>
            <w:r>
              <w:rPr>
                <w:spacing w:val="-5"/>
                <w:sz w:val="20"/>
              </w:rPr>
              <w:t>PSO</w:t>
            </w:r>
          </w:p>
        </w:tc>
      </w:tr>
      <w:tr>
        <w:trPr>
          <w:trHeight w:val="292" w:hRule="atLeast"/>
        </w:trPr>
        <w:tc>
          <w:tcPr>
            <w:tcW w:w="2847" w:type="dxa"/>
            <w:tcBorders>
              <w:top w:val="single" w:sz="4" w:space="0" w:color="000000"/>
            </w:tcBorders>
          </w:tcPr>
          <w:p>
            <w:pPr>
              <w:pStyle w:val="TableParagraph"/>
              <w:ind w:left="88"/>
              <w:jc w:val="left"/>
              <w:rPr>
                <w:sz w:val="20"/>
              </w:rPr>
            </w:pPr>
            <w:r>
              <w:rPr>
                <w:sz w:val="20"/>
              </w:rPr>
              <w:t>Active</w:t>
            </w:r>
            <w:r>
              <w:rPr>
                <w:spacing w:val="-14"/>
                <w:sz w:val="20"/>
              </w:rPr>
              <w:t> </w:t>
            </w:r>
            <w:r>
              <w:rPr>
                <w:sz w:val="20"/>
              </w:rPr>
              <w:t>Power</w:t>
            </w:r>
            <w:r>
              <w:rPr>
                <w:spacing w:val="-8"/>
                <w:sz w:val="20"/>
              </w:rPr>
              <w:t> </w:t>
            </w:r>
            <w:r>
              <w:rPr>
                <w:spacing w:val="-2"/>
                <w:sz w:val="20"/>
              </w:rPr>
              <w:t>loss(kw)</w:t>
            </w:r>
          </w:p>
        </w:tc>
        <w:tc>
          <w:tcPr>
            <w:tcW w:w="785" w:type="dxa"/>
            <w:tcBorders>
              <w:top w:val="single" w:sz="4" w:space="0" w:color="000000"/>
            </w:tcBorders>
          </w:tcPr>
          <w:p>
            <w:pPr>
              <w:pStyle w:val="TableParagraph"/>
              <w:ind w:left="3"/>
              <w:rPr>
                <w:sz w:val="20"/>
              </w:rPr>
            </w:pPr>
            <w:r>
              <w:rPr>
                <w:spacing w:val="-2"/>
                <w:sz w:val="20"/>
              </w:rPr>
              <w:t>51.5971</w:t>
            </w:r>
          </w:p>
        </w:tc>
        <w:tc>
          <w:tcPr>
            <w:tcW w:w="1082" w:type="dxa"/>
            <w:tcBorders>
              <w:top w:val="single" w:sz="4" w:space="0" w:color="000000"/>
            </w:tcBorders>
          </w:tcPr>
          <w:p>
            <w:pPr>
              <w:pStyle w:val="TableParagraph"/>
              <w:rPr>
                <w:sz w:val="20"/>
              </w:rPr>
            </w:pPr>
            <w:r>
              <w:rPr>
                <w:spacing w:val="-2"/>
                <w:sz w:val="20"/>
              </w:rPr>
              <w:t>35.1676</w:t>
            </w:r>
          </w:p>
        </w:tc>
        <w:tc>
          <w:tcPr>
            <w:tcW w:w="783" w:type="dxa"/>
            <w:tcBorders>
              <w:top w:val="single" w:sz="4" w:space="0" w:color="000000"/>
            </w:tcBorders>
          </w:tcPr>
          <w:p>
            <w:pPr>
              <w:pStyle w:val="TableParagraph"/>
              <w:rPr>
                <w:sz w:val="20"/>
              </w:rPr>
            </w:pPr>
            <w:r>
              <w:rPr>
                <w:spacing w:val="-2"/>
                <w:sz w:val="20"/>
              </w:rPr>
              <w:t>224.9606</w:t>
            </w:r>
          </w:p>
        </w:tc>
        <w:tc>
          <w:tcPr>
            <w:tcW w:w="1023" w:type="dxa"/>
            <w:tcBorders>
              <w:top w:val="single" w:sz="4" w:space="0" w:color="000000"/>
            </w:tcBorders>
          </w:tcPr>
          <w:p>
            <w:pPr>
              <w:pStyle w:val="TableParagraph"/>
              <w:ind w:right="1"/>
              <w:rPr>
                <w:sz w:val="20"/>
              </w:rPr>
            </w:pPr>
            <w:r>
              <w:rPr>
                <w:spacing w:val="-2"/>
                <w:sz w:val="20"/>
              </w:rPr>
              <w:t>157.6823</w:t>
            </w:r>
          </w:p>
        </w:tc>
        <w:tc>
          <w:tcPr>
            <w:tcW w:w="782" w:type="dxa"/>
            <w:tcBorders>
              <w:top w:val="single" w:sz="4" w:space="0" w:color="000000"/>
            </w:tcBorders>
          </w:tcPr>
          <w:p>
            <w:pPr>
              <w:pStyle w:val="TableParagraph"/>
              <w:rPr>
                <w:sz w:val="20"/>
              </w:rPr>
            </w:pPr>
            <w:r>
              <w:rPr>
                <w:spacing w:val="-2"/>
                <w:sz w:val="20"/>
              </w:rPr>
              <w:t>652.41</w:t>
            </w:r>
          </w:p>
        </w:tc>
        <w:tc>
          <w:tcPr>
            <w:tcW w:w="1025" w:type="dxa"/>
            <w:tcBorders>
              <w:top w:val="single" w:sz="4" w:space="0" w:color="000000"/>
            </w:tcBorders>
          </w:tcPr>
          <w:p>
            <w:pPr>
              <w:pStyle w:val="TableParagraph"/>
              <w:rPr>
                <w:sz w:val="20"/>
              </w:rPr>
            </w:pPr>
            <w:r>
              <w:rPr>
                <w:spacing w:val="-2"/>
                <w:sz w:val="20"/>
              </w:rPr>
              <w:t>373.7844</w:t>
            </w:r>
          </w:p>
        </w:tc>
      </w:tr>
      <w:tr>
        <w:trPr>
          <w:trHeight w:val="344" w:hRule="atLeast"/>
        </w:trPr>
        <w:tc>
          <w:tcPr>
            <w:tcW w:w="2847" w:type="dxa"/>
          </w:tcPr>
          <w:p>
            <w:pPr>
              <w:pStyle w:val="TableParagraph"/>
              <w:spacing w:before="53"/>
              <w:ind w:left="88"/>
              <w:jc w:val="left"/>
              <w:rPr>
                <w:sz w:val="20"/>
              </w:rPr>
            </w:pPr>
            <w:r>
              <w:rPr>
                <w:sz w:val="20"/>
              </w:rPr>
              <w:t>Reactive</w:t>
            </w:r>
            <w:r>
              <w:rPr>
                <w:spacing w:val="-14"/>
                <w:sz w:val="20"/>
              </w:rPr>
              <w:t> </w:t>
            </w:r>
            <w:r>
              <w:rPr>
                <w:sz w:val="20"/>
              </w:rPr>
              <w:t>Power</w:t>
            </w:r>
            <w:r>
              <w:rPr>
                <w:spacing w:val="-11"/>
                <w:sz w:val="20"/>
              </w:rPr>
              <w:t> </w:t>
            </w:r>
            <w:r>
              <w:rPr>
                <w:spacing w:val="-2"/>
                <w:sz w:val="20"/>
              </w:rPr>
              <w:t>Loss(kVAR)</w:t>
            </w:r>
          </w:p>
        </w:tc>
        <w:tc>
          <w:tcPr>
            <w:tcW w:w="785" w:type="dxa"/>
          </w:tcPr>
          <w:p>
            <w:pPr>
              <w:pStyle w:val="TableParagraph"/>
              <w:spacing w:before="53"/>
              <w:ind w:left="3"/>
              <w:rPr>
                <w:sz w:val="20"/>
              </w:rPr>
            </w:pPr>
            <w:r>
              <w:rPr>
                <w:spacing w:val="-2"/>
                <w:sz w:val="20"/>
              </w:rPr>
              <w:t>23.5472</w:t>
            </w:r>
          </w:p>
        </w:tc>
        <w:tc>
          <w:tcPr>
            <w:tcW w:w="1082" w:type="dxa"/>
          </w:tcPr>
          <w:p>
            <w:pPr>
              <w:pStyle w:val="TableParagraph"/>
              <w:spacing w:before="53"/>
              <w:rPr>
                <w:sz w:val="20"/>
              </w:rPr>
            </w:pPr>
            <w:r>
              <w:rPr>
                <w:spacing w:val="-2"/>
                <w:sz w:val="20"/>
              </w:rPr>
              <w:t>17.0222</w:t>
            </w:r>
          </w:p>
        </w:tc>
        <w:tc>
          <w:tcPr>
            <w:tcW w:w="783" w:type="dxa"/>
          </w:tcPr>
          <w:p>
            <w:pPr>
              <w:pStyle w:val="TableParagraph"/>
              <w:spacing w:before="53"/>
              <w:ind w:left="1"/>
              <w:rPr>
                <w:sz w:val="20"/>
              </w:rPr>
            </w:pPr>
            <w:r>
              <w:rPr>
                <w:spacing w:val="-2"/>
                <w:sz w:val="20"/>
              </w:rPr>
              <w:t>102.147</w:t>
            </w:r>
          </w:p>
        </w:tc>
        <w:tc>
          <w:tcPr>
            <w:tcW w:w="1023" w:type="dxa"/>
          </w:tcPr>
          <w:p>
            <w:pPr>
              <w:pStyle w:val="TableParagraph"/>
              <w:spacing w:before="53"/>
              <w:rPr>
                <w:sz w:val="20"/>
              </w:rPr>
            </w:pPr>
            <w:r>
              <w:rPr>
                <w:spacing w:val="-2"/>
                <w:sz w:val="20"/>
              </w:rPr>
              <w:t>73.8842</w:t>
            </w:r>
          </w:p>
        </w:tc>
        <w:tc>
          <w:tcPr>
            <w:tcW w:w="782" w:type="dxa"/>
          </w:tcPr>
          <w:p>
            <w:pPr>
              <w:pStyle w:val="TableParagraph"/>
              <w:spacing w:before="53"/>
              <w:ind w:left="1"/>
              <w:rPr>
                <w:sz w:val="20"/>
              </w:rPr>
            </w:pPr>
            <w:r>
              <w:rPr>
                <w:spacing w:val="-2"/>
                <w:sz w:val="20"/>
              </w:rPr>
              <w:t>294.206</w:t>
            </w:r>
          </w:p>
        </w:tc>
        <w:tc>
          <w:tcPr>
            <w:tcW w:w="1025" w:type="dxa"/>
          </w:tcPr>
          <w:p>
            <w:pPr>
              <w:pStyle w:val="TableParagraph"/>
              <w:spacing w:before="53"/>
              <w:rPr>
                <w:sz w:val="20"/>
              </w:rPr>
            </w:pPr>
            <w:r>
              <w:rPr>
                <w:spacing w:val="-2"/>
                <w:sz w:val="20"/>
              </w:rPr>
              <w:t>175.1404</w:t>
            </w:r>
          </w:p>
        </w:tc>
      </w:tr>
      <w:tr>
        <w:trPr>
          <w:trHeight w:val="344" w:hRule="atLeast"/>
        </w:trPr>
        <w:tc>
          <w:tcPr>
            <w:tcW w:w="2847" w:type="dxa"/>
          </w:tcPr>
          <w:p>
            <w:pPr>
              <w:pStyle w:val="TableParagraph"/>
              <w:spacing w:before="52"/>
              <w:ind w:left="88"/>
              <w:jc w:val="left"/>
              <w:rPr>
                <w:sz w:val="20"/>
              </w:rPr>
            </w:pPr>
            <w:r>
              <w:rPr>
                <w:spacing w:val="-4"/>
                <w:sz w:val="20"/>
              </w:rPr>
              <w:t>Minimum</w:t>
            </w:r>
            <w:r>
              <w:rPr>
                <w:sz w:val="20"/>
              </w:rPr>
              <w:t> </w:t>
            </w:r>
            <w:r>
              <w:rPr>
                <w:spacing w:val="-2"/>
                <w:sz w:val="20"/>
              </w:rPr>
              <w:t>Voltage(p.u)</w:t>
            </w:r>
          </w:p>
        </w:tc>
        <w:tc>
          <w:tcPr>
            <w:tcW w:w="785" w:type="dxa"/>
          </w:tcPr>
          <w:p>
            <w:pPr>
              <w:pStyle w:val="TableParagraph"/>
              <w:spacing w:before="52"/>
              <w:ind w:left="3"/>
              <w:rPr>
                <w:sz w:val="20"/>
              </w:rPr>
            </w:pPr>
            <w:r>
              <w:rPr>
                <w:spacing w:val="-2"/>
                <w:sz w:val="20"/>
              </w:rPr>
              <w:t>0.95664</w:t>
            </w:r>
          </w:p>
        </w:tc>
        <w:tc>
          <w:tcPr>
            <w:tcW w:w="1082" w:type="dxa"/>
          </w:tcPr>
          <w:p>
            <w:pPr>
              <w:pStyle w:val="TableParagraph"/>
              <w:spacing w:before="52"/>
              <w:rPr>
                <w:sz w:val="20"/>
              </w:rPr>
            </w:pPr>
            <w:r>
              <w:rPr>
                <w:spacing w:val="-2"/>
                <w:sz w:val="20"/>
              </w:rPr>
              <w:t>0.96763</w:t>
            </w:r>
          </w:p>
        </w:tc>
        <w:tc>
          <w:tcPr>
            <w:tcW w:w="783" w:type="dxa"/>
          </w:tcPr>
          <w:p>
            <w:pPr>
              <w:pStyle w:val="TableParagraph"/>
              <w:spacing w:before="52"/>
              <w:ind w:left="1"/>
              <w:rPr>
                <w:sz w:val="20"/>
              </w:rPr>
            </w:pPr>
            <w:r>
              <w:rPr>
                <w:spacing w:val="-2"/>
                <w:sz w:val="20"/>
              </w:rPr>
              <w:t>0.90901</w:t>
            </w:r>
          </w:p>
        </w:tc>
        <w:tc>
          <w:tcPr>
            <w:tcW w:w="1023" w:type="dxa"/>
          </w:tcPr>
          <w:p>
            <w:pPr>
              <w:pStyle w:val="TableParagraph"/>
              <w:spacing w:before="52"/>
              <w:rPr>
                <w:sz w:val="20"/>
              </w:rPr>
            </w:pPr>
            <w:r>
              <w:rPr>
                <w:spacing w:val="-2"/>
                <w:sz w:val="20"/>
              </w:rPr>
              <w:t>0.92568</w:t>
            </w:r>
          </w:p>
        </w:tc>
        <w:tc>
          <w:tcPr>
            <w:tcW w:w="782" w:type="dxa"/>
          </w:tcPr>
          <w:p>
            <w:pPr>
              <w:pStyle w:val="TableParagraph"/>
              <w:spacing w:before="52"/>
              <w:ind w:left="1"/>
              <w:rPr>
                <w:sz w:val="20"/>
              </w:rPr>
            </w:pPr>
            <w:r>
              <w:rPr>
                <w:spacing w:val="-2"/>
                <w:sz w:val="20"/>
              </w:rPr>
              <w:t>0.84398</w:t>
            </w:r>
          </w:p>
        </w:tc>
        <w:tc>
          <w:tcPr>
            <w:tcW w:w="1025" w:type="dxa"/>
          </w:tcPr>
          <w:p>
            <w:pPr>
              <w:pStyle w:val="TableParagraph"/>
              <w:spacing w:before="52"/>
              <w:rPr>
                <w:sz w:val="20"/>
              </w:rPr>
            </w:pPr>
            <w:r>
              <w:rPr>
                <w:spacing w:val="-4"/>
                <w:sz w:val="20"/>
              </w:rPr>
              <w:t>0.95</w:t>
            </w:r>
          </w:p>
        </w:tc>
      </w:tr>
      <w:tr>
        <w:trPr>
          <w:trHeight w:val="345" w:hRule="atLeast"/>
        </w:trPr>
        <w:tc>
          <w:tcPr>
            <w:tcW w:w="2847" w:type="dxa"/>
          </w:tcPr>
          <w:p>
            <w:pPr>
              <w:pStyle w:val="TableParagraph"/>
              <w:spacing w:before="53"/>
              <w:ind w:left="88"/>
              <w:jc w:val="left"/>
              <w:rPr>
                <w:sz w:val="20"/>
              </w:rPr>
            </w:pPr>
            <w:r>
              <w:rPr>
                <w:spacing w:val="-4"/>
                <w:sz w:val="20"/>
              </w:rPr>
              <w:t>Maximum</w:t>
            </w:r>
            <w:r>
              <w:rPr>
                <w:spacing w:val="2"/>
                <w:sz w:val="20"/>
              </w:rPr>
              <w:t> </w:t>
            </w:r>
            <w:r>
              <w:rPr>
                <w:spacing w:val="-2"/>
                <w:sz w:val="20"/>
              </w:rPr>
              <w:t>Voltage(p.u)</w:t>
            </w:r>
          </w:p>
        </w:tc>
        <w:tc>
          <w:tcPr>
            <w:tcW w:w="785" w:type="dxa"/>
          </w:tcPr>
          <w:p>
            <w:pPr>
              <w:pStyle w:val="TableParagraph"/>
              <w:spacing w:before="53"/>
              <w:ind w:left="3"/>
              <w:rPr>
                <w:sz w:val="20"/>
              </w:rPr>
            </w:pPr>
            <w:r>
              <w:rPr>
                <w:spacing w:val="-2"/>
                <w:sz w:val="20"/>
              </w:rPr>
              <w:t>0.99998</w:t>
            </w:r>
          </w:p>
        </w:tc>
        <w:tc>
          <w:tcPr>
            <w:tcW w:w="1082" w:type="dxa"/>
          </w:tcPr>
          <w:p>
            <w:pPr>
              <w:pStyle w:val="TableParagraph"/>
              <w:spacing w:before="53"/>
              <w:rPr>
                <w:sz w:val="20"/>
              </w:rPr>
            </w:pPr>
            <w:r>
              <w:rPr>
                <w:spacing w:val="-2"/>
                <w:sz w:val="20"/>
              </w:rPr>
              <w:t>1.0012</w:t>
            </w:r>
          </w:p>
        </w:tc>
        <w:tc>
          <w:tcPr>
            <w:tcW w:w="783" w:type="dxa"/>
          </w:tcPr>
          <w:p>
            <w:pPr>
              <w:pStyle w:val="TableParagraph"/>
              <w:spacing w:before="53"/>
              <w:ind w:left="1"/>
              <w:rPr>
                <w:sz w:val="20"/>
              </w:rPr>
            </w:pPr>
            <w:r>
              <w:rPr>
                <w:spacing w:val="-2"/>
                <w:sz w:val="20"/>
              </w:rPr>
              <w:t>0.99997</w:t>
            </w:r>
          </w:p>
        </w:tc>
        <w:tc>
          <w:tcPr>
            <w:tcW w:w="1023" w:type="dxa"/>
          </w:tcPr>
          <w:p>
            <w:pPr>
              <w:pStyle w:val="TableParagraph"/>
              <w:spacing w:before="53"/>
              <w:ind w:right="1"/>
              <w:rPr>
                <w:sz w:val="20"/>
              </w:rPr>
            </w:pPr>
            <w:r>
              <w:rPr>
                <w:spacing w:val="-2"/>
                <w:sz w:val="20"/>
              </w:rPr>
              <w:t>1.0026</w:t>
            </w:r>
          </w:p>
        </w:tc>
        <w:tc>
          <w:tcPr>
            <w:tcW w:w="782" w:type="dxa"/>
          </w:tcPr>
          <w:p>
            <w:pPr>
              <w:pStyle w:val="TableParagraph"/>
              <w:spacing w:before="53"/>
              <w:ind w:left="1"/>
              <w:rPr>
                <w:sz w:val="20"/>
              </w:rPr>
            </w:pPr>
            <w:r>
              <w:rPr>
                <w:spacing w:val="-2"/>
                <w:sz w:val="20"/>
              </w:rPr>
              <w:t>0.99994</w:t>
            </w:r>
          </w:p>
        </w:tc>
        <w:tc>
          <w:tcPr>
            <w:tcW w:w="1025" w:type="dxa"/>
          </w:tcPr>
          <w:p>
            <w:pPr>
              <w:pStyle w:val="TableParagraph"/>
              <w:spacing w:before="53"/>
              <w:rPr>
                <w:sz w:val="20"/>
              </w:rPr>
            </w:pPr>
            <w:r>
              <w:rPr>
                <w:spacing w:val="-2"/>
                <w:sz w:val="20"/>
              </w:rPr>
              <w:t>0.99996</w:t>
            </w:r>
          </w:p>
        </w:tc>
      </w:tr>
      <w:tr>
        <w:trPr>
          <w:trHeight w:val="690" w:hRule="atLeast"/>
        </w:trPr>
        <w:tc>
          <w:tcPr>
            <w:tcW w:w="2847" w:type="dxa"/>
          </w:tcPr>
          <w:p>
            <w:pPr>
              <w:pStyle w:val="TableParagraph"/>
              <w:spacing w:before="53"/>
              <w:ind w:left="88"/>
              <w:jc w:val="left"/>
              <w:rPr>
                <w:sz w:val="20"/>
              </w:rPr>
            </w:pPr>
            <w:r>
              <w:rPr>
                <w:spacing w:val="-2"/>
                <w:sz w:val="20"/>
              </w:rPr>
              <w:t>DSTATCOM</w:t>
            </w:r>
          </w:p>
          <w:p>
            <w:pPr>
              <w:pStyle w:val="TableParagraph"/>
              <w:spacing w:before="116"/>
              <w:ind w:left="88"/>
              <w:jc w:val="left"/>
              <w:rPr>
                <w:sz w:val="20"/>
              </w:rPr>
            </w:pPr>
            <w:r>
              <w:rPr>
                <w:sz w:val="20"/>
              </w:rPr>
              <w:t>Location</w:t>
            </w:r>
            <w:r>
              <w:rPr>
                <w:spacing w:val="-13"/>
                <w:sz w:val="20"/>
              </w:rPr>
              <w:t> </w:t>
            </w:r>
            <w:r>
              <w:rPr>
                <w:sz w:val="20"/>
              </w:rPr>
              <w:t>Bus</w:t>
            </w:r>
            <w:r>
              <w:rPr>
                <w:spacing w:val="-10"/>
                <w:sz w:val="20"/>
              </w:rPr>
              <w:t> </w:t>
            </w:r>
            <w:r>
              <w:rPr>
                <w:spacing w:val="-2"/>
                <w:sz w:val="20"/>
              </w:rPr>
              <w:t>Number</w:t>
            </w:r>
          </w:p>
        </w:tc>
        <w:tc>
          <w:tcPr>
            <w:tcW w:w="785" w:type="dxa"/>
          </w:tcPr>
          <w:p>
            <w:pPr>
              <w:pStyle w:val="TableParagraph"/>
              <w:spacing w:before="226"/>
              <w:ind w:left="6"/>
              <w:rPr>
                <w:sz w:val="20"/>
              </w:rPr>
            </w:pPr>
            <w:r>
              <w:rPr>
                <w:spacing w:val="-10"/>
                <w:sz w:val="20"/>
              </w:rPr>
              <w:t>-</w:t>
            </w:r>
          </w:p>
        </w:tc>
        <w:tc>
          <w:tcPr>
            <w:tcW w:w="1082" w:type="dxa"/>
          </w:tcPr>
          <w:p>
            <w:pPr>
              <w:pStyle w:val="TableParagraph"/>
              <w:spacing w:before="226"/>
              <w:ind w:left="2" w:right="5"/>
              <w:rPr>
                <w:sz w:val="20"/>
              </w:rPr>
            </w:pPr>
            <w:r>
              <w:rPr>
                <w:spacing w:val="-4"/>
                <w:sz w:val="20"/>
              </w:rPr>
              <w:t>40-61-</w:t>
            </w:r>
            <w:r>
              <w:rPr>
                <w:spacing w:val="-5"/>
                <w:sz w:val="20"/>
              </w:rPr>
              <w:t>12</w:t>
            </w:r>
          </w:p>
        </w:tc>
        <w:tc>
          <w:tcPr>
            <w:tcW w:w="783" w:type="dxa"/>
          </w:tcPr>
          <w:p>
            <w:pPr>
              <w:pStyle w:val="TableParagraph"/>
              <w:spacing w:before="226"/>
              <w:ind w:left="4"/>
              <w:rPr>
                <w:sz w:val="20"/>
              </w:rPr>
            </w:pPr>
            <w:r>
              <w:rPr>
                <w:spacing w:val="-10"/>
                <w:sz w:val="20"/>
              </w:rPr>
              <w:t>-</w:t>
            </w:r>
          </w:p>
        </w:tc>
        <w:tc>
          <w:tcPr>
            <w:tcW w:w="1023" w:type="dxa"/>
          </w:tcPr>
          <w:p>
            <w:pPr>
              <w:pStyle w:val="TableParagraph"/>
              <w:spacing w:before="226"/>
              <w:ind w:left="1" w:right="3"/>
              <w:rPr>
                <w:sz w:val="20"/>
              </w:rPr>
            </w:pPr>
            <w:r>
              <w:rPr>
                <w:sz w:val="20"/>
              </w:rPr>
              <w:t>60-</w:t>
            </w:r>
            <w:r>
              <w:rPr>
                <w:spacing w:val="-8"/>
                <w:sz w:val="20"/>
              </w:rPr>
              <w:t> </w:t>
            </w:r>
            <w:r>
              <w:rPr>
                <w:sz w:val="20"/>
              </w:rPr>
              <w:t>41-</w:t>
            </w:r>
            <w:r>
              <w:rPr>
                <w:spacing w:val="-7"/>
                <w:sz w:val="20"/>
              </w:rPr>
              <w:t>10</w:t>
            </w:r>
          </w:p>
        </w:tc>
        <w:tc>
          <w:tcPr>
            <w:tcW w:w="782" w:type="dxa"/>
          </w:tcPr>
          <w:p>
            <w:pPr>
              <w:pStyle w:val="TableParagraph"/>
              <w:spacing w:before="226"/>
              <w:ind w:left="4"/>
              <w:rPr>
                <w:sz w:val="20"/>
              </w:rPr>
            </w:pPr>
            <w:r>
              <w:rPr>
                <w:spacing w:val="-10"/>
                <w:sz w:val="20"/>
              </w:rPr>
              <w:t>-</w:t>
            </w:r>
          </w:p>
        </w:tc>
        <w:tc>
          <w:tcPr>
            <w:tcW w:w="1025" w:type="dxa"/>
          </w:tcPr>
          <w:p>
            <w:pPr>
              <w:pStyle w:val="TableParagraph"/>
              <w:spacing w:before="226"/>
              <w:ind w:right="2"/>
              <w:rPr>
                <w:sz w:val="20"/>
              </w:rPr>
            </w:pPr>
            <w:r>
              <w:rPr>
                <w:spacing w:val="-4"/>
                <w:sz w:val="20"/>
              </w:rPr>
              <w:t>63-51-</w:t>
            </w:r>
            <w:r>
              <w:rPr>
                <w:spacing w:val="-5"/>
                <w:sz w:val="20"/>
              </w:rPr>
              <w:t>60</w:t>
            </w:r>
          </w:p>
        </w:tc>
      </w:tr>
      <w:tr>
        <w:trPr>
          <w:trHeight w:val="690" w:hRule="atLeast"/>
        </w:trPr>
        <w:tc>
          <w:tcPr>
            <w:tcW w:w="2847" w:type="dxa"/>
          </w:tcPr>
          <w:p>
            <w:pPr>
              <w:pStyle w:val="TableParagraph"/>
              <w:spacing w:before="52"/>
              <w:ind w:left="88"/>
              <w:jc w:val="left"/>
              <w:rPr>
                <w:sz w:val="20"/>
              </w:rPr>
            </w:pPr>
            <w:r>
              <w:rPr>
                <w:spacing w:val="-2"/>
                <w:sz w:val="20"/>
              </w:rPr>
              <w:t>DSTATCOM</w:t>
            </w:r>
          </w:p>
          <w:p>
            <w:pPr>
              <w:pStyle w:val="TableParagraph"/>
              <w:spacing w:before="115"/>
              <w:ind w:left="88"/>
              <w:jc w:val="left"/>
              <w:rPr>
                <w:sz w:val="20"/>
              </w:rPr>
            </w:pPr>
            <w:r>
              <w:rPr>
                <w:spacing w:val="-2"/>
                <w:sz w:val="20"/>
              </w:rPr>
              <w:t>Size(kvar)</w:t>
            </w:r>
          </w:p>
        </w:tc>
        <w:tc>
          <w:tcPr>
            <w:tcW w:w="785" w:type="dxa"/>
          </w:tcPr>
          <w:p>
            <w:pPr>
              <w:pStyle w:val="TableParagraph"/>
              <w:spacing w:before="225"/>
              <w:ind w:left="6"/>
              <w:rPr>
                <w:sz w:val="20"/>
              </w:rPr>
            </w:pPr>
            <w:r>
              <w:rPr>
                <w:spacing w:val="-10"/>
                <w:sz w:val="20"/>
              </w:rPr>
              <w:t>-</w:t>
            </w:r>
          </w:p>
        </w:tc>
        <w:tc>
          <w:tcPr>
            <w:tcW w:w="1082" w:type="dxa"/>
          </w:tcPr>
          <w:p>
            <w:pPr>
              <w:pStyle w:val="TableParagraph"/>
              <w:spacing w:before="225"/>
              <w:ind w:left="2"/>
              <w:rPr>
                <w:sz w:val="20"/>
              </w:rPr>
            </w:pPr>
            <w:r>
              <w:rPr>
                <w:spacing w:val="-2"/>
                <w:sz w:val="20"/>
              </w:rPr>
              <w:t>702-</w:t>
            </w:r>
            <w:r>
              <w:rPr>
                <w:spacing w:val="1"/>
                <w:sz w:val="20"/>
              </w:rPr>
              <w:t> </w:t>
            </w:r>
            <w:r>
              <w:rPr>
                <w:spacing w:val="-2"/>
                <w:sz w:val="20"/>
              </w:rPr>
              <w:t>691-</w:t>
            </w:r>
            <w:r>
              <w:rPr>
                <w:spacing w:val="-5"/>
                <w:sz w:val="20"/>
              </w:rPr>
              <w:t>236</w:t>
            </w:r>
          </w:p>
        </w:tc>
        <w:tc>
          <w:tcPr>
            <w:tcW w:w="783" w:type="dxa"/>
          </w:tcPr>
          <w:p>
            <w:pPr>
              <w:pStyle w:val="TableParagraph"/>
              <w:spacing w:before="225"/>
              <w:ind w:left="4"/>
              <w:rPr>
                <w:sz w:val="20"/>
              </w:rPr>
            </w:pPr>
            <w:r>
              <w:rPr>
                <w:spacing w:val="-10"/>
                <w:sz w:val="20"/>
              </w:rPr>
              <w:t>-</w:t>
            </w:r>
          </w:p>
        </w:tc>
        <w:tc>
          <w:tcPr>
            <w:tcW w:w="1023" w:type="dxa"/>
          </w:tcPr>
          <w:p>
            <w:pPr>
              <w:pStyle w:val="TableParagraph"/>
              <w:spacing w:before="225"/>
              <w:ind w:left="1"/>
              <w:rPr>
                <w:sz w:val="20"/>
              </w:rPr>
            </w:pPr>
            <w:r>
              <w:rPr>
                <w:spacing w:val="-4"/>
                <w:sz w:val="20"/>
              </w:rPr>
              <w:t>908-512-</w:t>
            </w:r>
            <w:r>
              <w:rPr>
                <w:spacing w:val="-5"/>
                <w:sz w:val="20"/>
              </w:rPr>
              <w:t>983</w:t>
            </w:r>
          </w:p>
        </w:tc>
        <w:tc>
          <w:tcPr>
            <w:tcW w:w="782" w:type="dxa"/>
          </w:tcPr>
          <w:p>
            <w:pPr>
              <w:pStyle w:val="TableParagraph"/>
              <w:spacing w:before="225"/>
              <w:ind w:left="4"/>
              <w:rPr>
                <w:sz w:val="20"/>
              </w:rPr>
            </w:pPr>
            <w:r>
              <w:rPr>
                <w:spacing w:val="-10"/>
                <w:sz w:val="20"/>
              </w:rPr>
              <w:t>-</w:t>
            </w:r>
          </w:p>
        </w:tc>
        <w:tc>
          <w:tcPr>
            <w:tcW w:w="1025" w:type="dxa"/>
          </w:tcPr>
          <w:p>
            <w:pPr>
              <w:pStyle w:val="TableParagraph"/>
              <w:spacing w:before="225"/>
              <w:rPr>
                <w:sz w:val="20"/>
              </w:rPr>
            </w:pPr>
            <w:r>
              <w:rPr>
                <w:spacing w:val="-4"/>
                <w:sz w:val="20"/>
              </w:rPr>
              <w:t>591-836-</w:t>
            </w:r>
            <w:r>
              <w:rPr>
                <w:spacing w:val="-5"/>
                <w:sz w:val="20"/>
              </w:rPr>
              <w:t>837</w:t>
            </w:r>
          </w:p>
        </w:tc>
      </w:tr>
      <w:tr>
        <w:trPr>
          <w:trHeight w:val="345" w:hRule="atLeast"/>
        </w:trPr>
        <w:tc>
          <w:tcPr>
            <w:tcW w:w="2847" w:type="dxa"/>
          </w:tcPr>
          <w:p>
            <w:pPr>
              <w:pStyle w:val="TableParagraph"/>
              <w:spacing w:before="53"/>
              <w:ind w:left="88"/>
              <w:jc w:val="left"/>
              <w:rPr>
                <w:sz w:val="20"/>
              </w:rPr>
            </w:pPr>
            <w:r>
              <w:rPr>
                <w:spacing w:val="-2"/>
                <w:sz w:val="20"/>
              </w:rPr>
              <w:t>Active</w:t>
            </w:r>
            <w:r>
              <w:rPr>
                <w:spacing w:val="-12"/>
                <w:sz w:val="20"/>
              </w:rPr>
              <w:t> </w:t>
            </w:r>
            <w:r>
              <w:rPr>
                <w:spacing w:val="-2"/>
                <w:sz w:val="20"/>
              </w:rPr>
              <w:t>Power</w:t>
            </w:r>
            <w:r>
              <w:rPr>
                <w:spacing w:val="5"/>
                <w:sz w:val="20"/>
              </w:rPr>
              <w:t> </w:t>
            </w:r>
            <w:r>
              <w:rPr>
                <w:spacing w:val="-2"/>
                <w:sz w:val="20"/>
              </w:rPr>
              <w:t>Loss</w:t>
            </w:r>
            <w:r>
              <w:rPr>
                <w:spacing w:val="-3"/>
                <w:sz w:val="20"/>
              </w:rPr>
              <w:t> </w:t>
            </w:r>
            <w:r>
              <w:rPr>
                <w:spacing w:val="-5"/>
                <w:sz w:val="20"/>
              </w:rPr>
              <w:t>(%)</w:t>
            </w:r>
          </w:p>
        </w:tc>
        <w:tc>
          <w:tcPr>
            <w:tcW w:w="785" w:type="dxa"/>
          </w:tcPr>
          <w:p>
            <w:pPr>
              <w:pStyle w:val="TableParagraph"/>
              <w:spacing w:before="53"/>
              <w:ind w:left="6"/>
              <w:rPr>
                <w:sz w:val="20"/>
              </w:rPr>
            </w:pPr>
            <w:r>
              <w:rPr>
                <w:spacing w:val="-10"/>
                <w:sz w:val="20"/>
              </w:rPr>
              <w:t>-</w:t>
            </w:r>
          </w:p>
        </w:tc>
        <w:tc>
          <w:tcPr>
            <w:tcW w:w="1082" w:type="dxa"/>
          </w:tcPr>
          <w:p>
            <w:pPr>
              <w:pStyle w:val="TableParagraph"/>
              <w:spacing w:before="53"/>
              <w:rPr>
                <w:sz w:val="20"/>
              </w:rPr>
            </w:pPr>
            <w:r>
              <w:rPr>
                <w:spacing w:val="-2"/>
                <w:sz w:val="20"/>
              </w:rPr>
              <w:t>31.8419</w:t>
            </w:r>
          </w:p>
        </w:tc>
        <w:tc>
          <w:tcPr>
            <w:tcW w:w="783" w:type="dxa"/>
          </w:tcPr>
          <w:p>
            <w:pPr>
              <w:pStyle w:val="TableParagraph"/>
              <w:spacing w:before="53"/>
              <w:ind w:left="4"/>
              <w:rPr>
                <w:sz w:val="20"/>
              </w:rPr>
            </w:pPr>
            <w:r>
              <w:rPr>
                <w:spacing w:val="-10"/>
                <w:sz w:val="20"/>
              </w:rPr>
              <w:t>-</w:t>
            </w:r>
          </w:p>
        </w:tc>
        <w:tc>
          <w:tcPr>
            <w:tcW w:w="1023" w:type="dxa"/>
          </w:tcPr>
          <w:p>
            <w:pPr>
              <w:pStyle w:val="TableParagraph"/>
              <w:spacing w:before="53"/>
              <w:rPr>
                <w:sz w:val="20"/>
              </w:rPr>
            </w:pPr>
            <w:r>
              <w:rPr>
                <w:spacing w:val="-2"/>
                <w:sz w:val="20"/>
              </w:rPr>
              <w:t>29.9067</w:t>
            </w:r>
          </w:p>
        </w:tc>
        <w:tc>
          <w:tcPr>
            <w:tcW w:w="782" w:type="dxa"/>
          </w:tcPr>
          <w:p>
            <w:pPr>
              <w:pStyle w:val="TableParagraph"/>
              <w:spacing w:before="53"/>
              <w:ind w:left="4"/>
              <w:rPr>
                <w:sz w:val="20"/>
              </w:rPr>
            </w:pPr>
            <w:r>
              <w:rPr>
                <w:spacing w:val="-10"/>
                <w:sz w:val="20"/>
              </w:rPr>
              <w:t>-</w:t>
            </w:r>
          </w:p>
        </w:tc>
        <w:tc>
          <w:tcPr>
            <w:tcW w:w="1025" w:type="dxa"/>
          </w:tcPr>
          <w:p>
            <w:pPr>
              <w:pStyle w:val="TableParagraph"/>
              <w:spacing w:before="53"/>
              <w:rPr>
                <w:sz w:val="20"/>
              </w:rPr>
            </w:pPr>
            <w:r>
              <w:rPr>
                <w:spacing w:val="-2"/>
                <w:sz w:val="20"/>
              </w:rPr>
              <w:t>42.7071</w:t>
            </w:r>
          </w:p>
        </w:tc>
      </w:tr>
      <w:tr>
        <w:trPr>
          <w:trHeight w:val="395" w:hRule="atLeast"/>
        </w:trPr>
        <w:tc>
          <w:tcPr>
            <w:tcW w:w="2847" w:type="dxa"/>
            <w:tcBorders>
              <w:bottom w:val="single" w:sz="4" w:space="0" w:color="000000"/>
            </w:tcBorders>
          </w:tcPr>
          <w:p>
            <w:pPr>
              <w:pStyle w:val="TableParagraph"/>
              <w:spacing w:before="53"/>
              <w:ind w:left="88"/>
              <w:jc w:val="left"/>
              <w:rPr>
                <w:sz w:val="20"/>
              </w:rPr>
            </w:pPr>
            <w:r>
              <w:rPr>
                <w:spacing w:val="-2"/>
                <w:sz w:val="20"/>
              </w:rPr>
              <w:t>Reactive</w:t>
            </w:r>
            <w:r>
              <w:rPr>
                <w:spacing w:val="-12"/>
                <w:sz w:val="20"/>
              </w:rPr>
              <w:t> </w:t>
            </w:r>
            <w:r>
              <w:rPr>
                <w:spacing w:val="-2"/>
                <w:sz w:val="20"/>
              </w:rPr>
              <w:t>Power</w:t>
            </w:r>
            <w:r>
              <w:rPr>
                <w:spacing w:val="6"/>
                <w:sz w:val="20"/>
              </w:rPr>
              <w:t> </w:t>
            </w:r>
            <w:r>
              <w:rPr>
                <w:spacing w:val="-2"/>
                <w:sz w:val="20"/>
              </w:rPr>
              <w:t>Loss </w:t>
            </w:r>
            <w:r>
              <w:rPr>
                <w:spacing w:val="-5"/>
                <w:sz w:val="20"/>
              </w:rPr>
              <w:t>(%)</w:t>
            </w:r>
          </w:p>
        </w:tc>
        <w:tc>
          <w:tcPr>
            <w:tcW w:w="785" w:type="dxa"/>
            <w:tcBorders>
              <w:bottom w:val="single" w:sz="4" w:space="0" w:color="000000"/>
            </w:tcBorders>
          </w:tcPr>
          <w:p>
            <w:pPr>
              <w:pStyle w:val="TableParagraph"/>
              <w:spacing w:before="53"/>
              <w:ind w:left="6"/>
              <w:rPr>
                <w:sz w:val="20"/>
              </w:rPr>
            </w:pPr>
            <w:r>
              <w:rPr>
                <w:spacing w:val="-10"/>
                <w:sz w:val="20"/>
              </w:rPr>
              <w:t>-</w:t>
            </w:r>
          </w:p>
        </w:tc>
        <w:tc>
          <w:tcPr>
            <w:tcW w:w="1082" w:type="dxa"/>
            <w:tcBorders>
              <w:bottom w:val="single" w:sz="4" w:space="0" w:color="000000"/>
            </w:tcBorders>
          </w:tcPr>
          <w:p>
            <w:pPr>
              <w:pStyle w:val="TableParagraph"/>
              <w:spacing w:before="53"/>
              <w:rPr>
                <w:sz w:val="20"/>
              </w:rPr>
            </w:pPr>
            <w:r>
              <w:rPr>
                <w:spacing w:val="-2"/>
                <w:sz w:val="20"/>
              </w:rPr>
              <w:t>27.7102</w:t>
            </w:r>
          </w:p>
        </w:tc>
        <w:tc>
          <w:tcPr>
            <w:tcW w:w="783" w:type="dxa"/>
            <w:tcBorders>
              <w:bottom w:val="single" w:sz="4" w:space="0" w:color="000000"/>
            </w:tcBorders>
          </w:tcPr>
          <w:p>
            <w:pPr>
              <w:pStyle w:val="TableParagraph"/>
              <w:spacing w:before="53"/>
              <w:ind w:left="4"/>
              <w:rPr>
                <w:sz w:val="20"/>
              </w:rPr>
            </w:pPr>
            <w:r>
              <w:rPr>
                <w:spacing w:val="-10"/>
                <w:sz w:val="20"/>
              </w:rPr>
              <w:t>-</w:t>
            </w:r>
          </w:p>
        </w:tc>
        <w:tc>
          <w:tcPr>
            <w:tcW w:w="1023" w:type="dxa"/>
            <w:tcBorders>
              <w:bottom w:val="single" w:sz="4" w:space="0" w:color="000000"/>
            </w:tcBorders>
          </w:tcPr>
          <w:p>
            <w:pPr>
              <w:pStyle w:val="TableParagraph"/>
              <w:spacing w:before="53"/>
              <w:rPr>
                <w:sz w:val="20"/>
              </w:rPr>
            </w:pPr>
            <w:r>
              <w:rPr>
                <w:spacing w:val="-2"/>
                <w:sz w:val="20"/>
              </w:rPr>
              <w:t>27.6688</w:t>
            </w:r>
          </w:p>
        </w:tc>
        <w:tc>
          <w:tcPr>
            <w:tcW w:w="782" w:type="dxa"/>
            <w:tcBorders>
              <w:bottom w:val="single" w:sz="4" w:space="0" w:color="000000"/>
            </w:tcBorders>
          </w:tcPr>
          <w:p>
            <w:pPr>
              <w:pStyle w:val="TableParagraph"/>
              <w:spacing w:before="53"/>
              <w:ind w:left="4"/>
              <w:rPr>
                <w:sz w:val="20"/>
              </w:rPr>
            </w:pPr>
            <w:r>
              <w:rPr>
                <w:spacing w:val="-10"/>
                <w:sz w:val="20"/>
              </w:rPr>
              <w:t>-</w:t>
            </w:r>
          </w:p>
        </w:tc>
        <w:tc>
          <w:tcPr>
            <w:tcW w:w="1025" w:type="dxa"/>
            <w:tcBorders>
              <w:bottom w:val="single" w:sz="4" w:space="0" w:color="000000"/>
            </w:tcBorders>
          </w:tcPr>
          <w:p>
            <w:pPr>
              <w:pStyle w:val="TableParagraph"/>
              <w:spacing w:before="53"/>
              <w:rPr>
                <w:sz w:val="20"/>
              </w:rPr>
            </w:pPr>
            <w:r>
              <w:rPr>
                <w:spacing w:val="-2"/>
                <w:sz w:val="20"/>
              </w:rPr>
              <w:t>40.4702</w:t>
            </w:r>
          </w:p>
        </w:tc>
      </w:tr>
    </w:tbl>
    <w:p>
      <w:pPr>
        <w:pStyle w:val="BodyText"/>
      </w:pPr>
    </w:p>
    <w:p>
      <w:pPr>
        <w:pStyle w:val="BodyText"/>
        <w:spacing w:before="73"/>
      </w:pPr>
    </w:p>
    <w:p>
      <w:pPr>
        <w:pStyle w:val="BodyText"/>
        <w:spacing w:line="360" w:lineRule="auto"/>
        <w:ind w:left="940" w:right="912"/>
        <w:jc w:val="both"/>
        <w:rPr>
          <w:b/>
        </w:rPr>
      </w:pPr>
      <w:r>
        <w:rPr/>
        <w:t>Upon summarizing the results for </w:t>
      </w:r>
      <w:r>
        <w:rPr>
          <w:b/>
        </w:rPr>
        <w:t>11 kV Begnas Feeder 72</w:t>
      </w:r>
      <w:r>
        <w:rPr>
          <w:b/>
          <w:spacing w:val="40"/>
        </w:rPr>
        <w:t> </w:t>
      </w:r>
      <w:r>
        <w:rPr/>
        <w:t>bus systems For Light Load Case the Active Power loss is Found to be </w:t>
      </w:r>
      <w:r>
        <w:rPr>
          <w:b/>
        </w:rPr>
        <w:t>51.5971 </w:t>
      </w:r>
      <w:r>
        <w:rPr/>
        <w:t>KW for Base Case While Using</w:t>
      </w:r>
      <w:r>
        <w:rPr>
          <w:spacing w:val="-15"/>
        </w:rPr>
        <w:t> </w:t>
      </w:r>
      <w:r>
        <w:rPr/>
        <w:t>PSO</w:t>
      </w:r>
      <w:r>
        <w:rPr>
          <w:spacing w:val="-15"/>
        </w:rPr>
        <w:t> </w:t>
      </w:r>
      <w:r>
        <w:rPr/>
        <w:t>Active</w:t>
      </w:r>
      <w:r>
        <w:rPr>
          <w:spacing w:val="-15"/>
        </w:rPr>
        <w:t> </w:t>
      </w:r>
      <w:r>
        <w:rPr/>
        <w:t>Power</w:t>
      </w:r>
      <w:r>
        <w:rPr>
          <w:spacing w:val="-15"/>
        </w:rPr>
        <w:t> </w:t>
      </w:r>
      <w:r>
        <w:rPr/>
        <w:t>loss</w:t>
      </w:r>
      <w:r>
        <w:rPr>
          <w:spacing w:val="-15"/>
        </w:rPr>
        <w:t> </w:t>
      </w:r>
      <w:r>
        <w:rPr/>
        <w:t>Reduced</w:t>
      </w:r>
      <w:r>
        <w:rPr>
          <w:spacing w:val="-15"/>
        </w:rPr>
        <w:t> </w:t>
      </w:r>
      <w:r>
        <w:rPr/>
        <w:t>to</w:t>
      </w:r>
      <w:r>
        <w:rPr>
          <w:spacing w:val="-15"/>
        </w:rPr>
        <w:t> </w:t>
      </w:r>
      <w:r>
        <w:rPr>
          <w:b/>
        </w:rPr>
        <w:t>35.1676</w:t>
      </w:r>
      <w:r>
        <w:rPr>
          <w:b/>
          <w:spacing w:val="-15"/>
        </w:rPr>
        <w:t> </w:t>
      </w:r>
      <w:r>
        <w:rPr/>
        <w:t>KW</w:t>
      </w:r>
      <w:r>
        <w:rPr>
          <w:spacing w:val="-15"/>
        </w:rPr>
        <w:t> </w:t>
      </w:r>
      <w:r>
        <w:rPr/>
        <w:t>,</w:t>
      </w:r>
      <w:r>
        <w:rPr>
          <w:spacing w:val="-15"/>
        </w:rPr>
        <w:t> </w:t>
      </w:r>
      <w:r>
        <w:rPr/>
        <w:t>Similarly</w:t>
      </w:r>
      <w:r>
        <w:rPr>
          <w:spacing w:val="-15"/>
        </w:rPr>
        <w:t> </w:t>
      </w:r>
      <w:r>
        <w:rPr/>
        <w:t>Reactive</w:t>
      </w:r>
      <w:r>
        <w:rPr>
          <w:spacing w:val="-15"/>
        </w:rPr>
        <w:t> </w:t>
      </w:r>
      <w:r>
        <w:rPr/>
        <w:t>Power</w:t>
      </w:r>
      <w:r>
        <w:rPr>
          <w:spacing w:val="-15"/>
        </w:rPr>
        <w:t> </w:t>
      </w:r>
      <w:r>
        <w:rPr/>
        <w:t>Loss is Reduced to </w:t>
      </w:r>
      <w:r>
        <w:rPr>
          <w:b/>
        </w:rPr>
        <w:t>23.5472 </w:t>
      </w:r>
      <w:r>
        <w:rPr/>
        <w:t>kVAR</w:t>
      </w:r>
      <w:r>
        <w:rPr>
          <w:spacing w:val="40"/>
        </w:rPr>
        <w:t> </w:t>
      </w:r>
      <w:r>
        <w:rPr/>
        <w:t>to </w:t>
      </w:r>
      <w:r>
        <w:rPr>
          <w:b/>
        </w:rPr>
        <w:t>17.022</w:t>
      </w:r>
      <w:r>
        <w:rPr>
          <w:b/>
          <w:spacing w:val="40"/>
        </w:rPr>
        <w:t> </w:t>
      </w:r>
      <w:r>
        <w:rPr/>
        <w:t>kVAR From Base Case to PSO. Minimum Voltage is increased from </w:t>
      </w:r>
      <w:r>
        <w:rPr>
          <w:b/>
        </w:rPr>
        <w:t>0.95664 </w:t>
      </w:r>
      <w:r>
        <w:rPr/>
        <w:t>to </w:t>
      </w:r>
      <w:r>
        <w:rPr>
          <w:b/>
        </w:rPr>
        <w:t>0.96763 </w:t>
      </w:r>
      <w:r>
        <w:rPr/>
        <w:t>P.U From Base Case to PSO, While Maximum Voltage is Increased from </w:t>
      </w:r>
      <w:r>
        <w:rPr>
          <w:b/>
        </w:rPr>
        <w:t>0.99998 </w:t>
      </w:r>
      <w:r>
        <w:rPr/>
        <w:t>to </w:t>
      </w:r>
      <w:r>
        <w:rPr>
          <w:b/>
        </w:rPr>
        <w:t>1.0012 </w:t>
      </w:r>
      <w:r>
        <w:rPr/>
        <w:t>P.U from Base Case to PSO. The</w:t>
      </w:r>
      <w:r>
        <w:rPr>
          <w:spacing w:val="-12"/>
        </w:rPr>
        <w:t> </w:t>
      </w:r>
      <w:r>
        <w:rPr/>
        <w:t>Optimal</w:t>
      </w:r>
      <w:r>
        <w:rPr>
          <w:spacing w:val="-10"/>
        </w:rPr>
        <w:t> </w:t>
      </w:r>
      <w:r>
        <w:rPr/>
        <w:t>Location</w:t>
      </w:r>
      <w:r>
        <w:rPr>
          <w:spacing w:val="-11"/>
        </w:rPr>
        <w:t> </w:t>
      </w:r>
      <w:r>
        <w:rPr/>
        <w:t>of</w:t>
      </w:r>
      <w:r>
        <w:rPr>
          <w:spacing w:val="-11"/>
        </w:rPr>
        <w:t> </w:t>
      </w:r>
      <w:r>
        <w:rPr/>
        <w:t>Bus</w:t>
      </w:r>
      <w:r>
        <w:rPr>
          <w:spacing w:val="-10"/>
        </w:rPr>
        <w:t> </w:t>
      </w:r>
      <w:r>
        <w:rPr/>
        <w:t>Number</w:t>
      </w:r>
      <w:r>
        <w:rPr>
          <w:spacing w:val="-11"/>
        </w:rPr>
        <w:t> </w:t>
      </w:r>
      <w:r>
        <w:rPr/>
        <w:t>for</w:t>
      </w:r>
      <w:r>
        <w:rPr>
          <w:spacing w:val="-10"/>
        </w:rPr>
        <w:t> </w:t>
      </w:r>
      <w:r>
        <w:rPr/>
        <w:t>D-STATCOMs</w:t>
      </w:r>
      <w:r>
        <w:rPr>
          <w:spacing w:val="-11"/>
        </w:rPr>
        <w:t> </w:t>
      </w:r>
      <w:r>
        <w:rPr/>
        <w:t>is</w:t>
      </w:r>
      <w:r>
        <w:rPr>
          <w:spacing w:val="-10"/>
        </w:rPr>
        <w:t> </w:t>
      </w:r>
      <w:r>
        <w:rPr/>
        <w:t>Found</w:t>
      </w:r>
      <w:r>
        <w:rPr>
          <w:spacing w:val="-11"/>
        </w:rPr>
        <w:t> </w:t>
      </w:r>
      <w:r>
        <w:rPr/>
        <w:t>to</w:t>
      </w:r>
      <w:r>
        <w:rPr>
          <w:spacing w:val="-10"/>
        </w:rPr>
        <w:t> </w:t>
      </w:r>
      <w:r>
        <w:rPr/>
        <w:t>be</w:t>
      </w:r>
      <w:r>
        <w:rPr>
          <w:spacing w:val="-10"/>
        </w:rPr>
        <w:t> </w:t>
      </w:r>
      <w:r>
        <w:rPr>
          <w:b/>
        </w:rPr>
        <w:t>40,</w:t>
      </w:r>
      <w:r>
        <w:rPr>
          <w:b/>
          <w:spacing w:val="-12"/>
        </w:rPr>
        <w:t> </w:t>
      </w:r>
      <w:r>
        <w:rPr>
          <w:b/>
        </w:rPr>
        <w:t>61</w:t>
      </w:r>
      <w:r>
        <w:rPr>
          <w:b/>
          <w:spacing w:val="-11"/>
        </w:rPr>
        <w:t> </w:t>
      </w:r>
      <w:r>
        <w:rPr>
          <w:b/>
        </w:rPr>
        <w:t>&amp;</w:t>
      </w:r>
      <w:r>
        <w:rPr>
          <w:b/>
          <w:spacing w:val="-11"/>
        </w:rPr>
        <w:t> </w:t>
      </w:r>
      <w:r>
        <w:rPr>
          <w:b/>
        </w:rPr>
        <w:t>12th </w:t>
      </w:r>
      <w:r>
        <w:rPr/>
        <w:t>Bus</w:t>
      </w:r>
      <w:r>
        <w:rPr>
          <w:spacing w:val="-3"/>
        </w:rPr>
        <w:t> </w:t>
      </w:r>
      <w:r>
        <w:rPr/>
        <w:t>.The</w:t>
      </w:r>
      <w:r>
        <w:rPr>
          <w:spacing w:val="-4"/>
        </w:rPr>
        <w:t> </w:t>
      </w:r>
      <w:r>
        <w:rPr/>
        <w:t>Size</w:t>
      </w:r>
      <w:r>
        <w:rPr>
          <w:spacing w:val="-4"/>
        </w:rPr>
        <w:t> </w:t>
      </w:r>
      <w:r>
        <w:rPr/>
        <w:t>of</w:t>
      </w:r>
      <w:r>
        <w:rPr>
          <w:spacing w:val="-3"/>
        </w:rPr>
        <w:t> </w:t>
      </w:r>
      <w:r>
        <w:rPr/>
        <w:t>D-STATCOM</w:t>
      </w:r>
      <w:r>
        <w:rPr>
          <w:spacing w:val="-3"/>
        </w:rPr>
        <w:t> </w:t>
      </w:r>
      <w:r>
        <w:rPr/>
        <w:t>is</w:t>
      </w:r>
      <w:r>
        <w:rPr>
          <w:spacing w:val="-3"/>
        </w:rPr>
        <w:t> </w:t>
      </w:r>
      <w:r>
        <w:rPr/>
        <w:t>found</w:t>
      </w:r>
      <w:r>
        <w:rPr>
          <w:spacing w:val="-3"/>
        </w:rPr>
        <w:t> </w:t>
      </w:r>
      <w:r>
        <w:rPr/>
        <w:t>to</w:t>
      </w:r>
      <w:r>
        <w:rPr>
          <w:spacing w:val="-5"/>
        </w:rPr>
        <w:t> </w:t>
      </w:r>
      <w:r>
        <w:rPr/>
        <w:t>be</w:t>
      </w:r>
      <w:r>
        <w:rPr>
          <w:spacing w:val="-4"/>
        </w:rPr>
        <w:t> </w:t>
      </w:r>
      <w:r>
        <w:rPr>
          <w:b/>
        </w:rPr>
        <w:t>702</w:t>
      </w:r>
      <w:r>
        <w:rPr>
          <w:b/>
          <w:spacing w:val="-3"/>
        </w:rPr>
        <w:t> </w:t>
      </w:r>
      <w:r>
        <w:rPr/>
        <w:t>kVAR</w:t>
      </w:r>
      <w:r>
        <w:rPr>
          <w:spacing w:val="-3"/>
        </w:rPr>
        <w:t> </w:t>
      </w:r>
      <w:r>
        <w:rPr/>
        <w:t>for</w:t>
      </w:r>
      <w:r>
        <w:rPr>
          <w:spacing w:val="-4"/>
        </w:rPr>
        <w:t> </w:t>
      </w:r>
      <w:r>
        <w:rPr>
          <w:b/>
        </w:rPr>
        <w:t>40</w:t>
      </w:r>
      <w:r>
        <w:rPr>
          <w:b/>
          <w:position w:val="8"/>
          <w:sz w:val="16"/>
        </w:rPr>
        <w:t>th</w:t>
      </w:r>
      <w:r>
        <w:rPr>
          <w:b/>
          <w:spacing w:val="74"/>
          <w:position w:val="8"/>
          <w:sz w:val="16"/>
        </w:rPr>
        <w:t> </w:t>
      </w:r>
      <w:r>
        <w:rPr/>
        <w:t>Bus,</w:t>
      </w:r>
      <w:r>
        <w:rPr>
          <w:spacing w:val="-3"/>
        </w:rPr>
        <w:t> </w:t>
      </w:r>
      <w:r>
        <w:rPr>
          <w:b/>
        </w:rPr>
        <w:t>691</w:t>
      </w:r>
      <w:r>
        <w:rPr>
          <w:b/>
          <w:spacing w:val="-3"/>
        </w:rPr>
        <w:t> </w:t>
      </w:r>
      <w:r>
        <w:rPr/>
        <w:t>kVAR</w:t>
      </w:r>
      <w:r>
        <w:rPr>
          <w:spacing w:val="-3"/>
        </w:rPr>
        <w:t> </w:t>
      </w:r>
      <w:r>
        <w:rPr/>
        <w:t>for </w:t>
      </w:r>
      <w:r>
        <w:rPr>
          <w:b/>
        </w:rPr>
        <w:t>61</w:t>
      </w:r>
      <w:r>
        <w:rPr>
          <w:b/>
          <w:position w:val="8"/>
          <w:sz w:val="16"/>
        </w:rPr>
        <w:t>th</w:t>
      </w:r>
      <w:r>
        <w:rPr>
          <w:b/>
          <w:spacing w:val="40"/>
          <w:position w:val="8"/>
          <w:sz w:val="16"/>
        </w:rPr>
        <w:t> </w:t>
      </w:r>
      <w:r>
        <w:rPr/>
        <w:t>and</w:t>
      </w:r>
      <w:r>
        <w:rPr>
          <w:spacing w:val="-9"/>
        </w:rPr>
        <w:t> </w:t>
      </w:r>
      <w:r>
        <w:rPr>
          <w:b/>
        </w:rPr>
        <w:t>236</w:t>
      </w:r>
      <w:r>
        <w:rPr>
          <w:b/>
          <w:spacing w:val="-6"/>
        </w:rPr>
        <w:t> </w:t>
      </w:r>
      <w:r>
        <w:rPr/>
        <w:t>kVAR</w:t>
      </w:r>
      <w:r>
        <w:rPr>
          <w:spacing w:val="-6"/>
        </w:rPr>
        <w:t> </w:t>
      </w:r>
      <w:r>
        <w:rPr/>
        <w:t>for</w:t>
      </w:r>
      <w:r>
        <w:rPr>
          <w:spacing w:val="-10"/>
        </w:rPr>
        <w:t> </w:t>
      </w:r>
      <w:r>
        <w:rPr>
          <w:b/>
        </w:rPr>
        <w:t>12</w:t>
      </w:r>
      <w:r>
        <w:rPr>
          <w:b/>
          <w:position w:val="8"/>
          <w:sz w:val="16"/>
        </w:rPr>
        <w:t>th</w:t>
      </w:r>
      <w:r>
        <w:rPr>
          <w:b/>
          <w:spacing w:val="40"/>
          <w:position w:val="8"/>
          <w:sz w:val="16"/>
        </w:rPr>
        <w:t> </w:t>
      </w:r>
      <w:r>
        <w:rPr/>
        <w:t>Bus</w:t>
      </w:r>
      <w:r>
        <w:rPr>
          <w:spacing w:val="-6"/>
        </w:rPr>
        <w:t> </w:t>
      </w:r>
      <w:r>
        <w:rPr/>
        <w:t>with</w:t>
      </w:r>
      <w:r>
        <w:rPr>
          <w:spacing w:val="-8"/>
        </w:rPr>
        <w:t> </w:t>
      </w:r>
      <w:r>
        <w:rPr/>
        <w:t>Having</w:t>
      </w:r>
      <w:r>
        <w:rPr>
          <w:spacing w:val="-6"/>
        </w:rPr>
        <w:t> </w:t>
      </w:r>
      <w:r>
        <w:rPr/>
        <w:t>total</w:t>
      </w:r>
      <w:r>
        <w:rPr>
          <w:spacing w:val="-8"/>
        </w:rPr>
        <w:t> </w:t>
      </w:r>
      <w:r>
        <w:rPr/>
        <w:t>Size</w:t>
      </w:r>
      <w:r>
        <w:rPr>
          <w:spacing w:val="-10"/>
        </w:rPr>
        <w:t> </w:t>
      </w:r>
      <w:r>
        <w:rPr/>
        <w:t>of</w:t>
      </w:r>
      <w:r>
        <w:rPr>
          <w:spacing w:val="-7"/>
        </w:rPr>
        <w:t> </w:t>
      </w:r>
      <w:r>
        <w:rPr/>
        <w:t>3</w:t>
      </w:r>
      <w:r>
        <w:rPr>
          <w:spacing w:val="-9"/>
        </w:rPr>
        <w:t> </w:t>
      </w:r>
      <w:r>
        <w:rPr/>
        <w:t>no’s</w:t>
      </w:r>
      <w:r>
        <w:rPr>
          <w:spacing w:val="40"/>
        </w:rPr>
        <w:t> </w:t>
      </w:r>
      <w:r>
        <w:rPr/>
        <w:t>D-STATCOM</w:t>
      </w:r>
      <w:r>
        <w:rPr>
          <w:spacing w:val="-8"/>
        </w:rPr>
        <w:t> </w:t>
      </w:r>
      <w:r>
        <w:rPr>
          <w:b/>
        </w:rPr>
        <w:t>1629 </w:t>
      </w:r>
      <w:r>
        <w:rPr/>
        <w:t>kVAR.</w:t>
      </w:r>
      <w:r>
        <w:rPr>
          <w:spacing w:val="-13"/>
        </w:rPr>
        <w:t> </w:t>
      </w:r>
      <w:r>
        <w:rPr/>
        <w:t>The</w:t>
      </w:r>
      <w:r>
        <w:rPr>
          <w:spacing w:val="-14"/>
        </w:rPr>
        <w:t> </w:t>
      </w:r>
      <w:r>
        <w:rPr/>
        <w:t>Percentage</w:t>
      </w:r>
      <w:r>
        <w:rPr>
          <w:spacing w:val="-14"/>
        </w:rPr>
        <w:t> </w:t>
      </w:r>
      <w:r>
        <w:rPr/>
        <w:t>of</w:t>
      </w:r>
      <w:r>
        <w:rPr>
          <w:spacing w:val="-14"/>
        </w:rPr>
        <w:t> </w:t>
      </w:r>
      <w:r>
        <w:rPr/>
        <w:t>reduction</w:t>
      </w:r>
      <w:r>
        <w:rPr>
          <w:spacing w:val="-13"/>
        </w:rPr>
        <w:t> </w:t>
      </w:r>
      <w:r>
        <w:rPr/>
        <w:t>in</w:t>
      </w:r>
      <w:r>
        <w:rPr>
          <w:spacing w:val="-13"/>
        </w:rPr>
        <w:t> </w:t>
      </w:r>
      <w:r>
        <w:rPr/>
        <w:t>Active</w:t>
      </w:r>
      <w:r>
        <w:rPr>
          <w:spacing w:val="-14"/>
        </w:rPr>
        <w:t> </w:t>
      </w:r>
      <w:r>
        <w:rPr/>
        <w:t>Power</w:t>
      </w:r>
      <w:r>
        <w:rPr>
          <w:spacing w:val="-14"/>
        </w:rPr>
        <w:t> </w:t>
      </w:r>
      <w:r>
        <w:rPr/>
        <w:t>Loss</w:t>
      </w:r>
      <w:r>
        <w:rPr>
          <w:spacing w:val="-13"/>
        </w:rPr>
        <w:t> </w:t>
      </w:r>
      <w:r>
        <w:rPr/>
        <w:t>is</w:t>
      </w:r>
      <w:r>
        <w:rPr>
          <w:spacing w:val="-12"/>
        </w:rPr>
        <w:t> </w:t>
      </w:r>
      <w:r>
        <w:rPr/>
        <w:t>Found</w:t>
      </w:r>
      <w:r>
        <w:rPr>
          <w:spacing w:val="-13"/>
        </w:rPr>
        <w:t> </w:t>
      </w:r>
      <w:r>
        <w:rPr/>
        <w:t>to</w:t>
      </w:r>
      <w:r>
        <w:rPr>
          <w:spacing w:val="-13"/>
        </w:rPr>
        <w:t> </w:t>
      </w:r>
      <w:r>
        <w:rPr/>
        <w:t>be</w:t>
      </w:r>
      <w:r>
        <w:rPr>
          <w:spacing w:val="-10"/>
        </w:rPr>
        <w:t> </w:t>
      </w:r>
      <w:r>
        <w:rPr>
          <w:b/>
        </w:rPr>
        <w:t>31.84%</w:t>
      </w:r>
      <w:r>
        <w:rPr>
          <w:b/>
          <w:spacing w:val="-13"/>
        </w:rPr>
        <w:t> </w:t>
      </w:r>
      <w:r>
        <w:rPr/>
        <w:t>while Percentage of reduction in</w:t>
      </w:r>
      <w:r>
        <w:rPr>
          <w:spacing w:val="40"/>
        </w:rPr>
        <w:t> </w:t>
      </w:r>
      <w:r>
        <w:rPr/>
        <w:t>Reactive Power Loss is found to be </w:t>
      </w:r>
      <w:r>
        <w:rPr>
          <w:b/>
        </w:rPr>
        <w:t>27.7102%</w:t>
      </w:r>
    </w:p>
    <w:p>
      <w:pPr>
        <w:pStyle w:val="BodyText"/>
        <w:spacing w:line="360" w:lineRule="auto" w:before="230"/>
        <w:ind w:left="940" w:right="917"/>
        <w:jc w:val="both"/>
      </w:pPr>
      <w:r>
        <w:rPr/>
        <w:t>Similarly</w:t>
      </w:r>
      <w:r>
        <w:rPr>
          <w:spacing w:val="-8"/>
        </w:rPr>
        <w:t> </w:t>
      </w:r>
      <w:r>
        <w:rPr/>
        <w:t>For</w:t>
      </w:r>
      <w:r>
        <w:rPr>
          <w:spacing w:val="-7"/>
        </w:rPr>
        <w:t> </w:t>
      </w:r>
      <w:r>
        <w:rPr>
          <w:b/>
        </w:rPr>
        <w:t>11</w:t>
      </w:r>
      <w:r>
        <w:rPr>
          <w:b/>
          <w:spacing w:val="-7"/>
        </w:rPr>
        <w:t> </w:t>
      </w:r>
      <w:r>
        <w:rPr>
          <w:b/>
        </w:rPr>
        <w:t>kV</w:t>
      </w:r>
      <w:r>
        <w:rPr>
          <w:b/>
          <w:spacing w:val="-8"/>
        </w:rPr>
        <w:t> </w:t>
      </w:r>
      <w:r>
        <w:rPr>
          <w:b/>
        </w:rPr>
        <w:t>Begnas</w:t>
      </w:r>
      <w:r>
        <w:rPr>
          <w:b/>
          <w:spacing w:val="-7"/>
        </w:rPr>
        <w:t> </w:t>
      </w:r>
      <w:r>
        <w:rPr>
          <w:b/>
        </w:rPr>
        <w:t>Feeder</w:t>
      </w:r>
      <w:r>
        <w:rPr>
          <w:b/>
          <w:spacing w:val="-8"/>
        </w:rPr>
        <w:t> </w:t>
      </w:r>
      <w:r>
        <w:rPr>
          <w:b/>
        </w:rPr>
        <w:t>72</w:t>
      </w:r>
      <w:r>
        <w:rPr>
          <w:b/>
          <w:spacing w:val="-6"/>
        </w:rPr>
        <w:t> </w:t>
      </w:r>
      <w:r>
        <w:rPr/>
        <w:t>bus</w:t>
      </w:r>
      <w:r>
        <w:rPr>
          <w:spacing w:val="-7"/>
        </w:rPr>
        <w:t> </w:t>
      </w:r>
      <w:r>
        <w:rPr/>
        <w:t>systems</w:t>
      </w:r>
      <w:r>
        <w:rPr>
          <w:spacing w:val="-7"/>
        </w:rPr>
        <w:t> </w:t>
      </w:r>
      <w:r>
        <w:rPr/>
        <w:t>for</w:t>
      </w:r>
      <w:r>
        <w:rPr>
          <w:spacing w:val="-9"/>
        </w:rPr>
        <w:t> </w:t>
      </w:r>
      <w:r>
        <w:rPr/>
        <w:t>Medium</w:t>
      </w:r>
      <w:r>
        <w:rPr>
          <w:spacing w:val="-7"/>
        </w:rPr>
        <w:t> </w:t>
      </w:r>
      <w:r>
        <w:rPr/>
        <w:t>Load</w:t>
      </w:r>
      <w:r>
        <w:rPr>
          <w:spacing w:val="-7"/>
        </w:rPr>
        <w:t> </w:t>
      </w:r>
      <w:r>
        <w:rPr/>
        <w:t>Case</w:t>
      </w:r>
      <w:r>
        <w:rPr>
          <w:spacing w:val="-8"/>
        </w:rPr>
        <w:t> </w:t>
      </w:r>
      <w:r>
        <w:rPr/>
        <w:t>the</w:t>
      </w:r>
      <w:r>
        <w:rPr>
          <w:spacing w:val="-8"/>
        </w:rPr>
        <w:t> </w:t>
      </w:r>
      <w:r>
        <w:rPr/>
        <w:t>Active Power</w:t>
      </w:r>
      <w:r>
        <w:rPr>
          <w:spacing w:val="-13"/>
        </w:rPr>
        <w:t> </w:t>
      </w:r>
      <w:r>
        <w:rPr/>
        <w:t>loss</w:t>
      </w:r>
      <w:r>
        <w:rPr>
          <w:spacing w:val="-11"/>
        </w:rPr>
        <w:t> </w:t>
      </w:r>
      <w:r>
        <w:rPr/>
        <w:t>is</w:t>
      </w:r>
      <w:r>
        <w:rPr>
          <w:spacing w:val="-9"/>
        </w:rPr>
        <w:t> </w:t>
      </w:r>
      <w:r>
        <w:rPr/>
        <w:t>Found</w:t>
      </w:r>
      <w:r>
        <w:rPr>
          <w:spacing w:val="-12"/>
        </w:rPr>
        <w:t> </w:t>
      </w:r>
      <w:r>
        <w:rPr/>
        <w:t>to</w:t>
      </w:r>
      <w:r>
        <w:rPr>
          <w:spacing w:val="-12"/>
        </w:rPr>
        <w:t> </w:t>
      </w:r>
      <w:r>
        <w:rPr/>
        <w:t>be</w:t>
      </w:r>
      <w:r>
        <w:rPr>
          <w:spacing w:val="-9"/>
        </w:rPr>
        <w:t> </w:t>
      </w:r>
      <w:r>
        <w:rPr>
          <w:b/>
        </w:rPr>
        <w:t>224.9606</w:t>
      </w:r>
      <w:r>
        <w:rPr>
          <w:b/>
          <w:spacing w:val="-12"/>
        </w:rPr>
        <w:t> </w:t>
      </w:r>
      <w:r>
        <w:rPr/>
        <w:t>KW</w:t>
      </w:r>
      <w:r>
        <w:rPr>
          <w:spacing w:val="-11"/>
        </w:rPr>
        <w:t> </w:t>
      </w:r>
      <w:r>
        <w:rPr/>
        <w:t>for</w:t>
      </w:r>
      <w:r>
        <w:rPr>
          <w:spacing w:val="-11"/>
        </w:rPr>
        <w:t> </w:t>
      </w:r>
      <w:r>
        <w:rPr/>
        <w:t>Base</w:t>
      </w:r>
      <w:r>
        <w:rPr>
          <w:spacing w:val="-8"/>
        </w:rPr>
        <w:t> </w:t>
      </w:r>
      <w:r>
        <w:rPr/>
        <w:t>Case</w:t>
      </w:r>
      <w:r>
        <w:rPr>
          <w:spacing w:val="-13"/>
        </w:rPr>
        <w:t> </w:t>
      </w:r>
      <w:r>
        <w:rPr/>
        <w:t>While</w:t>
      </w:r>
      <w:r>
        <w:rPr>
          <w:spacing w:val="-11"/>
        </w:rPr>
        <w:t> </w:t>
      </w:r>
      <w:r>
        <w:rPr/>
        <w:t>Using</w:t>
      </w:r>
      <w:r>
        <w:rPr>
          <w:spacing w:val="-12"/>
        </w:rPr>
        <w:t> </w:t>
      </w:r>
      <w:r>
        <w:rPr/>
        <w:t>PSO</w:t>
      </w:r>
      <w:r>
        <w:rPr>
          <w:spacing w:val="-13"/>
        </w:rPr>
        <w:t> </w:t>
      </w:r>
      <w:r>
        <w:rPr/>
        <w:t>Active</w:t>
      </w:r>
      <w:r>
        <w:rPr>
          <w:spacing w:val="-13"/>
        </w:rPr>
        <w:t> </w:t>
      </w:r>
      <w:r>
        <w:rPr/>
        <w:t>Power loss Reduced to </w:t>
      </w:r>
      <w:r>
        <w:rPr>
          <w:b/>
        </w:rPr>
        <w:t>157.6823 </w:t>
      </w:r>
      <w:r>
        <w:rPr/>
        <w:t>KW, Similarly Reactive Power Loss is Reduced to </w:t>
      </w:r>
      <w:r>
        <w:rPr>
          <w:b/>
        </w:rPr>
        <w:t>102.147 </w:t>
      </w:r>
      <w:r>
        <w:rPr/>
        <w:t>kVAR</w:t>
      </w:r>
      <w:r>
        <w:rPr>
          <w:spacing w:val="-10"/>
        </w:rPr>
        <w:t> </w:t>
      </w:r>
      <w:r>
        <w:rPr/>
        <w:t>to</w:t>
      </w:r>
      <w:r>
        <w:rPr>
          <w:spacing w:val="-10"/>
        </w:rPr>
        <w:t> </w:t>
      </w:r>
      <w:r>
        <w:rPr>
          <w:b/>
        </w:rPr>
        <w:t>73.8842</w:t>
      </w:r>
      <w:r>
        <w:rPr>
          <w:b/>
          <w:spacing w:val="-10"/>
        </w:rPr>
        <w:t> </w:t>
      </w:r>
      <w:r>
        <w:rPr/>
        <w:t>kVAR</w:t>
      </w:r>
      <w:r>
        <w:rPr>
          <w:spacing w:val="-10"/>
        </w:rPr>
        <w:t> </w:t>
      </w:r>
      <w:r>
        <w:rPr/>
        <w:t>From</w:t>
      </w:r>
      <w:r>
        <w:rPr>
          <w:spacing w:val="-11"/>
        </w:rPr>
        <w:t> </w:t>
      </w:r>
      <w:r>
        <w:rPr/>
        <w:t>Base</w:t>
      </w:r>
      <w:r>
        <w:rPr>
          <w:spacing w:val="-11"/>
        </w:rPr>
        <w:t> </w:t>
      </w:r>
      <w:r>
        <w:rPr/>
        <w:t>Case</w:t>
      </w:r>
      <w:r>
        <w:rPr>
          <w:spacing w:val="-11"/>
        </w:rPr>
        <w:t> </w:t>
      </w:r>
      <w:r>
        <w:rPr/>
        <w:t>to</w:t>
      </w:r>
      <w:r>
        <w:rPr>
          <w:spacing w:val="-10"/>
        </w:rPr>
        <w:t> </w:t>
      </w:r>
      <w:r>
        <w:rPr/>
        <w:t>PSO,</w:t>
      </w:r>
      <w:r>
        <w:rPr>
          <w:spacing w:val="-11"/>
        </w:rPr>
        <w:t> </w:t>
      </w:r>
      <w:r>
        <w:rPr/>
        <w:t>Minimum</w:t>
      </w:r>
      <w:r>
        <w:rPr>
          <w:spacing w:val="-10"/>
        </w:rPr>
        <w:t> </w:t>
      </w:r>
      <w:r>
        <w:rPr/>
        <w:t>Voltage</w:t>
      </w:r>
      <w:r>
        <w:rPr>
          <w:spacing w:val="-12"/>
        </w:rPr>
        <w:t> </w:t>
      </w:r>
      <w:r>
        <w:rPr/>
        <w:t>is</w:t>
      </w:r>
      <w:r>
        <w:rPr>
          <w:spacing w:val="-10"/>
        </w:rPr>
        <w:t> </w:t>
      </w:r>
      <w:r>
        <w:rPr/>
        <w:t>Increased</w:t>
      </w:r>
      <w:r>
        <w:rPr>
          <w:spacing w:val="-11"/>
        </w:rPr>
        <w:t> </w:t>
      </w:r>
      <w:r>
        <w:rPr/>
        <w:t>from </w:t>
      </w:r>
      <w:r>
        <w:rPr>
          <w:b/>
        </w:rPr>
        <w:t>0.90901</w:t>
      </w:r>
      <w:r>
        <w:rPr>
          <w:b/>
          <w:spacing w:val="-15"/>
        </w:rPr>
        <w:t> </w:t>
      </w:r>
      <w:r>
        <w:rPr/>
        <w:t>to</w:t>
      </w:r>
      <w:r>
        <w:rPr>
          <w:spacing w:val="-14"/>
        </w:rPr>
        <w:t> </w:t>
      </w:r>
      <w:r>
        <w:rPr>
          <w:b/>
        </w:rPr>
        <w:t>0.92568</w:t>
      </w:r>
      <w:r>
        <w:rPr>
          <w:b/>
          <w:spacing w:val="-15"/>
        </w:rPr>
        <w:t> </w:t>
      </w:r>
      <w:r>
        <w:rPr/>
        <w:t>P.U</w:t>
      </w:r>
      <w:r>
        <w:rPr>
          <w:spacing w:val="-15"/>
        </w:rPr>
        <w:t> </w:t>
      </w:r>
      <w:r>
        <w:rPr/>
        <w:t>From</w:t>
      </w:r>
      <w:r>
        <w:rPr>
          <w:spacing w:val="-15"/>
        </w:rPr>
        <w:t> </w:t>
      </w:r>
      <w:r>
        <w:rPr/>
        <w:t>Base</w:t>
      </w:r>
      <w:r>
        <w:rPr>
          <w:spacing w:val="-15"/>
        </w:rPr>
        <w:t> </w:t>
      </w:r>
      <w:r>
        <w:rPr/>
        <w:t>Case</w:t>
      </w:r>
      <w:r>
        <w:rPr>
          <w:spacing w:val="-15"/>
        </w:rPr>
        <w:t> </w:t>
      </w:r>
      <w:r>
        <w:rPr/>
        <w:t>to</w:t>
      </w:r>
      <w:r>
        <w:rPr>
          <w:spacing w:val="-14"/>
        </w:rPr>
        <w:t> </w:t>
      </w:r>
      <w:r>
        <w:rPr/>
        <w:t>PSO,</w:t>
      </w:r>
      <w:r>
        <w:rPr>
          <w:spacing w:val="-14"/>
        </w:rPr>
        <w:t> </w:t>
      </w:r>
      <w:r>
        <w:rPr/>
        <w:t>While</w:t>
      </w:r>
      <w:r>
        <w:rPr>
          <w:spacing w:val="-15"/>
        </w:rPr>
        <w:t> </w:t>
      </w:r>
      <w:r>
        <w:rPr/>
        <w:t>Maximum</w:t>
      </w:r>
      <w:r>
        <w:rPr>
          <w:spacing w:val="-14"/>
        </w:rPr>
        <w:t> </w:t>
      </w:r>
      <w:r>
        <w:rPr/>
        <w:t>Voltage</w:t>
      </w:r>
      <w:r>
        <w:rPr>
          <w:spacing w:val="-15"/>
        </w:rPr>
        <w:t> </w:t>
      </w:r>
      <w:r>
        <w:rPr/>
        <w:t>is</w:t>
      </w:r>
      <w:r>
        <w:rPr>
          <w:spacing w:val="-14"/>
        </w:rPr>
        <w:t> </w:t>
      </w:r>
      <w:r>
        <w:rPr/>
        <w:t>Increased from</w:t>
      </w:r>
      <w:r>
        <w:rPr>
          <w:spacing w:val="18"/>
        </w:rPr>
        <w:t> </w:t>
      </w:r>
      <w:r>
        <w:rPr>
          <w:b/>
        </w:rPr>
        <w:t>0.99997</w:t>
      </w:r>
      <w:r>
        <w:rPr>
          <w:b/>
          <w:spacing w:val="19"/>
        </w:rPr>
        <w:t> </w:t>
      </w:r>
      <w:r>
        <w:rPr/>
        <w:t>to</w:t>
      </w:r>
      <w:r>
        <w:rPr>
          <w:spacing w:val="19"/>
        </w:rPr>
        <w:t> </w:t>
      </w:r>
      <w:r>
        <w:rPr>
          <w:b/>
        </w:rPr>
        <w:t>1.0026</w:t>
      </w:r>
      <w:r>
        <w:rPr>
          <w:b/>
          <w:spacing w:val="24"/>
        </w:rPr>
        <w:t> </w:t>
      </w:r>
      <w:r>
        <w:rPr/>
        <w:t>P.U</w:t>
      </w:r>
      <w:r>
        <w:rPr>
          <w:spacing w:val="18"/>
        </w:rPr>
        <w:t> </w:t>
      </w:r>
      <w:r>
        <w:rPr/>
        <w:t>From</w:t>
      </w:r>
      <w:r>
        <w:rPr>
          <w:spacing w:val="18"/>
        </w:rPr>
        <w:t> </w:t>
      </w:r>
      <w:r>
        <w:rPr/>
        <w:t>Base</w:t>
      </w:r>
      <w:r>
        <w:rPr>
          <w:spacing w:val="18"/>
        </w:rPr>
        <w:t> </w:t>
      </w:r>
      <w:r>
        <w:rPr/>
        <w:t>Case</w:t>
      </w:r>
      <w:r>
        <w:rPr>
          <w:spacing w:val="17"/>
        </w:rPr>
        <w:t> </w:t>
      </w:r>
      <w:r>
        <w:rPr/>
        <w:t>to</w:t>
      </w:r>
      <w:r>
        <w:rPr>
          <w:spacing w:val="21"/>
        </w:rPr>
        <w:t> </w:t>
      </w:r>
      <w:r>
        <w:rPr/>
        <w:t>PSO.</w:t>
      </w:r>
      <w:r>
        <w:rPr>
          <w:spacing w:val="18"/>
        </w:rPr>
        <w:t> </w:t>
      </w:r>
      <w:r>
        <w:rPr/>
        <w:t>The</w:t>
      </w:r>
      <w:r>
        <w:rPr>
          <w:spacing w:val="17"/>
        </w:rPr>
        <w:t> </w:t>
      </w:r>
      <w:r>
        <w:rPr/>
        <w:t>Optimal</w:t>
      </w:r>
      <w:r>
        <w:rPr>
          <w:spacing w:val="19"/>
        </w:rPr>
        <w:t> </w:t>
      </w:r>
      <w:r>
        <w:rPr/>
        <w:t>Location</w:t>
      </w:r>
      <w:r>
        <w:rPr>
          <w:spacing w:val="19"/>
        </w:rPr>
        <w:t> </w:t>
      </w:r>
      <w:r>
        <w:rPr/>
        <w:t>of</w:t>
      </w:r>
      <w:r>
        <w:rPr>
          <w:spacing w:val="18"/>
        </w:rPr>
        <w:t> </w:t>
      </w:r>
      <w:r>
        <w:rPr>
          <w:spacing w:val="-5"/>
        </w:rPr>
        <w:t>Bus</w:t>
      </w:r>
    </w:p>
    <w:p>
      <w:pPr>
        <w:spacing w:after="0" w:line="360" w:lineRule="auto"/>
        <w:jc w:val="both"/>
        <w:sectPr>
          <w:pgSz w:w="11910" w:h="16840"/>
          <w:pgMar w:header="0" w:footer="1012" w:top="1360" w:bottom="1200" w:left="1220" w:right="520"/>
        </w:sectPr>
      </w:pPr>
    </w:p>
    <w:p>
      <w:pPr>
        <w:pStyle w:val="BodyText"/>
        <w:spacing w:line="360" w:lineRule="auto" w:before="66"/>
        <w:ind w:left="940" w:right="916"/>
        <w:jc w:val="both"/>
      </w:pPr>
      <w:r>
        <w:rPr/>
        <w:t>Number is Found to be </w:t>
      </w:r>
      <w:r>
        <w:rPr>
          <w:b/>
        </w:rPr>
        <w:t>60, 41 &amp; 10th </w:t>
      </w:r>
      <w:r>
        <w:rPr/>
        <w:t>Bus .The Size of D-STATCOMs is found to be </w:t>
      </w:r>
      <w:r>
        <w:rPr>
          <w:b/>
        </w:rPr>
        <w:t>908</w:t>
      </w:r>
      <w:r>
        <w:rPr>
          <w:b/>
          <w:spacing w:val="-7"/>
        </w:rPr>
        <w:t> </w:t>
      </w:r>
      <w:r>
        <w:rPr/>
        <w:t>kVAR</w:t>
      </w:r>
      <w:r>
        <w:rPr>
          <w:spacing w:val="-7"/>
        </w:rPr>
        <w:t> </w:t>
      </w:r>
      <w:r>
        <w:rPr/>
        <w:t>for</w:t>
      </w:r>
      <w:r>
        <w:rPr>
          <w:spacing w:val="-6"/>
        </w:rPr>
        <w:t> </w:t>
      </w:r>
      <w:r>
        <w:rPr>
          <w:b/>
        </w:rPr>
        <w:t>60</w:t>
      </w:r>
      <w:r>
        <w:rPr>
          <w:b/>
          <w:position w:val="8"/>
          <w:sz w:val="16"/>
        </w:rPr>
        <w:t>th</w:t>
      </w:r>
      <w:r>
        <w:rPr>
          <w:b/>
          <w:spacing w:val="40"/>
          <w:position w:val="8"/>
          <w:sz w:val="16"/>
        </w:rPr>
        <w:t> </w:t>
      </w:r>
      <w:r>
        <w:rPr/>
        <w:t>Bus,</w:t>
      </w:r>
      <w:r>
        <w:rPr>
          <w:spacing w:val="-4"/>
        </w:rPr>
        <w:t> </w:t>
      </w:r>
      <w:r>
        <w:rPr>
          <w:b/>
        </w:rPr>
        <w:t>512</w:t>
      </w:r>
      <w:r>
        <w:rPr>
          <w:b/>
          <w:spacing w:val="-7"/>
        </w:rPr>
        <w:t> </w:t>
      </w:r>
      <w:r>
        <w:rPr/>
        <w:t>kVAR</w:t>
      </w:r>
      <w:r>
        <w:rPr>
          <w:spacing w:val="-7"/>
        </w:rPr>
        <w:t> </w:t>
      </w:r>
      <w:r>
        <w:rPr/>
        <w:t>for</w:t>
      </w:r>
      <w:r>
        <w:rPr>
          <w:spacing w:val="-6"/>
        </w:rPr>
        <w:t> </w:t>
      </w:r>
      <w:r>
        <w:rPr>
          <w:b/>
        </w:rPr>
        <w:t>41</w:t>
      </w:r>
      <w:r>
        <w:rPr>
          <w:b/>
          <w:position w:val="8"/>
          <w:sz w:val="16"/>
        </w:rPr>
        <w:t>th</w:t>
      </w:r>
      <w:r>
        <w:rPr>
          <w:b/>
          <w:spacing w:val="40"/>
          <w:position w:val="8"/>
          <w:sz w:val="16"/>
        </w:rPr>
        <w:t> </w:t>
      </w:r>
      <w:r>
        <w:rPr/>
        <w:t>and</w:t>
      </w:r>
      <w:r>
        <w:rPr>
          <w:spacing w:val="-7"/>
        </w:rPr>
        <w:t> </w:t>
      </w:r>
      <w:r>
        <w:rPr>
          <w:b/>
        </w:rPr>
        <w:t>983</w:t>
      </w:r>
      <w:r>
        <w:rPr>
          <w:b/>
          <w:spacing w:val="-7"/>
        </w:rPr>
        <w:t> </w:t>
      </w:r>
      <w:r>
        <w:rPr/>
        <w:t>kVAR</w:t>
      </w:r>
      <w:r>
        <w:rPr>
          <w:spacing w:val="-7"/>
        </w:rPr>
        <w:t> </w:t>
      </w:r>
      <w:r>
        <w:rPr/>
        <w:t>for</w:t>
      </w:r>
      <w:r>
        <w:rPr>
          <w:spacing w:val="-6"/>
        </w:rPr>
        <w:t> </w:t>
      </w:r>
      <w:r>
        <w:rPr>
          <w:b/>
        </w:rPr>
        <w:t>10th</w:t>
      </w:r>
      <w:r>
        <w:rPr>
          <w:b/>
          <w:spacing w:val="-7"/>
        </w:rPr>
        <w:t> </w:t>
      </w:r>
      <w:r>
        <w:rPr/>
        <w:t>Bus</w:t>
      </w:r>
      <w:r>
        <w:rPr>
          <w:spacing w:val="-7"/>
        </w:rPr>
        <w:t> </w:t>
      </w:r>
      <w:r>
        <w:rPr/>
        <w:t>with</w:t>
      </w:r>
      <w:r>
        <w:rPr>
          <w:spacing w:val="-7"/>
        </w:rPr>
        <w:t> </w:t>
      </w:r>
      <w:r>
        <w:rPr/>
        <w:t>Having total Size of 3 no’s</w:t>
      </w:r>
      <w:r>
        <w:rPr>
          <w:spacing w:val="40"/>
        </w:rPr>
        <w:t> </w:t>
      </w:r>
      <w:r>
        <w:rPr/>
        <w:t>D-STATCOM </w:t>
      </w:r>
      <w:r>
        <w:rPr>
          <w:b/>
        </w:rPr>
        <w:t>2403 </w:t>
      </w:r>
      <w:r>
        <w:rPr/>
        <w:t>kVAR . The Percentage of reduction Active Power Loss is found to be </w:t>
      </w:r>
      <w:r>
        <w:rPr>
          <w:b/>
        </w:rPr>
        <w:t>29.9067% </w:t>
      </w:r>
      <w:r>
        <w:rPr/>
        <w:t>while in Reactive Power Loss is found to be </w:t>
      </w:r>
      <w:r>
        <w:rPr>
          <w:b/>
          <w:spacing w:val="-2"/>
        </w:rPr>
        <w:t>27.6688</w:t>
      </w:r>
      <w:r>
        <w:rPr>
          <w:spacing w:val="-2"/>
        </w:rPr>
        <w:t>%.</w:t>
      </w:r>
    </w:p>
    <w:p>
      <w:pPr>
        <w:pStyle w:val="BodyText"/>
        <w:spacing w:line="360" w:lineRule="auto" w:before="233"/>
        <w:ind w:left="940" w:right="917"/>
        <w:jc w:val="both"/>
        <w:rPr>
          <w:b/>
        </w:rPr>
      </w:pPr>
      <w:r>
        <w:rPr/>
        <w:t>Similarly </w:t>
      </w:r>
      <w:r>
        <w:rPr>
          <w:b/>
        </w:rPr>
        <w:t>11 kV Begnas Feeder 72</w:t>
      </w:r>
      <w:r>
        <w:rPr>
          <w:b/>
          <w:spacing w:val="40"/>
        </w:rPr>
        <w:t> </w:t>
      </w:r>
      <w:r>
        <w:rPr/>
        <w:t>bus system</w:t>
      </w:r>
      <w:r>
        <w:rPr>
          <w:spacing w:val="40"/>
        </w:rPr>
        <w:t> </w:t>
      </w:r>
      <w:r>
        <w:rPr/>
        <w:t>Heavy Load Case the Active Power loss is Found to be</w:t>
      </w:r>
      <w:r>
        <w:rPr>
          <w:spacing w:val="40"/>
        </w:rPr>
        <w:t> </w:t>
      </w:r>
      <w:r>
        <w:rPr>
          <w:b/>
        </w:rPr>
        <w:t>652.41 </w:t>
      </w:r>
      <w:r>
        <w:rPr/>
        <w:t>KW for Base Case While Using PSO Active Power loss Reduced to </w:t>
      </w:r>
      <w:r>
        <w:rPr>
          <w:b/>
        </w:rPr>
        <w:t>373.7844 </w:t>
      </w:r>
      <w:r>
        <w:rPr/>
        <w:t>KW , Similarly Reactive Power Loss is Reduced to </w:t>
      </w:r>
      <w:r>
        <w:rPr>
          <w:b/>
        </w:rPr>
        <w:t>294.206 </w:t>
      </w:r>
      <w:r>
        <w:rPr/>
        <w:t>kVAR</w:t>
      </w:r>
      <w:r>
        <w:rPr>
          <w:spacing w:val="40"/>
        </w:rPr>
        <w:t> </w:t>
      </w:r>
      <w:r>
        <w:rPr/>
        <w:t>to </w:t>
      </w:r>
      <w:r>
        <w:rPr>
          <w:b/>
        </w:rPr>
        <w:t>175.1404</w:t>
      </w:r>
      <w:r>
        <w:rPr>
          <w:b/>
          <w:spacing w:val="40"/>
        </w:rPr>
        <w:t> </w:t>
      </w:r>
      <w:r>
        <w:rPr/>
        <w:t>kVAR From Base Case to PSO, Minimum Voltage is Increased from </w:t>
      </w:r>
      <w:r>
        <w:rPr>
          <w:b/>
        </w:rPr>
        <w:t>0.84398 </w:t>
      </w:r>
      <w:r>
        <w:rPr/>
        <w:t>to </w:t>
      </w:r>
      <w:r>
        <w:rPr>
          <w:b/>
        </w:rPr>
        <w:t>0.95 </w:t>
      </w:r>
      <w:r>
        <w:rPr/>
        <w:t>P.U</w:t>
      </w:r>
      <w:r>
        <w:rPr>
          <w:spacing w:val="40"/>
        </w:rPr>
        <w:t> </w:t>
      </w:r>
      <w:r>
        <w:rPr/>
        <w:t>From Base Case to PSO, While Maximum Voltage is Increased from </w:t>
      </w:r>
      <w:r>
        <w:rPr>
          <w:b/>
        </w:rPr>
        <w:t>0.99994 </w:t>
      </w:r>
      <w:r>
        <w:rPr/>
        <w:t>to </w:t>
      </w:r>
      <w:r>
        <w:rPr>
          <w:b/>
        </w:rPr>
        <w:t>0.99996 </w:t>
      </w:r>
      <w:r>
        <w:rPr/>
        <w:t>P.U</w:t>
      </w:r>
      <w:r>
        <w:rPr>
          <w:spacing w:val="40"/>
        </w:rPr>
        <w:t> </w:t>
      </w:r>
      <w:r>
        <w:rPr/>
        <w:t>From Base Case to PSO . The Optimal Location</w:t>
      </w:r>
      <w:r>
        <w:rPr>
          <w:spacing w:val="-7"/>
        </w:rPr>
        <w:t> </w:t>
      </w:r>
      <w:r>
        <w:rPr/>
        <w:t>of</w:t>
      </w:r>
      <w:r>
        <w:rPr>
          <w:spacing w:val="-8"/>
        </w:rPr>
        <w:t> </w:t>
      </w:r>
      <w:r>
        <w:rPr/>
        <w:t>Bus</w:t>
      </w:r>
      <w:r>
        <w:rPr>
          <w:spacing w:val="-5"/>
        </w:rPr>
        <w:t> </w:t>
      </w:r>
      <w:r>
        <w:rPr/>
        <w:t>Number</w:t>
      </w:r>
      <w:r>
        <w:rPr>
          <w:spacing w:val="-6"/>
        </w:rPr>
        <w:t> </w:t>
      </w:r>
      <w:r>
        <w:rPr/>
        <w:t>is</w:t>
      </w:r>
      <w:r>
        <w:rPr>
          <w:spacing w:val="-7"/>
        </w:rPr>
        <w:t> </w:t>
      </w:r>
      <w:r>
        <w:rPr/>
        <w:t>Found</w:t>
      </w:r>
      <w:r>
        <w:rPr>
          <w:spacing w:val="-7"/>
        </w:rPr>
        <w:t> </w:t>
      </w:r>
      <w:r>
        <w:rPr/>
        <w:t>to</w:t>
      </w:r>
      <w:r>
        <w:rPr>
          <w:spacing w:val="-7"/>
        </w:rPr>
        <w:t> </w:t>
      </w:r>
      <w:r>
        <w:rPr/>
        <w:t>be</w:t>
      </w:r>
      <w:r>
        <w:rPr>
          <w:spacing w:val="-6"/>
        </w:rPr>
        <w:t> </w:t>
      </w:r>
      <w:r>
        <w:rPr>
          <w:b/>
        </w:rPr>
        <w:t>63,</w:t>
      </w:r>
      <w:r>
        <w:rPr>
          <w:b/>
          <w:spacing w:val="-7"/>
        </w:rPr>
        <w:t> </w:t>
      </w:r>
      <w:r>
        <w:rPr>
          <w:b/>
        </w:rPr>
        <w:t>51</w:t>
      </w:r>
      <w:r>
        <w:rPr>
          <w:b/>
          <w:spacing w:val="-5"/>
        </w:rPr>
        <w:t> </w:t>
      </w:r>
      <w:r>
        <w:rPr>
          <w:b/>
        </w:rPr>
        <w:t>&amp;</w:t>
      </w:r>
      <w:r>
        <w:rPr>
          <w:b/>
          <w:spacing w:val="-8"/>
        </w:rPr>
        <w:t> </w:t>
      </w:r>
      <w:r>
        <w:rPr>
          <w:b/>
        </w:rPr>
        <w:t>60th</w:t>
      </w:r>
      <w:r>
        <w:rPr>
          <w:b/>
          <w:spacing w:val="-7"/>
        </w:rPr>
        <w:t> </w:t>
      </w:r>
      <w:r>
        <w:rPr/>
        <w:t>Bus</w:t>
      </w:r>
      <w:r>
        <w:rPr>
          <w:spacing w:val="-7"/>
        </w:rPr>
        <w:t> </w:t>
      </w:r>
      <w:r>
        <w:rPr/>
        <w:t>.The</w:t>
      </w:r>
      <w:r>
        <w:rPr>
          <w:spacing w:val="-8"/>
        </w:rPr>
        <w:t> </w:t>
      </w:r>
      <w:r>
        <w:rPr/>
        <w:t>Size</w:t>
      </w:r>
      <w:r>
        <w:rPr>
          <w:spacing w:val="-7"/>
        </w:rPr>
        <w:t> </w:t>
      </w:r>
      <w:r>
        <w:rPr/>
        <w:t>of</w:t>
      </w:r>
      <w:r>
        <w:rPr>
          <w:spacing w:val="-8"/>
        </w:rPr>
        <w:t> </w:t>
      </w:r>
      <w:r>
        <w:rPr/>
        <w:t>D-STATCOM is</w:t>
      </w:r>
      <w:r>
        <w:rPr>
          <w:spacing w:val="-8"/>
        </w:rPr>
        <w:t> </w:t>
      </w:r>
      <w:r>
        <w:rPr/>
        <w:t>found</w:t>
      </w:r>
      <w:r>
        <w:rPr>
          <w:spacing w:val="-9"/>
        </w:rPr>
        <w:t> </w:t>
      </w:r>
      <w:r>
        <w:rPr/>
        <w:t>to</w:t>
      </w:r>
      <w:r>
        <w:rPr>
          <w:spacing w:val="-8"/>
        </w:rPr>
        <w:t> </w:t>
      </w:r>
      <w:r>
        <w:rPr/>
        <w:t>be</w:t>
      </w:r>
      <w:r>
        <w:rPr>
          <w:spacing w:val="-7"/>
        </w:rPr>
        <w:t> </w:t>
      </w:r>
      <w:r>
        <w:rPr>
          <w:b/>
        </w:rPr>
        <w:t>591</w:t>
      </w:r>
      <w:r>
        <w:rPr>
          <w:b/>
          <w:spacing w:val="-9"/>
        </w:rPr>
        <w:t> </w:t>
      </w:r>
      <w:r>
        <w:rPr/>
        <w:t>kVAR</w:t>
      </w:r>
      <w:r>
        <w:rPr>
          <w:spacing w:val="-6"/>
        </w:rPr>
        <w:t> </w:t>
      </w:r>
      <w:r>
        <w:rPr/>
        <w:t>for</w:t>
      </w:r>
      <w:r>
        <w:rPr>
          <w:spacing w:val="-10"/>
        </w:rPr>
        <w:t> </w:t>
      </w:r>
      <w:r>
        <w:rPr>
          <w:b/>
        </w:rPr>
        <w:t>63</w:t>
      </w:r>
      <w:r>
        <w:rPr>
          <w:b/>
          <w:position w:val="8"/>
          <w:sz w:val="16"/>
        </w:rPr>
        <w:t>th </w:t>
      </w:r>
      <w:r>
        <w:rPr/>
        <w:t>Bus,</w:t>
      </w:r>
      <w:r>
        <w:rPr>
          <w:spacing w:val="-8"/>
        </w:rPr>
        <w:t> </w:t>
      </w:r>
      <w:r>
        <w:rPr>
          <w:b/>
        </w:rPr>
        <w:t>836</w:t>
      </w:r>
      <w:r>
        <w:rPr>
          <w:b/>
          <w:spacing w:val="-9"/>
        </w:rPr>
        <w:t> </w:t>
      </w:r>
      <w:r>
        <w:rPr/>
        <w:t>kVAR</w:t>
      </w:r>
      <w:r>
        <w:rPr>
          <w:spacing w:val="-8"/>
        </w:rPr>
        <w:t> </w:t>
      </w:r>
      <w:r>
        <w:rPr/>
        <w:t>for</w:t>
      </w:r>
      <w:r>
        <w:rPr>
          <w:spacing w:val="-9"/>
        </w:rPr>
        <w:t> </w:t>
      </w:r>
      <w:r>
        <w:rPr>
          <w:b/>
        </w:rPr>
        <w:t>51</w:t>
      </w:r>
      <w:r>
        <w:rPr>
          <w:b/>
          <w:position w:val="8"/>
          <w:sz w:val="16"/>
        </w:rPr>
        <w:t>th</w:t>
      </w:r>
      <w:r>
        <w:rPr>
          <w:b/>
          <w:spacing w:val="80"/>
          <w:position w:val="8"/>
          <w:sz w:val="16"/>
        </w:rPr>
        <w:t> </w:t>
      </w:r>
      <w:r>
        <w:rPr/>
        <w:t>and</w:t>
      </w:r>
      <w:r>
        <w:rPr>
          <w:spacing w:val="-8"/>
        </w:rPr>
        <w:t> </w:t>
      </w:r>
      <w:r>
        <w:rPr>
          <w:b/>
        </w:rPr>
        <w:t>837</w:t>
      </w:r>
      <w:r>
        <w:rPr>
          <w:b/>
          <w:spacing w:val="-9"/>
        </w:rPr>
        <w:t> </w:t>
      </w:r>
      <w:r>
        <w:rPr/>
        <w:t>kVAR</w:t>
      </w:r>
      <w:r>
        <w:rPr>
          <w:spacing w:val="-8"/>
        </w:rPr>
        <w:t> </w:t>
      </w:r>
      <w:r>
        <w:rPr/>
        <w:t>for</w:t>
      </w:r>
      <w:r>
        <w:rPr>
          <w:spacing w:val="-9"/>
        </w:rPr>
        <w:t> </w:t>
      </w:r>
      <w:r>
        <w:rPr>
          <w:b/>
        </w:rPr>
        <w:t>60</w:t>
      </w:r>
      <w:r>
        <w:rPr>
          <w:b/>
          <w:position w:val="8"/>
          <w:sz w:val="16"/>
        </w:rPr>
        <w:t>th </w:t>
      </w:r>
      <w:r>
        <w:rPr/>
        <w:t>Bus with Having total Size of 3 no’s</w:t>
      </w:r>
      <w:r>
        <w:rPr>
          <w:spacing w:val="40"/>
        </w:rPr>
        <w:t> </w:t>
      </w:r>
      <w:r>
        <w:rPr/>
        <w:t>D-STATCOM </w:t>
      </w:r>
      <w:r>
        <w:rPr>
          <w:b/>
        </w:rPr>
        <w:t>2264 </w:t>
      </w:r>
      <w:r>
        <w:rPr/>
        <w:t>kVAR. The Percentage of reduction Active Power Loss is found to be </w:t>
      </w:r>
      <w:r>
        <w:rPr>
          <w:b/>
        </w:rPr>
        <w:t>42.70% </w:t>
      </w:r>
      <w:r>
        <w:rPr/>
        <w:t>while Percentage of reduction in Reactive Power Loss is found to be </w:t>
      </w:r>
      <w:r>
        <w:rPr>
          <w:b/>
        </w:rPr>
        <w:t>40.47%.</w:t>
      </w:r>
    </w:p>
    <w:p>
      <w:pPr>
        <w:pStyle w:val="Heading2"/>
        <w:numPr>
          <w:ilvl w:val="1"/>
          <w:numId w:val="27"/>
        </w:numPr>
        <w:tabs>
          <w:tab w:pos="1300" w:val="left" w:leader="none"/>
        </w:tabs>
        <w:spacing w:line="240" w:lineRule="auto" w:before="238" w:after="0"/>
        <w:ind w:left="1300" w:right="0" w:hanging="360"/>
        <w:jc w:val="left"/>
      </w:pPr>
      <w:bookmarkStart w:name="_TOC_250003" w:id="41"/>
      <w:r>
        <w:rPr/>
        <w:t>Financial</w:t>
      </w:r>
      <w:r>
        <w:rPr>
          <w:spacing w:val="-1"/>
        </w:rPr>
        <w:t> </w:t>
      </w:r>
      <w:r>
        <w:rPr/>
        <w:t>Analysis</w:t>
      </w:r>
      <w:r>
        <w:rPr>
          <w:spacing w:val="-3"/>
        </w:rPr>
        <w:t> </w:t>
      </w:r>
      <w:r>
        <w:rPr/>
        <w:t>Before</w:t>
      </w:r>
      <w:r>
        <w:rPr>
          <w:spacing w:val="-2"/>
        </w:rPr>
        <w:t> </w:t>
      </w:r>
      <w:r>
        <w:rPr/>
        <w:t>&amp; After</w:t>
      </w:r>
      <w:r>
        <w:rPr>
          <w:spacing w:val="-2"/>
        </w:rPr>
        <w:t> </w:t>
      </w:r>
      <w:r>
        <w:rPr/>
        <w:t>Compensation</w:t>
      </w:r>
      <w:r>
        <w:rPr>
          <w:spacing w:val="-1"/>
        </w:rPr>
        <w:t> </w:t>
      </w:r>
      <w:r>
        <w:rPr/>
        <w:t>for</w:t>
      </w:r>
      <w:r>
        <w:rPr>
          <w:spacing w:val="-3"/>
        </w:rPr>
        <w:t> </w:t>
      </w:r>
      <w:r>
        <w:rPr/>
        <w:t>72</w:t>
      </w:r>
      <w:r>
        <w:rPr>
          <w:spacing w:val="-1"/>
        </w:rPr>
        <w:t> </w:t>
      </w:r>
      <w:r>
        <w:rPr/>
        <w:t>Bus </w:t>
      </w:r>
      <w:bookmarkEnd w:id="41"/>
      <w:r>
        <w:rPr>
          <w:spacing w:val="-2"/>
        </w:rPr>
        <w:t>Systems:</w:t>
      </w:r>
    </w:p>
    <w:p>
      <w:pPr>
        <w:pStyle w:val="BodyText"/>
        <w:spacing w:before="256"/>
        <w:ind w:left="940"/>
        <w:jc w:val="both"/>
      </w:pPr>
      <w:r>
        <w:rPr/>
        <w:t>Table</w:t>
      </w:r>
      <w:r>
        <w:rPr>
          <w:spacing w:val="-1"/>
        </w:rPr>
        <w:t> </w:t>
      </w:r>
      <w:r>
        <w:rPr/>
        <w:t>9:</w:t>
      </w:r>
      <w:r>
        <w:rPr>
          <w:spacing w:val="-1"/>
        </w:rPr>
        <w:t> </w:t>
      </w:r>
      <w:r>
        <w:rPr/>
        <w:t>Financial</w:t>
      </w:r>
      <w:r>
        <w:rPr>
          <w:spacing w:val="-1"/>
        </w:rPr>
        <w:t> </w:t>
      </w:r>
      <w:r>
        <w:rPr/>
        <w:t>Analysis</w:t>
      </w:r>
      <w:r>
        <w:rPr>
          <w:spacing w:val="-1"/>
        </w:rPr>
        <w:t> </w:t>
      </w:r>
      <w:r>
        <w:rPr/>
        <w:t>Before</w:t>
      </w:r>
      <w:r>
        <w:rPr>
          <w:spacing w:val="-2"/>
        </w:rPr>
        <w:t> </w:t>
      </w:r>
      <w:r>
        <w:rPr/>
        <w:t>&amp;</w:t>
      </w:r>
      <w:r>
        <w:rPr>
          <w:spacing w:val="-1"/>
        </w:rPr>
        <w:t> </w:t>
      </w:r>
      <w:r>
        <w:rPr/>
        <w:t>After</w:t>
      </w:r>
      <w:r>
        <w:rPr>
          <w:spacing w:val="-1"/>
        </w:rPr>
        <w:t> </w:t>
      </w:r>
      <w:r>
        <w:rPr/>
        <w:t>Compensation</w:t>
      </w:r>
      <w:r>
        <w:rPr>
          <w:spacing w:val="-1"/>
        </w:rPr>
        <w:t> </w:t>
      </w:r>
      <w:r>
        <w:rPr/>
        <w:t>for</w:t>
      </w:r>
      <w:r>
        <w:rPr>
          <w:spacing w:val="-1"/>
        </w:rPr>
        <w:t> </w:t>
      </w:r>
      <w:r>
        <w:rPr/>
        <w:t>72</w:t>
      </w:r>
      <w:r>
        <w:rPr>
          <w:spacing w:val="-1"/>
        </w:rPr>
        <w:t> </w:t>
      </w:r>
      <w:r>
        <w:rPr/>
        <w:t>Bus </w:t>
      </w:r>
      <w:r>
        <w:rPr>
          <w:spacing w:val="-2"/>
        </w:rPr>
        <w:t>Systems:</w:t>
      </w:r>
    </w:p>
    <w:p>
      <w:pPr>
        <w:pStyle w:val="BodyText"/>
        <w:spacing w:before="2"/>
        <w:rPr>
          <w:sz w:val="12"/>
        </w:rPr>
      </w:pPr>
    </w:p>
    <w:tbl>
      <w:tblPr>
        <w:tblW w:w="0" w:type="auto"/>
        <w:jc w:val="left"/>
        <w:tblInd w:w="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39"/>
        <w:gridCol w:w="1309"/>
        <w:gridCol w:w="1700"/>
        <w:gridCol w:w="1184"/>
        <w:gridCol w:w="954"/>
        <w:gridCol w:w="839"/>
      </w:tblGrid>
      <w:tr>
        <w:trPr>
          <w:trHeight w:val="309" w:hRule="atLeast"/>
        </w:trPr>
        <w:tc>
          <w:tcPr>
            <w:tcW w:w="8325" w:type="dxa"/>
            <w:gridSpan w:val="6"/>
            <w:tcBorders>
              <w:top w:val="single" w:sz="4" w:space="0" w:color="000000"/>
              <w:bottom w:val="single" w:sz="4" w:space="0" w:color="000000"/>
            </w:tcBorders>
          </w:tcPr>
          <w:p>
            <w:pPr>
              <w:pStyle w:val="TableParagraph"/>
              <w:spacing w:line="207" w:lineRule="exact"/>
              <w:ind w:left="12"/>
              <w:rPr>
                <w:b/>
                <w:sz w:val="18"/>
              </w:rPr>
            </w:pPr>
            <w:r>
              <w:rPr>
                <w:b/>
                <w:sz w:val="18"/>
              </w:rPr>
              <w:t>Active</w:t>
            </w:r>
            <w:r>
              <w:rPr>
                <w:b/>
                <w:spacing w:val="-2"/>
                <w:sz w:val="18"/>
              </w:rPr>
              <w:t> </w:t>
            </w:r>
            <w:r>
              <w:rPr>
                <w:b/>
                <w:sz w:val="18"/>
              </w:rPr>
              <w:t>Power</w:t>
            </w:r>
            <w:r>
              <w:rPr>
                <w:b/>
                <w:spacing w:val="-2"/>
                <w:sz w:val="18"/>
              </w:rPr>
              <w:t> loss(KW)</w:t>
            </w:r>
          </w:p>
        </w:tc>
      </w:tr>
      <w:tr>
        <w:trPr>
          <w:trHeight w:val="621" w:hRule="atLeast"/>
        </w:trPr>
        <w:tc>
          <w:tcPr>
            <w:tcW w:w="2339" w:type="dxa"/>
            <w:tcBorders>
              <w:top w:val="single" w:sz="4" w:space="0" w:color="000000"/>
              <w:bottom w:val="single" w:sz="4" w:space="0" w:color="000000"/>
            </w:tcBorders>
          </w:tcPr>
          <w:p>
            <w:pPr>
              <w:pStyle w:val="TableParagraph"/>
              <w:jc w:val="left"/>
              <w:rPr>
                <w:sz w:val="22"/>
              </w:rPr>
            </w:pPr>
          </w:p>
        </w:tc>
        <w:tc>
          <w:tcPr>
            <w:tcW w:w="1309" w:type="dxa"/>
            <w:tcBorders>
              <w:top w:val="single" w:sz="4" w:space="0" w:color="000000"/>
              <w:bottom w:val="single" w:sz="4" w:space="0" w:color="000000"/>
            </w:tcBorders>
          </w:tcPr>
          <w:p>
            <w:pPr>
              <w:pStyle w:val="TableParagraph"/>
              <w:spacing w:before="104"/>
              <w:jc w:val="left"/>
              <w:rPr>
                <w:sz w:val="18"/>
              </w:rPr>
            </w:pPr>
          </w:p>
          <w:p>
            <w:pPr>
              <w:pStyle w:val="TableParagraph"/>
              <w:ind w:left="167"/>
              <w:jc w:val="left"/>
              <w:rPr>
                <w:b/>
                <w:sz w:val="18"/>
              </w:rPr>
            </w:pPr>
            <w:r>
              <w:rPr>
                <w:b/>
                <w:sz w:val="18"/>
              </w:rPr>
              <w:t>Light</w:t>
            </w:r>
            <w:r>
              <w:rPr>
                <w:b/>
                <w:spacing w:val="1"/>
                <w:sz w:val="18"/>
              </w:rPr>
              <w:t> </w:t>
            </w:r>
            <w:r>
              <w:rPr>
                <w:b/>
                <w:spacing w:val="-4"/>
                <w:sz w:val="18"/>
              </w:rPr>
              <w:t>Load</w:t>
            </w:r>
          </w:p>
        </w:tc>
        <w:tc>
          <w:tcPr>
            <w:tcW w:w="1700" w:type="dxa"/>
            <w:tcBorders>
              <w:top w:val="single" w:sz="4" w:space="0" w:color="000000"/>
              <w:bottom w:val="single" w:sz="4" w:space="0" w:color="000000"/>
            </w:tcBorders>
          </w:tcPr>
          <w:p>
            <w:pPr>
              <w:pStyle w:val="TableParagraph"/>
              <w:spacing w:before="104"/>
              <w:jc w:val="left"/>
              <w:rPr>
                <w:sz w:val="18"/>
              </w:rPr>
            </w:pPr>
          </w:p>
          <w:p>
            <w:pPr>
              <w:pStyle w:val="TableParagraph"/>
              <w:ind w:left="171"/>
              <w:jc w:val="left"/>
              <w:rPr>
                <w:b/>
                <w:sz w:val="18"/>
              </w:rPr>
            </w:pPr>
            <w:r>
              <w:rPr>
                <w:b/>
                <w:sz w:val="18"/>
              </w:rPr>
              <w:t>Medium</w:t>
            </w:r>
            <w:r>
              <w:rPr>
                <w:b/>
                <w:spacing w:val="-1"/>
                <w:sz w:val="18"/>
              </w:rPr>
              <w:t> </w:t>
            </w:r>
            <w:r>
              <w:rPr>
                <w:b/>
                <w:spacing w:val="-4"/>
                <w:sz w:val="18"/>
              </w:rPr>
              <w:t>Load</w:t>
            </w:r>
          </w:p>
        </w:tc>
        <w:tc>
          <w:tcPr>
            <w:tcW w:w="1184" w:type="dxa"/>
            <w:tcBorders>
              <w:top w:val="single" w:sz="4" w:space="0" w:color="000000"/>
              <w:bottom w:val="single" w:sz="4" w:space="0" w:color="000000"/>
            </w:tcBorders>
          </w:tcPr>
          <w:p>
            <w:pPr>
              <w:pStyle w:val="TableParagraph"/>
              <w:spacing w:before="104"/>
              <w:jc w:val="left"/>
              <w:rPr>
                <w:sz w:val="18"/>
              </w:rPr>
            </w:pPr>
          </w:p>
          <w:p>
            <w:pPr>
              <w:pStyle w:val="TableParagraph"/>
              <w:ind w:left="26"/>
              <w:jc w:val="left"/>
              <w:rPr>
                <w:b/>
                <w:sz w:val="18"/>
              </w:rPr>
            </w:pPr>
            <w:r>
              <w:rPr>
                <w:b/>
                <w:sz w:val="18"/>
              </w:rPr>
              <w:t>Heavy</w:t>
            </w:r>
            <w:r>
              <w:rPr>
                <w:b/>
                <w:spacing w:val="1"/>
                <w:sz w:val="18"/>
              </w:rPr>
              <w:t> </w:t>
            </w:r>
            <w:r>
              <w:rPr>
                <w:b/>
                <w:spacing w:val="-4"/>
                <w:sz w:val="18"/>
              </w:rPr>
              <w:t>Load</w:t>
            </w:r>
          </w:p>
        </w:tc>
        <w:tc>
          <w:tcPr>
            <w:tcW w:w="1793" w:type="dxa"/>
            <w:gridSpan w:val="2"/>
            <w:tcBorders>
              <w:top w:val="single" w:sz="4" w:space="0" w:color="000000"/>
              <w:bottom w:val="single" w:sz="4" w:space="0" w:color="000000"/>
            </w:tcBorders>
          </w:tcPr>
          <w:p>
            <w:pPr>
              <w:pStyle w:val="TableParagraph"/>
              <w:spacing w:line="207" w:lineRule="exact"/>
              <w:rPr>
                <w:b/>
                <w:sz w:val="18"/>
              </w:rPr>
            </w:pPr>
            <w:r>
              <w:rPr>
                <w:b/>
                <w:sz w:val="18"/>
              </w:rPr>
              <w:t>Average</w:t>
            </w:r>
            <w:r>
              <w:rPr>
                <w:b/>
                <w:spacing w:val="-3"/>
                <w:sz w:val="18"/>
              </w:rPr>
              <w:t> </w:t>
            </w:r>
            <w:r>
              <w:rPr>
                <w:b/>
                <w:spacing w:val="-2"/>
                <w:sz w:val="18"/>
              </w:rPr>
              <w:t>Active</w:t>
            </w:r>
          </w:p>
          <w:p>
            <w:pPr>
              <w:pStyle w:val="TableParagraph"/>
              <w:spacing w:before="105"/>
              <w:rPr>
                <w:b/>
                <w:sz w:val="18"/>
              </w:rPr>
            </w:pPr>
            <w:r>
              <w:rPr>
                <w:b/>
                <w:sz w:val="18"/>
              </w:rPr>
              <w:t>Power</w:t>
            </w:r>
            <w:r>
              <w:rPr>
                <w:b/>
                <w:spacing w:val="-2"/>
                <w:sz w:val="18"/>
              </w:rPr>
              <w:t> </w:t>
            </w:r>
            <w:r>
              <w:rPr>
                <w:b/>
                <w:spacing w:val="-4"/>
                <w:sz w:val="18"/>
              </w:rPr>
              <w:t>Loss</w:t>
            </w:r>
          </w:p>
        </w:tc>
      </w:tr>
      <w:tr>
        <w:trPr>
          <w:trHeight w:val="263" w:hRule="atLeast"/>
        </w:trPr>
        <w:tc>
          <w:tcPr>
            <w:tcW w:w="2339" w:type="dxa"/>
            <w:tcBorders>
              <w:top w:val="single" w:sz="4" w:space="0" w:color="000000"/>
            </w:tcBorders>
          </w:tcPr>
          <w:p>
            <w:pPr>
              <w:pStyle w:val="TableParagraph"/>
              <w:spacing w:line="207" w:lineRule="exact"/>
              <w:ind w:left="122"/>
              <w:jc w:val="left"/>
              <w:rPr>
                <w:b/>
                <w:sz w:val="18"/>
              </w:rPr>
            </w:pPr>
            <w:r>
              <w:rPr>
                <w:b/>
                <w:sz w:val="18"/>
              </w:rPr>
              <w:t>Before</w:t>
            </w:r>
            <w:r>
              <w:rPr>
                <w:b/>
                <w:spacing w:val="-2"/>
                <w:sz w:val="18"/>
              </w:rPr>
              <w:t> Compensation</w:t>
            </w:r>
          </w:p>
        </w:tc>
        <w:tc>
          <w:tcPr>
            <w:tcW w:w="1309" w:type="dxa"/>
            <w:tcBorders>
              <w:top w:val="single" w:sz="4" w:space="0" w:color="000000"/>
            </w:tcBorders>
          </w:tcPr>
          <w:p>
            <w:pPr>
              <w:pStyle w:val="TableParagraph"/>
              <w:spacing w:line="207" w:lineRule="exact"/>
              <w:ind w:right="169"/>
              <w:jc w:val="right"/>
              <w:rPr>
                <w:sz w:val="18"/>
              </w:rPr>
            </w:pPr>
            <w:r>
              <w:rPr>
                <w:spacing w:val="-2"/>
                <w:sz w:val="18"/>
              </w:rPr>
              <w:t>51.59</w:t>
            </w:r>
          </w:p>
        </w:tc>
        <w:tc>
          <w:tcPr>
            <w:tcW w:w="1700" w:type="dxa"/>
            <w:tcBorders>
              <w:top w:val="single" w:sz="4" w:space="0" w:color="000000"/>
            </w:tcBorders>
          </w:tcPr>
          <w:p>
            <w:pPr>
              <w:pStyle w:val="TableParagraph"/>
              <w:spacing w:line="207" w:lineRule="exact"/>
              <w:ind w:right="297"/>
              <w:jc w:val="right"/>
              <w:rPr>
                <w:sz w:val="18"/>
              </w:rPr>
            </w:pPr>
            <w:r>
              <w:rPr>
                <w:spacing w:val="-2"/>
                <w:sz w:val="18"/>
              </w:rPr>
              <w:t>224.96</w:t>
            </w:r>
          </w:p>
        </w:tc>
        <w:tc>
          <w:tcPr>
            <w:tcW w:w="1184" w:type="dxa"/>
            <w:tcBorders>
              <w:top w:val="single" w:sz="4" w:space="0" w:color="000000"/>
            </w:tcBorders>
          </w:tcPr>
          <w:p>
            <w:pPr>
              <w:pStyle w:val="TableParagraph"/>
              <w:spacing w:line="207" w:lineRule="exact"/>
              <w:ind w:right="105"/>
              <w:jc w:val="right"/>
              <w:rPr>
                <w:sz w:val="18"/>
              </w:rPr>
            </w:pPr>
            <w:r>
              <w:rPr>
                <w:spacing w:val="-2"/>
                <w:sz w:val="18"/>
              </w:rPr>
              <w:t>652.41</w:t>
            </w:r>
          </w:p>
        </w:tc>
        <w:tc>
          <w:tcPr>
            <w:tcW w:w="954" w:type="dxa"/>
            <w:tcBorders>
              <w:top w:val="single" w:sz="4" w:space="0" w:color="000000"/>
            </w:tcBorders>
          </w:tcPr>
          <w:p>
            <w:pPr>
              <w:pStyle w:val="TableParagraph"/>
              <w:spacing w:line="207" w:lineRule="exact"/>
              <w:ind w:left="108"/>
              <w:jc w:val="left"/>
              <w:rPr>
                <w:sz w:val="18"/>
              </w:rPr>
            </w:pPr>
            <w:r>
              <w:rPr>
                <w:spacing w:val="-2"/>
                <w:sz w:val="18"/>
              </w:rPr>
              <w:t>Average</w:t>
            </w:r>
          </w:p>
        </w:tc>
        <w:tc>
          <w:tcPr>
            <w:tcW w:w="839" w:type="dxa"/>
            <w:tcBorders>
              <w:top w:val="single" w:sz="4" w:space="0" w:color="000000"/>
            </w:tcBorders>
          </w:tcPr>
          <w:p>
            <w:pPr>
              <w:pStyle w:val="TableParagraph"/>
              <w:spacing w:line="207" w:lineRule="exact"/>
              <w:ind w:left="128"/>
              <w:rPr>
                <w:sz w:val="18"/>
              </w:rPr>
            </w:pPr>
            <w:r>
              <w:rPr>
                <w:spacing w:val="-2"/>
                <w:sz w:val="18"/>
              </w:rPr>
              <w:t>309.65</w:t>
            </w:r>
          </w:p>
        </w:tc>
      </w:tr>
      <w:tr>
        <w:trPr>
          <w:trHeight w:val="358" w:hRule="atLeast"/>
        </w:trPr>
        <w:tc>
          <w:tcPr>
            <w:tcW w:w="2339" w:type="dxa"/>
            <w:tcBorders>
              <w:bottom w:val="single" w:sz="4" w:space="0" w:color="000000"/>
            </w:tcBorders>
          </w:tcPr>
          <w:p>
            <w:pPr>
              <w:pStyle w:val="TableParagraph"/>
              <w:spacing w:before="48"/>
              <w:ind w:left="122"/>
              <w:jc w:val="left"/>
              <w:rPr>
                <w:b/>
                <w:sz w:val="18"/>
              </w:rPr>
            </w:pPr>
            <w:r>
              <w:rPr>
                <w:b/>
                <w:sz w:val="18"/>
              </w:rPr>
              <w:t>After</w:t>
            </w:r>
            <w:r>
              <w:rPr>
                <w:b/>
                <w:spacing w:val="-2"/>
                <w:sz w:val="18"/>
              </w:rPr>
              <w:t> Compensation</w:t>
            </w:r>
          </w:p>
        </w:tc>
        <w:tc>
          <w:tcPr>
            <w:tcW w:w="1309" w:type="dxa"/>
            <w:tcBorders>
              <w:bottom w:val="single" w:sz="4" w:space="0" w:color="000000"/>
            </w:tcBorders>
          </w:tcPr>
          <w:p>
            <w:pPr>
              <w:pStyle w:val="TableParagraph"/>
              <w:spacing w:before="48"/>
              <w:ind w:right="169"/>
              <w:jc w:val="right"/>
              <w:rPr>
                <w:sz w:val="18"/>
              </w:rPr>
            </w:pPr>
            <w:r>
              <w:rPr>
                <w:spacing w:val="-2"/>
                <w:sz w:val="18"/>
              </w:rPr>
              <w:t>35.1676</w:t>
            </w:r>
          </w:p>
        </w:tc>
        <w:tc>
          <w:tcPr>
            <w:tcW w:w="1700" w:type="dxa"/>
            <w:tcBorders>
              <w:bottom w:val="single" w:sz="4" w:space="0" w:color="000000"/>
            </w:tcBorders>
          </w:tcPr>
          <w:p>
            <w:pPr>
              <w:pStyle w:val="TableParagraph"/>
              <w:spacing w:before="48"/>
              <w:ind w:right="297"/>
              <w:jc w:val="right"/>
              <w:rPr>
                <w:sz w:val="18"/>
              </w:rPr>
            </w:pPr>
            <w:r>
              <w:rPr>
                <w:spacing w:val="-2"/>
                <w:sz w:val="18"/>
              </w:rPr>
              <w:t>157.68</w:t>
            </w:r>
          </w:p>
        </w:tc>
        <w:tc>
          <w:tcPr>
            <w:tcW w:w="1184" w:type="dxa"/>
            <w:tcBorders>
              <w:bottom w:val="single" w:sz="4" w:space="0" w:color="000000"/>
            </w:tcBorders>
          </w:tcPr>
          <w:p>
            <w:pPr>
              <w:pStyle w:val="TableParagraph"/>
              <w:spacing w:before="48"/>
              <w:ind w:right="105"/>
              <w:jc w:val="right"/>
              <w:rPr>
                <w:sz w:val="18"/>
              </w:rPr>
            </w:pPr>
            <w:r>
              <w:rPr>
                <w:spacing w:val="-2"/>
                <w:sz w:val="18"/>
              </w:rPr>
              <w:t>373.78</w:t>
            </w:r>
          </w:p>
        </w:tc>
        <w:tc>
          <w:tcPr>
            <w:tcW w:w="954" w:type="dxa"/>
            <w:tcBorders>
              <w:bottom w:val="single" w:sz="4" w:space="0" w:color="000000"/>
            </w:tcBorders>
          </w:tcPr>
          <w:p>
            <w:pPr>
              <w:pStyle w:val="TableParagraph"/>
              <w:jc w:val="left"/>
              <w:rPr>
                <w:sz w:val="22"/>
              </w:rPr>
            </w:pPr>
          </w:p>
        </w:tc>
        <w:tc>
          <w:tcPr>
            <w:tcW w:w="839" w:type="dxa"/>
            <w:tcBorders>
              <w:bottom w:val="single" w:sz="4" w:space="0" w:color="000000"/>
            </w:tcBorders>
          </w:tcPr>
          <w:p>
            <w:pPr>
              <w:pStyle w:val="TableParagraph"/>
              <w:spacing w:before="48"/>
              <w:ind w:left="128"/>
              <w:rPr>
                <w:sz w:val="18"/>
              </w:rPr>
            </w:pPr>
            <w:r>
              <w:rPr>
                <w:spacing w:val="-2"/>
                <w:sz w:val="18"/>
              </w:rPr>
              <w:t>188.88</w:t>
            </w:r>
          </w:p>
        </w:tc>
      </w:tr>
      <w:tr>
        <w:trPr>
          <w:trHeight w:val="311" w:hRule="atLeast"/>
        </w:trPr>
        <w:tc>
          <w:tcPr>
            <w:tcW w:w="5348" w:type="dxa"/>
            <w:gridSpan w:val="3"/>
            <w:tcBorders>
              <w:top w:val="single" w:sz="4" w:space="0" w:color="000000"/>
              <w:bottom w:val="single" w:sz="4" w:space="0" w:color="000000"/>
            </w:tcBorders>
          </w:tcPr>
          <w:p>
            <w:pPr>
              <w:pStyle w:val="TableParagraph"/>
              <w:spacing w:line="207" w:lineRule="exact"/>
              <w:ind w:left="2131"/>
              <w:jc w:val="left"/>
              <w:rPr>
                <w:b/>
                <w:sz w:val="18"/>
              </w:rPr>
            </w:pPr>
            <w:r>
              <w:rPr>
                <w:b/>
                <w:sz w:val="18"/>
              </w:rPr>
              <w:t>Reduction</w:t>
            </w:r>
            <w:r>
              <w:rPr>
                <w:b/>
                <w:spacing w:val="-1"/>
                <w:sz w:val="18"/>
              </w:rPr>
              <w:t> </w:t>
            </w:r>
            <w:r>
              <w:rPr>
                <w:b/>
                <w:sz w:val="18"/>
              </w:rPr>
              <w:t>in</w:t>
            </w:r>
            <w:r>
              <w:rPr>
                <w:b/>
                <w:spacing w:val="-1"/>
                <w:sz w:val="18"/>
              </w:rPr>
              <w:t> </w:t>
            </w:r>
            <w:r>
              <w:rPr>
                <w:b/>
                <w:sz w:val="18"/>
              </w:rPr>
              <w:t>active</w:t>
            </w:r>
            <w:r>
              <w:rPr>
                <w:b/>
                <w:spacing w:val="-2"/>
                <w:sz w:val="18"/>
              </w:rPr>
              <w:t> </w:t>
            </w:r>
            <w:r>
              <w:rPr>
                <w:b/>
                <w:sz w:val="18"/>
              </w:rPr>
              <w:t>Power</w:t>
            </w:r>
            <w:r>
              <w:rPr>
                <w:b/>
                <w:spacing w:val="-1"/>
                <w:sz w:val="18"/>
              </w:rPr>
              <w:t> </w:t>
            </w:r>
            <w:r>
              <w:rPr>
                <w:b/>
                <w:sz w:val="18"/>
              </w:rPr>
              <w:t>loss</w:t>
            </w:r>
            <w:r>
              <w:rPr>
                <w:b/>
                <w:spacing w:val="-4"/>
                <w:sz w:val="18"/>
              </w:rPr>
              <w:t> </w:t>
            </w:r>
            <w:r>
              <w:rPr>
                <w:b/>
                <w:sz w:val="18"/>
              </w:rPr>
              <w:t>using</w:t>
            </w:r>
            <w:r>
              <w:rPr>
                <w:b/>
                <w:spacing w:val="1"/>
                <w:sz w:val="18"/>
              </w:rPr>
              <w:t> </w:t>
            </w:r>
            <w:r>
              <w:rPr>
                <w:b/>
                <w:spacing w:val="-5"/>
                <w:sz w:val="18"/>
              </w:rPr>
              <w:t>PSO</w:t>
            </w:r>
          </w:p>
        </w:tc>
        <w:tc>
          <w:tcPr>
            <w:tcW w:w="1184" w:type="dxa"/>
            <w:tcBorders>
              <w:top w:val="single" w:sz="4" w:space="0" w:color="000000"/>
              <w:bottom w:val="single" w:sz="4" w:space="0" w:color="000000"/>
            </w:tcBorders>
          </w:tcPr>
          <w:p>
            <w:pPr>
              <w:pStyle w:val="TableParagraph"/>
              <w:jc w:val="left"/>
              <w:rPr>
                <w:sz w:val="22"/>
              </w:rPr>
            </w:pPr>
          </w:p>
        </w:tc>
        <w:tc>
          <w:tcPr>
            <w:tcW w:w="954" w:type="dxa"/>
            <w:tcBorders>
              <w:top w:val="single" w:sz="4" w:space="0" w:color="000000"/>
              <w:bottom w:val="single" w:sz="4" w:space="0" w:color="000000"/>
            </w:tcBorders>
          </w:tcPr>
          <w:p>
            <w:pPr>
              <w:pStyle w:val="TableParagraph"/>
              <w:jc w:val="left"/>
              <w:rPr>
                <w:sz w:val="22"/>
              </w:rPr>
            </w:pPr>
          </w:p>
        </w:tc>
        <w:tc>
          <w:tcPr>
            <w:tcW w:w="839" w:type="dxa"/>
            <w:tcBorders>
              <w:top w:val="single" w:sz="4" w:space="0" w:color="000000"/>
              <w:bottom w:val="single" w:sz="4" w:space="0" w:color="000000"/>
            </w:tcBorders>
          </w:tcPr>
          <w:p>
            <w:pPr>
              <w:pStyle w:val="TableParagraph"/>
              <w:spacing w:line="207" w:lineRule="exact"/>
              <w:ind w:left="128" w:right="91"/>
              <w:rPr>
                <w:b/>
                <w:sz w:val="18"/>
              </w:rPr>
            </w:pPr>
            <w:r>
              <w:rPr>
                <w:b/>
                <w:spacing w:val="-2"/>
                <w:sz w:val="18"/>
              </w:rPr>
              <w:t>120.777</w:t>
            </w:r>
          </w:p>
        </w:tc>
      </w:tr>
    </w:tbl>
    <w:p>
      <w:pPr>
        <w:pStyle w:val="BodyText"/>
        <w:rPr>
          <w:sz w:val="20"/>
        </w:rPr>
      </w:pPr>
    </w:p>
    <w:p>
      <w:pPr>
        <w:pStyle w:val="BodyText"/>
        <w:spacing w:before="49"/>
        <w:rPr>
          <w:sz w:val="20"/>
        </w:rPr>
      </w:pPr>
    </w:p>
    <w:tbl>
      <w:tblPr>
        <w:tblW w:w="0" w:type="auto"/>
        <w:jc w:val="left"/>
        <w:tblInd w:w="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45"/>
        <w:gridCol w:w="1116"/>
        <w:gridCol w:w="949"/>
        <w:gridCol w:w="2317"/>
      </w:tblGrid>
      <w:tr>
        <w:trPr>
          <w:trHeight w:val="919" w:hRule="atLeast"/>
        </w:trPr>
        <w:tc>
          <w:tcPr>
            <w:tcW w:w="3945" w:type="dxa"/>
            <w:tcBorders>
              <w:top w:val="single" w:sz="4" w:space="0" w:color="000000"/>
              <w:bottom w:val="single" w:sz="4" w:space="0" w:color="000000"/>
            </w:tcBorders>
          </w:tcPr>
          <w:p>
            <w:pPr>
              <w:pStyle w:val="TableParagraph"/>
              <w:spacing w:before="114"/>
              <w:jc w:val="left"/>
              <w:rPr>
                <w:sz w:val="20"/>
              </w:rPr>
            </w:pPr>
          </w:p>
          <w:p>
            <w:pPr>
              <w:pStyle w:val="TableParagraph"/>
              <w:ind w:left="122"/>
              <w:jc w:val="left"/>
              <w:rPr>
                <w:sz w:val="20"/>
              </w:rPr>
            </w:pPr>
            <w:r>
              <w:rPr>
                <w:sz w:val="20"/>
              </w:rPr>
              <w:t>Per/k</w:t>
            </w:r>
            <w:r>
              <w:rPr>
                <w:spacing w:val="-3"/>
                <w:sz w:val="20"/>
              </w:rPr>
              <w:t> </w:t>
            </w:r>
            <w:r>
              <w:rPr>
                <w:sz w:val="20"/>
              </w:rPr>
              <w:t>VAR</w:t>
            </w:r>
            <w:r>
              <w:rPr>
                <w:spacing w:val="-4"/>
                <w:sz w:val="20"/>
              </w:rPr>
              <w:t> </w:t>
            </w:r>
            <w:r>
              <w:rPr>
                <w:sz w:val="20"/>
              </w:rPr>
              <w:t>cost</w:t>
            </w:r>
            <w:r>
              <w:rPr>
                <w:spacing w:val="-4"/>
                <w:sz w:val="20"/>
              </w:rPr>
              <w:t> </w:t>
            </w:r>
            <w:r>
              <w:rPr>
                <w:sz w:val="20"/>
              </w:rPr>
              <w:t>of</w:t>
            </w:r>
            <w:r>
              <w:rPr>
                <w:spacing w:val="-3"/>
                <w:sz w:val="20"/>
              </w:rPr>
              <w:t> </w:t>
            </w:r>
            <w:r>
              <w:rPr>
                <w:sz w:val="20"/>
              </w:rPr>
              <w:t>D-</w:t>
            </w:r>
            <w:r>
              <w:rPr>
                <w:spacing w:val="-2"/>
                <w:sz w:val="20"/>
              </w:rPr>
              <w:t>STATCOM</w:t>
            </w:r>
          </w:p>
        </w:tc>
        <w:tc>
          <w:tcPr>
            <w:tcW w:w="1116" w:type="dxa"/>
            <w:tcBorders>
              <w:top w:val="single" w:sz="4" w:space="0" w:color="000000"/>
              <w:bottom w:val="single" w:sz="4" w:space="0" w:color="000000"/>
            </w:tcBorders>
          </w:tcPr>
          <w:p>
            <w:pPr>
              <w:pStyle w:val="TableParagraph"/>
              <w:spacing w:before="114"/>
              <w:jc w:val="left"/>
              <w:rPr>
                <w:sz w:val="20"/>
              </w:rPr>
            </w:pPr>
          </w:p>
          <w:p>
            <w:pPr>
              <w:pStyle w:val="TableParagraph"/>
              <w:ind w:left="5" w:right="54"/>
              <w:rPr>
                <w:sz w:val="20"/>
              </w:rPr>
            </w:pPr>
            <w:r>
              <w:rPr>
                <w:spacing w:val="-2"/>
                <w:sz w:val="20"/>
              </w:rPr>
              <w:t>Nrs.10000</w:t>
            </w:r>
          </w:p>
        </w:tc>
        <w:tc>
          <w:tcPr>
            <w:tcW w:w="3266" w:type="dxa"/>
            <w:gridSpan w:val="2"/>
            <w:tcBorders>
              <w:top w:val="single" w:sz="4" w:space="0" w:color="000000"/>
              <w:bottom w:val="single" w:sz="4" w:space="0" w:color="000000"/>
            </w:tcBorders>
          </w:tcPr>
          <w:p>
            <w:pPr>
              <w:pStyle w:val="TableParagraph"/>
              <w:ind w:left="200" w:right="204" w:hanging="2"/>
              <w:rPr>
                <w:sz w:val="20"/>
              </w:rPr>
            </w:pPr>
            <w:r>
              <w:rPr>
                <w:sz w:val="20"/>
              </w:rPr>
              <w:t>Reference paper 2021</w:t>
            </w:r>
            <w:r>
              <w:rPr>
                <w:spacing w:val="40"/>
                <w:sz w:val="20"/>
              </w:rPr>
              <w:t> </w:t>
            </w:r>
            <w:r>
              <w:rPr>
                <w:sz w:val="20"/>
              </w:rPr>
              <w:t>IEEE SOUTHEREN POWER ELECTRONOICS</w:t>
            </w:r>
            <w:r>
              <w:rPr>
                <w:spacing w:val="-13"/>
                <w:sz w:val="20"/>
              </w:rPr>
              <w:t> </w:t>
            </w:r>
            <w:r>
              <w:rPr>
                <w:sz w:val="20"/>
              </w:rPr>
              <w:t>CONFERENCE</w:t>
            </w:r>
          </w:p>
          <w:p>
            <w:pPr>
              <w:pStyle w:val="TableParagraph"/>
              <w:spacing w:line="209" w:lineRule="exact"/>
              <w:ind w:right="2"/>
              <w:rPr>
                <w:sz w:val="20"/>
              </w:rPr>
            </w:pPr>
            <w:r>
              <w:rPr>
                <w:sz w:val="20"/>
              </w:rPr>
              <w:t>&amp;</w:t>
            </w:r>
            <w:r>
              <w:rPr>
                <w:spacing w:val="-2"/>
                <w:sz w:val="20"/>
              </w:rPr>
              <w:t> </w:t>
            </w:r>
            <w:r>
              <w:rPr>
                <w:sz w:val="20"/>
              </w:rPr>
              <w:t>Indian</w:t>
            </w:r>
            <w:r>
              <w:rPr>
                <w:spacing w:val="-3"/>
                <w:sz w:val="20"/>
              </w:rPr>
              <w:t> </w:t>
            </w:r>
            <w:r>
              <w:rPr>
                <w:spacing w:val="-2"/>
                <w:sz w:val="20"/>
              </w:rPr>
              <w:t>market</w:t>
            </w:r>
          </w:p>
        </w:tc>
      </w:tr>
      <w:tr>
        <w:trPr>
          <w:trHeight w:val="493" w:hRule="atLeast"/>
        </w:trPr>
        <w:tc>
          <w:tcPr>
            <w:tcW w:w="3945" w:type="dxa"/>
            <w:tcBorders>
              <w:top w:val="single" w:sz="4" w:space="0" w:color="000000"/>
              <w:bottom w:val="single" w:sz="4" w:space="0" w:color="000000"/>
            </w:tcBorders>
          </w:tcPr>
          <w:p>
            <w:pPr>
              <w:pStyle w:val="TableParagraph"/>
              <w:spacing w:before="132"/>
              <w:ind w:left="122"/>
              <w:jc w:val="left"/>
              <w:rPr>
                <w:sz w:val="20"/>
              </w:rPr>
            </w:pPr>
            <w:r>
              <w:rPr>
                <w:spacing w:val="-2"/>
                <w:sz w:val="20"/>
              </w:rPr>
              <w:t>Parameters</w:t>
            </w:r>
          </w:p>
        </w:tc>
        <w:tc>
          <w:tcPr>
            <w:tcW w:w="1116" w:type="dxa"/>
            <w:tcBorders>
              <w:top w:val="single" w:sz="4" w:space="0" w:color="000000"/>
              <w:bottom w:val="single" w:sz="4" w:space="0" w:color="000000"/>
            </w:tcBorders>
          </w:tcPr>
          <w:p>
            <w:pPr>
              <w:pStyle w:val="TableParagraph"/>
              <w:spacing w:before="132"/>
              <w:ind w:left="51" w:right="49"/>
              <w:rPr>
                <w:sz w:val="20"/>
              </w:rPr>
            </w:pPr>
            <w:r>
              <w:rPr>
                <w:sz w:val="20"/>
              </w:rPr>
              <w:t>Light</w:t>
            </w:r>
            <w:r>
              <w:rPr>
                <w:spacing w:val="-5"/>
                <w:sz w:val="20"/>
              </w:rPr>
              <w:t> </w:t>
            </w:r>
            <w:r>
              <w:rPr>
                <w:spacing w:val="-4"/>
                <w:sz w:val="20"/>
              </w:rPr>
              <w:t>Load</w:t>
            </w:r>
          </w:p>
        </w:tc>
        <w:tc>
          <w:tcPr>
            <w:tcW w:w="949" w:type="dxa"/>
            <w:tcBorders>
              <w:top w:val="single" w:sz="4" w:space="0" w:color="000000"/>
              <w:bottom w:val="single" w:sz="4" w:space="0" w:color="000000"/>
            </w:tcBorders>
          </w:tcPr>
          <w:p>
            <w:pPr>
              <w:pStyle w:val="TableParagraph"/>
              <w:spacing w:line="230" w:lineRule="atLeast" w:before="14"/>
              <w:ind w:left="241" w:right="162" w:hanging="135"/>
              <w:jc w:val="left"/>
              <w:rPr>
                <w:sz w:val="20"/>
              </w:rPr>
            </w:pPr>
            <w:r>
              <w:rPr>
                <w:spacing w:val="-2"/>
                <w:sz w:val="20"/>
              </w:rPr>
              <w:t>Medium </w:t>
            </w:r>
            <w:r>
              <w:rPr>
                <w:spacing w:val="-4"/>
                <w:sz w:val="20"/>
              </w:rPr>
              <w:t>Load</w:t>
            </w:r>
          </w:p>
        </w:tc>
        <w:tc>
          <w:tcPr>
            <w:tcW w:w="2317" w:type="dxa"/>
            <w:tcBorders>
              <w:top w:val="single" w:sz="4" w:space="0" w:color="000000"/>
              <w:bottom w:val="single" w:sz="4" w:space="0" w:color="000000"/>
            </w:tcBorders>
          </w:tcPr>
          <w:p>
            <w:pPr>
              <w:pStyle w:val="TableParagraph"/>
              <w:spacing w:before="132"/>
              <w:ind w:left="1" w:right="1224"/>
              <w:rPr>
                <w:sz w:val="20"/>
              </w:rPr>
            </w:pPr>
            <w:r>
              <w:rPr>
                <w:sz w:val="20"/>
              </w:rPr>
              <w:t>Heavy</w:t>
            </w:r>
            <w:r>
              <w:rPr>
                <w:spacing w:val="-4"/>
                <w:sz w:val="20"/>
              </w:rPr>
              <w:t> Load</w:t>
            </w:r>
          </w:p>
        </w:tc>
      </w:tr>
      <w:tr>
        <w:trPr>
          <w:trHeight w:val="249" w:hRule="atLeast"/>
        </w:trPr>
        <w:tc>
          <w:tcPr>
            <w:tcW w:w="3945" w:type="dxa"/>
            <w:tcBorders>
              <w:top w:val="single" w:sz="4" w:space="0" w:color="000000"/>
            </w:tcBorders>
          </w:tcPr>
          <w:p>
            <w:pPr>
              <w:pStyle w:val="TableParagraph"/>
              <w:spacing w:line="215" w:lineRule="exact" w:before="14"/>
              <w:ind w:left="122"/>
              <w:jc w:val="left"/>
              <w:rPr>
                <w:sz w:val="20"/>
              </w:rPr>
            </w:pPr>
            <w:r>
              <w:rPr>
                <w:sz w:val="20"/>
              </w:rPr>
              <w:t>Size</w:t>
            </w:r>
            <w:r>
              <w:rPr>
                <w:spacing w:val="-5"/>
                <w:sz w:val="20"/>
              </w:rPr>
              <w:t> </w:t>
            </w:r>
            <w:r>
              <w:rPr>
                <w:sz w:val="20"/>
              </w:rPr>
              <w:t>of</w:t>
            </w:r>
            <w:r>
              <w:rPr>
                <w:spacing w:val="-5"/>
                <w:sz w:val="20"/>
              </w:rPr>
              <w:t> </w:t>
            </w:r>
            <w:r>
              <w:rPr>
                <w:sz w:val="20"/>
              </w:rPr>
              <w:t>D-STATCOM</w:t>
            </w:r>
            <w:r>
              <w:rPr>
                <w:spacing w:val="-5"/>
                <w:sz w:val="20"/>
              </w:rPr>
              <w:t> </w:t>
            </w:r>
            <w:r>
              <w:rPr>
                <w:spacing w:val="-2"/>
                <w:sz w:val="20"/>
              </w:rPr>
              <w:t>(kVAR)</w:t>
            </w:r>
          </w:p>
        </w:tc>
        <w:tc>
          <w:tcPr>
            <w:tcW w:w="1116" w:type="dxa"/>
            <w:tcBorders>
              <w:top w:val="single" w:sz="4" w:space="0" w:color="000000"/>
            </w:tcBorders>
          </w:tcPr>
          <w:p>
            <w:pPr>
              <w:pStyle w:val="TableParagraph"/>
              <w:spacing w:line="222" w:lineRule="exact" w:before="7"/>
              <w:ind w:left="54" w:right="49"/>
              <w:rPr>
                <w:sz w:val="20"/>
              </w:rPr>
            </w:pPr>
            <w:r>
              <w:rPr>
                <w:spacing w:val="-4"/>
                <w:sz w:val="20"/>
              </w:rPr>
              <w:t>1629</w:t>
            </w:r>
          </w:p>
        </w:tc>
        <w:tc>
          <w:tcPr>
            <w:tcW w:w="949" w:type="dxa"/>
            <w:tcBorders>
              <w:top w:val="single" w:sz="4" w:space="0" w:color="000000"/>
            </w:tcBorders>
          </w:tcPr>
          <w:p>
            <w:pPr>
              <w:pStyle w:val="TableParagraph"/>
              <w:spacing w:line="222" w:lineRule="exact" w:before="7"/>
              <w:ind w:left="38" w:right="90"/>
              <w:rPr>
                <w:sz w:val="20"/>
              </w:rPr>
            </w:pPr>
            <w:r>
              <w:rPr>
                <w:spacing w:val="-4"/>
                <w:sz w:val="20"/>
              </w:rPr>
              <w:t>2403</w:t>
            </w:r>
          </w:p>
        </w:tc>
        <w:tc>
          <w:tcPr>
            <w:tcW w:w="2317" w:type="dxa"/>
            <w:tcBorders>
              <w:top w:val="single" w:sz="4" w:space="0" w:color="000000"/>
            </w:tcBorders>
          </w:tcPr>
          <w:p>
            <w:pPr>
              <w:pStyle w:val="TableParagraph"/>
              <w:spacing w:line="222" w:lineRule="exact" w:before="7"/>
              <w:ind w:right="1224"/>
              <w:rPr>
                <w:sz w:val="20"/>
              </w:rPr>
            </w:pPr>
            <w:r>
              <w:rPr>
                <w:spacing w:val="-4"/>
                <w:sz w:val="20"/>
              </w:rPr>
              <w:t>2264</w:t>
            </w:r>
          </w:p>
        </w:tc>
      </w:tr>
      <w:tr>
        <w:trPr>
          <w:trHeight w:val="469" w:hRule="atLeast"/>
        </w:trPr>
        <w:tc>
          <w:tcPr>
            <w:tcW w:w="3945" w:type="dxa"/>
          </w:tcPr>
          <w:p>
            <w:pPr>
              <w:pStyle w:val="TableParagraph"/>
              <w:spacing w:line="223" w:lineRule="exact" w:before="226"/>
              <w:ind w:left="122"/>
              <w:jc w:val="left"/>
              <w:rPr>
                <w:sz w:val="20"/>
              </w:rPr>
            </w:pPr>
            <w:r>
              <w:rPr>
                <w:sz w:val="20"/>
              </w:rPr>
              <w:t>Average</w:t>
            </w:r>
            <w:r>
              <w:rPr>
                <w:spacing w:val="-3"/>
                <w:sz w:val="20"/>
              </w:rPr>
              <w:t> </w:t>
            </w:r>
            <w:r>
              <w:rPr>
                <w:sz w:val="20"/>
              </w:rPr>
              <w:t>Size</w:t>
            </w:r>
            <w:r>
              <w:rPr>
                <w:spacing w:val="-3"/>
                <w:sz w:val="20"/>
              </w:rPr>
              <w:t> </w:t>
            </w:r>
            <w:r>
              <w:rPr>
                <w:sz w:val="20"/>
              </w:rPr>
              <w:t>of</w:t>
            </w:r>
            <w:r>
              <w:rPr>
                <w:spacing w:val="-2"/>
                <w:sz w:val="20"/>
              </w:rPr>
              <w:t> </w:t>
            </w:r>
            <w:r>
              <w:rPr>
                <w:sz w:val="20"/>
              </w:rPr>
              <w:t>D-</w:t>
            </w:r>
            <w:r>
              <w:rPr>
                <w:spacing w:val="-2"/>
                <w:sz w:val="20"/>
              </w:rPr>
              <w:t>STATCOM</w:t>
            </w:r>
          </w:p>
        </w:tc>
        <w:tc>
          <w:tcPr>
            <w:tcW w:w="1116" w:type="dxa"/>
          </w:tcPr>
          <w:p>
            <w:pPr>
              <w:pStyle w:val="TableParagraph"/>
              <w:jc w:val="left"/>
              <w:rPr>
                <w:sz w:val="22"/>
              </w:rPr>
            </w:pPr>
          </w:p>
        </w:tc>
        <w:tc>
          <w:tcPr>
            <w:tcW w:w="949" w:type="dxa"/>
          </w:tcPr>
          <w:p>
            <w:pPr>
              <w:pStyle w:val="TableParagraph"/>
              <w:spacing w:before="111"/>
              <w:ind w:left="38"/>
              <w:rPr>
                <w:sz w:val="20"/>
              </w:rPr>
            </w:pPr>
            <w:r>
              <w:rPr>
                <w:spacing w:val="-4"/>
                <w:sz w:val="20"/>
              </w:rPr>
              <w:t>2403</w:t>
            </w:r>
          </w:p>
        </w:tc>
        <w:tc>
          <w:tcPr>
            <w:tcW w:w="2317" w:type="dxa"/>
          </w:tcPr>
          <w:p>
            <w:pPr>
              <w:pStyle w:val="TableParagraph"/>
              <w:spacing w:line="226" w:lineRule="exact"/>
              <w:ind w:left="1311"/>
              <w:jc w:val="left"/>
              <w:rPr>
                <w:sz w:val="20"/>
              </w:rPr>
            </w:pPr>
            <w:r>
              <w:rPr>
                <w:spacing w:val="-2"/>
                <w:sz w:val="20"/>
              </w:rPr>
              <w:t>Maximum</w:t>
            </w:r>
          </w:p>
          <w:p>
            <w:pPr>
              <w:pStyle w:val="TableParagraph"/>
              <w:spacing w:line="223" w:lineRule="exact"/>
              <w:ind w:left="1277"/>
              <w:jc w:val="left"/>
              <w:rPr>
                <w:sz w:val="20"/>
              </w:rPr>
            </w:pPr>
            <w:r>
              <w:rPr>
                <w:sz w:val="20"/>
              </w:rPr>
              <w:t>is</w:t>
            </w:r>
            <w:r>
              <w:rPr>
                <w:spacing w:val="-3"/>
                <w:sz w:val="20"/>
              </w:rPr>
              <w:t> </w:t>
            </w:r>
            <w:r>
              <w:rPr>
                <w:spacing w:val="-2"/>
                <w:sz w:val="20"/>
              </w:rPr>
              <w:t>Consider</w:t>
            </w:r>
          </w:p>
        </w:tc>
      </w:tr>
      <w:tr>
        <w:trPr>
          <w:trHeight w:val="246" w:hRule="atLeast"/>
        </w:trPr>
        <w:tc>
          <w:tcPr>
            <w:tcW w:w="3945" w:type="dxa"/>
          </w:tcPr>
          <w:p>
            <w:pPr>
              <w:pStyle w:val="TableParagraph"/>
              <w:spacing w:line="222" w:lineRule="exact" w:before="4"/>
              <w:ind w:left="122"/>
              <w:jc w:val="left"/>
              <w:rPr>
                <w:sz w:val="20"/>
              </w:rPr>
            </w:pPr>
            <w:r>
              <w:rPr>
                <w:sz w:val="20"/>
              </w:rPr>
              <w:t>Cost</w:t>
            </w:r>
            <w:r>
              <w:rPr>
                <w:spacing w:val="-9"/>
                <w:sz w:val="20"/>
              </w:rPr>
              <w:t> </w:t>
            </w:r>
            <w:r>
              <w:rPr>
                <w:sz w:val="20"/>
              </w:rPr>
              <w:t>of</w:t>
            </w:r>
            <w:r>
              <w:rPr>
                <w:spacing w:val="-6"/>
                <w:sz w:val="20"/>
              </w:rPr>
              <w:t> </w:t>
            </w:r>
            <w:r>
              <w:rPr>
                <w:sz w:val="20"/>
              </w:rPr>
              <w:t>D-STATCOM</w:t>
            </w:r>
            <w:r>
              <w:rPr>
                <w:spacing w:val="-5"/>
                <w:sz w:val="20"/>
              </w:rPr>
              <w:t> </w:t>
            </w:r>
            <w:r>
              <w:rPr>
                <w:spacing w:val="-4"/>
                <w:sz w:val="20"/>
              </w:rPr>
              <w:t>(Nrs)</w:t>
            </w:r>
          </w:p>
        </w:tc>
        <w:tc>
          <w:tcPr>
            <w:tcW w:w="1116" w:type="dxa"/>
          </w:tcPr>
          <w:p>
            <w:pPr>
              <w:pStyle w:val="TableParagraph"/>
              <w:jc w:val="left"/>
              <w:rPr>
                <w:sz w:val="16"/>
              </w:rPr>
            </w:pPr>
          </w:p>
        </w:tc>
        <w:tc>
          <w:tcPr>
            <w:tcW w:w="949" w:type="dxa"/>
          </w:tcPr>
          <w:p>
            <w:pPr>
              <w:pStyle w:val="TableParagraph"/>
              <w:spacing w:line="222" w:lineRule="exact" w:before="4"/>
              <w:ind w:left="33"/>
              <w:rPr>
                <w:sz w:val="20"/>
              </w:rPr>
            </w:pPr>
            <w:r>
              <w:rPr>
                <w:spacing w:val="-2"/>
                <w:sz w:val="20"/>
              </w:rPr>
              <w:t>10000</w:t>
            </w:r>
          </w:p>
        </w:tc>
        <w:tc>
          <w:tcPr>
            <w:tcW w:w="2317" w:type="dxa"/>
          </w:tcPr>
          <w:p>
            <w:pPr>
              <w:pStyle w:val="TableParagraph"/>
              <w:jc w:val="left"/>
              <w:rPr>
                <w:sz w:val="16"/>
              </w:rPr>
            </w:pPr>
          </w:p>
        </w:tc>
      </w:tr>
      <w:tr>
        <w:trPr>
          <w:trHeight w:val="245" w:hRule="atLeast"/>
        </w:trPr>
        <w:tc>
          <w:tcPr>
            <w:tcW w:w="3945" w:type="dxa"/>
          </w:tcPr>
          <w:p>
            <w:pPr>
              <w:pStyle w:val="TableParagraph"/>
              <w:spacing w:line="223" w:lineRule="exact" w:before="3"/>
              <w:ind w:left="122"/>
              <w:jc w:val="left"/>
              <w:rPr>
                <w:sz w:val="20"/>
              </w:rPr>
            </w:pPr>
            <w:r>
              <w:rPr>
                <w:sz w:val="20"/>
              </w:rPr>
              <w:t>Investment</w:t>
            </w:r>
            <w:r>
              <w:rPr>
                <w:spacing w:val="-7"/>
                <w:sz w:val="20"/>
              </w:rPr>
              <w:t> </w:t>
            </w:r>
            <w:r>
              <w:rPr>
                <w:sz w:val="20"/>
              </w:rPr>
              <w:t>Cost</w:t>
            </w:r>
            <w:r>
              <w:rPr>
                <w:spacing w:val="-6"/>
                <w:sz w:val="20"/>
              </w:rPr>
              <w:t> </w:t>
            </w:r>
            <w:r>
              <w:rPr>
                <w:sz w:val="20"/>
              </w:rPr>
              <w:t>of</w:t>
            </w:r>
            <w:r>
              <w:rPr>
                <w:spacing w:val="-5"/>
                <w:sz w:val="20"/>
              </w:rPr>
              <w:t> </w:t>
            </w:r>
            <w:r>
              <w:rPr>
                <w:sz w:val="20"/>
              </w:rPr>
              <w:t>D-STATCOM</w:t>
            </w:r>
            <w:r>
              <w:rPr>
                <w:spacing w:val="-5"/>
                <w:sz w:val="20"/>
              </w:rPr>
              <w:t> </w:t>
            </w:r>
            <w:r>
              <w:rPr>
                <w:spacing w:val="-2"/>
                <w:sz w:val="20"/>
              </w:rPr>
              <w:t>(Rs/kVAR)</w:t>
            </w:r>
          </w:p>
        </w:tc>
        <w:tc>
          <w:tcPr>
            <w:tcW w:w="1116" w:type="dxa"/>
          </w:tcPr>
          <w:p>
            <w:pPr>
              <w:pStyle w:val="TableParagraph"/>
              <w:jc w:val="left"/>
              <w:rPr>
                <w:sz w:val="16"/>
              </w:rPr>
            </w:pPr>
          </w:p>
        </w:tc>
        <w:tc>
          <w:tcPr>
            <w:tcW w:w="949" w:type="dxa"/>
          </w:tcPr>
          <w:p>
            <w:pPr>
              <w:pStyle w:val="TableParagraph"/>
              <w:spacing w:line="223" w:lineRule="exact" w:before="3"/>
              <w:ind w:left="38" w:right="3"/>
              <w:rPr>
                <w:sz w:val="20"/>
              </w:rPr>
            </w:pPr>
            <w:r>
              <w:rPr>
                <w:spacing w:val="-2"/>
                <w:sz w:val="20"/>
              </w:rPr>
              <w:t>24030000</w:t>
            </w:r>
          </w:p>
        </w:tc>
        <w:tc>
          <w:tcPr>
            <w:tcW w:w="2317" w:type="dxa"/>
          </w:tcPr>
          <w:p>
            <w:pPr>
              <w:pStyle w:val="TableParagraph"/>
              <w:jc w:val="left"/>
              <w:rPr>
                <w:sz w:val="16"/>
              </w:rPr>
            </w:pPr>
          </w:p>
        </w:tc>
      </w:tr>
      <w:tr>
        <w:trPr>
          <w:trHeight w:val="245" w:hRule="atLeast"/>
        </w:trPr>
        <w:tc>
          <w:tcPr>
            <w:tcW w:w="3945" w:type="dxa"/>
          </w:tcPr>
          <w:p>
            <w:pPr>
              <w:pStyle w:val="TableParagraph"/>
              <w:spacing w:line="222" w:lineRule="exact" w:before="4"/>
              <w:ind w:left="122"/>
              <w:jc w:val="left"/>
              <w:rPr>
                <w:sz w:val="20"/>
              </w:rPr>
            </w:pPr>
            <w:r>
              <w:rPr>
                <w:sz w:val="20"/>
              </w:rPr>
              <w:t>Installation</w:t>
            </w:r>
            <w:r>
              <w:rPr>
                <w:spacing w:val="-6"/>
                <w:sz w:val="20"/>
              </w:rPr>
              <w:t> </w:t>
            </w:r>
            <w:r>
              <w:rPr>
                <w:sz w:val="20"/>
              </w:rPr>
              <w:t>cost</w:t>
            </w:r>
            <w:r>
              <w:rPr>
                <w:spacing w:val="-7"/>
                <w:sz w:val="20"/>
              </w:rPr>
              <w:t> </w:t>
            </w:r>
            <w:r>
              <w:rPr>
                <w:spacing w:val="-2"/>
                <w:sz w:val="20"/>
              </w:rPr>
              <w:t>(10%)</w:t>
            </w:r>
          </w:p>
        </w:tc>
        <w:tc>
          <w:tcPr>
            <w:tcW w:w="1116" w:type="dxa"/>
          </w:tcPr>
          <w:p>
            <w:pPr>
              <w:pStyle w:val="TableParagraph"/>
              <w:jc w:val="left"/>
              <w:rPr>
                <w:sz w:val="16"/>
              </w:rPr>
            </w:pPr>
          </w:p>
        </w:tc>
        <w:tc>
          <w:tcPr>
            <w:tcW w:w="949" w:type="dxa"/>
          </w:tcPr>
          <w:p>
            <w:pPr>
              <w:pStyle w:val="TableParagraph"/>
              <w:spacing w:line="222" w:lineRule="exact" w:before="4"/>
              <w:ind w:left="33"/>
              <w:rPr>
                <w:sz w:val="20"/>
              </w:rPr>
            </w:pPr>
            <w:r>
              <w:rPr>
                <w:spacing w:val="-2"/>
                <w:sz w:val="20"/>
              </w:rPr>
              <w:t>2403000</w:t>
            </w:r>
          </w:p>
        </w:tc>
        <w:tc>
          <w:tcPr>
            <w:tcW w:w="2317" w:type="dxa"/>
          </w:tcPr>
          <w:p>
            <w:pPr>
              <w:pStyle w:val="TableParagraph"/>
              <w:jc w:val="left"/>
              <w:rPr>
                <w:sz w:val="16"/>
              </w:rPr>
            </w:pPr>
          </w:p>
        </w:tc>
      </w:tr>
      <w:tr>
        <w:trPr>
          <w:trHeight w:val="251" w:hRule="atLeast"/>
        </w:trPr>
        <w:tc>
          <w:tcPr>
            <w:tcW w:w="3945" w:type="dxa"/>
          </w:tcPr>
          <w:p>
            <w:pPr>
              <w:pStyle w:val="TableParagraph"/>
              <w:spacing w:line="229" w:lineRule="exact" w:before="3"/>
              <w:ind w:left="122"/>
              <w:jc w:val="left"/>
              <w:rPr>
                <w:sz w:val="20"/>
              </w:rPr>
            </w:pPr>
            <w:r>
              <w:rPr>
                <w:sz w:val="20"/>
              </w:rPr>
              <w:t>Total</w:t>
            </w:r>
            <w:r>
              <w:rPr>
                <w:spacing w:val="-4"/>
                <w:sz w:val="20"/>
              </w:rPr>
              <w:t> </w:t>
            </w:r>
            <w:r>
              <w:rPr>
                <w:sz w:val="20"/>
              </w:rPr>
              <w:t>Cost</w:t>
            </w:r>
            <w:r>
              <w:rPr>
                <w:spacing w:val="-5"/>
                <w:sz w:val="20"/>
              </w:rPr>
              <w:t> </w:t>
            </w:r>
            <w:r>
              <w:rPr>
                <w:spacing w:val="-2"/>
                <w:sz w:val="20"/>
              </w:rPr>
              <w:t>(Nrs.)</w:t>
            </w:r>
          </w:p>
        </w:tc>
        <w:tc>
          <w:tcPr>
            <w:tcW w:w="1116" w:type="dxa"/>
          </w:tcPr>
          <w:p>
            <w:pPr>
              <w:pStyle w:val="TableParagraph"/>
              <w:jc w:val="left"/>
              <w:rPr>
                <w:sz w:val="18"/>
              </w:rPr>
            </w:pPr>
          </w:p>
        </w:tc>
        <w:tc>
          <w:tcPr>
            <w:tcW w:w="949" w:type="dxa"/>
          </w:tcPr>
          <w:p>
            <w:pPr>
              <w:pStyle w:val="TableParagraph"/>
              <w:spacing w:line="229" w:lineRule="exact" w:before="3"/>
              <w:ind w:left="38" w:right="3"/>
              <w:rPr>
                <w:sz w:val="20"/>
              </w:rPr>
            </w:pPr>
            <w:r>
              <w:rPr>
                <w:spacing w:val="-2"/>
                <w:sz w:val="20"/>
              </w:rPr>
              <w:t>26433000</w:t>
            </w:r>
          </w:p>
        </w:tc>
        <w:tc>
          <w:tcPr>
            <w:tcW w:w="2317" w:type="dxa"/>
          </w:tcPr>
          <w:p>
            <w:pPr>
              <w:pStyle w:val="TableParagraph"/>
              <w:jc w:val="left"/>
              <w:rPr>
                <w:sz w:val="18"/>
              </w:rPr>
            </w:pPr>
          </w:p>
        </w:tc>
      </w:tr>
      <w:tr>
        <w:trPr>
          <w:trHeight w:val="239" w:hRule="atLeast"/>
        </w:trPr>
        <w:tc>
          <w:tcPr>
            <w:tcW w:w="3945" w:type="dxa"/>
            <w:tcBorders>
              <w:bottom w:val="single" w:sz="4" w:space="0" w:color="000000"/>
            </w:tcBorders>
          </w:tcPr>
          <w:p>
            <w:pPr>
              <w:pStyle w:val="TableParagraph"/>
              <w:spacing w:line="210" w:lineRule="exact" w:before="10"/>
              <w:ind w:left="122"/>
              <w:jc w:val="left"/>
              <w:rPr>
                <w:sz w:val="20"/>
              </w:rPr>
            </w:pPr>
            <w:r>
              <w:rPr>
                <w:sz w:val="20"/>
              </w:rPr>
              <w:t>Annual</w:t>
            </w:r>
            <w:r>
              <w:rPr>
                <w:spacing w:val="-6"/>
                <w:sz w:val="20"/>
              </w:rPr>
              <w:t> </w:t>
            </w:r>
            <w:r>
              <w:rPr>
                <w:sz w:val="20"/>
              </w:rPr>
              <w:t>Maintenances</w:t>
            </w:r>
            <w:r>
              <w:rPr>
                <w:spacing w:val="-7"/>
                <w:sz w:val="20"/>
              </w:rPr>
              <w:t> </w:t>
            </w:r>
            <w:r>
              <w:rPr>
                <w:sz w:val="20"/>
              </w:rPr>
              <w:t>Cost</w:t>
            </w:r>
            <w:r>
              <w:rPr>
                <w:spacing w:val="-6"/>
                <w:sz w:val="20"/>
              </w:rPr>
              <w:t> </w:t>
            </w:r>
            <w:r>
              <w:rPr>
                <w:spacing w:val="-4"/>
                <w:sz w:val="20"/>
              </w:rPr>
              <w:t>(3%)</w:t>
            </w:r>
          </w:p>
        </w:tc>
        <w:tc>
          <w:tcPr>
            <w:tcW w:w="1116" w:type="dxa"/>
            <w:tcBorders>
              <w:bottom w:val="single" w:sz="4" w:space="0" w:color="000000"/>
            </w:tcBorders>
          </w:tcPr>
          <w:p>
            <w:pPr>
              <w:pStyle w:val="TableParagraph"/>
              <w:jc w:val="left"/>
              <w:rPr>
                <w:sz w:val="16"/>
              </w:rPr>
            </w:pPr>
          </w:p>
        </w:tc>
        <w:tc>
          <w:tcPr>
            <w:tcW w:w="949" w:type="dxa"/>
            <w:tcBorders>
              <w:bottom w:val="single" w:sz="4" w:space="0" w:color="000000"/>
            </w:tcBorders>
          </w:tcPr>
          <w:p>
            <w:pPr>
              <w:pStyle w:val="TableParagraph"/>
              <w:spacing w:line="210" w:lineRule="exact" w:before="10"/>
              <w:ind w:left="33"/>
              <w:rPr>
                <w:sz w:val="20"/>
              </w:rPr>
            </w:pPr>
            <w:r>
              <w:rPr>
                <w:spacing w:val="-2"/>
                <w:sz w:val="20"/>
              </w:rPr>
              <w:t>7929900</w:t>
            </w:r>
          </w:p>
        </w:tc>
        <w:tc>
          <w:tcPr>
            <w:tcW w:w="2317" w:type="dxa"/>
            <w:tcBorders>
              <w:bottom w:val="single" w:sz="4" w:space="0" w:color="000000"/>
            </w:tcBorders>
          </w:tcPr>
          <w:p>
            <w:pPr>
              <w:pStyle w:val="TableParagraph"/>
              <w:jc w:val="left"/>
              <w:rPr>
                <w:sz w:val="16"/>
              </w:rPr>
            </w:pPr>
          </w:p>
        </w:tc>
      </w:tr>
    </w:tbl>
    <w:p>
      <w:pPr>
        <w:spacing w:after="0"/>
        <w:jc w:val="left"/>
        <w:rPr>
          <w:sz w:val="16"/>
        </w:rPr>
        <w:sectPr>
          <w:pgSz w:w="11910" w:h="16840"/>
          <w:pgMar w:header="0" w:footer="1012" w:top="1360" w:bottom="1200" w:left="1220" w:right="520"/>
        </w:sectPr>
      </w:pPr>
    </w:p>
    <w:p>
      <w:pPr>
        <w:pStyle w:val="BodyText"/>
        <w:spacing w:before="3"/>
        <w:rPr>
          <w:sz w:val="2"/>
        </w:r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9"/>
        <w:gridCol w:w="1661"/>
        <w:gridCol w:w="1661"/>
        <w:gridCol w:w="1659"/>
        <w:gridCol w:w="2134"/>
      </w:tblGrid>
      <w:tr>
        <w:trPr>
          <w:trHeight w:val="465" w:hRule="atLeast"/>
        </w:trPr>
        <w:tc>
          <w:tcPr>
            <w:tcW w:w="3320" w:type="dxa"/>
            <w:gridSpan w:val="2"/>
          </w:tcPr>
          <w:p>
            <w:pPr>
              <w:pStyle w:val="TableParagraph"/>
              <w:ind w:left="799"/>
              <w:jc w:val="left"/>
              <w:rPr>
                <w:sz w:val="20"/>
              </w:rPr>
            </w:pPr>
            <w:r>
              <w:rPr>
                <w:sz w:val="20"/>
              </w:rPr>
              <w:t>Power</w:t>
            </w:r>
            <w:r>
              <w:rPr>
                <w:spacing w:val="-4"/>
                <w:sz w:val="20"/>
              </w:rPr>
              <w:t> </w:t>
            </w:r>
            <w:r>
              <w:rPr>
                <w:sz w:val="20"/>
              </w:rPr>
              <w:t>Loss</w:t>
            </w:r>
            <w:r>
              <w:rPr>
                <w:spacing w:val="-5"/>
                <w:sz w:val="20"/>
              </w:rPr>
              <w:t> </w:t>
            </w:r>
            <w:r>
              <w:rPr>
                <w:sz w:val="20"/>
              </w:rPr>
              <w:t>deduction</w:t>
            </w:r>
            <w:r>
              <w:rPr>
                <w:spacing w:val="-5"/>
                <w:sz w:val="20"/>
              </w:rPr>
              <w:t> </w:t>
            </w:r>
            <w:r>
              <w:rPr>
                <w:sz w:val="20"/>
              </w:rPr>
              <w:t>(kW)</w:t>
            </w:r>
            <w:r>
              <w:rPr>
                <w:spacing w:val="-4"/>
                <w:sz w:val="20"/>
              </w:rPr>
              <w:t> </w:t>
            </w:r>
            <w:r>
              <w:rPr>
                <w:spacing w:val="-10"/>
                <w:sz w:val="20"/>
              </w:rPr>
              <w:t>=</w:t>
            </w:r>
          </w:p>
        </w:tc>
        <w:tc>
          <w:tcPr>
            <w:tcW w:w="5454" w:type="dxa"/>
            <w:gridSpan w:val="3"/>
          </w:tcPr>
          <w:p>
            <w:pPr>
              <w:pStyle w:val="TableParagraph"/>
              <w:ind w:left="122"/>
              <w:jc w:val="left"/>
              <w:rPr>
                <w:sz w:val="20"/>
              </w:rPr>
            </w:pPr>
            <w:r>
              <w:rPr>
                <w:sz w:val="20"/>
              </w:rPr>
              <w:t>Power</w:t>
            </w:r>
            <w:r>
              <w:rPr>
                <w:spacing w:val="-5"/>
                <w:sz w:val="20"/>
              </w:rPr>
              <w:t> </w:t>
            </w:r>
            <w:r>
              <w:rPr>
                <w:sz w:val="20"/>
              </w:rPr>
              <w:t>loss</w:t>
            </w:r>
            <w:r>
              <w:rPr>
                <w:spacing w:val="-7"/>
                <w:sz w:val="20"/>
              </w:rPr>
              <w:t> </w:t>
            </w:r>
            <w:r>
              <w:rPr>
                <w:sz w:val="20"/>
              </w:rPr>
              <w:t>before</w:t>
            </w:r>
            <w:r>
              <w:rPr>
                <w:spacing w:val="-5"/>
                <w:sz w:val="20"/>
              </w:rPr>
              <w:t> </w:t>
            </w:r>
            <w:r>
              <w:rPr>
                <w:sz w:val="20"/>
              </w:rPr>
              <w:t>D-STATCOM-Power</w:t>
            </w:r>
            <w:r>
              <w:rPr>
                <w:spacing w:val="-5"/>
                <w:sz w:val="20"/>
              </w:rPr>
              <w:t> </w:t>
            </w:r>
            <w:r>
              <w:rPr>
                <w:sz w:val="20"/>
              </w:rPr>
              <w:t>loss</w:t>
            </w:r>
            <w:r>
              <w:rPr>
                <w:spacing w:val="-6"/>
                <w:sz w:val="20"/>
              </w:rPr>
              <w:t> </w:t>
            </w:r>
            <w:r>
              <w:rPr>
                <w:sz w:val="20"/>
              </w:rPr>
              <w:t>after</w:t>
            </w:r>
            <w:r>
              <w:rPr>
                <w:spacing w:val="-5"/>
                <w:sz w:val="20"/>
              </w:rPr>
              <w:t> </w:t>
            </w:r>
            <w:r>
              <w:rPr>
                <w:sz w:val="20"/>
              </w:rPr>
              <w:t>D-</w:t>
            </w:r>
            <w:r>
              <w:rPr>
                <w:spacing w:val="-2"/>
                <w:sz w:val="20"/>
              </w:rPr>
              <w:t>STATCOM</w:t>
            </w:r>
          </w:p>
        </w:tc>
      </w:tr>
      <w:tr>
        <w:trPr>
          <w:trHeight w:val="462" w:hRule="atLeast"/>
        </w:trPr>
        <w:tc>
          <w:tcPr>
            <w:tcW w:w="1659" w:type="dxa"/>
          </w:tcPr>
          <w:p>
            <w:pPr>
              <w:pStyle w:val="TableParagraph"/>
              <w:jc w:val="left"/>
              <w:rPr>
                <w:sz w:val="18"/>
              </w:rPr>
            </w:pPr>
          </w:p>
        </w:tc>
        <w:tc>
          <w:tcPr>
            <w:tcW w:w="1661" w:type="dxa"/>
          </w:tcPr>
          <w:p>
            <w:pPr>
              <w:pStyle w:val="TableParagraph"/>
              <w:jc w:val="left"/>
              <w:rPr>
                <w:sz w:val="18"/>
              </w:rPr>
            </w:pPr>
          </w:p>
        </w:tc>
        <w:tc>
          <w:tcPr>
            <w:tcW w:w="1661" w:type="dxa"/>
          </w:tcPr>
          <w:p>
            <w:pPr>
              <w:pStyle w:val="TableParagraph"/>
              <w:ind w:left="107"/>
              <w:jc w:val="left"/>
              <w:rPr>
                <w:sz w:val="20"/>
              </w:rPr>
            </w:pPr>
            <w:r>
              <w:rPr>
                <w:spacing w:val="-2"/>
                <w:sz w:val="20"/>
              </w:rPr>
              <w:t>309.65-188.88=</w:t>
            </w:r>
          </w:p>
        </w:tc>
        <w:tc>
          <w:tcPr>
            <w:tcW w:w="1659" w:type="dxa"/>
          </w:tcPr>
          <w:p>
            <w:pPr>
              <w:pStyle w:val="TableParagraph"/>
              <w:ind w:left="107"/>
              <w:jc w:val="left"/>
              <w:rPr>
                <w:sz w:val="20"/>
              </w:rPr>
            </w:pPr>
            <w:r>
              <w:rPr>
                <w:spacing w:val="-2"/>
                <w:sz w:val="20"/>
              </w:rPr>
              <w:t>120.77</w:t>
            </w:r>
          </w:p>
        </w:tc>
        <w:tc>
          <w:tcPr>
            <w:tcW w:w="2134" w:type="dxa"/>
          </w:tcPr>
          <w:p>
            <w:pPr>
              <w:pStyle w:val="TableParagraph"/>
              <w:ind w:left="107"/>
              <w:jc w:val="left"/>
              <w:rPr>
                <w:sz w:val="20"/>
              </w:rPr>
            </w:pPr>
            <w:r>
              <w:rPr>
                <w:spacing w:val="-5"/>
                <w:sz w:val="20"/>
              </w:rPr>
              <w:t>kWH</w:t>
            </w:r>
          </w:p>
        </w:tc>
      </w:tr>
      <w:tr>
        <w:trPr>
          <w:trHeight w:val="465" w:hRule="atLeast"/>
        </w:trPr>
        <w:tc>
          <w:tcPr>
            <w:tcW w:w="1659" w:type="dxa"/>
          </w:tcPr>
          <w:p>
            <w:pPr>
              <w:pStyle w:val="TableParagraph"/>
              <w:jc w:val="left"/>
              <w:rPr>
                <w:sz w:val="18"/>
              </w:rPr>
            </w:pPr>
          </w:p>
        </w:tc>
        <w:tc>
          <w:tcPr>
            <w:tcW w:w="1661" w:type="dxa"/>
          </w:tcPr>
          <w:p>
            <w:pPr>
              <w:pStyle w:val="TableParagraph"/>
              <w:spacing w:before="2"/>
              <w:ind w:left="290"/>
              <w:jc w:val="left"/>
              <w:rPr>
                <w:sz w:val="20"/>
              </w:rPr>
            </w:pPr>
            <w:r>
              <w:rPr>
                <w:sz w:val="20"/>
              </w:rPr>
              <w:t>For</w:t>
            </w:r>
            <w:r>
              <w:rPr>
                <w:spacing w:val="-3"/>
                <w:sz w:val="20"/>
              </w:rPr>
              <w:t> </w:t>
            </w:r>
            <w:r>
              <w:rPr>
                <w:sz w:val="20"/>
              </w:rPr>
              <w:t>One</w:t>
            </w:r>
            <w:r>
              <w:rPr>
                <w:spacing w:val="-3"/>
                <w:sz w:val="20"/>
              </w:rPr>
              <w:t> </w:t>
            </w:r>
            <w:r>
              <w:rPr>
                <w:sz w:val="20"/>
              </w:rPr>
              <w:t>Year</w:t>
            </w:r>
            <w:r>
              <w:rPr>
                <w:spacing w:val="-3"/>
                <w:sz w:val="20"/>
              </w:rPr>
              <w:t> </w:t>
            </w:r>
            <w:r>
              <w:rPr>
                <w:spacing w:val="-10"/>
                <w:sz w:val="20"/>
              </w:rPr>
              <w:t>=</w:t>
            </w:r>
          </w:p>
        </w:tc>
        <w:tc>
          <w:tcPr>
            <w:tcW w:w="1661" w:type="dxa"/>
          </w:tcPr>
          <w:p>
            <w:pPr>
              <w:pStyle w:val="TableParagraph"/>
              <w:spacing w:before="2"/>
              <w:ind w:left="107"/>
              <w:jc w:val="left"/>
              <w:rPr>
                <w:sz w:val="20"/>
              </w:rPr>
            </w:pPr>
            <w:r>
              <w:rPr>
                <w:spacing w:val="-2"/>
                <w:sz w:val="20"/>
              </w:rPr>
              <w:t>1057945.2</w:t>
            </w:r>
          </w:p>
        </w:tc>
        <w:tc>
          <w:tcPr>
            <w:tcW w:w="1659" w:type="dxa"/>
          </w:tcPr>
          <w:p>
            <w:pPr>
              <w:pStyle w:val="TableParagraph"/>
              <w:spacing w:before="2"/>
              <w:ind w:left="107"/>
              <w:jc w:val="left"/>
              <w:rPr>
                <w:sz w:val="20"/>
              </w:rPr>
            </w:pPr>
            <w:r>
              <w:rPr>
                <w:spacing w:val="-5"/>
                <w:sz w:val="20"/>
              </w:rPr>
              <w:t>kWH</w:t>
            </w:r>
          </w:p>
        </w:tc>
        <w:tc>
          <w:tcPr>
            <w:tcW w:w="2134" w:type="dxa"/>
          </w:tcPr>
          <w:p>
            <w:pPr>
              <w:pStyle w:val="TableParagraph"/>
              <w:jc w:val="left"/>
              <w:rPr>
                <w:sz w:val="18"/>
              </w:rPr>
            </w:pPr>
          </w:p>
        </w:tc>
      </w:tr>
      <w:tr>
        <w:trPr>
          <w:trHeight w:val="729" w:hRule="atLeast"/>
        </w:trPr>
        <w:tc>
          <w:tcPr>
            <w:tcW w:w="3320" w:type="dxa"/>
            <w:gridSpan w:val="2"/>
          </w:tcPr>
          <w:p>
            <w:pPr>
              <w:pStyle w:val="TableParagraph"/>
              <w:spacing w:line="276" w:lineRule="auto"/>
              <w:ind w:left="1053" w:right="190" w:hanging="860"/>
              <w:jc w:val="left"/>
              <w:rPr>
                <w:sz w:val="20"/>
              </w:rPr>
            </w:pPr>
            <w:r>
              <w:rPr>
                <w:sz w:val="20"/>
              </w:rPr>
              <w:t>Unit</w:t>
            </w:r>
            <w:r>
              <w:rPr>
                <w:spacing w:val="-7"/>
                <w:sz w:val="20"/>
              </w:rPr>
              <w:t> </w:t>
            </w:r>
            <w:r>
              <w:rPr>
                <w:sz w:val="20"/>
              </w:rPr>
              <w:t>of</w:t>
            </w:r>
            <w:r>
              <w:rPr>
                <w:spacing w:val="-6"/>
                <w:sz w:val="20"/>
              </w:rPr>
              <w:t> </w:t>
            </w:r>
            <w:r>
              <w:rPr>
                <w:sz w:val="20"/>
              </w:rPr>
              <w:t>kWH</w:t>
            </w:r>
            <w:r>
              <w:rPr>
                <w:spacing w:val="-6"/>
                <w:sz w:val="20"/>
              </w:rPr>
              <w:t> </w:t>
            </w:r>
            <w:r>
              <w:rPr>
                <w:sz w:val="20"/>
              </w:rPr>
              <w:t>of</w:t>
            </w:r>
            <w:r>
              <w:rPr>
                <w:spacing w:val="-6"/>
                <w:sz w:val="20"/>
              </w:rPr>
              <w:t> </w:t>
            </w:r>
            <w:r>
              <w:rPr>
                <w:sz w:val="20"/>
              </w:rPr>
              <w:t>Lekhnath</w:t>
            </w:r>
            <w:r>
              <w:rPr>
                <w:spacing w:val="-7"/>
                <w:sz w:val="20"/>
              </w:rPr>
              <w:t> </w:t>
            </w:r>
            <w:r>
              <w:rPr>
                <w:sz w:val="20"/>
              </w:rPr>
              <w:t>DC</w:t>
            </w:r>
            <w:r>
              <w:rPr>
                <w:spacing w:val="-7"/>
                <w:sz w:val="20"/>
              </w:rPr>
              <w:t> </w:t>
            </w:r>
            <w:r>
              <w:rPr>
                <w:sz w:val="20"/>
              </w:rPr>
              <w:t>as</w:t>
            </w:r>
            <w:r>
              <w:rPr>
                <w:spacing w:val="-7"/>
                <w:sz w:val="20"/>
              </w:rPr>
              <w:t> </w:t>
            </w:r>
            <w:r>
              <w:rPr>
                <w:sz w:val="20"/>
              </w:rPr>
              <w:t>per 2079-080 (Rs.)</w:t>
            </w:r>
          </w:p>
        </w:tc>
        <w:tc>
          <w:tcPr>
            <w:tcW w:w="1661" w:type="dxa"/>
          </w:tcPr>
          <w:p>
            <w:pPr>
              <w:pStyle w:val="TableParagraph"/>
              <w:ind w:left="107"/>
              <w:jc w:val="left"/>
              <w:rPr>
                <w:sz w:val="20"/>
              </w:rPr>
            </w:pPr>
            <w:r>
              <w:rPr>
                <w:spacing w:val="-4"/>
                <w:sz w:val="20"/>
              </w:rPr>
              <w:t>10.5</w:t>
            </w:r>
          </w:p>
        </w:tc>
        <w:tc>
          <w:tcPr>
            <w:tcW w:w="1659" w:type="dxa"/>
          </w:tcPr>
          <w:p>
            <w:pPr>
              <w:pStyle w:val="TableParagraph"/>
              <w:ind w:left="107"/>
              <w:jc w:val="left"/>
              <w:rPr>
                <w:sz w:val="20"/>
              </w:rPr>
            </w:pPr>
            <w:r>
              <w:rPr>
                <w:sz w:val="20"/>
              </w:rPr>
              <w:t>per</w:t>
            </w:r>
            <w:r>
              <w:rPr>
                <w:spacing w:val="-1"/>
                <w:sz w:val="20"/>
              </w:rPr>
              <w:t> </w:t>
            </w:r>
            <w:r>
              <w:rPr>
                <w:spacing w:val="-4"/>
                <w:sz w:val="20"/>
              </w:rPr>
              <w:t>unit</w:t>
            </w:r>
          </w:p>
        </w:tc>
        <w:tc>
          <w:tcPr>
            <w:tcW w:w="2134" w:type="dxa"/>
          </w:tcPr>
          <w:p>
            <w:pPr>
              <w:pStyle w:val="TableParagraph"/>
              <w:spacing w:line="276" w:lineRule="auto"/>
              <w:ind w:left="107" w:right="63"/>
              <w:jc w:val="left"/>
              <w:rPr>
                <w:sz w:val="20"/>
              </w:rPr>
            </w:pPr>
            <w:r>
              <w:rPr>
                <w:sz w:val="20"/>
              </w:rPr>
              <w:t>Source</w:t>
            </w:r>
            <w:r>
              <w:rPr>
                <w:spacing w:val="-13"/>
                <w:sz w:val="20"/>
              </w:rPr>
              <w:t> </w:t>
            </w:r>
            <w:r>
              <w:rPr>
                <w:sz w:val="20"/>
              </w:rPr>
              <w:t>Nea</w:t>
            </w:r>
            <w:r>
              <w:rPr>
                <w:spacing w:val="-12"/>
                <w:sz w:val="20"/>
              </w:rPr>
              <w:t> </w:t>
            </w:r>
            <w:r>
              <w:rPr>
                <w:sz w:val="20"/>
              </w:rPr>
              <w:t>Lekhnath </w:t>
            </w:r>
            <w:r>
              <w:rPr>
                <w:spacing w:val="-6"/>
                <w:sz w:val="20"/>
              </w:rPr>
              <w:t>DC</w:t>
            </w:r>
          </w:p>
        </w:tc>
      </w:tr>
      <w:tr>
        <w:trPr>
          <w:trHeight w:val="729" w:hRule="atLeast"/>
        </w:trPr>
        <w:tc>
          <w:tcPr>
            <w:tcW w:w="3320" w:type="dxa"/>
            <w:gridSpan w:val="2"/>
          </w:tcPr>
          <w:p>
            <w:pPr>
              <w:pStyle w:val="TableParagraph"/>
              <w:spacing w:line="276" w:lineRule="auto"/>
              <w:ind w:left="1058" w:hanging="862"/>
              <w:jc w:val="left"/>
              <w:rPr>
                <w:sz w:val="20"/>
              </w:rPr>
            </w:pPr>
            <w:r>
              <w:rPr>
                <w:sz w:val="20"/>
              </w:rPr>
              <w:t>Total</w:t>
            </w:r>
            <w:r>
              <w:rPr>
                <w:spacing w:val="-7"/>
                <w:sz w:val="20"/>
              </w:rPr>
              <w:t> </w:t>
            </w:r>
            <w:r>
              <w:rPr>
                <w:sz w:val="20"/>
              </w:rPr>
              <w:t>Save</w:t>
            </w:r>
            <w:r>
              <w:rPr>
                <w:spacing w:val="-7"/>
                <w:sz w:val="20"/>
              </w:rPr>
              <w:t> </w:t>
            </w:r>
            <w:r>
              <w:rPr>
                <w:sz w:val="20"/>
              </w:rPr>
              <w:t>in</w:t>
            </w:r>
            <w:r>
              <w:rPr>
                <w:spacing w:val="-6"/>
                <w:sz w:val="20"/>
              </w:rPr>
              <w:t> </w:t>
            </w:r>
            <w:r>
              <w:rPr>
                <w:sz w:val="20"/>
              </w:rPr>
              <w:t>cash</w:t>
            </w:r>
            <w:r>
              <w:rPr>
                <w:spacing w:val="-6"/>
                <w:sz w:val="20"/>
              </w:rPr>
              <w:t> </w:t>
            </w:r>
            <w:r>
              <w:rPr>
                <w:sz w:val="20"/>
              </w:rPr>
              <w:t>due</w:t>
            </w:r>
            <w:r>
              <w:rPr>
                <w:spacing w:val="-7"/>
                <w:sz w:val="20"/>
              </w:rPr>
              <w:t> </w:t>
            </w:r>
            <w:r>
              <w:rPr>
                <w:sz w:val="20"/>
              </w:rPr>
              <w:t>to</w:t>
            </w:r>
            <w:r>
              <w:rPr>
                <w:spacing w:val="-6"/>
                <w:sz w:val="20"/>
              </w:rPr>
              <w:t> </w:t>
            </w:r>
            <w:r>
              <w:rPr>
                <w:sz w:val="20"/>
              </w:rPr>
              <w:t>power</w:t>
            </w:r>
            <w:r>
              <w:rPr>
                <w:spacing w:val="-6"/>
                <w:sz w:val="20"/>
              </w:rPr>
              <w:t> </w:t>
            </w:r>
            <w:r>
              <w:rPr>
                <w:sz w:val="20"/>
              </w:rPr>
              <w:t>loss reduction (Rs.)</w:t>
            </w:r>
          </w:p>
        </w:tc>
        <w:tc>
          <w:tcPr>
            <w:tcW w:w="5454" w:type="dxa"/>
            <w:gridSpan w:val="3"/>
          </w:tcPr>
          <w:p>
            <w:pPr>
              <w:pStyle w:val="TableParagraph"/>
              <w:ind w:left="107"/>
              <w:jc w:val="left"/>
              <w:rPr>
                <w:sz w:val="20"/>
              </w:rPr>
            </w:pPr>
            <w:r>
              <w:rPr>
                <w:spacing w:val="-2"/>
                <w:sz w:val="20"/>
              </w:rPr>
              <w:t>11,108,424.60</w:t>
            </w:r>
          </w:p>
        </w:tc>
      </w:tr>
    </w:tbl>
    <w:p>
      <w:pPr>
        <w:spacing w:after="0"/>
        <w:jc w:val="left"/>
        <w:rPr>
          <w:sz w:val="20"/>
        </w:rPr>
        <w:sectPr>
          <w:pgSz w:w="11910" w:h="16840"/>
          <w:pgMar w:header="0" w:footer="1012" w:top="1400" w:bottom="1200" w:left="1220" w:right="520"/>
        </w:sectPr>
      </w:pPr>
    </w:p>
    <w:p>
      <w:pPr>
        <w:pStyle w:val="Heading1"/>
        <w:spacing w:line="360" w:lineRule="auto"/>
        <w:ind w:left="3221" w:right="2562" w:hanging="752"/>
        <w:jc w:val="left"/>
      </w:pPr>
      <w:r>
        <w:rPr/>
        <w:t>CHAPTER</w:t>
      </w:r>
      <w:r>
        <w:rPr>
          <w:spacing w:val="-14"/>
        </w:rPr>
        <w:t> </w:t>
      </w:r>
      <w:r>
        <w:rPr/>
        <w:t>5:</w:t>
      </w:r>
      <w:r>
        <w:rPr>
          <w:spacing w:val="-13"/>
        </w:rPr>
        <w:t> </w:t>
      </w:r>
      <w:r>
        <w:rPr/>
        <w:t>CONCLUSION</w:t>
      </w:r>
      <w:r>
        <w:rPr>
          <w:spacing w:val="-14"/>
        </w:rPr>
        <w:t> </w:t>
      </w:r>
      <w:r>
        <w:rPr/>
        <w:t>AND </w:t>
      </w:r>
      <w:r>
        <w:rPr>
          <w:spacing w:val="-2"/>
        </w:rPr>
        <w:t>RECOMMENDATIONS</w:t>
      </w:r>
    </w:p>
    <w:p>
      <w:pPr>
        <w:pStyle w:val="Heading2"/>
        <w:numPr>
          <w:ilvl w:val="1"/>
          <w:numId w:val="28"/>
        </w:numPr>
        <w:tabs>
          <w:tab w:pos="1300" w:val="left" w:leader="none"/>
        </w:tabs>
        <w:spacing w:line="240" w:lineRule="auto" w:before="121" w:after="0"/>
        <w:ind w:left="1300" w:right="0" w:hanging="360"/>
        <w:jc w:val="left"/>
      </w:pPr>
      <w:bookmarkStart w:name="_TOC_250002" w:id="42"/>
      <w:bookmarkEnd w:id="42"/>
      <w:r>
        <w:rPr>
          <w:spacing w:val="-2"/>
        </w:rPr>
        <w:t>Conclusion</w:t>
      </w:r>
    </w:p>
    <w:p>
      <w:pPr>
        <w:pStyle w:val="BodyText"/>
        <w:spacing w:line="360" w:lineRule="auto" w:before="257"/>
        <w:ind w:left="940" w:right="914"/>
        <w:jc w:val="both"/>
      </w:pPr>
      <w:r>
        <w:rPr/>
        <w:t>This</w:t>
      </w:r>
      <w:r>
        <w:rPr>
          <w:spacing w:val="-10"/>
        </w:rPr>
        <w:t> </w:t>
      </w:r>
      <w:r>
        <w:rPr/>
        <w:t>Thesis</w:t>
      </w:r>
      <w:r>
        <w:rPr>
          <w:spacing w:val="-10"/>
        </w:rPr>
        <w:t> </w:t>
      </w:r>
      <w:r>
        <w:rPr/>
        <w:t>includes</w:t>
      </w:r>
      <w:r>
        <w:rPr>
          <w:spacing w:val="-10"/>
        </w:rPr>
        <w:t> </w:t>
      </w:r>
      <w:r>
        <w:rPr/>
        <w:t>distribution</w:t>
      </w:r>
      <w:r>
        <w:rPr>
          <w:spacing w:val="-10"/>
        </w:rPr>
        <w:t> </w:t>
      </w:r>
      <w:r>
        <w:rPr/>
        <w:t>network</w:t>
      </w:r>
      <w:r>
        <w:rPr>
          <w:spacing w:val="-11"/>
        </w:rPr>
        <w:t> </w:t>
      </w:r>
      <w:r>
        <w:rPr/>
        <w:t>optimization</w:t>
      </w:r>
      <w:r>
        <w:rPr>
          <w:spacing w:val="-11"/>
        </w:rPr>
        <w:t> </w:t>
      </w:r>
      <w:r>
        <w:rPr/>
        <w:t>and</w:t>
      </w:r>
      <w:r>
        <w:rPr>
          <w:spacing w:val="-11"/>
        </w:rPr>
        <w:t> </w:t>
      </w:r>
      <w:r>
        <w:rPr/>
        <w:t>enhancement</w:t>
      </w:r>
      <w:r>
        <w:rPr>
          <w:spacing w:val="-10"/>
        </w:rPr>
        <w:t> </w:t>
      </w:r>
      <w:r>
        <w:rPr/>
        <w:t>of</w:t>
      </w:r>
      <w:r>
        <w:rPr>
          <w:spacing w:val="-9"/>
        </w:rPr>
        <w:t> </w:t>
      </w:r>
      <w:r>
        <w:rPr/>
        <w:t>the</w:t>
      </w:r>
      <w:r>
        <w:rPr>
          <w:spacing w:val="-11"/>
        </w:rPr>
        <w:t> </w:t>
      </w:r>
      <w:r>
        <w:rPr/>
        <w:t>voltage profile,</w:t>
      </w:r>
      <w:r>
        <w:rPr>
          <w:spacing w:val="-8"/>
        </w:rPr>
        <w:t> </w:t>
      </w:r>
      <w:r>
        <w:rPr/>
        <w:t>of</w:t>
      </w:r>
      <w:r>
        <w:rPr>
          <w:spacing w:val="-9"/>
        </w:rPr>
        <w:t> </w:t>
      </w:r>
      <w:r>
        <w:rPr/>
        <w:t>the</w:t>
      </w:r>
      <w:r>
        <w:rPr>
          <w:spacing w:val="-7"/>
        </w:rPr>
        <w:t> </w:t>
      </w:r>
      <w:r>
        <w:rPr/>
        <w:t>begnas</w:t>
      </w:r>
      <w:r>
        <w:rPr>
          <w:spacing w:val="-6"/>
        </w:rPr>
        <w:t> </w:t>
      </w:r>
      <w:r>
        <w:rPr/>
        <w:t>Feeder</w:t>
      </w:r>
      <w:r>
        <w:rPr>
          <w:spacing w:val="-9"/>
        </w:rPr>
        <w:t> </w:t>
      </w:r>
      <w:r>
        <w:rPr/>
        <w:t>distribution</w:t>
      </w:r>
      <w:r>
        <w:rPr>
          <w:spacing w:val="-8"/>
        </w:rPr>
        <w:t> </w:t>
      </w:r>
      <w:r>
        <w:rPr/>
        <w:t>system.</w:t>
      </w:r>
      <w:r>
        <w:rPr>
          <w:spacing w:val="-8"/>
        </w:rPr>
        <w:t> </w:t>
      </w:r>
      <w:r>
        <w:rPr/>
        <w:t>Basic</w:t>
      </w:r>
      <w:r>
        <w:rPr>
          <w:spacing w:val="-9"/>
        </w:rPr>
        <w:t> </w:t>
      </w:r>
      <w:r>
        <w:rPr/>
        <w:t>methods</w:t>
      </w:r>
      <w:r>
        <w:rPr>
          <w:spacing w:val="-8"/>
        </w:rPr>
        <w:t> </w:t>
      </w:r>
      <w:r>
        <w:rPr/>
        <w:t>that</w:t>
      </w:r>
      <w:r>
        <w:rPr>
          <w:spacing w:val="-8"/>
        </w:rPr>
        <w:t> </w:t>
      </w:r>
      <w:r>
        <w:rPr/>
        <w:t>have</w:t>
      </w:r>
      <w:r>
        <w:rPr>
          <w:spacing w:val="-5"/>
        </w:rPr>
        <w:t> </w:t>
      </w:r>
      <w:r>
        <w:rPr/>
        <w:t>been</w:t>
      </w:r>
      <w:r>
        <w:rPr>
          <w:spacing w:val="-8"/>
        </w:rPr>
        <w:t> </w:t>
      </w:r>
      <w:r>
        <w:rPr/>
        <w:t>used</w:t>
      </w:r>
      <w:r>
        <w:rPr>
          <w:spacing w:val="-6"/>
        </w:rPr>
        <w:t> </w:t>
      </w:r>
      <w:r>
        <w:rPr/>
        <w:t>in this</w:t>
      </w:r>
      <w:r>
        <w:rPr>
          <w:spacing w:val="-15"/>
        </w:rPr>
        <w:t> </w:t>
      </w:r>
      <w:r>
        <w:rPr/>
        <w:t>study</w:t>
      </w:r>
      <w:r>
        <w:rPr>
          <w:spacing w:val="-15"/>
        </w:rPr>
        <w:t> </w:t>
      </w:r>
      <w:r>
        <w:rPr/>
        <w:t>are</w:t>
      </w:r>
      <w:r>
        <w:rPr>
          <w:spacing w:val="-15"/>
        </w:rPr>
        <w:t> </w:t>
      </w:r>
      <w:r>
        <w:rPr/>
        <w:t>load</w:t>
      </w:r>
      <w:r>
        <w:rPr>
          <w:spacing w:val="-15"/>
        </w:rPr>
        <w:t> </w:t>
      </w:r>
      <w:r>
        <w:rPr/>
        <w:t>flow</w:t>
      </w:r>
      <w:r>
        <w:rPr>
          <w:spacing w:val="-15"/>
        </w:rPr>
        <w:t> </w:t>
      </w:r>
      <w:r>
        <w:rPr/>
        <w:t>analysis,</w:t>
      </w:r>
      <w:r>
        <w:rPr>
          <w:spacing w:val="-15"/>
        </w:rPr>
        <w:t> </w:t>
      </w:r>
      <w:r>
        <w:rPr/>
        <w:t>voltage</w:t>
      </w:r>
      <w:r>
        <w:rPr>
          <w:spacing w:val="-15"/>
        </w:rPr>
        <w:t> </w:t>
      </w:r>
      <w:r>
        <w:rPr/>
        <w:t>stability</w:t>
      </w:r>
      <w:r>
        <w:rPr>
          <w:spacing w:val="-15"/>
        </w:rPr>
        <w:t> </w:t>
      </w:r>
      <w:r>
        <w:rPr/>
        <w:t>index</w:t>
      </w:r>
      <w:r>
        <w:rPr>
          <w:spacing w:val="-15"/>
        </w:rPr>
        <w:t> </w:t>
      </w:r>
      <w:r>
        <w:rPr/>
        <w:t>analysis,</w:t>
      </w:r>
      <w:r>
        <w:rPr>
          <w:spacing w:val="-15"/>
        </w:rPr>
        <w:t> </w:t>
      </w:r>
      <w:r>
        <w:rPr/>
        <w:t>and</w:t>
      </w:r>
      <w:r>
        <w:rPr>
          <w:spacing w:val="-15"/>
        </w:rPr>
        <w:t> </w:t>
      </w:r>
      <w:r>
        <w:rPr/>
        <w:t>PSO</w:t>
      </w:r>
      <w:r>
        <w:rPr>
          <w:spacing w:val="-15"/>
        </w:rPr>
        <w:t> </w:t>
      </w:r>
      <w:r>
        <w:rPr/>
        <w:t>Optimization Algorithm, Backward and forward load flow analysis is selected to compute all the required parameters in the existing distribution system.</w:t>
      </w:r>
      <w:r>
        <w:rPr>
          <w:spacing w:val="40"/>
        </w:rPr>
        <w:t> </w:t>
      </w:r>
      <w:r>
        <w:rPr/>
        <w:t>Radial distribution network power flow model was developed based on Bus Injected to Branch Current matrix (BIBC) technique. The effectiveness and applicability of the approach has been demonstrated on the 72-bus 11 kV begnas Feeder in Lekhnath DC.</w:t>
      </w:r>
    </w:p>
    <w:p>
      <w:pPr>
        <w:pStyle w:val="ListParagraph"/>
        <w:numPr>
          <w:ilvl w:val="2"/>
          <w:numId w:val="28"/>
        </w:numPr>
        <w:tabs>
          <w:tab w:pos="1660" w:val="left" w:leader="none"/>
        </w:tabs>
        <w:spacing w:line="360" w:lineRule="auto" w:before="202" w:after="0"/>
        <w:ind w:left="1660" w:right="918" w:hanging="360"/>
        <w:jc w:val="both"/>
        <w:rPr>
          <w:rFonts w:ascii="Wingdings" w:hAnsi="Wingdings"/>
          <w:sz w:val="24"/>
        </w:rPr>
      </w:pPr>
      <w:r>
        <w:rPr>
          <w:sz w:val="24"/>
        </w:rPr>
        <w:t>PSO</w:t>
      </w:r>
      <w:r>
        <w:rPr>
          <w:spacing w:val="-11"/>
          <w:sz w:val="24"/>
        </w:rPr>
        <w:t> </w:t>
      </w:r>
      <w:r>
        <w:rPr>
          <w:sz w:val="24"/>
        </w:rPr>
        <w:t>is</w:t>
      </w:r>
      <w:r>
        <w:rPr>
          <w:spacing w:val="-10"/>
          <w:sz w:val="24"/>
        </w:rPr>
        <w:t> </w:t>
      </w:r>
      <w:r>
        <w:rPr>
          <w:sz w:val="24"/>
        </w:rPr>
        <w:t>used</w:t>
      </w:r>
      <w:r>
        <w:rPr>
          <w:spacing w:val="-11"/>
          <w:sz w:val="24"/>
        </w:rPr>
        <w:t> </w:t>
      </w:r>
      <w:r>
        <w:rPr>
          <w:sz w:val="24"/>
        </w:rPr>
        <w:t>to</w:t>
      </w:r>
      <w:r>
        <w:rPr>
          <w:spacing w:val="-10"/>
          <w:sz w:val="24"/>
        </w:rPr>
        <w:t> </w:t>
      </w:r>
      <w:r>
        <w:rPr>
          <w:sz w:val="24"/>
        </w:rPr>
        <w:t>select</w:t>
      </w:r>
      <w:r>
        <w:rPr>
          <w:spacing w:val="-10"/>
          <w:sz w:val="24"/>
        </w:rPr>
        <w:t> </w:t>
      </w:r>
      <w:r>
        <w:rPr>
          <w:sz w:val="24"/>
        </w:rPr>
        <w:t>design</w:t>
      </w:r>
      <w:r>
        <w:rPr>
          <w:spacing w:val="-11"/>
          <w:sz w:val="24"/>
        </w:rPr>
        <w:t> </w:t>
      </w:r>
      <w:r>
        <w:rPr>
          <w:sz w:val="24"/>
        </w:rPr>
        <w:t>variables</w:t>
      </w:r>
      <w:r>
        <w:rPr>
          <w:spacing w:val="-9"/>
          <w:sz w:val="24"/>
        </w:rPr>
        <w:t> </w:t>
      </w:r>
      <w:r>
        <w:rPr>
          <w:sz w:val="24"/>
        </w:rPr>
        <w:t>depending</w:t>
      </w:r>
      <w:r>
        <w:rPr>
          <w:spacing w:val="-8"/>
          <w:sz w:val="24"/>
        </w:rPr>
        <w:t> </w:t>
      </w:r>
      <w:r>
        <w:rPr>
          <w:sz w:val="24"/>
        </w:rPr>
        <w:t>on</w:t>
      </w:r>
      <w:r>
        <w:rPr>
          <w:spacing w:val="-11"/>
          <w:sz w:val="24"/>
        </w:rPr>
        <w:t> </w:t>
      </w:r>
      <w:r>
        <w:rPr>
          <w:sz w:val="24"/>
        </w:rPr>
        <w:t>both</w:t>
      </w:r>
      <w:r>
        <w:rPr>
          <w:spacing w:val="-10"/>
          <w:sz w:val="24"/>
        </w:rPr>
        <w:t> </w:t>
      </w:r>
      <w:r>
        <w:rPr>
          <w:sz w:val="24"/>
        </w:rPr>
        <w:t>the</w:t>
      </w:r>
      <w:r>
        <w:rPr>
          <w:spacing w:val="-11"/>
          <w:sz w:val="24"/>
        </w:rPr>
        <w:t> </w:t>
      </w:r>
      <w:r>
        <w:rPr>
          <w:sz w:val="24"/>
        </w:rPr>
        <w:t>optimal</w:t>
      </w:r>
      <w:r>
        <w:rPr>
          <w:spacing w:val="-11"/>
          <w:sz w:val="24"/>
        </w:rPr>
        <w:t> </w:t>
      </w:r>
      <w:r>
        <w:rPr>
          <w:sz w:val="24"/>
        </w:rPr>
        <w:t>placement and optimal sizing of D-STATCOM.</w:t>
      </w:r>
    </w:p>
    <w:p>
      <w:pPr>
        <w:pStyle w:val="ListParagraph"/>
        <w:numPr>
          <w:ilvl w:val="2"/>
          <w:numId w:val="28"/>
        </w:numPr>
        <w:tabs>
          <w:tab w:pos="1660" w:val="left" w:leader="none"/>
        </w:tabs>
        <w:spacing w:line="360" w:lineRule="auto" w:before="0" w:after="0"/>
        <w:ind w:left="1660" w:right="916" w:hanging="360"/>
        <w:jc w:val="both"/>
        <w:rPr>
          <w:rFonts w:ascii="Wingdings" w:hAnsi="Wingdings"/>
          <w:sz w:val="24"/>
        </w:rPr>
      </w:pPr>
      <w:r>
        <w:rPr>
          <w:sz w:val="24"/>
        </w:rPr>
        <w:t>The algorithm is efficient in terms of reducing both real and reactive power losses.</w:t>
      </w:r>
      <w:r>
        <w:rPr>
          <w:spacing w:val="-11"/>
          <w:sz w:val="24"/>
        </w:rPr>
        <w:t> </w:t>
      </w:r>
      <w:r>
        <w:rPr>
          <w:sz w:val="24"/>
        </w:rPr>
        <w:t>The</w:t>
      </w:r>
      <w:r>
        <w:rPr>
          <w:spacing w:val="-13"/>
          <w:sz w:val="24"/>
        </w:rPr>
        <w:t> </w:t>
      </w:r>
      <w:r>
        <w:rPr>
          <w:sz w:val="24"/>
        </w:rPr>
        <w:t>total</w:t>
      </w:r>
      <w:r>
        <w:rPr>
          <w:spacing w:val="-11"/>
          <w:sz w:val="24"/>
        </w:rPr>
        <w:t> </w:t>
      </w:r>
      <w:r>
        <w:rPr>
          <w:sz w:val="24"/>
        </w:rPr>
        <w:t>overall</w:t>
      </w:r>
      <w:r>
        <w:rPr>
          <w:spacing w:val="-11"/>
          <w:sz w:val="24"/>
        </w:rPr>
        <w:t> </w:t>
      </w:r>
      <w:r>
        <w:rPr>
          <w:sz w:val="24"/>
        </w:rPr>
        <w:t>power</w:t>
      </w:r>
      <w:r>
        <w:rPr>
          <w:spacing w:val="-12"/>
          <w:sz w:val="24"/>
        </w:rPr>
        <w:t> </w:t>
      </w:r>
      <w:r>
        <w:rPr>
          <w:sz w:val="24"/>
        </w:rPr>
        <w:t>loss,</w:t>
      </w:r>
      <w:r>
        <w:rPr>
          <w:spacing w:val="-12"/>
          <w:sz w:val="24"/>
        </w:rPr>
        <w:t> </w:t>
      </w:r>
      <w:r>
        <w:rPr>
          <w:sz w:val="24"/>
        </w:rPr>
        <w:t>voltage</w:t>
      </w:r>
      <w:r>
        <w:rPr>
          <w:spacing w:val="-13"/>
          <w:sz w:val="24"/>
        </w:rPr>
        <w:t> </w:t>
      </w:r>
      <w:r>
        <w:rPr>
          <w:sz w:val="24"/>
        </w:rPr>
        <w:t>profile</w:t>
      </w:r>
      <w:r>
        <w:rPr>
          <w:spacing w:val="-10"/>
          <w:sz w:val="24"/>
        </w:rPr>
        <w:t> </w:t>
      </w:r>
      <w:r>
        <w:rPr>
          <w:sz w:val="24"/>
        </w:rPr>
        <w:t>improvement</w:t>
      </w:r>
      <w:r>
        <w:rPr>
          <w:spacing w:val="-12"/>
          <w:sz w:val="24"/>
        </w:rPr>
        <w:t> </w:t>
      </w:r>
      <w:r>
        <w:rPr>
          <w:sz w:val="24"/>
        </w:rPr>
        <w:t>using</w:t>
      </w:r>
      <w:r>
        <w:rPr>
          <w:spacing w:val="-11"/>
          <w:sz w:val="24"/>
        </w:rPr>
        <w:t> </w:t>
      </w:r>
      <w:r>
        <w:rPr>
          <w:sz w:val="24"/>
        </w:rPr>
        <w:t>the</w:t>
      </w:r>
      <w:r>
        <w:rPr>
          <w:spacing w:val="-12"/>
          <w:sz w:val="24"/>
        </w:rPr>
        <w:t> </w:t>
      </w:r>
      <w:r>
        <w:rPr>
          <w:sz w:val="24"/>
        </w:rPr>
        <w:t>PSO optimization approaches D-STATCOM inject &amp; generate reactive power into the</w:t>
      </w:r>
      <w:r>
        <w:rPr>
          <w:spacing w:val="-10"/>
          <w:sz w:val="24"/>
        </w:rPr>
        <w:t> </w:t>
      </w:r>
      <w:r>
        <w:rPr>
          <w:sz w:val="24"/>
        </w:rPr>
        <w:t>network</w:t>
      </w:r>
      <w:r>
        <w:rPr>
          <w:spacing w:val="-10"/>
          <w:sz w:val="24"/>
        </w:rPr>
        <w:t> </w:t>
      </w:r>
      <w:r>
        <w:rPr>
          <w:sz w:val="24"/>
        </w:rPr>
        <w:t>along</w:t>
      </w:r>
      <w:r>
        <w:rPr>
          <w:spacing w:val="-9"/>
          <w:sz w:val="24"/>
        </w:rPr>
        <w:t> </w:t>
      </w:r>
      <w:r>
        <w:rPr>
          <w:sz w:val="24"/>
        </w:rPr>
        <w:t>with</w:t>
      </w:r>
      <w:r>
        <w:rPr>
          <w:spacing w:val="-6"/>
          <w:sz w:val="24"/>
        </w:rPr>
        <w:t> </w:t>
      </w:r>
      <w:r>
        <w:rPr>
          <w:sz w:val="24"/>
        </w:rPr>
        <w:t>active</w:t>
      </w:r>
      <w:r>
        <w:rPr>
          <w:spacing w:val="-10"/>
          <w:sz w:val="24"/>
        </w:rPr>
        <w:t> </w:t>
      </w:r>
      <w:r>
        <w:rPr>
          <w:sz w:val="24"/>
        </w:rPr>
        <w:t>power</w:t>
      </w:r>
      <w:r>
        <w:rPr>
          <w:spacing w:val="-8"/>
          <w:sz w:val="24"/>
        </w:rPr>
        <w:t> </w:t>
      </w:r>
      <w:r>
        <w:rPr>
          <w:sz w:val="24"/>
        </w:rPr>
        <w:t>while</w:t>
      </w:r>
      <w:r>
        <w:rPr>
          <w:spacing w:val="-10"/>
          <w:sz w:val="24"/>
        </w:rPr>
        <w:t> </w:t>
      </w:r>
      <w:r>
        <w:rPr>
          <w:sz w:val="24"/>
        </w:rPr>
        <w:t>performing</w:t>
      </w:r>
      <w:r>
        <w:rPr>
          <w:spacing w:val="-9"/>
          <w:sz w:val="24"/>
        </w:rPr>
        <w:t> </w:t>
      </w:r>
      <w:r>
        <w:rPr>
          <w:sz w:val="24"/>
        </w:rPr>
        <w:t>network</w:t>
      </w:r>
      <w:r>
        <w:rPr>
          <w:spacing w:val="-10"/>
          <w:sz w:val="24"/>
        </w:rPr>
        <w:t> </w:t>
      </w:r>
      <w:r>
        <w:rPr>
          <w:sz w:val="24"/>
        </w:rPr>
        <w:t>reconfiguration improved</w:t>
      </w:r>
      <w:r>
        <w:rPr>
          <w:spacing w:val="-13"/>
          <w:sz w:val="24"/>
        </w:rPr>
        <w:t> </w:t>
      </w:r>
      <w:r>
        <w:rPr>
          <w:sz w:val="24"/>
        </w:rPr>
        <w:t>the</w:t>
      </w:r>
      <w:r>
        <w:rPr>
          <w:spacing w:val="-14"/>
          <w:sz w:val="24"/>
        </w:rPr>
        <w:t> </w:t>
      </w:r>
      <w:r>
        <w:rPr>
          <w:sz w:val="24"/>
        </w:rPr>
        <w:t>efficiency</w:t>
      </w:r>
      <w:r>
        <w:rPr>
          <w:spacing w:val="-11"/>
          <w:sz w:val="24"/>
        </w:rPr>
        <w:t> </w:t>
      </w:r>
      <w:r>
        <w:rPr>
          <w:sz w:val="24"/>
        </w:rPr>
        <w:t>and</w:t>
      </w:r>
      <w:r>
        <w:rPr>
          <w:spacing w:val="-13"/>
          <w:sz w:val="24"/>
        </w:rPr>
        <w:t> </w:t>
      </w:r>
      <w:r>
        <w:rPr>
          <w:sz w:val="24"/>
        </w:rPr>
        <w:t>performance</w:t>
      </w:r>
      <w:r>
        <w:rPr>
          <w:spacing w:val="-14"/>
          <w:sz w:val="24"/>
        </w:rPr>
        <w:t> </w:t>
      </w:r>
      <w:r>
        <w:rPr>
          <w:sz w:val="24"/>
        </w:rPr>
        <w:t>of</w:t>
      </w:r>
      <w:r>
        <w:rPr>
          <w:spacing w:val="-12"/>
          <w:sz w:val="24"/>
        </w:rPr>
        <w:t> </w:t>
      </w:r>
      <w:r>
        <w:rPr>
          <w:sz w:val="24"/>
        </w:rPr>
        <w:t>the</w:t>
      </w:r>
      <w:r>
        <w:rPr>
          <w:spacing w:val="-14"/>
          <w:sz w:val="24"/>
        </w:rPr>
        <w:t> </w:t>
      </w:r>
      <w:r>
        <w:rPr>
          <w:sz w:val="24"/>
        </w:rPr>
        <w:t>distribution</w:t>
      </w:r>
      <w:r>
        <w:rPr>
          <w:spacing w:val="-13"/>
          <w:sz w:val="24"/>
        </w:rPr>
        <w:t> </w:t>
      </w:r>
      <w:r>
        <w:rPr>
          <w:sz w:val="24"/>
        </w:rPr>
        <w:t>system</w:t>
      </w:r>
      <w:r>
        <w:rPr>
          <w:spacing w:val="-13"/>
          <w:sz w:val="24"/>
        </w:rPr>
        <w:t> </w:t>
      </w:r>
      <w:r>
        <w:rPr>
          <w:sz w:val="24"/>
        </w:rPr>
        <w:t>by</w:t>
      </w:r>
      <w:r>
        <w:rPr>
          <w:spacing w:val="-13"/>
          <w:sz w:val="24"/>
        </w:rPr>
        <w:t> </w:t>
      </w:r>
      <w:r>
        <w:rPr>
          <w:sz w:val="24"/>
        </w:rPr>
        <w:t>reducing the power loss and improving the voltage profile.</w:t>
      </w:r>
    </w:p>
    <w:p>
      <w:pPr>
        <w:pStyle w:val="ListParagraph"/>
        <w:numPr>
          <w:ilvl w:val="2"/>
          <w:numId w:val="28"/>
        </w:numPr>
        <w:tabs>
          <w:tab w:pos="1660" w:val="left" w:leader="none"/>
        </w:tabs>
        <w:spacing w:line="360" w:lineRule="auto" w:before="1" w:after="0"/>
        <w:ind w:left="1660" w:right="918" w:hanging="360"/>
        <w:jc w:val="both"/>
        <w:rPr>
          <w:rFonts w:ascii="Wingdings" w:hAnsi="Wingdings"/>
          <w:sz w:val="24"/>
        </w:rPr>
      </w:pPr>
      <w:r>
        <w:rPr>
          <w:sz w:val="24"/>
        </w:rPr>
        <w:t>The simulation results proved the efficient capability of the suggested method for</w:t>
      </w:r>
      <w:r>
        <w:rPr>
          <w:spacing w:val="-9"/>
          <w:sz w:val="24"/>
        </w:rPr>
        <w:t> </w:t>
      </w:r>
      <w:r>
        <w:rPr>
          <w:sz w:val="24"/>
        </w:rPr>
        <w:t>controlling</w:t>
      </w:r>
      <w:r>
        <w:rPr>
          <w:spacing w:val="-7"/>
          <w:sz w:val="24"/>
        </w:rPr>
        <w:t> </w:t>
      </w:r>
      <w:r>
        <w:rPr>
          <w:sz w:val="24"/>
        </w:rPr>
        <w:t>D-</w:t>
      </w:r>
      <w:r>
        <w:rPr>
          <w:spacing w:val="-8"/>
          <w:sz w:val="24"/>
        </w:rPr>
        <w:t> </w:t>
      </w:r>
      <w:r>
        <w:rPr>
          <w:sz w:val="24"/>
        </w:rPr>
        <w:t>STATCOM</w:t>
      </w:r>
      <w:r>
        <w:rPr>
          <w:spacing w:val="-8"/>
          <w:sz w:val="24"/>
        </w:rPr>
        <w:t> </w:t>
      </w:r>
      <w:r>
        <w:rPr>
          <w:sz w:val="24"/>
        </w:rPr>
        <w:t>in</w:t>
      </w:r>
      <w:r>
        <w:rPr>
          <w:spacing w:val="-7"/>
          <w:sz w:val="24"/>
        </w:rPr>
        <w:t> </w:t>
      </w:r>
      <w:r>
        <w:rPr>
          <w:sz w:val="24"/>
        </w:rPr>
        <w:t>order</w:t>
      </w:r>
      <w:r>
        <w:rPr>
          <w:spacing w:val="-8"/>
          <w:sz w:val="24"/>
        </w:rPr>
        <w:t> </w:t>
      </w:r>
      <w:r>
        <w:rPr>
          <w:sz w:val="24"/>
        </w:rPr>
        <w:t>to</w:t>
      </w:r>
      <w:r>
        <w:rPr>
          <w:spacing w:val="-5"/>
          <w:sz w:val="24"/>
        </w:rPr>
        <w:t> </w:t>
      </w:r>
      <w:r>
        <w:rPr>
          <w:sz w:val="24"/>
        </w:rPr>
        <w:t>improve</w:t>
      </w:r>
      <w:r>
        <w:rPr>
          <w:spacing w:val="-7"/>
          <w:sz w:val="24"/>
        </w:rPr>
        <w:t> </w:t>
      </w:r>
      <w:r>
        <w:rPr>
          <w:sz w:val="24"/>
        </w:rPr>
        <w:t>voltage</w:t>
      </w:r>
      <w:r>
        <w:rPr>
          <w:spacing w:val="-8"/>
          <w:sz w:val="24"/>
        </w:rPr>
        <w:t> </w:t>
      </w:r>
      <w:r>
        <w:rPr>
          <w:sz w:val="24"/>
        </w:rPr>
        <w:t>profile</w:t>
      </w:r>
      <w:r>
        <w:rPr>
          <w:spacing w:val="-8"/>
          <w:sz w:val="24"/>
        </w:rPr>
        <w:t> </w:t>
      </w:r>
      <w:r>
        <w:rPr>
          <w:sz w:val="24"/>
        </w:rPr>
        <w:t>&amp;</w:t>
      </w:r>
      <w:r>
        <w:rPr>
          <w:spacing w:val="-7"/>
          <w:sz w:val="24"/>
        </w:rPr>
        <w:t> </w:t>
      </w:r>
      <w:r>
        <w:rPr>
          <w:sz w:val="24"/>
        </w:rPr>
        <w:t>power</w:t>
      </w:r>
      <w:r>
        <w:rPr>
          <w:spacing w:val="-6"/>
          <w:sz w:val="24"/>
        </w:rPr>
        <w:t> </w:t>
      </w:r>
      <w:r>
        <w:rPr>
          <w:sz w:val="24"/>
        </w:rPr>
        <w:t>loss on distribution systems.</w:t>
      </w:r>
    </w:p>
    <w:p>
      <w:pPr>
        <w:pStyle w:val="ListParagraph"/>
        <w:numPr>
          <w:ilvl w:val="2"/>
          <w:numId w:val="28"/>
        </w:numPr>
        <w:tabs>
          <w:tab w:pos="1660" w:val="left" w:leader="none"/>
        </w:tabs>
        <w:spacing w:line="360" w:lineRule="auto" w:before="0" w:after="0"/>
        <w:ind w:left="1660" w:right="918" w:hanging="360"/>
        <w:jc w:val="both"/>
        <w:rPr>
          <w:rFonts w:ascii="Wingdings" w:hAnsi="Wingdings"/>
          <w:sz w:val="22"/>
        </w:rPr>
      </w:pPr>
      <w:r>
        <w:rPr>
          <w:sz w:val="24"/>
        </w:rPr>
        <w:t>The proposed work explains about a method which is used to improve the voltage</w:t>
      </w:r>
      <w:r>
        <w:rPr>
          <w:spacing w:val="-9"/>
          <w:sz w:val="24"/>
        </w:rPr>
        <w:t> </w:t>
      </w:r>
      <w:r>
        <w:rPr>
          <w:sz w:val="24"/>
        </w:rPr>
        <w:t>performance</w:t>
      </w:r>
      <w:r>
        <w:rPr>
          <w:spacing w:val="-9"/>
          <w:sz w:val="24"/>
        </w:rPr>
        <w:t> </w:t>
      </w:r>
      <w:r>
        <w:rPr>
          <w:sz w:val="24"/>
        </w:rPr>
        <w:t>of</w:t>
      </w:r>
      <w:r>
        <w:rPr>
          <w:spacing w:val="-9"/>
          <w:sz w:val="24"/>
        </w:rPr>
        <w:t> </w:t>
      </w:r>
      <w:r>
        <w:rPr>
          <w:sz w:val="24"/>
        </w:rPr>
        <w:t>feeders</w:t>
      </w:r>
      <w:r>
        <w:rPr>
          <w:spacing w:val="-7"/>
          <w:sz w:val="24"/>
        </w:rPr>
        <w:t> </w:t>
      </w:r>
      <w:r>
        <w:rPr>
          <w:sz w:val="24"/>
        </w:rPr>
        <w:t>in</w:t>
      </w:r>
      <w:r>
        <w:rPr>
          <w:spacing w:val="-8"/>
          <w:sz w:val="24"/>
        </w:rPr>
        <w:t> </w:t>
      </w:r>
      <w:r>
        <w:rPr>
          <w:sz w:val="24"/>
        </w:rPr>
        <w:t>a</w:t>
      </w:r>
      <w:r>
        <w:rPr>
          <w:spacing w:val="-7"/>
          <w:sz w:val="24"/>
        </w:rPr>
        <w:t> </w:t>
      </w:r>
      <w:r>
        <w:rPr>
          <w:sz w:val="24"/>
        </w:rPr>
        <w:t>132/11</w:t>
      </w:r>
      <w:r>
        <w:rPr>
          <w:spacing w:val="-8"/>
          <w:sz w:val="24"/>
        </w:rPr>
        <w:t> </w:t>
      </w:r>
      <w:r>
        <w:rPr>
          <w:sz w:val="24"/>
        </w:rPr>
        <w:t>kV</w:t>
      </w:r>
      <w:r>
        <w:rPr>
          <w:spacing w:val="-9"/>
          <w:sz w:val="24"/>
        </w:rPr>
        <w:t> </w:t>
      </w:r>
      <w:r>
        <w:rPr>
          <w:sz w:val="24"/>
        </w:rPr>
        <w:t>Begnas</w:t>
      </w:r>
      <w:r>
        <w:rPr>
          <w:spacing w:val="-8"/>
          <w:sz w:val="24"/>
        </w:rPr>
        <w:t> </w:t>
      </w:r>
      <w:r>
        <w:rPr>
          <w:sz w:val="24"/>
        </w:rPr>
        <w:t>feeder</w:t>
      </w:r>
      <w:r>
        <w:rPr>
          <w:spacing w:val="-7"/>
          <w:sz w:val="24"/>
        </w:rPr>
        <w:t> </w:t>
      </w:r>
      <w:r>
        <w:rPr>
          <w:sz w:val="24"/>
        </w:rPr>
        <w:t>and</w:t>
      </w:r>
      <w:r>
        <w:rPr>
          <w:spacing w:val="-6"/>
          <w:sz w:val="24"/>
        </w:rPr>
        <w:t> </w:t>
      </w:r>
      <w:r>
        <w:rPr>
          <w:sz w:val="24"/>
        </w:rPr>
        <w:t>hence</w:t>
      </w:r>
      <w:r>
        <w:rPr>
          <w:spacing w:val="-9"/>
          <w:sz w:val="24"/>
        </w:rPr>
        <w:t> </w:t>
      </w:r>
      <w:r>
        <w:rPr>
          <w:sz w:val="24"/>
        </w:rPr>
        <w:t>reduce the</w:t>
      </w:r>
      <w:r>
        <w:rPr>
          <w:spacing w:val="-13"/>
          <w:sz w:val="24"/>
        </w:rPr>
        <w:t> </w:t>
      </w:r>
      <w:r>
        <w:rPr>
          <w:sz w:val="24"/>
        </w:rPr>
        <w:t>power</w:t>
      </w:r>
      <w:r>
        <w:rPr>
          <w:spacing w:val="-11"/>
          <w:sz w:val="24"/>
        </w:rPr>
        <w:t> </w:t>
      </w:r>
      <w:r>
        <w:rPr>
          <w:sz w:val="24"/>
        </w:rPr>
        <w:t>loss.</w:t>
      </w:r>
      <w:r>
        <w:rPr>
          <w:spacing w:val="-12"/>
          <w:sz w:val="24"/>
        </w:rPr>
        <w:t> </w:t>
      </w:r>
      <w:r>
        <w:rPr>
          <w:sz w:val="24"/>
        </w:rPr>
        <w:t>Sweep</w:t>
      </w:r>
      <w:r>
        <w:rPr>
          <w:spacing w:val="-10"/>
          <w:sz w:val="24"/>
        </w:rPr>
        <w:t> </w:t>
      </w:r>
      <w:r>
        <w:rPr>
          <w:sz w:val="24"/>
        </w:rPr>
        <w:t>algorithm</w:t>
      </w:r>
      <w:r>
        <w:rPr>
          <w:spacing w:val="-12"/>
          <w:sz w:val="24"/>
        </w:rPr>
        <w:t> </w:t>
      </w:r>
      <w:r>
        <w:rPr>
          <w:sz w:val="24"/>
        </w:rPr>
        <w:t>is</w:t>
      </w:r>
      <w:r>
        <w:rPr>
          <w:spacing w:val="-11"/>
          <w:sz w:val="24"/>
        </w:rPr>
        <w:t> </w:t>
      </w:r>
      <w:r>
        <w:rPr>
          <w:sz w:val="24"/>
        </w:rPr>
        <w:t>used</w:t>
      </w:r>
      <w:r>
        <w:rPr>
          <w:spacing w:val="-12"/>
          <w:sz w:val="24"/>
        </w:rPr>
        <w:t> </w:t>
      </w:r>
      <w:r>
        <w:rPr>
          <w:sz w:val="24"/>
        </w:rPr>
        <w:t>to</w:t>
      </w:r>
      <w:r>
        <w:rPr>
          <w:spacing w:val="-12"/>
          <w:sz w:val="24"/>
        </w:rPr>
        <w:t> </w:t>
      </w:r>
      <w:r>
        <w:rPr>
          <w:sz w:val="24"/>
        </w:rPr>
        <w:t>determine</w:t>
      </w:r>
      <w:r>
        <w:rPr>
          <w:spacing w:val="-13"/>
          <w:sz w:val="24"/>
        </w:rPr>
        <w:t> </w:t>
      </w:r>
      <w:r>
        <w:rPr>
          <w:sz w:val="24"/>
        </w:rPr>
        <w:t>the</w:t>
      </w:r>
      <w:r>
        <w:rPr>
          <w:spacing w:val="-13"/>
          <w:sz w:val="24"/>
        </w:rPr>
        <w:t> </w:t>
      </w:r>
      <w:r>
        <w:rPr>
          <w:sz w:val="24"/>
        </w:rPr>
        <w:t>bus</w:t>
      </w:r>
      <w:r>
        <w:rPr>
          <w:spacing w:val="-12"/>
          <w:sz w:val="24"/>
        </w:rPr>
        <w:t> </w:t>
      </w:r>
      <w:r>
        <w:rPr>
          <w:sz w:val="24"/>
        </w:rPr>
        <w:t>voltage</w:t>
      </w:r>
      <w:r>
        <w:rPr>
          <w:spacing w:val="-11"/>
          <w:sz w:val="24"/>
        </w:rPr>
        <w:t> </w:t>
      </w:r>
      <w:r>
        <w:rPr>
          <w:sz w:val="24"/>
        </w:rPr>
        <w:t>and</w:t>
      </w:r>
      <w:r>
        <w:rPr>
          <w:spacing w:val="-12"/>
          <w:sz w:val="24"/>
        </w:rPr>
        <w:t> </w:t>
      </w:r>
      <w:r>
        <w:rPr>
          <w:sz w:val="24"/>
        </w:rPr>
        <w:t>power loss in IEEE69 distribution systems and feeders namely 11 kV Begnas feeder of Lekhanth DC.</w:t>
      </w:r>
    </w:p>
    <w:p>
      <w:pPr>
        <w:pStyle w:val="ListParagraph"/>
        <w:numPr>
          <w:ilvl w:val="2"/>
          <w:numId w:val="28"/>
        </w:numPr>
        <w:tabs>
          <w:tab w:pos="1659" w:val="left" w:leader="none"/>
        </w:tabs>
        <w:spacing w:line="276" w:lineRule="exact" w:before="0" w:after="0"/>
        <w:ind w:left="1659" w:right="0" w:hanging="359"/>
        <w:jc w:val="both"/>
        <w:rPr>
          <w:rFonts w:ascii="Wingdings" w:hAnsi="Wingdings"/>
          <w:sz w:val="22"/>
        </w:rPr>
      </w:pPr>
      <w:r>
        <w:rPr>
          <w:sz w:val="24"/>
        </w:rPr>
        <w:t>Optimal</w:t>
      </w:r>
      <w:r>
        <w:rPr>
          <w:spacing w:val="16"/>
          <w:sz w:val="24"/>
        </w:rPr>
        <w:t> </w:t>
      </w:r>
      <w:r>
        <w:rPr>
          <w:sz w:val="24"/>
        </w:rPr>
        <w:t>Size</w:t>
      </w:r>
      <w:r>
        <w:rPr>
          <w:spacing w:val="16"/>
          <w:sz w:val="24"/>
        </w:rPr>
        <w:t> </w:t>
      </w:r>
      <w:r>
        <w:rPr>
          <w:sz w:val="24"/>
        </w:rPr>
        <w:t>&amp;</w:t>
      </w:r>
      <w:r>
        <w:rPr>
          <w:spacing w:val="17"/>
          <w:sz w:val="24"/>
        </w:rPr>
        <w:t> </w:t>
      </w:r>
      <w:r>
        <w:rPr>
          <w:sz w:val="24"/>
        </w:rPr>
        <w:t>Placement</w:t>
      </w:r>
      <w:r>
        <w:rPr>
          <w:spacing w:val="18"/>
          <w:sz w:val="24"/>
        </w:rPr>
        <w:t> </w:t>
      </w:r>
      <w:r>
        <w:rPr>
          <w:sz w:val="24"/>
        </w:rPr>
        <w:t>of</w:t>
      </w:r>
      <w:r>
        <w:rPr>
          <w:spacing w:val="18"/>
          <w:sz w:val="24"/>
        </w:rPr>
        <w:t> </w:t>
      </w:r>
      <w:r>
        <w:rPr>
          <w:sz w:val="24"/>
        </w:rPr>
        <w:t>D-STATCOM</w:t>
      </w:r>
      <w:r>
        <w:rPr>
          <w:spacing w:val="18"/>
          <w:sz w:val="24"/>
        </w:rPr>
        <w:t> </w:t>
      </w:r>
      <w:r>
        <w:rPr>
          <w:sz w:val="24"/>
        </w:rPr>
        <w:t>give</w:t>
      </w:r>
      <w:r>
        <w:rPr>
          <w:spacing w:val="18"/>
          <w:sz w:val="24"/>
        </w:rPr>
        <w:t> </w:t>
      </w:r>
      <w:r>
        <w:rPr>
          <w:sz w:val="24"/>
        </w:rPr>
        <w:t>Annual</w:t>
      </w:r>
      <w:r>
        <w:rPr>
          <w:spacing w:val="18"/>
          <w:sz w:val="24"/>
        </w:rPr>
        <w:t> </w:t>
      </w:r>
      <w:r>
        <w:rPr>
          <w:sz w:val="24"/>
        </w:rPr>
        <w:t>Saving</w:t>
      </w:r>
      <w:r>
        <w:rPr>
          <w:spacing w:val="19"/>
          <w:sz w:val="24"/>
        </w:rPr>
        <w:t> </w:t>
      </w:r>
      <w:r>
        <w:rPr>
          <w:sz w:val="24"/>
        </w:rPr>
        <w:t>of</w:t>
      </w:r>
      <w:r>
        <w:rPr>
          <w:spacing w:val="17"/>
          <w:sz w:val="24"/>
        </w:rPr>
        <w:t> </w:t>
      </w:r>
      <w:r>
        <w:rPr>
          <w:sz w:val="24"/>
        </w:rPr>
        <w:t>and</w:t>
      </w:r>
      <w:r>
        <w:rPr>
          <w:spacing w:val="16"/>
          <w:sz w:val="24"/>
        </w:rPr>
        <w:t> </w:t>
      </w:r>
      <w:r>
        <w:rPr>
          <w:spacing w:val="-4"/>
          <w:sz w:val="24"/>
        </w:rPr>
        <w:t>Nrs,</w:t>
      </w:r>
    </w:p>
    <w:p>
      <w:pPr>
        <w:spacing w:before="138"/>
        <w:ind w:left="1660" w:right="0" w:firstLine="0"/>
        <w:jc w:val="both"/>
        <w:rPr>
          <w:sz w:val="24"/>
        </w:rPr>
      </w:pPr>
      <w:r>
        <w:rPr>
          <w:b/>
          <w:sz w:val="24"/>
        </w:rPr>
        <w:t>11108424.60</w:t>
      </w:r>
      <w:r>
        <w:rPr>
          <w:b/>
          <w:spacing w:val="-1"/>
          <w:sz w:val="24"/>
        </w:rPr>
        <w:t> </w:t>
      </w:r>
      <w:r>
        <w:rPr>
          <w:sz w:val="24"/>
        </w:rPr>
        <w:t>and have</w:t>
      </w:r>
      <w:r>
        <w:rPr>
          <w:spacing w:val="-2"/>
          <w:sz w:val="24"/>
        </w:rPr>
        <w:t> </w:t>
      </w:r>
      <w:r>
        <w:rPr>
          <w:sz w:val="24"/>
        </w:rPr>
        <w:t>Pay Back Period</w:t>
      </w:r>
      <w:r>
        <w:rPr>
          <w:spacing w:val="-1"/>
          <w:sz w:val="24"/>
        </w:rPr>
        <w:t> </w:t>
      </w:r>
      <w:r>
        <w:rPr>
          <w:sz w:val="24"/>
        </w:rPr>
        <w:t>of</w:t>
      </w:r>
      <w:r>
        <w:rPr>
          <w:spacing w:val="-1"/>
          <w:sz w:val="24"/>
        </w:rPr>
        <w:t> </w:t>
      </w:r>
      <w:r>
        <w:rPr>
          <w:sz w:val="24"/>
        </w:rPr>
        <w:t>2.38 </w:t>
      </w:r>
      <w:r>
        <w:rPr>
          <w:spacing w:val="-4"/>
          <w:sz w:val="24"/>
        </w:rPr>
        <w:t>year.</w:t>
      </w:r>
    </w:p>
    <w:p>
      <w:pPr>
        <w:pStyle w:val="BodyText"/>
        <w:spacing w:line="360" w:lineRule="auto" w:before="137"/>
        <w:ind w:left="940" w:right="914"/>
        <w:jc w:val="both"/>
      </w:pPr>
      <w:r>
        <w:rPr/>
        <w:t>This work presents an efficient approach for the placement of D-STATCOM in radial distribution system. Voltage stability index values for all the buses are determined to find</w:t>
      </w:r>
      <w:r>
        <w:rPr>
          <w:spacing w:val="-6"/>
        </w:rPr>
        <w:t> </w:t>
      </w:r>
      <w:r>
        <w:rPr/>
        <w:t>the</w:t>
      </w:r>
      <w:r>
        <w:rPr>
          <w:spacing w:val="-4"/>
        </w:rPr>
        <w:t> </w:t>
      </w:r>
      <w:r>
        <w:rPr/>
        <w:t>optimal</w:t>
      </w:r>
      <w:r>
        <w:rPr>
          <w:spacing w:val="-3"/>
        </w:rPr>
        <w:t> </w:t>
      </w:r>
      <w:r>
        <w:rPr/>
        <w:t>bus</w:t>
      </w:r>
      <w:r>
        <w:rPr>
          <w:spacing w:val="-4"/>
        </w:rPr>
        <w:t> </w:t>
      </w:r>
      <w:r>
        <w:rPr/>
        <w:t>which</w:t>
      </w:r>
      <w:r>
        <w:rPr>
          <w:spacing w:val="-4"/>
        </w:rPr>
        <w:t> </w:t>
      </w:r>
      <w:r>
        <w:rPr/>
        <w:t>is</w:t>
      </w:r>
      <w:r>
        <w:rPr>
          <w:spacing w:val="-2"/>
        </w:rPr>
        <w:t> </w:t>
      </w:r>
      <w:r>
        <w:rPr/>
        <w:t>selected</w:t>
      </w:r>
      <w:r>
        <w:rPr>
          <w:spacing w:val="-4"/>
        </w:rPr>
        <w:t> </w:t>
      </w:r>
      <w:r>
        <w:rPr/>
        <w:t>as</w:t>
      </w:r>
      <w:r>
        <w:rPr>
          <w:spacing w:val="-3"/>
        </w:rPr>
        <w:t> </w:t>
      </w:r>
      <w:r>
        <w:rPr/>
        <w:t>candidate</w:t>
      </w:r>
      <w:r>
        <w:rPr>
          <w:spacing w:val="-3"/>
        </w:rPr>
        <w:t> </w:t>
      </w:r>
      <w:r>
        <w:rPr/>
        <w:t>bus</w:t>
      </w:r>
      <w:r>
        <w:rPr>
          <w:spacing w:val="-4"/>
        </w:rPr>
        <w:t> </w:t>
      </w:r>
      <w:r>
        <w:rPr/>
        <w:t>for</w:t>
      </w:r>
      <w:r>
        <w:rPr>
          <w:spacing w:val="-4"/>
        </w:rPr>
        <w:t> </w:t>
      </w:r>
      <w:r>
        <w:rPr/>
        <w:t>placement</w:t>
      </w:r>
      <w:r>
        <w:rPr>
          <w:spacing w:val="-4"/>
        </w:rPr>
        <w:t> </w:t>
      </w:r>
      <w:r>
        <w:rPr/>
        <w:t>of</w:t>
      </w:r>
      <w:r>
        <w:rPr>
          <w:spacing w:val="-4"/>
        </w:rPr>
        <w:t> </w:t>
      </w:r>
      <w:r>
        <w:rPr>
          <w:spacing w:val="-2"/>
        </w:rPr>
        <w:t>DSTATCOM.</w:t>
      </w:r>
    </w:p>
    <w:p>
      <w:pPr>
        <w:spacing w:after="0" w:line="360" w:lineRule="auto"/>
        <w:jc w:val="both"/>
        <w:sectPr>
          <w:pgSz w:w="11910" w:h="16840"/>
          <w:pgMar w:header="0" w:footer="1012" w:top="1360" w:bottom="1200" w:left="1220" w:right="520"/>
        </w:sectPr>
      </w:pPr>
    </w:p>
    <w:p>
      <w:pPr>
        <w:pStyle w:val="BodyText"/>
        <w:spacing w:line="360" w:lineRule="auto" w:before="66"/>
        <w:ind w:left="940" w:right="914"/>
        <w:jc w:val="both"/>
      </w:pPr>
      <w:r>
        <w:rPr/>
        <w:t>The D-STATCOM is modeled by calculating injected reactive power for different reference voltages. Particle swarm optimization algorithm is used to find sizing of D- </w:t>
      </w:r>
      <w:r>
        <w:rPr>
          <w:spacing w:val="-2"/>
        </w:rPr>
        <w:t>STATCOM.</w:t>
      </w:r>
    </w:p>
    <w:p>
      <w:pPr>
        <w:pStyle w:val="BodyText"/>
        <w:spacing w:before="138"/>
      </w:pPr>
    </w:p>
    <w:p>
      <w:pPr>
        <w:pStyle w:val="Heading2"/>
        <w:numPr>
          <w:ilvl w:val="1"/>
          <w:numId w:val="28"/>
        </w:numPr>
        <w:tabs>
          <w:tab w:pos="1300" w:val="left" w:leader="none"/>
        </w:tabs>
        <w:spacing w:line="240" w:lineRule="auto" w:before="0" w:after="0"/>
        <w:ind w:left="1300" w:right="0" w:hanging="360"/>
        <w:jc w:val="left"/>
      </w:pPr>
      <w:bookmarkStart w:name="_TOC_250001" w:id="43"/>
      <w:bookmarkEnd w:id="43"/>
      <w:r>
        <w:rPr>
          <w:spacing w:val="-2"/>
        </w:rPr>
        <w:t>Recommendation</w:t>
      </w:r>
    </w:p>
    <w:p>
      <w:pPr>
        <w:pStyle w:val="ListParagraph"/>
        <w:numPr>
          <w:ilvl w:val="2"/>
          <w:numId w:val="28"/>
        </w:numPr>
        <w:tabs>
          <w:tab w:pos="1300" w:val="left" w:leader="none"/>
        </w:tabs>
        <w:spacing w:line="360" w:lineRule="auto" w:before="257" w:after="0"/>
        <w:ind w:left="1300" w:right="914" w:hanging="360"/>
        <w:jc w:val="both"/>
        <w:rPr>
          <w:rFonts w:ascii="Wingdings" w:hAnsi="Wingdings"/>
          <w:sz w:val="24"/>
        </w:rPr>
      </w:pPr>
      <w:r>
        <w:rPr>
          <w:sz w:val="24"/>
        </w:rPr>
        <w:t>Additional</w:t>
      </w:r>
      <w:r>
        <w:rPr>
          <w:spacing w:val="-9"/>
          <w:sz w:val="24"/>
        </w:rPr>
        <w:t> </w:t>
      </w:r>
      <w:r>
        <w:rPr>
          <w:sz w:val="24"/>
        </w:rPr>
        <w:t>research</w:t>
      </w:r>
      <w:r>
        <w:rPr>
          <w:spacing w:val="-9"/>
          <w:sz w:val="24"/>
        </w:rPr>
        <w:t> </w:t>
      </w:r>
      <w:r>
        <w:rPr>
          <w:sz w:val="24"/>
        </w:rPr>
        <w:t>could</w:t>
      </w:r>
      <w:r>
        <w:rPr>
          <w:spacing w:val="-9"/>
          <w:sz w:val="24"/>
        </w:rPr>
        <w:t> </w:t>
      </w:r>
      <w:r>
        <w:rPr>
          <w:sz w:val="24"/>
        </w:rPr>
        <w:t>concentrate</w:t>
      </w:r>
      <w:r>
        <w:rPr>
          <w:spacing w:val="-10"/>
          <w:sz w:val="24"/>
        </w:rPr>
        <w:t> </w:t>
      </w:r>
      <w:r>
        <w:rPr>
          <w:sz w:val="24"/>
        </w:rPr>
        <w:t>on</w:t>
      </w:r>
      <w:r>
        <w:rPr>
          <w:spacing w:val="-7"/>
          <w:sz w:val="24"/>
        </w:rPr>
        <w:t> </w:t>
      </w:r>
      <w:r>
        <w:rPr>
          <w:sz w:val="24"/>
        </w:rPr>
        <w:t>Impact</w:t>
      </w:r>
      <w:r>
        <w:rPr>
          <w:spacing w:val="-9"/>
          <w:sz w:val="24"/>
        </w:rPr>
        <w:t> </w:t>
      </w:r>
      <w:r>
        <w:rPr>
          <w:sz w:val="24"/>
        </w:rPr>
        <w:t>of</w:t>
      </w:r>
      <w:r>
        <w:rPr>
          <w:spacing w:val="-10"/>
          <w:sz w:val="24"/>
        </w:rPr>
        <w:t> </w:t>
      </w:r>
      <w:r>
        <w:rPr>
          <w:sz w:val="24"/>
        </w:rPr>
        <w:t>Optimum</w:t>
      </w:r>
      <w:r>
        <w:rPr>
          <w:spacing w:val="-9"/>
          <w:sz w:val="24"/>
        </w:rPr>
        <w:t> </w:t>
      </w:r>
      <w:r>
        <w:rPr>
          <w:sz w:val="24"/>
        </w:rPr>
        <w:t>sizing</w:t>
      </w:r>
      <w:r>
        <w:rPr>
          <w:spacing w:val="-9"/>
          <w:sz w:val="24"/>
        </w:rPr>
        <w:t> </w:t>
      </w:r>
      <w:r>
        <w:rPr>
          <w:sz w:val="24"/>
        </w:rPr>
        <w:t>and</w:t>
      </w:r>
      <w:r>
        <w:rPr>
          <w:spacing w:val="-9"/>
          <w:sz w:val="24"/>
        </w:rPr>
        <w:t> </w:t>
      </w:r>
      <w:r>
        <w:rPr>
          <w:sz w:val="24"/>
        </w:rPr>
        <w:t>placement of</w:t>
      </w:r>
      <w:r>
        <w:rPr>
          <w:spacing w:val="-11"/>
          <w:sz w:val="24"/>
        </w:rPr>
        <w:t> </w:t>
      </w:r>
      <w:r>
        <w:rPr>
          <w:sz w:val="24"/>
        </w:rPr>
        <w:t>reactive</w:t>
      </w:r>
      <w:r>
        <w:rPr>
          <w:spacing w:val="-10"/>
          <w:sz w:val="24"/>
        </w:rPr>
        <w:t> </w:t>
      </w:r>
      <w:r>
        <w:rPr>
          <w:sz w:val="24"/>
        </w:rPr>
        <w:t>power</w:t>
      </w:r>
      <w:r>
        <w:rPr>
          <w:spacing w:val="-10"/>
          <w:sz w:val="24"/>
        </w:rPr>
        <w:t> </w:t>
      </w:r>
      <w:r>
        <w:rPr>
          <w:sz w:val="24"/>
        </w:rPr>
        <w:t>Compensator</w:t>
      </w:r>
      <w:r>
        <w:rPr>
          <w:spacing w:val="-11"/>
          <w:sz w:val="24"/>
        </w:rPr>
        <w:t> </w:t>
      </w:r>
      <w:r>
        <w:rPr>
          <w:sz w:val="24"/>
        </w:rPr>
        <w:t>(D-STATCOM)</w:t>
      </w:r>
      <w:r>
        <w:rPr>
          <w:spacing w:val="-11"/>
          <w:sz w:val="24"/>
        </w:rPr>
        <w:t> </w:t>
      </w:r>
      <w:r>
        <w:rPr>
          <w:sz w:val="24"/>
        </w:rPr>
        <w:t>Along</w:t>
      </w:r>
      <w:r>
        <w:rPr>
          <w:spacing w:val="-10"/>
          <w:sz w:val="24"/>
        </w:rPr>
        <w:t> </w:t>
      </w:r>
      <w:r>
        <w:rPr>
          <w:sz w:val="24"/>
        </w:rPr>
        <w:t>Distribution</w:t>
      </w:r>
      <w:r>
        <w:rPr>
          <w:spacing w:val="-11"/>
          <w:sz w:val="24"/>
        </w:rPr>
        <w:t> </w:t>
      </w:r>
      <w:r>
        <w:rPr>
          <w:sz w:val="24"/>
        </w:rPr>
        <w:t>Network</w:t>
      </w:r>
      <w:r>
        <w:rPr>
          <w:spacing w:val="-11"/>
          <w:sz w:val="24"/>
        </w:rPr>
        <w:t> </w:t>
      </w:r>
      <w:r>
        <w:rPr>
          <w:sz w:val="24"/>
        </w:rPr>
        <w:t>using others optimization algorithm Considering Economical analysis of D-STATCOM and Feeder cost.</w:t>
      </w:r>
    </w:p>
    <w:p>
      <w:pPr>
        <w:pStyle w:val="ListParagraph"/>
        <w:numPr>
          <w:ilvl w:val="2"/>
          <w:numId w:val="28"/>
        </w:numPr>
        <w:tabs>
          <w:tab w:pos="1300" w:val="left" w:leader="none"/>
        </w:tabs>
        <w:spacing w:line="360" w:lineRule="auto" w:before="0" w:after="0"/>
        <w:ind w:left="1300" w:right="921" w:hanging="360"/>
        <w:jc w:val="both"/>
        <w:rPr>
          <w:rFonts w:ascii="Wingdings" w:hAnsi="Wingdings"/>
          <w:sz w:val="22"/>
        </w:rPr>
      </w:pPr>
      <w:r>
        <w:rPr>
          <w:sz w:val="24"/>
        </w:rPr>
        <w:t>Further Additional research could concentrate on Optimal Placement of Distribution Static Compensator in Radial Distribution System. Considering ANN (Artificial Neural network ) &amp; AI (Artificial Intelligence).</w:t>
      </w:r>
    </w:p>
    <w:p>
      <w:pPr>
        <w:pStyle w:val="ListParagraph"/>
        <w:numPr>
          <w:ilvl w:val="2"/>
          <w:numId w:val="28"/>
        </w:numPr>
        <w:tabs>
          <w:tab w:pos="1300" w:val="left" w:leader="none"/>
        </w:tabs>
        <w:spacing w:line="360" w:lineRule="auto" w:before="2" w:after="0"/>
        <w:ind w:left="1300" w:right="918" w:hanging="360"/>
        <w:jc w:val="both"/>
        <w:rPr>
          <w:rFonts w:ascii="Wingdings" w:hAnsi="Wingdings"/>
          <w:sz w:val="22"/>
        </w:rPr>
      </w:pPr>
      <w:r>
        <w:rPr>
          <w:sz w:val="24"/>
        </w:rPr>
        <w:t>The consequence of increasing the grid fault current by installing generation often leads to negative impact on other aspects of system performance (e.g. protection coordination). So additional research could also focus on the protection system of the Distribution systems.</w:t>
      </w:r>
    </w:p>
    <w:p>
      <w:pPr>
        <w:spacing w:after="0" w:line="360" w:lineRule="auto"/>
        <w:jc w:val="both"/>
        <w:rPr>
          <w:rFonts w:ascii="Wingdings" w:hAnsi="Wingdings"/>
          <w:sz w:val="22"/>
        </w:rPr>
        <w:sectPr>
          <w:pgSz w:w="11910" w:h="16840"/>
          <w:pgMar w:header="0" w:footer="1012" w:top="1360" w:bottom="1200" w:left="1220" w:right="520"/>
        </w:sectPr>
      </w:pPr>
    </w:p>
    <w:p>
      <w:pPr>
        <w:pStyle w:val="Heading1"/>
        <w:ind w:right="295"/>
      </w:pPr>
      <w:bookmarkStart w:name="_TOC_250000" w:id="44"/>
      <w:bookmarkEnd w:id="44"/>
      <w:r>
        <w:rPr>
          <w:spacing w:val="-2"/>
        </w:rPr>
        <w:t>REFERENCE</w:t>
      </w:r>
    </w:p>
    <w:p>
      <w:pPr>
        <w:spacing w:line="360" w:lineRule="auto" w:before="305"/>
        <w:ind w:left="940" w:right="917" w:firstLine="0"/>
        <w:jc w:val="both"/>
        <w:rPr>
          <w:sz w:val="24"/>
        </w:rPr>
      </w:pPr>
      <w:r>
        <w:rPr>
          <w:sz w:val="24"/>
        </w:rPr>
        <w:t>[1].Subbarami Reddy1, V Usha Reddy2, "Optimal Placement of D-STATCOM in </w:t>
      </w:r>
      <w:r>
        <w:rPr>
          <w:spacing w:val="-2"/>
          <w:sz w:val="24"/>
        </w:rPr>
        <w:t>Radial</w:t>
      </w:r>
      <w:r>
        <w:rPr>
          <w:spacing w:val="-3"/>
          <w:sz w:val="24"/>
        </w:rPr>
        <w:t> </w:t>
      </w:r>
      <w:r>
        <w:rPr>
          <w:spacing w:val="-2"/>
          <w:sz w:val="24"/>
        </w:rPr>
        <w:t>Distribution</w:t>
      </w:r>
      <w:r>
        <w:rPr>
          <w:spacing w:val="-3"/>
          <w:sz w:val="24"/>
        </w:rPr>
        <w:t> </w:t>
      </w:r>
      <w:r>
        <w:rPr>
          <w:spacing w:val="-2"/>
          <w:sz w:val="24"/>
        </w:rPr>
        <w:t>System</w:t>
      </w:r>
      <w:r>
        <w:rPr>
          <w:spacing w:val="-3"/>
          <w:sz w:val="24"/>
        </w:rPr>
        <w:t> </w:t>
      </w:r>
      <w:r>
        <w:rPr>
          <w:spacing w:val="-2"/>
          <w:sz w:val="24"/>
        </w:rPr>
        <w:t>using Fuzzy</w:t>
      </w:r>
      <w:r>
        <w:rPr>
          <w:spacing w:val="-3"/>
          <w:sz w:val="24"/>
        </w:rPr>
        <w:t> </w:t>
      </w:r>
      <w:r>
        <w:rPr>
          <w:spacing w:val="-2"/>
          <w:sz w:val="24"/>
        </w:rPr>
        <w:t>and</w:t>
      </w:r>
      <w:r>
        <w:rPr>
          <w:spacing w:val="-3"/>
          <w:sz w:val="24"/>
        </w:rPr>
        <w:t> </w:t>
      </w:r>
      <w:r>
        <w:rPr>
          <w:spacing w:val="-2"/>
          <w:sz w:val="24"/>
        </w:rPr>
        <w:t>Penguins Search</w:t>
      </w:r>
      <w:r>
        <w:rPr>
          <w:spacing w:val="-3"/>
          <w:sz w:val="24"/>
        </w:rPr>
        <w:t> </w:t>
      </w:r>
      <w:r>
        <w:rPr>
          <w:spacing w:val="-2"/>
          <w:sz w:val="24"/>
        </w:rPr>
        <w:t>Optimization</w:t>
      </w:r>
      <w:r>
        <w:rPr>
          <w:spacing w:val="-3"/>
          <w:sz w:val="24"/>
        </w:rPr>
        <w:t> </w:t>
      </w:r>
      <w:r>
        <w:rPr>
          <w:spacing w:val="-2"/>
          <w:sz w:val="24"/>
        </w:rPr>
        <w:t>Algorithm," </w:t>
      </w:r>
      <w:r>
        <w:rPr>
          <w:i/>
          <w:sz w:val="24"/>
        </w:rPr>
        <w:t>Innovative</w:t>
      </w:r>
      <w:r>
        <w:rPr>
          <w:i/>
          <w:spacing w:val="-15"/>
          <w:sz w:val="24"/>
        </w:rPr>
        <w:t> </w:t>
      </w:r>
      <w:r>
        <w:rPr>
          <w:i/>
          <w:sz w:val="24"/>
        </w:rPr>
        <w:t>research</w:t>
      </w:r>
      <w:r>
        <w:rPr>
          <w:i/>
          <w:spacing w:val="-12"/>
          <w:sz w:val="24"/>
        </w:rPr>
        <w:t> </w:t>
      </w:r>
      <w:r>
        <w:rPr>
          <w:i/>
          <w:sz w:val="24"/>
        </w:rPr>
        <w:t>in</w:t>
      </w:r>
      <w:r>
        <w:rPr>
          <w:i/>
          <w:spacing w:val="-14"/>
          <w:sz w:val="24"/>
        </w:rPr>
        <w:t> </w:t>
      </w:r>
      <w:r>
        <w:rPr>
          <w:i/>
          <w:sz w:val="24"/>
        </w:rPr>
        <w:t>electrical,</w:t>
      </w:r>
      <w:r>
        <w:rPr>
          <w:i/>
          <w:spacing w:val="-14"/>
          <w:sz w:val="24"/>
        </w:rPr>
        <w:t> </w:t>
      </w:r>
      <w:r>
        <w:rPr>
          <w:i/>
          <w:sz w:val="24"/>
        </w:rPr>
        <w:t>electronics,</w:t>
      </w:r>
      <w:r>
        <w:rPr>
          <w:i/>
          <w:spacing w:val="-14"/>
          <w:sz w:val="24"/>
        </w:rPr>
        <w:t> </w:t>
      </w:r>
      <w:r>
        <w:rPr>
          <w:i/>
          <w:sz w:val="24"/>
        </w:rPr>
        <w:t>instrumentation</w:t>
      </w:r>
      <w:r>
        <w:rPr>
          <w:i/>
          <w:spacing w:val="-14"/>
          <w:sz w:val="24"/>
        </w:rPr>
        <w:t> </w:t>
      </w:r>
      <w:r>
        <w:rPr>
          <w:i/>
          <w:sz w:val="24"/>
        </w:rPr>
        <w:t>and</w:t>
      </w:r>
      <w:r>
        <w:rPr>
          <w:i/>
          <w:spacing w:val="-14"/>
          <w:sz w:val="24"/>
        </w:rPr>
        <w:t> </w:t>
      </w:r>
      <w:r>
        <w:rPr>
          <w:i/>
          <w:sz w:val="24"/>
        </w:rPr>
        <w:t>control</w:t>
      </w:r>
      <w:r>
        <w:rPr>
          <w:i/>
          <w:spacing w:val="-14"/>
          <w:sz w:val="24"/>
        </w:rPr>
        <w:t> </w:t>
      </w:r>
      <w:r>
        <w:rPr>
          <w:i/>
          <w:sz w:val="24"/>
        </w:rPr>
        <w:t>engineering</w:t>
      </w:r>
      <w:r>
        <w:rPr>
          <w:sz w:val="24"/>
        </w:rPr>
        <w:t>, Vols. Vol. 3,, no. Issue 11, pp. 102-106, November 2015.</w:t>
      </w:r>
    </w:p>
    <w:p>
      <w:pPr>
        <w:spacing w:line="360" w:lineRule="auto" w:before="199"/>
        <w:ind w:left="940" w:right="923" w:firstLine="0"/>
        <w:jc w:val="both"/>
        <w:rPr>
          <w:sz w:val="24"/>
        </w:rPr>
      </w:pPr>
      <w:r>
        <w:rPr>
          <w:sz w:val="24"/>
        </w:rPr>
        <w:t>[2.]</w:t>
      </w:r>
      <w:r>
        <w:rPr>
          <w:spacing w:val="-5"/>
          <w:sz w:val="24"/>
        </w:rPr>
        <w:t> </w:t>
      </w:r>
      <w:r>
        <w:rPr>
          <w:sz w:val="24"/>
        </w:rPr>
        <w:t>Y.</w:t>
      </w:r>
      <w:r>
        <w:rPr>
          <w:spacing w:val="-2"/>
          <w:sz w:val="24"/>
        </w:rPr>
        <w:t> </w:t>
      </w:r>
      <w:r>
        <w:rPr>
          <w:sz w:val="24"/>
        </w:rPr>
        <w:t>T.</w:t>
      </w:r>
      <w:r>
        <w:rPr>
          <w:spacing w:val="-3"/>
          <w:sz w:val="24"/>
        </w:rPr>
        <w:t> </w:t>
      </w:r>
      <w:r>
        <w:rPr>
          <w:sz w:val="24"/>
        </w:rPr>
        <w:t>Gebreyes,</w:t>
      </w:r>
      <w:r>
        <w:rPr>
          <w:spacing w:val="-3"/>
          <w:sz w:val="24"/>
        </w:rPr>
        <w:t> </w:t>
      </w:r>
      <w:r>
        <w:rPr>
          <w:sz w:val="24"/>
        </w:rPr>
        <w:t>"Studies</w:t>
      </w:r>
      <w:r>
        <w:rPr>
          <w:spacing w:val="-3"/>
          <w:sz w:val="24"/>
        </w:rPr>
        <w:t> </w:t>
      </w:r>
      <w:r>
        <w:rPr>
          <w:sz w:val="24"/>
        </w:rPr>
        <w:t>on</w:t>
      </w:r>
      <w:r>
        <w:rPr>
          <w:spacing w:val="-3"/>
          <w:sz w:val="24"/>
        </w:rPr>
        <w:t> </w:t>
      </w:r>
      <w:r>
        <w:rPr>
          <w:sz w:val="24"/>
        </w:rPr>
        <w:t>voltage</w:t>
      </w:r>
      <w:r>
        <w:rPr>
          <w:spacing w:val="-3"/>
          <w:sz w:val="24"/>
        </w:rPr>
        <w:t> </w:t>
      </w:r>
      <w:r>
        <w:rPr>
          <w:sz w:val="24"/>
        </w:rPr>
        <w:t>control</w:t>
      </w:r>
      <w:r>
        <w:rPr>
          <w:spacing w:val="-3"/>
          <w:sz w:val="24"/>
        </w:rPr>
        <w:t> </w:t>
      </w:r>
      <w:r>
        <w:rPr>
          <w:sz w:val="24"/>
        </w:rPr>
        <w:t>of</w:t>
      </w:r>
      <w:r>
        <w:rPr>
          <w:spacing w:val="-3"/>
          <w:sz w:val="24"/>
        </w:rPr>
        <w:t> </w:t>
      </w:r>
      <w:r>
        <w:rPr>
          <w:sz w:val="24"/>
        </w:rPr>
        <w:t>distribution</w:t>
      </w:r>
      <w:r>
        <w:rPr>
          <w:spacing w:val="-3"/>
          <w:sz w:val="24"/>
        </w:rPr>
        <w:t> </w:t>
      </w:r>
      <w:r>
        <w:rPr>
          <w:sz w:val="24"/>
        </w:rPr>
        <w:t>substations</w:t>
      </w:r>
      <w:r>
        <w:rPr>
          <w:spacing w:val="-3"/>
          <w:sz w:val="24"/>
        </w:rPr>
        <w:t> </w:t>
      </w:r>
      <w:r>
        <w:rPr>
          <w:sz w:val="24"/>
        </w:rPr>
        <w:t>using</w:t>
      </w:r>
      <w:r>
        <w:rPr>
          <w:spacing w:val="-3"/>
          <w:sz w:val="24"/>
        </w:rPr>
        <w:t> </w:t>
      </w:r>
      <w:r>
        <w:rPr>
          <w:sz w:val="24"/>
        </w:rPr>
        <w:t>static var compensators," </w:t>
      </w:r>
      <w:r>
        <w:rPr>
          <w:i/>
          <w:sz w:val="24"/>
        </w:rPr>
        <w:t>Addis Ababa institute of technology</w:t>
      </w:r>
      <w:r>
        <w:rPr>
          <w:sz w:val="24"/>
        </w:rPr>
        <w:t>, Addis Ababa, 2019.</w:t>
      </w:r>
    </w:p>
    <w:p>
      <w:pPr>
        <w:pStyle w:val="BodyText"/>
        <w:spacing w:line="360" w:lineRule="auto" w:before="202"/>
        <w:ind w:left="940" w:right="916"/>
        <w:jc w:val="both"/>
      </w:pPr>
      <w:r>
        <w:rPr/>
        <w:t>[3.]T.Taye,"Improvement of Distribution Feeder Loss and Voltage Profile (Case Study:Bella Substation Distribution Feeder)," </w:t>
      </w:r>
      <w:r>
        <w:rPr>
          <w:i/>
        </w:rPr>
        <w:t>Addis Ababa university</w:t>
      </w:r>
      <w:r>
        <w:rPr/>
        <w:t>, Addis Ababa, Ethiopia, October, 2019“</w:t>
      </w:r>
    </w:p>
    <w:p>
      <w:pPr>
        <w:pStyle w:val="BodyText"/>
        <w:spacing w:line="360" w:lineRule="auto" w:before="198"/>
        <w:ind w:left="940" w:right="912"/>
        <w:jc w:val="both"/>
      </w:pPr>
      <w:r>
        <w:rPr/>
        <w:t>[4.]S M Suhail Hussain, "An Analytical Approach for Optimal Location of D- STATCOM</w:t>
      </w:r>
      <w:r>
        <w:rPr>
          <w:spacing w:val="6"/>
        </w:rPr>
        <w:t> </w:t>
      </w:r>
      <w:r>
        <w:rPr/>
        <w:t>in</w:t>
      </w:r>
      <w:r>
        <w:rPr>
          <w:spacing w:val="6"/>
        </w:rPr>
        <w:t> </w:t>
      </w:r>
      <w:r>
        <w:rPr/>
        <w:t>Radial</w:t>
      </w:r>
      <w:r>
        <w:rPr>
          <w:spacing w:val="5"/>
        </w:rPr>
        <w:t> </w:t>
      </w:r>
      <w:r>
        <w:rPr/>
        <w:t>Distribution</w:t>
      </w:r>
      <w:r>
        <w:rPr>
          <w:spacing w:val="6"/>
        </w:rPr>
        <w:t> </w:t>
      </w:r>
      <w:r>
        <w:rPr/>
        <w:t>System,"</w:t>
      </w:r>
      <w:r>
        <w:rPr>
          <w:spacing w:val="8"/>
        </w:rPr>
        <w:t> </w:t>
      </w:r>
      <w:r>
        <w:rPr>
          <w:i/>
        </w:rPr>
        <w:t>in</w:t>
      </w:r>
      <w:r>
        <w:rPr>
          <w:i/>
          <w:spacing w:val="4"/>
        </w:rPr>
        <w:t> </w:t>
      </w:r>
      <w:r>
        <w:rPr>
          <w:i/>
        </w:rPr>
        <w:t>msubbaramiah,</w:t>
      </w:r>
      <w:r>
        <w:rPr>
          <w:i/>
          <w:spacing w:val="5"/>
        </w:rPr>
        <w:t> </w:t>
      </w:r>
      <w:r>
        <w:rPr>
          <w:i/>
        </w:rPr>
        <w:t>Mahboobnagar</w:t>
      </w:r>
      <w:r>
        <w:rPr/>
        <w:t>,</w:t>
      </w:r>
      <w:r>
        <w:rPr>
          <w:spacing w:val="6"/>
        </w:rPr>
        <w:t> </w:t>
      </w:r>
      <w:r>
        <w:rPr>
          <w:spacing w:val="-2"/>
        </w:rPr>
        <w:t>India.</w:t>
      </w:r>
    </w:p>
    <w:p>
      <w:pPr>
        <w:pStyle w:val="BodyText"/>
        <w:ind w:left="940"/>
        <w:jc w:val="both"/>
      </w:pPr>
      <w:r>
        <w:rPr/>
        <w:t>,</w:t>
      </w:r>
      <w:r>
        <w:rPr>
          <w:spacing w:val="-3"/>
        </w:rPr>
        <w:t> </w:t>
      </w:r>
      <w:r>
        <w:rPr/>
        <w:t>22</w:t>
      </w:r>
      <w:r>
        <w:rPr>
          <w:spacing w:val="-1"/>
        </w:rPr>
        <w:t> </w:t>
      </w:r>
      <w:r>
        <w:rPr/>
        <w:t>December</w:t>
      </w:r>
      <w:r>
        <w:rPr>
          <w:spacing w:val="-1"/>
        </w:rPr>
        <w:t> </w:t>
      </w:r>
      <w:r>
        <w:rPr>
          <w:spacing w:val="-2"/>
        </w:rPr>
        <w:t>2018..</w:t>
      </w:r>
    </w:p>
    <w:p>
      <w:pPr>
        <w:pStyle w:val="BodyText"/>
        <w:spacing w:before="63"/>
      </w:pPr>
    </w:p>
    <w:p>
      <w:pPr>
        <w:spacing w:line="360" w:lineRule="auto" w:before="0"/>
        <w:ind w:left="940" w:right="917" w:firstLine="0"/>
        <w:jc w:val="both"/>
        <w:rPr>
          <w:sz w:val="24"/>
        </w:rPr>
      </w:pPr>
      <w:r>
        <w:rPr>
          <w:sz w:val="24"/>
        </w:rPr>
        <w:t>[5].Shiva</w:t>
      </w:r>
      <w:r>
        <w:rPr>
          <w:spacing w:val="-7"/>
          <w:sz w:val="24"/>
        </w:rPr>
        <w:t> </w:t>
      </w:r>
      <w:r>
        <w:rPr>
          <w:sz w:val="24"/>
        </w:rPr>
        <w:t>Pujan</w:t>
      </w:r>
      <w:r>
        <w:rPr>
          <w:spacing w:val="-7"/>
          <w:sz w:val="24"/>
        </w:rPr>
        <w:t> </w:t>
      </w:r>
      <w:r>
        <w:rPr>
          <w:sz w:val="24"/>
        </w:rPr>
        <w:t>Jaiswal</w:t>
      </w:r>
      <w:r>
        <w:rPr>
          <w:spacing w:val="-4"/>
          <w:sz w:val="24"/>
        </w:rPr>
        <w:t> </w:t>
      </w:r>
      <w:r>
        <w:rPr>
          <w:sz w:val="24"/>
        </w:rPr>
        <w:t>Department</w:t>
      </w:r>
      <w:r>
        <w:rPr>
          <w:spacing w:val="-6"/>
          <w:sz w:val="24"/>
        </w:rPr>
        <w:t> </w:t>
      </w:r>
      <w:r>
        <w:rPr>
          <w:sz w:val="24"/>
        </w:rPr>
        <w:t>of</w:t>
      </w:r>
      <w:r>
        <w:rPr>
          <w:spacing w:val="-8"/>
          <w:sz w:val="24"/>
        </w:rPr>
        <w:t> </w:t>
      </w:r>
      <w:r>
        <w:rPr>
          <w:sz w:val="24"/>
        </w:rPr>
        <w:t>Electrical</w:t>
      </w:r>
      <w:r>
        <w:rPr>
          <w:spacing w:val="-2"/>
          <w:sz w:val="24"/>
        </w:rPr>
        <w:t> </w:t>
      </w:r>
      <w:r>
        <w:rPr>
          <w:sz w:val="24"/>
        </w:rPr>
        <w:t>Engineering</w:t>
      </w:r>
      <w:r>
        <w:rPr>
          <w:spacing w:val="-7"/>
          <w:sz w:val="24"/>
        </w:rPr>
        <w:t> </w:t>
      </w:r>
      <w:r>
        <w:rPr>
          <w:sz w:val="24"/>
        </w:rPr>
        <w:t>UEC,</w:t>
      </w:r>
      <w:r>
        <w:rPr>
          <w:spacing w:val="-7"/>
          <w:sz w:val="24"/>
        </w:rPr>
        <w:t> </w:t>
      </w:r>
      <w:r>
        <w:rPr>
          <w:sz w:val="24"/>
        </w:rPr>
        <w:t>RTU,</w:t>
      </w:r>
      <w:r>
        <w:rPr>
          <w:spacing w:val="-4"/>
          <w:sz w:val="24"/>
        </w:rPr>
        <w:t> </w:t>
      </w:r>
      <w:r>
        <w:rPr>
          <w:sz w:val="24"/>
        </w:rPr>
        <w:t>Kota,</w:t>
      </w:r>
      <w:r>
        <w:rPr>
          <w:spacing w:val="-4"/>
          <w:sz w:val="24"/>
        </w:rPr>
        <w:t> </w:t>
      </w:r>
      <w:r>
        <w:rPr>
          <w:sz w:val="24"/>
        </w:rPr>
        <w:t>India, "Allocation</w:t>
      </w:r>
      <w:r>
        <w:rPr>
          <w:spacing w:val="-4"/>
          <w:sz w:val="24"/>
        </w:rPr>
        <w:t> </w:t>
      </w:r>
      <w:r>
        <w:rPr>
          <w:sz w:val="24"/>
        </w:rPr>
        <w:t>of</w:t>
      </w:r>
      <w:r>
        <w:rPr>
          <w:spacing w:val="-4"/>
          <w:sz w:val="24"/>
        </w:rPr>
        <w:t> </w:t>
      </w:r>
      <w:r>
        <w:rPr>
          <w:sz w:val="24"/>
        </w:rPr>
        <w:t>UPFC</w:t>
      </w:r>
      <w:r>
        <w:rPr>
          <w:spacing w:val="-4"/>
          <w:sz w:val="24"/>
        </w:rPr>
        <w:t> </w:t>
      </w:r>
      <w:r>
        <w:rPr>
          <w:sz w:val="24"/>
        </w:rPr>
        <w:t>in</w:t>
      </w:r>
      <w:r>
        <w:rPr>
          <w:spacing w:val="-2"/>
          <w:sz w:val="24"/>
        </w:rPr>
        <w:t> </w:t>
      </w:r>
      <w:r>
        <w:rPr>
          <w:sz w:val="24"/>
        </w:rPr>
        <w:t>Distribution</w:t>
      </w:r>
      <w:r>
        <w:rPr>
          <w:spacing w:val="-4"/>
          <w:sz w:val="24"/>
        </w:rPr>
        <w:t> </w:t>
      </w:r>
      <w:r>
        <w:rPr>
          <w:sz w:val="24"/>
        </w:rPr>
        <w:t>System</w:t>
      </w:r>
      <w:r>
        <w:rPr>
          <w:spacing w:val="-4"/>
          <w:sz w:val="24"/>
        </w:rPr>
        <w:t> </w:t>
      </w:r>
      <w:r>
        <w:rPr>
          <w:sz w:val="24"/>
        </w:rPr>
        <w:t>to</w:t>
      </w:r>
      <w:r>
        <w:rPr>
          <w:spacing w:val="-4"/>
          <w:sz w:val="24"/>
        </w:rPr>
        <w:t> </w:t>
      </w:r>
      <w:r>
        <w:rPr>
          <w:sz w:val="24"/>
        </w:rPr>
        <w:t>Minimize</w:t>
      </w:r>
      <w:r>
        <w:rPr>
          <w:spacing w:val="-4"/>
          <w:sz w:val="24"/>
        </w:rPr>
        <w:t> </w:t>
      </w:r>
      <w:r>
        <w:rPr>
          <w:sz w:val="24"/>
        </w:rPr>
        <w:t>the</w:t>
      </w:r>
      <w:r>
        <w:rPr>
          <w:spacing w:val="-4"/>
          <w:sz w:val="24"/>
        </w:rPr>
        <w:t> </w:t>
      </w:r>
      <w:r>
        <w:rPr>
          <w:sz w:val="24"/>
        </w:rPr>
        <w:t>Losses," </w:t>
      </w:r>
      <w:r>
        <w:rPr>
          <w:i/>
          <w:sz w:val="24"/>
        </w:rPr>
        <w:t>in</w:t>
      </w:r>
      <w:r>
        <w:rPr>
          <w:i/>
          <w:spacing w:val="-4"/>
          <w:sz w:val="24"/>
        </w:rPr>
        <w:t> </w:t>
      </w:r>
      <w:r>
        <w:rPr>
          <w:i/>
          <w:sz w:val="24"/>
        </w:rPr>
        <w:t>International</w:t>
      </w:r>
      <w:r>
        <w:rPr>
          <w:i/>
          <w:sz w:val="24"/>
        </w:rPr>
        <w:t> Conference on Innovative Applications of Computational Intelligence </w:t>
      </w:r>
      <w:r>
        <w:rPr>
          <w:sz w:val="24"/>
        </w:rPr>
        <w:t>on Power, Energy and Controls with their Impact on Humanity (CIPECH1, UEC, RTU, Kota, India , November2014.</w:t>
      </w:r>
    </w:p>
    <w:p>
      <w:pPr>
        <w:spacing w:line="360" w:lineRule="auto" w:before="201"/>
        <w:ind w:left="940" w:right="914" w:firstLine="0"/>
        <w:jc w:val="both"/>
        <w:rPr>
          <w:i/>
          <w:sz w:val="24"/>
        </w:rPr>
      </w:pPr>
      <w:r>
        <w:rPr>
          <w:sz w:val="24"/>
        </w:rPr>
        <w:t>[6.]K.</w:t>
      </w:r>
      <w:r>
        <w:rPr>
          <w:spacing w:val="-6"/>
          <w:sz w:val="24"/>
        </w:rPr>
        <w:t> </w:t>
      </w:r>
      <w:r>
        <w:rPr>
          <w:sz w:val="24"/>
        </w:rPr>
        <w:t>S.</w:t>
      </w:r>
      <w:r>
        <w:rPr>
          <w:spacing w:val="-3"/>
          <w:sz w:val="24"/>
        </w:rPr>
        <w:t> </w:t>
      </w:r>
      <w:r>
        <w:rPr>
          <w:sz w:val="24"/>
        </w:rPr>
        <w:t>a.</w:t>
      </w:r>
      <w:r>
        <w:rPr>
          <w:spacing w:val="-6"/>
          <w:sz w:val="24"/>
        </w:rPr>
        <w:t> </w:t>
      </w:r>
      <w:r>
        <w:rPr>
          <w:sz w:val="24"/>
        </w:rPr>
        <w:t>T.</w:t>
      </w:r>
      <w:r>
        <w:rPr>
          <w:spacing w:val="-4"/>
          <w:sz w:val="24"/>
        </w:rPr>
        <w:t> </w:t>
      </w:r>
      <w:r>
        <w:rPr>
          <w:sz w:val="24"/>
        </w:rPr>
        <w:t>Kulworawanichpong,</w:t>
      </w:r>
      <w:r>
        <w:rPr>
          <w:spacing w:val="-6"/>
          <w:sz w:val="24"/>
        </w:rPr>
        <w:t> </w:t>
      </w:r>
      <w:r>
        <w:rPr>
          <w:sz w:val="24"/>
        </w:rPr>
        <w:t>"Cost</w:t>
      </w:r>
      <w:r>
        <w:rPr>
          <w:spacing w:val="-5"/>
          <w:sz w:val="24"/>
        </w:rPr>
        <w:t> </w:t>
      </w:r>
      <w:r>
        <w:rPr>
          <w:sz w:val="24"/>
        </w:rPr>
        <w:t>estimation</w:t>
      </w:r>
      <w:r>
        <w:rPr>
          <w:spacing w:val="-5"/>
          <w:sz w:val="24"/>
        </w:rPr>
        <w:t> </w:t>
      </w:r>
      <w:r>
        <w:rPr>
          <w:sz w:val="24"/>
        </w:rPr>
        <w:t>for</w:t>
      </w:r>
      <w:r>
        <w:rPr>
          <w:spacing w:val="-5"/>
          <w:sz w:val="24"/>
        </w:rPr>
        <w:t> </w:t>
      </w:r>
      <w:r>
        <w:rPr>
          <w:sz w:val="24"/>
        </w:rPr>
        <w:t>reactive</w:t>
      </w:r>
      <w:r>
        <w:rPr>
          <w:spacing w:val="-7"/>
          <w:sz w:val="24"/>
        </w:rPr>
        <w:t> </w:t>
      </w:r>
      <w:r>
        <w:rPr>
          <w:sz w:val="24"/>
        </w:rPr>
        <w:t>power</w:t>
      </w:r>
      <w:r>
        <w:rPr>
          <w:spacing w:val="-4"/>
          <w:sz w:val="24"/>
        </w:rPr>
        <w:t> </w:t>
      </w:r>
      <w:r>
        <w:rPr>
          <w:sz w:val="24"/>
        </w:rPr>
        <w:t>compensation in</w:t>
      </w:r>
      <w:r>
        <w:rPr>
          <w:spacing w:val="-6"/>
          <w:sz w:val="24"/>
        </w:rPr>
        <w:t> </w:t>
      </w:r>
      <w:r>
        <w:rPr>
          <w:sz w:val="24"/>
        </w:rPr>
        <w:t>distribution</w:t>
      </w:r>
      <w:r>
        <w:rPr>
          <w:spacing w:val="-9"/>
          <w:sz w:val="24"/>
        </w:rPr>
        <w:t> </w:t>
      </w:r>
      <w:r>
        <w:rPr>
          <w:sz w:val="24"/>
        </w:rPr>
        <w:t>power</w:t>
      </w:r>
      <w:r>
        <w:rPr>
          <w:spacing w:val="-8"/>
          <w:sz w:val="24"/>
        </w:rPr>
        <w:t> </w:t>
      </w:r>
      <w:r>
        <w:rPr>
          <w:sz w:val="24"/>
        </w:rPr>
        <w:t>system</w:t>
      </w:r>
      <w:r>
        <w:rPr>
          <w:spacing w:val="-6"/>
          <w:sz w:val="24"/>
        </w:rPr>
        <w:t> </w:t>
      </w:r>
      <w:r>
        <w:rPr>
          <w:sz w:val="24"/>
        </w:rPr>
        <w:t>by</w:t>
      </w:r>
      <w:r>
        <w:rPr>
          <w:spacing w:val="-7"/>
          <w:sz w:val="24"/>
        </w:rPr>
        <w:t> </w:t>
      </w:r>
      <w:r>
        <w:rPr>
          <w:sz w:val="24"/>
        </w:rPr>
        <w:t>using</w:t>
      </w:r>
      <w:r>
        <w:rPr>
          <w:spacing w:val="-6"/>
          <w:sz w:val="24"/>
        </w:rPr>
        <w:t> </w:t>
      </w:r>
      <w:r>
        <w:rPr>
          <w:sz w:val="24"/>
        </w:rPr>
        <w:t>D-</w:t>
      </w:r>
      <w:r>
        <w:rPr>
          <w:spacing w:val="-8"/>
          <w:sz w:val="24"/>
        </w:rPr>
        <w:t> </w:t>
      </w:r>
      <w:r>
        <w:rPr>
          <w:sz w:val="24"/>
        </w:rPr>
        <w:t>STATCOM,"</w:t>
      </w:r>
      <w:r>
        <w:rPr>
          <w:spacing w:val="-7"/>
          <w:sz w:val="24"/>
        </w:rPr>
        <w:t> </w:t>
      </w:r>
      <w:r>
        <w:rPr>
          <w:i/>
          <w:sz w:val="24"/>
        </w:rPr>
        <w:t>in</w:t>
      </w:r>
      <w:r>
        <w:rPr>
          <w:i/>
          <w:spacing w:val="-6"/>
          <w:sz w:val="24"/>
        </w:rPr>
        <w:t> </w:t>
      </w:r>
      <w:r>
        <w:rPr>
          <w:i/>
          <w:sz w:val="24"/>
        </w:rPr>
        <w:t>biomechanical,</w:t>
      </w:r>
      <w:r>
        <w:rPr>
          <w:i/>
          <w:spacing w:val="-7"/>
          <w:sz w:val="24"/>
        </w:rPr>
        <w:t> </w:t>
      </w:r>
      <w:r>
        <w:rPr>
          <w:i/>
          <w:sz w:val="24"/>
        </w:rPr>
        <w:t>robotics</w:t>
      </w:r>
      <w:r>
        <w:rPr>
          <w:i/>
          <w:spacing w:val="-7"/>
          <w:sz w:val="24"/>
        </w:rPr>
        <w:t> </w:t>
      </w:r>
      <w:r>
        <w:rPr>
          <w:i/>
          <w:sz w:val="24"/>
        </w:rPr>
        <w:t>and</w:t>
      </w:r>
      <w:r>
        <w:rPr>
          <w:i/>
          <w:sz w:val="24"/>
        </w:rPr>
        <w:t> energy research, Seoul Korea, August 25-28.</w:t>
      </w:r>
    </w:p>
    <w:p>
      <w:pPr>
        <w:spacing w:line="360" w:lineRule="auto" w:before="200"/>
        <w:ind w:left="940" w:right="921" w:firstLine="0"/>
        <w:jc w:val="both"/>
        <w:rPr>
          <w:sz w:val="24"/>
        </w:rPr>
      </w:pPr>
      <w:r>
        <w:rPr>
          <w:sz w:val="24"/>
        </w:rPr>
        <w:t>[7].N. G. K. R. N. A. S. A. R. B. neeraj kanwar, "application of tlbo for distribution network planning via coordination of distributed generation and </w:t>
      </w:r>
      <w:r>
        <w:rPr>
          <w:sz w:val="24"/>
        </w:rPr>
        <w:t>network reconfiguration," </w:t>
      </w:r>
      <w:r>
        <w:rPr>
          <w:i/>
          <w:sz w:val="24"/>
        </w:rPr>
        <w:t>international federation of automatic control, elsevier ltd, </w:t>
      </w:r>
      <w:r>
        <w:rPr>
          <w:sz w:val="24"/>
        </w:rPr>
        <w:t>2015.</w:t>
      </w:r>
    </w:p>
    <w:p>
      <w:pPr>
        <w:spacing w:line="360" w:lineRule="auto" w:before="199"/>
        <w:ind w:left="940" w:right="913" w:firstLine="0"/>
        <w:jc w:val="both"/>
        <w:rPr>
          <w:sz w:val="24"/>
        </w:rPr>
      </w:pPr>
      <w:r>
        <w:rPr>
          <w:sz w:val="24"/>
        </w:rPr>
        <w:t>[8].A.</w:t>
      </w:r>
      <w:r>
        <w:rPr>
          <w:spacing w:val="-3"/>
          <w:sz w:val="24"/>
        </w:rPr>
        <w:t> </w:t>
      </w:r>
      <w:r>
        <w:rPr>
          <w:sz w:val="24"/>
        </w:rPr>
        <w:t>M.</w:t>
      </w:r>
      <w:r>
        <w:rPr>
          <w:spacing w:val="-3"/>
          <w:sz w:val="24"/>
        </w:rPr>
        <w:t> </w:t>
      </w:r>
      <w:r>
        <w:rPr>
          <w:sz w:val="24"/>
        </w:rPr>
        <w:t>I.</w:t>
      </w:r>
      <w:r>
        <w:rPr>
          <w:spacing w:val="-3"/>
          <w:sz w:val="24"/>
        </w:rPr>
        <w:t> </w:t>
      </w:r>
      <w:r>
        <w:rPr>
          <w:sz w:val="24"/>
        </w:rPr>
        <w:t>A.</w:t>
      </w:r>
      <w:r>
        <w:rPr>
          <w:spacing w:val="-3"/>
          <w:sz w:val="24"/>
        </w:rPr>
        <w:t> </w:t>
      </w:r>
      <w:r>
        <w:rPr>
          <w:sz w:val="24"/>
        </w:rPr>
        <w:t>V.</w:t>
      </w:r>
      <w:r>
        <w:rPr>
          <w:spacing w:val="-3"/>
          <w:sz w:val="24"/>
        </w:rPr>
        <w:t> </w:t>
      </w:r>
      <w:r>
        <w:rPr>
          <w:sz w:val="24"/>
        </w:rPr>
        <w:t>H.</w:t>
      </w:r>
      <w:r>
        <w:rPr>
          <w:spacing w:val="-3"/>
          <w:sz w:val="24"/>
        </w:rPr>
        <w:t> </w:t>
      </w:r>
      <w:r>
        <w:rPr>
          <w:sz w:val="24"/>
        </w:rPr>
        <w:t>T.</w:t>
      </w:r>
      <w:r>
        <w:rPr>
          <w:spacing w:val="-3"/>
          <w:sz w:val="24"/>
        </w:rPr>
        <w:t> </w:t>
      </w:r>
      <w:r>
        <w:rPr>
          <w:sz w:val="24"/>
        </w:rPr>
        <w:t>A.</w:t>
      </w:r>
      <w:r>
        <w:rPr>
          <w:spacing w:val="-3"/>
          <w:sz w:val="24"/>
        </w:rPr>
        <w:t> </w:t>
      </w:r>
      <w:r>
        <w:rPr>
          <w:sz w:val="24"/>
        </w:rPr>
        <w:t>Oloulade,</w:t>
      </w:r>
      <w:r>
        <w:rPr>
          <w:spacing w:val="-3"/>
          <w:sz w:val="24"/>
        </w:rPr>
        <w:t> </w:t>
      </w:r>
      <w:r>
        <w:rPr>
          <w:sz w:val="24"/>
        </w:rPr>
        <w:t>"Optimization</w:t>
      </w:r>
      <w:r>
        <w:rPr>
          <w:spacing w:val="-3"/>
          <w:sz w:val="24"/>
        </w:rPr>
        <w:t> </w:t>
      </w:r>
      <w:r>
        <w:rPr>
          <w:sz w:val="24"/>
        </w:rPr>
        <w:t>of</w:t>
      </w:r>
      <w:r>
        <w:rPr>
          <w:spacing w:val="-4"/>
          <w:sz w:val="24"/>
        </w:rPr>
        <w:t> </w:t>
      </w:r>
      <w:r>
        <w:rPr>
          <w:sz w:val="24"/>
        </w:rPr>
        <w:t>the</w:t>
      </w:r>
      <w:r>
        <w:rPr>
          <w:spacing w:val="-3"/>
          <w:sz w:val="24"/>
        </w:rPr>
        <w:t> </w:t>
      </w:r>
      <w:r>
        <w:rPr>
          <w:sz w:val="24"/>
        </w:rPr>
        <w:t>number,</w:t>
      </w:r>
      <w:r>
        <w:rPr>
          <w:spacing w:val="-3"/>
          <w:sz w:val="24"/>
        </w:rPr>
        <w:t> </w:t>
      </w:r>
      <w:r>
        <w:rPr>
          <w:sz w:val="24"/>
        </w:rPr>
        <w:t>size</w:t>
      </w:r>
      <w:r>
        <w:rPr>
          <w:spacing w:val="-4"/>
          <w:sz w:val="24"/>
        </w:rPr>
        <w:t> </w:t>
      </w:r>
      <w:r>
        <w:rPr>
          <w:sz w:val="24"/>
        </w:rPr>
        <w:t>and</w:t>
      </w:r>
      <w:r>
        <w:rPr>
          <w:spacing w:val="-3"/>
          <w:sz w:val="24"/>
        </w:rPr>
        <w:t> </w:t>
      </w:r>
      <w:r>
        <w:rPr>
          <w:sz w:val="24"/>
        </w:rPr>
        <w:t>placement of D-STATCOM in radial distribution network using Ant Colony Algorithm</w:t>
      </w:r>
      <w:r>
        <w:rPr>
          <w:i/>
          <w:sz w:val="24"/>
        </w:rPr>
        <w:t>,"</w:t>
      </w:r>
      <w:r>
        <w:rPr>
          <w:i/>
          <w:sz w:val="24"/>
        </w:rPr>
        <w:t> American Journal of Engineering Research and Reviews</w:t>
      </w:r>
      <w:r>
        <w:rPr>
          <w:sz w:val="24"/>
        </w:rPr>
        <w:t>, pp. 1-13, 2018.</w:t>
      </w:r>
    </w:p>
    <w:p>
      <w:pPr>
        <w:pStyle w:val="BodyText"/>
        <w:spacing w:line="360" w:lineRule="auto" w:before="201"/>
        <w:ind w:left="940" w:right="917"/>
        <w:jc w:val="both"/>
      </w:pPr>
      <w:r>
        <w:rPr/>
        <w:t>[9]A. K. S. C. Aadesh Kumar Arya, "Assessment of Deployment of DGs and D- STATCOMs</w:t>
      </w:r>
      <w:r>
        <w:rPr>
          <w:spacing w:val="30"/>
        </w:rPr>
        <w:t>  </w:t>
      </w:r>
      <w:r>
        <w:rPr/>
        <w:t>in</w:t>
      </w:r>
      <w:r>
        <w:rPr>
          <w:spacing w:val="30"/>
        </w:rPr>
        <w:t>  </w:t>
      </w:r>
      <w:r>
        <w:rPr/>
        <w:t>Distribution</w:t>
      </w:r>
      <w:r>
        <w:rPr>
          <w:spacing w:val="30"/>
        </w:rPr>
        <w:t>  </w:t>
      </w:r>
      <w:r>
        <w:rPr/>
        <w:t>Network</w:t>
      </w:r>
      <w:r>
        <w:rPr>
          <w:spacing w:val="31"/>
        </w:rPr>
        <w:t>  </w:t>
      </w:r>
      <w:r>
        <w:rPr/>
        <w:t>using</w:t>
      </w:r>
      <w:r>
        <w:rPr>
          <w:spacing w:val="30"/>
        </w:rPr>
        <w:t>  </w:t>
      </w:r>
      <w:r>
        <w:rPr/>
        <w:t>Gravitational</w:t>
      </w:r>
      <w:r>
        <w:rPr>
          <w:spacing w:val="32"/>
        </w:rPr>
        <w:t>  </w:t>
      </w:r>
      <w:r>
        <w:rPr/>
        <w:t>Search</w:t>
      </w:r>
      <w:r>
        <w:rPr>
          <w:spacing w:val="32"/>
        </w:rPr>
        <w:t>  </w:t>
      </w:r>
      <w:r>
        <w:rPr>
          <w:spacing w:val="-2"/>
        </w:rPr>
        <w:t>Algorithm,"</w:t>
      </w:r>
    </w:p>
    <w:p>
      <w:pPr>
        <w:spacing w:after="0" w:line="360" w:lineRule="auto"/>
        <w:jc w:val="both"/>
        <w:sectPr>
          <w:pgSz w:w="11910" w:h="16840"/>
          <w:pgMar w:header="0" w:footer="1012" w:top="1360" w:bottom="1200" w:left="1220" w:right="520"/>
        </w:sectPr>
      </w:pPr>
    </w:p>
    <w:p>
      <w:pPr>
        <w:spacing w:before="66"/>
        <w:ind w:left="940" w:right="0" w:firstLine="0"/>
        <w:jc w:val="both"/>
        <w:rPr>
          <w:i/>
          <w:sz w:val="24"/>
        </w:rPr>
      </w:pPr>
      <w:r>
        <w:rPr>
          <w:i/>
          <w:sz w:val="24"/>
        </w:rPr>
        <w:t>International</w:t>
      </w:r>
      <w:r>
        <w:rPr>
          <w:i/>
          <w:spacing w:val="15"/>
          <w:sz w:val="24"/>
        </w:rPr>
        <w:t> </w:t>
      </w:r>
      <w:r>
        <w:rPr>
          <w:i/>
          <w:sz w:val="24"/>
        </w:rPr>
        <w:t>Journal</w:t>
      </w:r>
      <w:r>
        <w:rPr>
          <w:i/>
          <w:spacing w:val="18"/>
          <w:sz w:val="24"/>
        </w:rPr>
        <w:t> </w:t>
      </w:r>
      <w:r>
        <w:rPr>
          <w:i/>
          <w:sz w:val="24"/>
        </w:rPr>
        <w:t>of</w:t>
      </w:r>
      <w:r>
        <w:rPr>
          <w:i/>
          <w:spacing w:val="16"/>
          <w:sz w:val="24"/>
        </w:rPr>
        <w:t> </w:t>
      </w:r>
      <w:r>
        <w:rPr>
          <w:i/>
          <w:sz w:val="24"/>
        </w:rPr>
        <w:t>Recent</w:t>
      </w:r>
      <w:r>
        <w:rPr>
          <w:i/>
          <w:spacing w:val="18"/>
          <w:sz w:val="24"/>
        </w:rPr>
        <w:t> </w:t>
      </w:r>
      <w:r>
        <w:rPr>
          <w:i/>
          <w:sz w:val="24"/>
        </w:rPr>
        <w:t>Technology</w:t>
      </w:r>
      <w:r>
        <w:rPr>
          <w:i/>
          <w:spacing w:val="17"/>
          <w:sz w:val="24"/>
        </w:rPr>
        <w:t> </w:t>
      </w:r>
      <w:r>
        <w:rPr>
          <w:i/>
          <w:sz w:val="24"/>
        </w:rPr>
        <w:t>and</w:t>
      </w:r>
      <w:r>
        <w:rPr>
          <w:i/>
          <w:spacing w:val="19"/>
          <w:sz w:val="24"/>
        </w:rPr>
        <w:t> </w:t>
      </w:r>
      <w:r>
        <w:rPr>
          <w:i/>
          <w:sz w:val="24"/>
        </w:rPr>
        <w:t>Engineering</w:t>
      </w:r>
      <w:r>
        <w:rPr>
          <w:i/>
          <w:spacing w:val="18"/>
          <w:sz w:val="24"/>
        </w:rPr>
        <w:t> </w:t>
      </w:r>
      <w:r>
        <w:rPr>
          <w:i/>
          <w:sz w:val="24"/>
        </w:rPr>
        <w:t>(IJRTE),</w:t>
      </w:r>
      <w:r>
        <w:rPr>
          <w:i/>
          <w:spacing w:val="17"/>
          <w:sz w:val="24"/>
        </w:rPr>
        <w:t> </w:t>
      </w:r>
      <w:r>
        <w:rPr>
          <w:i/>
          <w:sz w:val="24"/>
        </w:rPr>
        <w:t>vol.</w:t>
      </w:r>
      <w:r>
        <w:rPr>
          <w:i/>
          <w:spacing w:val="18"/>
          <w:sz w:val="24"/>
        </w:rPr>
        <w:t> </w:t>
      </w:r>
      <w:r>
        <w:rPr>
          <w:i/>
          <w:sz w:val="24"/>
        </w:rPr>
        <w:t>8</w:t>
      </w:r>
      <w:r>
        <w:rPr>
          <w:i/>
          <w:spacing w:val="17"/>
          <w:sz w:val="24"/>
        </w:rPr>
        <w:t> </w:t>
      </w:r>
      <w:r>
        <w:rPr>
          <w:i/>
          <w:sz w:val="24"/>
        </w:rPr>
        <w:t>,</w:t>
      </w:r>
      <w:r>
        <w:rPr>
          <w:i/>
          <w:spacing w:val="17"/>
          <w:sz w:val="24"/>
        </w:rPr>
        <w:t> </w:t>
      </w:r>
      <w:r>
        <w:rPr>
          <w:i/>
          <w:sz w:val="24"/>
        </w:rPr>
        <w:t>no.</w:t>
      </w:r>
      <w:r>
        <w:rPr>
          <w:i/>
          <w:spacing w:val="17"/>
          <w:sz w:val="24"/>
        </w:rPr>
        <w:t> </w:t>
      </w:r>
      <w:r>
        <w:rPr>
          <w:i/>
          <w:spacing w:val="-5"/>
          <w:sz w:val="24"/>
        </w:rPr>
        <w:t>5,</w:t>
      </w:r>
    </w:p>
    <w:p>
      <w:pPr>
        <w:pStyle w:val="BodyText"/>
        <w:spacing w:before="136"/>
        <w:ind w:left="940"/>
        <w:jc w:val="both"/>
      </w:pPr>
      <w:r>
        <w:rPr>
          <w:i/>
        </w:rPr>
        <w:t>pp</w:t>
      </w:r>
      <w:r>
        <w:rPr/>
        <w:t>.</w:t>
      </w:r>
      <w:r>
        <w:rPr>
          <w:spacing w:val="-1"/>
        </w:rPr>
        <w:t> </w:t>
      </w:r>
      <w:r>
        <w:rPr/>
        <w:t>119-127,</w:t>
      </w:r>
      <w:r>
        <w:rPr>
          <w:spacing w:val="-1"/>
        </w:rPr>
        <w:t> </w:t>
      </w:r>
      <w:r>
        <w:rPr/>
        <w:t>January</w:t>
      </w:r>
      <w:r>
        <w:rPr>
          <w:spacing w:val="-1"/>
        </w:rPr>
        <w:t> </w:t>
      </w:r>
      <w:r>
        <w:rPr>
          <w:spacing w:val="-2"/>
        </w:rPr>
        <w:t>2020.</w:t>
      </w:r>
    </w:p>
    <w:p>
      <w:pPr>
        <w:pStyle w:val="BodyText"/>
        <w:spacing w:before="63"/>
      </w:pPr>
    </w:p>
    <w:p>
      <w:pPr>
        <w:pStyle w:val="BodyText"/>
        <w:spacing w:line="360" w:lineRule="auto"/>
        <w:ind w:left="940" w:right="918"/>
        <w:jc w:val="both"/>
      </w:pPr>
      <w:r>
        <w:rPr>
          <w:sz w:val="22"/>
        </w:rPr>
        <w:t>[</w:t>
      </w:r>
      <w:r>
        <w:rPr/>
        <w:t>10].B. S. C. A. Ashouri, "Optimal Placement of D-STATCOMs into the Radial Distribution Networks in the Presence of Distributed Generations," American Journal of Electrical and Electronic Engineering,, vol. 4, no. 2, pp. 40-48, 2016.</w:t>
      </w:r>
    </w:p>
    <w:p>
      <w:pPr>
        <w:spacing w:line="360" w:lineRule="auto" w:before="200"/>
        <w:ind w:left="940" w:right="914" w:firstLine="0"/>
        <w:jc w:val="both"/>
        <w:rPr>
          <w:sz w:val="24"/>
        </w:rPr>
      </w:pPr>
      <w:r>
        <w:rPr>
          <w:sz w:val="22"/>
        </w:rPr>
        <w:t>[</w:t>
      </w:r>
      <w:r>
        <w:rPr>
          <w:sz w:val="24"/>
        </w:rPr>
        <w:t>11] V. B. Manjappa.N, "Optimal Sizing &amp;Placement of D- STATCOM in Radial Distribution System using Power Loss Index and Bio Inspired Algorithm," </w:t>
      </w:r>
      <w:r>
        <w:rPr>
          <w:i/>
          <w:sz w:val="24"/>
        </w:rPr>
        <w:t>International Journal of Advanced Research in Electrical, Electronics and</w:t>
      </w:r>
      <w:r>
        <w:rPr>
          <w:i/>
          <w:sz w:val="24"/>
        </w:rPr>
        <w:t> Instrumentation Engineering</w:t>
      </w:r>
      <w:r>
        <w:rPr>
          <w:sz w:val="24"/>
        </w:rPr>
        <w:t>, vol. 7, no. 8, pp. 3344-3348, August 201.1</w:t>
      </w:r>
    </w:p>
    <w:p>
      <w:pPr>
        <w:spacing w:line="360" w:lineRule="auto" w:before="200"/>
        <w:ind w:left="940" w:right="917" w:firstLine="0"/>
        <w:jc w:val="both"/>
        <w:rPr>
          <w:i/>
          <w:sz w:val="24"/>
        </w:rPr>
      </w:pPr>
      <w:r>
        <w:rPr>
          <w:sz w:val="24"/>
        </w:rPr>
        <w:t>[12]. Y. S. P. P. G. P. K. T. R. R. D. Raja Reddy. Devour, "Optimal placement of D- STATCOM in Electrical Distribution System</w:t>
      </w:r>
      <w:r>
        <w:rPr>
          <w:i/>
          <w:sz w:val="24"/>
        </w:rPr>
        <w:t>," International journal of advanced</w:t>
      </w:r>
      <w:r>
        <w:rPr>
          <w:i/>
          <w:sz w:val="24"/>
        </w:rPr>
        <w:t> science and technology, vol. 29, no. 04, p. 7055 – 7061, 2020.</w:t>
      </w:r>
    </w:p>
    <w:p>
      <w:pPr>
        <w:spacing w:line="360" w:lineRule="auto" w:before="201"/>
        <w:ind w:left="940" w:right="915" w:firstLine="0"/>
        <w:jc w:val="both"/>
        <w:rPr>
          <w:i/>
          <w:sz w:val="24"/>
        </w:rPr>
      </w:pPr>
      <w:r>
        <w:rPr>
          <w:sz w:val="24"/>
        </w:rPr>
        <w:t>[13].M. Uchendu, "Placement of Distributed Generation and Shunt Capacitor in Distribution Network using Cuckoo Search Algorithm," </w:t>
      </w:r>
      <w:r>
        <w:rPr>
          <w:i/>
          <w:sz w:val="24"/>
        </w:rPr>
        <w:t>Nigerian journal of</w:t>
      </w:r>
      <w:r>
        <w:rPr>
          <w:i/>
          <w:sz w:val="24"/>
        </w:rPr>
        <w:t> technological development, vol. 17, no. 2, pp. 79-87, JUNE 2020.</w:t>
      </w:r>
    </w:p>
    <w:p>
      <w:pPr>
        <w:spacing w:line="360" w:lineRule="auto" w:before="201"/>
        <w:ind w:left="940" w:right="917" w:firstLine="0"/>
        <w:jc w:val="both"/>
        <w:rPr>
          <w:i/>
          <w:sz w:val="24"/>
        </w:rPr>
      </w:pPr>
      <w:r>
        <w:rPr>
          <w:sz w:val="24"/>
        </w:rPr>
        <w:t>[14]. Y.Purushottam Jaipuria, "Optimal Allocation Of D-STATCOM In The Distribution</w:t>
      </w:r>
      <w:r>
        <w:rPr>
          <w:spacing w:val="-13"/>
          <w:sz w:val="24"/>
        </w:rPr>
        <w:t> </w:t>
      </w:r>
      <w:r>
        <w:rPr>
          <w:sz w:val="24"/>
        </w:rPr>
        <w:t>Network</w:t>
      </w:r>
      <w:r>
        <w:rPr>
          <w:spacing w:val="-11"/>
          <w:sz w:val="24"/>
        </w:rPr>
        <w:t> </w:t>
      </w:r>
      <w:r>
        <w:rPr>
          <w:sz w:val="24"/>
        </w:rPr>
        <w:t>Using</w:t>
      </w:r>
      <w:r>
        <w:rPr>
          <w:spacing w:val="-12"/>
          <w:sz w:val="24"/>
        </w:rPr>
        <w:t> </w:t>
      </w:r>
      <w:r>
        <w:rPr>
          <w:sz w:val="24"/>
        </w:rPr>
        <w:t>Optimization</w:t>
      </w:r>
      <w:r>
        <w:rPr>
          <w:spacing w:val="-13"/>
          <w:sz w:val="24"/>
        </w:rPr>
        <w:t> </w:t>
      </w:r>
      <w:r>
        <w:rPr>
          <w:sz w:val="24"/>
        </w:rPr>
        <w:t>Algorithm,"</w:t>
      </w:r>
      <w:r>
        <w:rPr>
          <w:spacing w:val="-9"/>
          <w:sz w:val="24"/>
        </w:rPr>
        <w:t> </w:t>
      </w:r>
      <w:r>
        <w:rPr>
          <w:i/>
          <w:sz w:val="24"/>
        </w:rPr>
        <w:t>European</w:t>
      </w:r>
      <w:r>
        <w:rPr>
          <w:i/>
          <w:spacing w:val="-13"/>
          <w:sz w:val="24"/>
        </w:rPr>
        <w:t> </w:t>
      </w:r>
      <w:r>
        <w:rPr>
          <w:i/>
          <w:sz w:val="24"/>
        </w:rPr>
        <w:t>Journal</w:t>
      </w:r>
      <w:r>
        <w:rPr>
          <w:i/>
          <w:spacing w:val="-10"/>
          <w:sz w:val="24"/>
        </w:rPr>
        <w:t> </w:t>
      </w:r>
      <w:r>
        <w:rPr>
          <w:i/>
          <w:sz w:val="24"/>
        </w:rPr>
        <w:t>of</w:t>
      </w:r>
      <w:r>
        <w:rPr>
          <w:i/>
          <w:spacing w:val="-10"/>
          <w:sz w:val="24"/>
        </w:rPr>
        <w:t> </w:t>
      </w:r>
      <w:r>
        <w:rPr>
          <w:i/>
          <w:sz w:val="24"/>
        </w:rPr>
        <w:t>Molecular</w:t>
      </w:r>
      <w:r>
        <w:rPr>
          <w:i/>
          <w:sz w:val="24"/>
        </w:rPr>
        <w:t> &amp; Clinical Medicine, vol. 07, no. 03, pp. 1247-1257, 2020.</w:t>
      </w:r>
    </w:p>
    <w:p>
      <w:pPr>
        <w:spacing w:line="360" w:lineRule="auto" w:before="200"/>
        <w:ind w:left="940" w:right="915" w:firstLine="0"/>
        <w:jc w:val="both"/>
        <w:rPr>
          <w:i/>
          <w:sz w:val="24"/>
        </w:rPr>
      </w:pPr>
      <w:r>
        <w:rPr>
          <w:sz w:val="24"/>
        </w:rPr>
        <w:t>[15].R. H. A. M. G. S. F. Mekhamer, "Enhancing radial distribution system performance by optimal placement of DSTATCOM," </w:t>
      </w:r>
      <w:r>
        <w:rPr>
          <w:i/>
          <w:sz w:val="24"/>
        </w:rPr>
        <w:t>International journal of</w:t>
      </w:r>
      <w:r>
        <w:rPr>
          <w:i/>
          <w:sz w:val="24"/>
        </w:rPr>
        <w:t> Electrical and computer Engineering (IJECE), vol. 10, no. 3, pp. 2850-2860, 2020.</w:t>
      </w:r>
    </w:p>
    <w:p>
      <w:pPr>
        <w:spacing w:after="0" w:line="360" w:lineRule="auto"/>
        <w:jc w:val="both"/>
        <w:rPr>
          <w:sz w:val="24"/>
        </w:rPr>
        <w:sectPr>
          <w:pgSz w:w="11910" w:h="16840"/>
          <w:pgMar w:header="0" w:footer="1012" w:top="1360" w:bottom="1200" w:left="1220" w:right="520"/>
        </w:sectPr>
      </w:pPr>
    </w:p>
    <w:p>
      <w:pPr>
        <w:spacing w:before="65"/>
        <w:ind w:left="0" w:right="298" w:firstLine="0"/>
        <w:jc w:val="center"/>
        <w:rPr>
          <w:b/>
          <w:sz w:val="32"/>
        </w:rPr>
      </w:pPr>
      <w:r>
        <w:rPr>
          <w:b/>
          <w:sz w:val="32"/>
        </w:rPr>
        <w:t>APPENDIX</w:t>
      </w:r>
      <w:r>
        <w:rPr>
          <w:b/>
          <w:spacing w:val="-17"/>
          <w:sz w:val="32"/>
        </w:rPr>
        <w:t> </w:t>
      </w:r>
      <w:r>
        <w:rPr>
          <w:b/>
          <w:spacing w:val="-10"/>
          <w:sz w:val="32"/>
        </w:rPr>
        <w:t>1</w:t>
      </w:r>
    </w:p>
    <w:p>
      <w:pPr>
        <w:spacing w:line="360" w:lineRule="auto" w:before="304"/>
        <w:ind w:left="1127" w:right="1424" w:firstLine="0"/>
        <w:jc w:val="center"/>
        <w:rPr>
          <w:b/>
          <w:sz w:val="32"/>
        </w:rPr>
      </w:pPr>
      <w:r>
        <w:rPr>
          <w:b/>
          <w:sz w:val="32"/>
        </w:rPr>
        <w:t>LINE</w:t>
      </w:r>
      <w:r>
        <w:rPr>
          <w:b/>
          <w:spacing w:val="-10"/>
          <w:sz w:val="32"/>
        </w:rPr>
        <w:t> </w:t>
      </w:r>
      <w:r>
        <w:rPr>
          <w:b/>
          <w:sz w:val="32"/>
        </w:rPr>
        <w:t>AND</w:t>
      </w:r>
      <w:r>
        <w:rPr>
          <w:b/>
          <w:spacing w:val="-10"/>
          <w:sz w:val="32"/>
        </w:rPr>
        <w:t> </w:t>
      </w:r>
      <w:r>
        <w:rPr>
          <w:b/>
          <w:sz w:val="32"/>
        </w:rPr>
        <w:t>LOAD</w:t>
      </w:r>
      <w:r>
        <w:rPr>
          <w:b/>
          <w:spacing w:val="-8"/>
          <w:sz w:val="32"/>
        </w:rPr>
        <w:t> </w:t>
      </w:r>
      <w:r>
        <w:rPr>
          <w:b/>
          <w:sz w:val="32"/>
        </w:rPr>
        <w:t>DATA</w:t>
      </w:r>
      <w:r>
        <w:rPr>
          <w:b/>
          <w:spacing w:val="-8"/>
          <w:sz w:val="32"/>
        </w:rPr>
        <w:t> </w:t>
      </w:r>
      <w:r>
        <w:rPr>
          <w:b/>
          <w:sz w:val="32"/>
        </w:rPr>
        <w:t>FOR</w:t>
      </w:r>
      <w:r>
        <w:rPr>
          <w:b/>
          <w:spacing w:val="-8"/>
          <w:sz w:val="32"/>
        </w:rPr>
        <w:t> </w:t>
      </w:r>
      <w:r>
        <w:rPr>
          <w:b/>
          <w:sz w:val="32"/>
        </w:rPr>
        <w:t>IEEE</w:t>
      </w:r>
      <w:r>
        <w:rPr>
          <w:b/>
          <w:spacing w:val="-8"/>
          <w:sz w:val="32"/>
        </w:rPr>
        <w:t> </w:t>
      </w:r>
      <w:r>
        <w:rPr>
          <w:b/>
          <w:sz w:val="32"/>
        </w:rPr>
        <w:t>69</w:t>
      </w:r>
      <w:r>
        <w:rPr>
          <w:b/>
          <w:spacing w:val="-9"/>
          <w:sz w:val="32"/>
        </w:rPr>
        <w:t> </w:t>
      </w:r>
      <w:r>
        <w:rPr>
          <w:b/>
          <w:sz w:val="32"/>
        </w:rPr>
        <w:t>BUS</w:t>
      </w:r>
      <w:r>
        <w:rPr>
          <w:b/>
          <w:spacing w:val="-10"/>
          <w:sz w:val="32"/>
        </w:rPr>
        <w:t> </w:t>
      </w:r>
      <w:r>
        <w:rPr>
          <w:b/>
          <w:sz w:val="32"/>
        </w:rPr>
        <w:t>SYSTEM </w:t>
      </w:r>
      <w:r>
        <w:rPr>
          <w:b/>
          <w:spacing w:val="-2"/>
          <w:sz w:val="32"/>
        </w:rPr>
        <w:t>CONSIDERED</w:t>
      </w:r>
    </w:p>
    <w:p>
      <w:pPr>
        <w:pStyle w:val="BodyText"/>
        <w:spacing w:before="6" w:after="1"/>
        <w:rPr>
          <w:b/>
          <w:sz w:val="10"/>
        </w:r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4"/>
        <w:gridCol w:w="1179"/>
        <w:gridCol w:w="1258"/>
        <w:gridCol w:w="1186"/>
        <w:gridCol w:w="1187"/>
        <w:gridCol w:w="1160"/>
        <w:gridCol w:w="1160"/>
      </w:tblGrid>
      <w:tr>
        <w:trPr>
          <w:trHeight w:val="702" w:hRule="atLeast"/>
        </w:trPr>
        <w:tc>
          <w:tcPr>
            <w:tcW w:w="1174" w:type="dxa"/>
            <w:vMerge w:val="restart"/>
          </w:tcPr>
          <w:p>
            <w:pPr>
              <w:pStyle w:val="TableParagraph"/>
              <w:spacing w:line="276" w:lineRule="auto" w:before="212"/>
              <w:ind w:left="429" w:right="227" w:hanging="185"/>
              <w:jc w:val="left"/>
              <w:rPr>
                <w:b/>
                <w:sz w:val="22"/>
              </w:rPr>
            </w:pPr>
            <w:r>
              <w:rPr>
                <w:b/>
                <w:spacing w:val="-4"/>
                <w:sz w:val="22"/>
              </w:rPr>
              <w:t>Branch No.</w:t>
            </w:r>
          </w:p>
        </w:tc>
        <w:tc>
          <w:tcPr>
            <w:tcW w:w="1179" w:type="dxa"/>
            <w:vMerge w:val="restart"/>
          </w:tcPr>
          <w:p>
            <w:pPr>
              <w:pStyle w:val="TableParagraph"/>
              <w:spacing w:line="276" w:lineRule="auto" w:before="212"/>
              <w:ind w:left="417" w:right="204" w:hanging="202"/>
              <w:jc w:val="left"/>
              <w:rPr>
                <w:b/>
                <w:sz w:val="22"/>
              </w:rPr>
            </w:pPr>
            <w:r>
              <w:rPr>
                <w:b/>
                <w:spacing w:val="-4"/>
                <w:sz w:val="22"/>
              </w:rPr>
              <w:t>Sending Bus</w:t>
            </w:r>
          </w:p>
        </w:tc>
        <w:tc>
          <w:tcPr>
            <w:tcW w:w="1258" w:type="dxa"/>
            <w:vMerge w:val="restart"/>
          </w:tcPr>
          <w:p>
            <w:pPr>
              <w:pStyle w:val="TableParagraph"/>
              <w:spacing w:line="276" w:lineRule="auto" w:before="212"/>
              <w:ind w:left="455" w:hanging="327"/>
              <w:jc w:val="left"/>
              <w:rPr>
                <w:b/>
                <w:sz w:val="22"/>
              </w:rPr>
            </w:pPr>
            <w:r>
              <w:rPr>
                <w:b/>
                <w:spacing w:val="-4"/>
                <w:sz w:val="22"/>
              </w:rPr>
              <w:t>Receivieng Bus</w:t>
            </w:r>
          </w:p>
        </w:tc>
        <w:tc>
          <w:tcPr>
            <w:tcW w:w="1186" w:type="dxa"/>
            <w:vMerge w:val="restart"/>
          </w:tcPr>
          <w:p>
            <w:pPr>
              <w:pStyle w:val="TableParagraph"/>
              <w:spacing w:line="276" w:lineRule="auto" w:before="212"/>
              <w:ind w:left="289" w:hanging="183"/>
              <w:jc w:val="left"/>
              <w:rPr>
                <w:b/>
                <w:sz w:val="22"/>
              </w:rPr>
            </w:pPr>
            <w:r>
              <w:rPr>
                <w:b/>
                <w:spacing w:val="-4"/>
                <w:sz w:val="22"/>
              </w:rPr>
              <w:t>Resistance </w:t>
            </w:r>
            <w:r>
              <w:rPr>
                <w:b/>
                <w:spacing w:val="-2"/>
                <w:sz w:val="22"/>
              </w:rPr>
              <w:t>(Ohm)</w:t>
            </w:r>
          </w:p>
        </w:tc>
        <w:tc>
          <w:tcPr>
            <w:tcW w:w="1187" w:type="dxa"/>
            <w:vMerge w:val="restart"/>
          </w:tcPr>
          <w:p>
            <w:pPr>
              <w:pStyle w:val="TableParagraph"/>
              <w:spacing w:line="276" w:lineRule="auto" w:before="212"/>
              <w:ind w:left="284" w:hanging="168"/>
              <w:jc w:val="left"/>
              <w:rPr>
                <w:b/>
                <w:sz w:val="22"/>
              </w:rPr>
            </w:pPr>
            <w:r>
              <w:rPr>
                <w:b/>
                <w:spacing w:val="-4"/>
                <w:sz w:val="22"/>
              </w:rPr>
              <w:t>Reactance </w:t>
            </w:r>
            <w:r>
              <w:rPr>
                <w:b/>
                <w:spacing w:val="-2"/>
                <w:sz w:val="22"/>
              </w:rPr>
              <w:t>(Ohm)</w:t>
            </w:r>
          </w:p>
        </w:tc>
        <w:tc>
          <w:tcPr>
            <w:tcW w:w="2320" w:type="dxa"/>
            <w:gridSpan w:val="2"/>
          </w:tcPr>
          <w:p>
            <w:pPr>
              <w:pStyle w:val="TableParagraph"/>
              <w:spacing w:line="276" w:lineRule="auto" w:before="1"/>
              <w:ind w:left="492" w:right="369" w:hanging="118"/>
              <w:jc w:val="left"/>
              <w:rPr>
                <w:b/>
                <w:sz w:val="22"/>
              </w:rPr>
            </w:pPr>
            <w:r>
              <w:rPr>
                <w:b/>
                <w:spacing w:val="-2"/>
                <w:sz w:val="22"/>
              </w:rPr>
              <w:t>Nominal</w:t>
            </w:r>
            <w:r>
              <w:rPr>
                <w:b/>
                <w:spacing w:val="-13"/>
                <w:sz w:val="22"/>
              </w:rPr>
              <w:t> </w:t>
            </w:r>
            <w:r>
              <w:rPr>
                <w:b/>
                <w:spacing w:val="-2"/>
                <w:sz w:val="22"/>
              </w:rPr>
              <w:t>Load</w:t>
            </w:r>
            <w:r>
              <w:rPr>
                <w:b/>
                <w:spacing w:val="-15"/>
                <w:sz w:val="22"/>
              </w:rPr>
              <w:t> </w:t>
            </w:r>
            <w:r>
              <w:rPr>
                <w:b/>
                <w:spacing w:val="-2"/>
                <w:sz w:val="22"/>
              </w:rPr>
              <w:t>at </w:t>
            </w:r>
            <w:r>
              <w:rPr>
                <w:b/>
                <w:sz w:val="22"/>
              </w:rPr>
              <w:t>Receiving Bus</w:t>
            </w:r>
          </w:p>
        </w:tc>
      </w:tr>
      <w:tr>
        <w:trPr>
          <w:trHeight w:val="410" w:hRule="atLeast"/>
        </w:trPr>
        <w:tc>
          <w:tcPr>
            <w:tcW w:w="1174" w:type="dxa"/>
            <w:vMerge/>
            <w:tcBorders>
              <w:top w:val="nil"/>
            </w:tcBorders>
          </w:tcPr>
          <w:p>
            <w:pPr>
              <w:rPr>
                <w:sz w:val="2"/>
                <w:szCs w:val="2"/>
              </w:rPr>
            </w:pPr>
          </w:p>
        </w:tc>
        <w:tc>
          <w:tcPr>
            <w:tcW w:w="1179" w:type="dxa"/>
            <w:vMerge/>
            <w:tcBorders>
              <w:top w:val="nil"/>
            </w:tcBorders>
          </w:tcPr>
          <w:p>
            <w:pPr>
              <w:rPr>
                <w:sz w:val="2"/>
                <w:szCs w:val="2"/>
              </w:rPr>
            </w:pPr>
          </w:p>
        </w:tc>
        <w:tc>
          <w:tcPr>
            <w:tcW w:w="1258" w:type="dxa"/>
            <w:vMerge/>
            <w:tcBorders>
              <w:top w:val="nil"/>
            </w:tcBorders>
          </w:tcPr>
          <w:p>
            <w:pPr>
              <w:rPr>
                <w:sz w:val="2"/>
                <w:szCs w:val="2"/>
              </w:rPr>
            </w:pPr>
          </w:p>
        </w:tc>
        <w:tc>
          <w:tcPr>
            <w:tcW w:w="1186" w:type="dxa"/>
            <w:vMerge/>
            <w:tcBorders>
              <w:top w:val="nil"/>
            </w:tcBorders>
          </w:tcPr>
          <w:p>
            <w:pPr>
              <w:rPr>
                <w:sz w:val="2"/>
                <w:szCs w:val="2"/>
              </w:rPr>
            </w:pPr>
          </w:p>
        </w:tc>
        <w:tc>
          <w:tcPr>
            <w:tcW w:w="1187" w:type="dxa"/>
            <w:vMerge/>
            <w:tcBorders>
              <w:top w:val="nil"/>
            </w:tcBorders>
          </w:tcPr>
          <w:p>
            <w:pPr>
              <w:rPr>
                <w:sz w:val="2"/>
                <w:szCs w:val="2"/>
              </w:rPr>
            </w:pPr>
          </w:p>
        </w:tc>
        <w:tc>
          <w:tcPr>
            <w:tcW w:w="1160" w:type="dxa"/>
          </w:tcPr>
          <w:p>
            <w:pPr>
              <w:pStyle w:val="TableParagraph"/>
              <w:spacing w:before="1"/>
              <w:ind w:left="14" w:right="7"/>
              <w:rPr>
                <w:b/>
                <w:sz w:val="22"/>
              </w:rPr>
            </w:pPr>
            <w:r>
              <w:rPr>
                <w:b/>
                <w:sz w:val="22"/>
              </w:rPr>
              <w:t>P</w:t>
            </w:r>
            <w:r>
              <w:rPr>
                <w:b/>
                <w:spacing w:val="-1"/>
                <w:sz w:val="22"/>
              </w:rPr>
              <w:t> </w:t>
            </w:r>
            <w:r>
              <w:rPr>
                <w:b/>
                <w:spacing w:val="-4"/>
                <w:sz w:val="22"/>
              </w:rPr>
              <w:t>(kW)</w:t>
            </w:r>
          </w:p>
        </w:tc>
        <w:tc>
          <w:tcPr>
            <w:tcW w:w="1160" w:type="dxa"/>
          </w:tcPr>
          <w:p>
            <w:pPr>
              <w:pStyle w:val="TableParagraph"/>
              <w:spacing w:before="1"/>
              <w:ind w:left="14" w:right="6"/>
              <w:rPr>
                <w:b/>
                <w:sz w:val="22"/>
              </w:rPr>
            </w:pPr>
            <w:r>
              <w:rPr>
                <w:b/>
                <w:sz w:val="22"/>
              </w:rPr>
              <w:t>Q</w:t>
            </w:r>
            <w:r>
              <w:rPr>
                <w:b/>
                <w:spacing w:val="-21"/>
                <w:sz w:val="22"/>
              </w:rPr>
              <w:t> </w:t>
            </w:r>
            <w:r>
              <w:rPr>
                <w:b/>
                <w:spacing w:val="-2"/>
                <w:sz w:val="22"/>
              </w:rPr>
              <w:t>(kVAR)</w:t>
            </w:r>
          </w:p>
        </w:tc>
      </w:tr>
      <w:tr>
        <w:trPr>
          <w:trHeight w:val="429" w:hRule="atLeast"/>
        </w:trPr>
        <w:tc>
          <w:tcPr>
            <w:tcW w:w="1174" w:type="dxa"/>
          </w:tcPr>
          <w:p>
            <w:pPr>
              <w:pStyle w:val="TableParagraph"/>
              <w:spacing w:line="268" w:lineRule="exact"/>
              <w:ind w:left="17"/>
              <w:rPr>
                <w:rFonts w:ascii="Carlito"/>
                <w:sz w:val="22"/>
              </w:rPr>
            </w:pPr>
            <w:r>
              <w:rPr>
                <w:rFonts w:ascii="Carlito"/>
                <w:spacing w:val="-10"/>
                <w:sz w:val="22"/>
              </w:rPr>
              <w:t>1</w:t>
            </w:r>
          </w:p>
        </w:tc>
        <w:tc>
          <w:tcPr>
            <w:tcW w:w="1179" w:type="dxa"/>
          </w:tcPr>
          <w:p>
            <w:pPr>
              <w:pStyle w:val="TableParagraph"/>
              <w:spacing w:line="268" w:lineRule="exact"/>
              <w:ind w:left="18"/>
              <w:rPr>
                <w:rFonts w:ascii="Carlito"/>
                <w:sz w:val="22"/>
              </w:rPr>
            </w:pPr>
            <w:r>
              <w:rPr>
                <w:rFonts w:ascii="Carlito"/>
                <w:spacing w:val="-10"/>
                <w:sz w:val="22"/>
              </w:rPr>
              <w:t>1</w:t>
            </w:r>
          </w:p>
        </w:tc>
        <w:tc>
          <w:tcPr>
            <w:tcW w:w="1258" w:type="dxa"/>
          </w:tcPr>
          <w:p>
            <w:pPr>
              <w:pStyle w:val="TableParagraph"/>
              <w:spacing w:line="268" w:lineRule="exact"/>
              <w:ind w:left="19"/>
              <w:rPr>
                <w:rFonts w:ascii="Carlito"/>
                <w:sz w:val="22"/>
              </w:rPr>
            </w:pPr>
            <w:r>
              <w:rPr>
                <w:rFonts w:ascii="Carlito"/>
                <w:spacing w:val="-10"/>
                <w:sz w:val="22"/>
              </w:rPr>
              <w:t>2</w:t>
            </w:r>
          </w:p>
        </w:tc>
        <w:tc>
          <w:tcPr>
            <w:tcW w:w="1186" w:type="dxa"/>
          </w:tcPr>
          <w:p>
            <w:pPr>
              <w:pStyle w:val="TableParagraph"/>
              <w:spacing w:line="268" w:lineRule="exact"/>
              <w:ind w:left="19" w:right="7"/>
              <w:rPr>
                <w:rFonts w:ascii="Carlito"/>
                <w:sz w:val="22"/>
              </w:rPr>
            </w:pPr>
            <w:r>
              <w:rPr>
                <w:rFonts w:ascii="Carlito"/>
                <w:spacing w:val="-2"/>
                <w:sz w:val="22"/>
              </w:rPr>
              <w:t>0.0005</w:t>
            </w:r>
          </w:p>
        </w:tc>
        <w:tc>
          <w:tcPr>
            <w:tcW w:w="1187" w:type="dxa"/>
          </w:tcPr>
          <w:p>
            <w:pPr>
              <w:pStyle w:val="TableParagraph"/>
              <w:spacing w:line="268" w:lineRule="exact"/>
              <w:ind w:left="17" w:right="7"/>
              <w:rPr>
                <w:rFonts w:ascii="Carlito"/>
                <w:sz w:val="22"/>
              </w:rPr>
            </w:pPr>
            <w:r>
              <w:rPr>
                <w:rFonts w:ascii="Carlito"/>
                <w:spacing w:val="-2"/>
                <w:sz w:val="22"/>
              </w:rPr>
              <w:t>0.0012</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line="268" w:lineRule="exact"/>
              <w:ind w:left="17"/>
              <w:rPr>
                <w:rFonts w:ascii="Carlito"/>
                <w:sz w:val="22"/>
              </w:rPr>
            </w:pPr>
            <w:r>
              <w:rPr>
                <w:rFonts w:ascii="Carlito"/>
                <w:spacing w:val="-10"/>
                <w:sz w:val="22"/>
              </w:rPr>
              <w:t>2</w:t>
            </w:r>
          </w:p>
        </w:tc>
        <w:tc>
          <w:tcPr>
            <w:tcW w:w="1179" w:type="dxa"/>
          </w:tcPr>
          <w:p>
            <w:pPr>
              <w:pStyle w:val="TableParagraph"/>
              <w:spacing w:line="268" w:lineRule="exact"/>
              <w:ind w:left="18"/>
              <w:rPr>
                <w:rFonts w:ascii="Carlito"/>
                <w:sz w:val="22"/>
              </w:rPr>
            </w:pPr>
            <w:r>
              <w:rPr>
                <w:rFonts w:ascii="Carlito"/>
                <w:spacing w:val="-10"/>
                <w:sz w:val="22"/>
              </w:rPr>
              <w:t>2</w:t>
            </w:r>
          </w:p>
        </w:tc>
        <w:tc>
          <w:tcPr>
            <w:tcW w:w="1258" w:type="dxa"/>
          </w:tcPr>
          <w:p>
            <w:pPr>
              <w:pStyle w:val="TableParagraph"/>
              <w:spacing w:line="268" w:lineRule="exact"/>
              <w:ind w:left="19"/>
              <w:rPr>
                <w:rFonts w:ascii="Carlito"/>
                <w:sz w:val="22"/>
              </w:rPr>
            </w:pPr>
            <w:r>
              <w:rPr>
                <w:rFonts w:ascii="Carlito"/>
                <w:spacing w:val="-10"/>
                <w:sz w:val="22"/>
              </w:rPr>
              <w:t>3</w:t>
            </w:r>
          </w:p>
        </w:tc>
        <w:tc>
          <w:tcPr>
            <w:tcW w:w="1186" w:type="dxa"/>
          </w:tcPr>
          <w:p>
            <w:pPr>
              <w:pStyle w:val="TableParagraph"/>
              <w:spacing w:line="268" w:lineRule="exact"/>
              <w:ind w:left="19" w:right="7"/>
              <w:rPr>
                <w:rFonts w:ascii="Carlito"/>
                <w:sz w:val="22"/>
              </w:rPr>
            </w:pPr>
            <w:r>
              <w:rPr>
                <w:rFonts w:ascii="Carlito"/>
                <w:spacing w:val="-2"/>
                <w:sz w:val="22"/>
              </w:rPr>
              <w:t>0.0005</w:t>
            </w:r>
          </w:p>
        </w:tc>
        <w:tc>
          <w:tcPr>
            <w:tcW w:w="1187" w:type="dxa"/>
          </w:tcPr>
          <w:p>
            <w:pPr>
              <w:pStyle w:val="TableParagraph"/>
              <w:spacing w:line="268" w:lineRule="exact"/>
              <w:ind w:left="17" w:right="7"/>
              <w:rPr>
                <w:rFonts w:ascii="Carlito"/>
                <w:sz w:val="22"/>
              </w:rPr>
            </w:pPr>
            <w:r>
              <w:rPr>
                <w:rFonts w:ascii="Carlito"/>
                <w:spacing w:val="-2"/>
                <w:sz w:val="22"/>
              </w:rPr>
              <w:t>0.0012</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6" w:hRule="atLeast"/>
        </w:trPr>
        <w:tc>
          <w:tcPr>
            <w:tcW w:w="1174" w:type="dxa"/>
          </w:tcPr>
          <w:p>
            <w:pPr>
              <w:pStyle w:val="TableParagraph"/>
              <w:spacing w:line="268" w:lineRule="exact"/>
              <w:ind w:left="17"/>
              <w:rPr>
                <w:rFonts w:ascii="Carlito"/>
                <w:sz w:val="22"/>
              </w:rPr>
            </w:pPr>
            <w:r>
              <w:rPr>
                <w:rFonts w:ascii="Carlito"/>
                <w:spacing w:val="-10"/>
                <w:sz w:val="22"/>
              </w:rPr>
              <w:t>3</w:t>
            </w:r>
          </w:p>
        </w:tc>
        <w:tc>
          <w:tcPr>
            <w:tcW w:w="1179" w:type="dxa"/>
          </w:tcPr>
          <w:p>
            <w:pPr>
              <w:pStyle w:val="TableParagraph"/>
              <w:spacing w:line="268" w:lineRule="exact"/>
              <w:ind w:left="18"/>
              <w:rPr>
                <w:rFonts w:ascii="Carlito"/>
                <w:sz w:val="22"/>
              </w:rPr>
            </w:pPr>
            <w:r>
              <w:rPr>
                <w:rFonts w:ascii="Carlito"/>
                <w:spacing w:val="-10"/>
                <w:sz w:val="22"/>
              </w:rPr>
              <w:t>3</w:t>
            </w:r>
          </w:p>
        </w:tc>
        <w:tc>
          <w:tcPr>
            <w:tcW w:w="1258" w:type="dxa"/>
          </w:tcPr>
          <w:p>
            <w:pPr>
              <w:pStyle w:val="TableParagraph"/>
              <w:spacing w:line="268" w:lineRule="exact"/>
              <w:ind w:left="19"/>
              <w:rPr>
                <w:rFonts w:ascii="Carlito"/>
                <w:sz w:val="22"/>
              </w:rPr>
            </w:pPr>
            <w:r>
              <w:rPr>
                <w:rFonts w:ascii="Carlito"/>
                <w:spacing w:val="-10"/>
                <w:sz w:val="22"/>
              </w:rPr>
              <w:t>4</w:t>
            </w:r>
          </w:p>
        </w:tc>
        <w:tc>
          <w:tcPr>
            <w:tcW w:w="1186" w:type="dxa"/>
          </w:tcPr>
          <w:p>
            <w:pPr>
              <w:pStyle w:val="TableParagraph"/>
              <w:spacing w:line="268" w:lineRule="exact"/>
              <w:ind w:left="19" w:right="7"/>
              <w:rPr>
                <w:rFonts w:ascii="Carlito"/>
                <w:sz w:val="22"/>
              </w:rPr>
            </w:pPr>
            <w:r>
              <w:rPr>
                <w:rFonts w:ascii="Carlito"/>
                <w:spacing w:val="-2"/>
                <w:sz w:val="22"/>
              </w:rPr>
              <w:t>0.0015</w:t>
            </w:r>
          </w:p>
        </w:tc>
        <w:tc>
          <w:tcPr>
            <w:tcW w:w="1187" w:type="dxa"/>
          </w:tcPr>
          <w:p>
            <w:pPr>
              <w:pStyle w:val="TableParagraph"/>
              <w:spacing w:line="268" w:lineRule="exact"/>
              <w:ind w:left="17" w:right="7"/>
              <w:rPr>
                <w:rFonts w:ascii="Carlito"/>
                <w:sz w:val="22"/>
              </w:rPr>
            </w:pPr>
            <w:r>
              <w:rPr>
                <w:rFonts w:ascii="Carlito"/>
                <w:spacing w:val="-2"/>
                <w:sz w:val="22"/>
              </w:rPr>
              <w:t>0.0036</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before="1"/>
              <w:ind w:left="17"/>
              <w:rPr>
                <w:rFonts w:ascii="Carlito"/>
                <w:sz w:val="22"/>
              </w:rPr>
            </w:pPr>
            <w:r>
              <w:rPr>
                <w:rFonts w:ascii="Carlito"/>
                <w:spacing w:val="-10"/>
                <w:sz w:val="22"/>
              </w:rPr>
              <w:t>4</w:t>
            </w:r>
          </w:p>
        </w:tc>
        <w:tc>
          <w:tcPr>
            <w:tcW w:w="1179" w:type="dxa"/>
          </w:tcPr>
          <w:p>
            <w:pPr>
              <w:pStyle w:val="TableParagraph"/>
              <w:spacing w:before="1"/>
              <w:ind w:left="18"/>
              <w:rPr>
                <w:rFonts w:ascii="Carlito"/>
                <w:sz w:val="22"/>
              </w:rPr>
            </w:pPr>
            <w:r>
              <w:rPr>
                <w:rFonts w:ascii="Carlito"/>
                <w:spacing w:val="-10"/>
                <w:sz w:val="22"/>
              </w:rPr>
              <w:t>4</w:t>
            </w:r>
          </w:p>
        </w:tc>
        <w:tc>
          <w:tcPr>
            <w:tcW w:w="1258" w:type="dxa"/>
          </w:tcPr>
          <w:p>
            <w:pPr>
              <w:pStyle w:val="TableParagraph"/>
              <w:spacing w:before="1"/>
              <w:ind w:left="19"/>
              <w:rPr>
                <w:rFonts w:ascii="Carlito"/>
                <w:sz w:val="22"/>
              </w:rPr>
            </w:pPr>
            <w:r>
              <w:rPr>
                <w:rFonts w:ascii="Carlito"/>
                <w:spacing w:val="-10"/>
                <w:sz w:val="22"/>
              </w:rPr>
              <w:t>5</w:t>
            </w:r>
          </w:p>
        </w:tc>
        <w:tc>
          <w:tcPr>
            <w:tcW w:w="1186" w:type="dxa"/>
          </w:tcPr>
          <w:p>
            <w:pPr>
              <w:pStyle w:val="TableParagraph"/>
              <w:spacing w:before="1"/>
              <w:ind w:left="19" w:right="7"/>
              <w:rPr>
                <w:rFonts w:ascii="Carlito"/>
                <w:sz w:val="22"/>
              </w:rPr>
            </w:pPr>
            <w:r>
              <w:rPr>
                <w:rFonts w:ascii="Carlito"/>
                <w:spacing w:val="-2"/>
                <w:sz w:val="22"/>
              </w:rPr>
              <w:t>0.0251</w:t>
            </w:r>
          </w:p>
        </w:tc>
        <w:tc>
          <w:tcPr>
            <w:tcW w:w="1187" w:type="dxa"/>
          </w:tcPr>
          <w:p>
            <w:pPr>
              <w:pStyle w:val="TableParagraph"/>
              <w:spacing w:before="1"/>
              <w:ind w:left="17" w:right="7"/>
              <w:rPr>
                <w:rFonts w:ascii="Carlito"/>
                <w:sz w:val="22"/>
              </w:rPr>
            </w:pPr>
            <w:r>
              <w:rPr>
                <w:rFonts w:ascii="Carlito"/>
                <w:spacing w:val="-2"/>
                <w:sz w:val="22"/>
              </w:rPr>
              <w:t>0.0294</w:t>
            </w:r>
          </w:p>
        </w:tc>
        <w:tc>
          <w:tcPr>
            <w:tcW w:w="1160" w:type="dxa"/>
          </w:tcPr>
          <w:p>
            <w:pPr>
              <w:pStyle w:val="TableParagraph"/>
              <w:spacing w:before="1"/>
              <w:ind w:left="14"/>
              <w:rPr>
                <w:rFonts w:ascii="Carlito"/>
                <w:sz w:val="22"/>
              </w:rPr>
            </w:pPr>
            <w:r>
              <w:rPr>
                <w:rFonts w:ascii="Carlito"/>
                <w:spacing w:val="-10"/>
                <w:sz w:val="22"/>
              </w:rPr>
              <w:t>0</w:t>
            </w:r>
          </w:p>
        </w:tc>
        <w:tc>
          <w:tcPr>
            <w:tcW w:w="1160" w:type="dxa"/>
          </w:tcPr>
          <w:p>
            <w:pPr>
              <w:pStyle w:val="TableParagraph"/>
              <w:spacing w:before="1"/>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line="268" w:lineRule="exact"/>
              <w:ind w:left="17"/>
              <w:rPr>
                <w:rFonts w:ascii="Carlito"/>
                <w:sz w:val="22"/>
              </w:rPr>
            </w:pPr>
            <w:r>
              <w:rPr>
                <w:rFonts w:ascii="Carlito"/>
                <w:spacing w:val="-10"/>
                <w:sz w:val="22"/>
              </w:rPr>
              <w:t>5</w:t>
            </w:r>
          </w:p>
        </w:tc>
        <w:tc>
          <w:tcPr>
            <w:tcW w:w="1179" w:type="dxa"/>
          </w:tcPr>
          <w:p>
            <w:pPr>
              <w:pStyle w:val="TableParagraph"/>
              <w:spacing w:line="268" w:lineRule="exact"/>
              <w:ind w:left="18"/>
              <w:rPr>
                <w:rFonts w:ascii="Carlito"/>
                <w:sz w:val="22"/>
              </w:rPr>
            </w:pPr>
            <w:r>
              <w:rPr>
                <w:rFonts w:ascii="Carlito"/>
                <w:spacing w:val="-10"/>
                <w:sz w:val="22"/>
              </w:rPr>
              <w:t>5</w:t>
            </w:r>
          </w:p>
        </w:tc>
        <w:tc>
          <w:tcPr>
            <w:tcW w:w="1258" w:type="dxa"/>
          </w:tcPr>
          <w:p>
            <w:pPr>
              <w:pStyle w:val="TableParagraph"/>
              <w:spacing w:line="268" w:lineRule="exact"/>
              <w:ind w:left="19"/>
              <w:rPr>
                <w:rFonts w:ascii="Carlito"/>
                <w:sz w:val="22"/>
              </w:rPr>
            </w:pPr>
            <w:r>
              <w:rPr>
                <w:rFonts w:ascii="Carlito"/>
                <w:spacing w:val="-10"/>
                <w:sz w:val="22"/>
              </w:rPr>
              <w:t>6</w:t>
            </w:r>
          </w:p>
        </w:tc>
        <w:tc>
          <w:tcPr>
            <w:tcW w:w="1186" w:type="dxa"/>
          </w:tcPr>
          <w:p>
            <w:pPr>
              <w:pStyle w:val="TableParagraph"/>
              <w:spacing w:line="268" w:lineRule="exact"/>
              <w:ind w:left="19" w:right="10"/>
              <w:rPr>
                <w:rFonts w:ascii="Carlito"/>
                <w:sz w:val="22"/>
              </w:rPr>
            </w:pPr>
            <w:r>
              <w:rPr>
                <w:rFonts w:ascii="Carlito"/>
                <w:spacing w:val="-2"/>
                <w:sz w:val="22"/>
              </w:rPr>
              <w:t>0.366</w:t>
            </w:r>
          </w:p>
        </w:tc>
        <w:tc>
          <w:tcPr>
            <w:tcW w:w="1187" w:type="dxa"/>
          </w:tcPr>
          <w:p>
            <w:pPr>
              <w:pStyle w:val="TableParagraph"/>
              <w:spacing w:line="268" w:lineRule="exact"/>
              <w:ind w:left="17" w:right="7"/>
              <w:rPr>
                <w:rFonts w:ascii="Carlito"/>
                <w:sz w:val="22"/>
              </w:rPr>
            </w:pPr>
            <w:r>
              <w:rPr>
                <w:rFonts w:ascii="Carlito"/>
                <w:spacing w:val="-2"/>
                <w:sz w:val="22"/>
              </w:rPr>
              <w:t>0.1864</w:t>
            </w:r>
          </w:p>
        </w:tc>
        <w:tc>
          <w:tcPr>
            <w:tcW w:w="1160" w:type="dxa"/>
          </w:tcPr>
          <w:p>
            <w:pPr>
              <w:pStyle w:val="TableParagraph"/>
              <w:spacing w:line="268" w:lineRule="exact"/>
              <w:ind w:left="14" w:right="5"/>
              <w:rPr>
                <w:rFonts w:ascii="Carlito"/>
                <w:sz w:val="22"/>
              </w:rPr>
            </w:pPr>
            <w:r>
              <w:rPr>
                <w:rFonts w:ascii="Carlito"/>
                <w:spacing w:val="-5"/>
                <w:sz w:val="22"/>
              </w:rPr>
              <w:t>2.6</w:t>
            </w:r>
          </w:p>
        </w:tc>
        <w:tc>
          <w:tcPr>
            <w:tcW w:w="1160" w:type="dxa"/>
          </w:tcPr>
          <w:p>
            <w:pPr>
              <w:pStyle w:val="TableParagraph"/>
              <w:spacing w:line="268" w:lineRule="exact"/>
              <w:ind w:left="14" w:right="7"/>
              <w:rPr>
                <w:rFonts w:ascii="Carlito"/>
                <w:sz w:val="22"/>
              </w:rPr>
            </w:pPr>
            <w:r>
              <w:rPr>
                <w:rFonts w:ascii="Carlito"/>
                <w:spacing w:val="-5"/>
                <w:sz w:val="22"/>
              </w:rPr>
              <w:t>2.2</w:t>
            </w:r>
          </w:p>
        </w:tc>
      </w:tr>
      <w:tr>
        <w:trPr>
          <w:trHeight w:val="429" w:hRule="atLeast"/>
        </w:trPr>
        <w:tc>
          <w:tcPr>
            <w:tcW w:w="1174" w:type="dxa"/>
          </w:tcPr>
          <w:p>
            <w:pPr>
              <w:pStyle w:val="TableParagraph"/>
              <w:spacing w:line="268" w:lineRule="exact"/>
              <w:ind w:left="17"/>
              <w:rPr>
                <w:rFonts w:ascii="Carlito"/>
                <w:sz w:val="22"/>
              </w:rPr>
            </w:pPr>
            <w:r>
              <w:rPr>
                <w:rFonts w:ascii="Carlito"/>
                <w:spacing w:val="-10"/>
                <w:sz w:val="22"/>
              </w:rPr>
              <w:t>6</w:t>
            </w:r>
          </w:p>
        </w:tc>
        <w:tc>
          <w:tcPr>
            <w:tcW w:w="1179" w:type="dxa"/>
          </w:tcPr>
          <w:p>
            <w:pPr>
              <w:pStyle w:val="TableParagraph"/>
              <w:spacing w:line="268" w:lineRule="exact"/>
              <w:ind w:left="18"/>
              <w:rPr>
                <w:rFonts w:ascii="Carlito"/>
                <w:sz w:val="22"/>
              </w:rPr>
            </w:pPr>
            <w:r>
              <w:rPr>
                <w:rFonts w:ascii="Carlito"/>
                <w:spacing w:val="-10"/>
                <w:sz w:val="22"/>
              </w:rPr>
              <w:t>6</w:t>
            </w:r>
          </w:p>
        </w:tc>
        <w:tc>
          <w:tcPr>
            <w:tcW w:w="1258" w:type="dxa"/>
          </w:tcPr>
          <w:p>
            <w:pPr>
              <w:pStyle w:val="TableParagraph"/>
              <w:spacing w:line="268" w:lineRule="exact"/>
              <w:ind w:left="19"/>
              <w:rPr>
                <w:rFonts w:ascii="Carlito"/>
                <w:sz w:val="22"/>
              </w:rPr>
            </w:pPr>
            <w:r>
              <w:rPr>
                <w:rFonts w:ascii="Carlito"/>
                <w:spacing w:val="-10"/>
                <w:sz w:val="22"/>
              </w:rPr>
              <w:t>7</w:t>
            </w:r>
          </w:p>
        </w:tc>
        <w:tc>
          <w:tcPr>
            <w:tcW w:w="1186" w:type="dxa"/>
          </w:tcPr>
          <w:p>
            <w:pPr>
              <w:pStyle w:val="TableParagraph"/>
              <w:spacing w:line="268" w:lineRule="exact"/>
              <w:ind w:left="19" w:right="7"/>
              <w:rPr>
                <w:rFonts w:ascii="Carlito"/>
                <w:sz w:val="22"/>
              </w:rPr>
            </w:pPr>
            <w:r>
              <w:rPr>
                <w:rFonts w:ascii="Carlito"/>
                <w:spacing w:val="-2"/>
                <w:sz w:val="22"/>
              </w:rPr>
              <w:t>0.3811</w:t>
            </w:r>
          </w:p>
        </w:tc>
        <w:tc>
          <w:tcPr>
            <w:tcW w:w="1187" w:type="dxa"/>
          </w:tcPr>
          <w:p>
            <w:pPr>
              <w:pStyle w:val="TableParagraph"/>
              <w:spacing w:line="268" w:lineRule="exact"/>
              <w:ind w:left="17" w:right="7"/>
              <w:rPr>
                <w:rFonts w:ascii="Carlito"/>
                <w:sz w:val="22"/>
              </w:rPr>
            </w:pPr>
            <w:r>
              <w:rPr>
                <w:rFonts w:ascii="Carlito"/>
                <w:spacing w:val="-2"/>
                <w:sz w:val="22"/>
              </w:rPr>
              <w:t>0.1941</w:t>
            </w:r>
          </w:p>
        </w:tc>
        <w:tc>
          <w:tcPr>
            <w:tcW w:w="1160" w:type="dxa"/>
          </w:tcPr>
          <w:p>
            <w:pPr>
              <w:pStyle w:val="TableParagraph"/>
              <w:spacing w:line="268" w:lineRule="exact"/>
              <w:ind w:left="14" w:right="8"/>
              <w:rPr>
                <w:rFonts w:ascii="Carlito"/>
                <w:sz w:val="22"/>
              </w:rPr>
            </w:pPr>
            <w:r>
              <w:rPr>
                <w:rFonts w:ascii="Carlito"/>
                <w:spacing w:val="-4"/>
                <w:sz w:val="22"/>
              </w:rPr>
              <w:t>40.4</w:t>
            </w:r>
          </w:p>
        </w:tc>
        <w:tc>
          <w:tcPr>
            <w:tcW w:w="1160" w:type="dxa"/>
          </w:tcPr>
          <w:p>
            <w:pPr>
              <w:pStyle w:val="TableParagraph"/>
              <w:spacing w:line="268" w:lineRule="exact"/>
              <w:ind w:left="14" w:right="8"/>
              <w:rPr>
                <w:rFonts w:ascii="Carlito"/>
                <w:sz w:val="22"/>
              </w:rPr>
            </w:pPr>
            <w:r>
              <w:rPr>
                <w:rFonts w:ascii="Carlito"/>
                <w:spacing w:val="-5"/>
                <w:sz w:val="22"/>
              </w:rPr>
              <w:t>30</w:t>
            </w:r>
          </w:p>
        </w:tc>
      </w:tr>
      <w:tr>
        <w:trPr>
          <w:trHeight w:val="429" w:hRule="atLeast"/>
        </w:trPr>
        <w:tc>
          <w:tcPr>
            <w:tcW w:w="1174" w:type="dxa"/>
          </w:tcPr>
          <w:p>
            <w:pPr>
              <w:pStyle w:val="TableParagraph"/>
              <w:spacing w:line="268" w:lineRule="exact"/>
              <w:ind w:left="17"/>
              <w:rPr>
                <w:rFonts w:ascii="Carlito"/>
                <w:sz w:val="22"/>
              </w:rPr>
            </w:pPr>
            <w:r>
              <w:rPr>
                <w:rFonts w:ascii="Carlito"/>
                <w:spacing w:val="-10"/>
                <w:sz w:val="22"/>
              </w:rPr>
              <w:t>7</w:t>
            </w:r>
          </w:p>
        </w:tc>
        <w:tc>
          <w:tcPr>
            <w:tcW w:w="1179" w:type="dxa"/>
          </w:tcPr>
          <w:p>
            <w:pPr>
              <w:pStyle w:val="TableParagraph"/>
              <w:spacing w:line="268" w:lineRule="exact"/>
              <w:ind w:left="18"/>
              <w:rPr>
                <w:rFonts w:ascii="Carlito"/>
                <w:sz w:val="22"/>
              </w:rPr>
            </w:pPr>
            <w:r>
              <w:rPr>
                <w:rFonts w:ascii="Carlito"/>
                <w:spacing w:val="-10"/>
                <w:sz w:val="22"/>
              </w:rPr>
              <w:t>7</w:t>
            </w:r>
          </w:p>
        </w:tc>
        <w:tc>
          <w:tcPr>
            <w:tcW w:w="1258" w:type="dxa"/>
          </w:tcPr>
          <w:p>
            <w:pPr>
              <w:pStyle w:val="TableParagraph"/>
              <w:spacing w:line="268" w:lineRule="exact"/>
              <w:ind w:left="19"/>
              <w:rPr>
                <w:rFonts w:ascii="Carlito"/>
                <w:sz w:val="22"/>
              </w:rPr>
            </w:pPr>
            <w:r>
              <w:rPr>
                <w:rFonts w:ascii="Carlito"/>
                <w:spacing w:val="-10"/>
                <w:sz w:val="22"/>
              </w:rPr>
              <w:t>8</w:t>
            </w:r>
          </w:p>
        </w:tc>
        <w:tc>
          <w:tcPr>
            <w:tcW w:w="1186" w:type="dxa"/>
          </w:tcPr>
          <w:p>
            <w:pPr>
              <w:pStyle w:val="TableParagraph"/>
              <w:spacing w:line="268" w:lineRule="exact"/>
              <w:ind w:left="19" w:right="7"/>
              <w:rPr>
                <w:rFonts w:ascii="Carlito"/>
                <w:sz w:val="22"/>
              </w:rPr>
            </w:pPr>
            <w:r>
              <w:rPr>
                <w:rFonts w:ascii="Carlito"/>
                <w:spacing w:val="-2"/>
                <w:sz w:val="22"/>
              </w:rPr>
              <w:t>0.0922</w:t>
            </w:r>
          </w:p>
        </w:tc>
        <w:tc>
          <w:tcPr>
            <w:tcW w:w="1187" w:type="dxa"/>
          </w:tcPr>
          <w:p>
            <w:pPr>
              <w:pStyle w:val="TableParagraph"/>
              <w:spacing w:line="268" w:lineRule="exact"/>
              <w:ind w:left="17" w:right="9"/>
              <w:rPr>
                <w:rFonts w:ascii="Carlito"/>
                <w:sz w:val="22"/>
              </w:rPr>
            </w:pPr>
            <w:r>
              <w:rPr>
                <w:rFonts w:ascii="Carlito"/>
                <w:spacing w:val="-2"/>
                <w:sz w:val="22"/>
              </w:rPr>
              <w:t>0.047</w:t>
            </w:r>
          </w:p>
        </w:tc>
        <w:tc>
          <w:tcPr>
            <w:tcW w:w="1160" w:type="dxa"/>
          </w:tcPr>
          <w:p>
            <w:pPr>
              <w:pStyle w:val="TableParagraph"/>
              <w:spacing w:line="268" w:lineRule="exact"/>
              <w:ind w:left="14" w:right="6"/>
              <w:rPr>
                <w:rFonts w:ascii="Carlito"/>
                <w:sz w:val="22"/>
              </w:rPr>
            </w:pPr>
            <w:r>
              <w:rPr>
                <w:rFonts w:ascii="Carlito"/>
                <w:spacing w:val="-5"/>
                <w:sz w:val="22"/>
              </w:rPr>
              <w:t>75</w:t>
            </w:r>
          </w:p>
        </w:tc>
        <w:tc>
          <w:tcPr>
            <w:tcW w:w="1160" w:type="dxa"/>
          </w:tcPr>
          <w:p>
            <w:pPr>
              <w:pStyle w:val="TableParagraph"/>
              <w:spacing w:line="268" w:lineRule="exact"/>
              <w:ind w:left="14" w:right="8"/>
              <w:rPr>
                <w:rFonts w:ascii="Carlito"/>
                <w:sz w:val="22"/>
              </w:rPr>
            </w:pPr>
            <w:r>
              <w:rPr>
                <w:rFonts w:ascii="Carlito"/>
                <w:spacing w:val="-5"/>
                <w:sz w:val="22"/>
              </w:rPr>
              <w:t>54</w:t>
            </w:r>
          </w:p>
        </w:tc>
      </w:tr>
      <w:tr>
        <w:trPr>
          <w:trHeight w:val="429" w:hRule="atLeast"/>
        </w:trPr>
        <w:tc>
          <w:tcPr>
            <w:tcW w:w="1174" w:type="dxa"/>
          </w:tcPr>
          <w:p>
            <w:pPr>
              <w:pStyle w:val="TableParagraph"/>
              <w:spacing w:line="268" w:lineRule="exact"/>
              <w:ind w:left="17"/>
              <w:rPr>
                <w:rFonts w:ascii="Carlito"/>
                <w:sz w:val="22"/>
              </w:rPr>
            </w:pPr>
            <w:r>
              <w:rPr>
                <w:rFonts w:ascii="Carlito"/>
                <w:spacing w:val="-10"/>
                <w:sz w:val="22"/>
              </w:rPr>
              <w:t>8</w:t>
            </w:r>
          </w:p>
        </w:tc>
        <w:tc>
          <w:tcPr>
            <w:tcW w:w="1179" w:type="dxa"/>
          </w:tcPr>
          <w:p>
            <w:pPr>
              <w:pStyle w:val="TableParagraph"/>
              <w:spacing w:line="268" w:lineRule="exact"/>
              <w:ind w:left="18"/>
              <w:rPr>
                <w:rFonts w:ascii="Carlito"/>
                <w:sz w:val="22"/>
              </w:rPr>
            </w:pPr>
            <w:r>
              <w:rPr>
                <w:rFonts w:ascii="Carlito"/>
                <w:spacing w:val="-10"/>
                <w:sz w:val="22"/>
              </w:rPr>
              <w:t>8</w:t>
            </w:r>
          </w:p>
        </w:tc>
        <w:tc>
          <w:tcPr>
            <w:tcW w:w="1258" w:type="dxa"/>
          </w:tcPr>
          <w:p>
            <w:pPr>
              <w:pStyle w:val="TableParagraph"/>
              <w:spacing w:line="268" w:lineRule="exact"/>
              <w:ind w:left="19"/>
              <w:rPr>
                <w:rFonts w:ascii="Carlito"/>
                <w:sz w:val="22"/>
              </w:rPr>
            </w:pPr>
            <w:r>
              <w:rPr>
                <w:rFonts w:ascii="Carlito"/>
                <w:spacing w:val="-10"/>
                <w:sz w:val="22"/>
              </w:rPr>
              <w:t>9</w:t>
            </w:r>
          </w:p>
        </w:tc>
        <w:tc>
          <w:tcPr>
            <w:tcW w:w="1186" w:type="dxa"/>
          </w:tcPr>
          <w:p>
            <w:pPr>
              <w:pStyle w:val="TableParagraph"/>
              <w:spacing w:line="268" w:lineRule="exact"/>
              <w:ind w:left="19" w:right="7"/>
              <w:rPr>
                <w:rFonts w:ascii="Carlito"/>
                <w:sz w:val="22"/>
              </w:rPr>
            </w:pPr>
            <w:r>
              <w:rPr>
                <w:rFonts w:ascii="Carlito"/>
                <w:spacing w:val="-2"/>
                <w:sz w:val="22"/>
              </w:rPr>
              <w:t>0.0493</w:t>
            </w:r>
          </w:p>
        </w:tc>
        <w:tc>
          <w:tcPr>
            <w:tcW w:w="1187" w:type="dxa"/>
          </w:tcPr>
          <w:p>
            <w:pPr>
              <w:pStyle w:val="TableParagraph"/>
              <w:spacing w:line="268" w:lineRule="exact"/>
              <w:ind w:left="17" w:right="7"/>
              <w:rPr>
                <w:rFonts w:ascii="Carlito"/>
                <w:sz w:val="22"/>
              </w:rPr>
            </w:pPr>
            <w:r>
              <w:rPr>
                <w:rFonts w:ascii="Carlito"/>
                <w:spacing w:val="-2"/>
                <w:sz w:val="22"/>
              </w:rPr>
              <w:t>0.0251</w:t>
            </w:r>
          </w:p>
        </w:tc>
        <w:tc>
          <w:tcPr>
            <w:tcW w:w="1160" w:type="dxa"/>
          </w:tcPr>
          <w:p>
            <w:pPr>
              <w:pStyle w:val="TableParagraph"/>
              <w:spacing w:line="268" w:lineRule="exact"/>
              <w:ind w:left="14" w:right="6"/>
              <w:rPr>
                <w:rFonts w:ascii="Carlito"/>
                <w:sz w:val="22"/>
              </w:rPr>
            </w:pPr>
            <w:r>
              <w:rPr>
                <w:rFonts w:ascii="Carlito"/>
                <w:spacing w:val="-5"/>
                <w:sz w:val="22"/>
              </w:rPr>
              <w:t>30</w:t>
            </w:r>
          </w:p>
        </w:tc>
        <w:tc>
          <w:tcPr>
            <w:tcW w:w="1160" w:type="dxa"/>
          </w:tcPr>
          <w:p>
            <w:pPr>
              <w:pStyle w:val="TableParagraph"/>
              <w:spacing w:line="268" w:lineRule="exact"/>
              <w:ind w:left="14" w:right="8"/>
              <w:rPr>
                <w:rFonts w:ascii="Carlito"/>
                <w:sz w:val="22"/>
              </w:rPr>
            </w:pPr>
            <w:r>
              <w:rPr>
                <w:rFonts w:ascii="Carlito"/>
                <w:spacing w:val="-5"/>
                <w:sz w:val="22"/>
              </w:rPr>
              <w:t>22</w:t>
            </w:r>
          </w:p>
        </w:tc>
      </w:tr>
      <w:tr>
        <w:trPr>
          <w:trHeight w:val="429" w:hRule="atLeast"/>
        </w:trPr>
        <w:tc>
          <w:tcPr>
            <w:tcW w:w="1174" w:type="dxa"/>
          </w:tcPr>
          <w:p>
            <w:pPr>
              <w:pStyle w:val="TableParagraph"/>
              <w:spacing w:line="268" w:lineRule="exact"/>
              <w:ind w:left="17"/>
              <w:rPr>
                <w:rFonts w:ascii="Carlito"/>
                <w:sz w:val="22"/>
              </w:rPr>
            </w:pPr>
            <w:r>
              <w:rPr>
                <w:rFonts w:ascii="Carlito"/>
                <w:spacing w:val="-10"/>
                <w:sz w:val="22"/>
              </w:rPr>
              <w:t>9</w:t>
            </w:r>
          </w:p>
        </w:tc>
        <w:tc>
          <w:tcPr>
            <w:tcW w:w="1179" w:type="dxa"/>
          </w:tcPr>
          <w:p>
            <w:pPr>
              <w:pStyle w:val="TableParagraph"/>
              <w:spacing w:line="268" w:lineRule="exact"/>
              <w:ind w:left="18"/>
              <w:rPr>
                <w:rFonts w:ascii="Carlito"/>
                <w:sz w:val="22"/>
              </w:rPr>
            </w:pPr>
            <w:r>
              <w:rPr>
                <w:rFonts w:ascii="Carlito"/>
                <w:spacing w:val="-10"/>
                <w:sz w:val="22"/>
              </w:rPr>
              <w:t>9</w:t>
            </w:r>
          </w:p>
        </w:tc>
        <w:tc>
          <w:tcPr>
            <w:tcW w:w="1258" w:type="dxa"/>
          </w:tcPr>
          <w:p>
            <w:pPr>
              <w:pStyle w:val="TableParagraph"/>
              <w:spacing w:line="268" w:lineRule="exact"/>
              <w:ind w:left="19" w:right="11"/>
              <w:rPr>
                <w:rFonts w:ascii="Carlito"/>
                <w:sz w:val="22"/>
              </w:rPr>
            </w:pPr>
            <w:r>
              <w:rPr>
                <w:rFonts w:ascii="Carlito"/>
                <w:spacing w:val="-5"/>
                <w:sz w:val="22"/>
              </w:rPr>
              <w:t>10</w:t>
            </w:r>
          </w:p>
        </w:tc>
        <w:tc>
          <w:tcPr>
            <w:tcW w:w="1186" w:type="dxa"/>
          </w:tcPr>
          <w:p>
            <w:pPr>
              <w:pStyle w:val="TableParagraph"/>
              <w:spacing w:line="268" w:lineRule="exact"/>
              <w:ind w:left="19" w:right="10"/>
              <w:rPr>
                <w:rFonts w:ascii="Carlito"/>
                <w:sz w:val="22"/>
              </w:rPr>
            </w:pPr>
            <w:r>
              <w:rPr>
                <w:rFonts w:ascii="Carlito"/>
                <w:spacing w:val="-2"/>
                <w:sz w:val="22"/>
              </w:rPr>
              <w:t>0.819</w:t>
            </w:r>
          </w:p>
        </w:tc>
        <w:tc>
          <w:tcPr>
            <w:tcW w:w="1187" w:type="dxa"/>
          </w:tcPr>
          <w:p>
            <w:pPr>
              <w:pStyle w:val="TableParagraph"/>
              <w:spacing w:line="268" w:lineRule="exact"/>
              <w:ind w:left="17" w:right="7"/>
              <w:rPr>
                <w:rFonts w:ascii="Carlito"/>
                <w:sz w:val="22"/>
              </w:rPr>
            </w:pPr>
            <w:r>
              <w:rPr>
                <w:rFonts w:ascii="Carlito"/>
                <w:spacing w:val="-2"/>
                <w:sz w:val="22"/>
              </w:rPr>
              <w:t>0.2707</w:t>
            </w:r>
          </w:p>
        </w:tc>
        <w:tc>
          <w:tcPr>
            <w:tcW w:w="1160" w:type="dxa"/>
          </w:tcPr>
          <w:p>
            <w:pPr>
              <w:pStyle w:val="TableParagraph"/>
              <w:spacing w:line="268" w:lineRule="exact"/>
              <w:ind w:left="14" w:right="6"/>
              <w:rPr>
                <w:rFonts w:ascii="Carlito"/>
                <w:sz w:val="22"/>
              </w:rPr>
            </w:pPr>
            <w:r>
              <w:rPr>
                <w:rFonts w:ascii="Carlito"/>
                <w:spacing w:val="-5"/>
                <w:sz w:val="22"/>
              </w:rPr>
              <w:t>28</w:t>
            </w:r>
          </w:p>
        </w:tc>
        <w:tc>
          <w:tcPr>
            <w:tcW w:w="1160" w:type="dxa"/>
          </w:tcPr>
          <w:p>
            <w:pPr>
              <w:pStyle w:val="TableParagraph"/>
              <w:spacing w:line="268" w:lineRule="exact"/>
              <w:ind w:left="14" w:right="8"/>
              <w:rPr>
                <w:rFonts w:ascii="Carlito"/>
                <w:sz w:val="22"/>
              </w:rPr>
            </w:pPr>
            <w:r>
              <w:rPr>
                <w:rFonts w:ascii="Carlito"/>
                <w:spacing w:val="-5"/>
                <w:sz w:val="22"/>
              </w:rPr>
              <w:t>19</w:t>
            </w:r>
          </w:p>
        </w:tc>
      </w:tr>
      <w:tr>
        <w:trPr>
          <w:trHeight w:val="427" w:hRule="atLeast"/>
        </w:trPr>
        <w:tc>
          <w:tcPr>
            <w:tcW w:w="1174" w:type="dxa"/>
          </w:tcPr>
          <w:p>
            <w:pPr>
              <w:pStyle w:val="TableParagraph"/>
              <w:spacing w:line="268" w:lineRule="exact"/>
              <w:ind w:left="17" w:right="6"/>
              <w:rPr>
                <w:rFonts w:ascii="Carlito"/>
                <w:sz w:val="22"/>
              </w:rPr>
            </w:pPr>
            <w:r>
              <w:rPr>
                <w:rFonts w:ascii="Carlito"/>
                <w:spacing w:val="-5"/>
                <w:sz w:val="22"/>
              </w:rPr>
              <w:t>10</w:t>
            </w:r>
          </w:p>
        </w:tc>
        <w:tc>
          <w:tcPr>
            <w:tcW w:w="1179" w:type="dxa"/>
          </w:tcPr>
          <w:p>
            <w:pPr>
              <w:pStyle w:val="TableParagraph"/>
              <w:spacing w:line="268" w:lineRule="exact"/>
              <w:ind w:left="18" w:right="7"/>
              <w:rPr>
                <w:rFonts w:ascii="Carlito"/>
                <w:sz w:val="22"/>
              </w:rPr>
            </w:pPr>
            <w:r>
              <w:rPr>
                <w:rFonts w:ascii="Carlito"/>
                <w:spacing w:val="-5"/>
                <w:sz w:val="22"/>
              </w:rPr>
              <w:t>10</w:t>
            </w:r>
          </w:p>
        </w:tc>
        <w:tc>
          <w:tcPr>
            <w:tcW w:w="1258" w:type="dxa"/>
          </w:tcPr>
          <w:p>
            <w:pPr>
              <w:pStyle w:val="TableParagraph"/>
              <w:spacing w:line="268" w:lineRule="exact"/>
              <w:ind w:left="19" w:right="11"/>
              <w:rPr>
                <w:rFonts w:ascii="Carlito"/>
                <w:sz w:val="22"/>
              </w:rPr>
            </w:pPr>
            <w:r>
              <w:rPr>
                <w:rFonts w:ascii="Carlito"/>
                <w:spacing w:val="-5"/>
                <w:sz w:val="22"/>
              </w:rPr>
              <w:t>11</w:t>
            </w:r>
          </w:p>
        </w:tc>
        <w:tc>
          <w:tcPr>
            <w:tcW w:w="1186" w:type="dxa"/>
          </w:tcPr>
          <w:p>
            <w:pPr>
              <w:pStyle w:val="TableParagraph"/>
              <w:spacing w:line="268" w:lineRule="exact"/>
              <w:ind w:left="19" w:right="7"/>
              <w:rPr>
                <w:rFonts w:ascii="Carlito"/>
                <w:sz w:val="22"/>
              </w:rPr>
            </w:pPr>
            <w:r>
              <w:rPr>
                <w:rFonts w:ascii="Carlito"/>
                <w:spacing w:val="-2"/>
                <w:sz w:val="22"/>
              </w:rPr>
              <w:t>0.1872</w:t>
            </w:r>
          </w:p>
        </w:tc>
        <w:tc>
          <w:tcPr>
            <w:tcW w:w="1187" w:type="dxa"/>
          </w:tcPr>
          <w:p>
            <w:pPr>
              <w:pStyle w:val="TableParagraph"/>
              <w:spacing w:line="268" w:lineRule="exact"/>
              <w:ind w:left="17" w:right="7"/>
              <w:rPr>
                <w:rFonts w:ascii="Carlito"/>
                <w:sz w:val="22"/>
              </w:rPr>
            </w:pPr>
            <w:r>
              <w:rPr>
                <w:rFonts w:ascii="Carlito"/>
                <w:spacing w:val="-2"/>
                <w:sz w:val="22"/>
              </w:rPr>
              <w:t>0.0619</w:t>
            </w:r>
          </w:p>
        </w:tc>
        <w:tc>
          <w:tcPr>
            <w:tcW w:w="1160" w:type="dxa"/>
          </w:tcPr>
          <w:p>
            <w:pPr>
              <w:pStyle w:val="TableParagraph"/>
              <w:spacing w:line="268" w:lineRule="exact"/>
              <w:ind w:left="14" w:right="3"/>
              <w:rPr>
                <w:rFonts w:ascii="Carlito"/>
                <w:sz w:val="22"/>
              </w:rPr>
            </w:pPr>
            <w:r>
              <w:rPr>
                <w:rFonts w:ascii="Carlito"/>
                <w:spacing w:val="-5"/>
                <w:sz w:val="22"/>
              </w:rPr>
              <w:t>145</w:t>
            </w:r>
          </w:p>
        </w:tc>
        <w:tc>
          <w:tcPr>
            <w:tcW w:w="1160" w:type="dxa"/>
          </w:tcPr>
          <w:p>
            <w:pPr>
              <w:pStyle w:val="TableParagraph"/>
              <w:spacing w:line="268" w:lineRule="exact"/>
              <w:ind w:left="14" w:right="4"/>
              <w:rPr>
                <w:rFonts w:ascii="Carlito"/>
                <w:sz w:val="22"/>
              </w:rPr>
            </w:pPr>
            <w:r>
              <w:rPr>
                <w:rFonts w:ascii="Carlito"/>
                <w:spacing w:val="-5"/>
                <w:sz w:val="22"/>
              </w:rPr>
              <w:t>104</w:t>
            </w:r>
          </w:p>
        </w:tc>
      </w:tr>
      <w:tr>
        <w:trPr>
          <w:trHeight w:val="429" w:hRule="atLeast"/>
        </w:trPr>
        <w:tc>
          <w:tcPr>
            <w:tcW w:w="1174" w:type="dxa"/>
          </w:tcPr>
          <w:p>
            <w:pPr>
              <w:pStyle w:val="TableParagraph"/>
              <w:spacing w:before="1"/>
              <w:ind w:left="17" w:right="6"/>
              <w:rPr>
                <w:rFonts w:ascii="Carlito"/>
                <w:sz w:val="22"/>
              </w:rPr>
            </w:pPr>
            <w:r>
              <w:rPr>
                <w:rFonts w:ascii="Carlito"/>
                <w:spacing w:val="-5"/>
                <w:sz w:val="22"/>
              </w:rPr>
              <w:t>11</w:t>
            </w:r>
          </w:p>
        </w:tc>
        <w:tc>
          <w:tcPr>
            <w:tcW w:w="1179" w:type="dxa"/>
          </w:tcPr>
          <w:p>
            <w:pPr>
              <w:pStyle w:val="TableParagraph"/>
              <w:spacing w:before="1"/>
              <w:ind w:left="18" w:right="7"/>
              <w:rPr>
                <w:rFonts w:ascii="Carlito"/>
                <w:sz w:val="22"/>
              </w:rPr>
            </w:pPr>
            <w:r>
              <w:rPr>
                <w:rFonts w:ascii="Carlito"/>
                <w:spacing w:val="-5"/>
                <w:sz w:val="22"/>
              </w:rPr>
              <w:t>11</w:t>
            </w:r>
          </w:p>
        </w:tc>
        <w:tc>
          <w:tcPr>
            <w:tcW w:w="1258" w:type="dxa"/>
          </w:tcPr>
          <w:p>
            <w:pPr>
              <w:pStyle w:val="TableParagraph"/>
              <w:spacing w:before="1"/>
              <w:ind w:left="19" w:right="11"/>
              <w:rPr>
                <w:rFonts w:ascii="Carlito"/>
                <w:sz w:val="22"/>
              </w:rPr>
            </w:pPr>
            <w:r>
              <w:rPr>
                <w:rFonts w:ascii="Carlito"/>
                <w:spacing w:val="-5"/>
                <w:sz w:val="22"/>
              </w:rPr>
              <w:t>12</w:t>
            </w:r>
          </w:p>
        </w:tc>
        <w:tc>
          <w:tcPr>
            <w:tcW w:w="1186" w:type="dxa"/>
          </w:tcPr>
          <w:p>
            <w:pPr>
              <w:pStyle w:val="TableParagraph"/>
              <w:spacing w:before="1"/>
              <w:ind w:left="19" w:right="7"/>
              <w:rPr>
                <w:rFonts w:ascii="Carlito"/>
                <w:sz w:val="22"/>
              </w:rPr>
            </w:pPr>
            <w:r>
              <w:rPr>
                <w:rFonts w:ascii="Carlito"/>
                <w:spacing w:val="-2"/>
                <w:sz w:val="22"/>
              </w:rPr>
              <w:t>0.7114</w:t>
            </w:r>
          </w:p>
        </w:tc>
        <w:tc>
          <w:tcPr>
            <w:tcW w:w="1187" w:type="dxa"/>
          </w:tcPr>
          <w:p>
            <w:pPr>
              <w:pStyle w:val="TableParagraph"/>
              <w:spacing w:before="1"/>
              <w:ind w:left="17" w:right="7"/>
              <w:rPr>
                <w:rFonts w:ascii="Carlito"/>
                <w:sz w:val="22"/>
              </w:rPr>
            </w:pPr>
            <w:r>
              <w:rPr>
                <w:rFonts w:ascii="Carlito"/>
                <w:spacing w:val="-2"/>
                <w:sz w:val="22"/>
              </w:rPr>
              <w:t>0.2351</w:t>
            </w:r>
          </w:p>
        </w:tc>
        <w:tc>
          <w:tcPr>
            <w:tcW w:w="1160" w:type="dxa"/>
          </w:tcPr>
          <w:p>
            <w:pPr>
              <w:pStyle w:val="TableParagraph"/>
              <w:spacing w:before="1"/>
              <w:ind w:left="14" w:right="3"/>
              <w:rPr>
                <w:rFonts w:ascii="Carlito"/>
                <w:sz w:val="22"/>
              </w:rPr>
            </w:pPr>
            <w:r>
              <w:rPr>
                <w:rFonts w:ascii="Carlito"/>
                <w:spacing w:val="-5"/>
                <w:sz w:val="22"/>
              </w:rPr>
              <w:t>145</w:t>
            </w:r>
          </w:p>
        </w:tc>
        <w:tc>
          <w:tcPr>
            <w:tcW w:w="1160" w:type="dxa"/>
          </w:tcPr>
          <w:p>
            <w:pPr>
              <w:pStyle w:val="TableParagraph"/>
              <w:spacing w:before="1"/>
              <w:ind w:left="14" w:right="4"/>
              <w:rPr>
                <w:rFonts w:ascii="Carlito"/>
                <w:sz w:val="22"/>
              </w:rPr>
            </w:pPr>
            <w:r>
              <w:rPr>
                <w:rFonts w:ascii="Carlito"/>
                <w:spacing w:val="-5"/>
                <w:sz w:val="22"/>
              </w:rPr>
              <w:t>104</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12</w:t>
            </w:r>
          </w:p>
        </w:tc>
        <w:tc>
          <w:tcPr>
            <w:tcW w:w="1179" w:type="dxa"/>
          </w:tcPr>
          <w:p>
            <w:pPr>
              <w:pStyle w:val="TableParagraph"/>
              <w:spacing w:line="268" w:lineRule="exact"/>
              <w:ind w:left="18" w:right="7"/>
              <w:rPr>
                <w:rFonts w:ascii="Carlito"/>
                <w:sz w:val="22"/>
              </w:rPr>
            </w:pPr>
            <w:r>
              <w:rPr>
                <w:rFonts w:ascii="Carlito"/>
                <w:spacing w:val="-5"/>
                <w:sz w:val="22"/>
              </w:rPr>
              <w:t>12</w:t>
            </w:r>
          </w:p>
        </w:tc>
        <w:tc>
          <w:tcPr>
            <w:tcW w:w="1258" w:type="dxa"/>
          </w:tcPr>
          <w:p>
            <w:pPr>
              <w:pStyle w:val="TableParagraph"/>
              <w:spacing w:line="268" w:lineRule="exact"/>
              <w:ind w:left="19" w:right="11"/>
              <w:rPr>
                <w:rFonts w:ascii="Carlito"/>
                <w:sz w:val="22"/>
              </w:rPr>
            </w:pPr>
            <w:r>
              <w:rPr>
                <w:rFonts w:ascii="Carlito"/>
                <w:spacing w:val="-5"/>
                <w:sz w:val="22"/>
              </w:rPr>
              <w:t>13</w:t>
            </w:r>
          </w:p>
        </w:tc>
        <w:tc>
          <w:tcPr>
            <w:tcW w:w="1186" w:type="dxa"/>
          </w:tcPr>
          <w:p>
            <w:pPr>
              <w:pStyle w:val="TableParagraph"/>
              <w:spacing w:line="268" w:lineRule="exact"/>
              <w:ind w:left="19" w:right="7"/>
              <w:rPr>
                <w:rFonts w:ascii="Carlito"/>
                <w:sz w:val="22"/>
              </w:rPr>
            </w:pPr>
            <w:r>
              <w:rPr>
                <w:rFonts w:ascii="Carlito"/>
                <w:spacing w:val="-4"/>
                <w:sz w:val="22"/>
              </w:rPr>
              <w:t>1.03</w:t>
            </w:r>
          </w:p>
        </w:tc>
        <w:tc>
          <w:tcPr>
            <w:tcW w:w="1187" w:type="dxa"/>
          </w:tcPr>
          <w:p>
            <w:pPr>
              <w:pStyle w:val="TableParagraph"/>
              <w:spacing w:line="268" w:lineRule="exact"/>
              <w:ind w:left="17" w:right="7"/>
              <w:rPr>
                <w:rFonts w:ascii="Carlito"/>
                <w:sz w:val="22"/>
              </w:rPr>
            </w:pPr>
            <w:r>
              <w:rPr>
                <w:rFonts w:ascii="Carlito"/>
                <w:spacing w:val="-4"/>
                <w:sz w:val="22"/>
              </w:rPr>
              <w:t>0.34</w:t>
            </w:r>
          </w:p>
        </w:tc>
        <w:tc>
          <w:tcPr>
            <w:tcW w:w="1160" w:type="dxa"/>
          </w:tcPr>
          <w:p>
            <w:pPr>
              <w:pStyle w:val="TableParagraph"/>
              <w:spacing w:line="268" w:lineRule="exact"/>
              <w:ind w:left="14"/>
              <w:rPr>
                <w:rFonts w:ascii="Carlito"/>
                <w:sz w:val="22"/>
              </w:rPr>
            </w:pPr>
            <w:r>
              <w:rPr>
                <w:rFonts w:ascii="Carlito"/>
                <w:spacing w:val="-10"/>
                <w:sz w:val="22"/>
              </w:rPr>
              <w:t>8</w:t>
            </w:r>
          </w:p>
        </w:tc>
        <w:tc>
          <w:tcPr>
            <w:tcW w:w="1160" w:type="dxa"/>
          </w:tcPr>
          <w:p>
            <w:pPr>
              <w:pStyle w:val="TableParagraph"/>
              <w:spacing w:line="268" w:lineRule="exact"/>
              <w:ind w:left="14" w:right="2"/>
              <w:rPr>
                <w:rFonts w:ascii="Carlito"/>
                <w:sz w:val="22"/>
              </w:rPr>
            </w:pPr>
            <w:r>
              <w:rPr>
                <w:rFonts w:ascii="Carlito"/>
                <w:spacing w:val="-10"/>
                <w:sz w:val="22"/>
              </w:rPr>
              <w:t>5</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13</w:t>
            </w:r>
          </w:p>
        </w:tc>
        <w:tc>
          <w:tcPr>
            <w:tcW w:w="1179" w:type="dxa"/>
          </w:tcPr>
          <w:p>
            <w:pPr>
              <w:pStyle w:val="TableParagraph"/>
              <w:spacing w:line="268" w:lineRule="exact"/>
              <w:ind w:left="18" w:right="7"/>
              <w:rPr>
                <w:rFonts w:ascii="Carlito"/>
                <w:sz w:val="22"/>
              </w:rPr>
            </w:pPr>
            <w:r>
              <w:rPr>
                <w:rFonts w:ascii="Carlito"/>
                <w:spacing w:val="-5"/>
                <w:sz w:val="22"/>
              </w:rPr>
              <w:t>13</w:t>
            </w:r>
          </w:p>
        </w:tc>
        <w:tc>
          <w:tcPr>
            <w:tcW w:w="1258" w:type="dxa"/>
          </w:tcPr>
          <w:p>
            <w:pPr>
              <w:pStyle w:val="TableParagraph"/>
              <w:spacing w:line="268" w:lineRule="exact"/>
              <w:ind w:left="19" w:right="11"/>
              <w:rPr>
                <w:rFonts w:ascii="Carlito"/>
                <w:sz w:val="22"/>
              </w:rPr>
            </w:pPr>
            <w:r>
              <w:rPr>
                <w:rFonts w:ascii="Carlito"/>
                <w:spacing w:val="-5"/>
                <w:sz w:val="22"/>
              </w:rPr>
              <w:t>14</w:t>
            </w:r>
          </w:p>
        </w:tc>
        <w:tc>
          <w:tcPr>
            <w:tcW w:w="1186" w:type="dxa"/>
          </w:tcPr>
          <w:p>
            <w:pPr>
              <w:pStyle w:val="TableParagraph"/>
              <w:spacing w:line="268" w:lineRule="exact"/>
              <w:ind w:left="19" w:right="10"/>
              <w:rPr>
                <w:rFonts w:ascii="Carlito"/>
                <w:sz w:val="22"/>
              </w:rPr>
            </w:pPr>
            <w:r>
              <w:rPr>
                <w:rFonts w:ascii="Carlito"/>
                <w:spacing w:val="-2"/>
                <w:sz w:val="22"/>
              </w:rPr>
              <w:t>1.044</w:t>
            </w:r>
          </w:p>
        </w:tc>
        <w:tc>
          <w:tcPr>
            <w:tcW w:w="1187" w:type="dxa"/>
          </w:tcPr>
          <w:p>
            <w:pPr>
              <w:pStyle w:val="TableParagraph"/>
              <w:spacing w:line="268" w:lineRule="exact"/>
              <w:ind w:left="17" w:right="9"/>
              <w:rPr>
                <w:rFonts w:ascii="Carlito"/>
                <w:sz w:val="22"/>
              </w:rPr>
            </w:pPr>
            <w:r>
              <w:rPr>
                <w:rFonts w:ascii="Carlito"/>
                <w:spacing w:val="-2"/>
                <w:sz w:val="22"/>
              </w:rPr>
              <w:t>0.345</w:t>
            </w:r>
          </w:p>
        </w:tc>
        <w:tc>
          <w:tcPr>
            <w:tcW w:w="1160" w:type="dxa"/>
          </w:tcPr>
          <w:p>
            <w:pPr>
              <w:pStyle w:val="TableParagraph"/>
              <w:spacing w:line="268" w:lineRule="exact"/>
              <w:ind w:left="14"/>
              <w:rPr>
                <w:rFonts w:ascii="Carlito"/>
                <w:sz w:val="22"/>
              </w:rPr>
            </w:pPr>
            <w:r>
              <w:rPr>
                <w:rFonts w:ascii="Carlito"/>
                <w:spacing w:val="-10"/>
                <w:sz w:val="22"/>
              </w:rPr>
              <w:t>8</w:t>
            </w:r>
          </w:p>
        </w:tc>
        <w:tc>
          <w:tcPr>
            <w:tcW w:w="1160" w:type="dxa"/>
          </w:tcPr>
          <w:p>
            <w:pPr>
              <w:pStyle w:val="TableParagraph"/>
              <w:spacing w:line="268" w:lineRule="exact"/>
              <w:ind w:left="14" w:right="7"/>
              <w:rPr>
                <w:rFonts w:ascii="Carlito"/>
                <w:sz w:val="22"/>
              </w:rPr>
            </w:pPr>
            <w:r>
              <w:rPr>
                <w:rFonts w:ascii="Carlito"/>
                <w:spacing w:val="-5"/>
                <w:sz w:val="22"/>
              </w:rPr>
              <w:t>5.5</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14</w:t>
            </w:r>
          </w:p>
        </w:tc>
        <w:tc>
          <w:tcPr>
            <w:tcW w:w="1179" w:type="dxa"/>
          </w:tcPr>
          <w:p>
            <w:pPr>
              <w:pStyle w:val="TableParagraph"/>
              <w:spacing w:line="268" w:lineRule="exact"/>
              <w:ind w:left="18" w:right="7"/>
              <w:rPr>
                <w:rFonts w:ascii="Carlito"/>
                <w:sz w:val="22"/>
              </w:rPr>
            </w:pPr>
            <w:r>
              <w:rPr>
                <w:rFonts w:ascii="Carlito"/>
                <w:spacing w:val="-5"/>
                <w:sz w:val="22"/>
              </w:rPr>
              <w:t>14</w:t>
            </w:r>
          </w:p>
        </w:tc>
        <w:tc>
          <w:tcPr>
            <w:tcW w:w="1258" w:type="dxa"/>
          </w:tcPr>
          <w:p>
            <w:pPr>
              <w:pStyle w:val="TableParagraph"/>
              <w:spacing w:line="268" w:lineRule="exact"/>
              <w:ind w:left="19" w:right="11"/>
              <w:rPr>
                <w:rFonts w:ascii="Carlito"/>
                <w:sz w:val="22"/>
              </w:rPr>
            </w:pPr>
            <w:r>
              <w:rPr>
                <w:rFonts w:ascii="Carlito"/>
                <w:spacing w:val="-5"/>
                <w:sz w:val="22"/>
              </w:rPr>
              <w:t>15</w:t>
            </w:r>
          </w:p>
        </w:tc>
        <w:tc>
          <w:tcPr>
            <w:tcW w:w="1186" w:type="dxa"/>
          </w:tcPr>
          <w:p>
            <w:pPr>
              <w:pStyle w:val="TableParagraph"/>
              <w:spacing w:line="268" w:lineRule="exact"/>
              <w:ind w:left="19" w:right="10"/>
              <w:rPr>
                <w:rFonts w:ascii="Carlito"/>
                <w:sz w:val="22"/>
              </w:rPr>
            </w:pPr>
            <w:r>
              <w:rPr>
                <w:rFonts w:ascii="Carlito"/>
                <w:spacing w:val="-2"/>
                <w:sz w:val="22"/>
              </w:rPr>
              <w:t>1.058</w:t>
            </w:r>
          </w:p>
        </w:tc>
        <w:tc>
          <w:tcPr>
            <w:tcW w:w="1187" w:type="dxa"/>
          </w:tcPr>
          <w:p>
            <w:pPr>
              <w:pStyle w:val="TableParagraph"/>
              <w:spacing w:line="268" w:lineRule="exact"/>
              <w:ind w:left="17" w:right="7"/>
              <w:rPr>
                <w:rFonts w:ascii="Carlito"/>
                <w:sz w:val="22"/>
              </w:rPr>
            </w:pPr>
            <w:r>
              <w:rPr>
                <w:rFonts w:ascii="Carlito"/>
                <w:spacing w:val="-2"/>
                <w:sz w:val="22"/>
              </w:rPr>
              <w:t>0.3496</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15</w:t>
            </w:r>
          </w:p>
        </w:tc>
        <w:tc>
          <w:tcPr>
            <w:tcW w:w="1179" w:type="dxa"/>
          </w:tcPr>
          <w:p>
            <w:pPr>
              <w:pStyle w:val="TableParagraph"/>
              <w:spacing w:line="268" w:lineRule="exact"/>
              <w:ind w:left="18" w:right="7"/>
              <w:rPr>
                <w:rFonts w:ascii="Carlito"/>
                <w:sz w:val="22"/>
              </w:rPr>
            </w:pPr>
            <w:r>
              <w:rPr>
                <w:rFonts w:ascii="Carlito"/>
                <w:spacing w:val="-5"/>
                <w:sz w:val="22"/>
              </w:rPr>
              <w:t>15</w:t>
            </w:r>
          </w:p>
        </w:tc>
        <w:tc>
          <w:tcPr>
            <w:tcW w:w="1258" w:type="dxa"/>
          </w:tcPr>
          <w:p>
            <w:pPr>
              <w:pStyle w:val="TableParagraph"/>
              <w:spacing w:line="268" w:lineRule="exact"/>
              <w:ind w:left="19" w:right="11"/>
              <w:rPr>
                <w:rFonts w:ascii="Carlito"/>
                <w:sz w:val="22"/>
              </w:rPr>
            </w:pPr>
            <w:r>
              <w:rPr>
                <w:rFonts w:ascii="Carlito"/>
                <w:spacing w:val="-5"/>
                <w:sz w:val="22"/>
              </w:rPr>
              <w:t>16</w:t>
            </w:r>
          </w:p>
        </w:tc>
        <w:tc>
          <w:tcPr>
            <w:tcW w:w="1186" w:type="dxa"/>
          </w:tcPr>
          <w:p>
            <w:pPr>
              <w:pStyle w:val="TableParagraph"/>
              <w:spacing w:line="268" w:lineRule="exact"/>
              <w:ind w:left="19" w:right="7"/>
              <w:rPr>
                <w:rFonts w:ascii="Carlito"/>
                <w:sz w:val="22"/>
              </w:rPr>
            </w:pPr>
            <w:r>
              <w:rPr>
                <w:rFonts w:ascii="Carlito"/>
                <w:spacing w:val="-2"/>
                <w:sz w:val="22"/>
              </w:rPr>
              <w:t>0.1966</w:t>
            </w:r>
          </w:p>
        </w:tc>
        <w:tc>
          <w:tcPr>
            <w:tcW w:w="1187" w:type="dxa"/>
          </w:tcPr>
          <w:p>
            <w:pPr>
              <w:pStyle w:val="TableParagraph"/>
              <w:spacing w:line="268" w:lineRule="exact"/>
              <w:ind w:left="17" w:right="9"/>
              <w:rPr>
                <w:rFonts w:ascii="Carlito"/>
                <w:sz w:val="22"/>
              </w:rPr>
            </w:pPr>
            <w:r>
              <w:rPr>
                <w:rFonts w:ascii="Carlito"/>
                <w:spacing w:val="-2"/>
                <w:sz w:val="22"/>
              </w:rPr>
              <w:t>0.065</w:t>
            </w:r>
          </w:p>
        </w:tc>
        <w:tc>
          <w:tcPr>
            <w:tcW w:w="1160" w:type="dxa"/>
          </w:tcPr>
          <w:p>
            <w:pPr>
              <w:pStyle w:val="TableParagraph"/>
              <w:spacing w:line="268" w:lineRule="exact"/>
              <w:ind w:left="14" w:right="8"/>
              <w:rPr>
                <w:rFonts w:ascii="Carlito"/>
                <w:sz w:val="22"/>
              </w:rPr>
            </w:pPr>
            <w:r>
              <w:rPr>
                <w:rFonts w:ascii="Carlito"/>
                <w:spacing w:val="-4"/>
                <w:sz w:val="22"/>
              </w:rPr>
              <w:t>45.5</w:t>
            </w:r>
          </w:p>
        </w:tc>
        <w:tc>
          <w:tcPr>
            <w:tcW w:w="1160" w:type="dxa"/>
          </w:tcPr>
          <w:p>
            <w:pPr>
              <w:pStyle w:val="TableParagraph"/>
              <w:spacing w:line="268" w:lineRule="exact"/>
              <w:ind w:left="14" w:right="8"/>
              <w:rPr>
                <w:rFonts w:ascii="Carlito"/>
                <w:sz w:val="22"/>
              </w:rPr>
            </w:pPr>
            <w:r>
              <w:rPr>
                <w:rFonts w:ascii="Carlito"/>
                <w:spacing w:val="-5"/>
                <w:sz w:val="22"/>
              </w:rPr>
              <w:t>30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16</w:t>
            </w:r>
          </w:p>
        </w:tc>
        <w:tc>
          <w:tcPr>
            <w:tcW w:w="1179" w:type="dxa"/>
          </w:tcPr>
          <w:p>
            <w:pPr>
              <w:pStyle w:val="TableParagraph"/>
              <w:spacing w:line="268" w:lineRule="exact"/>
              <w:ind w:left="18" w:right="7"/>
              <w:rPr>
                <w:rFonts w:ascii="Carlito"/>
                <w:sz w:val="22"/>
              </w:rPr>
            </w:pPr>
            <w:r>
              <w:rPr>
                <w:rFonts w:ascii="Carlito"/>
                <w:spacing w:val="-5"/>
                <w:sz w:val="22"/>
              </w:rPr>
              <w:t>16</w:t>
            </w:r>
          </w:p>
        </w:tc>
        <w:tc>
          <w:tcPr>
            <w:tcW w:w="1258" w:type="dxa"/>
          </w:tcPr>
          <w:p>
            <w:pPr>
              <w:pStyle w:val="TableParagraph"/>
              <w:spacing w:line="268" w:lineRule="exact"/>
              <w:ind w:left="19" w:right="11"/>
              <w:rPr>
                <w:rFonts w:ascii="Carlito"/>
                <w:sz w:val="22"/>
              </w:rPr>
            </w:pPr>
            <w:r>
              <w:rPr>
                <w:rFonts w:ascii="Carlito"/>
                <w:spacing w:val="-5"/>
                <w:sz w:val="22"/>
              </w:rPr>
              <w:t>17</w:t>
            </w:r>
          </w:p>
        </w:tc>
        <w:tc>
          <w:tcPr>
            <w:tcW w:w="1186" w:type="dxa"/>
          </w:tcPr>
          <w:p>
            <w:pPr>
              <w:pStyle w:val="TableParagraph"/>
              <w:spacing w:line="268" w:lineRule="exact"/>
              <w:ind w:left="19" w:right="7"/>
              <w:rPr>
                <w:rFonts w:ascii="Carlito"/>
                <w:sz w:val="22"/>
              </w:rPr>
            </w:pPr>
            <w:r>
              <w:rPr>
                <w:rFonts w:ascii="Carlito"/>
                <w:spacing w:val="-2"/>
                <w:sz w:val="22"/>
              </w:rPr>
              <w:t>0.3744</w:t>
            </w:r>
          </w:p>
        </w:tc>
        <w:tc>
          <w:tcPr>
            <w:tcW w:w="1187" w:type="dxa"/>
          </w:tcPr>
          <w:p>
            <w:pPr>
              <w:pStyle w:val="TableParagraph"/>
              <w:spacing w:line="268" w:lineRule="exact"/>
              <w:ind w:left="17" w:right="7"/>
              <w:rPr>
                <w:rFonts w:ascii="Carlito"/>
                <w:sz w:val="22"/>
              </w:rPr>
            </w:pPr>
            <w:r>
              <w:rPr>
                <w:rFonts w:ascii="Carlito"/>
                <w:spacing w:val="-2"/>
                <w:sz w:val="22"/>
              </w:rPr>
              <w:t>0.1238</w:t>
            </w:r>
          </w:p>
        </w:tc>
        <w:tc>
          <w:tcPr>
            <w:tcW w:w="1160" w:type="dxa"/>
          </w:tcPr>
          <w:p>
            <w:pPr>
              <w:pStyle w:val="TableParagraph"/>
              <w:spacing w:line="268" w:lineRule="exact"/>
              <w:ind w:left="14" w:right="6"/>
              <w:rPr>
                <w:rFonts w:ascii="Carlito"/>
                <w:sz w:val="22"/>
              </w:rPr>
            </w:pPr>
            <w:r>
              <w:rPr>
                <w:rFonts w:ascii="Carlito"/>
                <w:spacing w:val="-5"/>
                <w:sz w:val="22"/>
              </w:rPr>
              <w:t>60</w:t>
            </w:r>
          </w:p>
        </w:tc>
        <w:tc>
          <w:tcPr>
            <w:tcW w:w="1160" w:type="dxa"/>
          </w:tcPr>
          <w:p>
            <w:pPr>
              <w:pStyle w:val="TableParagraph"/>
              <w:spacing w:line="268" w:lineRule="exact"/>
              <w:ind w:left="14" w:right="8"/>
              <w:rPr>
                <w:rFonts w:ascii="Carlito"/>
                <w:sz w:val="22"/>
              </w:rPr>
            </w:pPr>
            <w:r>
              <w:rPr>
                <w:rFonts w:ascii="Carlito"/>
                <w:spacing w:val="-5"/>
                <w:sz w:val="22"/>
              </w:rPr>
              <w:t>35</w:t>
            </w:r>
          </w:p>
        </w:tc>
      </w:tr>
      <w:tr>
        <w:trPr>
          <w:trHeight w:val="426" w:hRule="atLeast"/>
        </w:trPr>
        <w:tc>
          <w:tcPr>
            <w:tcW w:w="1174" w:type="dxa"/>
          </w:tcPr>
          <w:p>
            <w:pPr>
              <w:pStyle w:val="TableParagraph"/>
              <w:spacing w:line="268" w:lineRule="exact"/>
              <w:ind w:left="17" w:right="6"/>
              <w:rPr>
                <w:rFonts w:ascii="Carlito"/>
                <w:sz w:val="22"/>
              </w:rPr>
            </w:pPr>
            <w:r>
              <w:rPr>
                <w:rFonts w:ascii="Carlito"/>
                <w:spacing w:val="-5"/>
                <w:sz w:val="22"/>
              </w:rPr>
              <w:t>17</w:t>
            </w:r>
          </w:p>
        </w:tc>
        <w:tc>
          <w:tcPr>
            <w:tcW w:w="1179" w:type="dxa"/>
          </w:tcPr>
          <w:p>
            <w:pPr>
              <w:pStyle w:val="TableParagraph"/>
              <w:spacing w:line="268" w:lineRule="exact"/>
              <w:ind w:left="18" w:right="7"/>
              <w:rPr>
                <w:rFonts w:ascii="Carlito"/>
                <w:sz w:val="22"/>
              </w:rPr>
            </w:pPr>
            <w:r>
              <w:rPr>
                <w:rFonts w:ascii="Carlito"/>
                <w:spacing w:val="-5"/>
                <w:sz w:val="22"/>
              </w:rPr>
              <w:t>17</w:t>
            </w:r>
          </w:p>
        </w:tc>
        <w:tc>
          <w:tcPr>
            <w:tcW w:w="1258" w:type="dxa"/>
          </w:tcPr>
          <w:p>
            <w:pPr>
              <w:pStyle w:val="TableParagraph"/>
              <w:spacing w:line="268" w:lineRule="exact"/>
              <w:ind w:left="19" w:right="11"/>
              <w:rPr>
                <w:rFonts w:ascii="Carlito"/>
                <w:sz w:val="22"/>
              </w:rPr>
            </w:pPr>
            <w:r>
              <w:rPr>
                <w:rFonts w:ascii="Carlito"/>
                <w:spacing w:val="-5"/>
                <w:sz w:val="22"/>
              </w:rPr>
              <w:t>18</w:t>
            </w:r>
          </w:p>
        </w:tc>
        <w:tc>
          <w:tcPr>
            <w:tcW w:w="1186" w:type="dxa"/>
          </w:tcPr>
          <w:p>
            <w:pPr>
              <w:pStyle w:val="TableParagraph"/>
              <w:spacing w:line="268" w:lineRule="exact"/>
              <w:ind w:left="19" w:right="7"/>
              <w:rPr>
                <w:rFonts w:ascii="Carlito"/>
                <w:sz w:val="22"/>
              </w:rPr>
            </w:pPr>
            <w:r>
              <w:rPr>
                <w:rFonts w:ascii="Carlito"/>
                <w:spacing w:val="-2"/>
                <w:sz w:val="22"/>
              </w:rPr>
              <w:t>0.0047</w:t>
            </w:r>
          </w:p>
        </w:tc>
        <w:tc>
          <w:tcPr>
            <w:tcW w:w="1187" w:type="dxa"/>
          </w:tcPr>
          <w:p>
            <w:pPr>
              <w:pStyle w:val="TableParagraph"/>
              <w:spacing w:line="268" w:lineRule="exact"/>
              <w:ind w:left="17" w:right="7"/>
              <w:rPr>
                <w:rFonts w:ascii="Carlito"/>
                <w:sz w:val="22"/>
              </w:rPr>
            </w:pPr>
            <w:r>
              <w:rPr>
                <w:rFonts w:ascii="Carlito"/>
                <w:spacing w:val="-2"/>
                <w:sz w:val="22"/>
              </w:rPr>
              <w:t>0.0016</w:t>
            </w:r>
          </w:p>
        </w:tc>
        <w:tc>
          <w:tcPr>
            <w:tcW w:w="1160" w:type="dxa"/>
          </w:tcPr>
          <w:p>
            <w:pPr>
              <w:pStyle w:val="TableParagraph"/>
              <w:spacing w:line="268" w:lineRule="exact"/>
              <w:ind w:left="14" w:right="6"/>
              <w:rPr>
                <w:rFonts w:ascii="Carlito"/>
                <w:sz w:val="22"/>
              </w:rPr>
            </w:pPr>
            <w:r>
              <w:rPr>
                <w:rFonts w:ascii="Carlito"/>
                <w:spacing w:val="-5"/>
                <w:sz w:val="22"/>
              </w:rPr>
              <w:t>60</w:t>
            </w:r>
          </w:p>
        </w:tc>
        <w:tc>
          <w:tcPr>
            <w:tcW w:w="1160" w:type="dxa"/>
          </w:tcPr>
          <w:p>
            <w:pPr>
              <w:pStyle w:val="TableParagraph"/>
              <w:spacing w:line="268" w:lineRule="exact"/>
              <w:ind w:left="14" w:right="8"/>
              <w:rPr>
                <w:rFonts w:ascii="Carlito"/>
                <w:sz w:val="22"/>
              </w:rPr>
            </w:pPr>
            <w:r>
              <w:rPr>
                <w:rFonts w:ascii="Carlito"/>
                <w:spacing w:val="-5"/>
                <w:sz w:val="22"/>
              </w:rPr>
              <w:t>35</w:t>
            </w:r>
          </w:p>
        </w:tc>
      </w:tr>
      <w:tr>
        <w:trPr>
          <w:trHeight w:val="429" w:hRule="atLeast"/>
        </w:trPr>
        <w:tc>
          <w:tcPr>
            <w:tcW w:w="1174" w:type="dxa"/>
          </w:tcPr>
          <w:p>
            <w:pPr>
              <w:pStyle w:val="TableParagraph"/>
              <w:spacing w:before="1"/>
              <w:ind w:left="17" w:right="6"/>
              <w:rPr>
                <w:rFonts w:ascii="Carlito"/>
                <w:sz w:val="22"/>
              </w:rPr>
            </w:pPr>
            <w:r>
              <w:rPr>
                <w:rFonts w:ascii="Carlito"/>
                <w:spacing w:val="-5"/>
                <w:sz w:val="22"/>
              </w:rPr>
              <w:t>18</w:t>
            </w:r>
          </w:p>
        </w:tc>
        <w:tc>
          <w:tcPr>
            <w:tcW w:w="1179" w:type="dxa"/>
          </w:tcPr>
          <w:p>
            <w:pPr>
              <w:pStyle w:val="TableParagraph"/>
              <w:spacing w:before="1"/>
              <w:ind w:left="18" w:right="7"/>
              <w:rPr>
                <w:rFonts w:ascii="Carlito"/>
                <w:sz w:val="22"/>
              </w:rPr>
            </w:pPr>
            <w:r>
              <w:rPr>
                <w:rFonts w:ascii="Carlito"/>
                <w:spacing w:val="-5"/>
                <w:sz w:val="22"/>
              </w:rPr>
              <w:t>18</w:t>
            </w:r>
          </w:p>
        </w:tc>
        <w:tc>
          <w:tcPr>
            <w:tcW w:w="1258" w:type="dxa"/>
          </w:tcPr>
          <w:p>
            <w:pPr>
              <w:pStyle w:val="TableParagraph"/>
              <w:spacing w:before="1"/>
              <w:ind w:left="19" w:right="11"/>
              <w:rPr>
                <w:rFonts w:ascii="Carlito"/>
                <w:sz w:val="22"/>
              </w:rPr>
            </w:pPr>
            <w:r>
              <w:rPr>
                <w:rFonts w:ascii="Carlito"/>
                <w:spacing w:val="-5"/>
                <w:sz w:val="22"/>
              </w:rPr>
              <w:t>19</w:t>
            </w:r>
          </w:p>
        </w:tc>
        <w:tc>
          <w:tcPr>
            <w:tcW w:w="1186" w:type="dxa"/>
          </w:tcPr>
          <w:p>
            <w:pPr>
              <w:pStyle w:val="TableParagraph"/>
              <w:spacing w:before="1"/>
              <w:ind w:left="19" w:right="7"/>
              <w:rPr>
                <w:rFonts w:ascii="Carlito"/>
                <w:sz w:val="22"/>
              </w:rPr>
            </w:pPr>
            <w:r>
              <w:rPr>
                <w:rFonts w:ascii="Carlito"/>
                <w:spacing w:val="-2"/>
                <w:sz w:val="22"/>
              </w:rPr>
              <w:t>0.3276</w:t>
            </w:r>
          </w:p>
        </w:tc>
        <w:tc>
          <w:tcPr>
            <w:tcW w:w="1187" w:type="dxa"/>
          </w:tcPr>
          <w:p>
            <w:pPr>
              <w:pStyle w:val="TableParagraph"/>
              <w:spacing w:before="1"/>
              <w:ind w:left="17" w:right="7"/>
              <w:rPr>
                <w:rFonts w:ascii="Carlito"/>
                <w:sz w:val="22"/>
              </w:rPr>
            </w:pPr>
            <w:r>
              <w:rPr>
                <w:rFonts w:ascii="Carlito"/>
                <w:spacing w:val="-2"/>
                <w:sz w:val="22"/>
              </w:rPr>
              <w:t>0.1083</w:t>
            </w:r>
          </w:p>
        </w:tc>
        <w:tc>
          <w:tcPr>
            <w:tcW w:w="1160" w:type="dxa"/>
          </w:tcPr>
          <w:p>
            <w:pPr>
              <w:pStyle w:val="TableParagraph"/>
              <w:spacing w:before="1"/>
              <w:ind w:left="14"/>
              <w:rPr>
                <w:rFonts w:ascii="Carlito"/>
                <w:sz w:val="22"/>
              </w:rPr>
            </w:pPr>
            <w:r>
              <w:rPr>
                <w:rFonts w:ascii="Carlito"/>
                <w:spacing w:val="-10"/>
                <w:sz w:val="22"/>
              </w:rPr>
              <w:t>0</w:t>
            </w:r>
          </w:p>
        </w:tc>
        <w:tc>
          <w:tcPr>
            <w:tcW w:w="1160" w:type="dxa"/>
          </w:tcPr>
          <w:p>
            <w:pPr>
              <w:pStyle w:val="TableParagraph"/>
              <w:spacing w:before="1"/>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19</w:t>
            </w:r>
          </w:p>
        </w:tc>
        <w:tc>
          <w:tcPr>
            <w:tcW w:w="1179" w:type="dxa"/>
          </w:tcPr>
          <w:p>
            <w:pPr>
              <w:pStyle w:val="TableParagraph"/>
              <w:spacing w:line="268" w:lineRule="exact"/>
              <w:ind w:left="18" w:right="7"/>
              <w:rPr>
                <w:rFonts w:ascii="Carlito"/>
                <w:sz w:val="22"/>
              </w:rPr>
            </w:pPr>
            <w:r>
              <w:rPr>
                <w:rFonts w:ascii="Carlito"/>
                <w:spacing w:val="-5"/>
                <w:sz w:val="22"/>
              </w:rPr>
              <w:t>19</w:t>
            </w:r>
          </w:p>
        </w:tc>
        <w:tc>
          <w:tcPr>
            <w:tcW w:w="1258" w:type="dxa"/>
          </w:tcPr>
          <w:p>
            <w:pPr>
              <w:pStyle w:val="TableParagraph"/>
              <w:spacing w:line="268" w:lineRule="exact"/>
              <w:ind w:left="19" w:right="11"/>
              <w:rPr>
                <w:rFonts w:ascii="Carlito"/>
                <w:sz w:val="22"/>
              </w:rPr>
            </w:pPr>
            <w:r>
              <w:rPr>
                <w:rFonts w:ascii="Carlito"/>
                <w:spacing w:val="-5"/>
                <w:sz w:val="22"/>
              </w:rPr>
              <w:t>20</w:t>
            </w:r>
          </w:p>
        </w:tc>
        <w:tc>
          <w:tcPr>
            <w:tcW w:w="1186" w:type="dxa"/>
          </w:tcPr>
          <w:p>
            <w:pPr>
              <w:pStyle w:val="TableParagraph"/>
              <w:spacing w:line="268" w:lineRule="exact"/>
              <w:ind w:left="19" w:right="7"/>
              <w:rPr>
                <w:rFonts w:ascii="Carlito"/>
                <w:sz w:val="22"/>
              </w:rPr>
            </w:pPr>
            <w:r>
              <w:rPr>
                <w:rFonts w:ascii="Carlito"/>
                <w:spacing w:val="-2"/>
                <w:sz w:val="22"/>
              </w:rPr>
              <w:t>0.2106</w:t>
            </w:r>
          </w:p>
        </w:tc>
        <w:tc>
          <w:tcPr>
            <w:tcW w:w="1187" w:type="dxa"/>
          </w:tcPr>
          <w:p>
            <w:pPr>
              <w:pStyle w:val="TableParagraph"/>
              <w:spacing w:line="268" w:lineRule="exact"/>
              <w:ind w:left="17" w:right="9"/>
              <w:rPr>
                <w:rFonts w:ascii="Carlito"/>
                <w:sz w:val="22"/>
              </w:rPr>
            </w:pPr>
            <w:r>
              <w:rPr>
                <w:rFonts w:ascii="Carlito"/>
                <w:spacing w:val="-2"/>
                <w:sz w:val="22"/>
              </w:rPr>
              <w:t>0.069</w:t>
            </w:r>
          </w:p>
        </w:tc>
        <w:tc>
          <w:tcPr>
            <w:tcW w:w="1160" w:type="dxa"/>
          </w:tcPr>
          <w:p>
            <w:pPr>
              <w:pStyle w:val="TableParagraph"/>
              <w:spacing w:line="268" w:lineRule="exact"/>
              <w:ind w:left="14"/>
              <w:rPr>
                <w:rFonts w:ascii="Carlito"/>
                <w:sz w:val="22"/>
              </w:rPr>
            </w:pPr>
            <w:r>
              <w:rPr>
                <w:rFonts w:ascii="Carlito"/>
                <w:spacing w:val="-10"/>
                <w:sz w:val="22"/>
              </w:rPr>
              <w:t>1</w:t>
            </w:r>
          </w:p>
        </w:tc>
        <w:tc>
          <w:tcPr>
            <w:tcW w:w="1160" w:type="dxa"/>
          </w:tcPr>
          <w:p>
            <w:pPr>
              <w:pStyle w:val="TableParagraph"/>
              <w:spacing w:line="268" w:lineRule="exact"/>
              <w:ind w:left="14" w:right="7"/>
              <w:rPr>
                <w:rFonts w:ascii="Carlito"/>
                <w:sz w:val="22"/>
              </w:rPr>
            </w:pPr>
            <w:r>
              <w:rPr>
                <w:rFonts w:ascii="Carlito"/>
                <w:spacing w:val="-5"/>
                <w:sz w:val="22"/>
              </w:rPr>
              <w:t>0.6</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20</w:t>
            </w:r>
          </w:p>
        </w:tc>
        <w:tc>
          <w:tcPr>
            <w:tcW w:w="1179" w:type="dxa"/>
          </w:tcPr>
          <w:p>
            <w:pPr>
              <w:pStyle w:val="TableParagraph"/>
              <w:spacing w:line="268" w:lineRule="exact"/>
              <w:ind w:left="18" w:right="7"/>
              <w:rPr>
                <w:rFonts w:ascii="Carlito"/>
                <w:sz w:val="22"/>
              </w:rPr>
            </w:pPr>
            <w:r>
              <w:rPr>
                <w:rFonts w:ascii="Carlito"/>
                <w:spacing w:val="-5"/>
                <w:sz w:val="22"/>
              </w:rPr>
              <w:t>20</w:t>
            </w:r>
          </w:p>
        </w:tc>
        <w:tc>
          <w:tcPr>
            <w:tcW w:w="1258" w:type="dxa"/>
          </w:tcPr>
          <w:p>
            <w:pPr>
              <w:pStyle w:val="TableParagraph"/>
              <w:spacing w:line="268" w:lineRule="exact"/>
              <w:ind w:left="19" w:right="11"/>
              <w:rPr>
                <w:rFonts w:ascii="Carlito"/>
                <w:sz w:val="22"/>
              </w:rPr>
            </w:pPr>
            <w:r>
              <w:rPr>
                <w:rFonts w:ascii="Carlito"/>
                <w:spacing w:val="-5"/>
                <w:sz w:val="22"/>
              </w:rPr>
              <w:t>21</w:t>
            </w:r>
          </w:p>
        </w:tc>
        <w:tc>
          <w:tcPr>
            <w:tcW w:w="1186" w:type="dxa"/>
          </w:tcPr>
          <w:p>
            <w:pPr>
              <w:pStyle w:val="TableParagraph"/>
              <w:spacing w:line="268" w:lineRule="exact"/>
              <w:ind w:left="19" w:right="7"/>
              <w:rPr>
                <w:rFonts w:ascii="Carlito"/>
                <w:sz w:val="22"/>
              </w:rPr>
            </w:pPr>
            <w:r>
              <w:rPr>
                <w:rFonts w:ascii="Carlito"/>
                <w:spacing w:val="-2"/>
                <w:sz w:val="22"/>
              </w:rPr>
              <w:t>0.3416</w:t>
            </w:r>
          </w:p>
        </w:tc>
        <w:tc>
          <w:tcPr>
            <w:tcW w:w="1187" w:type="dxa"/>
          </w:tcPr>
          <w:p>
            <w:pPr>
              <w:pStyle w:val="TableParagraph"/>
              <w:spacing w:line="268" w:lineRule="exact"/>
              <w:ind w:left="17" w:right="7"/>
              <w:rPr>
                <w:rFonts w:ascii="Carlito"/>
                <w:sz w:val="22"/>
              </w:rPr>
            </w:pPr>
            <w:r>
              <w:rPr>
                <w:rFonts w:ascii="Carlito"/>
                <w:spacing w:val="-2"/>
                <w:sz w:val="22"/>
              </w:rPr>
              <w:t>0.1129</w:t>
            </w:r>
          </w:p>
        </w:tc>
        <w:tc>
          <w:tcPr>
            <w:tcW w:w="1160" w:type="dxa"/>
          </w:tcPr>
          <w:p>
            <w:pPr>
              <w:pStyle w:val="TableParagraph"/>
              <w:spacing w:line="268" w:lineRule="exact"/>
              <w:ind w:left="14" w:right="3"/>
              <w:rPr>
                <w:rFonts w:ascii="Carlito"/>
                <w:sz w:val="22"/>
              </w:rPr>
            </w:pPr>
            <w:r>
              <w:rPr>
                <w:rFonts w:ascii="Carlito"/>
                <w:spacing w:val="-5"/>
                <w:sz w:val="22"/>
              </w:rPr>
              <w:t>114</w:t>
            </w:r>
          </w:p>
        </w:tc>
        <w:tc>
          <w:tcPr>
            <w:tcW w:w="1160" w:type="dxa"/>
          </w:tcPr>
          <w:p>
            <w:pPr>
              <w:pStyle w:val="TableParagraph"/>
              <w:spacing w:line="268" w:lineRule="exact"/>
              <w:ind w:left="14" w:right="8"/>
              <w:rPr>
                <w:rFonts w:ascii="Carlito"/>
                <w:sz w:val="22"/>
              </w:rPr>
            </w:pPr>
            <w:r>
              <w:rPr>
                <w:rFonts w:ascii="Carlito"/>
                <w:spacing w:val="-5"/>
                <w:sz w:val="22"/>
              </w:rPr>
              <w:t>81</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21</w:t>
            </w:r>
          </w:p>
        </w:tc>
        <w:tc>
          <w:tcPr>
            <w:tcW w:w="1179" w:type="dxa"/>
          </w:tcPr>
          <w:p>
            <w:pPr>
              <w:pStyle w:val="TableParagraph"/>
              <w:spacing w:line="268" w:lineRule="exact"/>
              <w:ind w:left="18" w:right="7"/>
              <w:rPr>
                <w:rFonts w:ascii="Carlito"/>
                <w:sz w:val="22"/>
              </w:rPr>
            </w:pPr>
            <w:r>
              <w:rPr>
                <w:rFonts w:ascii="Carlito"/>
                <w:spacing w:val="-5"/>
                <w:sz w:val="22"/>
              </w:rPr>
              <w:t>21</w:t>
            </w:r>
          </w:p>
        </w:tc>
        <w:tc>
          <w:tcPr>
            <w:tcW w:w="1258" w:type="dxa"/>
          </w:tcPr>
          <w:p>
            <w:pPr>
              <w:pStyle w:val="TableParagraph"/>
              <w:spacing w:line="268" w:lineRule="exact"/>
              <w:ind w:left="19" w:right="11"/>
              <w:rPr>
                <w:rFonts w:ascii="Carlito"/>
                <w:sz w:val="22"/>
              </w:rPr>
            </w:pPr>
            <w:r>
              <w:rPr>
                <w:rFonts w:ascii="Carlito"/>
                <w:spacing w:val="-5"/>
                <w:sz w:val="22"/>
              </w:rPr>
              <w:t>22</w:t>
            </w:r>
          </w:p>
        </w:tc>
        <w:tc>
          <w:tcPr>
            <w:tcW w:w="1186" w:type="dxa"/>
          </w:tcPr>
          <w:p>
            <w:pPr>
              <w:pStyle w:val="TableParagraph"/>
              <w:spacing w:line="268" w:lineRule="exact"/>
              <w:ind w:left="19" w:right="10"/>
              <w:rPr>
                <w:rFonts w:ascii="Carlito"/>
                <w:sz w:val="22"/>
              </w:rPr>
            </w:pPr>
            <w:r>
              <w:rPr>
                <w:rFonts w:ascii="Carlito"/>
                <w:spacing w:val="-2"/>
                <w:sz w:val="22"/>
              </w:rPr>
              <w:t>0.014</w:t>
            </w:r>
          </w:p>
        </w:tc>
        <w:tc>
          <w:tcPr>
            <w:tcW w:w="1187" w:type="dxa"/>
          </w:tcPr>
          <w:p>
            <w:pPr>
              <w:pStyle w:val="TableParagraph"/>
              <w:spacing w:line="268" w:lineRule="exact"/>
              <w:ind w:left="17" w:right="7"/>
              <w:rPr>
                <w:rFonts w:ascii="Carlito"/>
                <w:sz w:val="22"/>
              </w:rPr>
            </w:pPr>
            <w:r>
              <w:rPr>
                <w:rFonts w:ascii="Carlito"/>
                <w:spacing w:val="-2"/>
                <w:sz w:val="22"/>
              </w:rPr>
              <w:t>0.0046</w:t>
            </w:r>
          </w:p>
        </w:tc>
        <w:tc>
          <w:tcPr>
            <w:tcW w:w="1160" w:type="dxa"/>
          </w:tcPr>
          <w:p>
            <w:pPr>
              <w:pStyle w:val="TableParagraph"/>
              <w:spacing w:line="268" w:lineRule="exact"/>
              <w:ind w:left="14"/>
              <w:rPr>
                <w:rFonts w:ascii="Carlito"/>
                <w:sz w:val="22"/>
              </w:rPr>
            </w:pPr>
            <w:r>
              <w:rPr>
                <w:rFonts w:ascii="Carlito"/>
                <w:spacing w:val="-10"/>
                <w:sz w:val="22"/>
              </w:rPr>
              <w:t>5</w:t>
            </w:r>
          </w:p>
        </w:tc>
        <w:tc>
          <w:tcPr>
            <w:tcW w:w="1160" w:type="dxa"/>
          </w:tcPr>
          <w:p>
            <w:pPr>
              <w:pStyle w:val="TableParagraph"/>
              <w:spacing w:line="268" w:lineRule="exact"/>
              <w:ind w:left="14" w:right="7"/>
              <w:rPr>
                <w:rFonts w:ascii="Carlito"/>
                <w:sz w:val="22"/>
              </w:rPr>
            </w:pPr>
            <w:r>
              <w:rPr>
                <w:rFonts w:ascii="Carlito"/>
                <w:spacing w:val="-5"/>
                <w:sz w:val="22"/>
              </w:rPr>
              <w:t>3.5</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22</w:t>
            </w:r>
          </w:p>
        </w:tc>
        <w:tc>
          <w:tcPr>
            <w:tcW w:w="1179" w:type="dxa"/>
          </w:tcPr>
          <w:p>
            <w:pPr>
              <w:pStyle w:val="TableParagraph"/>
              <w:spacing w:line="268" w:lineRule="exact"/>
              <w:ind w:left="18" w:right="7"/>
              <w:rPr>
                <w:rFonts w:ascii="Carlito"/>
                <w:sz w:val="22"/>
              </w:rPr>
            </w:pPr>
            <w:r>
              <w:rPr>
                <w:rFonts w:ascii="Carlito"/>
                <w:spacing w:val="-5"/>
                <w:sz w:val="22"/>
              </w:rPr>
              <w:t>22</w:t>
            </w:r>
          </w:p>
        </w:tc>
        <w:tc>
          <w:tcPr>
            <w:tcW w:w="1258" w:type="dxa"/>
          </w:tcPr>
          <w:p>
            <w:pPr>
              <w:pStyle w:val="TableParagraph"/>
              <w:spacing w:line="268" w:lineRule="exact"/>
              <w:ind w:left="19" w:right="11"/>
              <w:rPr>
                <w:rFonts w:ascii="Carlito"/>
                <w:sz w:val="22"/>
              </w:rPr>
            </w:pPr>
            <w:r>
              <w:rPr>
                <w:rFonts w:ascii="Carlito"/>
                <w:spacing w:val="-5"/>
                <w:sz w:val="22"/>
              </w:rPr>
              <w:t>23</w:t>
            </w:r>
          </w:p>
        </w:tc>
        <w:tc>
          <w:tcPr>
            <w:tcW w:w="1186" w:type="dxa"/>
          </w:tcPr>
          <w:p>
            <w:pPr>
              <w:pStyle w:val="TableParagraph"/>
              <w:spacing w:line="268" w:lineRule="exact"/>
              <w:ind w:left="19" w:right="7"/>
              <w:rPr>
                <w:rFonts w:ascii="Carlito"/>
                <w:sz w:val="22"/>
              </w:rPr>
            </w:pPr>
            <w:r>
              <w:rPr>
                <w:rFonts w:ascii="Carlito"/>
                <w:spacing w:val="-2"/>
                <w:sz w:val="22"/>
              </w:rPr>
              <w:t>0.1591</w:t>
            </w:r>
          </w:p>
        </w:tc>
        <w:tc>
          <w:tcPr>
            <w:tcW w:w="1187" w:type="dxa"/>
          </w:tcPr>
          <w:p>
            <w:pPr>
              <w:pStyle w:val="TableParagraph"/>
              <w:spacing w:line="268" w:lineRule="exact"/>
              <w:ind w:left="17" w:right="7"/>
              <w:rPr>
                <w:rFonts w:ascii="Carlito"/>
                <w:sz w:val="22"/>
              </w:rPr>
            </w:pPr>
            <w:r>
              <w:rPr>
                <w:rFonts w:ascii="Carlito"/>
                <w:spacing w:val="-2"/>
                <w:sz w:val="22"/>
              </w:rPr>
              <w:t>0.0526</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6" w:hRule="atLeast"/>
        </w:trPr>
        <w:tc>
          <w:tcPr>
            <w:tcW w:w="1174" w:type="dxa"/>
          </w:tcPr>
          <w:p>
            <w:pPr>
              <w:pStyle w:val="TableParagraph"/>
              <w:spacing w:line="268" w:lineRule="exact"/>
              <w:ind w:left="17" w:right="6"/>
              <w:rPr>
                <w:rFonts w:ascii="Carlito"/>
                <w:sz w:val="22"/>
              </w:rPr>
            </w:pPr>
            <w:r>
              <w:rPr>
                <w:rFonts w:ascii="Carlito"/>
                <w:spacing w:val="-5"/>
                <w:sz w:val="22"/>
              </w:rPr>
              <w:t>23</w:t>
            </w:r>
          </w:p>
        </w:tc>
        <w:tc>
          <w:tcPr>
            <w:tcW w:w="1179" w:type="dxa"/>
          </w:tcPr>
          <w:p>
            <w:pPr>
              <w:pStyle w:val="TableParagraph"/>
              <w:spacing w:line="268" w:lineRule="exact"/>
              <w:ind w:left="18" w:right="7"/>
              <w:rPr>
                <w:rFonts w:ascii="Carlito"/>
                <w:sz w:val="22"/>
              </w:rPr>
            </w:pPr>
            <w:r>
              <w:rPr>
                <w:rFonts w:ascii="Carlito"/>
                <w:spacing w:val="-5"/>
                <w:sz w:val="22"/>
              </w:rPr>
              <w:t>23</w:t>
            </w:r>
          </w:p>
        </w:tc>
        <w:tc>
          <w:tcPr>
            <w:tcW w:w="1258" w:type="dxa"/>
          </w:tcPr>
          <w:p>
            <w:pPr>
              <w:pStyle w:val="TableParagraph"/>
              <w:spacing w:line="268" w:lineRule="exact"/>
              <w:ind w:left="19" w:right="11"/>
              <w:rPr>
                <w:rFonts w:ascii="Carlito"/>
                <w:sz w:val="22"/>
              </w:rPr>
            </w:pPr>
            <w:r>
              <w:rPr>
                <w:rFonts w:ascii="Carlito"/>
                <w:spacing w:val="-5"/>
                <w:sz w:val="22"/>
              </w:rPr>
              <w:t>24</w:t>
            </w:r>
          </w:p>
        </w:tc>
        <w:tc>
          <w:tcPr>
            <w:tcW w:w="1186" w:type="dxa"/>
          </w:tcPr>
          <w:p>
            <w:pPr>
              <w:pStyle w:val="TableParagraph"/>
              <w:spacing w:line="268" w:lineRule="exact"/>
              <w:ind w:left="19" w:right="7"/>
              <w:rPr>
                <w:rFonts w:ascii="Carlito"/>
                <w:sz w:val="22"/>
              </w:rPr>
            </w:pPr>
            <w:r>
              <w:rPr>
                <w:rFonts w:ascii="Carlito"/>
                <w:spacing w:val="-2"/>
                <w:sz w:val="22"/>
              </w:rPr>
              <w:t>0.3463</w:t>
            </w:r>
          </w:p>
        </w:tc>
        <w:tc>
          <w:tcPr>
            <w:tcW w:w="1187" w:type="dxa"/>
          </w:tcPr>
          <w:p>
            <w:pPr>
              <w:pStyle w:val="TableParagraph"/>
              <w:spacing w:line="268" w:lineRule="exact"/>
              <w:ind w:left="17" w:right="7"/>
              <w:rPr>
                <w:rFonts w:ascii="Carlito"/>
                <w:sz w:val="22"/>
              </w:rPr>
            </w:pPr>
            <w:r>
              <w:rPr>
                <w:rFonts w:ascii="Carlito"/>
                <w:spacing w:val="-2"/>
                <w:sz w:val="22"/>
              </w:rPr>
              <w:t>0.1145</w:t>
            </w:r>
          </w:p>
        </w:tc>
        <w:tc>
          <w:tcPr>
            <w:tcW w:w="1160" w:type="dxa"/>
          </w:tcPr>
          <w:p>
            <w:pPr>
              <w:pStyle w:val="TableParagraph"/>
              <w:spacing w:line="268" w:lineRule="exact"/>
              <w:ind w:left="14" w:right="6"/>
              <w:rPr>
                <w:rFonts w:ascii="Carlito"/>
                <w:sz w:val="22"/>
              </w:rPr>
            </w:pPr>
            <w:r>
              <w:rPr>
                <w:rFonts w:ascii="Carlito"/>
                <w:spacing w:val="-5"/>
                <w:sz w:val="22"/>
              </w:rPr>
              <w:t>28</w:t>
            </w:r>
          </w:p>
        </w:tc>
        <w:tc>
          <w:tcPr>
            <w:tcW w:w="1160" w:type="dxa"/>
          </w:tcPr>
          <w:p>
            <w:pPr>
              <w:pStyle w:val="TableParagraph"/>
              <w:spacing w:line="268" w:lineRule="exact"/>
              <w:ind w:left="14" w:right="8"/>
              <w:rPr>
                <w:rFonts w:ascii="Carlito"/>
                <w:sz w:val="22"/>
              </w:rPr>
            </w:pPr>
            <w:r>
              <w:rPr>
                <w:rFonts w:ascii="Carlito"/>
                <w:spacing w:val="-5"/>
                <w:sz w:val="22"/>
              </w:rPr>
              <w:t>20</w:t>
            </w:r>
          </w:p>
        </w:tc>
      </w:tr>
      <w:tr>
        <w:trPr>
          <w:trHeight w:val="429" w:hRule="atLeast"/>
        </w:trPr>
        <w:tc>
          <w:tcPr>
            <w:tcW w:w="1174" w:type="dxa"/>
          </w:tcPr>
          <w:p>
            <w:pPr>
              <w:pStyle w:val="TableParagraph"/>
              <w:spacing w:before="1"/>
              <w:ind w:left="17" w:right="6"/>
              <w:rPr>
                <w:rFonts w:ascii="Carlito"/>
                <w:sz w:val="22"/>
              </w:rPr>
            </w:pPr>
            <w:r>
              <w:rPr>
                <w:rFonts w:ascii="Carlito"/>
                <w:spacing w:val="-5"/>
                <w:sz w:val="22"/>
              </w:rPr>
              <w:t>24</w:t>
            </w:r>
          </w:p>
        </w:tc>
        <w:tc>
          <w:tcPr>
            <w:tcW w:w="1179" w:type="dxa"/>
          </w:tcPr>
          <w:p>
            <w:pPr>
              <w:pStyle w:val="TableParagraph"/>
              <w:spacing w:before="1"/>
              <w:ind w:left="18" w:right="7"/>
              <w:rPr>
                <w:rFonts w:ascii="Carlito"/>
                <w:sz w:val="22"/>
              </w:rPr>
            </w:pPr>
            <w:r>
              <w:rPr>
                <w:rFonts w:ascii="Carlito"/>
                <w:spacing w:val="-5"/>
                <w:sz w:val="22"/>
              </w:rPr>
              <w:t>24</w:t>
            </w:r>
          </w:p>
        </w:tc>
        <w:tc>
          <w:tcPr>
            <w:tcW w:w="1258" w:type="dxa"/>
          </w:tcPr>
          <w:p>
            <w:pPr>
              <w:pStyle w:val="TableParagraph"/>
              <w:spacing w:before="1"/>
              <w:ind w:left="19" w:right="11"/>
              <w:rPr>
                <w:rFonts w:ascii="Carlito"/>
                <w:sz w:val="22"/>
              </w:rPr>
            </w:pPr>
            <w:r>
              <w:rPr>
                <w:rFonts w:ascii="Carlito"/>
                <w:spacing w:val="-5"/>
                <w:sz w:val="22"/>
              </w:rPr>
              <w:t>25</w:t>
            </w:r>
          </w:p>
        </w:tc>
        <w:tc>
          <w:tcPr>
            <w:tcW w:w="1186" w:type="dxa"/>
          </w:tcPr>
          <w:p>
            <w:pPr>
              <w:pStyle w:val="TableParagraph"/>
              <w:spacing w:before="1"/>
              <w:ind w:left="19" w:right="7"/>
              <w:rPr>
                <w:rFonts w:ascii="Carlito"/>
                <w:sz w:val="22"/>
              </w:rPr>
            </w:pPr>
            <w:r>
              <w:rPr>
                <w:rFonts w:ascii="Carlito"/>
                <w:spacing w:val="-2"/>
                <w:sz w:val="22"/>
              </w:rPr>
              <w:t>0.7488</w:t>
            </w:r>
          </w:p>
        </w:tc>
        <w:tc>
          <w:tcPr>
            <w:tcW w:w="1187" w:type="dxa"/>
          </w:tcPr>
          <w:p>
            <w:pPr>
              <w:pStyle w:val="TableParagraph"/>
              <w:spacing w:before="1"/>
              <w:ind w:left="17" w:right="7"/>
              <w:rPr>
                <w:rFonts w:ascii="Carlito"/>
                <w:sz w:val="22"/>
              </w:rPr>
            </w:pPr>
            <w:r>
              <w:rPr>
                <w:rFonts w:ascii="Carlito"/>
                <w:spacing w:val="-2"/>
                <w:sz w:val="22"/>
              </w:rPr>
              <w:t>0.2475</w:t>
            </w:r>
          </w:p>
        </w:tc>
        <w:tc>
          <w:tcPr>
            <w:tcW w:w="1160" w:type="dxa"/>
          </w:tcPr>
          <w:p>
            <w:pPr>
              <w:pStyle w:val="TableParagraph"/>
              <w:spacing w:before="1"/>
              <w:ind w:left="14"/>
              <w:rPr>
                <w:rFonts w:ascii="Carlito"/>
                <w:sz w:val="22"/>
              </w:rPr>
            </w:pPr>
            <w:r>
              <w:rPr>
                <w:rFonts w:ascii="Carlito"/>
                <w:spacing w:val="-10"/>
                <w:sz w:val="22"/>
              </w:rPr>
              <w:t>0</w:t>
            </w:r>
          </w:p>
        </w:tc>
        <w:tc>
          <w:tcPr>
            <w:tcW w:w="1160" w:type="dxa"/>
          </w:tcPr>
          <w:p>
            <w:pPr>
              <w:pStyle w:val="TableParagraph"/>
              <w:spacing w:before="1"/>
              <w:ind w:left="14" w:right="2"/>
              <w:rPr>
                <w:rFonts w:ascii="Carlito"/>
                <w:sz w:val="22"/>
              </w:rPr>
            </w:pPr>
            <w:r>
              <w:rPr>
                <w:rFonts w:ascii="Carlito"/>
                <w:spacing w:val="-10"/>
                <w:sz w:val="22"/>
              </w:rPr>
              <w:t>0</w:t>
            </w:r>
          </w:p>
        </w:tc>
      </w:tr>
    </w:tbl>
    <w:p>
      <w:pPr>
        <w:spacing w:after="0"/>
        <w:rPr>
          <w:rFonts w:ascii="Carlito"/>
          <w:sz w:val="22"/>
        </w:rPr>
        <w:sectPr>
          <w:pgSz w:w="11910" w:h="16840"/>
          <w:pgMar w:header="0" w:footer="1012" w:top="1360" w:bottom="1200" w:left="1220" w:right="520"/>
        </w:sectPr>
      </w:pPr>
    </w:p>
    <w:p>
      <w:pPr>
        <w:pStyle w:val="BodyText"/>
        <w:spacing w:before="3"/>
        <w:rPr>
          <w:b/>
          <w:sz w:val="2"/>
        </w:r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4"/>
        <w:gridCol w:w="1179"/>
        <w:gridCol w:w="1258"/>
        <w:gridCol w:w="1186"/>
        <w:gridCol w:w="1187"/>
        <w:gridCol w:w="1160"/>
        <w:gridCol w:w="1160"/>
      </w:tblGrid>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25</w:t>
            </w:r>
          </w:p>
        </w:tc>
        <w:tc>
          <w:tcPr>
            <w:tcW w:w="1179" w:type="dxa"/>
          </w:tcPr>
          <w:p>
            <w:pPr>
              <w:pStyle w:val="TableParagraph"/>
              <w:spacing w:line="268" w:lineRule="exact"/>
              <w:ind w:left="18" w:right="7"/>
              <w:rPr>
                <w:rFonts w:ascii="Carlito"/>
                <w:sz w:val="22"/>
              </w:rPr>
            </w:pPr>
            <w:r>
              <w:rPr>
                <w:rFonts w:ascii="Carlito"/>
                <w:spacing w:val="-5"/>
                <w:sz w:val="22"/>
              </w:rPr>
              <w:t>25</w:t>
            </w:r>
          </w:p>
        </w:tc>
        <w:tc>
          <w:tcPr>
            <w:tcW w:w="1258" w:type="dxa"/>
          </w:tcPr>
          <w:p>
            <w:pPr>
              <w:pStyle w:val="TableParagraph"/>
              <w:spacing w:line="268" w:lineRule="exact"/>
              <w:ind w:left="19" w:right="11"/>
              <w:rPr>
                <w:rFonts w:ascii="Carlito"/>
                <w:sz w:val="22"/>
              </w:rPr>
            </w:pPr>
            <w:r>
              <w:rPr>
                <w:rFonts w:ascii="Carlito"/>
                <w:spacing w:val="-5"/>
                <w:sz w:val="22"/>
              </w:rPr>
              <w:t>26</w:t>
            </w:r>
          </w:p>
        </w:tc>
        <w:tc>
          <w:tcPr>
            <w:tcW w:w="1186" w:type="dxa"/>
          </w:tcPr>
          <w:p>
            <w:pPr>
              <w:pStyle w:val="TableParagraph"/>
              <w:spacing w:line="268" w:lineRule="exact"/>
              <w:ind w:left="19" w:right="7"/>
              <w:rPr>
                <w:rFonts w:ascii="Carlito"/>
                <w:sz w:val="22"/>
              </w:rPr>
            </w:pPr>
            <w:r>
              <w:rPr>
                <w:rFonts w:ascii="Carlito"/>
                <w:spacing w:val="-2"/>
                <w:sz w:val="22"/>
              </w:rPr>
              <w:t>0.3089</w:t>
            </w:r>
          </w:p>
        </w:tc>
        <w:tc>
          <w:tcPr>
            <w:tcW w:w="1187" w:type="dxa"/>
          </w:tcPr>
          <w:p>
            <w:pPr>
              <w:pStyle w:val="TableParagraph"/>
              <w:spacing w:line="268" w:lineRule="exact"/>
              <w:ind w:left="17" w:right="7"/>
              <w:rPr>
                <w:rFonts w:ascii="Carlito"/>
                <w:sz w:val="22"/>
              </w:rPr>
            </w:pPr>
            <w:r>
              <w:rPr>
                <w:rFonts w:ascii="Carlito"/>
                <w:spacing w:val="-2"/>
                <w:sz w:val="22"/>
              </w:rPr>
              <w:t>0.1021</w:t>
            </w:r>
          </w:p>
        </w:tc>
        <w:tc>
          <w:tcPr>
            <w:tcW w:w="1160" w:type="dxa"/>
          </w:tcPr>
          <w:p>
            <w:pPr>
              <w:pStyle w:val="TableParagraph"/>
              <w:spacing w:line="268" w:lineRule="exact"/>
              <w:ind w:left="14" w:right="6"/>
              <w:rPr>
                <w:rFonts w:ascii="Carlito"/>
                <w:sz w:val="22"/>
              </w:rPr>
            </w:pPr>
            <w:r>
              <w:rPr>
                <w:rFonts w:ascii="Carlito"/>
                <w:spacing w:val="-5"/>
                <w:sz w:val="22"/>
              </w:rPr>
              <w:t>14</w:t>
            </w:r>
          </w:p>
        </w:tc>
        <w:tc>
          <w:tcPr>
            <w:tcW w:w="1160" w:type="dxa"/>
          </w:tcPr>
          <w:p>
            <w:pPr>
              <w:pStyle w:val="TableParagraph"/>
              <w:spacing w:line="268" w:lineRule="exact"/>
              <w:ind w:left="14" w:right="8"/>
              <w:rPr>
                <w:rFonts w:ascii="Carlito"/>
                <w:sz w:val="22"/>
              </w:rPr>
            </w:pPr>
            <w:r>
              <w:rPr>
                <w:rFonts w:ascii="Carlito"/>
                <w:spacing w:val="-5"/>
                <w:sz w:val="22"/>
              </w:rPr>
              <w:t>10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26</w:t>
            </w:r>
          </w:p>
        </w:tc>
        <w:tc>
          <w:tcPr>
            <w:tcW w:w="1179" w:type="dxa"/>
          </w:tcPr>
          <w:p>
            <w:pPr>
              <w:pStyle w:val="TableParagraph"/>
              <w:spacing w:line="268" w:lineRule="exact"/>
              <w:ind w:left="18" w:right="7"/>
              <w:rPr>
                <w:rFonts w:ascii="Carlito"/>
                <w:sz w:val="22"/>
              </w:rPr>
            </w:pPr>
            <w:r>
              <w:rPr>
                <w:rFonts w:ascii="Carlito"/>
                <w:spacing w:val="-5"/>
                <w:sz w:val="22"/>
              </w:rPr>
              <w:t>26</w:t>
            </w:r>
          </w:p>
        </w:tc>
        <w:tc>
          <w:tcPr>
            <w:tcW w:w="1258" w:type="dxa"/>
          </w:tcPr>
          <w:p>
            <w:pPr>
              <w:pStyle w:val="TableParagraph"/>
              <w:spacing w:line="268" w:lineRule="exact"/>
              <w:ind w:left="19" w:right="11"/>
              <w:rPr>
                <w:rFonts w:ascii="Carlito"/>
                <w:sz w:val="22"/>
              </w:rPr>
            </w:pPr>
            <w:r>
              <w:rPr>
                <w:rFonts w:ascii="Carlito"/>
                <w:spacing w:val="-5"/>
                <w:sz w:val="22"/>
              </w:rPr>
              <w:t>27</w:t>
            </w:r>
          </w:p>
        </w:tc>
        <w:tc>
          <w:tcPr>
            <w:tcW w:w="1186" w:type="dxa"/>
          </w:tcPr>
          <w:p>
            <w:pPr>
              <w:pStyle w:val="TableParagraph"/>
              <w:spacing w:line="268" w:lineRule="exact"/>
              <w:ind w:left="19" w:right="7"/>
              <w:rPr>
                <w:rFonts w:ascii="Carlito"/>
                <w:sz w:val="22"/>
              </w:rPr>
            </w:pPr>
            <w:r>
              <w:rPr>
                <w:rFonts w:ascii="Carlito"/>
                <w:spacing w:val="-2"/>
                <w:sz w:val="22"/>
              </w:rPr>
              <w:t>0.1732</w:t>
            </w:r>
          </w:p>
        </w:tc>
        <w:tc>
          <w:tcPr>
            <w:tcW w:w="1187" w:type="dxa"/>
          </w:tcPr>
          <w:p>
            <w:pPr>
              <w:pStyle w:val="TableParagraph"/>
              <w:spacing w:line="268" w:lineRule="exact"/>
              <w:ind w:left="17" w:right="7"/>
              <w:rPr>
                <w:rFonts w:ascii="Carlito"/>
                <w:sz w:val="22"/>
              </w:rPr>
            </w:pPr>
            <w:r>
              <w:rPr>
                <w:rFonts w:ascii="Carlito"/>
                <w:spacing w:val="-2"/>
                <w:sz w:val="22"/>
              </w:rPr>
              <w:t>0.0572</w:t>
            </w:r>
          </w:p>
        </w:tc>
        <w:tc>
          <w:tcPr>
            <w:tcW w:w="1160" w:type="dxa"/>
          </w:tcPr>
          <w:p>
            <w:pPr>
              <w:pStyle w:val="TableParagraph"/>
              <w:spacing w:line="268" w:lineRule="exact"/>
              <w:ind w:left="14" w:right="6"/>
              <w:rPr>
                <w:rFonts w:ascii="Carlito"/>
                <w:sz w:val="22"/>
              </w:rPr>
            </w:pPr>
            <w:r>
              <w:rPr>
                <w:rFonts w:ascii="Carlito"/>
                <w:spacing w:val="-5"/>
                <w:sz w:val="22"/>
              </w:rPr>
              <w:t>14</w:t>
            </w:r>
          </w:p>
        </w:tc>
        <w:tc>
          <w:tcPr>
            <w:tcW w:w="1160" w:type="dxa"/>
          </w:tcPr>
          <w:p>
            <w:pPr>
              <w:pStyle w:val="TableParagraph"/>
              <w:spacing w:line="268" w:lineRule="exact"/>
              <w:ind w:left="14" w:right="8"/>
              <w:rPr>
                <w:rFonts w:ascii="Carlito"/>
                <w:sz w:val="22"/>
              </w:rPr>
            </w:pPr>
            <w:r>
              <w:rPr>
                <w:rFonts w:ascii="Carlito"/>
                <w:spacing w:val="-5"/>
                <w:sz w:val="22"/>
              </w:rPr>
              <w:t>10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27</w:t>
            </w:r>
          </w:p>
        </w:tc>
        <w:tc>
          <w:tcPr>
            <w:tcW w:w="1179" w:type="dxa"/>
          </w:tcPr>
          <w:p>
            <w:pPr>
              <w:pStyle w:val="TableParagraph"/>
              <w:spacing w:line="268" w:lineRule="exact"/>
              <w:ind w:left="18"/>
              <w:rPr>
                <w:rFonts w:ascii="Carlito"/>
                <w:sz w:val="22"/>
              </w:rPr>
            </w:pPr>
            <w:r>
              <w:rPr>
                <w:rFonts w:ascii="Carlito"/>
                <w:spacing w:val="-10"/>
                <w:sz w:val="22"/>
              </w:rPr>
              <w:t>3</w:t>
            </w:r>
          </w:p>
        </w:tc>
        <w:tc>
          <w:tcPr>
            <w:tcW w:w="1258" w:type="dxa"/>
          </w:tcPr>
          <w:p>
            <w:pPr>
              <w:pStyle w:val="TableParagraph"/>
              <w:spacing w:line="268" w:lineRule="exact"/>
              <w:ind w:left="19" w:right="11"/>
              <w:rPr>
                <w:rFonts w:ascii="Carlito"/>
                <w:sz w:val="22"/>
              </w:rPr>
            </w:pPr>
            <w:r>
              <w:rPr>
                <w:rFonts w:ascii="Carlito"/>
                <w:spacing w:val="-5"/>
                <w:sz w:val="22"/>
              </w:rPr>
              <w:t>28</w:t>
            </w:r>
          </w:p>
        </w:tc>
        <w:tc>
          <w:tcPr>
            <w:tcW w:w="1186" w:type="dxa"/>
          </w:tcPr>
          <w:p>
            <w:pPr>
              <w:pStyle w:val="TableParagraph"/>
              <w:spacing w:line="268" w:lineRule="exact"/>
              <w:ind w:left="19" w:right="7"/>
              <w:rPr>
                <w:rFonts w:ascii="Carlito"/>
                <w:sz w:val="22"/>
              </w:rPr>
            </w:pPr>
            <w:r>
              <w:rPr>
                <w:rFonts w:ascii="Carlito"/>
                <w:spacing w:val="-2"/>
                <w:sz w:val="22"/>
              </w:rPr>
              <w:t>0.0044</w:t>
            </w:r>
          </w:p>
        </w:tc>
        <w:tc>
          <w:tcPr>
            <w:tcW w:w="1187" w:type="dxa"/>
          </w:tcPr>
          <w:p>
            <w:pPr>
              <w:pStyle w:val="TableParagraph"/>
              <w:spacing w:line="268" w:lineRule="exact"/>
              <w:ind w:left="17" w:right="7"/>
              <w:rPr>
                <w:rFonts w:ascii="Carlito"/>
                <w:sz w:val="22"/>
              </w:rPr>
            </w:pPr>
            <w:r>
              <w:rPr>
                <w:rFonts w:ascii="Carlito"/>
                <w:spacing w:val="-2"/>
                <w:sz w:val="22"/>
              </w:rPr>
              <w:t>0.0108</w:t>
            </w:r>
          </w:p>
        </w:tc>
        <w:tc>
          <w:tcPr>
            <w:tcW w:w="1160" w:type="dxa"/>
          </w:tcPr>
          <w:p>
            <w:pPr>
              <w:pStyle w:val="TableParagraph"/>
              <w:spacing w:line="268" w:lineRule="exact"/>
              <w:ind w:left="14" w:right="6"/>
              <w:rPr>
                <w:rFonts w:ascii="Carlito"/>
                <w:sz w:val="22"/>
              </w:rPr>
            </w:pPr>
            <w:r>
              <w:rPr>
                <w:rFonts w:ascii="Carlito"/>
                <w:spacing w:val="-5"/>
                <w:sz w:val="22"/>
              </w:rPr>
              <w:t>26</w:t>
            </w:r>
          </w:p>
        </w:tc>
        <w:tc>
          <w:tcPr>
            <w:tcW w:w="1160" w:type="dxa"/>
          </w:tcPr>
          <w:p>
            <w:pPr>
              <w:pStyle w:val="TableParagraph"/>
              <w:spacing w:line="268" w:lineRule="exact"/>
              <w:ind w:left="14" w:right="9"/>
              <w:rPr>
                <w:rFonts w:ascii="Carlito"/>
                <w:sz w:val="22"/>
              </w:rPr>
            </w:pPr>
            <w:r>
              <w:rPr>
                <w:rFonts w:ascii="Carlito"/>
                <w:spacing w:val="-4"/>
                <w:sz w:val="22"/>
              </w:rPr>
              <w:t>18.6</w:t>
            </w:r>
          </w:p>
        </w:tc>
      </w:tr>
      <w:tr>
        <w:trPr>
          <w:trHeight w:val="426" w:hRule="atLeast"/>
        </w:trPr>
        <w:tc>
          <w:tcPr>
            <w:tcW w:w="1174" w:type="dxa"/>
          </w:tcPr>
          <w:p>
            <w:pPr>
              <w:pStyle w:val="TableParagraph"/>
              <w:spacing w:line="268" w:lineRule="exact"/>
              <w:ind w:left="17" w:right="6"/>
              <w:rPr>
                <w:rFonts w:ascii="Carlito"/>
                <w:sz w:val="22"/>
              </w:rPr>
            </w:pPr>
            <w:r>
              <w:rPr>
                <w:rFonts w:ascii="Carlito"/>
                <w:spacing w:val="-5"/>
                <w:sz w:val="22"/>
              </w:rPr>
              <w:t>28</w:t>
            </w:r>
          </w:p>
        </w:tc>
        <w:tc>
          <w:tcPr>
            <w:tcW w:w="1179" w:type="dxa"/>
          </w:tcPr>
          <w:p>
            <w:pPr>
              <w:pStyle w:val="TableParagraph"/>
              <w:spacing w:line="268" w:lineRule="exact"/>
              <w:ind w:left="18" w:right="7"/>
              <w:rPr>
                <w:rFonts w:ascii="Carlito"/>
                <w:sz w:val="22"/>
              </w:rPr>
            </w:pPr>
            <w:r>
              <w:rPr>
                <w:rFonts w:ascii="Carlito"/>
                <w:spacing w:val="-5"/>
                <w:sz w:val="22"/>
              </w:rPr>
              <w:t>28</w:t>
            </w:r>
          </w:p>
        </w:tc>
        <w:tc>
          <w:tcPr>
            <w:tcW w:w="1258" w:type="dxa"/>
          </w:tcPr>
          <w:p>
            <w:pPr>
              <w:pStyle w:val="TableParagraph"/>
              <w:spacing w:line="268" w:lineRule="exact"/>
              <w:ind w:left="19" w:right="11"/>
              <w:rPr>
                <w:rFonts w:ascii="Carlito"/>
                <w:sz w:val="22"/>
              </w:rPr>
            </w:pPr>
            <w:r>
              <w:rPr>
                <w:rFonts w:ascii="Carlito"/>
                <w:spacing w:val="-5"/>
                <w:sz w:val="22"/>
              </w:rPr>
              <w:t>29</w:t>
            </w:r>
          </w:p>
        </w:tc>
        <w:tc>
          <w:tcPr>
            <w:tcW w:w="1186" w:type="dxa"/>
          </w:tcPr>
          <w:p>
            <w:pPr>
              <w:pStyle w:val="TableParagraph"/>
              <w:spacing w:line="268" w:lineRule="exact"/>
              <w:ind w:left="19" w:right="10"/>
              <w:rPr>
                <w:rFonts w:ascii="Carlito"/>
                <w:sz w:val="22"/>
              </w:rPr>
            </w:pPr>
            <w:r>
              <w:rPr>
                <w:rFonts w:ascii="Carlito"/>
                <w:spacing w:val="-2"/>
                <w:sz w:val="22"/>
              </w:rPr>
              <w:t>0.064</w:t>
            </w:r>
          </w:p>
        </w:tc>
        <w:tc>
          <w:tcPr>
            <w:tcW w:w="1187" w:type="dxa"/>
          </w:tcPr>
          <w:p>
            <w:pPr>
              <w:pStyle w:val="TableParagraph"/>
              <w:spacing w:line="268" w:lineRule="exact"/>
              <w:ind w:left="17" w:right="7"/>
              <w:rPr>
                <w:rFonts w:ascii="Carlito"/>
                <w:sz w:val="22"/>
              </w:rPr>
            </w:pPr>
            <w:r>
              <w:rPr>
                <w:rFonts w:ascii="Carlito"/>
                <w:spacing w:val="-2"/>
                <w:sz w:val="22"/>
              </w:rPr>
              <w:t>0.1565</w:t>
            </w:r>
          </w:p>
        </w:tc>
        <w:tc>
          <w:tcPr>
            <w:tcW w:w="1160" w:type="dxa"/>
          </w:tcPr>
          <w:p>
            <w:pPr>
              <w:pStyle w:val="TableParagraph"/>
              <w:spacing w:line="268" w:lineRule="exact"/>
              <w:ind w:left="14" w:right="6"/>
              <w:rPr>
                <w:rFonts w:ascii="Carlito"/>
                <w:sz w:val="22"/>
              </w:rPr>
            </w:pPr>
            <w:r>
              <w:rPr>
                <w:rFonts w:ascii="Carlito"/>
                <w:spacing w:val="-5"/>
                <w:sz w:val="22"/>
              </w:rPr>
              <w:t>26</w:t>
            </w:r>
          </w:p>
        </w:tc>
        <w:tc>
          <w:tcPr>
            <w:tcW w:w="1160" w:type="dxa"/>
          </w:tcPr>
          <w:p>
            <w:pPr>
              <w:pStyle w:val="TableParagraph"/>
              <w:spacing w:line="268" w:lineRule="exact"/>
              <w:ind w:left="14" w:right="9"/>
              <w:rPr>
                <w:rFonts w:ascii="Carlito"/>
                <w:sz w:val="22"/>
              </w:rPr>
            </w:pPr>
            <w:r>
              <w:rPr>
                <w:rFonts w:ascii="Carlito"/>
                <w:spacing w:val="-4"/>
                <w:sz w:val="22"/>
              </w:rPr>
              <w:t>18.6</w:t>
            </w:r>
          </w:p>
        </w:tc>
      </w:tr>
      <w:tr>
        <w:trPr>
          <w:trHeight w:val="429" w:hRule="atLeast"/>
        </w:trPr>
        <w:tc>
          <w:tcPr>
            <w:tcW w:w="1174" w:type="dxa"/>
          </w:tcPr>
          <w:p>
            <w:pPr>
              <w:pStyle w:val="TableParagraph"/>
              <w:spacing w:before="1"/>
              <w:ind w:left="17" w:right="6"/>
              <w:rPr>
                <w:rFonts w:ascii="Carlito"/>
                <w:sz w:val="22"/>
              </w:rPr>
            </w:pPr>
            <w:r>
              <w:rPr>
                <w:rFonts w:ascii="Carlito"/>
                <w:spacing w:val="-5"/>
                <w:sz w:val="22"/>
              </w:rPr>
              <w:t>29</w:t>
            </w:r>
          </w:p>
        </w:tc>
        <w:tc>
          <w:tcPr>
            <w:tcW w:w="1179" w:type="dxa"/>
          </w:tcPr>
          <w:p>
            <w:pPr>
              <w:pStyle w:val="TableParagraph"/>
              <w:spacing w:before="1"/>
              <w:ind w:left="18" w:right="7"/>
              <w:rPr>
                <w:rFonts w:ascii="Carlito"/>
                <w:sz w:val="22"/>
              </w:rPr>
            </w:pPr>
            <w:r>
              <w:rPr>
                <w:rFonts w:ascii="Carlito"/>
                <w:spacing w:val="-5"/>
                <w:sz w:val="22"/>
              </w:rPr>
              <w:t>29</w:t>
            </w:r>
          </w:p>
        </w:tc>
        <w:tc>
          <w:tcPr>
            <w:tcW w:w="1258" w:type="dxa"/>
          </w:tcPr>
          <w:p>
            <w:pPr>
              <w:pStyle w:val="TableParagraph"/>
              <w:spacing w:before="1"/>
              <w:ind w:left="19" w:right="11"/>
              <w:rPr>
                <w:rFonts w:ascii="Carlito"/>
                <w:sz w:val="22"/>
              </w:rPr>
            </w:pPr>
            <w:r>
              <w:rPr>
                <w:rFonts w:ascii="Carlito"/>
                <w:spacing w:val="-5"/>
                <w:sz w:val="22"/>
              </w:rPr>
              <w:t>30</w:t>
            </w:r>
          </w:p>
        </w:tc>
        <w:tc>
          <w:tcPr>
            <w:tcW w:w="1186" w:type="dxa"/>
          </w:tcPr>
          <w:p>
            <w:pPr>
              <w:pStyle w:val="TableParagraph"/>
              <w:spacing w:before="1"/>
              <w:ind w:left="19" w:right="7"/>
              <w:rPr>
                <w:rFonts w:ascii="Carlito"/>
                <w:sz w:val="22"/>
              </w:rPr>
            </w:pPr>
            <w:r>
              <w:rPr>
                <w:rFonts w:ascii="Carlito"/>
                <w:spacing w:val="-2"/>
                <w:sz w:val="22"/>
              </w:rPr>
              <w:t>0.3978</w:t>
            </w:r>
          </w:p>
        </w:tc>
        <w:tc>
          <w:tcPr>
            <w:tcW w:w="1187" w:type="dxa"/>
          </w:tcPr>
          <w:p>
            <w:pPr>
              <w:pStyle w:val="TableParagraph"/>
              <w:spacing w:before="1"/>
              <w:ind w:left="17" w:right="7"/>
              <w:rPr>
                <w:rFonts w:ascii="Carlito"/>
                <w:sz w:val="22"/>
              </w:rPr>
            </w:pPr>
            <w:r>
              <w:rPr>
                <w:rFonts w:ascii="Carlito"/>
                <w:spacing w:val="-2"/>
                <w:sz w:val="22"/>
              </w:rPr>
              <w:t>0.1315</w:t>
            </w:r>
          </w:p>
        </w:tc>
        <w:tc>
          <w:tcPr>
            <w:tcW w:w="1160" w:type="dxa"/>
          </w:tcPr>
          <w:p>
            <w:pPr>
              <w:pStyle w:val="TableParagraph"/>
              <w:spacing w:before="1"/>
              <w:ind w:left="14"/>
              <w:rPr>
                <w:rFonts w:ascii="Carlito"/>
                <w:sz w:val="22"/>
              </w:rPr>
            </w:pPr>
            <w:r>
              <w:rPr>
                <w:rFonts w:ascii="Carlito"/>
                <w:spacing w:val="-10"/>
                <w:sz w:val="22"/>
              </w:rPr>
              <w:t>0</w:t>
            </w:r>
          </w:p>
        </w:tc>
        <w:tc>
          <w:tcPr>
            <w:tcW w:w="1160" w:type="dxa"/>
          </w:tcPr>
          <w:p>
            <w:pPr>
              <w:pStyle w:val="TableParagraph"/>
              <w:spacing w:before="1"/>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30</w:t>
            </w:r>
          </w:p>
        </w:tc>
        <w:tc>
          <w:tcPr>
            <w:tcW w:w="1179" w:type="dxa"/>
          </w:tcPr>
          <w:p>
            <w:pPr>
              <w:pStyle w:val="TableParagraph"/>
              <w:spacing w:line="268" w:lineRule="exact"/>
              <w:ind w:left="18" w:right="7"/>
              <w:rPr>
                <w:rFonts w:ascii="Carlito"/>
                <w:sz w:val="22"/>
              </w:rPr>
            </w:pPr>
            <w:r>
              <w:rPr>
                <w:rFonts w:ascii="Carlito"/>
                <w:spacing w:val="-5"/>
                <w:sz w:val="22"/>
              </w:rPr>
              <w:t>30</w:t>
            </w:r>
          </w:p>
        </w:tc>
        <w:tc>
          <w:tcPr>
            <w:tcW w:w="1258" w:type="dxa"/>
          </w:tcPr>
          <w:p>
            <w:pPr>
              <w:pStyle w:val="TableParagraph"/>
              <w:spacing w:line="268" w:lineRule="exact"/>
              <w:ind w:left="19" w:right="11"/>
              <w:rPr>
                <w:rFonts w:ascii="Carlito"/>
                <w:sz w:val="22"/>
              </w:rPr>
            </w:pPr>
            <w:r>
              <w:rPr>
                <w:rFonts w:ascii="Carlito"/>
                <w:spacing w:val="-5"/>
                <w:sz w:val="22"/>
              </w:rPr>
              <w:t>31</w:t>
            </w:r>
          </w:p>
        </w:tc>
        <w:tc>
          <w:tcPr>
            <w:tcW w:w="1186" w:type="dxa"/>
          </w:tcPr>
          <w:p>
            <w:pPr>
              <w:pStyle w:val="TableParagraph"/>
              <w:spacing w:line="268" w:lineRule="exact"/>
              <w:ind w:left="19" w:right="7"/>
              <w:rPr>
                <w:rFonts w:ascii="Carlito"/>
                <w:sz w:val="22"/>
              </w:rPr>
            </w:pPr>
            <w:r>
              <w:rPr>
                <w:rFonts w:ascii="Carlito"/>
                <w:spacing w:val="-2"/>
                <w:sz w:val="22"/>
              </w:rPr>
              <w:t>0.0702</w:t>
            </w:r>
          </w:p>
        </w:tc>
        <w:tc>
          <w:tcPr>
            <w:tcW w:w="1187" w:type="dxa"/>
          </w:tcPr>
          <w:p>
            <w:pPr>
              <w:pStyle w:val="TableParagraph"/>
              <w:spacing w:line="268" w:lineRule="exact"/>
              <w:ind w:left="17" w:right="7"/>
              <w:rPr>
                <w:rFonts w:ascii="Carlito"/>
                <w:sz w:val="22"/>
              </w:rPr>
            </w:pPr>
            <w:r>
              <w:rPr>
                <w:rFonts w:ascii="Carlito"/>
                <w:spacing w:val="-2"/>
                <w:sz w:val="22"/>
              </w:rPr>
              <w:t>0.0232</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31</w:t>
            </w:r>
          </w:p>
        </w:tc>
        <w:tc>
          <w:tcPr>
            <w:tcW w:w="1179" w:type="dxa"/>
          </w:tcPr>
          <w:p>
            <w:pPr>
              <w:pStyle w:val="TableParagraph"/>
              <w:spacing w:line="268" w:lineRule="exact"/>
              <w:ind w:left="18" w:right="7"/>
              <w:rPr>
                <w:rFonts w:ascii="Carlito"/>
                <w:sz w:val="22"/>
              </w:rPr>
            </w:pPr>
            <w:r>
              <w:rPr>
                <w:rFonts w:ascii="Carlito"/>
                <w:spacing w:val="-5"/>
                <w:sz w:val="22"/>
              </w:rPr>
              <w:t>31</w:t>
            </w:r>
          </w:p>
        </w:tc>
        <w:tc>
          <w:tcPr>
            <w:tcW w:w="1258" w:type="dxa"/>
          </w:tcPr>
          <w:p>
            <w:pPr>
              <w:pStyle w:val="TableParagraph"/>
              <w:spacing w:line="268" w:lineRule="exact"/>
              <w:ind w:left="19" w:right="11"/>
              <w:rPr>
                <w:rFonts w:ascii="Carlito"/>
                <w:sz w:val="22"/>
              </w:rPr>
            </w:pPr>
            <w:r>
              <w:rPr>
                <w:rFonts w:ascii="Carlito"/>
                <w:spacing w:val="-5"/>
                <w:sz w:val="22"/>
              </w:rPr>
              <w:t>32</w:t>
            </w:r>
          </w:p>
        </w:tc>
        <w:tc>
          <w:tcPr>
            <w:tcW w:w="1186" w:type="dxa"/>
          </w:tcPr>
          <w:p>
            <w:pPr>
              <w:pStyle w:val="TableParagraph"/>
              <w:spacing w:line="268" w:lineRule="exact"/>
              <w:ind w:left="19" w:right="10"/>
              <w:rPr>
                <w:rFonts w:ascii="Carlito"/>
                <w:sz w:val="22"/>
              </w:rPr>
            </w:pPr>
            <w:r>
              <w:rPr>
                <w:rFonts w:ascii="Carlito"/>
                <w:spacing w:val="-2"/>
                <w:sz w:val="22"/>
              </w:rPr>
              <w:t>0.351</w:t>
            </w:r>
          </w:p>
        </w:tc>
        <w:tc>
          <w:tcPr>
            <w:tcW w:w="1187" w:type="dxa"/>
          </w:tcPr>
          <w:p>
            <w:pPr>
              <w:pStyle w:val="TableParagraph"/>
              <w:spacing w:line="268" w:lineRule="exact"/>
              <w:ind w:left="17" w:right="9"/>
              <w:rPr>
                <w:rFonts w:ascii="Carlito"/>
                <w:sz w:val="22"/>
              </w:rPr>
            </w:pPr>
            <w:r>
              <w:rPr>
                <w:rFonts w:ascii="Carlito"/>
                <w:spacing w:val="-2"/>
                <w:sz w:val="22"/>
              </w:rPr>
              <w:t>0.116</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32</w:t>
            </w:r>
          </w:p>
        </w:tc>
        <w:tc>
          <w:tcPr>
            <w:tcW w:w="1179" w:type="dxa"/>
          </w:tcPr>
          <w:p>
            <w:pPr>
              <w:pStyle w:val="TableParagraph"/>
              <w:spacing w:line="268" w:lineRule="exact"/>
              <w:ind w:left="18" w:right="7"/>
              <w:rPr>
                <w:rFonts w:ascii="Carlito"/>
                <w:sz w:val="22"/>
              </w:rPr>
            </w:pPr>
            <w:r>
              <w:rPr>
                <w:rFonts w:ascii="Carlito"/>
                <w:spacing w:val="-5"/>
                <w:sz w:val="22"/>
              </w:rPr>
              <w:t>32</w:t>
            </w:r>
          </w:p>
        </w:tc>
        <w:tc>
          <w:tcPr>
            <w:tcW w:w="1258" w:type="dxa"/>
          </w:tcPr>
          <w:p>
            <w:pPr>
              <w:pStyle w:val="TableParagraph"/>
              <w:spacing w:line="268" w:lineRule="exact"/>
              <w:ind w:left="19" w:right="11"/>
              <w:rPr>
                <w:rFonts w:ascii="Carlito"/>
                <w:sz w:val="22"/>
              </w:rPr>
            </w:pPr>
            <w:r>
              <w:rPr>
                <w:rFonts w:ascii="Carlito"/>
                <w:spacing w:val="-5"/>
                <w:sz w:val="22"/>
              </w:rPr>
              <w:t>33</w:t>
            </w:r>
          </w:p>
        </w:tc>
        <w:tc>
          <w:tcPr>
            <w:tcW w:w="1186" w:type="dxa"/>
          </w:tcPr>
          <w:p>
            <w:pPr>
              <w:pStyle w:val="TableParagraph"/>
              <w:spacing w:line="268" w:lineRule="exact"/>
              <w:ind w:left="19" w:right="10"/>
              <w:rPr>
                <w:rFonts w:ascii="Carlito"/>
                <w:sz w:val="22"/>
              </w:rPr>
            </w:pPr>
            <w:r>
              <w:rPr>
                <w:rFonts w:ascii="Carlito"/>
                <w:spacing w:val="-2"/>
                <w:sz w:val="22"/>
              </w:rPr>
              <w:t>0.839</w:t>
            </w:r>
          </w:p>
        </w:tc>
        <w:tc>
          <w:tcPr>
            <w:tcW w:w="1187" w:type="dxa"/>
          </w:tcPr>
          <w:p>
            <w:pPr>
              <w:pStyle w:val="TableParagraph"/>
              <w:spacing w:line="268" w:lineRule="exact"/>
              <w:ind w:left="17" w:right="7"/>
              <w:rPr>
                <w:rFonts w:ascii="Carlito"/>
                <w:sz w:val="22"/>
              </w:rPr>
            </w:pPr>
            <w:r>
              <w:rPr>
                <w:rFonts w:ascii="Carlito"/>
                <w:spacing w:val="-2"/>
                <w:sz w:val="22"/>
              </w:rPr>
              <w:t>0.2816</w:t>
            </w:r>
          </w:p>
        </w:tc>
        <w:tc>
          <w:tcPr>
            <w:tcW w:w="1160" w:type="dxa"/>
          </w:tcPr>
          <w:p>
            <w:pPr>
              <w:pStyle w:val="TableParagraph"/>
              <w:spacing w:line="268" w:lineRule="exact"/>
              <w:ind w:left="14" w:right="6"/>
              <w:rPr>
                <w:rFonts w:ascii="Carlito"/>
                <w:sz w:val="22"/>
              </w:rPr>
            </w:pPr>
            <w:r>
              <w:rPr>
                <w:rFonts w:ascii="Carlito"/>
                <w:spacing w:val="-5"/>
                <w:sz w:val="22"/>
              </w:rPr>
              <w:t>14</w:t>
            </w:r>
          </w:p>
        </w:tc>
        <w:tc>
          <w:tcPr>
            <w:tcW w:w="1160" w:type="dxa"/>
          </w:tcPr>
          <w:p>
            <w:pPr>
              <w:pStyle w:val="TableParagraph"/>
              <w:spacing w:line="268" w:lineRule="exact"/>
              <w:ind w:left="14" w:right="8"/>
              <w:rPr>
                <w:rFonts w:ascii="Carlito"/>
                <w:sz w:val="22"/>
              </w:rPr>
            </w:pPr>
            <w:r>
              <w:rPr>
                <w:rFonts w:ascii="Carlito"/>
                <w:spacing w:val="-5"/>
                <w:sz w:val="22"/>
              </w:rPr>
              <w:t>10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33</w:t>
            </w:r>
          </w:p>
        </w:tc>
        <w:tc>
          <w:tcPr>
            <w:tcW w:w="1179" w:type="dxa"/>
          </w:tcPr>
          <w:p>
            <w:pPr>
              <w:pStyle w:val="TableParagraph"/>
              <w:spacing w:line="268" w:lineRule="exact"/>
              <w:ind w:left="18" w:right="7"/>
              <w:rPr>
                <w:rFonts w:ascii="Carlito"/>
                <w:sz w:val="22"/>
              </w:rPr>
            </w:pPr>
            <w:r>
              <w:rPr>
                <w:rFonts w:ascii="Carlito"/>
                <w:spacing w:val="-5"/>
                <w:sz w:val="22"/>
              </w:rPr>
              <w:t>33</w:t>
            </w:r>
          </w:p>
        </w:tc>
        <w:tc>
          <w:tcPr>
            <w:tcW w:w="1258" w:type="dxa"/>
          </w:tcPr>
          <w:p>
            <w:pPr>
              <w:pStyle w:val="TableParagraph"/>
              <w:spacing w:line="268" w:lineRule="exact"/>
              <w:ind w:left="19" w:right="11"/>
              <w:rPr>
                <w:rFonts w:ascii="Carlito"/>
                <w:sz w:val="22"/>
              </w:rPr>
            </w:pPr>
            <w:r>
              <w:rPr>
                <w:rFonts w:ascii="Carlito"/>
                <w:spacing w:val="-5"/>
                <w:sz w:val="22"/>
              </w:rPr>
              <w:t>34</w:t>
            </w:r>
          </w:p>
        </w:tc>
        <w:tc>
          <w:tcPr>
            <w:tcW w:w="1186" w:type="dxa"/>
          </w:tcPr>
          <w:p>
            <w:pPr>
              <w:pStyle w:val="TableParagraph"/>
              <w:spacing w:line="268" w:lineRule="exact"/>
              <w:ind w:left="19" w:right="10"/>
              <w:rPr>
                <w:rFonts w:ascii="Carlito"/>
                <w:sz w:val="22"/>
              </w:rPr>
            </w:pPr>
            <w:r>
              <w:rPr>
                <w:rFonts w:ascii="Carlito"/>
                <w:spacing w:val="-2"/>
                <w:sz w:val="22"/>
              </w:rPr>
              <w:t>1.708</w:t>
            </w:r>
          </w:p>
        </w:tc>
        <w:tc>
          <w:tcPr>
            <w:tcW w:w="1187" w:type="dxa"/>
          </w:tcPr>
          <w:p>
            <w:pPr>
              <w:pStyle w:val="TableParagraph"/>
              <w:spacing w:line="268" w:lineRule="exact"/>
              <w:ind w:left="17" w:right="7"/>
              <w:rPr>
                <w:rFonts w:ascii="Carlito"/>
                <w:sz w:val="22"/>
              </w:rPr>
            </w:pPr>
            <w:r>
              <w:rPr>
                <w:rFonts w:ascii="Carlito"/>
                <w:spacing w:val="-2"/>
                <w:sz w:val="22"/>
              </w:rPr>
              <w:t>0.5646</w:t>
            </w:r>
          </w:p>
        </w:tc>
        <w:tc>
          <w:tcPr>
            <w:tcW w:w="1160" w:type="dxa"/>
          </w:tcPr>
          <w:p>
            <w:pPr>
              <w:pStyle w:val="TableParagraph"/>
              <w:spacing w:line="268" w:lineRule="exact"/>
              <w:ind w:left="14" w:right="5"/>
              <w:rPr>
                <w:rFonts w:ascii="Carlito"/>
                <w:sz w:val="22"/>
              </w:rPr>
            </w:pPr>
            <w:r>
              <w:rPr>
                <w:rFonts w:ascii="Carlito"/>
                <w:spacing w:val="-5"/>
                <w:sz w:val="22"/>
              </w:rPr>
              <w:t>9.5</w:t>
            </w:r>
          </w:p>
        </w:tc>
        <w:tc>
          <w:tcPr>
            <w:tcW w:w="1160" w:type="dxa"/>
          </w:tcPr>
          <w:p>
            <w:pPr>
              <w:pStyle w:val="TableParagraph"/>
              <w:spacing w:line="268" w:lineRule="exact"/>
              <w:ind w:left="14" w:right="8"/>
              <w:rPr>
                <w:rFonts w:ascii="Carlito"/>
                <w:sz w:val="22"/>
              </w:rPr>
            </w:pPr>
            <w:r>
              <w:rPr>
                <w:rFonts w:ascii="Carlito"/>
                <w:spacing w:val="-5"/>
                <w:sz w:val="22"/>
              </w:rPr>
              <w:t>14</w:t>
            </w:r>
          </w:p>
        </w:tc>
      </w:tr>
      <w:tr>
        <w:trPr>
          <w:trHeight w:val="426" w:hRule="atLeast"/>
        </w:trPr>
        <w:tc>
          <w:tcPr>
            <w:tcW w:w="1174" w:type="dxa"/>
          </w:tcPr>
          <w:p>
            <w:pPr>
              <w:pStyle w:val="TableParagraph"/>
              <w:spacing w:line="268" w:lineRule="exact"/>
              <w:ind w:left="17" w:right="6"/>
              <w:rPr>
                <w:rFonts w:ascii="Carlito"/>
                <w:sz w:val="22"/>
              </w:rPr>
            </w:pPr>
            <w:r>
              <w:rPr>
                <w:rFonts w:ascii="Carlito"/>
                <w:spacing w:val="-5"/>
                <w:sz w:val="22"/>
              </w:rPr>
              <w:t>34</w:t>
            </w:r>
          </w:p>
        </w:tc>
        <w:tc>
          <w:tcPr>
            <w:tcW w:w="1179" w:type="dxa"/>
          </w:tcPr>
          <w:p>
            <w:pPr>
              <w:pStyle w:val="TableParagraph"/>
              <w:spacing w:line="268" w:lineRule="exact"/>
              <w:ind w:left="18" w:right="7"/>
              <w:rPr>
                <w:rFonts w:ascii="Carlito"/>
                <w:sz w:val="22"/>
              </w:rPr>
            </w:pPr>
            <w:r>
              <w:rPr>
                <w:rFonts w:ascii="Carlito"/>
                <w:spacing w:val="-5"/>
                <w:sz w:val="22"/>
              </w:rPr>
              <w:t>34</w:t>
            </w:r>
          </w:p>
        </w:tc>
        <w:tc>
          <w:tcPr>
            <w:tcW w:w="1258" w:type="dxa"/>
          </w:tcPr>
          <w:p>
            <w:pPr>
              <w:pStyle w:val="TableParagraph"/>
              <w:spacing w:line="268" w:lineRule="exact"/>
              <w:ind w:left="19" w:right="11"/>
              <w:rPr>
                <w:rFonts w:ascii="Carlito"/>
                <w:sz w:val="22"/>
              </w:rPr>
            </w:pPr>
            <w:r>
              <w:rPr>
                <w:rFonts w:ascii="Carlito"/>
                <w:spacing w:val="-5"/>
                <w:sz w:val="22"/>
              </w:rPr>
              <w:t>35</w:t>
            </w:r>
          </w:p>
        </w:tc>
        <w:tc>
          <w:tcPr>
            <w:tcW w:w="1186" w:type="dxa"/>
          </w:tcPr>
          <w:p>
            <w:pPr>
              <w:pStyle w:val="TableParagraph"/>
              <w:spacing w:line="268" w:lineRule="exact"/>
              <w:ind w:left="19" w:right="10"/>
              <w:rPr>
                <w:rFonts w:ascii="Carlito"/>
                <w:sz w:val="22"/>
              </w:rPr>
            </w:pPr>
            <w:r>
              <w:rPr>
                <w:rFonts w:ascii="Carlito"/>
                <w:spacing w:val="-2"/>
                <w:sz w:val="22"/>
              </w:rPr>
              <w:t>1.474</w:t>
            </w:r>
          </w:p>
        </w:tc>
        <w:tc>
          <w:tcPr>
            <w:tcW w:w="1187" w:type="dxa"/>
          </w:tcPr>
          <w:p>
            <w:pPr>
              <w:pStyle w:val="TableParagraph"/>
              <w:spacing w:line="268" w:lineRule="exact"/>
              <w:ind w:left="17" w:right="7"/>
              <w:rPr>
                <w:rFonts w:ascii="Carlito"/>
                <w:sz w:val="22"/>
              </w:rPr>
            </w:pPr>
            <w:r>
              <w:rPr>
                <w:rFonts w:ascii="Carlito"/>
                <w:spacing w:val="-2"/>
                <w:sz w:val="22"/>
              </w:rPr>
              <w:t>0.4873</w:t>
            </w:r>
          </w:p>
        </w:tc>
        <w:tc>
          <w:tcPr>
            <w:tcW w:w="1160" w:type="dxa"/>
          </w:tcPr>
          <w:p>
            <w:pPr>
              <w:pStyle w:val="TableParagraph"/>
              <w:spacing w:line="268" w:lineRule="exact"/>
              <w:ind w:left="14"/>
              <w:rPr>
                <w:rFonts w:ascii="Carlito"/>
                <w:sz w:val="22"/>
              </w:rPr>
            </w:pPr>
            <w:r>
              <w:rPr>
                <w:rFonts w:ascii="Carlito"/>
                <w:spacing w:val="-10"/>
                <w:sz w:val="22"/>
              </w:rPr>
              <w:t>6</w:t>
            </w:r>
          </w:p>
        </w:tc>
        <w:tc>
          <w:tcPr>
            <w:tcW w:w="1160" w:type="dxa"/>
          </w:tcPr>
          <w:p>
            <w:pPr>
              <w:pStyle w:val="TableParagraph"/>
              <w:spacing w:line="268" w:lineRule="exact"/>
              <w:ind w:left="14" w:right="2"/>
              <w:rPr>
                <w:rFonts w:ascii="Carlito"/>
                <w:sz w:val="22"/>
              </w:rPr>
            </w:pPr>
            <w:r>
              <w:rPr>
                <w:rFonts w:ascii="Carlito"/>
                <w:spacing w:val="-10"/>
                <w:sz w:val="22"/>
              </w:rPr>
              <w:t>4</w:t>
            </w:r>
          </w:p>
        </w:tc>
      </w:tr>
      <w:tr>
        <w:trPr>
          <w:trHeight w:val="429" w:hRule="atLeast"/>
        </w:trPr>
        <w:tc>
          <w:tcPr>
            <w:tcW w:w="1174" w:type="dxa"/>
          </w:tcPr>
          <w:p>
            <w:pPr>
              <w:pStyle w:val="TableParagraph"/>
              <w:spacing w:before="1"/>
              <w:ind w:left="17" w:right="6"/>
              <w:rPr>
                <w:rFonts w:ascii="Carlito"/>
                <w:sz w:val="22"/>
              </w:rPr>
            </w:pPr>
            <w:r>
              <w:rPr>
                <w:rFonts w:ascii="Carlito"/>
                <w:spacing w:val="-5"/>
                <w:sz w:val="22"/>
              </w:rPr>
              <w:t>35</w:t>
            </w:r>
          </w:p>
        </w:tc>
        <w:tc>
          <w:tcPr>
            <w:tcW w:w="1179" w:type="dxa"/>
          </w:tcPr>
          <w:p>
            <w:pPr>
              <w:pStyle w:val="TableParagraph"/>
              <w:spacing w:before="1"/>
              <w:ind w:left="18"/>
              <w:rPr>
                <w:rFonts w:ascii="Carlito"/>
                <w:sz w:val="22"/>
              </w:rPr>
            </w:pPr>
            <w:r>
              <w:rPr>
                <w:rFonts w:ascii="Carlito"/>
                <w:spacing w:val="-10"/>
                <w:sz w:val="22"/>
              </w:rPr>
              <w:t>3</w:t>
            </w:r>
          </w:p>
        </w:tc>
        <w:tc>
          <w:tcPr>
            <w:tcW w:w="1258" w:type="dxa"/>
          </w:tcPr>
          <w:p>
            <w:pPr>
              <w:pStyle w:val="TableParagraph"/>
              <w:spacing w:before="1"/>
              <w:ind w:left="19" w:right="11"/>
              <w:rPr>
                <w:rFonts w:ascii="Carlito"/>
                <w:sz w:val="22"/>
              </w:rPr>
            </w:pPr>
            <w:r>
              <w:rPr>
                <w:rFonts w:ascii="Carlito"/>
                <w:spacing w:val="-5"/>
                <w:sz w:val="22"/>
              </w:rPr>
              <w:t>36</w:t>
            </w:r>
          </w:p>
        </w:tc>
        <w:tc>
          <w:tcPr>
            <w:tcW w:w="1186" w:type="dxa"/>
          </w:tcPr>
          <w:p>
            <w:pPr>
              <w:pStyle w:val="TableParagraph"/>
              <w:spacing w:before="1"/>
              <w:ind w:left="19" w:right="7"/>
              <w:rPr>
                <w:rFonts w:ascii="Carlito"/>
                <w:sz w:val="22"/>
              </w:rPr>
            </w:pPr>
            <w:r>
              <w:rPr>
                <w:rFonts w:ascii="Carlito"/>
                <w:spacing w:val="-2"/>
                <w:sz w:val="22"/>
              </w:rPr>
              <w:t>0.0044</w:t>
            </w:r>
          </w:p>
        </w:tc>
        <w:tc>
          <w:tcPr>
            <w:tcW w:w="1187" w:type="dxa"/>
          </w:tcPr>
          <w:p>
            <w:pPr>
              <w:pStyle w:val="TableParagraph"/>
              <w:spacing w:before="1"/>
              <w:ind w:left="17" w:right="7"/>
              <w:rPr>
                <w:rFonts w:ascii="Carlito"/>
                <w:sz w:val="22"/>
              </w:rPr>
            </w:pPr>
            <w:r>
              <w:rPr>
                <w:rFonts w:ascii="Carlito"/>
                <w:spacing w:val="-2"/>
                <w:sz w:val="22"/>
              </w:rPr>
              <w:t>0.0108</w:t>
            </w:r>
          </w:p>
        </w:tc>
        <w:tc>
          <w:tcPr>
            <w:tcW w:w="1160" w:type="dxa"/>
          </w:tcPr>
          <w:p>
            <w:pPr>
              <w:pStyle w:val="TableParagraph"/>
              <w:spacing w:before="1"/>
              <w:ind w:left="14" w:right="6"/>
              <w:rPr>
                <w:rFonts w:ascii="Carlito"/>
                <w:sz w:val="22"/>
              </w:rPr>
            </w:pPr>
            <w:r>
              <w:rPr>
                <w:rFonts w:ascii="Carlito"/>
                <w:spacing w:val="-5"/>
                <w:sz w:val="22"/>
              </w:rPr>
              <w:t>26</w:t>
            </w:r>
          </w:p>
        </w:tc>
        <w:tc>
          <w:tcPr>
            <w:tcW w:w="1160" w:type="dxa"/>
          </w:tcPr>
          <w:p>
            <w:pPr>
              <w:pStyle w:val="TableParagraph"/>
              <w:spacing w:before="1"/>
              <w:ind w:left="14" w:right="7"/>
              <w:rPr>
                <w:rFonts w:ascii="Carlito"/>
                <w:sz w:val="22"/>
              </w:rPr>
            </w:pPr>
            <w:r>
              <w:rPr>
                <w:rFonts w:ascii="Carlito"/>
                <w:spacing w:val="-2"/>
                <w:sz w:val="22"/>
              </w:rPr>
              <w:t>18.55</w:t>
            </w:r>
          </w:p>
        </w:tc>
      </w:tr>
      <w:tr>
        <w:trPr>
          <w:trHeight w:val="429" w:hRule="atLeast"/>
        </w:trPr>
        <w:tc>
          <w:tcPr>
            <w:tcW w:w="1174" w:type="dxa"/>
          </w:tcPr>
          <w:p>
            <w:pPr>
              <w:pStyle w:val="TableParagraph"/>
              <w:spacing w:before="1"/>
              <w:ind w:left="17" w:right="6"/>
              <w:rPr>
                <w:rFonts w:ascii="Carlito"/>
                <w:sz w:val="22"/>
              </w:rPr>
            </w:pPr>
            <w:r>
              <w:rPr>
                <w:rFonts w:ascii="Carlito"/>
                <w:spacing w:val="-5"/>
                <w:sz w:val="22"/>
              </w:rPr>
              <w:t>36</w:t>
            </w:r>
          </w:p>
        </w:tc>
        <w:tc>
          <w:tcPr>
            <w:tcW w:w="1179" w:type="dxa"/>
          </w:tcPr>
          <w:p>
            <w:pPr>
              <w:pStyle w:val="TableParagraph"/>
              <w:spacing w:before="1"/>
              <w:ind w:left="18" w:right="7"/>
              <w:rPr>
                <w:rFonts w:ascii="Carlito"/>
                <w:sz w:val="22"/>
              </w:rPr>
            </w:pPr>
            <w:r>
              <w:rPr>
                <w:rFonts w:ascii="Carlito"/>
                <w:spacing w:val="-5"/>
                <w:sz w:val="22"/>
              </w:rPr>
              <w:t>36</w:t>
            </w:r>
          </w:p>
        </w:tc>
        <w:tc>
          <w:tcPr>
            <w:tcW w:w="1258" w:type="dxa"/>
          </w:tcPr>
          <w:p>
            <w:pPr>
              <w:pStyle w:val="TableParagraph"/>
              <w:spacing w:before="1"/>
              <w:ind w:left="19" w:right="11"/>
              <w:rPr>
                <w:rFonts w:ascii="Carlito"/>
                <w:sz w:val="22"/>
              </w:rPr>
            </w:pPr>
            <w:r>
              <w:rPr>
                <w:rFonts w:ascii="Carlito"/>
                <w:spacing w:val="-5"/>
                <w:sz w:val="22"/>
              </w:rPr>
              <w:t>37</w:t>
            </w:r>
          </w:p>
        </w:tc>
        <w:tc>
          <w:tcPr>
            <w:tcW w:w="1186" w:type="dxa"/>
          </w:tcPr>
          <w:p>
            <w:pPr>
              <w:pStyle w:val="TableParagraph"/>
              <w:spacing w:before="1"/>
              <w:ind w:left="19" w:right="10"/>
              <w:rPr>
                <w:rFonts w:ascii="Carlito"/>
                <w:sz w:val="22"/>
              </w:rPr>
            </w:pPr>
            <w:r>
              <w:rPr>
                <w:rFonts w:ascii="Carlito"/>
                <w:spacing w:val="-2"/>
                <w:sz w:val="22"/>
              </w:rPr>
              <w:t>0.064</w:t>
            </w:r>
          </w:p>
        </w:tc>
        <w:tc>
          <w:tcPr>
            <w:tcW w:w="1187" w:type="dxa"/>
          </w:tcPr>
          <w:p>
            <w:pPr>
              <w:pStyle w:val="TableParagraph"/>
              <w:spacing w:before="1"/>
              <w:ind w:left="17" w:right="7"/>
              <w:rPr>
                <w:rFonts w:ascii="Carlito"/>
                <w:sz w:val="22"/>
              </w:rPr>
            </w:pPr>
            <w:r>
              <w:rPr>
                <w:rFonts w:ascii="Carlito"/>
                <w:spacing w:val="-2"/>
                <w:sz w:val="22"/>
              </w:rPr>
              <w:t>0.1565</w:t>
            </w:r>
          </w:p>
        </w:tc>
        <w:tc>
          <w:tcPr>
            <w:tcW w:w="1160" w:type="dxa"/>
          </w:tcPr>
          <w:p>
            <w:pPr>
              <w:pStyle w:val="TableParagraph"/>
              <w:spacing w:before="1"/>
              <w:ind w:left="14" w:right="6"/>
              <w:rPr>
                <w:rFonts w:ascii="Carlito"/>
                <w:sz w:val="22"/>
              </w:rPr>
            </w:pPr>
            <w:r>
              <w:rPr>
                <w:rFonts w:ascii="Carlito"/>
                <w:spacing w:val="-5"/>
                <w:sz w:val="22"/>
              </w:rPr>
              <w:t>26</w:t>
            </w:r>
          </w:p>
        </w:tc>
        <w:tc>
          <w:tcPr>
            <w:tcW w:w="1160" w:type="dxa"/>
          </w:tcPr>
          <w:p>
            <w:pPr>
              <w:pStyle w:val="TableParagraph"/>
              <w:spacing w:before="1"/>
              <w:ind w:left="14" w:right="7"/>
              <w:rPr>
                <w:rFonts w:ascii="Carlito"/>
                <w:sz w:val="22"/>
              </w:rPr>
            </w:pPr>
            <w:r>
              <w:rPr>
                <w:rFonts w:ascii="Carlito"/>
                <w:spacing w:val="-2"/>
                <w:sz w:val="22"/>
              </w:rPr>
              <w:t>18.55</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37</w:t>
            </w:r>
          </w:p>
        </w:tc>
        <w:tc>
          <w:tcPr>
            <w:tcW w:w="1179" w:type="dxa"/>
          </w:tcPr>
          <w:p>
            <w:pPr>
              <w:pStyle w:val="TableParagraph"/>
              <w:spacing w:line="268" w:lineRule="exact"/>
              <w:ind w:left="18" w:right="7"/>
              <w:rPr>
                <w:rFonts w:ascii="Carlito"/>
                <w:sz w:val="22"/>
              </w:rPr>
            </w:pPr>
            <w:r>
              <w:rPr>
                <w:rFonts w:ascii="Carlito"/>
                <w:spacing w:val="-5"/>
                <w:sz w:val="22"/>
              </w:rPr>
              <w:t>37</w:t>
            </w:r>
          </w:p>
        </w:tc>
        <w:tc>
          <w:tcPr>
            <w:tcW w:w="1258" w:type="dxa"/>
          </w:tcPr>
          <w:p>
            <w:pPr>
              <w:pStyle w:val="TableParagraph"/>
              <w:spacing w:line="268" w:lineRule="exact"/>
              <w:ind w:left="19" w:right="11"/>
              <w:rPr>
                <w:rFonts w:ascii="Carlito"/>
                <w:sz w:val="22"/>
              </w:rPr>
            </w:pPr>
            <w:r>
              <w:rPr>
                <w:rFonts w:ascii="Carlito"/>
                <w:spacing w:val="-5"/>
                <w:sz w:val="22"/>
              </w:rPr>
              <w:t>38</w:t>
            </w:r>
          </w:p>
        </w:tc>
        <w:tc>
          <w:tcPr>
            <w:tcW w:w="1186" w:type="dxa"/>
          </w:tcPr>
          <w:p>
            <w:pPr>
              <w:pStyle w:val="TableParagraph"/>
              <w:spacing w:line="268" w:lineRule="exact"/>
              <w:ind w:left="19" w:right="7"/>
              <w:rPr>
                <w:rFonts w:ascii="Carlito"/>
                <w:sz w:val="22"/>
              </w:rPr>
            </w:pPr>
            <w:r>
              <w:rPr>
                <w:rFonts w:ascii="Carlito"/>
                <w:spacing w:val="-2"/>
                <w:sz w:val="22"/>
              </w:rPr>
              <w:t>0.1053</w:t>
            </w:r>
          </w:p>
        </w:tc>
        <w:tc>
          <w:tcPr>
            <w:tcW w:w="1187" w:type="dxa"/>
          </w:tcPr>
          <w:p>
            <w:pPr>
              <w:pStyle w:val="TableParagraph"/>
              <w:spacing w:line="268" w:lineRule="exact"/>
              <w:ind w:left="17" w:right="9"/>
              <w:rPr>
                <w:rFonts w:ascii="Carlito"/>
                <w:sz w:val="22"/>
              </w:rPr>
            </w:pPr>
            <w:r>
              <w:rPr>
                <w:rFonts w:ascii="Carlito"/>
                <w:spacing w:val="-2"/>
                <w:sz w:val="22"/>
              </w:rPr>
              <w:t>0.123</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38</w:t>
            </w:r>
          </w:p>
        </w:tc>
        <w:tc>
          <w:tcPr>
            <w:tcW w:w="1179" w:type="dxa"/>
          </w:tcPr>
          <w:p>
            <w:pPr>
              <w:pStyle w:val="TableParagraph"/>
              <w:spacing w:line="268" w:lineRule="exact"/>
              <w:ind w:left="18" w:right="7"/>
              <w:rPr>
                <w:rFonts w:ascii="Carlito"/>
                <w:sz w:val="22"/>
              </w:rPr>
            </w:pPr>
            <w:r>
              <w:rPr>
                <w:rFonts w:ascii="Carlito"/>
                <w:spacing w:val="-5"/>
                <w:sz w:val="22"/>
              </w:rPr>
              <w:t>38</w:t>
            </w:r>
          </w:p>
        </w:tc>
        <w:tc>
          <w:tcPr>
            <w:tcW w:w="1258" w:type="dxa"/>
          </w:tcPr>
          <w:p>
            <w:pPr>
              <w:pStyle w:val="TableParagraph"/>
              <w:spacing w:line="268" w:lineRule="exact"/>
              <w:ind w:left="19" w:right="11"/>
              <w:rPr>
                <w:rFonts w:ascii="Carlito"/>
                <w:sz w:val="22"/>
              </w:rPr>
            </w:pPr>
            <w:r>
              <w:rPr>
                <w:rFonts w:ascii="Carlito"/>
                <w:spacing w:val="-5"/>
                <w:sz w:val="22"/>
              </w:rPr>
              <w:t>39</w:t>
            </w:r>
          </w:p>
        </w:tc>
        <w:tc>
          <w:tcPr>
            <w:tcW w:w="1186" w:type="dxa"/>
          </w:tcPr>
          <w:p>
            <w:pPr>
              <w:pStyle w:val="TableParagraph"/>
              <w:spacing w:line="268" w:lineRule="exact"/>
              <w:ind w:left="19" w:right="7"/>
              <w:rPr>
                <w:rFonts w:ascii="Carlito"/>
                <w:sz w:val="22"/>
              </w:rPr>
            </w:pPr>
            <w:r>
              <w:rPr>
                <w:rFonts w:ascii="Carlito"/>
                <w:spacing w:val="-2"/>
                <w:sz w:val="22"/>
              </w:rPr>
              <w:t>0.0304</w:t>
            </w:r>
          </w:p>
        </w:tc>
        <w:tc>
          <w:tcPr>
            <w:tcW w:w="1187" w:type="dxa"/>
          </w:tcPr>
          <w:p>
            <w:pPr>
              <w:pStyle w:val="TableParagraph"/>
              <w:spacing w:line="268" w:lineRule="exact"/>
              <w:ind w:left="17" w:right="7"/>
              <w:rPr>
                <w:rFonts w:ascii="Carlito"/>
                <w:sz w:val="22"/>
              </w:rPr>
            </w:pPr>
            <w:r>
              <w:rPr>
                <w:rFonts w:ascii="Carlito"/>
                <w:spacing w:val="-2"/>
                <w:sz w:val="22"/>
              </w:rPr>
              <w:t>0.0355</w:t>
            </w:r>
          </w:p>
        </w:tc>
        <w:tc>
          <w:tcPr>
            <w:tcW w:w="1160" w:type="dxa"/>
          </w:tcPr>
          <w:p>
            <w:pPr>
              <w:pStyle w:val="TableParagraph"/>
              <w:spacing w:line="268" w:lineRule="exact"/>
              <w:ind w:left="14" w:right="6"/>
              <w:rPr>
                <w:rFonts w:ascii="Carlito"/>
                <w:sz w:val="22"/>
              </w:rPr>
            </w:pPr>
            <w:r>
              <w:rPr>
                <w:rFonts w:ascii="Carlito"/>
                <w:spacing w:val="-5"/>
                <w:sz w:val="22"/>
              </w:rPr>
              <w:t>24</w:t>
            </w:r>
          </w:p>
        </w:tc>
        <w:tc>
          <w:tcPr>
            <w:tcW w:w="1160" w:type="dxa"/>
          </w:tcPr>
          <w:p>
            <w:pPr>
              <w:pStyle w:val="TableParagraph"/>
              <w:spacing w:line="268" w:lineRule="exact"/>
              <w:ind w:left="14" w:right="8"/>
              <w:rPr>
                <w:rFonts w:ascii="Carlito"/>
                <w:sz w:val="22"/>
              </w:rPr>
            </w:pPr>
            <w:r>
              <w:rPr>
                <w:rFonts w:ascii="Carlito"/>
                <w:spacing w:val="-5"/>
                <w:sz w:val="22"/>
              </w:rPr>
              <w:t>17</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39</w:t>
            </w:r>
          </w:p>
        </w:tc>
        <w:tc>
          <w:tcPr>
            <w:tcW w:w="1179" w:type="dxa"/>
          </w:tcPr>
          <w:p>
            <w:pPr>
              <w:pStyle w:val="TableParagraph"/>
              <w:spacing w:line="268" w:lineRule="exact"/>
              <w:ind w:left="18" w:right="7"/>
              <w:rPr>
                <w:rFonts w:ascii="Carlito"/>
                <w:sz w:val="22"/>
              </w:rPr>
            </w:pPr>
            <w:r>
              <w:rPr>
                <w:rFonts w:ascii="Carlito"/>
                <w:spacing w:val="-5"/>
                <w:sz w:val="22"/>
              </w:rPr>
              <w:t>39</w:t>
            </w:r>
          </w:p>
        </w:tc>
        <w:tc>
          <w:tcPr>
            <w:tcW w:w="1258" w:type="dxa"/>
          </w:tcPr>
          <w:p>
            <w:pPr>
              <w:pStyle w:val="TableParagraph"/>
              <w:spacing w:line="268" w:lineRule="exact"/>
              <w:ind w:left="19" w:right="11"/>
              <w:rPr>
                <w:rFonts w:ascii="Carlito"/>
                <w:sz w:val="22"/>
              </w:rPr>
            </w:pPr>
            <w:r>
              <w:rPr>
                <w:rFonts w:ascii="Carlito"/>
                <w:spacing w:val="-5"/>
                <w:sz w:val="22"/>
              </w:rPr>
              <w:t>40</w:t>
            </w:r>
          </w:p>
        </w:tc>
        <w:tc>
          <w:tcPr>
            <w:tcW w:w="1186" w:type="dxa"/>
          </w:tcPr>
          <w:p>
            <w:pPr>
              <w:pStyle w:val="TableParagraph"/>
              <w:spacing w:line="268" w:lineRule="exact"/>
              <w:ind w:left="19" w:right="7"/>
              <w:rPr>
                <w:rFonts w:ascii="Carlito"/>
                <w:sz w:val="22"/>
              </w:rPr>
            </w:pPr>
            <w:r>
              <w:rPr>
                <w:rFonts w:ascii="Carlito"/>
                <w:spacing w:val="-2"/>
                <w:sz w:val="22"/>
              </w:rPr>
              <w:t>0.0018</w:t>
            </w:r>
          </w:p>
        </w:tc>
        <w:tc>
          <w:tcPr>
            <w:tcW w:w="1187" w:type="dxa"/>
          </w:tcPr>
          <w:p>
            <w:pPr>
              <w:pStyle w:val="TableParagraph"/>
              <w:spacing w:line="268" w:lineRule="exact"/>
              <w:ind w:left="17" w:right="7"/>
              <w:rPr>
                <w:rFonts w:ascii="Carlito"/>
                <w:sz w:val="22"/>
              </w:rPr>
            </w:pPr>
            <w:r>
              <w:rPr>
                <w:rFonts w:ascii="Carlito"/>
                <w:spacing w:val="-2"/>
                <w:sz w:val="22"/>
              </w:rPr>
              <w:t>0.0021</w:t>
            </w:r>
          </w:p>
        </w:tc>
        <w:tc>
          <w:tcPr>
            <w:tcW w:w="1160" w:type="dxa"/>
          </w:tcPr>
          <w:p>
            <w:pPr>
              <w:pStyle w:val="TableParagraph"/>
              <w:spacing w:line="268" w:lineRule="exact"/>
              <w:ind w:left="14" w:right="6"/>
              <w:rPr>
                <w:rFonts w:ascii="Carlito"/>
                <w:sz w:val="22"/>
              </w:rPr>
            </w:pPr>
            <w:r>
              <w:rPr>
                <w:rFonts w:ascii="Carlito"/>
                <w:spacing w:val="-5"/>
                <w:sz w:val="22"/>
              </w:rPr>
              <w:t>24</w:t>
            </w:r>
          </w:p>
        </w:tc>
        <w:tc>
          <w:tcPr>
            <w:tcW w:w="1160" w:type="dxa"/>
          </w:tcPr>
          <w:p>
            <w:pPr>
              <w:pStyle w:val="TableParagraph"/>
              <w:spacing w:line="268" w:lineRule="exact"/>
              <w:ind w:left="14" w:right="8"/>
              <w:rPr>
                <w:rFonts w:ascii="Carlito"/>
                <w:sz w:val="22"/>
              </w:rPr>
            </w:pPr>
            <w:r>
              <w:rPr>
                <w:rFonts w:ascii="Carlito"/>
                <w:spacing w:val="-5"/>
                <w:sz w:val="22"/>
              </w:rPr>
              <w:t>17</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40</w:t>
            </w:r>
          </w:p>
        </w:tc>
        <w:tc>
          <w:tcPr>
            <w:tcW w:w="1179" w:type="dxa"/>
          </w:tcPr>
          <w:p>
            <w:pPr>
              <w:pStyle w:val="TableParagraph"/>
              <w:spacing w:line="268" w:lineRule="exact"/>
              <w:ind w:left="18" w:right="7"/>
              <w:rPr>
                <w:rFonts w:ascii="Carlito"/>
                <w:sz w:val="22"/>
              </w:rPr>
            </w:pPr>
            <w:r>
              <w:rPr>
                <w:rFonts w:ascii="Carlito"/>
                <w:spacing w:val="-5"/>
                <w:sz w:val="22"/>
              </w:rPr>
              <w:t>40</w:t>
            </w:r>
          </w:p>
        </w:tc>
        <w:tc>
          <w:tcPr>
            <w:tcW w:w="1258" w:type="dxa"/>
          </w:tcPr>
          <w:p>
            <w:pPr>
              <w:pStyle w:val="TableParagraph"/>
              <w:spacing w:line="268" w:lineRule="exact"/>
              <w:ind w:left="19" w:right="11"/>
              <w:rPr>
                <w:rFonts w:ascii="Carlito"/>
                <w:sz w:val="22"/>
              </w:rPr>
            </w:pPr>
            <w:r>
              <w:rPr>
                <w:rFonts w:ascii="Carlito"/>
                <w:spacing w:val="-5"/>
                <w:sz w:val="22"/>
              </w:rPr>
              <w:t>41</w:t>
            </w:r>
          </w:p>
        </w:tc>
        <w:tc>
          <w:tcPr>
            <w:tcW w:w="1186" w:type="dxa"/>
          </w:tcPr>
          <w:p>
            <w:pPr>
              <w:pStyle w:val="TableParagraph"/>
              <w:spacing w:line="268" w:lineRule="exact"/>
              <w:ind w:left="19" w:right="7"/>
              <w:rPr>
                <w:rFonts w:ascii="Carlito"/>
                <w:sz w:val="22"/>
              </w:rPr>
            </w:pPr>
            <w:r>
              <w:rPr>
                <w:rFonts w:ascii="Carlito"/>
                <w:spacing w:val="-2"/>
                <w:sz w:val="22"/>
              </w:rPr>
              <w:t>0.7283</w:t>
            </w:r>
          </w:p>
        </w:tc>
        <w:tc>
          <w:tcPr>
            <w:tcW w:w="1187" w:type="dxa"/>
          </w:tcPr>
          <w:p>
            <w:pPr>
              <w:pStyle w:val="TableParagraph"/>
              <w:spacing w:line="268" w:lineRule="exact"/>
              <w:ind w:left="17" w:right="7"/>
              <w:rPr>
                <w:rFonts w:ascii="Carlito"/>
                <w:sz w:val="22"/>
              </w:rPr>
            </w:pPr>
            <w:r>
              <w:rPr>
                <w:rFonts w:ascii="Carlito"/>
                <w:spacing w:val="-2"/>
                <w:sz w:val="22"/>
              </w:rPr>
              <w:t>0.8509</w:t>
            </w:r>
          </w:p>
        </w:tc>
        <w:tc>
          <w:tcPr>
            <w:tcW w:w="1160" w:type="dxa"/>
          </w:tcPr>
          <w:p>
            <w:pPr>
              <w:pStyle w:val="TableParagraph"/>
              <w:spacing w:line="268" w:lineRule="exact"/>
              <w:ind w:left="14" w:right="5"/>
              <w:rPr>
                <w:rFonts w:ascii="Carlito"/>
                <w:sz w:val="22"/>
              </w:rPr>
            </w:pPr>
            <w:r>
              <w:rPr>
                <w:rFonts w:ascii="Carlito"/>
                <w:spacing w:val="-5"/>
                <w:sz w:val="22"/>
              </w:rPr>
              <w:t>1.2</w:t>
            </w:r>
          </w:p>
        </w:tc>
        <w:tc>
          <w:tcPr>
            <w:tcW w:w="1160" w:type="dxa"/>
          </w:tcPr>
          <w:p>
            <w:pPr>
              <w:pStyle w:val="TableParagraph"/>
              <w:spacing w:line="268" w:lineRule="exact"/>
              <w:ind w:left="14" w:right="2"/>
              <w:rPr>
                <w:rFonts w:ascii="Carlito"/>
                <w:sz w:val="22"/>
              </w:rPr>
            </w:pPr>
            <w:r>
              <w:rPr>
                <w:rFonts w:ascii="Carlito"/>
                <w:spacing w:val="-10"/>
                <w:sz w:val="22"/>
              </w:rPr>
              <w:t>1</w:t>
            </w:r>
          </w:p>
        </w:tc>
      </w:tr>
      <w:tr>
        <w:trPr>
          <w:trHeight w:val="427" w:hRule="atLeast"/>
        </w:trPr>
        <w:tc>
          <w:tcPr>
            <w:tcW w:w="1174" w:type="dxa"/>
          </w:tcPr>
          <w:p>
            <w:pPr>
              <w:pStyle w:val="TableParagraph"/>
              <w:spacing w:line="268" w:lineRule="exact"/>
              <w:ind w:left="17" w:right="6"/>
              <w:rPr>
                <w:rFonts w:ascii="Carlito"/>
                <w:sz w:val="22"/>
              </w:rPr>
            </w:pPr>
            <w:r>
              <w:rPr>
                <w:rFonts w:ascii="Carlito"/>
                <w:spacing w:val="-5"/>
                <w:sz w:val="22"/>
              </w:rPr>
              <w:t>41</w:t>
            </w:r>
          </w:p>
        </w:tc>
        <w:tc>
          <w:tcPr>
            <w:tcW w:w="1179" w:type="dxa"/>
          </w:tcPr>
          <w:p>
            <w:pPr>
              <w:pStyle w:val="TableParagraph"/>
              <w:spacing w:line="268" w:lineRule="exact"/>
              <w:ind w:left="18" w:right="7"/>
              <w:rPr>
                <w:rFonts w:ascii="Carlito"/>
                <w:sz w:val="22"/>
              </w:rPr>
            </w:pPr>
            <w:r>
              <w:rPr>
                <w:rFonts w:ascii="Carlito"/>
                <w:spacing w:val="-5"/>
                <w:sz w:val="22"/>
              </w:rPr>
              <w:t>41</w:t>
            </w:r>
          </w:p>
        </w:tc>
        <w:tc>
          <w:tcPr>
            <w:tcW w:w="1258" w:type="dxa"/>
          </w:tcPr>
          <w:p>
            <w:pPr>
              <w:pStyle w:val="TableParagraph"/>
              <w:spacing w:line="268" w:lineRule="exact"/>
              <w:ind w:left="19" w:right="11"/>
              <w:rPr>
                <w:rFonts w:ascii="Carlito"/>
                <w:sz w:val="22"/>
              </w:rPr>
            </w:pPr>
            <w:r>
              <w:rPr>
                <w:rFonts w:ascii="Carlito"/>
                <w:spacing w:val="-5"/>
                <w:sz w:val="22"/>
              </w:rPr>
              <w:t>42</w:t>
            </w:r>
          </w:p>
        </w:tc>
        <w:tc>
          <w:tcPr>
            <w:tcW w:w="1186" w:type="dxa"/>
          </w:tcPr>
          <w:p>
            <w:pPr>
              <w:pStyle w:val="TableParagraph"/>
              <w:spacing w:line="268" w:lineRule="exact"/>
              <w:ind w:left="19" w:right="7"/>
              <w:rPr>
                <w:rFonts w:ascii="Carlito"/>
                <w:sz w:val="22"/>
              </w:rPr>
            </w:pPr>
            <w:r>
              <w:rPr>
                <w:rFonts w:ascii="Carlito"/>
                <w:spacing w:val="-4"/>
                <w:sz w:val="22"/>
              </w:rPr>
              <w:t>0.31</w:t>
            </w:r>
          </w:p>
        </w:tc>
        <w:tc>
          <w:tcPr>
            <w:tcW w:w="1187" w:type="dxa"/>
          </w:tcPr>
          <w:p>
            <w:pPr>
              <w:pStyle w:val="TableParagraph"/>
              <w:spacing w:line="268" w:lineRule="exact"/>
              <w:ind w:left="17" w:right="7"/>
              <w:rPr>
                <w:rFonts w:ascii="Carlito"/>
                <w:sz w:val="22"/>
              </w:rPr>
            </w:pPr>
            <w:r>
              <w:rPr>
                <w:rFonts w:ascii="Carlito"/>
                <w:spacing w:val="-2"/>
                <w:sz w:val="22"/>
              </w:rPr>
              <w:t>0.3623</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before="1"/>
              <w:ind w:left="17" w:right="6"/>
              <w:rPr>
                <w:rFonts w:ascii="Carlito"/>
                <w:sz w:val="22"/>
              </w:rPr>
            </w:pPr>
            <w:r>
              <w:rPr>
                <w:rFonts w:ascii="Carlito"/>
                <w:spacing w:val="-5"/>
                <w:sz w:val="22"/>
              </w:rPr>
              <w:t>42</w:t>
            </w:r>
          </w:p>
        </w:tc>
        <w:tc>
          <w:tcPr>
            <w:tcW w:w="1179" w:type="dxa"/>
          </w:tcPr>
          <w:p>
            <w:pPr>
              <w:pStyle w:val="TableParagraph"/>
              <w:spacing w:before="1"/>
              <w:ind w:left="18" w:right="7"/>
              <w:rPr>
                <w:rFonts w:ascii="Carlito"/>
                <w:sz w:val="22"/>
              </w:rPr>
            </w:pPr>
            <w:r>
              <w:rPr>
                <w:rFonts w:ascii="Carlito"/>
                <w:spacing w:val="-5"/>
                <w:sz w:val="22"/>
              </w:rPr>
              <w:t>42</w:t>
            </w:r>
          </w:p>
        </w:tc>
        <w:tc>
          <w:tcPr>
            <w:tcW w:w="1258" w:type="dxa"/>
          </w:tcPr>
          <w:p>
            <w:pPr>
              <w:pStyle w:val="TableParagraph"/>
              <w:spacing w:before="1"/>
              <w:ind w:left="19" w:right="11"/>
              <w:rPr>
                <w:rFonts w:ascii="Carlito"/>
                <w:sz w:val="22"/>
              </w:rPr>
            </w:pPr>
            <w:r>
              <w:rPr>
                <w:rFonts w:ascii="Carlito"/>
                <w:spacing w:val="-5"/>
                <w:sz w:val="22"/>
              </w:rPr>
              <w:t>43</w:t>
            </w:r>
          </w:p>
        </w:tc>
        <w:tc>
          <w:tcPr>
            <w:tcW w:w="1186" w:type="dxa"/>
          </w:tcPr>
          <w:p>
            <w:pPr>
              <w:pStyle w:val="TableParagraph"/>
              <w:spacing w:before="1"/>
              <w:ind w:left="19" w:right="10"/>
              <w:rPr>
                <w:rFonts w:ascii="Carlito"/>
                <w:sz w:val="22"/>
              </w:rPr>
            </w:pPr>
            <w:r>
              <w:rPr>
                <w:rFonts w:ascii="Carlito"/>
                <w:spacing w:val="-2"/>
                <w:sz w:val="22"/>
              </w:rPr>
              <w:t>0.041</w:t>
            </w:r>
          </w:p>
        </w:tc>
        <w:tc>
          <w:tcPr>
            <w:tcW w:w="1187" w:type="dxa"/>
          </w:tcPr>
          <w:p>
            <w:pPr>
              <w:pStyle w:val="TableParagraph"/>
              <w:spacing w:before="1"/>
              <w:ind w:left="17" w:right="7"/>
              <w:rPr>
                <w:rFonts w:ascii="Carlito"/>
                <w:sz w:val="22"/>
              </w:rPr>
            </w:pPr>
            <w:r>
              <w:rPr>
                <w:rFonts w:ascii="Carlito"/>
                <w:spacing w:val="-2"/>
                <w:sz w:val="22"/>
              </w:rPr>
              <w:t>0.0478</w:t>
            </w:r>
          </w:p>
        </w:tc>
        <w:tc>
          <w:tcPr>
            <w:tcW w:w="1160" w:type="dxa"/>
          </w:tcPr>
          <w:p>
            <w:pPr>
              <w:pStyle w:val="TableParagraph"/>
              <w:spacing w:before="1"/>
              <w:ind w:left="14"/>
              <w:rPr>
                <w:rFonts w:ascii="Carlito"/>
                <w:sz w:val="22"/>
              </w:rPr>
            </w:pPr>
            <w:r>
              <w:rPr>
                <w:rFonts w:ascii="Carlito"/>
                <w:spacing w:val="-10"/>
                <w:sz w:val="22"/>
              </w:rPr>
              <w:t>6</w:t>
            </w:r>
          </w:p>
        </w:tc>
        <w:tc>
          <w:tcPr>
            <w:tcW w:w="1160" w:type="dxa"/>
          </w:tcPr>
          <w:p>
            <w:pPr>
              <w:pStyle w:val="TableParagraph"/>
              <w:spacing w:before="1"/>
              <w:ind w:left="14" w:right="7"/>
              <w:rPr>
                <w:rFonts w:ascii="Carlito"/>
                <w:sz w:val="22"/>
              </w:rPr>
            </w:pPr>
            <w:r>
              <w:rPr>
                <w:rFonts w:ascii="Carlito"/>
                <w:spacing w:val="-5"/>
                <w:sz w:val="22"/>
              </w:rPr>
              <w:t>4.3</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43</w:t>
            </w:r>
          </w:p>
        </w:tc>
        <w:tc>
          <w:tcPr>
            <w:tcW w:w="1179" w:type="dxa"/>
          </w:tcPr>
          <w:p>
            <w:pPr>
              <w:pStyle w:val="TableParagraph"/>
              <w:spacing w:line="268" w:lineRule="exact"/>
              <w:ind w:left="18" w:right="7"/>
              <w:rPr>
                <w:rFonts w:ascii="Carlito"/>
                <w:sz w:val="22"/>
              </w:rPr>
            </w:pPr>
            <w:r>
              <w:rPr>
                <w:rFonts w:ascii="Carlito"/>
                <w:spacing w:val="-5"/>
                <w:sz w:val="22"/>
              </w:rPr>
              <w:t>43</w:t>
            </w:r>
          </w:p>
        </w:tc>
        <w:tc>
          <w:tcPr>
            <w:tcW w:w="1258" w:type="dxa"/>
          </w:tcPr>
          <w:p>
            <w:pPr>
              <w:pStyle w:val="TableParagraph"/>
              <w:spacing w:line="268" w:lineRule="exact"/>
              <w:ind w:left="19" w:right="11"/>
              <w:rPr>
                <w:rFonts w:ascii="Carlito"/>
                <w:sz w:val="22"/>
              </w:rPr>
            </w:pPr>
            <w:r>
              <w:rPr>
                <w:rFonts w:ascii="Carlito"/>
                <w:spacing w:val="-5"/>
                <w:sz w:val="22"/>
              </w:rPr>
              <w:t>44</w:t>
            </w:r>
          </w:p>
        </w:tc>
        <w:tc>
          <w:tcPr>
            <w:tcW w:w="1186" w:type="dxa"/>
          </w:tcPr>
          <w:p>
            <w:pPr>
              <w:pStyle w:val="TableParagraph"/>
              <w:spacing w:line="268" w:lineRule="exact"/>
              <w:ind w:left="19" w:right="7"/>
              <w:rPr>
                <w:rFonts w:ascii="Carlito"/>
                <w:sz w:val="22"/>
              </w:rPr>
            </w:pPr>
            <w:r>
              <w:rPr>
                <w:rFonts w:ascii="Carlito"/>
                <w:spacing w:val="-2"/>
                <w:sz w:val="22"/>
              </w:rPr>
              <w:t>0.0092</w:t>
            </w:r>
          </w:p>
        </w:tc>
        <w:tc>
          <w:tcPr>
            <w:tcW w:w="1187" w:type="dxa"/>
          </w:tcPr>
          <w:p>
            <w:pPr>
              <w:pStyle w:val="TableParagraph"/>
              <w:spacing w:line="268" w:lineRule="exact"/>
              <w:ind w:left="17" w:right="7"/>
              <w:rPr>
                <w:rFonts w:ascii="Carlito"/>
                <w:sz w:val="22"/>
              </w:rPr>
            </w:pPr>
            <w:r>
              <w:rPr>
                <w:rFonts w:ascii="Carlito"/>
                <w:spacing w:val="-2"/>
                <w:sz w:val="22"/>
              </w:rPr>
              <w:t>0.0116</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44</w:t>
            </w:r>
          </w:p>
        </w:tc>
        <w:tc>
          <w:tcPr>
            <w:tcW w:w="1179" w:type="dxa"/>
          </w:tcPr>
          <w:p>
            <w:pPr>
              <w:pStyle w:val="TableParagraph"/>
              <w:spacing w:line="268" w:lineRule="exact"/>
              <w:ind w:left="18" w:right="7"/>
              <w:rPr>
                <w:rFonts w:ascii="Carlito"/>
                <w:sz w:val="22"/>
              </w:rPr>
            </w:pPr>
            <w:r>
              <w:rPr>
                <w:rFonts w:ascii="Carlito"/>
                <w:spacing w:val="-5"/>
                <w:sz w:val="22"/>
              </w:rPr>
              <w:t>44</w:t>
            </w:r>
          </w:p>
        </w:tc>
        <w:tc>
          <w:tcPr>
            <w:tcW w:w="1258" w:type="dxa"/>
          </w:tcPr>
          <w:p>
            <w:pPr>
              <w:pStyle w:val="TableParagraph"/>
              <w:spacing w:line="268" w:lineRule="exact"/>
              <w:ind w:left="19" w:right="11"/>
              <w:rPr>
                <w:rFonts w:ascii="Carlito"/>
                <w:sz w:val="22"/>
              </w:rPr>
            </w:pPr>
            <w:r>
              <w:rPr>
                <w:rFonts w:ascii="Carlito"/>
                <w:spacing w:val="-5"/>
                <w:sz w:val="22"/>
              </w:rPr>
              <w:t>45</w:t>
            </w:r>
          </w:p>
        </w:tc>
        <w:tc>
          <w:tcPr>
            <w:tcW w:w="1186" w:type="dxa"/>
          </w:tcPr>
          <w:p>
            <w:pPr>
              <w:pStyle w:val="TableParagraph"/>
              <w:spacing w:line="268" w:lineRule="exact"/>
              <w:ind w:left="19" w:right="7"/>
              <w:rPr>
                <w:rFonts w:ascii="Carlito"/>
                <w:sz w:val="22"/>
              </w:rPr>
            </w:pPr>
            <w:r>
              <w:rPr>
                <w:rFonts w:ascii="Carlito"/>
                <w:spacing w:val="-2"/>
                <w:sz w:val="22"/>
              </w:rPr>
              <w:t>0.1089</w:t>
            </w:r>
          </w:p>
        </w:tc>
        <w:tc>
          <w:tcPr>
            <w:tcW w:w="1187" w:type="dxa"/>
          </w:tcPr>
          <w:p>
            <w:pPr>
              <w:pStyle w:val="TableParagraph"/>
              <w:spacing w:line="268" w:lineRule="exact"/>
              <w:ind w:left="17" w:right="7"/>
              <w:rPr>
                <w:rFonts w:ascii="Carlito"/>
                <w:sz w:val="22"/>
              </w:rPr>
            </w:pPr>
            <w:r>
              <w:rPr>
                <w:rFonts w:ascii="Carlito"/>
                <w:spacing w:val="-2"/>
                <w:sz w:val="22"/>
              </w:rPr>
              <w:t>0.1373</w:t>
            </w:r>
          </w:p>
        </w:tc>
        <w:tc>
          <w:tcPr>
            <w:tcW w:w="1160" w:type="dxa"/>
          </w:tcPr>
          <w:p>
            <w:pPr>
              <w:pStyle w:val="TableParagraph"/>
              <w:spacing w:line="268" w:lineRule="exact"/>
              <w:ind w:left="14" w:right="5"/>
              <w:rPr>
                <w:rFonts w:ascii="Carlito"/>
                <w:sz w:val="22"/>
              </w:rPr>
            </w:pPr>
            <w:r>
              <w:rPr>
                <w:rFonts w:ascii="Carlito"/>
                <w:spacing w:val="-2"/>
                <w:sz w:val="22"/>
              </w:rPr>
              <w:t>39.22</w:t>
            </w:r>
          </w:p>
        </w:tc>
        <w:tc>
          <w:tcPr>
            <w:tcW w:w="1160" w:type="dxa"/>
          </w:tcPr>
          <w:p>
            <w:pPr>
              <w:pStyle w:val="TableParagraph"/>
              <w:spacing w:line="268" w:lineRule="exact"/>
              <w:ind w:left="14" w:right="9"/>
              <w:rPr>
                <w:rFonts w:ascii="Carlito"/>
                <w:sz w:val="22"/>
              </w:rPr>
            </w:pPr>
            <w:r>
              <w:rPr>
                <w:rFonts w:ascii="Carlito"/>
                <w:spacing w:val="-4"/>
                <w:sz w:val="22"/>
              </w:rPr>
              <w:t>26.3</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45</w:t>
            </w:r>
          </w:p>
        </w:tc>
        <w:tc>
          <w:tcPr>
            <w:tcW w:w="1179" w:type="dxa"/>
          </w:tcPr>
          <w:p>
            <w:pPr>
              <w:pStyle w:val="TableParagraph"/>
              <w:spacing w:line="268" w:lineRule="exact"/>
              <w:ind w:left="18" w:right="7"/>
              <w:rPr>
                <w:rFonts w:ascii="Carlito"/>
                <w:sz w:val="22"/>
              </w:rPr>
            </w:pPr>
            <w:r>
              <w:rPr>
                <w:rFonts w:ascii="Carlito"/>
                <w:spacing w:val="-5"/>
                <w:sz w:val="22"/>
              </w:rPr>
              <w:t>45</w:t>
            </w:r>
          </w:p>
        </w:tc>
        <w:tc>
          <w:tcPr>
            <w:tcW w:w="1258" w:type="dxa"/>
          </w:tcPr>
          <w:p>
            <w:pPr>
              <w:pStyle w:val="TableParagraph"/>
              <w:spacing w:line="268" w:lineRule="exact"/>
              <w:ind w:left="19" w:right="11"/>
              <w:rPr>
                <w:rFonts w:ascii="Carlito"/>
                <w:sz w:val="22"/>
              </w:rPr>
            </w:pPr>
            <w:r>
              <w:rPr>
                <w:rFonts w:ascii="Carlito"/>
                <w:spacing w:val="-5"/>
                <w:sz w:val="22"/>
              </w:rPr>
              <w:t>46</w:t>
            </w:r>
          </w:p>
        </w:tc>
        <w:tc>
          <w:tcPr>
            <w:tcW w:w="1186" w:type="dxa"/>
          </w:tcPr>
          <w:p>
            <w:pPr>
              <w:pStyle w:val="TableParagraph"/>
              <w:spacing w:line="268" w:lineRule="exact"/>
              <w:ind w:left="19" w:right="7"/>
              <w:rPr>
                <w:rFonts w:ascii="Carlito"/>
                <w:sz w:val="22"/>
              </w:rPr>
            </w:pPr>
            <w:r>
              <w:rPr>
                <w:rFonts w:ascii="Carlito"/>
                <w:spacing w:val="-2"/>
                <w:sz w:val="22"/>
              </w:rPr>
              <w:t>0.0009</w:t>
            </w:r>
          </w:p>
        </w:tc>
        <w:tc>
          <w:tcPr>
            <w:tcW w:w="1187" w:type="dxa"/>
          </w:tcPr>
          <w:p>
            <w:pPr>
              <w:pStyle w:val="TableParagraph"/>
              <w:spacing w:line="268" w:lineRule="exact"/>
              <w:ind w:left="17" w:right="7"/>
              <w:rPr>
                <w:rFonts w:ascii="Carlito"/>
                <w:sz w:val="22"/>
              </w:rPr>
            </w:pPr>
            <w:r>
              <w:rPr>
                <w:rFonts w:ascii="Carlito"/>
                <w:spacing w:val="-2"/>
                <w:sz w:val="22"/>
              </w:rPr>
              <w:t>0.0012</w:t>
            </w:r>
          </w:p>
        </w:tc>
        <w:tc>
          <w:tcPr>
            <w:tcW w:w="1160" w:type="dxa"/>
          </w:tcPr>
          <w:p>
            <w:pPr>
              <w:pStyle w:val="TableParagraph"/>
              <w:spacing w:line="268" w:lineRule="exact"/>
              <w:ind w:left="14" w:right="5"/>
              <w:rPr>
                <w:rFonts w:ascii="Carlito"/>
                <w:sz w:val="22"/>
              </w:rPr>
            </w:pPr>
            <w:r>
              <w:rPr>
                <w:rFonts w:ascii="Carlito"/>
                <w:spacing w:val="-2"/>
                <w:sz w:val="22"/>
              </w:rPr>
              <w:t>39.22</w:t>
            </w:r>
          </w:p>
        </w:tc>
        <w:tc>
          <w:tcPr>
            <w:tcW w:w="1160" w:type="dxa"/>
          </w:tcPr>
          <w:p>
            <w:pPr>
              <w:pStyle w:val="TableParagraph"/>
              <w:spacing w:line="268" w:lineRule="exact"/>
              <w:ind w:left="14" w:right="9"/>
              <w:rPr>
                <w:rFonts w:ascii="Carlito"/>
                <w:sz w:val="22"/>
              </w:rPr>
            </w:pPr>
            <w:r>
              <w:rPr>
                <w:rFonts w:ascii="Carlito"/>
                <w:spacing w:val="-4"/>
                <w:sz w:val="22"/>
              </w:rPr>
              <w:t>26.3</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46</w:t>
            </w:r>
          </w:p>
        </w:tc>
        <w:tc>
          <w:tcPr>
            <w:tcW w:w="1179" w:type="dxa"/>
          </w:tcPr>
          <w:p>
            <w:pPr>
              <w:pStyle w:val="TableParagraph"/>
              <w:spacing w:line="268" w:lineRule="exact"/>
              <w:ind w:left="18"/>
              <w:rPr>
                <w:rFonts w:ascii="Carlito"/>
                <w:sz w:val="22"/>
              </w:rPr>
            </w:pPr>
            <w:r>
              <w:rPr>
                <w:rFonts w:ascii="Carlito"/>
                <w:spacing w:val="-10"/>
                <w:sz w:val="22"/>
              </w:rPr>
              <w:t>4</w:t>
            </w:r>
          </w:p>
        </w:tc>
        <w:tc>
          <w:tcPr>
            <w:tcW w:w="1258" w:type="dxa"/>
          </w:tcPr>
          <w:p>
            <w:pPr>
              <w:pStyle w:val="TableParagraph"/>
              <w:spacing w:line="268" w:lineRule="exact"/>
              <w:ind w:left="19" w:right="11"/>
              <w:rPr>
                <w:rFonts w:ascii="Carlito"/>
                <w:sz w:val="22"/>
              </w:rPr>
            </w:pPr>
            <w:r>
              <w:rPr>
                <w:rFonts w:ascii="Carlito"/>
                <w:spacing w:val="-5"/>
                <w:sz w:val="22"/>
              </w:rPr>
              <w:t>47</w:t>
            </w:r>
          </w:p>
        </w:tc>
        <w:tc>
          <w:tcPr>
            <w:tcW w:w="1186" w:type="dxa"/>
          </w:tcPr>
          <w:p>
            <w:pPr>
              <w:pStyle w:val="TableParagraph"/>
              <w:spacing w:line="268" w:lineRule="exact"/>
              <w:ind w:left="19" w:right="7"/>
              <w:rPr>
                <w:rFonts w:ascii="Carlito"/>
                <w:sz w:val="22"/>
              </w:rPr>
            </w:pPr>
            <w:r>
              <w:rPr>
                <w:rFonts w:ascii="Carlito"/>
                <w:spacing w:val="-2"/>
                <w:sz w:val="22"/>
              </w:rPr>
              <w:t>0.0034</w:t>
            </w:r>
          </w:p>
        </w:tc>
        <w:tc>
          <w:tcPr>
            <w:tcW w:w="1187" w:type="dxa"/>
          </w:tcPr>
          <w:p>
            <w:pPr>
              <w:pStyle w:val="TableParagraph"/>
              <w:spacing w:line="268" w:lineRule="exact"/>
              <w:ind w:left="17" w:right="7"/>
              <w:rPr>
                <w:rFonts w:ascii="Carlito"/>
                <w:sz w:val="22"/>
              </w:rPr>
            </w:pPr>
            <w:r>
              <w:rPr>
                <w:rFonts w:ascii="Carlito"/>
                <w:spacing w:val="-2"/>
                <w:sz w:val="22"/>
              </w:rPr>
              <w:t>0.0084</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47</w:t>
            </w:r>
          </w:p>
        </w:tc>
        <w:tc>
          <w:tcPr>
            <w:tcW w:w="1179" w:type="dxa"/>
          </w:tcPr>
          <w:p>
            <w:pPr>
              <w:pStyle w:val="TableParagraph"/>
              <w:spacing w:line="268" w:lineRule="exact"/>
              <w:ind w:left="18" w:right="7"/>
              <w:rPr>
                <w:rFonts w:ascii="Carlito"/>
                <w:sz w:val="22"/>
              </w:rPr>
            </w:pPr>
            <w:r>
              <w:rPr>
                <w:rFonts w:ascii="Carlito"/>
                <w:spacing w:val="-5"/>
                <w:sz w:val="22"/>
              </w:rPr>
              <w:t>47</w:t>
            </w:r>
          </w:p>
        </w:tc>
        <w:tc>
          <w:tcPr>
            <w:tcW w:w="1258" w:type="dxa"/>
          </w:tcPr>
          <w:p>
            <w:pPr>
              <w:pStyle w:val="TableParagraph"/>
              <w:spacing w:line="268" w:lineRule="exact"/>
              <w:ind w:left="19" w:right="11"/>
              <w:rPr>
                <w:rFonts w:ascii="Carlito"/>
                <w:sz w:val="22"/>
              </w:rPr>
            </w:pPr>
            <w:r>
              <w:rPr>
                <w:rFonts w:ascii="Carlito"/>
                <w:spacing w:val="-5"/>
                <w:sz w:val="22"/>
              </w:rPr>
              <w:t>48</w:t>
            </w:r>
          </w:p>
        </w:tc>
        <w:tc>
          <w:tcPr>
            <w:tcW w:w="1186" w:type="dxa"/>
          </w:tcPr>
          <w:p>
            <w:pPr>
              <w:pStyle w:val="TableParagraph"/>
              <w:spacing w:line="268" w:lineRule="exact"/>
              <w:ind w:left="19" w:right="7"/>
              <w:rPr>
                <w:rFonts w:ascii="Carlito"/>
                <w:sz w:val="22"/>
              </w:rPr>
            </w:pPr>
            <w:r>
              <w:rPr>
                <w:rFonts w:ascii="Carlito"/>
                <w:spacing w:val="-2"/>
                <w:sz w:val="22"/>
              </w:rPr>
              <w:t>0.0851</w:t>
            </w:r>
          </w:p>
        </w:tc>
        <w:tc>
          <w:tcPr>
            <w:tcW w:w="1187" w:type="dxa"/>
          </w:tcPr>
          <w:p>
            <w:pPr>
              <w:pStyle w:val="TableParagraph"/>
              <w:spacing w:line="268" w:lineRule="exact"/>
              <w:ind w:left="17" w:right="7"/>
              <w:rPr>
                <w:rFonts w:ascii="Carlito"/>
                <w:sz w:val="22"/>
              </w:rPr>
            </w:pPr>
            <w:r>
              <w:rPr>
                <w:rFonts w:ascii="Carlito"/>
                <w:spacing w:val="-2"/>
                <w:sz w:val="22"/>
              </w:rPr>
              <w:t>0.2083</w:t>
            </w:r>
          </w:p>
        </w:tc>
        <w:tc>
          <w:tcPr>
            <w:tcW w:w="1160" w:type="dxa"/>
          </w:tcPr>
          <w:p>
            <w:pPr>
              <w:pStyle w:val="TableParagraph"/>
              <w:spacing w:line="268" w:lineRule="exact"/>
              <w:ind w:left="14" w:right="6"/>
              <w:rPr>
                <w:rFonts w:ascii="Carlito"/>
                <w:sz w:val="22"/>
              </w:rPr>
            </w:pPr>
            <w:r>
              <w:rPr>
                <w:rFonts w:ascii="Carlito"/>
                <w:spacing w:val="-5"/>
                <w:sz w:val="22"/>
              </w:rPr>
              <w:t>79</w:t>
            </w:r>
          </w:p>
        </w:tc>
        <w:tc>
          <w:tcPr>
            <w:tcW w:w="1160" w:type="dxa"/>
          </w:tcPr>
          <w:p>
            <w:pPr>
              <w:pStyle w:val="TableParagraph"/>
              <w:spacing w:line="268" w:lineRule="exact"/>
              <w:ind w:left="14" w:right="9"/>
              <w:rPr>
                <w:rFonts w:ascii="Carlito"/>
                <w:sz w:val="22"/>
              </w:rPr>
            </w:pPr>
            <w:r>
              <w:rPr>
                <w:rFonts w:ascii="Carlito"/>
                <w:spacing w:val="-4"/>
                <w:sz w:val="22"/>
              </w:rPr>
              <w:t>56.4</w:t>
            </w:r>
          </w:p>
        </w:tc>
      </w:tr>
      <w:tr>
        <w:trPr>
          <w:trHeight w:val="426" w:hRule="atLeast"/>
        </w:trPr>
        <w:tc>
          <w:tcPr>
            <w:tcW w:w="1174" w:type="dxa"/>
          </w:tcPr>
          <w:p>
            <w:pPr>
              <w:pStyle w:val="TableParagraph"/>
              <w:spacing w:line="268" w:lineRule="exact"/>
              <w:ind w:left="17" w:right="6"/>
              <w:rPr>
                <w:rFonts w:ascii="Carlito"/>
                <w:sz w:val="22"/>
              </w:rPr>
            </w:pPr>
            <w:r>
              <w:rPr>
                <w:rFonts w:ascii="Carlito"/>
                <w:spacing w:val="-5"/>
                <w:sz w:val="22"/>
              </w:rPr>
              <w:t>48</w:t>
            </w:r>
          </w:p>
        </w:tc>
        <w:tc>
          <w:tcPr>
            <w:tcW w:w="1179" w:type="dxa"/>
          </w:tcPr>
          <w:p>
            <w:pPr>
              <w:pStyle w:val="TableParagraph"/>
              <w:spacing w:line="268" w:lineRule="exact"/>
              <w:ind w:left="18" w:right="7"/>
              <w:rPr>
                <w:rFonts w:ascii="Carlito"/>
                <w:sz w:val="22"/>
              </w:rPr>
            </w:pPr>
            <w:r>
              <w:rPr>
                <w:rFonts w:ascii="Carlito"/>
                <w:spacing w:val="-5"/>
                <w:sz w:val="22"/>
              </w:rPr>
              <w:t>48</w:t>
            </w:r>
          </w:p>
        </w:tc>
        <w:tc>
          <w:tcPr>
            <w:tcW w:w="1258" w:type="dxa"/>
          </w:tcPr>
          <w:p>
            <w:pPr>
              <w:pStyle w:val="TableParagraph"/>
              <w:spacing w:line="268" w:lineRule="exact"/>
              <w:ind w:left="19" w:right="11"/>
              <w:rPr>
                <w:rFonts w:ascii="Carlito"/>
                <w:sz w:val="22"/>
              </w:rPr>
            </w:pPr>
            <w:r>
              <w:rPr>
                <w:rFonts w:ascii="Carlito"/>
                <w:spacing w:val="-5"/>
                <w:sz w:val="22"/>
              </w:rPr>
              <w:t>49</w:t>
            </w:r>
          </w:p>
        </w:tc>
        <w:tc>
          <w:tcPr>
            <w:tcW w:w="1186" w:type="dxa"/>
          </w:tcPr>
          <w:p>
            <w:pPr>
              <w:pStyle w:val="TableParagraph"/>
              <w:spacing w:line="268" w:lineRule="exact"/>
              <w:ind w:left="19" w:right="7"/>
              <w:rPr>
                <w:rFonts w:ascii="Carlito"/>
                <w:sz w:val="22"/>
              </w:rPr>
            </w:pPr>
            <w:r>
              <w:rPr>
                <w:rFonts w:ascii="Carlito"/>
                <w:spacing w:val="-2"/>
                <w:sz w:val="22"/>
              </w:rPr>
              <w:t>0.2898</w:t>
            </w:r>
          </w:p>
        </w:tc>
        <w:tc>
          <w:tcPr>
            <w:tcW w:w="1187" w:type="dxa"/>
          </w:tcPr>
          <w:p>
            <w:pPr>
              <w:pStyle w:val="TableParagraph"/>
              <w:spacing w:line="268" w:lineRule="exact"/>
              <w:ind w:left="17" w:right="7"/>
              <w:rPr>
                <w:rFonts w:ascii="Carlito"/>
                <w:sz w:val="22"/>
              </w:rPr>
            </w:pPr>
            <w:r>
              <w:rPr>
                <w:rFonts w:ascii="Carlito"/>
                <w:spacing w:val="-2"/>
                <w:sz w:val="22"/>
              </w:rPr>
              <w:t>0.7091</w:t>
            </w:r>
          </w:p>
        </w:tc>
        <w:tc>
          <w:tcPr>
            <w:tcW w:w="1160" w:type="dxa"/>
          </w:tcPr>
          <w:p>
            <w:pPr>
              <w:pStyle w:val="TableParagraph"/>
              <w:spacing w:line="268" w:lineRule="exact"/>
              <w:ind w:left="14" w:right="5"/>
              <w:rPr>
                <w:rFonts w:ascii="Carlito"/>
                <w:sz w:val="22"/>
              </w:rPr>
            </w:pPr>
            <w:r>
              <w:rPr>
                <w:rFonts w:ascii="Carlito"/>
                <w:spacing w:val="-2"/>
                <w:sz w:val="22"/>
              </w:rPr>
              <w:t>384.7</w:t>
            </w:r>
          </w:p>
        </w:tc>
        <w:tc>
          <w:tcPr>
            <w:tcW w:w="1160" w:type="dxa"/>
          </w:tcPr>
          <w:p>
            <w:pPr>
              <w:pStyle w:val="TableParagraph"/>
              <w:spacing w:line="268" w:lineRule="exact"/>
              <w:ind w:left="14" w:right="7"/>
              <w:rPr>
                <w:rFonts w:ascii="Carlito"/>
                <w:sz w:val="22"/>
              </w:rPr>
            </w:pPr>
            <w:r>
              <w:rPr>
                <w:rFonts w:ascii="Carlito"/>
                <w:spacing w:val="-2"/>
                <w:sz w:val="22"/>
              </w:rPr>
              <w:t>274.5</w:t>
            </w:r>
          </w:p>
        </w:tc>
      </w:tr>
      <w:tr>
        <w:trPr>
          <w:trHeight w:val="429" w:hRule="atLeast"/>
        </w:trPr>
        <w:tc>
          <w:tcPr>
            <w:tcW w:w="1174" w:type="dxa"/>
          </w:tcPr>
          <w:p>
            <w:pPr>
              <w:pStyle w:val="TableParagraph"/>
              <w:spacing w:before="2"/>
              <w:ind w:left="17" w:right="6"/>
              <w:rPr>
                <w:rFonts w:ascii="Carlito"/>
                <w:sz w:val="22"/>
              </w:rPr>
            </w:pPr>
            <w:r>
              <w:rPr>
                <w:rFonts w:ascii="Carlito"/>
                <w:spacing w:val="-5"/>
                <w:sz w:val="22"/>
              </w:rPr>
              <w:t>49</w:t>
            </w:r>
          </w:p>
        </w:tc>
        <w:tc>
          <w:tcPr>
            <w:tcW w:w="1179" w:type="dxa"/>
          </w:tcPr>
          <w:p>
            <w:pPr>
              <w:pStyle w:val="TableParagraph"/>
              <w:spacing w:before="2"/>
              <w:ind w:left="18" w:right="7"/>
              <w:rPr>
                <w:rFonts w:ascii="Carlito"/>
                <w:sz w:val="22"/>
              </w:rPr>
            </w:pPr>
            <w:r>
              <w:rPr>
                <w:rFonts w:ascii="Carlito"/>
                <w:spacing w:val="-5"/>
                <w:sz w:val="22"/>
              </w:rPr>
              <w:t>49</w:t>
            </w:r>
          </w:p>
        </w:tc>
        <w:tc>
          <w:tcPr>
            <w:tcW w:w="1258" w:type="dxa"/>
          </w:tcPr>
          <w:p>
            <w:pPr>
              <w:pStyle w:val="TableParagraph"/>
              <w:spacing w:before="2"/>
              <w:ind w:left="19" w:right="11"/>
              <w:rPr>
                <w:rFonts w:ascii="Carlito"/>
                <w:sz w:val="22"/>
              </w:rPr>
            </w:pPr>
            <w:r>
              <w:rPr>
                <w:rFonts w:ascii="Carlito"/>
                <w:spacing w:val="-5"/>
                <w:sz w:val="22"/>
              </w:rPr>
              <w:t>50</w:t>
            </w:r>
          </w:p>
        </w:tc>
        <w:tc>
          <w:tcPr>
            <w:tcW w:w="1186" w:type="dxa"/>
          </w:tcPr>
          <w:p>
            <w:pPr>
              <w:pStyle w:val="TableParagraph"/>
              <w:spacing w:before="2"/>
              <w:ind w:left="19" w:right="7"/>
              <w:rPr>
                <w:rFonts w:ascii="Carlito"/>
                <w:sz w:val="22"/>
              </w:rPr>
            </w:pPr>
            <w:r>
              <w:rPr>
                <w:rFonts w:ascii="Carlito"/>
                <w:spacing w:val="-2"/>
                <w:sz w:val="22"/>
              </w:rPr>
              <w:t>0.0822</w:t>
            </w:r>
          </w:p>
        </w:tc>
        <w:tc>
          <w:tcPr>
            <w:tcW w:w="1187" w:type="dxa"/>
          </w:tcPr>
          <w:p>
            <w:pPr>
              <w:pStyle w:val="TableParagraph"/>
              <w:spacing w:before="2"/>
              <w:ind w:left="17" w:right="7"/>
              <w:rPr>
                <w:rFonts w:ascii="Carlito"/>
                <w:sz w:val="22"/>
              </w:rPr>
            </w:pPr>
            <w:r>
              <w:rPr>
                <w:rFonts w:ascii="Carlito"/>
                <w:spacing w:val="-2"/>
                <w:sz w:val="22"/>
              </w:rPr>
              <w:t>0.2011</w:t>
            </w:r>
          </w:p>
        </w:tc>
        <w:tc>
          <w:tcPr>
            <w:tcW w:w="1160" w:type="dxa"/>
          </w:tcPr>
          <w:p>
            <w:pPr>
              <w:pStyle w:val="TableParagraph"/>
              <w:spacing w:before="2"/>
              <w:ind w:left="14" w:right="5"/>
              <w:rPr>
                <w:rFonts w:ascii="Carlito"/>
                <w:sz w:val="22"/>
              </w:rPr>
            </w:pPr>
            <w:r>
              <w:rPr>
                <w:rFonts w:ascii="Carlito"/>
                <w:spacing w:val="-2"/>
                <w:sz w:val="22"/>
              </w:rPr>
              <w:t>384.7</w:t>
            </w:r>
          </w:p>
        </w:tc>
        <w:tc>
          <w:tcPr>
            <w:tcW w:w="1160" w:type="dxa"/>
          </w:tcPr>
          <w:p>
            <w:pPr>
              <w:pStyle w:val="TableParagraph"/>
              <w:spacing w:before="2"/>
              <w:ind w:left="14" w:right="7"/>
              <w:rPr>
                <w:rFonts w:ascii="Carlito"/>
                <w:sz w:val="22"/>
              </w:rPr>
            </w:pPr>
            <w:r>
              <w:rPr>
                <w:rFonts w:ascii="Carlito"/>
                <w:spacing w:val="-2"/>
                <w:sz w:val="22"/>
              </w:rPr>
              <w:t>274.5</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50</w:t>
            </w:r>
          </w:p>
        </w:tc>
        <w:tc>
          <w:tcPr>
            <w:tcW w:w="1179" w:type="dxa"/>
          </w:tcPr>
          <w:p>
            <w:pPr>
              <w:pStyle w:val="TableParagraph"/>
              <w:spacing w:line="268" w:lineRule="exact"/>
              <w:ind w:left="18"/>
              <w:rPr>
                <w:rFonts w:ascii="Carlito"/>
                <w:sz w:val="22"/>
              </w:rPr>
            </w:pPr>
            <w:r>
              <w:rPr>
                <w:rFonts w:ascii="Carlito"/>
                <w:spacing w:val="-10"/>
                <w:sz w:val="22"/>
              </w:rPr>
              <w:t>8</w:t>
            </w:r>
          </w:p>
        </w:tc>
        <w:tc>
          <w:tcPr>
            <w:tcW w:w="1258" w:type="dxa"/>
          </w:tcPr>
          <w:p>
            <w:pPr>
              <w:pStyle w:val="TableParagraph"/>
              <w:spacing w:line="268" w:lineRule="exact"/>
              <w:ind w:left="19" w:right="11"/>
              <w:rPr>
                <w:rFonts w:ascii="Carlito"/>
                <w:sz w:val="22"/>
              </w:rPr>
            </w:pPr>
            <w:r>
              <w:rPr>
                <w:rFonts w:ascii="Carlito"/>
                <w:spacing w:val="-5"/>
                <w:sz w:val="22"/>
              </w:rPr>
              <w:t>51</w:t>
            </w:r>
          </w:p>
        </w:tc>
        <w:tc>
          <w:tcPr>
            <w:tcW w:w="1186" w:type="dxa"/>
          </w:tcPr>
          <w:p>
            <w:pPr>
              <w:pStyle w:val="TableParagraph"/>
              <w:spacing w:line="268" w:lineRule="exact"/>
              <w:ind w:left="19" w:right="7"/>
              <w:rPr>
                <w:rFonts w:ascii="Carlito"/>
                <w:sz w:val="22"/>
              </w:rPr>
            </w:pPr>
            <w:r>
              <w:rPr>
                <w:rFonts w:ascii="Carlito"/>
                <w:spacing w:val="-2"/>
                <w:sz w:val="22"/>
              </w:rPr>
              <w:t>0.0928</w:t>
            </w:r>
          </w:p>
        </w:tc>
        <w:tc>
          <w:tcPr>
            <w:tcW w:w="1187" w:type="dxa"/>
          </w:tcPr>
          <w:p>
            <w:pPr>
              <w:pStyle w:val="TableParagraph"/>
              <w:spacing w:line="268" w:lineRule="exact"/>
              <w:ind w:left="17" w:right="7"/>
              <w:rPr>
                <w:rFonts w:ascii="Carlito"/>
                <w:sz w:val="22"/>
              </w:rPr>
            </w:pPr>
            <w:r>
              <w:rPr>
                <w:rFonts w:ascii="Carlito"/>
                <w:spacing w:val="-2"/>
                <w:sz w:val="22"/>
              </w:rPr>
              <w:t>0.0473</w:t>
            </w:r>
          </w:p>
        </w:tc>
        <w:tc>
          <w:tcPr>
            <w:tcW w:w="1160" w:type="dxa"/>
          </w:tcPr>
          <w:p>
            <w:pPr>
              <w:pStyle w:val="TableParagraph"/>
              <w:spacing w:line="268" w:lineRule="exact"/>
              <w:ind w:left="14" w:right="8"/>
              <w:rPr>
                <w:rFonts w:ascii="Carlito"/>
                <w:sz w:val="22"/>
              </w:rPr>
            </w:pPr>
            <w:r>
              <w:rPr>
                <w:rFonts w:ascii="Carlito"/>
                <w:spacing w:val="-4"/>
                <w:sz w:val="22"/>
              </w:rPr>
              <w:t>40.5</w:t>
            </w:r>
          </w:p>
        </w:tc>
        <w:tc>
          <w:tcPr>
            <w:tcW w:w="1160" w:type="dxa"/>
          </w:tcPr>
          <w:p>
            <w:pPr>
              <w:pStyle w:val="TableParagraph"/>
              <w:spacing w:line="268" w:lineRule="exact"/>
              <w:ind w:left="14" w:right="9"/>
              <w:rPr>
                <w:rFonts w:ascii="Carlito"/>
                <w:sz w:val="22"/>
              </w:rPr>
            </w:pPr>
            <w:r>
              <w:rPr>
                <w:rFonts w:ascii="Carlito"/>
                <w:spacing w:val="-4"/>
                <w:sz w:val="22"/>
              </w:rPr>
              <w:t>28.3</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51</w:t>
            </w:r>
          </w:p>
        </w:tc>
        <w:tc>
          <w:tcPr>
            <w:tcW w:w="1179" w:type="dxa"/>
          </w:tcPr>
          <w:p>
            <w:pPr>
              <w:pStyle w:val="TableParagraph"/>
              <w:spacing w:line="268" w:lineRule="exact"/>
              <w:ind w:left="18" w:right="7"/>
              <w:rPr>
                <w:rFonts w:ascii="Carlito"/>
                <w:sz w:val="22"/>
              </w:rPr>
            </w:pPr>
            <w:r>
              <w:rPr>
                <w:rFonts w:ascii="Carlito"/>
                <w:spacing w:val="-5"/>
                <w:sz w:val="22"/>
              </w:rPr>
              <w:t>51</w:t>
            </w:r>
          </w:p>
        </w:tc>
        <w:tc>
          <w:tcPr>
            <w:tcW w:w="1258" w:type="dxa"/>
          </w:tcPr>
          <w:p>
            <w:pPr>
              <w:pStyle w:val="TableParagraph"/>
              <w:spacing w:line="268" w:lineRule="exact"/>
              <w:ind w:left="19" w:right="11"/>
              <w:rPr>
                <w:rFonts w:ascii="Carlito"/>
                <w:sz w:val="22"/>
              </w:rPr>
            </w:pPr>
            <w:r>
              <w:rPr>
                <w:rFonts w:ascii="Carlito"/>
                <w:spacing w:val="-5"/>
                <w:sz w:val="22"/>
              </w:rPr>
              <w:t>52</w:t>
            </w:r>
          </w:p>
        </w:tc>
        <w:tc>
          <w:tcPr>
            <w:tcW w:w="1186" w:type="dxa"/>
          </w:tcPr>
          <w:p>
            <w:pPr>
              <w:pStyle w:val="TableParagraph"/>
              <w:spacing w:line="268" w:lineRule="exact"/>
              <w:ind w:left="19" w:right="7"/>
              <w:rPr>
                <w:rFonts w:ascii="Carlito"/>
                <w:sz w:val="22"/>
              </w:rPr>
            </w:pPr>
            <w:r>
              <w:rPr>
                <w:rFonts w:ascii="Carlito"/>
                <w:spacing w:val="-2"/>
                <w:sz w:val="22"/>
              </w:rPr>
              <w:t>0.3319</w:t>
            </w:r>
          </w:p>
        </w:tc>
        <w:tc>
          <w:tcPr>
            <w:tcW w:w="1187" w:type="dxa"/>
          </w:tcPr>
          <w:p>
            <w:pPr>
              <w:pStyle w:val="TableParagraph"/>
              <w:spacing w:line="268" w:lineRule="exact"/>
              <w:ind w:left="17" w:right="7"/>
              <w:rPr>
                <w:rFonts w:ascii="Carlito"/>
                <w:sz w:val="22"/>
              </w:rPr>
            </w:pPr>
            <w:r>
              <w:rPr>
                <w:rFonts w:ascii="Carlito"/>
                <w:spacing w:val="-2"/>
                <w:sz w:val="22"/>
              </w:rPr>
              <w:t>0.1114</w:t>
            </w:r>
          </w:p>
        </w:tc>
        <w:tc>
          <w:tcPr>
            <w:tcW w:w="1160" w:type="dxa"/>
          </w:tcPr>
          <w:p>
            <w:pPr>
              <w:pStyle w:val="TableParagraph"/>
              <w:spacing w:line="268" w:lineRule="exact"/>
              <w:ind w:left="14" w:right="5"/>
              <w:rPr>
                <w:rFonts w:ascii="Carlito"/>
                <w:sz w:val="22"/>
              </w:rPr>
            </w:pPr>
            <w:r>
              <w:rPr>
                <w:rFonts w:ascii="Carlito"/>
                <w:spacing w:val="-5"/>
                <w:sz w:val="22"/>
              </w:rPr>
              <w:t>3.6</w:t>
            </w:r>
          </w:p>
        </w:tc>
        <w:tc>
          <w:tcPr>
            <w:tcW w:w="1160" w:type="dxa"/>
          </w:tcPr>
          <w:p>
            <w:pPr>
              <w:pStyle w:val="TableParagraph"/>
              <w:spacing w:line="268" w:lineRule="exact"/>
              <w:ind w:left="14" w:right="7"/>
              <w:rPr>
                <w:rFonts w:ascii="Carlito"/>
                <w:sz w:val="22"/>
              </w:rPr>
            </w:pPr>
            <w:r>
              <w:rPr>
                <w:rFonts w:ascii="Carlito"/>
                <w:spacing w:val="-5"/>
                <w:sz w:val="22"/>
              </w:rPr>
              <w:t>2.7</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52</w:t>
            </w:r>
          </w:p>
        </w:tc>
        <w:tc>
          <w:tcPr>
            <w:tcW w:w="1179" w:type="dxa"/>
          </w:tcPr>
          <w:p>
            <w:pPr>
              <w:pStyle w:val="TableParagraph"/>
              <w:spacing w:line="268" w:lineRule="exact"/>
              <w:ind w:left="18" w:right="7"/>
              <w:rPr>
                <w:rFonts w:ascii="Carlito"/>
                <w:sz w:val="22"/>
              </w:rPr>
            </w:pPr>
            <w:r>
              <w:rPr>
                <w:rFonts w:ascii="Carlito"/>
                <w:spacing w:val="-5"/>
                <w:sz w:val="22"/>
              </w:rPr>
              <w:t>52</w:t>
            </w:r>
          </w:p>
        </w:tc>
        <w:tc>
          <w:tcPr>
            <w:tcW w:w="1258" w:type="dxa"/>
          </w:tcPr>
          <w:p>
            <w:pPr>
              <w:pStyle w:val="TableParagraph"/>
              <w:spacing w:line="268" w:lineRule="exact"/>
              <w:ind w:left="19" w:right="11"/>
              <w:rPr>
                <w:rFonts w:ascii="Carlito"/>
                <w:sz w:val="22"/>
              </w:rPr>
            </w:pPr>
            <w:r>
              <w:rPr>
                <w:rFonts w:ascii="Carlito"/>
                <w:spacing w:val="-5"/>
                <w:sz w:val="22"/>
              </w:rPr>
              <w:t>53</w:t>
            </w:r>
          </w:p>
        </w:tc>
        <w:tc>
          <w:tcPr>
            <w:tcW w:w="1186" w:type="dxa"/>
          </w:tcPr>
          <w:p>
            <w:pPr>
              <w:pStyle w:val="TableParagraph"/>
              <w:spacing w:line="268" w:lineRule="exact"/>
              <w:ind w:left="19" w:right="10"/>
              <w:rPr>
                <w:rFonts w:ascii="Carlito"/>
                <w:sz w:val="22"/>
              </w:rPr>
            </w:pPr>
            <w:r>
              <w:rPr>
                <w:rFonts w:ascii="Carlito"/>
                <w:spacing w:val="-2"/>
                <w:sz w:val="22"/>
              </w:rPr>
              <w:t>0.174</w:t>
            </w:r>
          </w:p>
        </w:tc>
        <w:tc>
          <w:tcPr>
            <w:tcW w:w="1187" w:type="dxa"/>
          </w:tcPr>
          <w:p>
            <w:pPr>
              <w:pStyle w:val="TableParagraph"/>
              <w:spacing w:line="268" w:lineRule="exact"/>
              <w:ind w:left="17" w:right="7"/>
              <w:rPr>
                <w:rFonts w:ascii="Carlito"/>
                <w:sz w:val="22"/>
              </w:rPr>
            </w:pPr>
            <w:r>
              <w:rPr>
                <w:rFonts w:ascii="Carlito"/>
                <w:spacing w:val="-2"/>
                <w:sz w:val="22"/>
              </w:rPr>
              <w:t>0.0886</w:t>
            </w:r>
          </w:p>
        </w:tc>
        <w:tc>
          <w:tcPr>
            <w:tcW w:w="1160" w:type="dxa"/>
          </w:tcPr>
          <w:p>
            <w:pPr>
              <w:pStyle w:val="TableParagraph"/>
              <w:spacing w:line="268" w:lineRule="exact"/>
              <w:ind w:left="14" w:right="8"/>
              <w:rPr>
                <w:rFonts w:ascii="Carlito"/>
                <w:sz w:val="22"/>
              </w:rPr>
            </w:pPr>
            <w:r>
              <w:rPr>
                <w:rFonts w:ascii="Carlito"/>
                <w:spacing w:val="-4"/>
                <w:sz w:val="22"/>
              </w:rPr>
              <w:t>4.35</w:t>
            </w:r>
          </w:p>
        </w:tc>
        <w:tc>
          <w:tcPr>
            <w:tcW w:w="1160" w:type="dxa"/>
          </w:tcPr>
          <w:p>
            <w:pPr>
              <w:pStyle w:val="TableParagraph"/>
              <w:spacing w:line="268" w:lineRule="exact"/>
              <w:ind w:left="14" w:right="7"/>
              <w:rPr>
                <w:rFonts w:ascii="Carlito"/>
                <w:sz w:val="22"/>
              </w:rPr>
            </w:pPr>
            <w:r>
              <w:rPr>
                <w:rFonts w:ascii="Carlito"/>
                <w:spacing w:val="-5"/>
                <w:sz w:val="22"/>
              </w:rPr>
              <w:t>3.5</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53</w:t>
            </w:r>
          </w:p>
        </w:tc>
        <w:tc>
          <w:tcPr>
            <w:tcW w:w="1179" w:type="dxa"/>
          </w:tcPr>
          <w:p>
            <w:pPr>
              <w:pStyle w:val="TableParagraph"/>
              <w:spacing w:line="268" w:lineRule="exact"/>
              <w:ind w:left="18" w:right="7"/>
              <w:rPr>
                <w:rFonts w:ascii="Carlito"/>
                <w:sz w:val="22"/>
              </w:rPr>
            </w:pPr>
            <w:r>
              <w:rPr>
                <w:rFonts w:ascii="Carlito"/>
                <w:spacing w:val="-5"/>
                <w:sz w:val="22"/>
              </w:rPr>
              <w:t>53</w:t>
            </w:r>
          </w:p>
        </w:tc>
        <w:tc>
          <w:tcPr>
            <w:tcW w:w="1258" w:type="dxa"/>
          </w:tcPr>
          <w:p>
            <w:pPr>
              <w:pStyle w:val="TableParagraph"/>
              <w:spacing w:line="268" w:lineRule="exact"/>
              <w:ind w:left="19" w:right="11"/>
              <w:rPr>
                <w:rFonts w:ascii="Carlito"/>
                <w:sz w:val="22"/>
              </w:rPr>
            </w:pPr>
            <w:r>
              <w:rPr>
                <w:rFonts w:ascii="Carlito"/>
                <w:spacing w:val="-5"/>
                <w:sz w:val="22"/>
              </w:rPr>
              <w:t>54</w:t>
            </w:r>
          </w:p>
        </w:tc>
        <w:tc>
          <w:tcPr>
            <w:tcW w:w="1186" w:type="dxa"/>
          </w:tcPr>
          <w:p>
            <w:pPr>
              <w:pStyle w:val="TableParagraph"/>
              <w:spacing w:line="268" w:lineRule="exact"/>
              <w:ind w:left="19" w:right="10"/>
              <w:rPr>
                <w:rFonts w:ascii="Carlito"/>
                <w:sz w:val="22"/>
              </w:rPr>
            </w:pPr>
            <w:r>
              <w:rPr>
                <w:rFonts w:ascii="Carlito"/>
                <w:spacing w:val="-2"/>
                <w:sz w:val="22"/>
              </w:rPr>
              <w:t>0.203</w:t>
            </w:r>
          </w:p>
        </w:tc>
        <w:tc>
          <w:tcPr>
            <w:tcW w:w="1187" w:type="dxa"/>
          </w:tcPr>
          <w:p>
            <w:pPr>
              <w:pStyle w:val="TableParagraph"/>
              <w:spacing w:line="268" w:lineRule="exact"/>
              <w:ind w:left="17" w:right="7"/>
              <w:rPr>
                <w:rFonts w:ascii="Carlito"/>
                <w:sz w:val="22"/>
              </w:rPr>
            </w:pPr>
            <w:r>
              <w:rPr>
                <w:rFonts w:ascii="Carlito"/>
                <w:spacing w:val="-2"/>
                <w:sz w:val="22"/>
              </w:rPr>
              <w:t>0.1034</w:t>
            </w:r>
          </w:p>
        </w:tc>
        <w:tc>
          <w:tcPr>
            <w:tcW w:w="1160" w:type="dxa"/>
          </w:tcPr>
          <w:p>
            <w:pPr>
              <w:pStyle w:val="TableParagraph"/>
              <w:spacing w:line="268" w:lineRule="exact"/>
              <w:ind w:left="14" w:right="8"/>
              <w:rPr>
                <w:rFonts w:ascii="Carlito"/>
                <w:sz w:val="22"/>
              </w:rPr>
            </w:pPr>
            <w:r>
              <w:rPr>
                <w:rFonts w:ascii="Carlito"/>
                <w:spacing w:val="-4"/>
                <w:sz w:val="22"/>
              </w:rPr>
              <w:t>26.4</w:t>
            </w:r>
          </w:p>
        </w:tc>
        <w:tc>
          <w:tcPr>
            <w:tcW w:w="1160" w:type="dxa"/>
          </w:tcPr>
          <w:p>
            <w:pPr>
              <w:pStyle w:val="TableParagraph"/>
              <w:spacing w:line="268" w:lineRule="exact"/>
              <w:ind w:left="14" w:right="8"/>
              <w:rPr>
                <w:rFonts w:ascii="Carlito"/>
                <w:sz w:val="22"/>
              </w:rPr>
            </w:pPr>
            <w:r>
              <w:rPr>
                <w:rFonts w:ascii="Carlito"/>
                <w:spacing w:val="-5"/>
                <w:sz w:val="22"/>
              </w:rPr>
              <w:t>19</w:t>
            </w:r>
          </w:p>
        </w:tc>
      </w:tr>
      <w:tr>
        <w:trPr>
          <w:trHeight w:val="426" w:hRule="atLeast"/>
        </w:trPr>
        <w:tc>
          <w:tcPr>
            <w:tcW w:w="1174" w:type="dxa"/>
          </w:tcPr>
          <w:p>
            <w:pPr>
              <w:pStyle w:val="TableParagraph"/>
              <w:spacing w:line="268" w:lineRule="exact"/>
              <w:ind w:left="17" w:right="6"/>
              <w:rPr>
                <w:rFonts w:ascii="Carlito"/>
                <w:sz w:val="22"/>
              </w:rPr>
            </w:pPr>
            <w:r>
              <w:rPr>
                <w:rFonts w:ascii="Carlito"/>
                <w:spacing w:val="-5"/>
                <w:sz w:val="22"/>
              </w:rPr>
              <w:t>54</w:t>
            </w:r>
          </w:p>
        </w:tc>
        <w:tc>
          <w:tcPr>
            <w:tcW w:w="1179" w:type="dxa"/>
          </w:tcPr>
          <w:p>
            <w:pPr>
              <w:pStyle w:val="TableParagraph"/>
              <w:spacing w:line="268" w:lineRule="exact"/>
              <w:ind w:left="18" w:right="7"/>
              <w:rPr>
                <w:rFonts w:ascii="Carlito"/>
                <w:sz w:val="22"/>
              </w:rPr>
            </w:pPr>
            <w:r>
              <w:rPr>
                <w:rFonts w:ascii="Carlito"/>
                <w:spacing w:val="-5"/>
                <w:sz w:val="22"/>
              </w:rPr>
              <w:t>54</w:t>
            </w:r>
          </w:p>
        </w:tc>
        <w:tc>
          <w:tcPr>
            <w:tcW w:w="1258" w:type="dxa"/>
          </w:tcPr>
          <w:p>
            <w:pPr>
              <w:pStyle w:val="TableParagraph"/>
              <w:spacing w:line="268" w:lineRule="exact"/>
              <w:ind w:left="19" w:right="11"/>
              <w:rPr>
                <w:rFonts w:ascii="Carlito"/>
                <w:sz w:val="22"/>
              </w:rPr>
            </w:pPr>
            <w:r>
              <w:rPr>
                <w:rFonts w:ascii="Carlito"/>
                <w:spacing w:val="-5"/>
                <w:sz w:val="22"/>
              </w:rPr>
              <w:t>55</w:t>
            </w:r>
          </w:p>
        </w:tc>
        <w:tc>
          <w:tcPr>
            <w:tcW w:w="1186" w:type="dxa"/>
          </w:tcPr>
          <w:p>
            <w:pPr>
              <w:pStyle w:val="TableParagraph"/>
              <w:spacing w:line="268" w:lineRule="exact"/>
              <w:ind w:left="19" w:right="7"/>
              <w:rPr>
                <w:rFonts w:ascii="Carlito"/>
                <w:sz w:val="22"/>
              </w:rPr>
            </w:pPr>
            <w:r>
              <w:rPr>
                <w:rFonts w:ascii="Carlito"/>
                <w:spacing w:val="-2"/>
                <w:sz w:val="22"/>
              </w:rPr>
              <w:t>0.2842</w:t>
            </w:r>
          </w:p>
        </w:tc>
        <w:tc>
          <w:tcPr>
            <w:tcW w:w="1187" w:type="dxa"/>
          </w:tcPr>
          <w:p>
            <w:pPr>
              <w:pStyle w:val="TableParagraph"/>
              <w:spacing w:line="268" w:lineRule="exact"/>
              <w:ind w:left="17" w:right="7"/>
              <w:rPr>
                <w:rFonts w:ascii="Carlito"/>
                <w:sz w:val="22"/>
              </w:rPr>
            </w:pPr>
            <w:r>
              <w:rPr>
                <w:rFonts w:ascii="Carlito"/>
                <w:spacing w:val="-2"/>
                <w:sz w:val="22"/>
              </w:rPr>
              <w:t>0.1447</w:t>
            </w:r>
          </w:p>
        </w:tc>
        <w:tc>
          <w:tcPr>
            <w:tcW w:w="1160" w:type="dxa"/>
          </w:tcPr>
          <w:p>
            <w:pPr>
              <w:pStyle w:val="TableParagraph"/>
              <w:spacing w:line="268" w:lineRule="exact"/>
              <w:ind w:left="14" w:right="6"/>
              <w:rPr>
                <w:rFonts w:ascii="Carlito"/>
                <w:sz w:val="22"/>
              </w:rPr>
            </w:pPr>
            <w:r>
              <w:rPr>
                <w:rFonts w:ascii="Carlito"/>
                <w:spacing w:val="-5"/>
                <w:sz w:val="22"/>
              </w:rPr>
              <w:t>24</w:t>
            </w:r>
          </w:p>
        </w:tc>
        <w:tc>
          <w:tcPr>
            <w:tcW w:w="1160" w:type="dxa"/>
          </w:tcPr>
          <w:p>
            <w:pPr>
              <w:pStyle w:val="TableParagraph"/>
              <w:spacing w:line="268" w:lineRule="exact"/>
              <w:ind w:left="14" w:right="9"/>
              <w:rPr>
                <w:rFonts w:ascii="Carlito"/>
                <w:sz w:val="22"/>
              </w:rPr>
            </w:pPr>
            <w:r>
              <w:rPr>
                <w:rFonts w:ascii="Carlito"/>
                <w:spacing w:val="-4"/>
                <w:sz w:val="22"/>
              </w:rPr>
              <w:t>17.2</w:t>
            </w:r>
          </w:p>
        </w:tc>
      </w:tr>
      <w:tr>
        <w:trPr>
          <w:trHeight w:val="429" w:hRule="atLeast"/>
        </w:trPr>
        <w:tc>
          <w:tcPr>
            <w:tcW w:w="1174" w:type="dxa"/>
          </w:tcPr>
          <w:p>
            <w:pPr>
              <w:pStyle w:val="TableParagraph"/>
              <w:spacing w:before="1"/>
              <w:ind w:left="17" w:right="6"/>
              <w:rPr>
                <w:rFonts w:ascii="Carlito"/>
                <w:sz w:val="22"/>
              </w:rPr>
            </w:pPr>
            <w:r>
              <w:rPr>
                <w:rFonts w:ascii="Carlito"/>
                <w:spacing w:val="-5"/>
                <w:sz w:val="22"/>
              </w:rPr>
              <w:t>55</w:t>
            </w:r>
          </w:p>
        </w:tc>
        <w:tc>
          <w:tcPr>
            <w:tcW w:w="1179" w:type="dxa"/>
          </w:tcPr>
          <w:p>
            <w:pPr>
              <w:pStyle w:val="TableParagraph"/>
              <w:spacing w:before="1"/>
              <w:ind w:left="18" w:right="7"/>
              <w:rPr>
                <w:rFonts w:ascii="Carlito"/>
                <w:sz w:val="22"/>
              </w:rPr>
            </w:pPr>
            <w:r>
              <w:rPr>
                <w:rFonts w:ascii="Carlito"/>
                <w:spacing w:val="-5"/>
                <w:sz w:val="22"/>
              </w:rPr>
              <w:t>55</w:t>
            </w:r>
          </w:p>
        </w:tc>
        <w:tc>
          <w:tcPr>
            <w:tcW w:w="1258" w:type="dxa"/>
          </w:tcPr>
          <w:p>
            <w:pPr>
              <w:pStyle w:val="TableParagraph"/>
              <w:spacing w:before="1"/>
              <w:ind w:left="19" w:right="11"/>
              <w:rPr>
                <w:rFonts w:ascii="Carlito"/>
                <w:sz w:val="22"/>
              </w:rPr>
            </w:pPr>
            <w:r>
              <w:rPr>
                <w:rFonts w:ascii="Carlito"/>
                <w:spacing w:val="-5"/>
                <w:sz w:val="22"/>
              </w:rPr>
              <w:t>56</w:t>
            </w:r>
          </w:p>
        </w:tc>
        <w:tc>
          <w:tcPr>
            <w:tcW w:w="1186" w:type="dxa"/>
          </w:tcPr>
          <w:p>
            <w:pPr>
              <w:pStyle w:val="TableParagraph"/>
              <w:spacing w:before="1"/>
              <w:ind w:left="19" w:right="7"/>
              <w:rPr>
                <w:rFonts w:ascii="Carlito"/>
                <w:sz w:val="22"/>
              </w:rPr>
            </w:pPr>
            <w:r>
              <w:rPr>
                <w:rFonts w:ascii="Carlito"/>
                <w:spacing w:val="-2"/>
                <w:sz w:val="22"/>
              </w:rPr>
              <w:t>0.2813</w:t>
            </w:r>
          </w:p>
        </w:tc>
        <w:tc>
          <w:tcPr>
            <w:tcW w:w="1187" w:type="dxa"/>
          </w:tcPr>
          <w:p>
            <w:pPr>
              <w:pStyle w:val="TableParagraph"/>
              <w:spacing w:before="1"/>
              <w:ind w:left="17" w:right="7"/>
              <w:rPr>
                <w:rFonts w:ascii="Carlito"/>
                <w:sz w:val="22"/>
              </w:rPr>
            </w:pPr>
            <w:r>
              <w:rPr>
                <w:rFonts w:ascii="Carlito"/>
                <w:spacing w:val="-2"/>
                <w:sz w:val="22"/>
              </w:rPr>
              <w:t>0.1433</w:t>
            </w:r>
          </w:p>
        </w:tc>
        <w:tc>
          <w:tcPr>
            <w:tcW w:w="1160" w:type="dxa"/>
          </w:tcPr>
          <w:p>
            <w:pPr>
              <w:pStyle w:val="TableParagraph"/>
              <w:spacing w:before="1"/>
              <w:ind w:left="14"/>
              <w:rPr>
                <w:rFonts w:ascii="Carlito"/>
                <w:sz w:val="22"/>
              </w:rPr>
            </w:pPr>
            <w:r>
              <w:rPr>
                <w:rFonts w:ascii="Carlito"/>
                <w:spacing w:val="-10"/>
                <w:sz w:val="22"/>
              </w:rPr>
              <w:t>0</w:t>
            </w:r>
          </w:p>
        </w:tc>
        <w:tc>
          <w:tcPr>
            <w:tcW w:w="1160" w:type="dxa"/>
          </w:tcPr>
          <w:p>
            <w:pPr>
              <w:pStyle w:val="TableParagraph"/>
              <w:spacing w:before="1"/>
              <w:ind w:left="14" w:right="2"/>
              <w:rPr>
                <w:rFonts w:ascii="Carlito"/>
                <w:sz w:val="22"/>
              </w:rPr>
            </w:pPr>
            <w:r>
              <w:rPr>
                <w:rFonts w:ascii="Carlito"/>
                <w:spacing w:val="-10"/>
                <w:sz w:val="22"/>
              </w:rPr>
              <w:t>0</w:t>
            </w:r>
          </w:p>
        </w:tc>
      </w:tr>
    </w:tbl>
    <w:p>
      <w:pPr>
        <w:spacing w:after="0"/>
        <w:rPr>
          <w:rFonts w:ascii="Carlito"/>
          <w:sz w:val="22"/>
        </w:rPr>
        <w:sectPr>
          <w:pgSz w:w="11910" w:h="16840"/>
          <w:pgMar w:header="0" w:footer="1012" w:top="1400" w:bottom="1200" w:left="1220" w:right="520"/>
        </w:sectPr>
      </w:pPr>
    </w:p>
    <w:p>
      <w:pPr>
        <w:pStyle w:val="BodyText"/>
        <w:spacing w:before="3"/>
        <w:rPr>
          <w:b/>
          <w:sz w:val="2"/>
        </w:r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4"/>
        <w:gridCol w:w="1179"/>
        <w:gridCol w:w="1258"/>
        <w:gridCol w:w="1186"/>
        <w:gridCol w:w="1187"/>
        <w:gridCol w:w="1160"/>
        <w:gridCol w:w="1160"/>
      </w:tblGrid>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56</w:t>
            </w:r>
          </w:p>
        </w:tc>
        <w:tc>
          <w:tcPr>
            <w:tcW w:w="1179" w:type="dxa"/>
          </w:tcPr>
          <w:p>
            <w:pPr>
              <w:pStyle w:val="TableParagraph"/>
              <w:spacing w:line="268" w:lineRule="exact"/>
              <w:ind w:left="18" w:right="7"/>
              <w:rPr>
                <w:rFonts w:ascii="Carlito"/>
                <w:sz w:val="22"/>
              </w:rPr>
            </w:pPr>
            <w:r>
              <w:rPr>
                <w:rFonts w:ascii="Carlito"/>
                <w:spacing w:val="-5"/>
                <w:sz w:val="22"/>
              </w:rPr>
              <w:t>56</w:t>
            </w:r>
          </w:p>
        </w:tc>
        <w:tc>
          <w:tcPr>
            <w:tcW w:w="1258" w:type="dxa"/>
          </w:tcPr>
          <w:p>
            <w:pPr>
              <w:pStyle w:val="TableParagraph"/>
              <w:spacing w:line="268" w:lineRule="exact"/>
              <w:ind w:left="19" w:right="11"/>
              <w:rPr>
                <w:rFonts w:ascii="Carlito"/>
                <w:sz w:val="22"/>
              </w:rPr>
            </w:pPr>
            <w:r>
              <w:rPr>
                <w:rFonts w:ascii="Carlito"/>
                <w:spacing w:val="-5"/>
                <w:sz w:val="22"/>
              </w:rPr>
              <w:t>57</w:t>
            </w:r>
          </w:p>
        </w:tc>
        <w:tc>
          <w:tcPr>
            <w:tcW w:w="1186" w:type="dxa"/>
          </w:tcPr>
          <w:p>
            <w:pPr>
              <w:pStyle w:val="TableParagraph"/>
              <w:spacing w:line="268" w:lineRule="exact"/>
              <w:ind w:left="19" w:right="7"/>
              <w:rPr>
                <w:rFonts w:ascii="Carlito"/>
                <w:sz w:val="22"/>
              </w:rPr>
            </w:pPr>
            <w:r>
              <w:rPr>
                <w:rFonts w:ascii="Carlito"/>
                <w:spacing w:val="-4"/>
                <w:sz w:val="22"/>
              </w:rPr>
              <w:t>1.59</w:t>
            </w:r>
          </w:p>
        </w:tc>
        <w:tc>
          <w:tcPr>
            <w:tcW w:w="1187" w:type="dxa"/>
          </w:tcPr>
          <w:p>
            <w:pPr>
              <w:pStyle w:val="TableParagraph"/>
              <w:spacing w:line="268" w:lineRule="exact"/>
              <w:ind w:left="17" w:right="7"/>
              <w:rPr>
                <w:rFonts w:ascii="Carlito"/>
                <w:sz w:val="22"/>
              </w:rPr>
            </w:pPr>
            <w:r>
              <w:rPr>
                <w:rFonts w:ascii="Carlito"/>
                <w:spacing w:val="-2"/>
                <w:sz w:val="22"/>
              </w:rPr>
              <w:t>0.5337</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57</w:t>
            </w:r>
          </w:p>
        </w:tc>
        <w:tc>
          <w:tcPr>
            <w:tcW w:w="1179" w:type="dxa"/>
          </w:tcPr>
          <w:p>
            <w:pPr>
              <w:pStyle w:val="TableParagraph"/>
              <w:spacing w:line="268" w:lineRule="exact"/>
              <w:ind w:left="18" w:right="7"/>
              <w:rPr>
                <w:rFonts w:ascii="Carlito"/>
                <w:sz w:val="22"/>
              </w:rPr>
            </w:pPr>
            <w:r>
              <w:rPr>
                <w:rFonts w:ascii="Carlito"/>
                <w:spacing w:val="-5"/>
                <w:sz w:val="22"/>
              </w:rPr>
              <w:t>57</w:t>
            </w:r>
          </w:p>
        </w:tc>
        <w:tc>
          <w:tcPr>
            <w:tcW w:w="1258" w:type="dxa"/>
          </w:tcPr>
          <w:p>
            <w:pPr>
              <w:pStyle w:val="TableParagraph"/>
              <w:spacing w:line="268" w:lineRule="exact"/>
              <w:ind w:left="19" w:right="11"/>
              <w:rPr>
                <w:rFonts w:ascii="Carlito"/>
                <w:sz w:val="22"/>
              </w:rPr>
            </w:pPr>
            <w:r>
              <w:rPr>
                <w:rFonts w:ascii="Carlito"/>
                <w:spacing w:val="-5"/>
                <w:sz w:val="22"/>
              </w:rPr>
              <w:t>58</w:t>
            </w:r>
          </w:p>
        </w:tc>
        <w:tc>
          <w:tcPr>
            <w:tcW w:w="1186" w:type="dxa"/>
          </w:tcPr>
          <w:p>
            <w:pPr>
              <w:pStyle w:val="TableParagraph"/>
              <w:spacing w:line="268" w:lineRule="exact"/>
              <w:ind w:left="19" w:right="7"/>
              <w:rPr>
                <w:rFonts w:ascii="Carlito"/>
                <w:sz w:val="22"/>
              </w:rPr>
            </w:pPr>
            <w:r>
              <w:rPr>
                <w:rFonts w:ascii="Carlito"/>
                <w:spacing w:val="-2"/>
                <w:sz w:val="22"/>
              </w:rPr>
              <w:t>0.7837</w:t>
            </w:r>
          </w:p>
        </w:tc>
        <w:tc>
          <w:tcPr>
            <w:tcW w:w="1187" w:type="dxa"/>
          </w:tcPr>
          <w:p>
            <w:pPr>
              <w:pStyle w:val="TableParagraph"/>
              <w:spacing w:line="268" w:lineRule="exact"/>
              <w:ind w:left="17" w:right="9"/>
              <w:rPr>
                <w:rFonts w:ascii="Carlito"/>
                <w:sz w:val="22"/>
              </w:rPr>
            </w:pPr>
            <w:r>
              <w:rPr>
                <w:rFonts w:ascii="Carlito"/>
                <w:spacing w:val="-2"/>
                <w:sz w:val="22"/>
              </w:rPr>
              <w:t>0.263</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58</w:t>
            </w:r>
          </w:p>
        </w:tc>
        <w:tc>
          <w:tcPr>
            <w:tcW w:w="1179" w:type="dxa"/>
          </w:tcPr>
          <w:p>
            <w:pPr>
              <w:pStyle w:val="TableParagraph"/>
              <w:spacing w:line="268" w:lineRule="exact"/>
              <w:ind w:left="18" w:right="7"/>
              <w:rPr>
                <w:rFonts w:ascii="Carlito"/>
                <w:sz w:val="22"/>
              </w:rPr>
            </w:pPr>
            <w:r>
              <w:rPr>
                <w:rFonts w:ascii="Carlito"/>
                <w:spacing w:val="-5"/>
                <w:sz w:val="22"/>
              </w:rPr>
              <w:t>58</w:t>
            </w:r>
          </w:p>
        </w:tc>
        <w:tc>
          <w:tcPr>
            <w:tcW w:w="1258" w:type="dxa"/>
          </w:tcPr>
          <w:p>
            <w:pPr>
              <w:pStyle w:val="TableParagraph"/>
              <w:spacing w:line="268" w:lineRule="exact"/>
              <w:ind w:left="19" w:right="11"/>
              <w:rPr>
                <w:rFonts w:ascii="Carlito"/>
                <w:sz w:val="22"/>
              </w:rPr>
            </w:pPr>
            <w:r>
              <w:rPr>
                <w:rFonts w:ascii="Carlito"/>
                <w:spacing w:val="-5"/>
                <w:sz w:val="22"/>
              </w:rPr>
              <w:t>59</w:t>
            </w:r>
          </w:p>
        </w:tc>
        <w:tc>
          <w:tcPr>
            <w:tcW w:w="1186" w:type="dxa"/>
          </w:tcPr>
          <w:p>
            <w:pPr>
              <w:pStyle w:val="TableParagraph"/>
              <w:spacing w:line="268" w:lineRule="exact"/>
              <w:ind w:left="19" w:right="7"/>
              <w:rPr>
                <w:rFonts w:ascii="Carlito"/>
                <w:sz w:val="22"/>
              </w:rPr>
            </w:pPr>
            <w:r>
              <w:rPr>
                <w:rFonts w:ascii="Carlito"/>
                <w:spacing w:val="-2"/>
                <w:sz w:val="22"/>
              </w:rPr>
              <w:t>0.3042</w:t>
            </w:r>
          </w:p>
        </w:tc>
        <w:tc>
          <w:tcPr>
            <w:tcW w:w="1187" w:type="dxa"/>
          </w:tcPr>
          <w:p>
            <w:pPr>
              <w:pStyle w:val="TableParagraph"/>
              <w:spacing w:line="268" w:lineRule="exact"/>
              <w:ind w:left="17" w:right="7"/>
              <w:rPr>
                <w:rFonts w:ascii="Carlito"/>
                <w:sz w:val="22"/>
              </w:rPr>
            </w:pPr>
            <w:r>
              <w:rPr>
                <w:rFonts w:ascii="Carlito"/>
                <w:spacing w:val="-2"/>
                <w:sz w:val="22"/>
              </w:rPr>
              <w:t>0.1006</w:t>
            </w:r>
          </w:p>
        </w:tc>
        <w:tc>
          <w:tcPr>
            <w:tcW w:w="1160" w:type="dxa"/>
          </w:tcPr>
          <w:p>
            <w:pPr>
              <w:pStyle w:val="TableParagraph"/>
              <w:spacing w:line="268" w:lineRule="exact"/>
              <w:ind w:left="14" w:right="3"/>
              <w:rPr>
                <w:rFonts w:ascii="Carlito"/>
                <w:sz w:val="22"/>
              </w:rPr>
            </w:pPr>
            <w:r>
              <w:rPr>
                <w:rFonts w:ascii="Carlito"/>
                <w:spacing w:val="-5"/>
                <w:sz w:val="22"/>
              </w:rPr>
              <w:t>100</w:t>
            </w:r>
          </w:p>
        </w:tc>
        <w:tc>
          <w:tcPr>
            <w:tcW w:w="1160" w:type="dxa"/>
          </w:tcPr>
          <w:p>
            <w:pPr>
              <w:pStyle w:val="TableParagraph"/>
              <w:spacing w:line="268" w:lineRule="exact"/>
              <w:ind w:left="14" w:right="8"/>
              <w:rPr>
                <w:rFonts w:ascii="Carlito"/>
                <w:sz w:val="22"/>
              </w:rPr>
            </w:pPr>
            <w:r>
              <w:rPr>
                <w:rFonts w:ascii="Carlito"/>
                <w:spacing w:val="-5"/>
                <w:sz w:val="22"/>
              </w:rPr>
              <w:t>72</w:t>
            </w:r>
          </w:p>
        </w:tc>
      </w:tr>
      <w:tr>
        <w:trPr>
          <w:trHeight w:val="426" w:hRule="atLeast"/>
        </w:trPr>
        <w:tc>
          <w:tcPr>
            <w:tcW w:w="1174" w:type="dxa"/>
          </w:tcPr>
          <w:p>
            <w:pPr>
              <w:pStyle w:val="TableParagraph"/>
              <w:spacing w:line="268" w:lineRule="exact"/>
              <w:ind w:left="17" w:right="6"/>
              <w:rPr>
                <w:rFonts w:ascii="Carlito"/>
                <w:sz w:val="22"/>
              </w:rPr>
            </w:pPr>
            <w:r>
              <w:rPr>
                <w:rFonts w:ascii="Carlito"/>
                <w:spacing w:val="-5"/>
                <w:sz w:val="22"/>
              </w:rPr>
              <w:t>59</w:t>
            </w:r>
          </w:p>
        </w:tc>
        <w:tc>
          <w:tcPr>
            <w:tcW w:w="1179" w:type="dxa"/>
          </w:tcPr>
          <w:p>
            <w:pPr>
              <w:pStyle w:val="TableParagraph"/>
              <w:spacing w:line="268" w:lineRule="exact"/>
              <w:ind w:left="18" w:right="7"/>
              <w:rPr>
                <w:rFonts w:ascii="Carlito"/>
                <w:sz w:val="22"/>
              </w:rPr>
            </w:pPr>
            <w:r>
              <w:rPr>
                <w:rFonts w:ascii="Carlito"/>
                <w:spacing w:val="-5"/>
                <w:sz w:val="22"/>
              </w:rPr>
              <w:t>59</w:t>
            </w:r>
          </w:p>
        </w:tc>
        <w:tc>
          <w:tcPr>
            <w:tcW w:w="1258" w:type="dxa"/>
          </w:tcPr>
          <w:p>
            <w:pPr>
              <w:pStyle w:val="TableParagraph"/>
              <w:spacing w:line="268" w:lineRule="exact"/>
              <w:ind w:left="19" w:right="11"/>
              <w:rPr>
                <w:rFonts w:ascii="Carlito"/>
                <w:sz w:val="22"/>
              </w:rPr>
            </w:pPr>
            <w:r>
              <w:rPr>
                <w:rFonts w:ascii="Carlito"/>
                <w:spacing w:val="-5"/>
                <w:sz w:val="22"/>
              </w:rPr>
              <w:t>60</w:t>
            </w:r>
          </w:p>
        </w:tc>
        <w:tc>
          <w:tcPr>
            <w:tcW w:w="1186" w:type="dxa"/>
          </w:tcPr>
          <w:p>
            <w:pPr>
              <w:pStyle w:val="TableParagraph"/>
              <w:spacing w:line="268" w:lineRule="exact"/>
              <w:ind w:left="19" w:right="7"/>
              <w:rPr>
                <w:rFonts w:ascii="Carlito"/>
                <w:sz w:val="22"/>
              </w:rPr>
            </w:pPr>
            <w:r>
              <w:rPr>
                <w:rFonts w:ascii="Carlito"/>
                <w:spacing w:val="-2"/>
                <w:sz w:val="22"/>
              </w:rPr>
              <w:t>0.3861</w:t>
            </w:r>
          </w:p>
        </w:tc>
        <w:tc>
          <w:tcPr>
            <w:tcW w:w="1187" w:type="dxa"/>
          </w:tcPr>
          <w:p>
            <w:pPr>
              <w:pStyle w:val="TableParagraph"/>
              <w:spacing w:line="268" w:lineRule="exact"/>
              <w:ind w:left="17" w:right="7"/>
              <w:rPr>
                <w:rFonts w:ascii="Carlito"/>
                <w:sz w:val="22"/>
              </w:rPr>
            </w:pPr>
            <w:r>
              <w:rPr>
                <w:rFonts w:ascii="Carlito"/>
                <w:spacing w:val="-2"/>
                <w:sz w:val="22"/>
              </w:rPr>
              <w:t>0.1172</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before="1"/>
              <w:ind w:left="17" w:right="6"/>
              <w:rPr>
                <w:rFonts w:ascii="Carlito"/>
                <w:sz w:val="22"/>
              </w:rPr>
            </w:pPr>
            <w:r>
              <w:rPr>
                <w:rFonts w:ascii="Carlito"/>
                <w:spacing w:val="-5"/>
                <w:sz w:val="22"/>
              </w:rPr>
              <w:t>60</w:t>
            </w:r>
          </w:p>
        </w:tc>
        <w:tc>
          <w:tcPr>
            <w:tcW w:w="1179" w:type="dxa"/>
          </w:tcPr>
          <w:p>
            <w:pPr>
              <w:pStyle w:val="TableParagraph"/>
              <w:spacing w:before="1"/>
              <w:ind w:left="18" w:right="7"/>
              <w:rPr>
                <w:rFonts w:ascii="Carlito"/>
                <w:sz w:val="22"/>
              </w:rPr>
            </w:pPr>
            <w:r>
              <w:rPr>
                <w:rFonts w:ascii="Carlito"/>
                <w:spacing w:val="-5"/>
                <w:sz w:val="22"/>
              </w:rPr>
              <w:t>60</w:t>
            </w:r>
          </w:p>
        </w:tc>
        <w:tc>
          <w:tcPr>
            <w:tcW w:w="1258" w:type="dxa"/>
          </w:tcPr>
          <w:p>
            <w:pPr>
              <w:pStyle w:val="TableParagraph"/>
              <w:spacing w:before="1"/>
              <w:ind w:left="19" w:right="11"/>
              <w:rPr>
                <w:rFonts w:ascii="Carlito"/>
                <w:sz w:val="22"/>
              </w:rPr>
            </w:pPr>
            <w:r>
              <w:rPr>
                <w:rFonts w:ascii="Carlito"/>
                <w:spacing w:val="-5"/>
                <w:sz w:val="22"/>
              </w:rPr>
              <w:t>61</w:t>
            </w:r>
          </w:p>
        </w:tc>
        <w:tc>
          <w:tcPr>
            <w:tcW w:w="1186" w:type="dxa"/>
          </w:tcPr>
          <w:p>
            <w:pPr>
              <w:pStyle w:val="TableParagraph"/>
              <w:spacing w:before="1"/>
              <w:ind w:left="19" w:right="7"/>
              <w:rPr>
                <w:rFonts w:ascii="Carlito"/>
                <w:sz w:val="22"/>
              </w:rPr>
            </w:pPr>
            <w:r>
              <w:rPr>
                <w:rFonts w:ascii="Carlito"/>
                <w:spacing w:val="-2"/>
                <w:sz w:val="22"/>
              </w:rPr>
              <w:t>0.5075</w:t>
            </w:r>
          </w:p>
        </w:tc>
        <w:tc>
          <w:tcPr>
            <w:tcW w:w="1187" w:type="dxa"/>
          </w:tcPr>
          <w:p>
            <w:pPr>
              <w:pStyle w:val="TableParagraph"/>
              <w:spacing w:before="1"/>
              <w:ind w:left="17" w:right="7"/>
              <w:rPr>
                <w:rFonts w:ascii="Carlito"/>
                <w:sz w:val="22"/>
              </w:rPr>
            </w:pPr>
            <w:r>
              <w:rPr>
                <w:rFonts w:ascii="Carlito"/>
                <w:spacing w:val="-2"/>
                <w:sz w:val="22"/>
              </w:rPr>
              <w:t>0.2585</w:t>
            </w:r>
          </w:p>
        </w:tc>
        <w:tc>
          <w:tcPr>
            <w:tcW w:w="1160" w:type="dxa"/>
          </w:tcPr>
          <w:p>
            <w:pPr>
              <w:pStyle w:val="TableParagraph"/>
              <w:spacing w:before="1"/>
              <w:ind w:left="14" w:right="6"/>
              <w:rPr>
                <w:rFonts w:ascii="Carlito"/>
                <w:sz w:val="22"/>
              </w:rPr>
            </w:pPr>
            <w:r>
              <w:rPr>
                <w:rFonts w:ascii="Carlito"/>
                <w:spacing w:val="-4"/>
                <w:sz w:val="22"/>
              </w:rPr>
              <w:t>1244</w:t>
            </w:r>
          </w:p>
        </w:tc>
        <w:tc>
          <w:tcPr>
            <w:tcW w:w="1160" w:type="dxa"/>
          </w:tcPr>
          <w:p>
            <w:pPr>
              <w:pStyle w:val="TableParagraph"/>
              <w:spacing w:before="1"/>
              <w:ind w:left="14" w:right="4"/>
              <w:rPr>
                <w:rFonts w:ascii="Carlito"/>
                <w:sz w:val="22"/>
              </w:rPr>
            </w:pPr>
            <w:r>
              <w:rPr>
                <w:rFonts w:ascii="Carlito"/>
                <w:spacing w:val="-5"/>
                <w:sz w:val="22"/>
              </w:rPr>
              <w:t>888</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61</w:t>
            </w:r>
          </w:p>
        </w:tc>
        <w:tc>
          <w:tcPr>
            <w:tcW w:w="1179" w:type="dxa"/>
          </w:tcPr>
          <w:p>
            <w:pPr>
              <w:pStyle w:val="TableParagraph"/>
              <w:spacing w:line="268" w:lineRule="exact"/>
              <w:ind w:left="18" w:right="7"/>
              <w:rPr>
                <w:rFonts w:ascii="Carlito"/>
                <w:sz w:val="22"/>
              </w:rPr>
            </w:pPr>
            <w:r>
              <w:rPr>
                <w:rFonts w:ascii="Carlito"/>
                <w:spacing w:val="-5"/>
                <w:sz w:val="22"/>
              </w:rPr>
              <w:t>61</w:t>
            </w:r>
          </w:p>
        </w:tc>
        <w:tc>
          <w:tcPr>
            <w:tcW w:w="1258" w:type="dxa"/>
          </w:tcPr>
          <w:p>
            <w:pPr>
              <w:pStyle w:val="TableParagraph"/>
              <w:spacing w:line="268" w:lineRule="exact"/>
              <w:ind w:left="19" w:right="11"/>
              <w:rPr>
                <w:rFonts w:ascii="Carlito"/>
                <w:sz w:val="22"/>
              </w:rPr>
            </w:pPr>
            <w:r>
              <w:rPr>
                <w:rFonts w:ascii="Carlito"/>
                <w:spacing w:val="-5"/>
                <w:sz w:val="22"/>
              </w:rPr>
              <w:t>62</w:t>
            </w:r>
          </w:p>
        </w:tc>
        <w:tc>
          <w:tcPr>
            <w:tcW w:w="1186" w:type="dxa"/>
          </w:tcPr>
          <w:p>
            <w:pPr>
              <w:pStyle w:val="TableParagraph"/>
              <w:spacing w:line="268" w:lineRule="exact"/>
              <w:ind w:left="19" w:right="7"/>
              <w:rPr>
                <w:rFonts w:ascii="Carlito"/>
                <w:sz w:val="22"/>
              </w:rPr>
            </w:pPr>
            <w:r>
              <w:rPr>
                <w:rFonts w:ascii="Carlito"/>
                <w:spacing w:val="-2"/>
                <w:sz w:val="22"/>
              </w:rPr>
              <w:t>0.0974</w:t>
            </w:r>
          </w:p>
        </w:tc>
        <w:tc>
          <w:tcPr>
            <w:tcW w:w="1187" w:type="dxa"/>
          </w:tcPr>
          <w:p>
            <w:pPr>
              <w:pStyle w:val="TableParagraph"/>
              <w:spacing w:line="268" w:lineRule="exact"/>
              <w:ind w:left="17" w:right="7"/>
              <w:rPr>
                <w:rFonts w:ascii="Carlito"/>
                <w:sz w:val="22"/>
              </w:rPr>
            </w:pPr>
            <w:r>
              <w:rPr>
                <w:rFonts w:ascii="Carlito"/>
                <w:spacing w:val="-2"/>
                <w:sz w:val="22"/>
              </w:rPr>
              <w:t>0.0496</w:t>
            </w:r>
          </w:p>
        </w:tc>
        <w:tc>
          <w:tcPr>
            <w:tcW w:w="1160" w:type="dxa"/>
          </w:tcPr>
          <w:p>
            <w:pPr>
              <w:pStyle w:val="TableParagraph"/>
              <w:spacing w:line="268" w:lineRule="exact"/>
              <w:ind w:left="14" w:right="6"/>
              <w:rPr>
                <w:rFonts w:ascii="Carlito"/>
                <w:sz w:val="22"/>
              </w:rPr>
            </w:pPr>
            <w:r>
              <w:rPr>
                <w:rFonts w:ascii="Carlito"/>
                <w:spacing w:val="-5"/>
                <w:sz w:val="22"/>
              </w:rPr>
              <w:t>32</w:t>
            </w:r>
          </w:p>
        </w:tc>
        <w:tc>
          <w:tcPr>
            <w:tcW w:w="1160" w:type="dxa"/>
          </w:tcPr>
          <w:p>
            <w:pPr>
              <w:pStyle w:val="TableParagraph"/>
              <w:spacing w:line="268" w:lineRule="exact"/>
              <w:ind w:left="14" w:right="8"/>
              <w:rPr>
                <w:rFonts w:ascii="Carlito"/>
                <w:sz w:val="22"/>
              </w:rPr>
            </w:pPr>
            <w:r>
              <w:rPr>
                <w:rFonts w:ascii="Carlito"/>
                <w:spacing w:val="-5"/>
                <w:sz w:val="22"/>
              </w:rPr>
              <w:t>23</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62</w:t>
            </w:r>
          </w:p>
        </w:tc>
        <w:tc>
          <w:tcPr>
            <w:tcW w:w="1179" w:type="dxa"/>
          </w:tcPr>
          <w:p>
            <w:pPr>
              <w:pStyle w:val="TableParagraph"/>
              <w:spacing w:line="268" w:lineRule="exact"/>
              <w:ind w:left="18" w:right="7"/>
              <w:rPr>
                <w:rFonts w:ascii="Carlito"/>
                <w:sz w:val="22"/>
              </w:rPr>
            </w:pPr>
            <w:r>
              <w:rPr>
                <w:rFonts w:ascii="Carlito"/>
                <w:spacing w:val="-5"/>
                <w:sz w:val="22"/>
              </w:rPr>
              <w:t>62</w:t>
            </w:r>
          </w:p>
        </w:tc>
        <w:tc>
          <w:tcPr>
            <w:tcW w:w="1258" w:type="dxa"/>
          </w:tcPr>
          <w:p>
            <w:pPr>
              <w:pStyle w:val="TableParagraph"/>
              <w:spacing w:line="268" w:lineRule="exact"/>
              <w:ind w:left="19" w:right="11"/>
              <w:rPr>
                <w:rFonts w:ascii="Carlito"/>
                <w:sz w:val="22"/>
              </w:rPr>
            </w:pPr>
            <w:r>
              <w:rPr>
                <w:rFonts w:ascii="Carlito"/>
                <w:spacing w:val="-5"/>
                <w:sz w:val="22"/>
              </w:rPr>
              <w:t>63</w:t>
            </w:r>
          </w:p>
        </w:tc>
        <w:tc>
          <w:tcPr>
            <w:tcW w:w="1186" w:type="dxa"/>
          </w:tcPr>
          <w:p>
            <w:pPr>
              <w:pStyle w:val="TableParagraph"/>
              <w:spacing w:line="268" w:lineRule="exact"/>
              <w:ind w:left="19" w:right="10"/>
              <w:rPr>
                <w:rFonts w:ascii="Carlito"/>
                <w:sz w:val="22"/>
              </w:rPr>
            </w:pPr>
            <w:r>
              <w:rPr>
                <w:rFonts w:ascii="Carlito"/>
                <w:spacing w:val="-2"/>
                <w:sz w:val="22"/>
              </w:rPr>
              <w:t>0.145</w:t>
            </w:r>
          </w:p>
        </w:tc>
        <w:tc>
          <w:tcPr>
            <w:tcW w:w="1187" w:type="dxa"/>
          </w:tcPr>
          <w:p>
            <w:pPr>
              <w:pStyle w:val="TableParagraph"/>
              <w:spacing w:line="268" w:lineRule="exact"/>
              <w:ind w:left="17" w:right="7"/>
              <w:rPr>
                <w:rFonts w:ascii="Carlito"/>
                <w:sz w:val="22"/>
              </w:rPr>
            </w:pPr>
            <w:r>
              <w:rPr>
                <w:rFonts w:ascii="Carlito"/>
                <w:spacing w:val="-2"/>
                <w:sz w:val="22"/>
              </w:rPr>
              <w:t>0.0738</w:t>
            </w:r>
          </w:p>
        </w:tc>
        <w:tc>
          <w:tcPr>
            <w:tcW w:w="1160" w:type="dxa"/>
          </w:tcPr>
          <w:p>
            <w:pPr>
              <w:pStyle w:val="TableParagraph"/>
              <w:spacing w:line="268" w:lineRule="exact"/>
              <w:ind w:left="14"/>
              <w:rPr>
                <w:rFonts w:ascii="Carlito"/>
                <w:sz w:val="22"/>
              </w:rPr>
            </w:pPr>
            <w:r>
              <w:rPr>
                <w:rFonts w:ascii="Carlito"/>
                <w:spacing w:val="-10"/>
                <w:sz w:val="22"/>
              </w:rPr>
              <w:t>0</w:t>
            </w:r>
          </w:p>
        </w:tc>
        <w:tc>
          <w:tcPr>
            <w:tcW w:w="1160" w:type="dxa"/>
          </w:tcPr>
          <w:p>
            <w:pPr>
              <w:pStyle w:val="TableParagraph"/>
              <w:spacing w:line="268" w:lineRule="exact"/>
              <w:ind w:left="14" w:right="2"/>
              <w:rPr>
                <w:rFonts w:ascii="Carlito"/>
                <w:sz w:val="22"/>
              </w:rPr>
            </w:pPr>
            <w:r>
              <w:rPr>
                <w:rFonts w:ascii="Carlito"/>
                <w:spacing w:val="-10"/>
                <w:sz w:val="22"/>
              </w:rPr>
              <w:t>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63</w:t>
            </w:r>
          </w:p>
        </w:tc>
        <w:tc>
          <w:tcPr>
            <w:tcW w:w="1179" w:type="dxa"/>
          </w:tcPr>
          <w:p>
            <w:pPr>
              <w:pStyle w:val="TableParagraph"/>
              <w:spacing w:line="268" w:lineRule="exact"/>
              <w:ind w:left="18" w:right="7"/>
              <w:rPr>
                <w:rFonts w:ascii="Carlito"/>
                <w:sz w:val="22"/>
              </w:rPr>
            </w:pPr>
            <w:r>
              <w:rPr>
                <w:rFonts w:ascii="Carlito"/>
                <w:spacing w:val="-5"/>
                <w:sz w:val="22"/>
              </w:rPr>
              <w:t>63</w:t>
            </w:r>
          </w:p>
        </w:tc>
        <w:tc>
          <w:tcPr>
            <w:tcW w:w="1258" w:type="dxa"/>
          </w:tcPr>
          <w:p>
            <w:pPr>
              <w:pStyle w:val="TableParagraph"/>
              <w:spacing w:line="268" w:lineRule="exact"/>
              <w:ind w:left="19" w:right="11"/>
              <w:rPr>
                <w:rFonts w:ascii="Carlito"/>
                <w:sz w:val="22"/>
              </w:rPr>
            </w:pPr>
            <w:r>
              <w:rPr>
                <w:rFonts w:ascii="Carlito"/>
                <w:spacing w:val="-5"/>
                <w:sz w:val="22"/>
              </w:rPr>
              <w:t>64</w:t>
            </w:r>
          </w:p>
        </w:tc>
        <w:tc>
          <w:tcPr>
            <w:tcW w:w="1186" w:type="dxa"/>
          </w:tcPr>
          <w:p>
            <w:pPr>
              <w:pStyle w:val="TableParagraph"/>
              <w:spacing w:line="268" w:lineRule="exact"/>
              <w:ind w:left="19" w:right="7"/>
              <w:rPr>
                <w:rFonts w:ascii="Carlito"/>
                <w:sz w:val="22"/>
              </w:rPr>
            </w:pPr>
            <w:r>
              <w:rPr>
                <w:rFonts w:ascii="Carlito"/>
                <w:spacing w:val="-2"/>
                <w:sz w:val="22"/>
              </w:rPr>
              <w:t>0.7105</w:t>
            </w:r>
          </w:p>
        </w:tc>
        <w:tc>
          <w:tcPr>
            <w:tcW w:w="1187" w:type="dxa"/>
          </w:tcPr>
          <w:p>
            <w:pPr>
              <w:pStyle w:val="TableParagraph"/>
              <w:spacing w:line="268" w:lineRule="exact"/>
              <w:ind w:left="17" w:right="7"/>
              <w:rPr>
                <w:rFonts w:ascii="Carlito"/>
                <w:sz w:val="22"/>
              </w:rPr>
            </w:pPr>
            <w:r>
              <w:rPr>
                <w:rFonts w:ascii="Carlito"/>
                <w:spacing w:val="-2"/>
                <w:sz w:val="22"/>
              </w:rPr>
              <w:t>0.3619</w:t>
            </w:r>
          </w:p>
        </w:tc>
        <w:tc>
          <w:tcPr>
            <w:tcW w:w="1160" w:type="dxa"/>
          </w:tcPr>
          <w:p>
            <w:pPr>
              <w:pStyle w:val="TableParagraph"/>
              <w:spacing w:line="268" w:lineRule="exact"/>
              <w:ind w:left="14" w:right="3"/>
              <w:rPr>
                <w:rFonts w:ascii="Carlito"/>
                <w:sz w:val="22"/>
              </w:rPr>
            </w:pPr>
            <w:r>
              <w:rPr>
                <w:rFonts w:ascii="Carlito"/>
                <w:spacing w:val="-5"/>
                <w:sz w:val="22"/>
              </w:rPr>
              <w:t>227</w:t>
            </w:r>
          </w:p>
        </w:tc>
        <w:tc>
          <w:tcPr>
            <w:tcW w:w="1160" w:type="dxa"/>
          </w:tcPr>
          <w:p>
            <w:pPr>
              <w:pStyle w:val="TableParagraph"/>
              <w:spacing w:line="268" w:lineRule="exact"/>
              <w:ind w:left="14" w:right="4"/>
              <w:rPr>
                <w:rFonts w:ascii="Carlito"/>
                <w:sz w:val="22"/>
              </w:rPr>
            </w:pPr>
            <w:r>
              <w:rPr>
                <w:rFonts w:ascii="Carlito"/>
                <w:spacing w:val="-5"/>
                <w:sz w:val="22"/>
              </w:rPr>
              <w:t>162</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64</w:t>
            </w:r>
          </w:p>
        </w:tc>
        <w:tc>
          <w:tcPr>
            <w:tcW w:w="1179" w:type="dxa"/>
          </w:tcPr>
          <w:p>
            <w:pPr>
              <w:pStyle w:val="TableParagraph"/>
              <w:spacing w:line="268" w:lineRule="exact"/>
              <w:ind w:left="18" w:right="7"/>
              <w:rPr>
                <w:rFonts w:ascii="Carlito"/>
                <w:sz w:val="22"/>
              </w:rPr>
            </w:pPr>
            <w:r>
              <w:rPr>
                <w:rFonts w:ascii="Carlito"/>
                <w:spacing w:val="-5"/>
                <w:sz w:val="22"/>
              </w:rPr>
              <w:t>64</w:t>
            </w:r>
          </w:p>
        </w:tc>
        <w:tc>
          <w:tcPr>
            <w:tcW w:w="1258" w:type="dxa"/>
          </w:tcPr>
          <w:p>
            <w:pPr>
              <w:pStyle w:val="TableParagraph"/>
              <w:spacing w:line="268" w:lineRule="exact"/>
              <w:ind w:left="19" w:right="11"/>
              <w:rPr>
                <w:rFonts w:ascii="Carlito"/>
                <w:sz w:val="22"/>
              </w:rPr>
            </w:pPr>
            <w:r>
              <w:rPr>
                <w:rFonts w:ascii="Carlito"/>
                <w:spacing w:val="-5"/>
                <w:sz w:val="22"/>
              </w:rPr>
              <w:t>65</w:t>
            </w:r>
          </w:p>
        </w:tc>
        <w:tc>
          <w:tcPr>
            <w:tcW w:w="1186" w:type="dxa"/>
          </w:tcPr>
          <w:p>
            <w:pPr>
              <w:pStyle w:val="TableParagraph"/>
              <w:spacing w:line="268" w:lineRule="exact"/>
              <w:ind w:left="19" w:right="10"/>
              <w:rPr>
                <w:rFonts w:ascii="Carlito"/>
                <w:sz w:val="22"/>
              </w:rPr>
            </w:pPr>
            <w:r>
              <w:rPr>
                <w:rFonts w:ascii="Carlito"/>
                <w:spacing w:val="-2"/>
                <w:sz w:val="22"/>
              </w:rPr>
              <w:t>1.041</w:t>
            </w:r>
          </w:p>
        </w:tc>
        <w:tc>
          <w:tcPr>
            <w:tcW w:w="1187" w:type="dxa"/>
          </w:tcPr>
          <w:p>
            <w:pPr>
              <w:pStyle w:val="TableParagraph"/>
              <w:spacing w:line="268" w:lineRule="exact"/>
              <w:ind w:left="17" w:right="7"/>
              <w:rPr>
                <w:rFonts w:ascii="Carlito"/>
                <w:sz w:val="22"/>
              </w:rPr>
            </w:pPr>
            <w:r>
              <w:rPr>
                <w:rFonts w:ascii="Carlito"/>
                <w:spacing w:val="-2"/>
                <w:sz w:val="22"/>
              </w:rPr>
              <w:t>0.5302</w:t>
            </w:r>
          </w:p>
        </w:tc>
        <w:tc>
          <w:tcPr>
            <w:tcW w:w="1160" w:type="dxa"/>
          </w:tcPr>
          <w:p>
            <w:pPr>
              <w:pStyle w:val="TableParagraph"/>
              <w:spacing w:line="268" w:lineRule="exact"/>
              <w:ind w:left="14" w:right="6"/>
              <w:rPr>
                <w:rFonts w:ascii="Carlito"/>
                <w:sz w:val="22"/>
              </w:rPr>
            </w:pPr>
            <w:r>
              <w:rPr>
                <w:rFonts w:ascii="Carlito"/>
                <w:spacing w:val="-5"/>
                <w:sz w:val="22"/>
              </w:rPr>
              <w:t>59</w:t>
            </w:r>
          </w:p>
        </w:tc>
        <w:tc>
          <w:tcPr>
            <w:tcW w:w="1160" w:type="dxa"/>
          </w:tcPr>
          <w:p>
            <w:pPr>
              <w:pStyle w:val="TableParagraph"/>
              <w:spacing w:line="268" w:lineRule="exact"/>
              <w:ind w:left="14" w:right="8"/>
              <w:rPr>
                <w:rFonts w:ascii="Carlito"/>
                <w:sz w:val="22"/>
              </w:rPr>
            </w:pPr>
            <w:r>
              <w:rPr>
                <w:rFonts w:ascii="Carlito"/>
                <w:spacing w:val="-5"/>
                <w:sz w:val="22"/>
              </w:rPr>
              <w:t>42</w:t>
            </w:r>
          </w:p>
        </w:tc>
      </w:tr>
      <w:tr>
        <w:trPr>
          <w:trHeight w:val="426" w:hRule="atLeast"/>
        </w:trPr>
        <w:tc>
          <w:tcPr>
            <w:tcW w:w="1174" w:type="dxa"/>
          </w:tcPr>
          <w:p>
            <w:pPr>
              <w:pStyle w:val="TableParagraph"/>
              <w:spacing w:line="268" w:lineRule="exact"/>
              <w:ind w:left="17" w:right="6"/>
              <w:rPr>
                <w:rFonts w:ascii="Carlito"/>
                <w:sz w:val="22"/>
              </w:rPr>
            </w:pPr>
            <w:r>
              <w:rPr>
                <w:rFonts w:ascii="Carlito"/>
                <w:spacing w:val="-5"/>
                <w:sz w:val="22"/>
              </w:rPr>
              <w:t>65</w:t>
            </w:r>
          </w:p>
        </w:tc>
        <w:tc>
          <w:tcPr>
            <w:tcW w:w="1179" w:type="dxa"/>
          </w:tcPr>
          <w:p>
            <w:pPr>
              <w:pStyle w:val="TableParagraph"/>
              <w:spacing w:line="268" w:lineRule="exact"/>
              <w:ind w:left="18" w:right="7"/>
              <w:rPr>
                <w:rFonts w:ascii="Carlito"/>
                <w:sz w:val="22"/>
              </w:rPr>
            </w:pPr>
            <w:r>
              <w:rPr>
                <w:rFonts w:ascii="Carlito"/>
                <w:spacing w:val="-5"/>
                <w:sz w:val="22"/>
              </w:rPr>
              <w:t>11</w:t>
            </w:r>
          </w:p>
        </w:tc>
        <w:tc>
          <w:tcPr>
            <w:tcW w:w="1258" w:type="dxa"/>
          </w:tcPr>
          <w:p>
            <w:pPr>
              <w:pStyle w:val="TableParagraph"/>
              <w:spacing w:line="268" w:lineRule="exact"/>
              <w:ind w:left="19" w:right="11"/>
              <w:rPr>
                <w:rFonts w:ascii="Carlito"/>
                <w:sz w:val="22"/>
              </w:rPr>
            </w:pPr>
            <w:r>
              <w:rPr>
                <w:rFonts w:ascii="Carlito"/>
                <w:spacing w:val="-5"/>
                <w:sz w:val="22"/>
              </w:rPr>
              <w:t>66</w:t>
            </w:r>
          </w:p>
        </w:tc>
        <w:tc>
          <w:tcPr>
            <w:tcW w:w="1186" w:type="dxa"/>
          </w:tcPr>
          <w:p>
            <w:pPr>
              <w:pStyle w:val="TableParagraph"/>
              <w:spacing w:line="268" w:lineRule="exact"/>
              <w:ind w:left="19" w:right="7"/>
              <w:rPr>
                <w:rFonts w:ascii="Carlito"/>
                <w:sz w:val="22"/>
              </w:rPr>
            </w:pPr>
            <w:r>
              <w:rPr>
                <w:rFonts w:ascii="Carlito"/>
                <w:spacing w:val="-2"/>
                <w:sz w:val="22"/>
              </w:rPr>
              <w:t>0.2012</w:t>
            </w:r>
          </w:p>
        </w:tc>
        <w:tc>
          <w:tcPr>
            <w:tcW w:w="1187" w:type="dxa"/>
          </w:tcPr>
          <w:p>
            <w:pPr>
              <w:pStyle w:val="TableParagraph"/>
              <w:spacing w:line="268" w:lineRule="exact"/>
              <w:ind w:left="17" w:right="7"/>
              <w:rPr>
                <w:rFonts w:ascii="Carlito"/>
                <w:sz w:val="22"/>
              </w:rPr>
            </w:pPr>
            <w:r>
              <w:rPr>
                <w:rFonts w:ascii="Carlito"/>
                <w:spacing w:val="-2"/>
                <w:sz w:val="22"/>
              </w:rPr>
              <w:t>0.0611</w:t>
            </w:r>
          </w:p>
        </w:tc>
        <w:tc>
          <w:tcPr>
            <w:tcW w:w="1160" w:type="dxa"/>
          </w:tcPr>
          <w:p>
            <w:pPr>
              <w:pStyle w:val="TableParagraph"/>
              <w:spacing w:line="268" w:lineRule="exact"/>
              <w:ind w:left="14" w:right="6"/>
              <w:rPr>
                <w:rFonts w:ascii="Carlito"/>
                <w:sz w:val="22"/>
              </w:rPr>
            </w:pPr>
            <w:r>
              <w:rPr>
                <w:rFonts w:ascii="Carlito"/>
                <w:spacing w:val="-5"/>
                <w:sz w:val="22"/>
              </w:rPr>
              <w:t>18</w:t>
            </w:r>
          </w:p>
        </w:tc>
        <w:tc>
          <w:tcPr>
            <w:tcW w:w="1160" w:type="dxa"/>
          </w:tcPr>
          <w:p>
            <w:pPr>
              <w:pStyle w:val="TableParagraph"/>
              <w:spacing w:line="268" w:lineRule="exact"/>
              <w:ind w:left="14" w:right="8"/>
              <w:rPr>
                <w:rFonts w:ascii="Carlito"/>
                <w:sz w:val="22"/>
              </w:rPr>
            </w:pPr>
            <w:r>
              <w:rPr>
                <w:rFonts w:ascii="Carlito"/>
                <w:spacing w:val="-5"/>
                <w:sz w:val="22"/>
              </w:rPr>
              <w:t>13</w:t>
            </w:r>
          </w:p>
        </w:tc>
      </w:tr>
      <w:tr>
        <w:trPr>
          <w:trHeight w:val="429" w:hRule="atLeast"/>
        </w:trPr>
        <w:tc>
          <w:tcPr>
            <w:tcW w:w="1174" w:type="dxa"/>
          </w:tcPr>
          <w:p>
            <w:pPr>
              <w:pStyle w:val="TableParagraph"/>
              <w:spacing w:before="1"/>
              <w:ind w:left="17" w:right="6"/>
              <w:rPr>
                <w:rFonts w:ascii="Carlito"/>
                <w:sz w:val="22"/>
              </w:rPr>
            </w:pPr>
            <w:r>
              <w:rPr>
                <w:rFonts w:ascii="Carlito"/>
                <w:spacing w:val="-5"/>
                <w:sz w:val="22"/>
              </w:rPr>
              <w:t>66</w:t>
            </w:r>
          </w:p>
        </w:tc>
        <w:tc>
          <w:tcPr>
            <w:tcW w:w="1179" w:type="dxa"/>
          </w:tcPr>
          <w:p>
            <w:pPr>
              <w:pStyle w:val="TableParagraph"/>
              <w:spacing w:before="1"/>
              <w:ind w:left="18" w:right="7"/>
              <w:rPr>
                <w:rFonts w:ascii="Carlito"/>
                <w:sz w:val="22"/>
              </w:rPr>
            </w:pPr>
            <w:r>
              <w:rPr>
                <w:rFonts w:ascii="Carlito"/>
                <w:spacing w:val="-5"/>
                <w:sz w:val="22"/>
              </w:rPr>
              <w:t>66</w:t>
            </w:r>
          </w:p>
        </w:tc>
        <w:tc>
          <w:tcPr>
            <w:tcW w:w="1258" w:type="dxa"/>
          </w:tcPr>
          <w:p>
            <w:pPr>
              <w:pStyle w:val="TableParagraph"/>
              <w:spacing w:before="1"/>
              <w:ind w:left="19" w:right="11"/>
              <w:rPr>
                <w:rFonts w:ascii="Carlito"/>
                <w:sz w:val="22"/>
              </w:rPr>
            </w:pPr>
            <w:r>
              <w:rPr>
                <w:rFonts w:ascii="Carlito"/>
                <w:spacing w:val="-5"/>
                <w:sz w:val="22"/>
              </w:rPr>
              <w:t>67</w:t>
            </w:r>
          </w:p>
        </w:tc>
        <w:tc>
          <w:tcPr>
            <w:tcW w:w="1186" w:type="dxa"/>
          </w:tcPr>
          <w:p>
            <w:pPr>
              <w:pStyle w:val="TableParagraph"/>
              <w:spacing w:before="1"/>
              <w:ind w:left="19" w:right="7"/>
              <w:rPr>
                <w:rFonts w:ascii="Carlito"/>
                <w:sz w:val="22"/>
              </w:rPr>
            </w:pPr>
            <w:r>
              <w:rPr>
                <w:rFonts w:ascii="Carlito"/>
                <w:spacing w:val="-2"/>
                <w:sz w:val="22"/>
              </w:rPr>
              <w:t>0.0047</w:t>
            </w:r>
          </w:p>
        </w:tc>
        <w:tc>
          <w:tcPr>
            <w:tcW w:w="1187" w:type="dxa"/>
          </w:tcPr>
          <w:p>
            <w:pPr>
              <w:pStyle w:val="TableParagraph"/>
              <w:spacing w:before="1"/>
              <w:ind w:left="17" w:right="7"/>
              <w:rPr>
                <w:rFonts w:ascii="Carlito"/>
                <w:sz w:val="22"/>
              </w:rPr>
            </w:pPr>
            <w:r>
              <w:rPr>
                <w:rFonts w:ascii="Carlito"/>
                <w:spacing w:val="-2"/>
                <w:sz w:val="22"/>
              </w:rPr>
              <w:t>0.0014</w:t>
            </w:r>
          </w:p>
        </w:tc>
        <w:tc>
          <w:tcPr>
            <w:tcW w:w="1160" w:type="dxa"/>
          </w:tcPr>
          <w:p>
            <w:pPr>
              <w:pStyle w:val="TableParagraph"/>
              <w:spacing w:before="1"/>
              <w:ind w:left="14" w:right="6"/>
              <w:rPr>
                <w:rFonts w:ascii="Carlito"/>
                <w:sz w:val="22"/>
              </w:rPr>
            </w:pPr>
            <w:r>
              <w:rPr>
                <w:rFonts w:ascii="Carlito"/>
                <w:spacing w:val="-5"/>
                <w:sz w:val="22"/>
              </w:rPr>
              <w:t>18</w:t>
            </w:r>
          </w:p>
        </w:tc>
        <w:tc>
          <w:tcPr>
            <w:tcW w:w="1160" w:type="dxa"/>
          </w:tcPr>
          <w:p>
            <w:pPr>
              <w:pStyle w:val="TableParagraph"/>
              <w:spacing w:before="1"/>
              <w:ind w:left="14" w:right="8"/>
              <w:rPr>
                <w:rFonts w:ascii="Carlito"/>
                <w:sz w:val="22"/>
              </w:rPr>
            </w:pPr>
            <w:r>
              <w:rPr>
                <w:rFonts w:ascii="Carlito"/>
                <w:spacing w:val="-5"/>
                <w:sz w:val="22"/>
              </w:rPr>
              <w:t>13</w:t>
            </w:r>
          </w:p>
        </w:tc>
      </w:tr>
      <w:tr>
        <w:trPr>
          <w:trHeight w:val="429" w:hRule="atLeast"/>
        </w:trPr>
        <w:tc>
          <w:tcPr>
            <w:tcW w:w="1174" w:type="dxa"/>
          </w:tcPr>
          <w:p>
            <w:pPr>
              <w:pStyle w:val="TableParagraph"/>
              <w:spacing w:before="1"/>
              <w:ind w:left="17" w:right="6"/>
              <w:rPr>
                <w:rFonts w:ascii="Carlito"/>
                <w:sz w:val="22"/>
              </w:rPr>
            </w:pPr>
            <w:r>
              <w:rPr>
                <w:rFonts w:ascii="Carlito"/>
                <w:spacing w:val="-5"/>
                <w:sz w:val="22"/>
              </w:rPr>
              <w:t>67</w:t>
            </w:r>
          </w:p>
        </w:tc>
        <w:tc>
          <w:tcPr>
            <w:tcW w:w="1179" w:type="dxa"/>
          </w:tcPr>
          <w:p>
            <w:pPr>
              <w:pStyle w:val="TableParagraph"/>
              <w:spacing w:before="1"/>
              <w:ind w:left="18" w:right="7"/>
              <w:rPr>
                <w:rFonts w:ascii="Carlito"/>
                <w:sz w:val="22"/>
              </w:rPr>
            </w:pPr>
            <w:r>
              <w:rPr>
                <w:rFonts w:ascii="Carlito"/>
                <w:spacing w:val="-5"/>
                <w:sz w:val="22"/>
              </w:rPr>
              <w:t>12</w:t>
            </w:r>
          </w:p>
        </w:tc>
        <w:tc>
          <w:tcPr>
            <w:tcW w:w="1258" w:type="dxa"/>
          </w:tcPr>
          <w:p>
            <w:pPr>
              <w:pStyle w:val="TableParagraph"/>
              <w:spacing w:before="1"/>
              <w:ind w:left="19" w:right="11"/>
              <w:rPr>
                <w:rFonts w:ascii="Carlito"/>
                <w:sz w:val="22"/>
              </w:rPr>
            </w:pPr>
            <w:r>
              <w:rPr>
                <w:rFonts w:ascii="Carlito"/>
                <w:spacing w:val="-5"/>
                <w:sz w:val="22"/>
              </w:rPr>
              <w:t>68</w:t>
            </w:r>
          </w:p>
        </w:tc>
        <w:tc>
          <w:tcPr>
            <w:tcW w:w="1186" w:type="dxa"/>
          </w:tcPr>
          <w:p>
            <w:pPr>
              <w:pStyle w:val="TableParagraph"/>
              <w:spacing w:before="1"/>
              <w:ind w:left="19" w:right="7"/>
              <w:rPr>
                <w:rFonts w:ascii="Carlito"/>
                <w:sz w:val="22"/>
              </w:rPr>
            </w:pPr>
            <w:r>
              <w:rPr>
                <w:rFonts w:ascii="Carlito"/>
                <w:spacing w:val="-2"/>
                <w:sz w:val="22"/>
              </w:rPr>
              <w:t>0.7394</w:t>
            </w:r>
          </w:p>
        </w:tc>
        <w:tc>
          <w:tcPr>
            <w:tcW w:w="1187" w:type="dxa"/>
          </w:tcPr>
          <w:p>
            <w:pPr>
              <w:pStyle w:val="TableParagraph"/>
              <w:spacing w:before="1"/>
              <w:ind w:left="17" w:right="7"/>
              <w:rPr>
                <w:rFonts w:ascii="Carlito"/>
                <w:sz w:val="22"/>
              </w:rPr>
            </w:pPr>
            <w:r>
              <w:rPr>
                <w:rFonts w:ascii="Carlito"/>
                <w:spacing w:val="-2"/>
                <w:sz w:val="22"/>
              </w:rPr>
              <w:t>0.2444</w:t>
            </w:r>
          </w:p>
        </w:tc>
        <w:tc>
          <w:tcPr>
            <w:tcW w:w="1160" w:type="dxa"/>
          </w:tcPr>
          <w:p>
            <w:pPr>
              <w:pStyle w:val="TableParagraph"/>
              <w:spacing w:before="1"/>
              <w:ind w:left="14" w:right="6"/>
              <w:rPr>
                <w:rFonts w:ascii="Carlito"/>
                <w:sz w:val="22"/>
              </w:rPr>
            </w:pPr>
            <w:r>
              <w:rPr>
                <w:rFonts w:ascii="Carlito"/>
                <w:spacing w:val="-5"/>
                <w:sz w:val="22"/>
              </w:rPr>
              <w:t>28</w:t>
            </w:r>
          </w:p>
        </w:tc>
        <w:tc>
          <w:tcPr>
            <w:tcW w:w="1160" w:type="dxa"/>
          </w:tcPr>
          <w:p>
            <w:pPr>
              <w:pStyle w:val="TableParagraph"/>
              <w:spacing w:before="1"/>
              <w:ind w:left="14" w:right="8"/>
              <w:rPr>
                <w:rFonts w:ascii="Carlito"/>
                <w:sz w:val="22"/>
              </w:rPr>
            </w:pPr>
            <w:r>
              <w:rPr>
                <w:rFonts w:ascii="Carlito"/>
                <w:spacing w:val="-5"/>
                <w:sz w:val="22"/>
              </w:rPr>
              <w:t>20</w:t>
            </w:r>
          </w:p>
        </w:tc>
      </w:tr>
      <w:tr>
        <w:trPr>
          <w:trHeight w:val="429" w:hRule="atLeast"/>
        </w:trPr>
        <w:tc>
          <w:tcPr>
            <w:tcW w:w="1174" w:type="dxa"/>
          </w:tcPr>
          <w:p>
            <w:pPr>
              <w:pStyle w:val="TableParagraph"/>
              <w:spacing w:line="268" w:lineRule="exact"/>
              <w:ind w:left="17" w:right="6"/>
              <w:rPr>
                <w:rFonts w:ascii="Carlito"/>
                <w:sz w:val="22"/>
              </w:rPr>
            </w:pPr>
            <w:r>
              <w:rPr>
                <w:rFonts w:ascii="Carlito"/>
                <w:spacing w:val="-5"/>
                <w:sz w:val="22"/>
              </w:rPr>
              <w:t>68</w:t>
            </w:r>
          </w:p>
        </w:tc>
        <w:tc>
          <w:tcPr>
            <w:tcW w:w="1179" w:type="dxa"/>
          </w:tcPr>
          <w:p>
            <w:pPr>
              <w:pStyle w:val="TableParagraph"/>
              <w:spacing w:line="268" w:lineRule="exact"/>
              <w:ind w:left="18" w:right="7"/>
              <w:rPr>
                <w:rFonts w:ascii="Carlito"/>
                <w:sz w:val="22"/>
              </w:rPr>
            </w:pPr>
            <w:r>
              <w:rPr>
                <w:rFonts w:ascii="Carlito"/>
                <w:spacing w:val="-5"/>
                <w:sz w:val="22"/>
              </w:rPr>
              <w:t>68</w:t>
            </w:r>
          </w:p>
        </w:tc>
        <w:tc>
          <w:tcPr>
            <w:tcW w:w="1258" w:type="dxa"/>
          </w:tcPr>
          <w:p>
            <w:pPr>
              <w:pStyle w:val="TableParagraph"/>
              <w:spacing w:line="268" w:lineRule="exact"/>
              <w:ind w:left="19" w:right="11"/>
              <w:rPr>
                <w:rFonts w:ascii="Carlito"/>
                <w:sz w:val="22"/>
              </w:rPr>
            </w:pPr>
            <w:r>
              <w:rPr>
                <w:rFonts w:ascii="Carlito"/>
                <w:spacing w:val="-5"/>
                <w:sz w:val="22"/>
              </w:rPr>
              <w:t>69</w:t>
            </w:r>
          </w:p>
        </w:tc>
        <w:tc>
          <w:tcPr>
            <w:tcW w:w="1186" w:type="dxa"/>
          </w:tcPr>
          <w:p>
            <w:pPr>
              <w:pStyle w:val="TableParagraph"/>
              <w:spacing w:line="268" w:lineRule="exact"/>
              <w:ind w:left="19" w:right="7"/>
              <w:rPr>
                <w:rFonts w:ascii="Carlito"/>
                <w:sz w:val="22"/>
              </w:rPr>
            </w:pPr>
            <w:r>
              <w:rPr>
                <w:rFonts w:ascii="Carlito"/>
                <w:spacing w:val="-2"/>
                <w:sz w:val="22"/>
              </w:rPr>
              <w:t>0.0047</w:t>
            </w:r>
          </w:p>
        </w:tc>
        <w:tc>
          <w:tcPr>
            <w:tcW w:w="1187" w:type="dxa"/>
          </w:tcPr>
          <w:p>
            <w:pPr>
              <w:pStyle w:val="TableParagraph"/>
              <w:spacing w:line="268" w:lineRule="exact"/>
              <w:ind w:left="17" w:right="7"/>
              <w:rPr>
                <w:rFonts w:ascii="Carlito"/>
                <w:sz w:val="22"/>
              </w:rPr>
            </w:pPr>
            <w:r>
              <w:rPr>
                <w:rFonts w:ascii="Carlito"/>
                <w:spacing w:val="-2"/>
                <w:sz w:val="22"/>
              </w:rPr>
              <w:t>0.0016</w:t>
            </w:r>
          </w:p>
        </w:tc>
        <w:tc>
          <w:tcPr>
            <w:tcW w:w="1160" w:type="dxa"/>
          </w:tcPr>
          <w:p>
            <w:pPr>
              <w:pStyle w:val="TableParagraph"/>
              <w:spacing w:line="268" w:lineRule="exact"/>
              <w:ind w:left="14" w:right="6"/>
              <w:rPr>
                <w:rFonts w:ascii="Carlito"/>
                <w:sz w:val="22"/>
              </w:rPr>
            </w:pPr>
            <w:r>
              <w:rPr>
                <w:rFonts w:ascii="Carlito"/>
                <w:spacing w:val="-5"/>
                <w:sz w:val="22"/>
              </w:rPr>
              <w:t>28</w:t>
            </w:r>
          </w:p>
        </w:tc>
        <w:tc>
          <w:tcPr>
            <w:tcW w:w="1160" w:type="dxa"/>
          </w:tcPr>
          <w:p>
            <w:pPr>
              <w:pStyle w:val="TableParagraph"/>
              <w:spacing w:line="268" w:lineRule="exact"/>
              <w:ind w:left="14" w:right="8"/>
              <w:rPr>
                <w:rFonts w:ascii="Carlito"/>
                <w:sz w:val="22"/>
              </w:rPr>
            </w:pPr>
            <w:r>
              <w:rPr>
                <w:rFonts w:ascii="Carlito"/>
                <w:spacing w:val="-5"/>
                <w:sz w:val="22"/>
              </w:rPr>
              <w:t>20</w:t>
            </w:r>
          </w:p>
        </w:tc>
      </w:tr>
      <w:tr>
        <w:trPr>
          <w:trHeight w:val="429" w:hRule="atLeast"/>
        </w:trPr>
        <w:tc>
          <w:tcPr>
            <w:tcW w:w="1174" w:type="dxa"/>
          </w:tcPr>
          <w:p>
            <w:pPr>
              <w:pStyle w:val="TableParagraph"/>
              <w:spacing w:line="268" w:lineRule="exact"/>
              <w:ind w:left="17" w:right="4"/>
              <w:rPr>
                <w:rFonts w:ascii="Carlito"/>
                <w:sz w:val="22"/>
              </w:rPr>
            </w:pPr>
            <w:r>
              <w:rPr>
                <w:rFonts w:ascii="Carlito"/>
                <w:spacing w:val="-5"/>
                <w:sz w:val="22"/>
              </w:rPr>
              <w:t>69*</w:t>
            </w:r>
          </w:p>
        </w:tc>
        <w:tc>
          <w:tcPr>
            <w:tcW w:w="1179" w:type="dxa"/>
          </w:tcPr>
          <w:p>
            <w:pPr>
              <w:pStyle w:val="TableParagraph"/>
              <w:spacing w:line="268" w:lineRule="exact"/>
              <w:ind w:left="18" w:right="7"/>
              <w:rPr>
                <w:rFonts w:ascii="Carlito"/>
                <w:sz w:val="22"/>
              </w:rPr>
            </w:pPr>
            <w:r>
              <w:rPr>
                <w:rFonts w:ascii="Carlito"/>
                <w:spacing w:val="-5"/>
                <w:sz w:val="22"/>
              </w:rPr>
              <w:t>11</w:t>
            </w:r>
          </w:p>
        </w:tc>
        <w:tc>
          <w:tcPr>
            <w:tcW w:w="1258" w:type="dxa"/>
          </w:tcPr>
          <w:p>
            <w:pPr>
              <w:pStyle w:val="TableParagraph"/>
              <w:spacing w:line="268" w:lineRule="exact"/>
              <w:ind w:left="19" w:right="11"/>
              <w:rPr>
                <w:rFonts w:ascii="Carlito"/>
                <w:sz w:val="22"/>
              </w:rPr>
            </w:pPr>
            <w:r>
              <w:rPr>
                <w:rFonts w:ascii="Carlito"/>
                <w:spacing w:val="-5"/>
                <w:sz w:val="22"/>
              </w:rPr>
              <w:t>43</w:t>
            </w:r>
          </w:p>
        </w:tc>
        <w:tc>
          <w:tcPr>
            <w:tcW w:w="1186" w:type="dxa"/>
          </w:tcPr>
          <w:p>
            <w:pPr>
              <w:pStyle w:val="TableParagraph"/>
              <w:spacing w:line="268" w:lineRule="exact"/>
              <w:ind w:left="19" w:right="5"/>
              <w:rPr>
                <w:rFonts w:ascii="Carlito"/>
                <w:sz w:val="22"/>
              </w:rPr>
            </w:pPr>
            <w:r>
              <w:rPr>
                <w:rFonts w:ascii="Carlito"/>
                <w:spacing w:val="-5"/>
                <w:sz w:val="22"/>
              </w:rPr>
              <w:t>0.5</w:t>
            </w:r>
          </w:p>
        </w:tc>
        <w:tc>
          <w:tcPr>
            <w:tcW w:w="1187" w:type="dxa"/>
          </w:tcPr>
          <w:p>
            <w:pPr>
              <w:pStyle w:val="TableParagraph"/>
              <w:spacing w:line="268" w:lineRule="exact"/>
              <w:ind w:left="17" w:right="5"/>
              <w:rPr>
                <w:rFonts w:ascii="Carlito"/>
                <w:sz w:val="22"/>
              </w:rPr>
            </w:pPr>
            <w:r>
              <w:rPr>
                <w:rFonts w:ascii="Carlito"/>
                <w:spacing w:val="-5"/>
                <w:sz w:val="22"/>
              </w:rPr>
              <w:t>0.5</w:t>
            </w:r>
          </w:p>
        </w:tc>
        <w:tc>
          <w:tcPr>
            <w:tcW w:w="1160" w:type="dxa"/>
          </w:tcPr>
          <w:p>
            <w:pPr>
              <w:pStyle w:val="TableParagraph"/>
              <w:spacing w:line="268" w:lineRule="exact"/>
              <w:ind w:left="14" w:right="1"/>
              <w:rPr>
                <w:rFonts w:ascii="Carlito"/>
                <w:sz w:val="22"/>
              </w:rPr>
            </w:pPr>
            <w:r>
              <w:rPr>
                <w:rFonts w:ascii="Carlito"/>
                <w:spacing w:val="-10"/>
                <w:sz w:val="22"/>
              </w:rPr>
              <w:t>-</w:t>
            </w:r>
          </w:p>
        </w:tc>
        <w:tc>
          <w:tcPr>
            <w:tcW w:w="1160" w:type="dxa"/>
          </w:tcPr>
          <w:p>
            <w:pPr>
              <w:pStyle w:val="TableParagraph"/>
              <w:spacing w:line="268" w:lineRule="exact"/>
              <w:ind w:left="14" w:right="3"/>
              <w:rPr>
                <w:rFonts w:ascii="Carlito"/>
                <w:sz w:val="22"/>
              </w:rPr>
            </w:pPr>
            <w:r>
              <w:rPr>
                <w:rFonts w:ascii="Carlito"/>
                <w:spacing w:val="-10"/>
                <w:sz w:val="22"/>
              </w:rPr>
              <w:t>-</w:t>
            </w:r>
          </w:p>
        </w:tc>
      </w:tr>
      <w:tr>
        <w:trPr>
          <w:trHeight w:val="429" w:hRule="atLeast"/>
        </w:trPr>
        <w:tc>
          <w:tcPr>
            <w:tcW w:w="1174" w:type="dxa"/>
          </w:tcPr>
          <w:p>
            <w:pPr>
              <w:pStyle w:val="TableParagraph"/>
              <w:spacing w:line="268" w:lineRule="exact"/>
              <w:ind w:left="17" w:right="4"/>
              <w:rPr>
                <w:rFonts w:ascii="Carlito"/>
                <w:sz w:val="22"/>
              </w:rPr>
            </w:pPr>
            <w:r>
              <w:rPr>
                <w:rFonts w:ascii="Carlito"/>
                <w:spacing w:val="-5"/>
                <w:sz w:val="22"/>
              </w:rPr>
              <w:t>70*</w:t>
            </w:r>
          </w:p>
        </w:tc>
        <w:tc>
          <w:tcPr>
            <w:tcW w:w="1179" w:type="dxa"/>
          </w:tcPr>
          <w:p>
            <w:pPr>
              <w:pStyle w:val="TableParagraph"/>
              <w:spacing w:line="268" w:lineRule="exact"/>
              <w:ind w:left="18" w:right="7"/>
              <w:rPr>
                <w:rFonts w:ascii="Carlito"/>
                <w:sz w:val="22"/>
              </w:rPr>
            </w:pPr>
            <w:r>
              <w:rPr>
                <w:rFonts w:ascii="Carlito"/>
                <w:spacing w:val="-5"/>
                <w:sz w:val="22"/>
              </w:rPr>
              <w:t>13</w:t>
            </w:r>
          </w:p>
        </w:tc>
        <w:tc>
          <w:tcPr>
            <w:tcW w:w="1258" w:type="dxa"/>
          </w:tcPr>
          <w:p>
            <w:pPr>
              <w:pStyle w:val="TableParagraph"/>
              <w:spacing w:line="268" w:lineRule="exact"/>
              <w:ind w:left="19" w:right="11"/>
              <w:rPr>
                <w:rFonts w:ascii="Carlito"/>
                <w:sz w:val="22"/>
              </w:rPr>
            </w:pPr>
            <w:r>
              <w:rPr>
                <w:rFonts w:ascii="Carlito"/>
                <w:spacing w:val="-5"/>
                <w:sz w:val="22"/>
              </w:rPr>
              <w:t>21</w:t>
            </w:r>
          </w:p>
        </w:tc>
        <w:tc>
          <w:tcPr>
            <w:tcW w:w="1186" w:type="dxa"/>
          </w:tcPr>
          <w:p>
            <w:pPr>
              <w:pStyle w:val="TableParagraph"/>
              <w:spacing w:line="268" w:lineRule="exact"/>
              <w:ind w:left="19" w:right="5"/>
              <w:rPr>
                <w:rFonts w:ascii="Carlito"/>
                <w:sz w:val="22"/>
              </w:rPr>
            </w:pPr>
            <w:r>
              <w:rPr>
                <w:rFonts w:ascii="Carlito"/>
                <w:spacing w:val="-5"/>
                <w:sz w:val="22"/>
              </w:rPr>
              <w:t>0.5</w:t>
            </w:r>
          </w:p>
        </w:tc>
        <w:tc>
          <w:tcPr>
            <w:tcW w:w="1187" w:type="dxa"/>
          </w:tcPr>
          <w:p>
            <w:pPr>
              <w:pStyle w:val="TableParagraph"/>
              <w:spacing w:line="268" w:lineRule="exact"/>
              <w:ind w:left="17" w:right="5"/>
              <w:rPr>
                <w:rFonts w:ascii="Carlito"/>
                <w:sz w:val="22"/>
              </w:rPr>
            </w:pPr>
            <w:r>
              <w:rPr>
                <w:rFonts w:ascii="Carlito"/>
                <w:spacing w:val="-5"/>
                <w:sz w:val="22"/>
              </w:rPr>
              <w:t>0.5</w:t>
            </w:r>
          </w:p>
        </w:tc>
        <w:tc>
          <w:tcPr>
            <w:tcW w:w="1160" w:type="dxa"/>
          </w:tcPr>
          <w:p>
            <w:pPr>
              <w:pStyle w:val="TableParagraph"/>
              <w:spacing w:line="268" w:lineRule="exact"/>
              <w:ind w:left="14" w:right="1"/>
              <w:rPr>
                <w:rFonts w:ascii="Carlito"/>
                <w:sz w:val="22"/>
              </w:rPr>
            </w:pPr>
            <w:r>
              <w:rPr>
                <w:rFonts w:ascii="Carlito"/>
                <w:spacing w:val="-10"/>
                <w:sz w:val="22"/>
              </w:rPr>
              <w:t>-</w:t>
            </w:r>
          </w:p>
        </w:tc>
        <w:tc>
          <w:tcPr>
            <w:tcW w:w="1160" w:type="dxa"/>
          </w:tcPr>
          <w:p>
            <w:pPr>
              <w:pStyle w:val="TableParagraph"/>
              <w:spacing w:line="268" w:lineRule="exact"/>
              <w:ind w:left="14" w:right="3"/>
              <w:rPr>
                <w:rFonts w:ascii="Carlito"/>
                <w:sz w:val="22"/>
              </w:rPr>
            </w:pPr>
            <w:r>
              <w:rPr>
                <w:rFonts w:ascii="Carlito"/>
                <w:spacing w:val="-10"/>
                <w:sz w:val="22"/>
              </w:rPr>
              <w:t>-</w:t>
            </w:r>
          </w:p>
        </w:tc>
      </w:tr>
      <w:tr>
        <w:trPr>
          <w:trHeight w:val="429" w:hRule="atLeast"/>
        </w:trPr>
        <w:tc>
          <w:tcPr>
            <w:tcW w:w="1174" w:type="dxa"/>
          </w:tcPr>
          <w:p>
            <w:pPr>
              <w:pStyle w:val="TableParagraph"/>
              <w:spacing w:line="268" w:lineRule="exact"/>
              <w:ind w:left="17" w:right="4"/>
              <w:rPr>
                <w:rFonts w:ascii="Carlito"/>
                <w:sz w:val="22"/>
              </w:rPr>
            </w:pPr>
            <w:r>
              <w:rPr>
                <w:rFonts w:ascii="Carlito"/>
                <w:spacing w:val="-5"/>
                <w:sz w:val="22"/>
              </w:rPr>
              <w:t>71*</w:t>
            </w:r>
          </w:p>
        </w:tc>
        <w:tc>
          <w:tcPr>
            <w:tcW w:w="1179" w:type="dxa"/>
          </w:tcPr>
          <w:p>
            <w:pPr>
              <w:pStyle w:val="TableParagraph"/>
              <w:spacing w:line="268" w:lineRule="exact"/>
              <w:ind w:left="18" w:right="7"/>
              <w:rPr>
                <w:rFonts w:ascii="Carlito"/>
                <w:sz w:val="22"/>
              </w:rPr>
            </w:pPr>
            <w:r>
              <w:rPr>
                <w:rFonts w:ascii="Carlito"/>
                <w:spacing w:val="-5"/>
                <w:sz w:val="22"/>
              </w:rPr>
              <w:t>15</w:t>
            </w:r>
          </w:p>
        </w:tc>
        <w:tc>
          <w:tcPr>
            <w:tcW w:w="1258" w:type="dxa"/>
          </w:tcPr>
          <w:p>
            <w:pPr>
              <w:pStyle w:val="TableParagraph"/>
              <w:spacing w:line="268" w:lineRule="exact"/>
              <w:ind w:left="19" w:right="11"/>
              <w:rPr>
                <w:rFonts w:ascii="Carlito"/>
                <w:sz w:val="22"/>
              </w:rPr>
            </w:pPr>
            <w:r>
              <w:rPr>
                <w:rFonts w:ascii="Carlito"/>
                <w:spacing w:val="-5"/>
                <w:sz w:val="22"/>
              </w:rPr>
              <w:t>46</w:t>
            </w:r>
          </w:p>
        </w:tc>
        <w:tc>
          <w:tcPr>
            <w:tcW w:w="1186" w:type="dxa"/>
          </w:tcPr>
          <w:p>
            <w:pPr>
              <w:pStyle w:val="TableParagraph"/>
              <w:spacing w:line="268" w:lineRule="exact"/>
              <w:ind w:left="19"/>
              <w:rPr>
                <w:rFonts w:ascii="Carlito"/>
                <w:sz w:val="22"/>
              </w:rPr>
            </w:pPr>
            <w:r>
              <w:rPr>
                <w:rFonts w:ascii="Carlito"/>
                <w:spacing w:val="-10"/>
                <w:sz w:val="22"/>
              </w:rPr>
              <w:t>1</w:t>
            </w:r>
          </w:p>
        </w:tc>
        <w:tc>
          <w:tcPr>
            <w:tcW w:w="1187" w:type="dxa"/>
          </w:tcPr>
          <w:p>
            <w:pPr>
              <w:pStyle w:val="TableParagraph"/>
              <w:spacing w:line="268" w:lineRule="exact"/>
              <w:ind w:left="17"/>
              <w:rPr>
                <w:rFonts w:ascii="Carlito"/>
                <w:sz w:val="22"/>
              </w:rPr>
            </w:pPr>
            <w:r>
              <w:rPr>
                <w:rFonts w:ascii="Carlito"/>
                <w:spacing w:val="-10"/>
                <w:sz w:val="22"/>
              </w:rPr>
              <w:t>1</w:t>
            </w:r>
          </w:p>
        </w:tc>
        <w:tc>
          <w:tcPr>
            <w:tcW w:w="1160" w:type="dxa"/>
          </w:tcPr>
          <w:p>
            <w:pPr>
              <w:pStyle w:val="TableParagraph"/>
              <w:spacing w:line="268" w:lineRule="exact"/>
              <w:ind w:left="14" w:right="1"/>
              <w:rPr>
                <w:rFonts w:ascii="Carlito"/>
                <w:sz w:val="22"/>
              </w:rPr>
            </w:pPr>
            <w:r>
              <w:rPr>
                <w:rFonts w:ascii="Carlito"/>
                <w:spacing w:val="-10"/>
                <w:sz w:val="22"/>
              </w:rPr>
              <w:t>-</w:t>
            </w:r>
          </w:p>
        </w:tc>
        <w:tc>
          <w:tcPr>
            <w:tcW w:w="1160" w:type="dxa"/>
          </w:tcPr>
          <w:p>
            <w:pPr>
              <w:pStyle w:val="TableParagraph"/>
              <w:spacing w:line="268" w:lineRule="exact"/>
              <w:ind w:left="14" w:right="3"/>
              <w:rPr>
                <w:rFonts w:ascii="Carlito"/>
                <w:sz w:val="22"/>
              </w:rPr>
            </w:pPr>
            <w:r>
              <w:rPr>
                <w:rFonts w:ascii="Carlito"/>
                <w:spacing w:val="-10"/>
                <w:sz w:val="22"/>
              </w:rPr>
              <w:t>-</w:t>
            </w:r>
          </w:p>
        </w:tc>
      </w:tr>
      <w:tr>
        <w:trPr>
          <w:trHeight w:val="427" w:hRule="atLeast"/>
        </w:trPr>
        <w:tc>
          <w:tcPr>
            <w:tcW w:w="1174" w:type="dxa"/>
          </w:tcPr>
          <w:p>
            <w:pPr>
              <w:pStyle w:val="TableParagraph"/>
              <w:spacing w:line="268" w:lineRule="exact"/>
              <w:ind w:left="17" w:right="4"/>
              <w:rPr>
                <w:rFonts w:ascii="Carlito"/>
                <w:sz w:val="22"/>
              </w:rPr>
            </w:pPr>
            <w:r>
              <w:rPr>
                <w:rFonts w:ascii="Carlito"/>
                <w:spacing w:val="-5"/>
                <w:sz w:val="22"/>
              </w:rPr>
              <w:t>72*</w:t>
            </w:r>
          </w:p>
        </w:tc>
        <w:tc>
          <w:tcPr>
            <w:tcW w:w="1179" w:type="dxa"/>
          </w:tcPr>
          <w:p>
            <w:pPr>
              <w:pStyle w:val="TableParagraph"/>
              <w:spacing w:line="268" w:lineRule="exact"/>
              <w:ind w:left="18" w:right="7"/>
              <w:rPr>
                <w:rFonts w:ascii="Carlito"/>
                <w:sz w:val="22"/>
              </w:rPr>
            </w:pPr>
            <w:r>
              <w:rPr>
                <w:rFonts w:ascii="Carlito"/>
                <w:spacing w:val="-5"/>
                <w:sz w:val="22"/>
              </w:rPr>
              <w:t>50</w:t>
            </w:r>
          </w:p>
        </w:tc>
        <w:tc>
          <w:tcPr>
            <w:tcW w:w="1258" w:type="dxa"/>
          </w:tcPr>
          <w:p>
            <w:pPr>
              <w:pStyle w:val="TableParagraph"/>
              <w:spacing w:line="268" w:lineRule="exact"/>
              <w:ind w:left="19" w:right="11"/>
              <w:rPr>
                <w:rFonts w:ascii="Carlito"/>
                <w:sz w:val="22"/>
              </w:rPr>
            </w:pPr>
            <w:r>
              <w:rPr>
                <w:rFonts w:ascii="Carlito"/>
                <w:spacing w:val="-5"/>
                <w:sz w:val="22"/>
              </w:rPr>
              <w:t>59</w:t>
            </w:r>
          </w:p>
        </w:tc>
        <w:tc>
          <w:tcPr>
            <w:tcW w:w="1186" w:type="dxa"/>
          </w:tcPr>
          <w:p>
            <w:pPr>
              <w:pStyle w:val="TableParagraph"/>
              <w:spacing w:line="268" w:lineRule="exact"/>
              <w:ind w:left="19"/>
              <w:rPr>
                <w:rFonts w:ascii="Carlito"/>
                <w:sz w:val="22"/>
              </w:rPr>
            </w:pPr>
            <w:r>
              <w:rPr>
                <w:rFonts w:ascii="Carlito"/>
                <w:spacing w:val="-10"/>
                <w:sz w:val="22"/>
              </w:rPr>
              <w:t>2</w:t>
            </w:r>
          </w:p>
        </w:tc>
        <w:tc>
          <w:tcPr>
            <w:tcW w:w="1187" w:type="dxa"/>
          </w:tcPr>
          <w:p>
            <w:pPr>
              <w:pStyle w:val="TableParagraph"/>
              <w:spacing w:line="268" w:lineRule="exact"/>
              <w:ind w:left="17"/>
              <w:rPr>
                <w:rFonts w:ascii="Carlito"/>
                <w:sz w:val="22"/>
              </w:rPr>
            </w:pPr>
            <w:r>
              <w:rPr>
                <w:rFonts w:ascii="Carlito"/>
                <w:spacing w:val="-10"/>
                <w:sz w:val="22"/>
              </w:rPr>
              <w:t>2</w:t>
            </w:r>
          </w:p>
        </w:tc>
        <w:tc>
          <w:tcPr>
            <w:tcW w:w="1160" w:type="dxa"/>
          </w:tcPr>
          <w:p>
            <w:pPr>
              <w:pStyle w:val="TableParagraph"/>
              <w:spacing w:line="268" w:lineRule="exact"/>
              <w:ind w:left="14" w:right="1"/>
              <w:rPr>
                <w:rFonts w:ascii="Carlito"/>
                <w:sz w:val="22"/>
              </w:rPr>
            </w:pPr>
            <w:r>
              <w:rPr>
                <w:rFonts w:ascii="Carlito"/>
                <w:spacing w:val="-10"/>
                <w:sz w:val="22"/>
              </w:rPr>
              <w:t>-</w:t>
            </w:r>
          </w:p>
        </w:tc>
        <w:tc>
          <w:tcPr>
            <w:tcW w:w="1160" w:type="dxa"/>
          </w:tcPr>
          <w:p>
            <w:pPr>
              <w:pStyle w:val="TableParagraph"/>
              <w:spacing w:line="268" w:lineRule="exact"/>
              <w:ind w:left="14" w:right="3"/>
              <w:rPr>
                <w:rFonts w:ascii="Carlito"/>
                <w:sz w:val="22"/>
              </w:rPr>
            </w:pPr>
            <w:r>
              <w:rPr>
                <w:rFonts w:ascii="Carlito"/>
                <w:spacing w:val="-10"/>
                <w:sz w:val="22"/>
              </w:rPr>
              <w:t>-</w:t>
            </w:r>
          </w:p>
        </w:tc>
      </w:tr>
      <w:tr>
        <w:trPr>
          <w:trHeight w:val="429" w:hRule="atLeast"/>
        </w:trPr>
        <w:tc>
          <w:tcPr>
            <w:tcW w:w="1174" w:type="dxa"/>
          </w:tcPr>
          <w:p>
            <w:pPr>
              <w:pStyle w:val="TableParagraph"/>
              <w:spacing w:before="1"/>
              <w:ind w:left="17" w:right="4"/>
              <w:rPr>
                <w:rFonts w:ascii="Carlito"/>
                <w:sz w:val="22"/>
              </w:rPr>
            </w:pPr>
            <w:r>
              <w:rPr>
                <w:rFonts w:ascii="Carlito"/>
                <w:spacing w:val="-5"/>
                <w:sz w:val="22"/>
              </w:rPr>
              <w:t>73*</w:t>
            </w:r>
          </w:p>
        </w:tc>
        <w:tc>
          <w:tcPr>
            <w:tcW w:w="1179" w:type="dxa"/>
          </w:tcPr>
          <w:p>
            <w:pPr>
              <w:pStyle w:val="TableParagraph"/>
              <w:spacing w:before="1"/>
              <w:ind w:left="18" w:right="7"/>
              <w:rPr>
                <w:rFonts w:ascii="Carlito"/>
                <w:sz w:val="22"/>
              </w:rPr>
            </w:pPr>
            <w:r>
              <w:rPr>
                <w:rFonts w:ascii="Carlito"/>
                <w:spacing w:val="-5"/>
                <w:sz w:val="22"/>
              </w:rPr>
              <w:t>27</w:t>
            </w:r>
          </w:p>
        </w:tc>
        <w:tc>
          <w:tcPr>
            <w:tcW w:w="1258" w:type="dxa"/>
          </w:tcPr>
          <w:p>
            <w:pPr>
              <w:pStyle w:val="TableParagraph"/>
              <w:spacing w:before="1"/>
              <w:ind w:left="19" w:right="11"/>
              <w:rPr>
                <w:rFonts w:ascii="Carlito"/>
                <w:sz w:val="22"/>
              </w:rPr>
            </w:pPr>
            <w:r>
              <w:rPr>
                <w:rFonts w:ascii="Carlito"/>
                <w:spacing w:val="-5"/>
                <w:sz w:val="22"/>
              </w:rPr>
              <w:t>65</w:t>
            </w:r>
          </w:p>
        </w:tc>
        <w:tc>
          <w:tcPr>
            <w:tcW w:w="1186" w:type="dxa"/>
          </w:tcPr>
          <w:p>
            <w:pPr>
              <w:pStyle w:val="TableParagraph"/>
              <w:spacing w:before="1"/>
              <w:ind w:left="19"/>
              <w:rPr>
                <w:rFonts w:ascii="Carlito"/>
                <w:sz w:val="22"/>
              </w:rPr>
            </w:pPr>
            <w:r>
              <w:rPr>
                <w:rFonts w:ascii="Carlito"/>
                <w:spacing w:val="-10"/>
                <w:sz w:val="22"/>
              </w:rPr>
              <w:t>1</w:t>
            </w:r>
          </w:p>
        </w:tc>
        <w:tc>
          <w:tcPr>
            <w:tcW w:w="1187" w:type="dxa"/>
          </w:tcPr>
          <w:p>
            <w:pPr>
              <w:pStyle w:val="TableParagraph"/>
              <w:spacing w:before="1"/>
              <w:ind w:left="17"/>
              <w:rPr>
                <w:rFonts w:ascii="Carlito"/>
                <w:sz w:val="22"/>
              </w:rPr>
            </w:pPr>
            <w:r>
              <w:rPr>
                <w:rFonts w:ascii="Carlito"/>
                <w:spacing w:val="-10"/>
                <w:sz w:val="22"/>
              </w:rPr>
              <w:t>1</w:t>
            </w:r>
          </w:p>
        </w:tc>
        <w:tc>
          <w:tcPr>
            <w:tcW w:w="1160" w:type="dxa"/>
          </w:tcPr>
          <w:p>
            <w:pPr>
              <w:pStyle w:val="TableParagraph"/>
              <w:spacing w:before="1"/>
              <w:ind w:left="14" w:right="1"/>
              <w:rPr>
                <w:rFonts w:ascii="Carlito"/>
                <w:sz w:val="22"/>
              </w:rPr>
            </w:pPr>
            <w:r>
              <w:rPr>
                <w:rFonts w:ascii="Carlito"/>
                <w:spacing w:val="-10"/>
                <w:sz w:val="22"/>
              </w:rPr>
              <w:t>-</w:t>
            </w:r>
          </w:p>
        </w:tc>
        <w:tc>
          <w:tcPr>
            <w:tcW w:w="1160" w:type="dxa"/>
          </w:tcPr>
          <w:p>
            <w:pPr>
              <w:pStyle w:val="TableParagraph"/>
              <w:spacing w:before="1"/>
              <w:ind w:left="14" w:right="3"/>
              <w:rPr>
                <w:rFonts w:ascii="Carlito"/>
                <w:sz w:val="22"/>
              </w:rPr>
            </w:pPr>
            <w:r>
              <w:rPr>
                <w:rFonts w:ascii="Carlito"/>
                <w:spacing w:val="-10"/>
                <w:sz w:val="22"/>
              </w:rPr>
              <w:t>-</w:t>
            </w:r>
          </w:p>
        </w:tc>
      </w:tr>
    </w:tbl>
    <w:p>
      <w:pPr>
        <w:spacing w:after="0"/>
        <w:rPr>
          <w:rFonts w:ascii="Carlito"/>
          <w:sz w:val="22"/>
        </w:rPr>
        <w:sectPr>
          <w:pgSz w:w="11910" w:h="16840"/>
          <w:pgMar w:header="0" w:footer="1012" w:top="1400" w:bottom="1200" w:left="1220" w:right="520"/>
        </w:sectPr>
      </w:pPr>
    </w:p>
    <w:p>
      <w:pPr>
        <w:spacing w:before="65"/>
        <w:ind w:left="0" w:right="296" w:firstLine="0"/>
        <w:jc w:val="center"/>
        <w:rPr>
          <w:b/>
          <w:sz w:val="32"/>
        </w:rPr>
      </w:pPr>
      <w:r>
        <w:rPr>
          <w:b/>
          <w:sz w:val="32"/>
        </w:rPr>
        <w:t>APPENDIX:</w:t>
      </w:r>
      <w:r>
        <w:rPr>
          <w:b/>
          <w:spacing w:val="-17"/>
          <w:sz w:val="32"/>
        </w:rPr>
        <w:t> </w:t>
      </w:r>
      <w:r>
        <w:rPr>
          <w:b/>
          <w:spacing w:val="-10"/>
          <w:sz w:val="32"/>
        </w:rPr>
        <w:t>2</w:t>
      </w:r>
    </w:p>
    <w:p>
      <w:pPr>
        <w:spacing w:line="360" w:lineRule="auto" w:before="304"/>
        <w:ind w:left="1410" w:right="1705" w:firstLine="0"/>
        <w:jc w:val="center"/>
        <w:rPr>
          <w:b/>
          <w:sz w:val="32"/>
        </w:rPr>
      </w:pPr>
      <w:r>
        <w:rPr>
          <w:b/>
          <w:sz w:val="32"/>
        </w:rPr>
        <w:t>LINE</w:t>
      </w:r>
      <w:r>
        <w:rPr>
          <w:b/>
          <w:spacing w:val="-8"/>
          <w:sz w:val="32"/>
        </w:rPr>
        <w:t> </w:t>
      </w:r>
      <w:r>
        <w:rPr>
          <w:b/>
          <w:sz w:val="32"/>
        </w:rPr>
        <w:t>AND</w:t>
      </w:r>
      <w:r>
        <w:rPr>
          <w:b/>
          <w:spacing w:val="-12"/>
          <w:sz w:val="32"/>
        </w:rPr>
        <w:t> </w:t>
      </w:r>
      <w:r>
        <w:rPr>
          <w:b/>
          <w:sz w:val="32"/>
        </w:rPr>
        <w:t>LOAD</w:t>
      </w:r>
      <w:r>
        <w:rPr>
          <w:b/>
          <w:spacing w:val="-11"/>
          <w:sz w:val="32"/>
        </w:rPr>
        <w:t> </w:t>
      </w:r>
      <w:r>
        <w:rPr>
          <w:b/>
          <w:sz w:val="32"/>
        </w:rPr>
        <w:t>DATA</w:t>
      </w:r>
      <w:r>
        <w:rPr>
          <w:b/>
          <w:spacing w:val="-11"/>
          <w:sz w:val="32"/>
        </w:rPr>
        <w:t> </w:t>
      </w:r>
      <w:r>
        <w:rPr>
          <w:b/>
          <w:sz w:val="32"/>
        </w:rPr>
        <w:t>FOR</w:t>
      </w:r>
      <w:r>
        <w:rPr>
          <w:b/>
          <w:spacing w:val="-12"/>
          <w:sz w:val="32"/>
        </w:rPr>
        <w:t> </w:t>
      </w:r>
      <w:r>
        <w:rPr>
          <w:b/>
          <w:sz w:val="32"/>
        </w:rPr>
        <w:t>BEGNAS</w:t>
      </w:r>
      <w:r>
        <w:rPr>
          <w:b/>
          <w:spacing w:val="-9"/>
          <w:sz w:val="32"/>
        </w:rPr>
        <w:t> </w:t>
      </w:r>
      <w:r>
        <w:rPr>
          <w:b/>
          <w:sz w:val="32"/>
        </w:rPr>
        <w:t>FEEDER </w:t>
      </w:r>
      <w:r>
        <w:rPr>
          <w:b/>
          <w:spacing w:val="-2"/>
          <w:sz w:val="32"/>
        </w:rPr>
        <w:t>CONSIDERED</w:t>
      </w:r>
    </w:p>
    <w:p>
      <w:pPr>
        <w:pStyle w:val="BodyText"/>
        <w:spacing w:before="6" w:after="1"/>
        <w:rPr>
          <w:b/>
          <w:sz w:val="10"/>
        </w:r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8"/>
        <w:gridCol w:w="1127"/>
        <w:gridCol w:w="1033"/>
        <w:gridCol w:w="817"/>
        <w:gridCol w:w="1124"/>
        <w:gridCol w:w="1146"/>
        <w:gridCol w:w="1153"/>
        <w:gridCol w:w="1305"/>
      </w:tblGrid>
      <w:tr>
        <w:trPr>
          <w:trHeight w:val="1494" w:hRule="atLeast"/>
        </w:trPr>
        <w:tc>
          <w:tcPr>
            <w:tcW w:w="838" w:type="dxa"/>
          </w:tcPr>
          <w:p>
            <w:pPr>
              <w:pStyle w:val="TableParagraph"/>
              <w:spacing w:before="219"/>
              <w:jc w:val="left"/>
              <w:rPr>
                <w:b/>
                <w:sz w:val="20"/>
              </w:rPr>
            </w:pPr>
          </w:p>
          <w:p>
            <w:pPr>
              <w:pStyle w:val="TableParagraph"/>
              <w:spacing w:line="312" w:lineRule="auto"/>
              <w:ind w:left="273" w:right="91" w:hanging="166"/>
              <w:jc w:val="left"/>
              <w:rPr>
                <w:b/>
                <w:sz w:val="20"/>
              </w:rPr>
            </w:pPr>
            <w:r>
              <w:rPr>
                <w:b/>
                <w:spacing w:val="-4"/>
                <w:sz w:val="20"/>
              </w:rPr>
              <w:t>Branch No.</w:t>
            </w:r>
          </w:p>
        </w:tc>
        <w:tc>
          <w:tcPr>
            <w:tcW w:w="1127" w:type="dxa"/>
          </w:tcPr>
          <w:p>
            <w:pPr>
              <w:pStyle w:val="TableParagraph"/>
              <w:spacing w:before="219"/>
              <w:jc w:val="left"/>
              <w:rPr>
                <w:b/>
                <w:sz w:val="20"/>
              </w:rPr>
            </w:pPr>
          </w:p>
          <w:p>
            <w:pPr>
              <w:pStyle w:val="TableParagraph"/>
              <w:spacing w:line="312" w:lineRule="auto"/>
              <w:ind w:left="403" w:right="211" w:hanging="179"/>
              <w:jc w:val="left"/>
              <w:rPr>
                <w:b/>
                <w:sz w:val="20"/>
              </w:rPr>
            </w:pPr>
            <w:r>
              <w:rPr>
                <w:b/>
                <w:spacing w:val="-4"/>
                <w:sz w:val="20"/>
              </w:rPr>
              <w:t>Sending Bus</w:t>
            </w:r>
          </w:p>
        </w:tc>
        <w:tc>
          <w:tcPr>
            <w:tcW w:w="1033" w:type="dxa"/>
          </w:tcPr>
          <w:p>
            <w:pPr>
              <w:pStyle w:val="TableParagraph"/>
              <w:spacing w:before="219"/>
              <w:jc w:val="left"/>
              <w:rPr>
                <w:b/>
                <w:sz w:val="20"/>
              </w:rPr>
            </w:pPr>
          </w:p>
          <w:p>
            <w:pPr>
              <w:pStyle w:val="TableParagraph"/>
              <w:spacing w:line="312" w:lineRule="auto"/>
              <w:ind w:left="356" w:hanging="250"/>
              <w:jc w:val="left"/>
              <w:rPr>
                <w:b/>
                <w:sz w:val="20"/>
              </w:rPr>
            </w:pPr>
            <w:r>
              <w:rPr>
                <w:b/>
                <w:spacing w:val="-4"/>
                <w:sz w:val="20"/>
              </w:rPr>
              <w:t>Receiving Bus</w:t>
            </w:r>
          </w:p>
        </w:tc>
        <w:tc>
          <w:tcPr>
            <w:tcW w:w="817" w:type="dxa"/>
          </w:tcPr>
          <w:p>
            <w:pPr>
              <w:pStyle w:val="TableParagraph"/>
              <w:spacing w:before="219"/>
              <w:jc w:val="left"/>
              <w:rPr>
                <w:b/>
                <w:sz w:val="20"/>
              </w:rPr>
            </w:pPr>
          </w:p>
          <w:p>
            <w:pPr>
              <w:pStyle w:val="TableParagraph"/>
              <w:spacing w:line="312" w:lineRule="auto"/>
              <w:ind w:left="259" w:right="94" w:hanging="154"/>
              <w:jc w:val="left"/>
              <w:rPr>
                <w:b/>
                <w:sz w:val="20"/>
              </w:rPr>
            </w:pPr>
            <w:r>
              <w:rPr>
                <w:b/>
                <w:spacing w:val="-4"/>
                <w:sz w:val="20"/>
              </w:rPr>
              <w:t>Length (m)</w:t>
            </w:r>
          </w:p>
        </w:tc>
        <w:tc>
          <w:tcPr>
            <w:tcW w:w="1124" w:type="dxa"/>
          </w:tcPr>
          <w:p>
            <w:pPr>
              <w:pStyle w:val="TableParagraph"/>
              <w:spacing w:before="219"/>
              <w:jc w:val="left"/>
              <w:rPr>
                <w:b/>
                <w:sz w:val="20"/>
              </w:rPr>
            </w:pPr>
          </w:p>
          <w:p>
            <w:pPr>
              <w:pStyle w:val="TableParagraph"/>
              <w:spacing w:line="312" w:lineRule="auto"/>
              <w:ind w:left="378" w:hanging="274"/>
              <w:jc w:val="left"/>
              <w:rPr>
                <w:b/>
                <w:sz w:val="20"/>
              </w:rPr>
            </w:pPr>
            <w:r>
              <w:rPr>
                <w:b/>
                <w:spacing w:val="-4"/>
                <w:sz w:val="20"/>
              </w:rPr>
              <w:t>Conductor type</w:t>
            </w:r>
          </w:p>
        </w:tc>
        <w:tc>
          <w:tcPr>
            <w:tcW w:w="1146" w:type="dxa"/>
          </w:tcPr>
          <w:p>
            <w:pPr>
              <w:pStyle w:val="TableParagraph"/>
              <w:spacing w:before="219"/>
              <w:jc w:val="left"/>
              <w:rPr>
                <w:b/>
                <w:sz w:val="20"/>
              </w:rPr>
            </w:pPr>
          </w:p>
          <w:p>
            <w:pPr>
              <w:pStyle w:val="TableParagraph"/>
              <w:spacing w:line="312" w:lineRule="auto"/>
              <w:ind w:left="101" w:firstLine="24"/>
              <w:jc w:val="left"/>
              <w:rPr>
                <w:b/>
                <w:sz w:val="20"/>
              </w:rPr>
            </w:pPr>
            <w:r>
              <w:rPr>
                <w:b/>
                <w:spacing w:val="-2"/>
                <w:sz w:val="20"/>
              </w:rPr>
              <w:t>Resistance </w:t>
            </w:r>
            <w:r>
              <w:rPr>
                <w:b/>
                <w:spacing w:val="-4"/>
                <w:sz w:val="20"/>
              </w:rPr>
              <w:t>(Ohm/Km)</w:t>
            </w:r>
          </w:p>
        </w:tc>
        <w:tc>
          <w:tcPr>
            <w:tcW w:w="1153" w:type="dxa"/>
          </w:tcPr>
          <w:p>
            <w:pPr>
              <w:pStyle w:val="TableParagraph"/>
              <w:spacing w:before="219"/>
              <w:jc w:val="left"/>
              <w:rPr>
                <w:b/>
                <w:sz w:val="20"/>
              </w:rPr>
            </w:pPr>
          </w:p>
          <w:p>
            <w:pPr>
              <w:pStyle w:val="TableParagraph"/>
              <w:spacing w:line="312" w:lineRule="auto"/>
              <w:ind w:left="238" w:hanging="135"/>
              <w:jc w:val="left"/>
              <w:rPr>
                <w:b/>
                <w:sz w:val="20"/>
              </w:rPr>
            </w:pPr>
            <w:r>
              <w:rPr>
                <w:b/>
                <w:spacing w:val="-4"/>
                <w:sz w:val="20"/>
              </w:rPr>
              <w:t>Inductance </w:t>
            </w:r>
            <w:r>
              <w:rPr>
                <w:b/>
                <w:spacing w:val="-2"/>
                <w:sz w:val="20"/>
              </w:rPr>
              <w:t>(H/Km)</w:t>
            </w:r>
          </w:p>
        </w:tc>
        <w:tc>
          <w:tcPr>
            <w:tcW w:w="1305" w:type="dxa"/>
          </w:tcPr>
          <w:p>
            <w:pPr>
              <w:pStyle w:val="TableParagraph"/>
              <w:spacing w:line="312" w:lineRule="auto"/>
              <w:ind w:left="10" w:right="9"/>
              <w:rPr>
                <w:b/>
                <w:sz w:val="20"/>
              </w:rPr>
            </w:pPr>
            <w:r>
              <w:rPr>
                <w:b/>
                <w:spacing w:val="-4"/>
                <w:sz w:val="20"/>
              </w:rPr>
              <w:t>Transformer </w:t>
            </w:r>
            <w:r>
              <w:rPr>
                <w:b/>
                <w:spacing w:val="-2"/>
                <w:sz w:val="20"/>
              </w:rPr>
              <w:t>Capacity </w:t>
            </w:r>
            <w:r>
              <w:rPr>
                <w:b/>
                <w:sz w:val="20"/>
              </w:rPr>
              <w:t>(KVA) at</w:t>
            </w:r>
          </w:p>
          <w:p>
            <w:pPr>
              <w:pStyle w:val="TableParagraph"/>
              <w:spacing w:before="1"/>
              <w:ind w:left="10" w:right="11"/>
              <w:rPr>
                <w:b/>
                <w:sz w:val="20"/>
              </w:rPr>
            </w:pPr>
            <w:r>
              <w:rPr>
                <w:b/>
                <w:spacing w:val="-2"/>
                <w:sz w:val="20"/>
              </w:rPr>
              <w:t>Receiving</w:t>
            </w:r>
          </w:p>
          <w:p>
            <w:pPr>
              <w:pStyle w:val="TableParagraph"/>
              <w:spacing w:before="67"/>
              <w:ind w:left="10" w:right="11"/>
              <w:rPr>
                <w:b/>
                <w:sz w:val="20"/>
              </w:rPr>
            </w:pPr>
            <w:r>
              <w:rPr>
                <w:b/>
                <w:spacing w:val="-5"/>
                <w:sz w:val="20"/>
              </w:rPr>
              <w:t>Bus</w:t>
            </w:r>
          </w:p>
        </w:tc>
      </w:tr>
      <w:tr>
        <w:trPr>
          <w:trHeight w:val="328" w:hRule="atLeast"/>
        </w:trPr>
        <w:tc>
          <w:tcPr>
            <w:tcW w:w="838" w:type="dxa"/>
          </w:tcPr>
          <w:p>
            <w:pPr>
              <w:pStyle w:val="TableParagraph"/>
              <w:spacing w:before="1"/>
              <w:ind w:left="16"/>
              <w:rPr>
                <w:sz w:val="22"/>
              </w:rPr>
            </w:pPr>
            <w:r>
              <w:rPr>
                <w:spacing w:val="-10"/>
                <w:sz w:val="22"/>
              </w:rPr>
              <w:t>1</w:t>
            </w:r>
          </w:p>
        </w:tc>
        <w:tc>
          <w:tcPr>
            <w:tcW w:w="1127" w:type="dxa"/>
          </w:tcPr>
          <w:p>
            <w:pPr>
              <w:pStyle w:val="TableParagraph"/>
              <w:spacing w:before="1"/>
              <w:ind w:left="511"/>
              <w:jc w:val="left"/>
              <w:rPr>
                <w:sz w:val="22"/>
              </w:rPr>
            </w:pPr>
            <w:r>
              <w:rPr>
                <w:spacing w:val="-10"/>
                <w:sz w:val="22"/>
              </w:rPr>
              <w:t>1</w:t>
            </w:r>
          </w:p>
        </w:tc>
        <w:tc>
          <w:tcPr>
            <w:tcW w:w="1033" w:type="dxa"/>
          </w:tcPr>
          <w:p>
            <w:pPr>
              <w:pStyle w:val="TableParagraph"/>
              <w:spacing w:before="1"/>
              <w:ind w:left="17" w:right="2"/>
              <w:rPr>
                <w:sz w:val="22"/>
              </w:rPr>
            </w:pPr>
            <w:r>
              <w:rPr>
                <w:spacing w:val="-10"/>
                <w:sz w:val="22"/>
              </w:rPr>
              <w:t>2</w:t>
            </w:r>
          </w:p>
        </w:tc>
        <w:tc>
          <w:tcPr>
            <w:tcW w:w="817" w:type="dxa"/>
          </w:tcPr>
          <w:p>
            <w:pPr>
              <w:pStyle w:val="TableParagraph"/>
              <w:spacing w:before="1"/>
              <w:ind w:left="4"/>
              <w:rPr>
                <w:sz w:val="22"/>
              </w:rPr>
            </w:pPr>
            <w:r>
              <w:rPr>
                <w:spacing w:val="-5"/>
                <w:sz w:val="22"/>
              </w:rPr>
              <w:t>324</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100</w:t>
            </w:r>
          </w:p>
        </w:tc>
      </w:tr>
      <w:tr>
        <w:trPr>
          <w:trHeight w:val="328" w:hRule="atLeast"/>
        </w:trPr>
        <w:tc>
          <w:tcPr>
            <w:tcW w:w="838" w:type="dxa"/>
          </w:tcPr>
          <w:p>
            <w:pPr>
              <w:pStyle w:val="TableParagraph"/>
              <w:spacing w:before="1"/>
              <w:ind w:left="16"/>
              <w:rPr>
                <w:sz w:val="22"/>
              </w:rPr>
            </w:pPr>
            <w:r>
              <w:rPr>
                <w:spacing w:val="-10"/>
                <w:sz w:val="22"/>
              </w:rPr>
              <w:t>2</w:t>
            </w:r>
          </w:p>
        </w:tc>
        <w:tc>
          <w:tcPr>
            <w:tcW w:w="1127" w:type="dxa"/>
          </w:tcPr>
          <w:p>
            <w:pPr>
              <w:pStyle w:val="TableParagraph"/>
              <w:spacing w:before="1"/>
              <w:ind w:left="511"/>
              <w:jc w:val="left"/>
              <w:rPr>
                <w:sz w:val="22"/>
              </w:rPr>
            </w:pPr>
            <w:r>
              <w:rPr>
                <w:spacing w:val="-10"/>
                <w:sz w:val="22"/>
              </w:rPr>
              <w:t>2</w:t>
            </w:r>
          </w:p>
        </w:tc>
        <w:tc>
          <w:tcPr>
            <w:tcW w:w="1033" w:type="dxa"/>
          </w:tcPr>
          <w:p>
            <w:pPr>
              <w:pStyle w:val="TableParagraph"/>
              <w:spacing w:before="1"/>
              <w:ind w:left="17" w:right="2"/>
              <w:rPr>
                <w:sz w:val="22"/>
              </w:rPr>
            </w:pPr>
            <w:r>
              <w:rPr>
                <w:spacing w:val="-10"/>
                <w:sz w:val="22"/>
              </w:rPr>
              <w:t>3</w:t>
            </w:r>
          </w:p>
        </w:tc>
        <w:tc>
          <w:tcPr>
            <w:tcW w:w="817" w:type="dxa"/>
          </w:tcPr>
          <w:p>
            <w:pPr>
              <w:pStyle w:val="TableParagraph"/>
              <w:spacing w:before="1"/>
              <w:ind w:left="4"/>
              <w:rPr>
                <w:sz w:val="22"/>
              </w:rPr>
            </w:pPr>
            <w:r>
              <w:rPr>
                <w:spacing w:val="-5"/>
                <w:sz w:val="22"/>
              </w:rPr>
              <w:t>450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50</w:t>
            </w:r>
          </w:p>
        </w:tc>
      </w:tr>
      <w:tr>
        <w:trPr>
          <w:trHeight w:val="330" w:hRule="atLeast"/>
        </w:trPr>
        <w:tc>
          <w:tcPr>
            <w:tcW w:w="838" w:type="dxa"/>
          </w:tcPr>
          <w:p>
            <w:pPr>
              <w:pStyle w:val="TableParagraph"/>
              <w:spacing w:before="3"/>
              <w:ind w:left="16"/>
              <w:rPr>
                <w:sz w:val="22"/>
              </w:rPr>
            </w:pPr>
            <w:r>
              <w:rPr>
                <w:spacing w:val="-10"/>
                <w:sz w:val="22"/>
              </w:rPr>
              <w:t>3</w:t>
            </w:r>
          </w:p>
        </w:tc>
        <w:tc>
          <w:tcPr>
            <w:tcW w:w="1127" w:type="dxa"/>
          </w:tcPr>
          <w:p>
            <w:pPr>
              <w:pStyle w:val="TableParagraph"/>
              <w:spacing w:before="3"/>
              <w:ind w:left="511"/>
              <w:jc w:val="left"/>
              <w:rPr>
                <w:sz w:val="22"/>
              </w:rPr>
            </w:pPr>
            <w:r>
              <w:rPr>
                <w:spacing w:val="-10"/>
                <w:sz w:val="22"/>
              </w:rPr>
              <w:t>3</w:t>
            </w:r>
          </w:p>
        </w:tc>
        <w:tc>
          <w:tcPr>
            <w:tcW w:w="1033" w:type="dxa"/>
          </w:tcPr>
          <w:p>
            <w:pPr>
              <w:pStyle w:val="TableParagraph"/>
              <w:spacing w:before="3"/>
              <w:ind w:left="17" w:right="2"/>
              <w:rPr>
                <w:sz w:val="22"/>
              </w:rPr>
            </w:pPr>
            <w:r>
              <w:rPr>
                <w:spacing w:val="-10"/>
                <w:sz w:val="22"/>
              </w:rPr>
              <w:t>4</w:t>
            </w:r>
          </w:p>
        </w:tc>
        <w:tc>
          <w:tcPr>
            <w:tcW w:w="817" w:type="dxa"/>
          </w:tcPr>
          <w:p>
            <w:pPr>
              <w:pStyle w:val="TableParagraph"/>
              <w:spacing w:before="3"/>
              <w:ind w:left="4"/>
              <w:rPr>
                <w:sz w:val="22"/>
              </w:rPr>
            </w:pPr>
            <w:r>
              <w:rPr>
                <w:spacing w:val="-5"/>
                <w:sz w:val="22"/>
              </w:rPr>
              <w:t>210</w:t>
            </w:r>
          </w:p>
        </w:tc>
        <w:tc>
          <w:tcPr>
            <w:tcW w:w="1124" w:type="dxa"/>
          </w:tcPr>
          <w:p>
            <w:pPr>
              <w:pStyle w:val="TableParagraph"/>
              <w:spacing w:before="3"/>
              <w:ind w:left="4" w:right="1"/>
              <w:rPr>
                <w:sz w:val="22"/>
              </w:rPr>
            </w:pPr>
            <w:r>
              <w:rPr>
                <w:spacing w:val="-5"/>
                <w:sz w:val="22"/>
              </w:rPr>
              <w:t>Dog</w:t>
            </w:r>
          </w:p>
        </w:tc>
        <w:tc>
          <w:tcPr>
            <w:tcW w:w="1146" w:type="dxa"/>
          </w:tcPr>
          <w:p>
            <w:pPr>
              <w:pStyle w:val="TableParagraph"/>
              <w:spacing w:before="3"/>
              <w:ind w:right="5"/>
              <w:rPr>
                <w:sz w:val="22"/>
              </w:rPr>
            </w:pPr>
            <w:r>
              <w:rPr>
                <w:spacing w:val="-2"/>
                <w:sz w:val="22"/>
              </w:rPr>
              <w:t>0.30063</w:t>
            </w:r>
          </w:p>
        </w:tc>
        <w:tc>
          <w:tcPr>
            <w:tcW w:w="1153" w:type="dxa"/>
          </w:tcPr>
          <w:p>
            <w:pPr>
              <w:pStyle w:val="TableParagraph"/>
              <w:spacing w:before="3"/>
              <w:rPr>
                <w:sz w:val="22"/>
              </w:rPr>
            </w:pPr>
            <w:r>
              <w:rPr>
                <w:spacing w:val="-2"/>
                <w:sz w:val="22"/>
              </w:rPr>
              <w:t>0.00106</w:t>
            </w:r>
          </w:p>
        </w:tc>
        <w:tc>
          <w:tcPr>
            <w:tcW w:w="1305" w:type="dxa"/>
          </w:tcPr>
          <w:p>
            <w:pPr>
              <w:pStyle w:val="TableParagraph"/>
              <w:spacing w:before="3"/>
              <w:ind w:left="10" w:right="10"/>
              <w:rPr>
                <w:sz w:val="22"/>
              </w:rPr>
            </w:pPr>
            <w:r>
              <w:rPr>
                <w:spacing w:val="-5"/>
                <w:sz w:val="22"/>
              </w:rPr>
              <w:t>200</w:t>
            </w:r>
          </w:p>
        </w:tc>
      </w:tr>
      <w:tr>
        <w:trPr>
          <w:trHeight w:val="328" w:hRule="atLeast"/>
        </w:trPr>
        <w:tc>
          <w:tcPr>
            <w:tcW w:w="838" w:type="dxa"/>
          </w:tcPr>
          <w:p>
            <w:pPr>
              <w:pStyle w:val="TableParagraph"/>
              <w:spacing w:before="1"/>
              <w:ind w:left="16"/>
              <w:rPr>
                <w:sz w:val="22"/>
              </w:rPr>
            </w:pPr>
            <w:r>
              <w:rPr>
                <w:spacing w:val="-10"/>
                <w:sz w:val="22"/>
              </w:rPr>
              <w:t>4</w:t>
            </w:r>
          </w:p>
        </w:tc>
        <w:tc>
          <w:tcPr>
            <w:tcW w:w="1127" w:type="dxa"/>
          </w:tcPr>
          <w:p>
            <w:pPr>
              <w:pStyle w:val="TableParagraph"/>
              <w:spacing w:before="1"/>
              <w:ind w:left="511"/>
              <w:jc w:val="left"/>
              <w:rPr>
                <w:sz w:val="22"/>
              </w:rPr>
            </w:pPr>
            <w:r>
              <w:rPr>
                <w:spacing w:val="-10"/>
                <w:sz w:val="22"/>
              </w:rPr>
              <w:t>4</w:t>
            </w:r>
          </w:p>
        </w:tc>
        <w:tc>
          <w:tcPr>
            <w:tcW w:w="1033" w:type="dxa"/>
          </w:tcPr>
          <w:p>
            <w:pPr>
              <w:pStyle w:val="TableParagraph"/>
              <w:spacing w:before="1"/>
              <w:ind w:left="17" w:right="2"/>
              <w:rPr>
                <w:sz w:val="22"/>
              </w:rPr>
            </w:pPr>
            <w:r>
              <w:rPr>
                <w:spacing w:val="-10"/>
                <w:sz w:val="22"/>
              </w:rPr>
              <w:t>5</w:t>
            </w:r>
          </w:p>
        </w:tc>
        <w:tc>
          <w:tcPr>
            <w:tcW w:w="817" w:type="dxa"/>
          </w:tcPr>
          <w:p>
            <w:pPr>
              <w:pStyle w:val="TableParagraph"/>
              <w:spacing w:before="1"/>
              <w:ind w:left="4"/>
              <w:rPr>
                <w:sz w:val="22"/>
              </w:rPr>
            </w:pPr>
            <w:r>
              <w:rPr>
                <w:spacing w:val="-5"/>
                <w:sz w:val="22"/>
              </w:rPr>
              <w:t>529</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0.001115</w:t>
            </w:r>
          </w:p>
        </w:tc>
        <w:tc>
          <w:tcPr>
            <w:tcW w:w="1305" w:type="dxa"/>
          </w:tcPr>
          <w:p>
            <w:pPr>
              <w:pStyle w:val="TableParagraph"/>
              <w:spacing w:before="1"/>
              <w:ind w:left="10" w:right="10"/>
              <w:rPr>
                <w:sz w:val="22"/>
              </w:rPr>
            </w:pPr>
            <w:r>
              <w:rPr>
                <w:spacing w:val="-5"/>
                <w:sz w:val="22"/>
              </w:rPr>
              <w:t>50</w:t>
            </w:r>
          </w:p>
        </w:tc>
      </w:tr>
      <w:tr>
        <w:trPr>
          <w:trHeight w:val="328" w:hRule="atLeast"/>
        </w:trPr>
        <w:tc>
          <w:tcPr>
            <w:tcW w:w="838" w:type="dxa"/>
          </w:tcPr>
          <w:p>
            <w:pPr>
              <w:pStyle w:val="TableParagraph"/>
              <w:spacing w:before="1"/>
              <w:ind w:left="16"/>
              <w:rPr>
                <w:sz w:val="22"/>
              </w:rPr>
            </w:pPr>
            <w:r>
              <w:rPr>
                <w:spacing w:val="-10"/>
                <w:sz w:val="22"/>
              </w:rPr>
              <w:t>5</w:t>
            </w:r>
          </w:p>
        </w:tc>
        <w:tc>
          <w:tcPr>
            <w:tcW w:w="1127" w:type="dxa"/>
          </w:tcPr>
          <w:p>
            <w:pPr>
              <w:pStyle w:val="TableParagraph"/>
              <w:spacing w:before="1"/>
              <w:ind w:left="511"/>
              <w:jc w:val="left"/>
              <w:rPr>
                <w:sz w:val="22"/>
              </w:rPr>
            </w:pPr>
            <w:r>
              <w:rPr>
                <w:spacing w:val="-10"/>
                <w:sz w:val="22"/>
              </w:rPr>
              <w:t>5</w:t>
            </w:r>
          </w:p>
        </w:tc>
        <w:tc>
          <w:tcPr>
            <w:tcW w:w="1033" w:type="dxa"/>
          </w:tcPr>
          <w:p>
            <w:pPr>
              <w:pStyle w:val="TableParagraph"/>
              <w:spacing w:before="1"/>
              <w:ind w:left="17" w:right="2"/>
              <w:rPr>
                <w:sz w:val="22"/>
              </w:rPr>
            </w:pPr>
            <w:r>
              <w:rPr>
                <w:spacing w:val="-10"/>
                <w:sz w:val="22"/>
              </w:rPr>
              <w:t>6</w:t>
            </w:r>
          </w:p>
        </w:tc>
        <w:tc>
          <w:tcPr>
            <w:tcW w:w="817" w:type="dxa"/>
          </w:tcPr>
          <w:p>
            <w:pPr>
              <w:pStyle w:val="TableParagraph"/>
              <w:spacing w:before="1"/>
              <w:ind w:left="4"/>
              <w:rPr>
                <w:sz w:val="22"/>
              </w:rPr>
            </w:pPr>
            <w:r>
              <w:rPr>
                <w:spacing w:val="-5"/>
                <w:sz w:val="22"/>
              </w:rPr>
              <w:t>610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0.001115</w:t>
            </w:r>
          </w:p>
        </w:tc>
        <w:tc>
          <w:tcPr>
            <w:tcW w:w="1305" w:type="dxa"/>
          </w:tcPr>
          <w:p>
            <w:pPr>
              <w:pStyle w:val="TableParagraph"/>
              <w:spacing w:before="1"/>
              <w:ind w:left="10" w:right="10"/>
              <w:rPr>
                <w:sz w:val="22"/>
              </w:rPr>
            </w:pPr>
            <w:r>
              <w:rPr>
                <w:spacing w:val="-5"/>
                <w:sz w:val="22"/>
              </w:rPr>
              <w:t>100</w:t>
            </w:r>
          </w:p>
        </w:tc>
      </w:tr>
      <w:tr>
        <w:trPr>
          <w:trHeight w:val="328" w:hRule="atLeast"/>
        </w:trPr>
        <w:tc>
          <w:tcPr>
            <w:tcW w:w="838" w:type="dxa"/>
          </w:tcPr>
          <w:p>
            <w:pPr>
              <w:pStyle w:val="TableParagraph"/>
              <w:spacing w:before="1"/>
              <w:ind w:left="16"/>
              <w:rPr>
                <w:sz w:val="22"/>
              </w:rPr>
            </w:pPr>
            <w:r>
              <w:rPr>
                <w:spacing w:val="-10"/>
                <w:sz w:val="22"/>
              </w:rPr>
              <w:t>6</w:t>
            </w:r>
          </w:p>
        </w:tc>
        <w:tc>
          <w:tcPr>
            <w:tcW w:w="1127" w:type="dxa"/>
          </w:tcPr>
          <w:p>
            <w:pPr>
              <w:pStyle w:val="TableParagraph"/>
              <w:spacing w:before="1"/>
              <w:ind w:left="511"/>
              <w:jc w:val="left"/>
              <w:rPr>
                <w:sz w:val="22"/>
              </w:rPr>
            </w:pPr>
            <w:r>
              <w:rPr>
                <w:spacing w:val="-10"/>
                <w:sz w:val="22"/>
              </w:rPr>
              <w:t>4</w:t>
            </w:r>
          </w:p>
        </w:tc>
        <w:tc>
          <w:tcPr>
            <w:tcW w:w="1033" w:type="dxa"/>
          </w:tcPr>
          <w:p>
            <w:pPr>
              <w:pStyle w:val="TableParagraph"/>
              <w:spacing w:before="1"/>
              <w:ind w:left="17" w:right="2"/>
              <w:rPr>
                <w:sz w:val="22"/>
              </w:rPr>
            </w:pPr>
            <w:r>
              <w:rPr>
                <w:spacing w:val="-10"/>
                <w:sz w:val="22"/>
              </w:rPr>
              <w:t>7</w:t>
            </w:r>
          </w:p>
        </w:tc>
        <w:tc>
          <w:tcPr>
            <w:tcW w:w="817" w:type="dxa"/>
          </w:tcPr>
          <w:p>
            <w:pPr>
              <w:pStyle w:val="TableParagraph"/>
              <w:spacing w:before="1"/>
              <w:ind w:left="4"/>
              <w:rPr>
                <w:sz w:val="22"/>
              </w:rPr>
            </w:pPr>
            <w:r>
              <w:rPr>
                <w:spacing w:val="-5"/>
                <w:sz w:val="22"/>
              </w:rPr>
              <w:t>390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1" w:right="2"/>
              <w:rPr>
                <w:sz w:val="22"/>
              </w:rPr>
            </w:pPr>
            <w:r>
              <w:rPr>
                <w:spacing w:val="-10"/>
                <w:sz w:val="22"/>
              </w:rPr>
              <w:t>0</w:t>
            </w:r>
          </w:p>
        </w:tc>
      </w:tr>
      <w:tr>
        <w:trPr>
          <w:trHeight w:val="328" w:hRule="atLeast"/>
        </w:trPr>
        <w:tc>
          <w:tcPr>
            <w:tcW w:w="838" w:type="dxa"/>
          </w:tcPr>
          <w:p>
            <w:pPr>
              <w:pStyle w:val="TableParagraph"/>
              <w:spacing w:before="1"/>
              <w:ind w:left="16"/>
              <w:rPr>
                <w:sz w:val="22"/>
              </w:rPr>
            </w:pPr>
            <w:r>
              <w:rPr>
                <w:spacing w:val="-10"/>
                <w:sz w:val="22"/>
              </w:rPr>
              <w:t>7</w:t>
            </w:r>
          </w:p>
        </w:tc>
        <w:tc>
          <w:tcPr>
            <w:tcW w:w="1127" w:type="dxa"/>
          </w:tcPr>
          <w:p>
            <w:pPr>
              <w:pStyle w:val="TableParagraph"/>
              <w:spacing w:before="1"/>
              <w:ind w:left="511"/>
              <w:jc w:val="left"/>
              <w:rPr>
                <w:sz w:val="22"/>
              </w:rPr>
            </w:pPr>
            <w:r>
              <w:rPr>
                <w:spacing w:val="-10"/>
                <w:sz w:val="22"/>
              </w:rPr>
              <w:t>7</w:t>
            </w:r>
          </w:p>
        </w:tc>
        <w:tc>
          <w:tcPr>
            <w:tcW w:w="1033" w:type="dxa"/>
          </w:tcPr>
          <w:p>
            <w:pPr>
              <w:pStyle w:val="TableParagraph"/>
              <w:spacing w:before="1"/>
              <w:ind w:left="17" w:right="2"/>
              <w:rPr>
                <w:sz w:val="22"/>
              </w:rPr>
            </w:pPr>
            <w:r>
              <w:rPr>
                <w:spacing w:val="-10"/>
                <w:sz w:val="22"/>
              </w:rPr>
              <w:t>8</w:t>
            </w:r>
          </w:p>
        </w:tc>
        <w:tc>
          <w:tcPr>
            <w:tcW w:w="817" w:type="dxa"/>
          </w:tcPr>
          <w:p>
            <w:pPr>
              <w:pStyle w:val="TableParagraph"/>
              <w:spacing w:before="1"/>
              <w:ind w:left="4"/>
              <w:rPr>
                <w:sz w:val="22"/>
              </w:rPr>
            </w:pPr>
            <w:r>
              <w:rPr>
                <w:spacing w:val="-5"/>
                <w:sz w:val="22"/>
              </w:rPr>
              <w:t>320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200</w:t>
            </w:r>
          </w:p>
        </w:tc>
      </w:tr>
      <w:tr>
        <w:trPr>
          <w:trHeight w:val="330" w:hRule="atLeast"/>
        </w:trPr>
        <w:tc>
          <w:tcPr>
            <w:tcW w:w="838" w:type="dxa"/>
          </w:tcPr>
          <w:p>
            <w:pPr>
              <w:pStyle w:val="TableParagraph"/>
              <w:spacing w:before="3"/>
              <w:ind w:left="16"/>
              <w:rPr>
                <w:sz w:val="22"/>
              </w:rPr>
            </w:pPr>
            <w:r>
              <w:rPr>
                <w:spacing w:val="-10"/>
                <w:sz w:val="22"/>
              </w:rPr>
              <w:t>8</w:t>
            </w:r>
          </w:p>
        </w:tc>
        <w:tc>
          <w:tcPr>
            <w:tcW w:w="1127" w:type="dxa"/>
          </w:tcPr>
          <w:p>
            <w:pPr>
              <w:pStyle w:val="TableParagraph"/>
              <w:spacing w:before="3"/>
              <w:ind w:left="511"/>
              <w:jc w:val="left"/>
              <w:rPr>
                <w:sz w:val="22"/>
              </w:rPr>
            </w:pPr>
            <w:r>
              <w:rPr>
                <w:spacing w:val="-10"/>
                <w:sz w:val="22"/>
              </w:rPr>
              <w:t>8</w:t>
            </w:r>
          </w:p>
        </w:tc>
        <w:tc>
          <w:tcPr>
            <w:tcW w:w="1033" w:type="dxa"/>
          </w:tcPr>
          <w:p>
            <w:pPr>
              <w:pStyle w:val="TableParagraph"/>
              <w:spacing w:before="3"/>
              <w:ind w:left="17" w:right="2"/>
              <w:rPr>
                <w:sz w:val="22"/>
              </w:rPr>
            </w:pPr>
            <w:r>
              <w:rPr>
                <w:spacing w:val="-10"/>
                <w:sz w:val="22"/>
              </w:rPr>
              <w:t>9</w:t>
            </w:r>
          </w:p>
        </w:tc>
        <w:tc>
          <w:tcPr>
            <w:tcW w:w="817" w:type="dxa"/>
          </w:tcPr>
          <w:p>
            <w:pPr>
              <w:pStyle w:val="TableParagraph"/>
              <w:spacing w:before="3"/>
              <w:ind w:left="4"/>
              <w:rPr>
                <w:sz w:val="22"/>
              </w:rPr>
            </w:pPr>
            <w:r>
              <w:rPr>
                <w:spacing w:val="-5"/>
                <w:sz w:val="22"/>
              </w:rPr>
              <w:t>97</w:t>
            </w:r>
          </w:p>
        </w:tc>
        <w:tc>
          <w:tcPr>
            <w:tcW w:w="1124" w:type="dxa"/>
          </w:tcPr>
          <w:p>
            <w:pPr>
              <w:pStyle w:val="TableParagraph"/>
              <w:spacing w:before="3"/>
              <w:ind w:left="4" w:right="1"/>
              <w:rPr>
                <w:sz w:val="22"/>
              </w:rPr>
            </w:pPr>
            <w:r>
              <w:rPr>
                <w:spacing w:val="-5"/>
                <w:sz w:val="22"/>
              </w:rPr>
              <w:t>Dog</w:t>
            </w:r>
          </w:p>
        </w:tc>
        <w:tc>
          <w:tcPr>
            <w:tcW w:w="1146" w:type="dxa"/>
          </w:tcPr>
          <w:p>
            <w:pPr>
              <w:pStyle w:val="TableParagraph"/>
              <w:spacing w:before="3"/>
              <w:ind w:right="5"/>
              <w:rPr>
                <w:sz w:val="22"/>
              </w:rPr>
            </w:pPr>
            <w:r>
              <w:rPr>
                <w:spacing w:val="-2"/>
                <w:sz w:val="22"/>
              </w:rPr>
              <w:t>0.30063</w:t>
            </w:r>
          </w:p>
        </w:tc>
        <w:tc>
          <w:tcPr>
            <w:tcW w:w="1153" w:type="dxa"/>
          </w:tcPr>
          <w:p>
            <w:pPr>
              <w:pStyle w:val="TableParagraph"/>
              <w:spacing w:before="3"/>
              <w:rPr>
                <w:sz w:val="22"/>
              </w:rPr>
            </w:pPr>
            <w:r>
              <w:rPr>
                <w:spacing w:val="-2"/>
                <w:sz w:val="22"/>
              </w:rPr>
              <w:t>0.00106</w:t>
            </w:r>
          </w:p>
        </w:tc>
        <w:tc>
          <w:tcPr>
            <w:tcW w:w="1305" w:type="dxa"/>
          </w:tcPr>
          <w:p>
            <w:pPr>
              <w:pStyle w:val="TableParagraph"/>
              <w:spacing w:before="3"/>
              <w:ind w:left="10" w:right="10"/>
              <w:rPr>
                <w:sz w:val="22"/>
              </w:rPr>
            </w:pPr>
            <w:r>
              <w:rPr>
                <w:spacing w:val="-5"/>
                <w:sz w:val="22"/>
              </w:rPr>
              <w:t>200</w:t>
            </w:r>
          </w:p>
        </w:tc>
      </w:tr>
      <w:tr>
        <w:trPr>
          <w:trHeight w:val="328" w:hRule="atLeast"/>
        </w:trPr>
        <w:tc>
          <w:tcPr>
            <w:tcW w:w="838" w:type="dxa"/>
          </w:tcPr>
          <w:p>
            <w:pPr>
              <w:pStyle w:val="TableParagraph"/>
              <w:spacing w:before="1"/>
              <w:ind w:left="16"/>
              <w:rPr>
                <w:sz w:val="22"/>
              </w:rPr>
            </w:pPr>
            <w:r>
              <w:rPr>
                <w:spacing w:val="-10"/>
                <w:sz w:val="22"/>
              </w:rPr>
              <w:t>9</w:t>
            </w:r>
          </w:p>
        </w:tc>
        <w:tc>
          <w:tcPr>
            <w:tcW w:w="1127" w:type="dxa"/>
          </w:tcPr>
          <w:p>
            <w:pPr>
              <w:pStyle w:val="TableParagraph"/>
              <w:spacing w:before="1"/>
              <w:ind w:left="511"/>
              <w:jc w:val="left"/>
              <w:rPr>
                <w:sz w:val="22"/>
              </w:rPr>
            </w:pPr>
            <w:r>
              <w:rPr>
                <w:spacing w:val="-10"/>
                <w:sz w:val="22"/>
              </w:rPr>
              <w:t>9</w:t>
            </w:r>
          </w:p>
        </w:tc>
        <w:tc>
          <w:tcPr>
            <w:tcW w:w="1033" w:type="dxa"/>
          </w:tcPr>
          <w:p>
            <w:pPr>
              <w:pStyle w:val="TableParagraph"/>
              <w:spacing w:before="1"/>
              <w:ind w:left="15" w:right="9"/>
              <w:rPr>
                <w:sz w:val="22"/>
              </w:rPr>
            </w:pPr>
            <w:r>
              <w:rPr>
                <w:spacing w:val="-5"/>
                <w:sz w:val="22"/>
              </w:rPr>
              <w:t>10</w:t>
            </w:r>
          </w:p>
        </w:tc>
        <w:tc>
          <w:tcPr>
            <w:tcW w:w="817" w:type="dxa"/>
          </w:tcPr>
          <w:p>
            <w:pPr>
              <w:pStyle w:val="TableParagraph"/>
              <w:spacing w:before="1"/>
              <w:ind w:left="4"/>
              <w:rPr>
                <w:sz w:val="22"/>
              </w:rPr>
            </w:pPr>
            <w:r>
              <w:rPr>
                <w:spacing w:val="-5"/>
                <w:sz w:val="22"/>
              </w:rPr>
              <w:t>350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100</w:t>
            </w:r>
          </w:p>
        </w:tc>
      </w:tr>
      <w:tr>
        <w:trPr>
          <w:trHeight w:val="328" w:hRule="atLeast"/>
        </w:trPr>
        <w:tc>
          <w:tcPr>
            <w:tcW w:w="838" w:type="dxa"/>
          </w:tcPr>
          <w:p>
            <w:pPr>
              <w:pStyle w:val="TableParagraph"/>
              <w:spacing w:before="1"/>
              <w:ind w:left="16" w:right="10"/>
              <w:rPr>
                <w:sz w:val="22"/>
              </w:rPr>
            </w:pPr>
            <w:r>
              <w:rPr>
                <w:spacing w:val="-5"/>
                <w:sz w:val="22"/>
              </w:rPr>
              <w:t>10</w:t>
            </w:r>
          </w:p>
        </w:tc>
        <w:tc>
          <w:tcPr>
            <w:tcW w:w="1127" w:type="dxa"/>
          </w:tcPr>
          <w:p>
            <w:pPr>
              <w:pStyle w:val="TableParagraph"/>
              <w:spacing w:before="1"/>
              <w:ind w:left="511"/>
              <w:jc w:val="left"/>
              <w:rPr>
                <w:sz w:val="22"/>
              </w:rPr>
            </w:pPr>
            <w:r>
              <w:rPr>
                <w:spacing w:val="-10"/>
                <w:sz w:val="22"/>
              </w:rPr>
              <w:t>7</w:t>
            </w:r>
          </w:p>
        </w:tc>
        <w:tc>
          <w:tcPr>
            <w:tcW w:w="1033" w:type="dxa"/>
          </w:tcPr>
          <w:p>
            <w:pPr>
              <w:pStyle w:val="TableParagraph"/>
              <w:spacing w:before="1"/>
              <w:ind w:left="15" w:right="9"/>
              <w:rPr>
                <w:sz w:val="22"/>
              </w:rPr>
            </w:pPr>
            <w:r>
              <w:rPr>
                <w:spacing w:val="-5"/>
                <w:sz w:val="22"/>
              </w:rPr>
              <w:t>11</w:t>
            </w:r>
          </w:p>
        </w:tc>
        <w:tc>
          <w:tcPr>
            <w:tcW w:w="817" w:type="dxa"/>
          </w:tcPr>
          <w:p>
            <w:pPr>
              <w:pStyle w:val="TableParagraph"/>
              <w:spacing w:before="1"/>
              <w:ind w:left="4"/>
              <w:rPr>
                <w:sz w:val="22"/>
              </w:rPr>
            </w:pPr>
            <w:r>
              <w:rPr>
                <w:spacing w:val="-5"/>
                <w:sz w:val="22"/>
              </w:rPr>
              <w:t>430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0.00115</w:t>
            </w:r>
          </w:p>
        </w:tc>
        <w:tc>
          <w:tcPr>
            <w:tcW w:w="1305" w:type="dxa"/>
          </w:tcPr>
          <w:p>
            <w:pPr>
              <w:pStyle w:val="TableParagraph"/>
              <w:spacing w:before="1"/>
              <w:ind w:left="10" w:right="10"/>
              <w:rPr>
                <w:sz w:val="22"/>
              </w:rPr>
            </w:pPr>
            <w:r>
              <w:rPr>
                <w:spacing w:val="-5"/>
                <w:sz w:val="22"/>
              </w:rPr>
              <w:t>200</w:t>
            </w:r>
          </w:p>
        </w:tc>
      </w:tr>
      <w:tr>
        <w:trPr>
          <w:trHeight w:val="328" w:hRule="atLeast"/>
        </w:trPr>
        <w:tc>
          <w:tcPr>
            <w:tcW w:w="838" w:type="dxa"/>
          </w:tcPr>
          <w:p>
            <w:pPr>
              <w:pStyle w:val="TableParagraph"/>
              <w:spacing w:before="1"/>
              <w:ind w:left="16" w:right="10"/>
              <w:rPr>
                <w:sz w:val="22"/>
              </w:rPr>
            </w:pPr>
            <w:r>
              <w:rPr>
                <w:spacing w:val="-5"/>
                <w:sz w:val="22"/>
              </w:rPr>
              <w:t>11</w:t>
            </w:r>
          </w:p>
        </w:tc>
        <w:tc>
          <w:tcPr>
            <w:tcW w:w="1127" w:type="dxa"/>
          </w:tcPr>
          <w:p>
            <w:pPr>
              <w:pStyle w:val="TableParagraph"/>
              <w:spacing w:before="1"/>
              <w:ind w:left="456"/>
              <w:jc w:val="left"/>
              <w:rPr>
                <w:sz w:val="22"/>
              </w:rPr>
            </w:pPr>
            <w:r>
              <w:rPr>
                <w:spacing w:val="-5"/>
                <w:sz w:val="22"/>
              </w:rPr>
              <w:t>11</w:t>
            </w:r>
          </w:p>
        </w:tc>
        <w:tc>
          <w:tcPr>
            <w:tcW w:w="1033" w:type="dxa"/>
          </w:tcPr>
          <w:p>
            <w:pPr>
              <w:pStyle w:val="TableParagraph"/>
              <w:spacing w:before="1"/>
              <w:ind w:left="15" w:right="9"/>
              <w:rPr>
                <w:sz w:val="22"/>
              </w:rPr>
            </w:pPr>
            <w:r>
              <w:rPr>
                <w:spacing w:val="-5"/>
                <w:sz w:val="22"/>
              </w:rPr>
              <w:t>12</w:t>
            </w:r>
          </w:p>
        </w:tc>
        <w:tc>
          <w:tcPr>
            <w:tcW w:w="817" w:type="dxa"/>
          </w:tcPr>
          <w:p>
            <w:pPr>
              <w:pStyle w:val="TableParagraph"/>
              <w:spacing w:before="1"/>
              <w:ind w:left="4"/>
              <w:rPr>
                <w:sz w:val="22"/>
              </w:rPr>
            </w:pPr>
            <w:r>
              <w:rPr>
                <w:spacing w:val="-5"/>
                <w:sz w:val="22"/>
              </w:rPr>
              <w:t>345</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0.00115</w:t>
            </w:r>
          </w:p>
        </w:tc>
        <w:tc>
          <w:tcPr>
            <w:tcW w:w="1305" w:type="dxa"/>
          </w:tcPr>
          <w:p>
            <w:pPr>
              <w:pStyle w:val="TableParagraph"/>
              <w:spacing w:before="1"/>
              <w:ind w:left="10" w:right="10"/>
              <w:rPr>
                <w:sz w:val="22"/>
              </w:rPr>
            </w:pPr>
            <w:r>
              <w:rPr>
                <w:spacing w:val="-5"/>
                <w:sz w:val="22"/>
              </w:rPr>
              <w:t>100</w:t>
            </w:r>
          </w:p>
        </w:tc>
      </w:tr>
      <w:tr>
        <w:trPr>
          <w:trHeight w:val="328" w:hRule="atLeast"/>
        </w:trPr>
        <w:tc>
          <w:tcPr>
            <w:tcW w:w="838" w:type="dxa"/>
          </w:tcPr>
          <w:p>
            <w:pPr>
              <w:pStyle w:val="TableParagraph"/>
              <w:spacing w:before="1"/>
              <w:ind w:left="16" w:right="10"/>
              <w:rPr>
                <w:sz w:val="22"/>
              </w:rPr>
            </w:pPr>
            <w:r>
              <w:rPr>
                <w:spacing w:val="-5"/>
                <w:sz w:val="22"/>
              </w:rPr>
              <w:t>12</w:t>
            </w:r>
          </w:p>
        </w:tc>
        <w:tc>
          <w:tcPr>
            <w:tcW w:w="1127" w:type="dxa"/>
          </w:tcPr>
          <w:p>
            <w:pPr>
              <w:pStyle w:val="TableParagraph"/>
              <w:spacing w:before="1"/>
              <w:ind w:left="456"/>
              <w:jc w:val="left"/>
              <w:rPr>
                <w:sz w:val="22"/>
              </w:rPr>
            </w:pPr>
            <w:r>
              <w:rPr>
                <w:spacing w:val="-5"/>
                <w:sz w:val="22"/>
              </w:rPr>
              <w:t>12</w:t>
            </w:r>
          </w:p>
        </w:tc>
        <w:tc>
          <w:tcPr>
            <w:tcW w:w="1033" w:type="dxa"/>
          </w:tcPr>
          <w:p>
            <w:pPr>
              <w:pStyle w:val="TableParagraph"/>
              <w:spacing w:before="1"/>
              <w:ind w:left="15" w:right="9"/>
              <w:rPr>
                <w:sz w:val="22"/>
              </w:rPr>
            </w:pPr>
            <w:r>
              <w:rPr>
                <w:spacing w:val="-5"/>
                <w:sz w:val="22"/>
              </w:rPr>
              <w:t>13</w:t>
            </w:r>
          </w:p>
        </w:tc>
        <w:tc>
          <w:tcPr>
            <w:tcW w:w="817" w:type="dxa"/>
          </w:tcPr>
          <w:p>
            <w:pPr>
              <w:pStyle w:val="TableParagraph"/>
              <w:spacing w:before="1"/>
              <w:ind w:left="4"/>
              <w:rPr>
                <w:sz w:val="22"/>
              </w:rPr>
            </w:pPr>
            <w:r>
              <w:rPr>
                <w:spacing w:val="-5"/>
                <w:sz w:val="22"/>
              </w:rPr>
              <w:t>240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0.00115</w:t>
            </w:r>
          </w:p>
        </w:tc>
        <w:tc>
          <w:tcPr>
            <w:tcW w:w="1305" w:type="dxa"/>
          </w:tcPr>
          <w:p>
            <w:pPr>
              <w:pStyle w:val="TableParagraph"/>
              <w:spacing w:before="1"/>
              <w:ind w:left="11" w:right="2"/>
              <w:rPr>
                <w:sz w:val="22"/>
              </w:rPr>
            </w:pPr>
            <w:r>
              <w:rPr>
                <w:spacing w:val="-10"/>
                <w:sz w:val="22"/>
              </w:rPr>
              <w:t>0</w:t>
            </w:r>
          </w:p>
        </w:tc>
      </w:tr>
      <w:tr>
        <w:trPr>
          <w:trHeight w:val="330" w:hRule="atLeast"/>
        </w:trPr>
        <w:tc>
          <w:tcPr>
            <w:tcW w:w="838" w:type="dxa"/>
          </w:tcPr>
          <w:p>
            <w:pPr>
              <w:pStyle w:val="TableParagraph"/>
              <w:spacing w:before="1"/>
              <w:ind w:left="16" w:right="10"/>
              <w:rPr>
                <w:sz w:val="22"/>
              </w:rPr>
            </w:pPr>
            <w:r>
              <w:rPr>
                <w:spacing w:val="-5"/>
                <w:sz w:val="22"/>
              </w:rPr>
              <w:t>13</w:t>
            </w:r>
          </w:p>
        </w:tc>
        <w:tc>
          <w:tcPr>
            <w:tcW w:w="1127" w:type="dxa"/>
          </w:tcPr>
          <w:p>
            <w:pPr>
              <w:pStyle w:val="TableParagraph"/>
              <w:spacing w:before="1"/>
              <w:ind w:left="456"/>
              <w:jc w:val="left"/>
              <w:rPr>
                <w:sz w:val="22"/>
              </w:rPr>
            </w:pPr>
            <w:r>
              <w:rPr>
                <w:spacing w:val="-5"/>
                <w:sz w:val="22"/>
              </w:rPr>
              <w:t>13</w:t>
            </w:r>
          </w:p>
        </w:tc>
        <w:tc>
          <w:tcPr>
            <w:tcW w:w="1033" w:type="dxa"/>
          </w:tcPr>
          <w:p>
            <w:pPr>
              <w:pStyle w:val="TableParagraph"/>
              <w:spacing w:before="1"/>
              <w:ind w:left="15" w:right="9"/>
              <w:rPr>
                <w:sz w:val="22"/>
              </w:rPr>
            </w:pPr>
            <w:r>
              <w:rPr>
                <w:spacing w:val="-5"/>
                <w:sz w:val="22"/>
              </w:rPr>
              <w:t>14</w:t>
            </w:r>
          </w:p>
        </w:tc>
        <w:tc>
          <w:tcPr>
            <w:tcW w:w="817" w:type="dxa"/>
          </w:tcPr>
          <w:p>
            <w:pPr>
              <w:pStyle w:val="TableParagraph"/>
              <w:spacing w:before="1"/>
              <w:ind w:left="4"/>
              <w:rPr>
                <w:sz w:val="22"/>
              </w:rPr>
            </w:pPr>
            <w:r>
              <w:rPr>
                <w:spacing w:val="-5"/>
                <w:sz w:val="22"/>
              </w:rPr>
              <w:t>116</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0.00115</w:t>
            </w:r>
          </w:p>
        </w:tc>
        <w:tc>
          <w:tcPr>
            <w:tcW w:w="1305" w:type="dxa"/>
          </w:tcPr>
          <w:p>
            <w:pPr>
              <w:pStyle w:val="TableParagraph"/>
              <w:spacing w:before="1"/>
              <w:ind w:left="10" w:right="10"/>
              <w:rPr>
                <w:sz w:val="22"/>
              </w:rPr>
            </w:pPr>
            <w:r>
              <w:rPr>
                <w:spacing w:val="-5"/>
                <w:sz w:val="22"/>
              </w:rPr>
              <w:t>100</w:t>
            </w:r>
          </w:p>
        </w:tc>
      </w:tr>
      <w:tr>
        <w:trPr>
          <w:trHeight w:val="328" w:hRule="atLeast"/>
        </w:trPr>
        <w:tc>
          <w:tcPr>
            <w:tcW w:w="838" w:type="dxa"/>
          </w:tcPr>
          <w:p>
            <w:pPr>
              <w:pStyle w:val="TableParagraph"/>
              <w:spacing w:before="1"/>
              <w:ind w:left="16" w:right="10"/>
              <w:rPr>
                <w:sz w:val="22"/>
              </w:rPr>
            </w:pPr>
            <w:r>
              <w:rPr>
                <w:spacing w:val="-5"/>
                <w:sz w:val="22"/>
              </w:rPr>
              <w:t>14</w:t>
            </w:r>
          </w:p>
        </w:tc>
        <w:tc>
          <w:tcPr>
            <w:tcW w:w="1127" w:type="dxa"/>
          </w:tcPr>
          <w:p>
            <w:pPr>
              <w:pStyle w:val="TableParagraph"/>
              <w:spacing w:before="1"/>
              <w:ind w:left="456"/>
              <w:jc w:val="left"/>
              <w:rPr>
                <w:sz w:val="22"/>
              </w:rPr>
            </w:pPr>
            <w:r>
              <w:rPr>
                <w:spacing w:val="-5"/>
                <w:sz w:val="22"/>
              </w:rPr>
              <w:t>13</w:t>
            </w:r>
          </w:p>
        </w:tc>
        <w:tc>
          <w:tcPr>
            <w:tcW w:w="1033" w:type="dxa"/>
          </w:tcPr>
          <w:p>
            <w:pPr>
              <w:pStyle w:val="TableParagraph"/>
              <w:spacing w:before="1"/>
              <w:ind w:left="15" w:right="9"/>
              <w:rPr>
                <w:sz w:val="22"/>
              </w:rPr>
            </w:pPr>
            <w:r>
              <w:rPr>
                <w:spacing w:val="-5"/>
                <w:sz w:val="22"/>
              </w:rPr>
              <w:t>15</w:t>
            </w:r>
          </w:p>
        </w:tc>
        <w:tc>
          <w:tcPr>
            <w:tcW w:w="817" w:type="dxa"/>
          </w:tcPr>
          <w:p>
            <w:pPr>
              <w:pStyle w:val="TableParagraph"/>
              <w:spacing w:before="1"/>
              <w:ind w:left="4"/>
              <w:rPr>
                <w:sz w:val="22"/>
              </w:rPr>
            </w:pPr>
            <w:r>
              <w:rPr>
                <w:spacing w:val="-5"/>
                <w:sz w:val="22"/>
              </w:rPr>
              <w:t>410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0.00115</w:t>
            </w:r>
          </w:p>
        </w:tc>
        <w:tc>
          <w:tcPr>
            <w:tcW w:w="1305" w:type="dxa"/>
          </w:tcPr>
          <w:p>
            <w:pPr>
              <w:pStyle w:val="TableParagraph"/>
              <w:spacing w:before="1"/>
              <w:ind w:left="10" w:right="10"/>
              <w:rPr>
                <w:sz w:val="22"/>
              </w:rPr>
            </w:pPr>
            <w:r>
              <w:rPr>
                <w:spacing w:val="-5"/>
                <w:sz w:val="22"/>
              </w:rPr>
              <w:t>200</w:t>
            </w:r>
          </w:p>
        </w:tc>
      </w:tr>
      <w:tr>
        <w:trPr>
          <w:trHeight w:val="328" w:hRule="atLeast"/>
        </w:trPr>
        <w:tc>
          <w:tcPr>
            <w:tcW w:w="838" w:type="dxa"/>
          </w:tcPr>
          <w:p>
            <w:pPr>
              <w:pStyle w:val="TableParagraph"/>
              <w:spacing w:before="1"/>
              <w:ind w:left="16" w:right="10"/>
              <w:rPr>
                <w:sz w:val="22"/>
              </w:rPr>
            </w:pPr>
            <w:r>
              <w:rPr>
                <w:spacing w:val="-5"/>
                <w:sz w:val="22"/>
              </w:rPr>
              <w:t>15</w:t>
            </w:r>
          </w:p>
        </w:tc>
        <w:tc>
          <w:tcPr>
            <w:tcW w:w="1127" w:type="dxa"/>
          </w:tcPr>
          <w:p>
            <w:pPr>
              <w:pStyle w:val="TableParagraph"/>
              <w:spacing w:before="1"/>
              <w:ind w:left="456"/>
              <w:jc w:val="left"/>
              <w:rPr>
                <w:sz w:val="22"/>
              </w:rPr>
            </w:pPr>
            <w:r>
              <w:rPr>
                <w:spacing w:val="-5"/>
                <w:sz w:val="22"/>
              </w:rPr>
              <w:t>15</w:t>
            </w:r>
          </w:p>
        </w:tc>
        <w:tc>
          <w:tcPr>
            <w:tcW w:w="1033" w:type="dxa"/>
          </w:tcPr>
          <w:p>
            <w:pPr>
              <w:pStyle w:val="TableParagraph"/>
              <w:spacing w:before="1"/>
              <w:ind w:left="15" w:right="9"/>
              <w:rPr>
                <w:sz w:val="22"/>
              </w:rPr>
            </w:pPr>
            <w:r>
              <w:rPr>
                <w:spacing w:val="-5"/>
                <w:sz w:val="22"/>
              </w:rPr>
              <w:t>16</w:t>
            </w:r>
          </w:p>
        </w:tc>
        <w:tc>
          <w:tcPr>
            <w:tcW w:w="817" w:type="dxa"/>
          </w:tcPr>
          <w:p>
            <w:pPr>
              <w:pStyle w:val="TableParagraph"/>
              <w:spacing w:before="1"/>
              <w:ind w:left="4"/>
              <w:rPr>
                <w:sz w:val="22"/>
              </w:rPr>
            </w:pPr>
            <w:r>
              <w:rPr>
                <w:spacing w:val="-5"/>
                <w:sz w:val="22"/>
              </w:rPr>
              <w:t>190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0.00115</w:t>
            </w:r>
          </w:p>
        </w:tc>
        <w:tc>
          <w:tcPr>
            <w:tcW w:w="1305" w:type="dxa"/>
          </w:tcPr>
          <w:p>
            <w:pPr>
              <w:pStyle w:val="TableParagraph"/>
              <w:spacing w:before="1"/>
              <w:ind w:left="11" w:right="2"/>
              <w:rPr>
                <w:sz w:val="22"/>
              </w:rPr>
            </w:pPr>
            <w:r>
              <w:rPr>
                <w:spacing w:val="-10"/>
                <w:sz w:val="22"/>
              </w:rPr>
              <w:t>0</w:t>
            </w:r>
          </w:p>
        </w:tc>
      </w:tr>
      <w:tr>
        <w:trPr>
          <w:trHeight w:val="328" w:hRule="atLeast"/>
        </w:trPr>
        <w:tc>
          <w:tcPr>
            <w:tcW w:w="838" w:type="dxa"/>
          </w:tcPr>
          <w:p>
            <w:pPr>
              <w:pStyle w:val="TableParagraph"/>
              <w:spacing w:before="1"/>
              <w:ind w:left="16" w:right="10"/>
              <w:rPr>
                <w:sz w:val="22"/>
              </w:rPr>
            </w:pPr>
            <w:r>
              <w:rPr>
                <w:spacing w:val="-5"/>
                <w:sz w:val="22"/>
              </w:rPr>
              <w:t>16</w:t>
            </w:r>
          </w:p>
        </w:tc>
        <w:tc>
          <w:tcPr>
            <w:tcW w:w="1127" w:type="dxa"/>
          </w:tcPr>
          <w:p>
            <w:pPr>
              <w:pStyle w:val="TableParagraph"/>
              <w:spacing w:before="1"/>
              <w:ind w:left="456"/>
              <w:jc w:val="left"/>
              <w:rPr>
                <w:sz w:val="22"/>
              </w:rPr>
            </w:pPr>
            <w:r>
              <w:rPr>
                <w:spacing w:val="-5"/>
                <w:sz w:val="22"/>
              </w:rPr>
              <w:t>16</w:t>
            </w:r>
          </w:p>
        </w:tc>
        <w:tc>
          <w:tcPr>
            <w:tcW w:w="1033" w:type="dxa"/>
          </w:tcPr>
          <w:p>
            <w:pPr>
              <w:pStyle w:val="TableParagraph"/>
              <w:spacing w:before="1"/>
              <w:ind w:left="15" w:right="9"/>
              <w:rPr>
                <w:sz w:val="22"/>
              </w:rPr>
            </w:pPr>
            <w:r>
              <w:rPr>
                <w:spacing w:val="-5"/>
                <w:sz w:val="22"/>
              </w:rPr>
              <w:t>17</w:t>
            </w:r>
          </w:p>
        </w:tc>
        <w:tc>
          <w:tcPr>
            <w:tcW w:w="817" w:type="dxa"/>
          </w:tcPr>
          <w:p>
            <w:pPr>
              <w:pStyle w:val="TableParagraph"/>
              <w:spacing w:before="1"/>
              <w:ind w:left="4" w:right="4"/>
              <w:rPr>
                <w:sz w:val="22"/>
              </w:rPr>
            </w:pPr>
            <w:r>
              <w:rPr>
                <w:spacing w:val="-4"/>
                <w:sz w:val="22"/>
              </w:rPr>
              <w:t>1120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0.00115</w:t>
            </w:r>
          </w:p>
        </w:tc>
        <w:tc>
          <w:tcPr>
            <w:tcW w:w="1305" w:type="dxa"/>
          </w:tcPr>
          <w:p>
            <w:pPr>
              <w:pStyle w:val="TableParagraph"/>
              <w:spacing w:before="1"/>
              <w:ind w:left="10" w:right="10"/>
              <w:rPr>
                <w:sz w:val="22"/>
              </w:rPr>
            </w:pPr>
            <w:r>
              <w:rPr>
                <w:spacing w:val="-5"/>
                <w:sz w:val="22"/>
              </w:rPr>
              <w:t>100</w:t>
            </w:r>
          </w:p>
        </w:tc>
      </w:tr>
      <w:tr>
        <w:trPr>
          <w:trHeight w:val="328" w:hRule="atLeast"/>
        </w:trPr>
        <w:tc>
          <w:tcPr>
            <w:tcW w:w="838" w:type="dxa"/>
          </w:tcPr>
          <w:p>
            <w:pPr>
              <w:pStyle w:val="TableParagraph"/>
              <w:spacing w:before="1"/>
              <w:ind w:left="16" w:right="10"/>
              <w:rPr>
                <w:sz w:val="22"/>
              </w:rPr>
            </w:pPr>
            <w:r>
              <w:rPr>
                <w:spacing w:val="-5"/>
                <w:sz w:val="22"/>
              </w:rPr>
              <w:t>17</w:t>
            </w:r>
          </w:p>
        </w:tc>
        <w:tc>
          <w:tcPr>
            <w:tcW w:w="1127" w:type="dxa"/>
          </w:tcPr>
          <w:p>
            <w:pPr>
              <w:pStyle w:val="TableParagraph"/>
              <w:spacing w:before="1"/>
              <w:ind w:left="456"/>
              <w:jc w:val="left"/>
              <w:rPr>
                <w:sz w:val="22"/>
              </w:rPr>
            </w:pPr>
            <w:r>
              <w:rPr>
                <w:spacing w:val="-5"/>
                <w:sz w:val="22"/>
              </w:rPr>
              <w:t>17</w:t>
            </w:r>
          </w:p>
        </w:tc>
        <w:tc>
          <w:tcPr>
            <w:tcW w:w="1033" w:type="dxa"/>
          </w:tcPr>
          <w:p>
            <w:pPr>
              <w:pStyle w:val="TableParagraph"/>
              <w:spacing w:before="1"/>
              <w:ind w:left="15" w:right="9"/>
              <w:rPr>
                <w:sz w:val="22"/>
              </w:rPr>
            </w:pPr>
            <w:r>
              <w:rPr>
                <w:spacing w:val="-5"/>
                <w:sz w:val="22"/>
              </w:rPr>
              <w:t>18</w:t>
            </w:r>
          </w:p>
        </w:tc>
        <w:tc>
          <w:tcPr>
            <w:tcW w:w="817" w:type="dxa"/>
          </w:tcPr>
          <w:p>
            <w:pPr>
              <w:pStyle w:val="TableParagraph"/>
              <w:spacing w:before="1"/>
              <w:ind w:left="4" w:right="4"/>
              <w:rPr>
                <w:sz w:val="22"/>
              </w:rPr>
            </w:pPr>
            <w:r>
              <w:rPr>
                <w:spacing w:val="-4"/>
                <w:sz w:val="22"/>
              </w:rPr>
              <w:t>1550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0.00115</w:t>
            </w:r>
          </w:p>
        </w:tc>
        <w:tc>
          <w:tcPr>
            <w:tcW w:w="1305" w:type="dxa"/>
          </w:tcPr>
          <w:p>
            <w:pPr>
              <w:pStyle w:val="TableParagraph"/>
              <w:spacing w:before="1"/>
              <w:ind w:left="10" w:right="10"/>
              <w:rPr>
                <w:sz w:val="22"/>
              </w:rPr>
            </w:pPr>
            <w:r>
              <w:rPr>
                <w:spacing w:val="-5"/>
                <w:sz w:val="22"/>
              </w:rPr>
              <w:t>100</w:t>
            </w:r>
          </w:p>
        </w:tc>
      </w:tr>
      <w:tr>
        <w:trPr>
          <w:trHeight w:val="330" w:hRule="atLeast"/>
        </w:trPr>
        <w:tc>
          <w:tcPr>
            <w:tcW w:w="838" w:type="dxa"/>
          </w:tcPr>
          <w:p>
            <w:pPr>
              <w:pStyle w:val="TableParagraph"/>
              <w:spacing w:before="1"/>
              <w:ind w:left="16" w:right="10"/>
              <w:rPr>
                <w:sz w:val="22"/>
              </w:rPr>
            </w:pPr>
            <w:r>
              <w:rPr>
                <w:spacing w:val="-5"/>
                <w:sz w:val="22"/>
              </w:rPr>
              <w:t>18</w:t>
            </w:r>
          </w:p>
        </w:tc>
        <w:tc>
          <w:tcPr>
            <w:tcW w:w="1127" w:type="dxa"/>
          </w:tcPr>
          <w:p>
            <w:pPr>
              <w:pStyle w:val="TableParagraph"/>
              <w:spacing w:before="1"/>
              <w:ind w:left="456"/>
              <w:jc w:val="left"/>
              <w:rPr>
                <w:sz w:val="22"/>
              </w:rPr>
            </w:pPr>
            <w:r>
              <w:rPr>
                <w:spacing w:val="-5"/>
                <w:sz w:val="22"/>
              </w:rPr>
              <w:t>16</w:t>
            </w:r>
          </w:p>
        </w:tc>
        <w:tc>
          <w:tcPr>
            <w:tcW w:w="1033" w:type="dxa"/>
          </w:tcPr>
          <w:p>
            <w:pPr>
              <w:pStyle w:val="TableParagraph"/>
              <w:spacing w:before="1"/>
              <w:ind w:left="15" w:right="9"/>
              <w:rPr>
                <w:sz w:val="22"/>
              </w:rPr>
            </w:pPr>
            <w:r>
              <w:rPr>
                <w:spacing w:val="-5"/>
                <w:sz w:val="22"/>
              </w:rPr>
              <w:t>19</w:t>
            </w:r>
          </w:p>
        </w:tc>
        <w:tc>
          <w:tcPr>
            <w:tcW w:w="817" w:type="dxa"/>
          </w:tcPr>
          <w:p>
            <w:pPr>
              <w:pStyle w:val="TableParagraph"/>
              <w:spacing w:before="1"/>
              <w:ind w:left="4"/>
              <w:rPr>
                <w:sz w:val="22"/>
              </w:rPr>
            </w:pPr>
            <w:r>
              <w:rPr>
                <w:spacing w:val="-5"/>
                <w:sz w:val="22"/>
              </w:rPr>
              <w:t>450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100</w:t>
            </w:r>
          </w:p>
        </w:tc>
      </w:tr>
      <w:tr>
        <w:trPr>
          <w:trHeight w:val="328" w:hRule="atLeast"/>
        </w:trPr>
        <w:tc>
          <w:tcPr>
            <w:tcW w:w="838" w:type="dxa"/>
          </w:tcPr>
          <w:p>
            <w:pPr>
              <w:pStyle w:val="TableParagraph"/>
              <w:spacing w:before="1"/>
              <w:ind w:left="16" w:right="10"/>
              <w:rPr>
                <w:sz w:val="22"/>
              </w:rPr>
            </w:pPr>
            <w:r>
              <w:rPr>
                <w:spacing w:val="-5"/>
                <w:sz w:val="22"/>
              </w:rPr>
              <w:t>19</w:t>
            </w:r>
          </w:p>
        </w:tc>
        <w:tc>
          <w:tcPr>
            <w:tcW w:w="1127" w:type="dxa"/>
          </w:tcPr>
          <w:p>
            <w:pPr>
              <w:pStyle w:val="TableParagraph"/>
              <w:spacing w:before="1"/>
              <w:ind w:left="456"/>
              <w:jc w:val="left"/>
              <w:rPr>
                <w:sz w:val="22"/>
              </w:rPr>
            </w:pPr>
            <w:r>
              <w:rPr>
                <w:spacing w:val="-5"/>
                <w:sz w:val="22"/>
              </w:rPr>
              <w:t>19</w:t>
            </w:r>
          </w:p>
        </w:tc>
        <w:tc>
          <w:tcPr>
            <w:tcW w:w="1033" w:type="dxa"/>
          </w:tcPr>
          <w:p>
            <w:pPr>
              <w:pStyle w:val="TableParagraph"/>
              <w:spacing w:before="1"/>
              <w:ind w:left="15" w:right="9"/>
              <w:rPr>
                <w:sz w:val="22"/>
              </w:rPr>
            </w:pPr>
            <w:r>
              <w:rPr>
                <w:spacing w:val="-5"/>
                <w:sz w:val="22"/>
              </w:rPr>
              <w:t>20</w:t>
            </w:r>
          </w:p>
        </w:tc>
        <w:tc>
          <w:tcPr>
            <w:tcW w:w="817" w:type="dxa"/>
          </w:tcPr>
          <w:p>
            <w:pPr>
              <w:pStyle w:val="TableParagraph"/>
              <w:spacing w:before="1"/>
              <w:ind w:left="4" w:right="4"/>
              <w:rPr>
                <w:sz w:val="22"/>
              </w:rPr>
            </w:pPr>
            <w:r>
              <w:rPr>
                <w:spacing w:val="-4"/>
                <w:sz w:val="22"/>
              </w:rPr>
              <w:t>1040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0.00115</w:t>
            </w:r>
          </w:p>
        </w:tc>
        <w:tc>
          <w:tcPr>
            <w:tcW w:w="1305" w:type="dxa"/>
          </w:tcPr>
          <w:p>
            <w:pPr>
              <w:pStyle w:val="TableParagraph"/>
              <w:spacing w:before="1"/>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20</w:t>
            </w:r>
          </w:p>
        </w:tc>
        <w:tc>
          <w:tcPr>
            <w:tcW w:w="1127" w:type="dxa"/>
          </w:tcPr>
          <w:p>
            <w:pPr>
              <w:pStyle w:val="TableParagraph"/>
              <w:spacing w:before="1"/>
              <w:ind w:left="456"/>
              <w:jc w:val="left"/>
              <w:rPr>
                <w:sz w:val="22"/>
              </w:rPr>
            </w:pPr>
            <w:r>
              <w:rPr>
                <w:spacing w:val="-5"/>
                <w:sz w:val="22"/>
              </w:rPr>
              <w:t>19</w:t>
            </w:r>
          </w:p>
        </w:tc>
        <w:tc>
          <w:tcPr>
            <w:tcW w:w="1033" w:type="dxa"/>
          </w:tcPr>
          <w:p>
            <w:pPr>
              <w:pStyle w:val="TableParagraph"/>
              <w:spacing w:before="1"/>
              <w:ind w:left="15" w:right="9"/>
              <w:rPr>
                <w:sz w:val="22"/>
              </w:rPr>
            </w:pPr>
            <w:r>
              <w:rPr>
                <w:spacing w:val="-5"/>
                <w:sz w:val="22"/>
              </w:rPr>
              <w:t>21</w:t>
            </w:r>
          </w:p>
        </w:tc>
        <w:tc>
          <w:tcPr>
            <w:tcW w:w="817" w:type="dxa"/>
          </w:tcPr>
          <w:p>
            <w:pPr>
              <w:pStyle w:val="TableParagraph"/>
              <w:spacing w:before="1"/>
              <w:ind w:left="4"/>
              <w:rPr>
                <w:sz w:val="22"/>
              </w:rPr>
            </w:pPr>
            <w:r>
              <w:rPr>
                <w:spacing w:val="-5"/>
                <w:sz w:val="22"/>
              </w:rPr>
              <w:t>600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100</w:t>
            </w:r>
          </w:p>
        </w:tc>
      </w:tr>
      <w:tr>
        <w:trPr>
          <w:trHeight w:val="328" w:hRule="atLeast"/>
        </w:trPr>
        <w:tc>
          <w:tcPr>
            <w:tcW w:w="838" w:type="dxa"/>
          </w:tcPr>
          <w:p>
            <w:pPr>
              <w:pStyle w:val="TableParagraph"/>
              <w:spacing w:before="1"/>
              <w:ind w:left="16" w:right="10"/>
              <w:rPr>
                <w:sz w:val="22"/>
              </w:rPr>
            </w:pPr>
            <w:r>
              <w:rPr>
                <w:spacing w:val="-5"/>
                <w:sz w:val="22"/>
              </w:rPr>
              <w:t>21</w:t>
            </w:r>
          </w:p>
        </w:tc>
        <w:tc>
          <w:tcPr>
            <w:tcW w:w="1127" w:type="dxa"/>
          </w:tcPr>
          <w:p>
            <w:pPr>
              <w:pStyle w:val="TableParagraph"/>
              <w:spacing w:before="1"/>
              <w:ind w:left="456"/>
              <w:jc w:val="left"/>
              <w:rPr>
                <w:sz w:val="22"/>
              </w:rPr>
            </w:pPr>
            <w:r>
              <w:rPr>
                <w:spacing w:val="-5"/>
                <w:sz w:val="22"/>
              </w:rPr>
              <w:t>21</w:t>
            </w:r>
          </w:p>
        </w:tc>
        <w:tc>
          <w:tcPr>
            <w:tcW w:w="1033" w:type="dxa"/>
          </w:tcPr>
          <w:p>
            <w:pPr>
              <w:pStyle w:val="TableParagraph"/>
              <w:spacing w:before="1"/>
              <w:ind w:left="15" w:right="9"/>
              <w:rPr>
                <w:sz w:val="22"/>
              </w:rPr>
            </w:pPr>
            <w:r>
              <w:rPr>
                <w:spacing w:val="-5"/>
                <w:sz w:val="22"/>
              </w:rPr>
              <w:t>22</w:t>
            </w:r>
          </w:p>
        </w:tc>
        <w:tc>
          <w:tcPr>
            <w:tcW w:w="817" w:type="dxa"/>
          </w:tcPr>
          <w:p>
            <w:pPr>
              <w:pStyle w:val="TableParagraph"/>
              <w:spacing w:before="1"/>
              <w:ind w:left="4"/>
              <w:rPr>
                <w:sz w:val="22"/>
              </w:rPr>
            </w:pPr>
            <w:r>
              <w:rPr>
                <w:spacing w:val="-5"/>
                <w:sz w:val="22"/>
              </w:rPr>
              <w:t>420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50</w:t>
            </w:r>
          </w:p>
        </w:tc>
      </w:tr>
      <w:tr>
        <w:trPr>
          <w:trHeight w:val="329" w:hRule="atLeast"/>
        </w:trPr>
        <w:tc>
          <w:tcPr>
            <w:tcW w:w="838" w:type="dxa"/>
          </w:tcPr>
          <w:p>
            <w:pPr>
              <w:pStyle w:val="TableParagraph"/>
              <w:spacing w:before="1"/>
              <w:ind w:left="16" w:right="10"/>
              <w:rPr>
                <w:sz w:val="22"/>
              </w:rPr>
            </w:pPr>
            <w:r>
              <w:rPr>
                <w:spacing w:val="-5"/>
                <w:sz w:val="22"/>
              </w:rPr>
              <w:t>22</w:t>
            </w:r>
          </w:p>
        </w:tc>
        <w:tc>
          <w:tcPr>
            <w:tcW w:w="1127" w:type="dxa"/>
          </w:tcPr>
          <w:p>
            <w:pPr>
              <w:pStyle w:val="TableParagraph"/>
              <w:spacing w:before="1"/>
              <w:ind w:left="456"/>
              <w:jc w:val="left"/>
              <w:rPr>
                <w:sz w:val="22"/>
              </w:rPr>
            </w:pPr>
            <w:r>
              <w:rPr>
                <w:spacing w:val="-5"/>
                <w:sz w:val="22"/>
              </w:rPr>
              <w:t>22</w:t>
            </w:r>
          </w:p>
        </w:tc>
        <w:tc>
          <w:tcPr>
            <w:tcW w:w="1033" w:type="dxa"/>
          </w:tcPr>
          <w:p>
            <w:pPr>
              <w:pStyle w:val="TableParagraph"/>
              <w:spacing w:before="1"/>
              <w:ind w:left="15" w:right="9"/>
              <w:rPr>
                <w:sz w:val="22"/>
              </w:rPr>
            </w:pPr>
            <w:r>
              <w:rPr>
                <w:spacing w:val="-5"/>
                <w:sz w:val="22"/>
              </w:rPr>
              <w:t>23</w:t>
            </w:r>
          </w:p>
        </w:tc>
        <w:tc>
          <w:tcPr>
            <w:tcW w:w="817" w:type="dxa"/>
          </w:tcPr>
          <w:p>
            <w:pPr>
              <w:pStyle w:val="TableParagraph"/>
              <w:spacing w:before="1"/>
              <w:ind w:left="4"/>
              <w:rPr>
                <w:sz w:val="22"/>
              </w:rPr>
            </w:pPr>
            <w:r>
              <w:rPr>
                <w:spacing w:val="-5"/>
                <w:sz w:val="22"/>
              </w:rPr>
              <w:t>250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0.001115</w:t>
            </w:r>
          </w:p>
        </w:tc>
        <w:tc>
          <w:tcPr>
            <w:tcW w:w="1305" w:type="dxa"/>
          </w:tcPr>
          <w:p>
            <w:pPr>
              <w:pStyle w:val="TableParagraph"/>
              <w:spacing w:before="1"/>
              <w:ind w:left="10" w:right="10"/>
              <w:rPr>
                <w:sz w:val="22"/>
              </w:rPr>
            </w:pPr>
            <w:r>
              <w:rPr>
                <w:spacing w:val="-5"/>
                <w:sz w:val="22"/>
              </w:rPr>
              <w:t>300</w:t>
            </w:r>
          </w:p>
        </w:tc>
      </w:tr>
      <w:tr>
        <w:trPr>
          <w:trHeight w:val="328" w:hRule="atLeast"/>
        </w:trPr>
        <w:tc>
          <w:tcPr>
            <w:tcW w:w="838" w:type="dxa"/>
          </w:tcPr>
          <w:p>
            <w:pPr>
              <w:pStyle w:val="TableParagraph"/>
              <w:spacing w:before="1"/>
              <w:ind w:left="16" w:right="10"/>
              <w:rPr>
                <w:sz w:val="22"/>
              </w:rPr>
            </w:pPr>
            <w:r>
              <w:rPr>
                <w:spacing w:val="-5"/>
                <w:sz w:val="22"/>
              </w:rPr>
              <w:t>23</w:t>
            </w:r>
          </w:p>
        </w:tc>
        <w:tc>
          <w:tcPr>
            <w:tcW w:w="1127" w:type="dxa"/>
          </w:tcPr>
          <w:p>
            <w:pPr>
              <w:pStyle w:val="TableParagraph"/>
              <w:spacing w:before="1"/>
              <w:ind w:left="456"/>
              <w:jc w:val="left"/>
              <w:rPr>
                <w:sz w:val="22"/>
              </w:rPr>
            </w:pPr>
            <w:r>
              <w:rPr>
                <w:spacing w:val="-5"/>
                <w:sz w:val="22"/>
              </w:rPr>
              <w:t>23</w:t>
            </w:r>
          </w:p>
        </w:tc>
        <w:tc>
          <w:tcPr>
            <w:tcW w:w="1033" w:type="dxa"/>
          </w:tcPr>
          <w:p>
            <w:pPr>
              <w:pStyle w:val="TableParagraph"/>
              <w:spacing w:before="1"/>
              <w:ind w:left="15" w:right="9"/>
              <w:rPr>
                <w:sz w:val="22"/>
              </w:rPr>
            </w:pPr>
            <w:r>
              <w:rPr>
                <w:spacing w:val="-5"/>
                <w:sz w:val="22"/>
              </w:rPr>
              <w:t>24</w:t>
            </w:r>
          </w:p>
        </w:tc>
        <w:tc>
          <w:tcPr>
            <w:tcW w:w="817" w:type="dxa"/>
          </w:tcPr>
          <w:p>
            <w:pPr>
              <w:pStyle w:val="TableParagraph"/>
              <w:spacing w:before="1"/>
              <w:ind w:left="4"/>
              <w:rPr>
                <w:sz w:val="22"/>
              </w:rPr>
            </w:pPr>
            <w:r>
              <w:rPr>
                <w:spacing w:val="-5"/>
                <w:sz w:val="22"/>
              </w:rPr>
              <w:t>650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0.001115</w:t>
            </w:r>
          </w:p>
        </w:tc>
        <w:tc>
          <w:tcPr>
            <w:tcW w:w="1305" w:type="dxa"/>
          </w:tcPr>
          <w:p>
            <w:pPr>
              <w:pStyle w:val="TableParagraph"/>
              <w:spacing w:before="1"/>
              <w:ind w:left="10" w:right="10"/>
              <w:rPr>
                <w:sz w:val="22"/>
              </w:rPr>
            </w:pPr>
            <w:r>
              <w:rPr>
                <w:spacing w:val="-5"/>
                <w:sz w:val="22"/>
              </w:rPr>
              <w:t>100</w:t>
            </w:r>
          </w:p>
        </w:tc>
      </w:tr>
      <w:tr>
        <w:trPr>
          <w:trHeight w:val="330" w:hRule="atLeast"/>
        </w:trPr>
        <w:tc>
          <w:tcPr>
            <w:tcW w:w="838" w:type="dxa"/>
          </w:tcPr>
          <w:p>
            <w:pPr>
              <w:pStyle w:val="TableParagraph"/>
              <w:spacing w:before="3"/>
              <w:ind w:left="16" w:right="10"/>
              <w:rPr>
                <w:sz w:val="22"/>
              </w:rPr>
            </w:pPr>
            <w:r>
              <w:rPr>
                <w:spacing w:val="-5"/>
                <w:sz w:val="22"/>
              </w:rPr>
              <w:t>24</w:t>
            </w:r>
          </w:p>
        </w:tc>
        <w:tc>
          <w:tcPr>
            <w:tcW w:w="1127" w:type="dxa"/>
          </w:tcPr>
          <w:p>
            <w:pPr>
              <w:pStyle w:val="TableParagraph"/>
              <w:spacing w:before="3"/>
              <w:ind w:left="456"/>
              <w:jc w:val="left"/>
              <w:rPr>
                <w:sz w:val="22"/>
              </w:rPr>
            </w:pPr>
            <w:r>
              <w:rPr>
                <w:spacing w:val="-5"/>
                <w:sz w:val="22"/>
              </w:rPr>
              <w:t>24</w:t>
            </w:r>
          </w:p>
        </w:tc>
        <w:tc>
          <w:tcPr>
            <w:tcW w:w="1033" w:type="dxa"/>
          </w:tcPr>
          <w:p>
            <w:pPr>
              <w:pStyle w:val="TableParagraph"/>
              <w:spacing w:before="3"/>
              <w:ind w:left="15" w:right="9"/>
              <w:rPr>
                <w:sz w:val="22"/>
              </w:rPr>
            </w:pPr>
            <w:r>
              <w:rPr>
                <w:spacing w:val="-5"/>
                <w:sz w:val="22"/>
              </w:rPr>
              <w:t>25</w:t>
            </w:r>
          </w:p>
        </w:tc>
        <w:tc>
          <w:tcPr>
            <w:tcW w:w="817" w:type="dxa"/>
          </w:tcPr>
          <w:p>
            <w:pPr>
              <w:pStyle w:val="TableParagraph"/>
              <w:spacing w:before="3"/>
              <w:ind w:left="4"/>
              <w:rPr>
                <w:sz w:val="22"/>
              </w:rPr>
            </w:pPr>
            <w:r>
              <w:rPr>
                <w:spacing w:val="-5"/>
                <w:sz w:val="22"/>
              </w:rPr>
              <w:t>580</w:t>
            </w:r>
          </w:p>
        </w:tc>
        <w:tc>
          <w:tcPr>
            <w:tcW w:w="1124" w:type="dxa"/>
          </w:tcPr>
          <w:p>
            <w:pPr>
              <w:pStyle w:val="TableParagraph"/>
              <w:spacing w:before="3"/>
              <w:ind w:left="4"/>
              <w:rPr>
                <w:sz w:val="22"/>
              </w:rPr>
            </w:pPr>
            <w:r>
              <w:rPr>
                <w:spacing w:val="-2"/>
                <w:sz w:val="22"/>
              </w:rPr>
              <w:t>Rabbit</w:t>
            </w:r>
          </w:p>
        </w:tc>
        <w:tc>
          <w:tcPr>
            <w:tcW w:w="1146" w:type="dxa"/>
          </w:tcPr>
          <w:p>
            <w:pPr>
              <w:pStyle w:val="TableParagraph"/>
              <w:spacing w:before="3"/>
              <w:ind w:left="4" w:right="5"/>
              <w:rPr>
                <w:sz w:val="22"/>
              </w:rPr>
            </w:pPr>
            <w:r>
              <w:rPr>
                <w:spacing w:val="-2"/>
                <w:sz w:val="22"/>
              </w:rPr>
              <w:t>0.5968</w:t>
            </w:r>
          </w:p>
        </w:tc>
        <w:tc>
          <w:tcPr>
            <w:tcW w:w="1153" w:type="dxa"/>
          </w:tcPr>
          <w:p>
            <w:pPr>
              <w:pStyle w:val="TableParagraph"/>
              <w:spacing w:before="3"/>
              <w:rPr>
                <w:sz w:val="22"/>
              </w:rPr>
            </w:pPr>
            <w:r>
              <w:rPr>
                <w:spacing w:val="-2"/>
                <w:sz w:val="22"/>
              </w:rPr>
              <w:t>0.001115</w:t>
            </w:r>
          </w:p>
        </w:tc>
        <w:tc>
          <w:tcPr>
            <w:tcW w:w="1305" w:type="dxa"/>
          </w:tcPr>
          <w:p>
            <w:pPr>
              <w:pStyle w:val="TableParagraph"/>
              <w:spacing w:before="3"/>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25</w:t>
            </w:r>
          </w:p>
        </w:tc>
        <w:tc>
          <w:tcPr>
            <w:tcW w:w="1127" w:type="dxa"/>
          </w:tcPr>
          <w:p>
            <w:pPr>
              <w:pStyle w:val="TableParagraph"/>
              <w:spacing w:before="1"/>
              <w:ind w:left="456"/>
              <w:jc w:val="left"/>
              <w:rPr>
                <w:sz w:val="22"/>
              </w:rPr>
            </w:pPr>
            <w:r>
              <w:rPr>
                <w:spacing w:val="-5"/>
                <w:sz w:val="22"/>
              </w:rPr>
              <w:t>25</w:t>
            </w:r>
          </w:p>
        </w:tc>
        <w:tc>
          <w:tcPr>
            <w:tcW w:w="1033" w:type="dxa"/>
          </w:tcPr>
          <w:p>
            <w:pPr>
              <w:pStyle w:val="TableParagraph"/>
              <w:spacing w:before="1"/>
              <w:ind w:left="15" w:right="9"/>
              <w:rPr>
                <w:sz w:val="22"/>
              </w:rPr>
            </w:pPr>
            <w:r>
              <w:rPr>
                <w:spacing w:val="-5"/>
                <w:sz w:val="22"/>
              </w:rPr>
              <w:t>26</w:t>
            </w:r>
          </w:p>
        </w:tc>
        <w:tc>
          <w:tcPr>
            <w:tcW w:w="817" w:type="dxa"/>
          </w:tcPr>
          <w:p>
            <w:pPr>
              <w:pStyle w:val="TableParagraph"/>
              <w:spacing w:before="1"/>
              <w:ind w:left="4"/>
              <w:rPr>
                <w:sz w:val="22"/>
              </w:rPr>
            </w:pPr>
            <w:r>
              <w:rPr>
                <w:spacing w:val="-5"/>
                <w:sz w:val="22"/>
              </w:rPr>
              <w:t>830</w:t>
            </w:r>
          </w:p>
        </w:tc>
        <w:tc>
          <w:tcPr>
            <w:tcW w:w="1124" w:type="dxa"/>
          </w:tcPr>
          <w:p>
            <w:pPr>
              <w:pStyle w:val="TableParagraph"/>
              <w:spacing w:before="1"/>
              <w:ind w:left="4" w:right="2"/>
              <w:rPr>
                <w:sz w:val="22"/>
              </w:rPr>
            </w:pPr>
            <w:r>
              <w:rPr>
                <w:spacing w:val="-2"/>
                <w:sz w:val="22"/>
              </w:rPr>
              <w:t>Weasel</w:t>
            </w:r>
          </w:p>
        </w:tc>
        <w:tc>
          <w:tcPr>
            <w:tcW w:w="1146" w:type="dxa"/>
          </w:tcPr>
          <w:p>
            <w:pPr>
              <w:pStyle w:val="TableParagraph"/>
              <w:spacing w:before="1"/>
              <w:ind w:right="5"/>
              <w:rPr>
                <w:sz w:val="22"/>
              </w:rPr>
            </w:pPr>
            <w:r>
              <w:rPr>
                <w:spacing w:val="-2"/>
                <w:sz w:val="22"/>
              </w:rPr>
              <w:t>0.99847</w:t>
            </w:r>
          </w:p>
        </w:tc>
        <w:tc>
          <w:tcPr>
            <w:tcW w:w="1153" w:type="dxa"/>
          </w:tcPr>
          <w:p>
            <w:pPr>
              <w:pStyle w:val="TableParagraph"/>
              <w:spacing w:before="1"/>
              <w:rPr>
                <w:sz w:val="22"/>
              </w:rPr>
            </w:pPr>
            <w:r>
              <w:rPr>
                <w:spacing w:val="-2"/>
                <w:sz w:val="22"/>
              </w:rPr>
              <w:t>0.00179</w:t>
            </w:r>
          </w:p>
        </w:tc>
        <w:tc>
          <w:tcPr>
            <w:tcW w:w="1305" w:type="dxa"/>
          </w:tcPr>
          <w:p>
            <w:pPr>
              <w:pStyle w:val="TableParagraph"/>
              <w:spacing w:before="1"/>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26</w:t>
            </w:r>
          </w:p>
        </w:tc>
        <w:tc>
          <w:tcPr>
            <w:tcW w:w="1127" w:type="dxa"/>
          </w:tcPr>
          <w:p>
            <w:pPr>
              <w:pStyle w:val="TableParagraph"/>
              <w:spacing w:before="1"/>
              <w:ind w:left="456"/>
              <w:jc w:val="left"/>
              <w:rPr>
                <w:sz w:val="22"/>
              </w:rPr>
            </w:pPr>
            <w:r>
              <w:rPr>
                <w:spacing w:val="-5"/>
                <w:sz w:val="22"/>
              </w:rPr>
              <w:t>25</w:t>
            </w:r>
          </w:p>
        </w:tc>
        <w:tc>
          <w:tcPr>
            <w:tcW w:w="1033" w:type="dxa"/>
          </w:tcPr>
          <w:p>
            <w:pPr>
              <w:pStyle w:val="TableParagraph"/>
              <w:spacing w:before="1"/>
              <w:ind w:left="15" w:right="9"/>
              <w:rPr>
                <w:sz w:val="22"/>
              </w:rPr>
            </w:pPr>
            <w:r>
              <w:rPr>
                <w:spacing w:val="-5"/>
                <w:sz w:val="22"/>
              </w:rPr>
              <w:t>27</w:t>
            </w:r>
          </w:p>
        </w:tc>
        <w:tc>
          <w:tcPr>
            <w:tcW w:w="817" w:type="dxa"/>
          </w:tcPr>
          <w:p>
            <w:pPr>
              <w:pStyle w:val="TableParagraph"/>
              <w:spacing w:before="1"/>
              <w:ind w:left="4"/>
              <w:rPr>
                <w:sz w:val="22"/>
              </w:rPr>
            </w:pPr>
            <w:r>
              <w:rPr>
                <w:spacing w:val="-5"/>
                <w:sz w:val="22"/>
              </w:rPr>
              <w:t>580</w:t>
            </w:r>
          </w:p>
        </w:tc>
        <w:tc>
          <w:tcPr>
            <w:tcW w:w="1124" w:type="dxa"/>
          </w:tcPr>
          <w:p>
            <w:pPr>
              <w:pStyle w:val="TableParagraph"/>
              <w:spacing w:before="1"/>
              <w:ind w:left="4" w:right="2"/>
              <w:rPr>
                <w:sz w:val="22"/>
              </w:rPr>
            </w:pPr>
            <w:r>
              <w:rPr>
                <w:spacing w:val="-2"/>
                <w:sz w:val="22"/>
              </w:rPr>
              <w:t>Weasel</w:t>
            </w:r>
          </w:p>
        </w:tc>
        <w:tc>
          <w:tcPr>
            <w:tcW w:w="1146" w:type="dxa"/>
          </w:tcPr>
          <w:p>
            <w:pPr>
              <w:pStyle w:val="TableParagraph"/>
              <w:spacing w:before="1"/>
              <w:ind w:right="5"/>
              <w:rPr>
                <w:sz w:val="22"/>
              </w:rPr>
            </w:pPr>
            <w:r>
              <w:rPr>
                <w:spacing w:val="-2"/>
                <w:sz w:val="22"/>
              </w:rPr>
              <w:t>0.99847</w:t>
            </w:r>
          </w:p>
        </w:tc>
        <w:tc>
          <w:tcPr>
            <w:tcW w:w="1153" w:type="dxa"/>
          </w:tcPr>
          <w:p>
            <w:pPr>
              <w:pStyle w:val="TableParagraph"/>
              <w:spacing w:before="1"/>
              <w:rPr>
                <w:sz w:val="22"/>
              </w:rPr>
            </w:pPr>
            <w:r>
              <w:rPr>
                <w:spacing w:val="-2"/>
                <w:sz w:val="22"/>
              </w:rPr>
              <w:t>0.00179</w:t>
            </w:r>
          </w:p>
        </w:tc>
        <w:tc>
          <w:tcPr>
            <w:tcW w:w="1305" w:type="dxa"/>
          </w:tcPr>
          <w:p>
            <w:pPr>
              <w:pStyle w:val="TableParagraph"/>
              <w:spacing w:before="1"/>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27</w:t>
            </w:r>
          </w:p>
        </w:tc>
        <w:tc>
          <w:tcPr>
            <w:tcW w:w="1127" w:type="dxa"/>
          </w:tcPr>
          <w:p>
            <w:pPr>
              <w:pStyle w:val="TableParagraph"/>
              <w:spacing w:before="1"/>
              <w:ind w:left="456"/>
              <w:jc w:val="left"/>
              <w:rPr>
                <w:sz w:val="22"/>
              </w:rPr>
            </w:pPr>
            <w:r>
              <w:rPr>
                <w:spacing w:val="-5"/>
                <w:sz w:val="22"/>
              </w:rPr>
              <w:t>27</w:t>
            </w:r>
          </w:p>
        </w:tc>
        <w:tc>
          <w:tcPr>
            <w:tcW w:w="1033" w:type="dxa"/>
          </w:tcPr>
          <w:p>
            <w:pPr>
              <w:pStyle w:val="TableParagraph"/>
              <w:spacing w:before="1"/>
              <w:ind w:left="15" w:right="9"/>
              <w:rPr>
                <w:sz w:val="22"/>
              </w:rPr>
            </w:pPr>
            <w:r>
              <w:rPr>
                <w:spacing w:val="-5"/>
                <w:sz w:val="22"/>
              </w:rPr>
              <w:t>28</w:t>
            </w:r>
          </w:p>
        </w:tc>
        <w:tc>
          <w:tcPr>
            <w:tcW w:w="817" w:type="dxa"/>
          </w:tcPr>
          <w:p>
            <w:pPr>
              <w:pStyle w:val="TableParagraph"/>
              <w:spacing w:before="1"/>
              <w:ind w:left="4"/>
              <w:rPr>
                <w:sz w:val="22"/>
              </w:rPr>
            </w:pPr>
            <w:r>
              <w:rPr>
                <w:spacing w:val="-5"/>
                <w:sz w:val="22"/>
              </w:rPr>
              <w:t>310</w:t>
            </w:r>
          </w:p>
        </w:tc>
        <w:tc>
          <w:tcPr>
            <w:tcW w:w="1124" w:type="dxa"/>
          </w:tcPr>
          <w:p>
            <w:pPr>
              <w:pStyle w:val="TableParagraph"/>
              <w:spacing w:before="1"/>
              <w:ind w:left="4" w:right="2"/>
              <w:rPr>
                <w:sz w:val="22"/>
              </w:rPr>
            </w:pPr>
            <w:r>
              <w:rPr>
                <w:spacing w:val="-2"/>
                <w:sz w:val="22"/>
              </w:rPr>
              <w:t>Weasel</w:t>
            </w:r>
          </w:p>
        </w:tc>
        <w:tc>
          <w:tcPr>
            <w:tcW w:w="1146" w:type="dxa"/>
          </w:tcPr>
          <w:p>
            <w:pPr>
              <w:pStyle w:val="TableParagraph"/>
              <w:spacing w:before="1"/>
              <w:ind w:right="5"/>
              <w:rPr>
                <w:sz w:val="22"/>
              </w:rPr>
            </w:pPr>
            <w:r>
              <w:rPr>
                <w:spacing w:val="-2"/>
                <w:sz w:val="22"/>
              </w:rPr>
              <w:t>0.99847</w:t>
            </w:r>
          </w:p>
        </w:tc>
        <w:tc>
          <w:tcPr>
            <w:tcW w:w="1153" w:type="dxa"/>
          </w:tcPr>
          <w:p>
            <w:pPr>
              <w:pStyle w:val="TableParagraph"/>
              <w:spacing w:before="1"/>
              <w:rPr>
                <w:sz w:val="22"/>
              </w:rPr>
            </w:pPr>
            <w:r>
              <w:rPr>
                <w:spacing w:val="-2"/>
                <w:sz w:val="22"/>
              </w:rPr>
              <w:t>0.00179</w:t>
            </w:r>
          </w:p>
        </w:tc>
        <w:tc>
          <w:tcPr>
            <w:tcW w:w="1305" w:type="dxa"/>
          </w:tcPr>
          <w:p>
            <w:pPr>
              <w:pStyle w:val="TableParagraph"/>
              <w:spacing w:before="1"/>
              <w:ind w:left="10" w:right="10"/>
              <w:rPr>
                <w:sz w:val="22"/>
              </w:rPr>
            </w:pPr>
            <w:r>
              <w:rPr>
                <w:spacing w:val="-5"/>
                <w:sz w:val="22"/>
              </w:rPr>
              <w:t>100</w:t>
            </w:r>
          </w:p>
        </w:tc>
      </w:tr>
      <w:tr>
        <w:trPr>
          <w:trHeight w:val="328" w:hRule="atLeast"/>
        </w:trPr>
        <w:tc>
          <w:tcPr>
            <w:tcW w:w="838" w:type="dxa"/>
          </w:tcPr>
          <w:p>
            <w:pPr>
              <w:pStyle w:val="TableParagraph"/>
              <w:spacing w:before="1"/>
              <w:ind w:left="16" w:right="10"/>
              <w:rPr>
                <w:sz w:val="22"/>
              </w:rPr>
            </w:pPr>
            <w:r>
              <w:rPr>
                <w:spacing w:val="-5"/>
                <w:sz w:val="22"/>
              </w:rPr>
              <w:t>28</w:t>
            </w:r>
          </w:p>
        </w:tc>
        <w:tc>
          <w:tcPr>
            <w:tcW w:w="1127" w:type="dxa"/>
          </w:tcPr>
          <w:p>
            <w:pPr>
              <w:pStyle w:val="TableParagraph"/>
              <w:spacing w:before="1"/>
              <w:ind w:left="456"/>
              <w:jc w:val="left"/>
              <w:rPr>
                <w:sz w:val="22"/>
              </w:rPr>
            </w:pPr>
            <w:r>
              <w:rPr>
                <w:spacing w:val="-5"/>
                <w:sz w:val="22"/>
              </w:rPr>
              <w:t>28</w:t>
            </w:r>
          </w:p>
        </w:tc>
        <w:tc>
          <w:tcPr>
            <w:tcW w:w="1033" w:type="dxa"/>
          </w:tcPr>
          <w:p>
            <w:pPr>
              <w:pStyle w:val="TableParagraph"/>
              <w:spacing w:before="1"/>
              <w:ind w:left="15" w:right="9"/>
              <w:rPr>
                <w:sz w:val="22"/>
              </w:rPr>
            </w:pPr>
            <w:r>
              <w:rPr>
                <w:spacing w:val="-5"/>
                <w:sz w:val="22"/>
              </w:rPr>
              <w:t>29</w:t>
            </w:r>
          </w:p>
        </w:tc>
        <w:tc>
          <w:tcPr>
            <w:tcW w:w="817" w:type="dxa"/>
          </w:tcPr>
          <w:p>
            <w:pPr>
              <w:pStyle w:val="TableParagraph"/>
              <w:spacing w:before="1"/>
              <w:ind w:left="4"/>
              <w:rPr>
                <w:sz w:val="22"/>
              </w:rPr>
            </w:pPr>
            <w:r>
              <w:rPr>
                <w:spacing w:val="-5"/>
                <w:sz w:val="22"/>
              </w:rPr>
              <w:t>850</w:t>
            </w:r>
          </w:p>
        </w:tc>
        <w:tc>
          <w:tcPr>
            <w:tcW w:w="1124" w:type="dxa"/>
          </w:tcPr>
          <w:p>
            <w:pPr>
              <w:pStyle w:val="TableParagraph"/>
              <w:spacing w:before="1"/>
              <w:ind w:left="4" w:right="2"/>
              <w:rPr>
                <w:sz w:val="22"/>
              </w:rPr>
            </w:pPr>
            <w:r>
              <w:rPr>
                <w:spacing w:val="-2"/>
                <w:sz w:val="22"/>
              </w:rPr>
              <w:t>Weasel</w:t>
            </w:r>
          </w:p>
        </w:tc>
        <w:tc>
          <w:tcPr>
            <w:tcW w:w="1146" w:type="dxa"/>
          </w:tcPr>
          <w:p>
            <w:pPr>
              <w:pStyle w:val="TableParagraph"/>
              <w:spacing w:before="1"/>
              <w:ind w:right="5"/>
              <w:rPr>
                <w:sz w:val="22"/>
              </w:rPr>
            </w:pPr>
            <w:r>
              <w:rPr>
                <w:spacing w:val="-2"/>
                <w:sz w:val="22"/>
              </w:rPr>
              <w:t>0.99847</w:t>
            </w:r>
          </w:p>
        </w:tc>
        <w:tc>
          <w:tcPr>
            <w:tcW w:w="1153" w:type="dxa"/>
          </w:tcPr>
          <w:p>
            <w:pPr>
              <w:pStyle w:val="TableParagraph"/>
              <w:spacing w:before="1"/>
              <w:rPr>
                <w:sz w:val="22"/>
              </w:rPr>
            </w:pPr>
            <w:r>
              <w:rPr>
                <w:spacing w:val="-2"/>
                <w:sz w:val="22"/>
              </w:rPr>
              <w:t>0.00179</w:t>
            </w:r>
          </w:p>
        </w:tc>
        <w:tc>
          <w:tcPr>
            <w:tcW w:w="1305" w:type="dxa"/>
          </w:tcPr>
          <w:p>
            <w:pPr>
              <w:pStyle w:val="TableParagraph"/>
              <w:spacing w:before="1"/>
              <w:ind w:left="10" w:right="10"/>
              <w:rPr>
                <w:sz w:val="22"/>
              </w:rPr>
            </w:pPr>
            <w:r>
              <w:rPr>
                <w:spacing w:val="-5"/>
                <w:sz w:val="22"/>
              </w:rPr>
              <w:t>50</w:t>
            </w:r>
          </w:p>
        </w:tc>
      </w:tr>
      <w:tr>
        <w:trPr>
          <w:trHeight w:val="330" w:hRule="atLeast"/>
        </w:trPr>
        <w:tc>
          <w:tcPr>
            <w:tcW w:w="838" w:type="dxa"/>
          </w:tcPr>
          <w:p>
            <w:pPr>
              <w:pStyle w:val="TableParagraph"/>
              <w:spacing w:before="3"/>
              <w:ind w:left="16" w:right="10"/>
              <w:rPr>
                <w:sz w:val="22"/>
              </w:rPr>
            </w:pPr>
            <w:r>
              <w:rPr>
                <w:spacing w:val="-5"/>
                <w:sz w:val="22"/>
              </w:rPr>
              <w:t>29</w:t>
            </w:r>
          </w:p>
        </w:tc>
        <w:tc>
          <w:tcPr>
            <w:tcW w:w="1127" w:type="dxa"/>
          </w:tcPr>
          <w:p>
            <w:pPr>
              <w:pStyle w:val="TableParagraph"/>
              <w:spacing w:before="3"/>
              <w:ind w:left="511"/>
              <w:jc w:val="left"/>
              <w:rPr>
                <w:sz w:val="22"/>
              </w:rPr>
            </w:pPr>
            <w:r>
              <w:rPr>
                <w:spacing w:val="-10"/>
                <w:sz w:val="22"/>
              </w:rPr>
              <w:t>7</w:t>
            </w:r>
          </w:p>
        </w:tc>
        <w:tc>
          <w:tcPr>
            <w:tcW w:w="1033" w:type="dxa"/>
          </w:tcPr>
          <w:p>
            <w:pPr>
              <w:pStyle w:val="TableParagraph"/>
              <w:spacing w:before="3"/>
              <w:ind w:left="15" w:right="9"/>
              <w:rPr>
                <w:sz w:val="22"/>
              </w:rPr>
            </w:pPr>
            <w:r>
              <w:rPr>
                <w:spacing w:val="-5"/>
                <w:sz w:val="22"/>
              </w:rPr>
              <w:t>30</w:t>
            </w:r>
          </w:p>
        </w:tc>
        <w:tc>
          <w:tcPr>
            <w:tcW w:w="817" w:type="dxa"/>
          </w:tcPr>
          <w:p>
            <w:pPr>
              <w:pStyle w:val="TableParagraph"/>
              <w:spacing w:before="3"/>
              <w:ind w:left="4"/>
              <w:rPr>
                <w:sz w:val="22"/>
              </w:rPr>
            </w:pPr>
            <w:r>
              <w:rPr>
                <w:spacing w:val="-5"/>
                <w:sz w:val="22"/>
              </w:rPr>
              <w:t>290</w:t>
            </w:r>
          </w:p>
        </w:tc>
        <w:tc>
          <w:tcPr>
            <w:tcW w:w="1124" w:type="dxa"/>
          </w:tcPr>
          <w:p>
            <w:pPr>
              <w:pStyle w:val="TableParagraph"/>
              <w:spacing w:before="3"/>
              <w:ind w:left="4" w:right="1"/>
              <w:rPr>
                <w:sz w:val="22"/>
              </w:rPr>
            </w:pPr>
            <w:r>
              <w:rPr>
                <w:spacing w:val="-5"/>
                <w:sz w:val="22"/>
              </w:rPr>
              <w:t>Dog</w:t>
            </w:r>
          </w:p>
        </w:tc>
        <w:tc>
          <w:tcPr>
            <w:tcW w:w="1146" w:type="dxa"/>
          </w:tcPr>
          <w:p>
            <w:pPr>
              <w:pStyle w:val="TableParagraph"/>
              <w:spacing w:before="3"/>
              <w:ind w:right="5"/>
              <w:rPr>
                <w:sz w:val="22"/>
              </w:rPr>
            </w:pPr>
            <w:r>
              <w:rPr>
                <w:spacing w:val="-2"/>
                <w:sz w:val="22"/>
              </w:rPr>
              <w:t>0.30063</w:t>
            </w:r>
          </w:p>
        </w:tc>
        <w:tc>
          <w:tcPr>
            <w:tcW w:w="1153" w:type="dxa"/>
          </w:tcPr>
          <w:p>
            <w:pPr>
              <w:pStyle w:val="TableParagraph"/>
              <w:spacing w:before="3"/>
              <w:rPr>
                <w:sz w:val="22"/>
              </w:rPr>
            </w:pPr>
            <w:r>
              <w:rPr>
                <w:spacing w:val="-2"/>
                <w:sz w:val="22"/>
              </w:rPr>
              <w:t>0.00106</w:t>
            </w:r>
          </w:p>
        </w:tc>
        <w:tc>
          <w:tcPr>
            <w:tcW w:w="1305" w:type="dxa"/>
          </w:tcPr>
          <w:p>
            <w:pPr>
              <w:pStyle w:val="TableParagraph"/>
              <w:spacing w:before="3"/>
              <w:ind w:left="10" w:right="10"/>
              <w:rPr>
                <w:sz w:val="22"/>
              </w:rPr>
            </w:pPr>
            <w:r>
              <w:rPr>
                <w:spacing w:val="-5"/>
                <w:sz w:val="22"/>
              </w:rPr>
              <w:t>100</w:t>
            </w:r>
          </w:p>
        </w:tc>
      </w:tr>
      <w:tr>
        <w:trPr>
          <w:trHeight w:val="328" w:hRule="atLeast"/>
        </w:trPr>
        <w:tc>
          <w:tcPr>
            <w:tcW w:w="838" w:type="dxa"/>
          </w:tcPr>
          <w:p>
            <w:pPr>
              <w:pStyle w:val="TableParagraph"/>
              <w:ind w:left="16" w:right="10"/>
              <w:rPr>
                <w:sz w:val="22"/>
              </w:rPr>
            </w:pPr>
            <w:r>
              <w:rPr>
                <w:spacing w:val="-5"/>
                <w:sz w:val="22"/>
              </w:rPr>
              <w:t>30</w:t>
            </w:r>
          </w:p>
        </w:tc>
        <w:tc>
          <w:tcPr>
            <w:tcW w:w="1127" w:type="dxa"/>
          </w:tcPr>
          <w:p>
            <w:pPr>
              <w:pStyle w:val="TableParagraph"/>
              <w:ind w:left="456"/>
              <w:jc w:val="left"/>
              <w:rPr>
                <w:sz w:val="22"/>
              </w:rPr>
            </w:pPr>
            <w:r>
              <w:rPr>
                <w:spacing w:val="-5"/>
                <w:sz w:val="22"/>
              </w:rPr>
              <w:t>30</w:t>
            </w:r>
          </w:p>
        </w:tc>
        <w:tc>
          <w:tcPr>
            <w:tcW w:w="1033" w:type="dxa"/>
          </w:tcPr>
          <w:p>
            <w:pPr>
              <w:pStyle w:val="TableParagraph"/>
              <w:ind w:left="15" w:right="9"/>
              <w:rPr>
                <w:sz w:val="22"/>
              </w:rPr>
            </w:pPr>
            <w:r>
              <w:rPr>
                <w:spacing w:val="-5"/>
                <w:sz w:val="22"/>
              </w:rPr>
              <w:t>31</w:t>
            </w:r>
          </w:p>
        </w:tc>
        <w:tc>
          <w:tcPr>
            <w:tcW w:w="817" w:type="dxa"/>
          </w:tcPr>
          <w:p>
            <w:pPr>
              <w:pStyle w:val="TableParagraph"/>
              <w:ind w:left="4"/>
              <w:rPr>
                <w:sz w:val="22"/>
              </w:rPr>
            </w:pPr>
            <w:r>
              <w:rPr>
                <w:spacing w:val="-5"/>
                <w:sz w:val="22"/>
              </w:rPr>
              <w:t>448</w:t>
            </w:r>
          </w:p>
        </w:tc>
        <w:tc>
          <w:tcPr>
            <w:tcW w:w="1124" w:type="dxa"/>
          </w:tcPr>
          <w:p>
            <w:pPr>
              <w:pStyle w:val="TableParagraph"/>
              <w:ind w:left="4" w:right="1"/>
              <w:rPr>
                <w:sz w:val="22"/>
              </w:rPr>
            </w:pPr>
            <w:r>
              <w:rPr>
                <w:spacing w:val="-5"/>
                <w:sz w:val="22"/>
              </w:rPr>
              <w:t>Dog</w:t>
            </w:r>
          </w:p>
        </w:tc>
        <w:tc>
          <w:tcPr>
            <w:tcW w:w="1146" w:type="dxa"/>
          </w:tcPr>
          <w:p>
            <w:pPr>
              <w:pStyle w:val="TableParagraph"/>
              <w:ind w:right="5"/>
              <w:rPr>
                <w:sz w:val="22"/>
              </w:rPr>
            </w:pPr>
            <w:r>
              <w:rPr>
                <w:spacing w:val="-2"/>
                <w:sz w:val="22"/>
              </w:rPr>
              <w:t>0.30063</w:t>
            </w:r>
          </w:p>
        </w:tc>
        <w:tc>
          <w:tcPr>
            <w:tcW w:w="1153" w:type="dxa"/>
          </w:tcPr>
          <w:p>
            <w:pPr>
              <w:pStyle w:val="TableParagraph"/>
              <w:rPr>
                <w:sz w:val="22"/>
              </w:rPr>
            </w:pPr>
            <w:r>
              <w:rPr>
                <w:spacing w:val="-2"/>
                <w:sz w:val="22"/>
              </w:rPr>
              <w:t>0.00106</w:t>
            </w:r>
          </w:p>
        </w:tc>
        <w:tc>
          <w:tcPr>
            <w:tcW w:w="1305" w:type="dxa"/>
          </w:tcPr>
          <w:p>
            <w:pPr>
              <w:pStyle w:val="TableParagraph"/>
              <w:ind w:left="10" w:right="10"/>
              <w:rPr>
                <w:sz w:val="22"/>
              </w:rPr>
            </w:pPr>
            <w:r>
              <w:rPr>
                <w:spacing w:val="-5"/>
                <w:sz w:val="22"/>
              </w:rPr>
              <w:t>100</w:t>
            </w:r>
          </w:p>
        </w:tc>
      </w:tr>
      <w:tr>
        <w:trPr>
          <w:trHeight w:val="328" w:hRule="atLeast"/>
        </w:trPr>
        <w:tc>
          <w:tcPr>
            <w:tcW w:w="838" w:type="dxa"/>
          </w:tcPr>
          <w:p>
            <w:pPr>
              <w:pStyle w:val="TableParagraph"/>
              <w:spacing w:before="1"/>
              <w:ind w:left="16" w:right="10"/>
              <w:rPr>
                <w:sz w:val="22"/>
              </w:rPr>
            </w:pPr>
            <w:r>
              <w:rPr>
                <w:spacing w:val="-5"/>
                <w:sz w:val="22"/>
              </w:rPr>
              <w:t>31</w:t>
            </w:r>
          </w:p>
        </w:tc>
        <w:tc>
          <w:tcPr>
            <w:tcW w:w="1127" w:type="dxa"/>
          </w:tcPr>
          <w:p>
            <w:pPr>
              <w:pStyle w:val="TableParagraph"/>
              <w:spacing w:before="1"/>
              <w:ind w:left="456"/>
              <w:jc w:val="left"/>
              <w:rPr>
                <w:sz w:val="22"/>
              </w:rPr>
            </w:pPr>
            <w:r>
              <w:rPr>
                <w:spacing w:val="-5"/>
                <w:sz w:val="22"/>
              </w:rPr>
              <w:t>31</w:t>
            </w:r>
          </w:p>
        </w:tc>
        <w:tc>
          <w:tcPr>
            <w:tcW w:w="1033" w:type="dxa"/>
          </w:tcPr>
          <w:p>
            <w:pPr>
              <w:pStyle w:val="TableParagraph"/>
              <w:spacing w:before="1"/>
              <w:ind w:left="15" w:right="9"/>
              <w:rPr>
                <w:sz w:val="22"/>
              </w:rPr>
            </w:pPr>
            <w:r>
              <w:rPr>
                <w:spacing w:val="-5"/>
                <w:sz w:val="22"/>
              </w:rPr>
              <w:t>32</w:t>
            </w:r>
          </w:p>
        </w:tc>
        <w:tc>
          <w:tcPr>
            <w:tcW w:w="817" w:type="dxa"/>
          </w:tcPr>
          <w:p>
            <w:pPr>
              <w:pStyle w:val="TableParagraph"/>
              <w:spacing w:before="1"/>
              <w:ind w:left="4"/>
              <w:rPr>
                <w:sz w:val="22"/>
              </w:rPr>
            </w:pPr>
            <w:r>
              <w:rPr>
                <w:spacing w:val="-5"/>
                <w:sz w:val="22"/>
              </w:rPr>
              <w:t>381</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100</w:t>
            </w:r>
          </w:p>
        </w:tc>
      </w:tr>
    </w:tbl>
    <w:p>
      <w:pPr>
        <w:spacing w:after="0"/>
        <w:rPr>
          <w:sz w:val="22"/>
        </w:rPr>
        <w:sectPr>
          <w:pgSz w:w="11910" w:h="16840"/>
          <w:pgMar w:header="0" w:footer="1012" w:top="1360" w:bottom="1200" w:left="1220" w:right="520"/>
        </w:sect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8"/>
        <w:gridCol w:w="1127"/>
        <w:gridCol w:w="1033"/>
        <w:gridCol w:w="817"/>
        <w:gridCol w:w="1124"/>
        <w:gridCol w:w="1146"/>
        <w:gridCol w:w="1153"/>
        <w:gridCol w:w="1305"/>
      </w:tblGrid>
      <w:tr>
        <w:trPr>
          <w:trHeight w:val="1151" w:hRule="atLeast"/>
        </w:trPr>
        <w:tc>
          <w:tcPr>
            <w:tcW w:w="838" w:type="dxa"/>
          </w:tcPr>
          <w:p>
            <w:pPr>
              <w:pStyle w:val="TableParagraph"/>
              <w:spacing w:before="115"/>
              <w:jc w:val="left"/>
              <w:rPr>
                <w:b/>
                <w:sz w:val="20"/>
              </w:rPr>
            </w:pPr>
          </w:p>
          <w:p>
            <w:pPr>
              <w:pStyle w:val="TableParagraph"/>
              <w:spacing w:before="1"/>
              <w:ind w:left="273" w:right="91" w:hanging="166"/>
              <w:jc w:val="left"/>
              <w:rPr>
                <w:b/>
                <w:sz w:val="20"/>
              </w:rPr>
            </w:pPr>
            <w:r>
              <w:rPr>
                <w:b/>
                <w:spacing w:val="-4"/>
                <w:sz w:val="20"/>
              </w:rPr>
              <w:t>Branch No.</w:t>
            </w:r>
          </w:p>
        </w:tc>
        <w:tc>
          <w:tcPr>
            <w:tcW w:w="1127" w:type="dxa"/>
          </w:tcPr>
          <w:p>
            <w:pPr>
              <w:pStyle w:val="TableParagraph"/>
              <w:spacing w:before="115"/>
              <w:jc w:val="left"/>
              <w:rPr>
                <w:b/>
                <w:sz w:val="20"/>
              </w:rPr>
            </w:pPr>
          </w:p>
          <w:p>
            <w:pPr>
              <w:pStyle w:val="TableParagraph"/>
              <w:spacing w:before="1"/>
              <w:ind w:left="403" w:right="211" w:hanging="179"/>
              <w:jc w:val="left"/>
              <w:rPr>
                <w:b/>
                <w:sz w:val="20"/>
              </w:rPr>
            </w:pPr>
            <w:r>
              <w:rPr>
                <w:b/>
                <w:spacing w:val="-4"/>
                <w:sz w:val="20"/>
              </w:rPr>
              <w:t>Sending Bus</w:t>
            </w:r>
          </w:p>
        </w:tc>
        <w:tc>
          <w:tcPr>
            <w:tcW w:w="1033" w:type="dxa"/>
          </w:tcPr>
          <w:p>
            <w:pPr>
              <w:pStyle w:val="TableParagraph"/>
              <w:spacing w:before="115"/>
              <w:jc w:val="left"/>
              <w:rPr>
                <w:b/>
                <w:sz w:val="20"/>
              </w:rPr>
            </w:pPr>
          </w:p>
          <w:p>
            <w:pPr>
              <w:pStyle w:val="TableParagraph"/>
              <w:spacing w:before="1"/>
              <w:ind w:left="356" w:hanging="250"/>
              <w:jc w:val="left"/>
              <w:rPr>
                <w:b/>
                <w:sz w:val="20"/>
              </w:rPr>
            </w:pPr>
            <w:r>
              <w:rPr>
                <w:b/>
                <w:spacing w:val="-4"/>
                <w:sz w:val="20"/>
              </w:rPr>
              <w:t>Receiving Bus</w:t>
            </w:r>
          </w:p>
        </w:tc>
        <w:tc>
          <w:tcPr>
            <w:tcW w:w="817" w:type="dxa"/>
          </w:tcPr>
          <w:p>
            <w:pPr>
              <w:pStyle w:val="TableParagraph"/>
              <w:spacing w:before="115"/>
              <w:jc w:val="left"/>
              <w:rPr>
                <w:b/>
                <w:sz w:val="20"/>
              </w:rPr>
            </w:pPr>
          </w:p>
          <w:p>
            <w:pPr>
              <w:pStyle w:val="TableParagraph"/>
              <w:spacing w:before="1"/>
              <w:ind w:left="259" w:right="94" w:hanging="154"/>
              <w:jc w:val="left"/>
              <w:rPr>
                <w:b/>
                <w:sz w:val="20"/>
              </w:rPr>
            </w:pPr>
            <w:r>
              <w:rPr>
                <w:b/>
                <w:spacing w:val="-4"/>
                <w:sz w:val="20"/>
              </w:rPr>
              <w:t>Length (m)</w:t>
            </w:r>
          </w:p>
        </w:tc>
        <w:tc>
          <w:tcPr>
            <w:tcW w:w="1124" w:type="dxa"/>
          </w:tcPr>
          <w:p>
            <w:pPr>
              <w:pStyle w:val="TableParagraph"/>
              <w:spacing w:before="115"/>
              <w:jc w:val="left"/>
              <w:rPr>
                <w:b/>
                <w:sz w:val="20"/>
              </w:rPr>
            </w:pPr>
          </w:p>
          <w:p>
            <w:pPr>
              <w:pStyle w:val="TableParagraph"/>
              <w:spacing w:before="1"/>
              <w:ind w:left="378" w:hanging="274"/>
              <w:jc w:val="left"/>
              <w:rPr>
                <w:b/>
                <w:sz w:val="20"/>
              </w:rPr>
            </w:pPr>
            <w:r>
              <w:rPr>
                <w:b/>
                <w:spacing w:val="-4"/>
                <w:sz w:val="20"/>
              </w:rPr>
              <w:t>Conductor type</w:t>
            </w:r>
          </w:p>
        </w:tc>
        <w:tc>
          <w:tcPr>
            <w:tcW w:w="1146" w:type="dxa"/>
          </w:tcPr>
          <w:p>
            <w:pPr>
              <w:pStyle w:val="TableParagraph"/>
              <w:spacing w:before="115"/>
              <w:jc w:val="left"/>
              <w:rPr>
                <w:b/>
                <w:sz w:val="20"/>
              </w:rPr>
            </w:pPr>
          </w:p>
          <w:p>
            <w:pPr>
              <w:pStyle w:val="TableParagraph"/>
              <w:spacing w:before="1"/>
              <w:ind w:left="101" w:firstLine="24"/>
              <w:jc w:val="left"/>
              <w:rPr>
                <w:b/>
                <w:sz w:val="20"/>
              </w:rPr>
            </w:pPr>
            <w:r>
              <w:rPr>
                <w:b/>
                <w:spacing w:val="-2"/>
                <w:sz w:val="20"/>
              </w:rPr>
              <w:t>Resistance </w:t>
            </w:r>
            <w:r>
              <w:rPr>
                <w:b/>
                <w:spacing w:val="-4"/>
                <w:sz w:val="20"/>
              </w:rPr>
              <w:t>(Ohm/Km)</w:t>
            </w:r>
          </w:p>
        </w:tc>
        <w:tc>
          <w:tcPr>
            <w:tcW w:w="1153" w:type="dxa"/>
          </w:tcPr>
          <w:p>
            <w:pPr>
              <w:pStyle w:val="TableParagraph"/>
              <w:spacing w:before="115"/>
              <w:jc w:val="left"/>
              <w:rPr>
                <w:b/>
                <w:sz w:val="20"/>
              </w:rPr>
            </w:pPr>
          </w:p>
          <w:p>
            <w:pPr>
              <w:pStyle w:val="TableParagraph"/>
              <w:spacing w:before="1"/>
              <w:ind w:left="238" w:hanging="135"/>
              <w:jc w:val="left"/>
              <w:rPr>
                <w:b/>
                <w:sz w:val="20"/>
              </w:rPr>
            </w:pPr>
            <w:r>
              <w:rPr>
                <w:b/>
                <w:spacing w:val="-4"/>
                <w:sz w:val="20"/>
              </w:rPr>
              <w:t>Inductance </w:t>
            </w:r>
            <w:r>
              <w:rPr>
                <w:b/>
                <w:spacing w:val="-2"/>
                <w:sz w:val="20"/>
              </w:rPr>
              <w:t>(H/Km)</w:t>
            </w:r>
          </w:p>
        </w:tc>
        <w:tc>
          <w:tcPr>
            <w:tcW w:w="1305" w:type="dxa"/>
          </w:tcPr>
          <w:p>
            <w:pPr>
              <w:pStyle w:val="TableParagraph"/>
              <w:ind w:left="10" w:right="9"/>
              <w:rPr>
                <w:b/>
                <w:sz w:val="20"/>
              </w:rPr>
            </w:pPr>
            <w:r>
              <w:rPr>
                <w:b/>
                <w:spacing w:val="-4"/>
                <w:sz w:val="20"/>
              </w:rPr>
              <w:t>Transformer </w:t>
            </w:r>
            <w:r>
              <w:rPr>
                <w:b/>
                <w:spacing w:val="-2"/>
                <w:sz w:val="20"/>
              </w:rPr>
              <w:t>Capacity </w:t>
            </w:r>
            <w:r>
              <w:rPr>
                <w:b/>
                <w:sz w:val="20"/>
              </w:rPr>
              <w:t>(KVA) at</w:t>
            </w:r>
          </w:p>
          <w:p>
            <w:pPr>
              <w:pStyle w:val="TableParagraph"/>
              <w:spacing w:line="230" w:lineRule="atLeast"/>
              <w:ind w:left="103" w:right="105"/>
              <w:rPr>
                <w:b/>
                <w:sz w:val="20"/>
              </w:rPr>
            </w:pPr>
            <w:r>
              <w:rPr>
                <w:b/>
                <w:spacing w:val="-2"/>
                <w:sz w:val="20"/>
              </w:rPr>
              <w:t>Receiving </w:t>
            </w:r>
            <w:r>
              <w:rPr>
                <w:b/>
                <w:spacing w:val="-4"/>
                <w:sz w:val="20"/>
              </w:rPr>
              <w:t>Bus</w:t>
            </w:r>
          </w:p>
        </w:tc>
      </w:tr>
      <w:tr>
        <w:trPr>
          <w:trHeight w:val="328" w:hRule="atLeast"/>
        </w:trPr>
        <w:tc>
          <w:tcPr>
            <w:tcW w:w="838" w:type="dxa"/>
          </w:tcPr>
          <w:p>
            <w:pPr>
              <w:pStyle w:val="TableParagraph"/>
              <w:spacing w:before="1"/>
              <w:ind w:left="16" w:right="10"/>
              <w:rPr>
                <w:sz w:val="22"/>
              </w:rPr>
            </w:pPr>
            <w:r>
              <w:rPr>
                <w:spacing w:val="-5"/>
                <w:sz w:val="22"/>
              </w:rPr>
              <w:t>32</w:t>
            </w:r>
          </w:p>
        </w:tc>
        <w:tc>
          <w:tcPr>
            <w:tcW w:w="1127" w:type="dxa"/>
          </w:tcPr>
          <w:p>
            <w:pPr>
              <w:pStyle w:val="TableParagraph"/>
              <w:spacing w:before="1"/>
              <w:ind w:left="6"/>
              <w:rPr>
                <w:sz w:val="22"/>
              </w:rPr>
            </w:pPr>
            <w:r>
              <w:rPr>
                <w:spacing w:val="-5"/>
                <w:sz w:val="22"/>
              </w:rPr>
              <w:t>32</w:t>
            </w:r>
          </w:p>
        </w:tc>
        <w:tc>
          <w:tcPr>
            <w:tcW w:w="1033" w:type="dxa"/>
          </w:tcPr>
          <w:p>
            <w:pPr>
              <w:pStyle w:val="TableParagraph"/>
              <w:spacing w:before="1"/>
              <w:ind w:left="15" w:right="9"/>
              <w:rPr>
                <w:sz w:val="22"/>
              </w:rPr>
            </w:pPr>
            <w:r>
              <w:rPr>
                <w:spacing w:val="-5"/>
                <w:sz w:val="22"/>
              </w:rPr>
              <w:t>33</w:t>
            </w:r>
          </w:p>
        </w:tc>
        <w:tc>
          <w:tcPr>
            <w:tcW w:w="817" w:type="dxa"/>
          </w:tcPr>
          <w:p>
            <w:pPr>
              <w:pStyle w:val="TableParagraph"/>
              <w:spacing w:before="1"/>
              <w:ind w:left="4"/>
              <w:rPr>
                <w:sz w:val="22"/>
              </w:rPr>
            </w:pPr>
            <w:r>
              <w:rPr>
                <w:spacing w:val="-5"/>
                <w:sz w:val="22"/>
              </w:rPr>
              <w:t>350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1" w:right="2"/>
              <w:rPr>
                <w:sz w:val="22"/>
              </w:rPr>
            </w:pPr>
            <w:r>
              <w:rPr>
                <w:spacing w:val="-10"/>
                <w:sz w:val="22"/>
              </w:rPr>
              <w:t>0</w:t>
            </w:r>
          </w:p>
        </w:tc>
      </w:tr>
      <w:tr>
        <w:trPr>
          <w:trHeight w:val="328" w:hRule="atLeast"/>
        </w:trPr>
        <w:tc>
          <w:tcPr>
            <w:tcW w:w="838" w:type="dxa"/>
          </w:tcPr>
          <w:p>
            <w:pPr>
              <w:pStyle w:val="TableParagraph"/>
              <w:spacing w:before="1"/>
              <w:ind w:left="16" w:right="10"/>
              <w:rPr>
                <w:sz w:val="22"/>
              </w:rPr>
            </w:pPr>
            <w:r>
              <w:rPr>
                <w:spacing w:val="-5"/>
                <w:sz w:val="22"/>
              </w:rPr>
              <w:t>33</w:t>
            </w:r>
          </w:p>
        </w:tc>
        <w:tc>
          <w:tcPr>
            <w:tcW w:w="1127" w:type="dxa"/>
          </w:tcPr>
          <w:p>
            <w:pPr>
              <w:pStyle w:val="TableParagraph"/>
              <w:spacing w:before="1"/>
              <w:ind w:left="6"/>
              <w:rPr>
                <w:sz w:val="22"/>
              </w:rPr>
            </w:pPr>
            <w:r>
              <w:rPr>
                <w:spacing w:val="-5"/>
                <w:sz w:val="22"/>
              </w:rPr>
              <w:t>33</w:t>
            </w:r>
          </w:p>
        </w:tc>
        <w:tc>
          <w:tcPr>
            <w:tcW w:w="1033" w:type="dxa"/>
          </w:tcPr>
          <w:p>
            <w:pPr>
              <w:pStyle w:val="TableParagraph"/>
              <w:spacing w:before="1"/>
              <w:ind w:left="15" w:right="9"/>
              <w:rPr>
                <w:sz w:val="22"/>
              </w:rPr>
            </w:pPr>
            <w:r>
              <w:rPr>
                <w:spacing w:val="-5"/>
                <w:sz w:val="22"/>
              </w:rPr>
              <w:t>34</w:t>
            </w:r>
          </w:p>
        </w:tc>
        <w:tc>
          <w:tcPr>
            <w:tcW w:w="817" w:type="dxa"/>
          </w:tcPr>
          <w:p>
            <w:pPr>
              <w:pStyle w:val="TableParagraph"/>
              <w:spacing w:before="1"/>
              <w:ind w:left="4"/>
              <w:rPr>
                <w:sz w:val="22"/>
              </w:rPr>
            </w:pPr>
            <w:r>
              <w:rPr>
                <w:spacing w:val="-5"/>
                <w:sz w:val="22"/>
              </w:rPr>
              <w:t>450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150</w:t>
            </w:r>
          </w:p>
        </w:tc>
      </w:tr>
      <w:tr>
        <w:trPr>
          <w:trHeight w:val="328" w:hRule="atLeast"/>
        </w:trPr>
        <w:tc>
          <w:tcPr>
            <w:tcW w:w="838" w:type="dxa"/>
          </w:tcPr>
          <w:p>
            <w:pPr>
              <w:pStyle w:val="TableParagraph"/>
              <w:spacing w:before="1"/>
              <w:ind w:left="16" w:right="10"/>
              <w:rPr>
                <w:sz w:val="22"/>
              </w:rPr>
            </w:pPr>
            <w:r>
              <w:rPr>
                <w:spacing w:val="-5"/>
                <w:sz w:val="22"/>
              </w:rPr>
              <w:t>34</w:t>
            </w:r>
          </w:p>
        </w:tc>
        <w:tc>
          <w:tcPr>
            <w:tcW w:w="1127" w:type="dxa"/>
          </w:tcPr>
          <w:p>
            <w:pPr>
              <w:pStyle w:val="TableParagraph"/>
              <w:spacing w:before="1"/>
              <w:ind w:left="6"/>
              <w:rPr>
                <w:sz w:val="22"/>
              </w:rPr>
            </w:pPr>
            <w:r>
              <w:rPr>
                <w:spacing w:val="-5"/>
                <w:sz w:val="22"/>
              </w:rPr>
              <w:t>34</w:t>
            </w:r>
          </w:p>
        </w:tc>
        <w:tc>
          <w:tcPr>
            <w:tcW w:w="1033" w:type="dxa"/>
          </w:tcPr>
          <w:p>
            <w:pPr>
              <w:pStyle w:val="TableParagraph"/>
              <w:spacing w:before="1"/>
              <w:ind w:left="15" w:right="9"/>
              <w:rPr>
                <w:sz w:val="22"/>
              </w:rPr>
            </w:pPr>
            <w:r>
              <w:rPr>
                <w:spacing w:val="-5"/>
                <w:sz w:val="22"/>
              </w:rPr>
              <w:t>35</w:t>
            </w:r>
          </w:p>
        </w:tc>
        <w:tc>
          <w:tcPr>
            <w:tcW w:w="817" w:type="dxa"/>
          </w:tcPr>
          <w:p>
            <w:pPr>
              <w:pStyle w:val="TableParagraph"/>
              <w:spacing w:before="1"/>
              <w:ind w:left="4"/>
              <w:rPr>
                <w:sz w:val="22"/>
              </w:rPr>
            </w:pPr>
            <w:r>
              <w:rPr>
                <w:spacing w:val="-5"/>
                <w:sz w:val="22"/>
              </w:rPr>
              <w:t>548</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100</w:t>
            </w:r>
          </w:p>
        </w:tc>
      </w:tr>
      <w:tr>
        <w:trPr>
          <w:trHeight w:val="330" w:hRule="atLeast"/>
        </w:trPr>
        <w:tc>
          <w:tcPr>
            <w:tcW w:w="838" w:type="dxa"/>
          </w:tcPr>
          <w:p>
            <w:pPr>
              <w:pStyle w:val="TableParagraph"/>
              <w:spacing w:before="1"/>
              <w:ind w:left="16" w:right="10"/>
              <w:rPr>
                <w:sz w:val="22"/>
              </w:rPr>
            </w:pPr>
            <w:r>
              <w:rPr>
                <w:spacing w:val="-5"/>
                <w:sz w:val="22"/>
              </w:rPr>
              <w:t>35</w:t>
            </w:r>
          </w:p>
        </w:tc>
        <w:tc>
          <w:tcPr>
            <w:tcW w:w="1127" w:type="dxa"/>
          </w:tcPr>
          <w:p>
            <w:pPr>
              <w:pStyle w:val="TableParagraph"/>
              <w:spacing w:before="1"/>
              <w:ind w:left="6"/>
              <w:rPr>
                <w:sz w:val="22"/>
              </w:rPr>
            </w:pPr>
            <w:r>
              <w:rPr>
                <w:spacing w:val="-5"/>
                <w:sz w:val="22"/>
              </w:rPr>
              <w:t>35</w:t>
            </w:r>
          </w:p>
        </w:tc>
        <w:tc>
          <w:tcPr>
            <w:tcW w:w="1033" w:type="dxa"/>
          </w:tcPr>
          <w:p>
            <w:pPr>
              <w:pStyle w:val="TableParagraph"/>
              <w:spacing w:before="1"/>
              <w:ind w:left="15" w:right="9"/>
              <w:rPr>
                <w:sz w:val="22"/>
              </w:rPr>
            </w:pPr>
            <w:r>
              <w:rPr>
                <w:spacing w:val="-5"/>
                <w:sz w:val="22"/>
              </w:rPr>
              <w:t>36</w:t>
            </w:r>
          </w:p>
        </w:tc>
        <w:tc>
          <w:tcPr>
            <w:tcW w:w="817" w:type="dxa"/>
          </w:tcPr>
          <w:p>
            <w:pPr>
              <w:pStyle w:val="TableParagraph"/>
              <w:spacing w:before="1"/>
              <w:ind w:left="4"/>
              <w:rPr>
                <w:sz w:val="22"/>
              </w:rPr>
            </w:pPr>
            <w:r>
              <w:rPr>
                <w:spacing w:val="-5"/>
                <w:sz w:val="22"/>
              </w:rPr>
              <w:t>710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36</w:t>
            </w:r>
          </w:p>
        </w:tc>
        <w:tc>
          <w:tcPr>
            <w:tcW w:w="1127" w:type="dxa"/>
          </w:tcPr>
          <w:p>
            <w:pPr>
              <w:pStyle w:val="TableParagraph"/>
              <w:spacing w:before="1"/>
              <w:ind w:left="6"/>
              <w:rPr>
                <w:sz w:val="22"/>
              </w:rPr>
            </w:pPr>
            <w:r>
              <w:rPr>
                <w:spacing w:val="-5"/>
                <w:sz w:val="22"/>
              </w:rPr>
              <w:t>33</w:t>
            </w:r>
          </w:p>
        </w:tc>
        <w:tc>
          <w:tcPr>
            <w:tcW w:w="1033" w:type="dxa"/>
          </w:tcPr>
          <w:p>
            <w:pPr>
              <w:pStyle w:val="TableParagraph"/>
              <w:spacing w:before="1"/>
              <w:ind w:left="15" w:right="9"/>
              <w:rPr>
                <w:sz w:val="22"/>
              </w:rPr>
            </w:pPr>
            <w:r>
              <w:rPr>
                <w:spacing w:val="-5"/>
                <w:sz w:val="22"/>
              </w:rPr>
              <w:t>37</w:t>
            </w:r>
          </w:p>
        </w:tc>
        <w:tc>
          <w:tcPr>
            <w:tcW w:w="817" w:type="dxa"/>
          </w:tcPr>
          <w:p>
            <w:pPr>
              <w:pStyle w:val="TableParagraph"/>
              <w:spacing w:before="1"/>
              <w:ind w:left="4"/>
              <w:rPr>
                <w:sz w:val="22"/>
              </w:rPr>
            </w:pPr>
            <w:r>
              <w:rPr>
                <w:spacing w:val="-5"/>
                <w:sz w:val="22"/>
              </w:rPr>
              <w:t>402</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200</w:t>
            </w:r>
          </w:p>
        </w:tc>
      </w:tr>
      <w:tr>
        <w:trPr>
          <w:trHeight w:val="328" w:hRule="atLeast"/>
        </w:trPr>
        <w:tc>
          <w:tcPr>
            <w:tcW w:w="838" w:type="dxa"/>
          </w:tcPr>
          <w:p>
            <w:pPr>
              <w:pStyle w:val="TableParagraph"/>
              <w:spacing w:before="1"/>
              <w:ind w:left="16" w:right="10"/>
              <w:rPr>
                <w:sz w:val="22"/>
              </w:rPr>
            </w:pPr>
            <w:r>
              <w:rPr>
                <w:spacing w:val="-5"/>
                <w:sz w:val="22"/>
              </w:rPr>
              <w:t>37</w:t>
            </w:r>
          </w:p>
        </w:tc>
        <w:tc>
          <w:tcPr>
            <w:tcW w:w="1127" w:type="dxa"/>
          </w:tcPr>
          <w:p>
            <w:pPr>
              <w:pStyle w:val="TableParagraph"/>
              <w:spacing w:before="1"/>
              <w:ind w:left="6"/>
              <w:rPr>
                <w:sz w:val="22"/>
              </w:rPr>
            </w:pPr>
            <w:r>
              <w:rPr>
                <w:spacing w:val="-5"/>
                <w:sz w:val="22"/>
              </w:rPr>
              <w:t>37</w:t>
            </w:r>
          </w:p>
        </w:tc>
        <w:tc>
          <w:tcPr>
            <w:tcW w:w="1033" w:type="dxa"/>
          </w:tcPr>
          <w:p>
            <w:pPr>
              <w:pStyle w:val="TableParagraph"/>
              <w:spacing w:before="1"/>
              <w:ind w:left="15" w:right="9"/>
              <w:rPr>
                <w:sz w:val="22"/>
              </w:rPr>
            </w:pPr>
            <w:r>
              <w:rPr>
                <w:spacing w:val="-5"/>
                <w:sz w:val="22"/>
              </w:rPr>
              <w:t>38</w:t>
            </w:r>
          </w:p>
        </w:tc>
        <w:tc>
          <w:tcPr>
            <w:tcW w:w="817" w:type="dxa"/>
          </w:tcPr>
          <w:p>
            <w:pPr>
              <w:pStyle w:val="TableParagraph"/>
              <w:spacing w:before="1"/>
              <w:ind w:left="4"/>
              <w:rPr>
                <w:sz w:val="22"/>
              </w:rPr>
            </w:pPr>
            <w:r>
              <w:rPr>
                <w:spacing w:val="-5"/>
                <w:sz w:val="22"/>
              </w:rPr>
              <w:t>550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100</w:t>
            </w:r>
          </w:p>
        </w:tc>
      </w:tr>
      <w:tr>
        <w:trPr>
          <w:trHeight w:val="328" w:hRule="atLeast"/>
        </w:trPr>
        <w:tc>
          <w:tcPr>
            <w:tcW w:w="838" w:type="dxa"/>
          </w:tcPr>
          <w:p>
            <w:pPr>
              <w:pStyle w:val="TableParagraph"/>
              <w:spacing w:before="1"/>
              <w:ind w:left="16" w:right="10"/>
              <w:rPr>
                <w:sz w:val="22"/>
              </w:rPr>
            </w:pPr>
            <w:r>
              <w:rPr>
                <w:spacing w:val="-5"/>
                <w:sz w:val="22"/>
              </w:rPr>
              <w:t>38</w:t>
            </w:r>
          </w:p>
        </w:tc>
        <w:tc>
          <w:tcPr>
            <w:tcW w:w="1127" w:type="dxa"/>
          </w:tcPr>
          <w:p>
            <w:pPr>
              <w:pStyle w:val="TableParagraph"/>
              <w:spacing w:before="1"/>
              <w:ind w:left="6"/>
              <w:rPr>
                <w:sz w:val="22"/>
              </w:rPr>
            </w:pPr>
            <w:r>
              <w:rPr>
                <w:spacing w:val="-5"/>
                <w:sz w:val="22"/>
              </w:rPr>
              <w:t>38</w:t>
            </w:r>
          </w:p>
        </w:tc>
        <w:tc>
          <w:tcPr>
            <w:tcW w:w="1033" w:type="dxa"/>
          </w:tcPr>
          <w:p>
            <w:pPr>
              <w:pStyle w:val="TableParagraph"/>
              <w:spacing w:before="1"/>
              <w:ind w:left="15" w:right="9"/>
              <w:rPr>
                <w:sz w:val="22"/>
              </w:rPr>
            </w:pPr>
            <w:r>
              <w:rPr>
                <w:spacing w:val="-5"/>
                <w:sz w:val="22"/>
              </w:rPr>
              <w:t>39</w:t>
            </w:r>
          </w:p>
        </w:tc>
        <w:tc>
          <w:tcPr>
            <w:tcW w:w="817" w:type="dxa"/>
          </w:tcPr>
          <w:p>
            <w:pPr>
              <w:pStyle w:val="TableParagraph"/>
              <w:spacing w:before="1"/>
              <w:ind w:left="4"/>
              <w:rPr>
                <w:sz w:val="22"/>
              </w:rPr>
            </w:pPr>
            <w:r>
              <w:rPr>
                <w:spacing w:val="-5"/>
                <w:sz w:val="22"/>
              </w:rPr>
              <w:t>900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39</w:t>
            </w:r>
          </w:p>
        </w:tc>
        <w:tc>
          <w:tcPr>
            <w:tcW w:w="1127" w:type="dxa"/>
          </w:tcPr>
          <w:p>
            <w:pPr>
              <w:pStyle w:val="TableParagraph"/>
              <w:spacing w:before="1"/>
              <w:ind w:left="6"/>
              <w:rPr>
                <w:sz w:val="22"/>
              </w:rPr>
            </w:pPr>
            <w:r>
              <w:rPr>
                <w:spacing w:val="-5"/>
                <w:sz w:val="22"/>
              </w:rPr>
              <w:t>39</w:t>
            </w:r>
          </w:p>
        </w:tc>
        <w:tc>
          <w:tcPr>
            <w:tcW w:w="1033" w:type="dxa"/>
          </w:tcPr>
          <w:p>
            <w:pPr>
              <w:pStyle w:val="TableParagraph"/>
              <w:spacing w:before="1"/>
              <w:ind w:left="15" w:right="9"/>
              <w:rPr>
                <w:sz w:val="22"/>
              </w:rPr>
            </w:pPr>
            <w:r>
              <w:rPr>
                <w:spacing w:val="-5"/>
                <w:sz w:val="22"/>
              </w:rPr>
              <w:t>40</w:t>
            </w:r>
          </w:p>
        </w:tc>
        <w:tc>
          <w:tcPr>
            <w:tcW w:w="817" w:type="dxa"/>
          </w:tcPr>
          <w:p>
            <w:pPr>
              <w:pStyle w:val="TableParagraph"/>
              <w:spacing w:before="1"/>
              <w:ind w:left="4"/>
              <w:rPr>
                <w:sz w:val="22"/>
              </w:rPr>
            </w:pPr>
            <w:r>
              <w:rPr>
                <w:spacing w:val="-5"/>
                <w:sz w:val="22"/>
              </w:rPr>
              <w:t>790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1" w:right="2"/>
              <w:rPr>
                <w:sz w:val="22"/>
              </w:rPr>
            </w:pPr>
            <w:r>
              <w:rPr>
                <w:spacing w:val="-10"/>
                <w:sz w:val="22"/>
              </w:rPr>
              <w:t>0</w:t>
            </w:r>
          </w:p>
        </w:tc>
      </w:tr>
      <w:tr>
        <w:trPr>
          <w:trHeight w:val="328" w:hRule="atLeast"/>
        </w:trPr>
        <w:tc>
          <w:tcPr>
            <w:tcW w:w="838" w:type="dxa"/>
          </w:tcPr>
          <w:p>
            <w:pPr>
              <w:pStyle w:val="TableParagraph"/>
              <w:spacing w:before="1"/>
              <w:ind w:left="16" w:right="10"/>
              <w:rPr>
                <w:sz w:val="22"/>
              </w:rPr>
            </w:pPr>
            <w:r>
              <w:rPr>
                <w:spacing w:val="-5"/>
                <w:sz w:val="22"/>
              </w:rPr>
              <w:t>40</w:t>
            </w:r>
          </w:p>
        </w:tc>
        <w:tc>
          <w:tcPr>
            <w:tcW w:w="1127" w:type="dxa"/>
          </w:tcPr>
          <w:p>
            <w:pPr>
              <w:pStyle w:val="TableParagraph"/>
              <w:spacing w:before="1"/>
              <w:ind w:left="6"/>
              <w:rPr>
                <w:sz w:val="22"/>
              </w:rPr>
            </w:pPr>
            <w:r>
              <w:rPr>
                <w:spacing w:val="-5"/>
                <w:sz w:val="22"/>
              </w:rPr>
              <w:t>40</w:t>
            </w:r>
          </w:p>
        </w:tc>
        <w:tc>
          <w:tcPr>
            <w:tcW w:w="1033" w:type="dxa"/>
          </w:tcPr>
          <w:p>
            <w:pPr>
              <w:pStyle w:val="TableParagraph"/>
              <w:spacing w:before="1"/>
              <w:ind w:left="15" w:right="9"/>
              <w:rPr>
                <w:sz w:val="22"/>
              </w:rPr>
            </w:pPr>
            <w:r>
              <w:rPr>
                <w:spacing w:val="-5"/>
                <w:sz w:val="22"/>
              </w:rPr>
              <w:t>41</w:t>
            </w:r>
          </w:p>
        </w:tc>
        <w:tc>
          <w:tcPr>
            <w:tcW w:w="817" w:type="dxa"/>
          </w:tcPr>
          <w:p>
            <w:pPr>
              <w:pStyle w:val="TableParagraph"/>
              <w:spacing w:before="1"/>
              <w:ind w:left="4"/>
              <w:rPr>
                <w:sz w:val="22"/>
              </w:rPr>
            </w:pPr>
            <w:r>
              <w:rPr>
                <w:spacing w:val="-5"/>
                <w:sz w:val="22"/>
              </w:rPr>
              <w:t>482</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100</w:t>
            </w:r>
          </w:p>
        </w:tc>
      </w:tr>
      <w:tr>
        <w:trPr>
          <w:trHeight w:val="330" w:hRule="atLeast"/>
        </w:trPr>
        <w:tc>
          <w:tcPr>
            <w:tcW w:w="838" w:type="dxa"/>
          </w:tcPr>
          <w:p>
            <w:pPr>
              <w:pStyle w:val="TableParagraph"/>
              <w:spacing w:before="3"/>
              <w:ind w:left="16" w:right="10"/>
              <w:rPr>
                <w:sz w:val="22"/>
              </w:rPr>
            </w:pPr>
            <w:r>
              <w:rPr>
                <w:spacing w:val="-5"/>
                <w:sz w:val="22"/>
              </w:rPr>
              <w:t>41</w:t>
            </w:r>
          </w:p>
        </w:tc>
        <w:tc>
          <w:tcPr>
            <w:tcW w:w="1127" w:type="dxa"/>
          </w:tcPr>
          <w:p>
            <w:pPr>
              <w:pStyle w:val="TableParagraph"/>
              <w:spacing w:before="3"/>
              <w:ind w:left="6"/>
              <w:rPr>
                <w:sz w:val="22"/>
              </w:rPr>
            </w:pPr>
            <w:r>
              <w:rPr>
                <w:spacing w:val="-5"/>
                <w:sz w:val="22"/>
              </w:rPr>
              <w:t>41</w:t>
            </w:r>
          </w:p>
        </w:tc>
        <w:tc>
          <w:tcPr>
            <w:tcW w:w="1033" w:type="dxa"/>
          </w:tcPr>
          <w:p>
            <w:pPr>
              <w:pStyle w:val="TableParagraph"/>
              <w:spacing w:before="3"/>
              <w:ind w:left="15" w:right="9"/>
              <w:rPr>
                <w:sz w:val="22"/>
              </w:rPr>
            </w:pPr>
            <w:r>
              <w:rPr>
                <w:spacing w:val="-5"/>
                <w:sz w:val="22"/>
              </w:rPr>
              <w:t>42</w:t>
            </w:r>
          </w:p>
        </w:tc>
        <w:tc>
          <w:tcPr>
            <w:tcW w:w="817" w:type="dxa"/>
          </w:tcPr>
          <w:p>
            <w:pPr>
              <w:pStyle w:val="TableParagraph"/>
              <w:spacing w:before="3"/>
              <w:ind w:left="4"/>
              <w:rPr>
                <w:sz w:val="22"/>
              </w:rPr>
            </w:pPr>
            <w:r>
              <w:rPr>
                <w:spacing w:val="-5"/>
                <w:sz w:val="22"/>
              </w:rPr>
              <w:t>263</w:t>
            </w:r>
          </w:p>
        </w:tc>
        <w:tc>
          <w:tcPr>
            <w:tcW w:w="1124" w:type="dxa"/>
          </w:tcPr>
          <w:p>
            <w:pPr>
              <w:pStyle w:val="TableParagraph"/>
              <w:spacing w:before="3"/>
              <w:ind w:left="4" w:right="1"/>
              <w:rPr>
                <w:sz w:val="22"/>
              </w:rPr>
            </w:pPr>
            <w:r>
              <w:rPr>
                <w:spacing w:val="-5"/>
                <w:sz w:val="22"/>
              </w:rPr>
              <w:t>Dog</w:t>
            </w:r>
          </w:p>
        </w:tc>
        <w:tc>
          <w:tcPr>
            <w:tcW w:w="1146" w:type="dxa"/>
          </w:tcPr>
          <w:p>
            <w:pPr>
              <w:pStyle w:val="TableParagraph"/>
              <w:spacing w:before="3"/>
              <w:ind w:right="5"/>
              <w:rPr>
                <w:sz w:val="22"/>
              </w:rPr>
            </w:pPr>
            <w:r>
              <w:rPr>
                <w:spacing w:val="-2"/>
                <w:sz w:val="22"/>
              </w:rPr>
              <w:t>0.30063</w:t>
            </w:r>
          </w:p>
        </w:tc>
        <w:tc>
          <w:tcPr>
            <w:tcW w:w="1153" w:type="dxa"/>
          </w:tcPr>
          <w:p>
            <w:pPr>
              <w:pStyle w:val="TableParagraph"/>
              <w:spacing w:before="3"/>
              <w:rPr>
                <w:sz w:val="22"/>
              </w:rPr>
            </w:pPr>
            <w:r>
              <w:rPr>
                <w:spacing w:val="-2"/>
                <w:sz w:val="22"/>
              </w:rPr>
              <w:t>0.00106</w:t>
            </w:r>
          </w:p>
        </w:tc>
        <w:tc>
          <w:tcPr>
            <w:tcW w:w="1305" w:type="dxa"/>
          </w:tcPr>
          <w:p>
            <w:pPr>
              <w:pStyle w:val="TableParagraph"/>
              <w:spacing w:before="3"/>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42</w:t>
            </w:r>
          </w:p>
        </w:tc>
        <w:tc>
          <w:tcPr>
            <w:tcW w:w="1127" w:type="dxa"/>
          </w:tcPr>
          <w:p>
            <w:pPr>
              <w:pStyle w:val="TableParagraph"/>
              <w:spacing w:before="1"/>
              <w:ind w:left="6"/>
              <w:rPr>
                <w:sz w:val="22"/>
              </w:rPr>
            </w:pPr>
            <w:r>
              <w:rPr>
                <w:spacing w:val="-5"/>
                <w:sz w:val="22"/>
              </w:rPr>
              <w:t>42</w:t>
            </w:r>
          </w:p>
        </w:tc>
        <w:tc>
          <w:tcPr>
            <w:tcW w:w="1033" w:type="dxa"/>
          </w:tcPr>
          <w:p>
            <w:pPr>
              <w:pStyle w:val="TableParagraph"/>
              <w:spacing w:before="1"/>
              <w:ind w:left="15" w:right="9"/>
              <w:rPr>
                <w:sz w:val="22"/>
              </w:rPr>
            </w:pPr>
            <w:r>
              <w:rPr>
                <w:spacing w:val="-5"/>
                <w:sz w:val="22"/>
              </w:rPr>
              <w:t>43</w:t>
            </w:r>
          </w:p>
        </w:tc>
        <w:tc>
          <w:tcPr>
            <w:tcW w:w="817" w:type="dxa"/>
          </w:tcPr>
          <w:p>
            <w:pPr>
              <w:pStyle w:val="TableParagraph"/>
              <w:spacing w:before="1"/>
              <w:ind w:left="4"/>
              <w:rPr>
                <w:sz w:val="22"/>
              </w:rPr>
            </w:pPr>
            <w:r>
              <w:rPr>
                <w:spacing w:val="-5"/>
                <w:sz w:val="22"/>
              </w:rPr>
              <w:t>358</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1" w:right="2"/>
              <w:rPr>
                <w:sz w:val="22"/>
              </w:rPr>
            </w:pPr>
            <w:r>
              <w:rPr>
                <w:spacing w:val="-10"/>
                <w:sz w:val="22"/>
              </w:rPr>
              <w:t>0</w:t>
            </w:r>
          </w:p>
        </w:tc>
      </w:tr>
      <w:tr>
        <w:trPr>
          <w:trHeight w:val="328" w:hRule="atLeast"/>
        </w:trPr>
        <w:tc>
          <w:tcPr>
            <w:tcW w:w="838" w:type="dxa"/>
          </w:tcPr>
          <w:p>
            <w:pPr>
              <w:pStyle w:val="TableParagraph"/>
              <w:spacing w:before="1"/>
              <w:ind w:left="16" w:right="10"/>
              <w:rPr>
                <w:sz w:val="22"/>
              </w:rPr>
            </w:pPr>
            <w:r>
              <w:rPr>
                <w:spacing w:val="-5"/>
                <w:sz w:val="22"/>
              </w:rPr>
              <w:t>43</w:t>
            </w:r>
          </w:p>
        </w:tc>
        <w:tc>
          <w:tcPr>
            <w:tcW w:w="1127" w:type="dxa"/>
          </w:tcPr>
          <w:p>
            <w:pPr>
              <w:pStyle w:val="TableParagraph"/>
              <w:spacing w:before="1"/>
              <w:ind w:left="6"/>
              <w:rPr>
                <w:sz w:val="22"/>
              </w:rPr>
            </w:pPr>
            <w:r>
              <w:rPr>
                <w:spacing w:val="-5"/>
                <w:sz w:val="22"/>
              </w:rPr>
              <w:t>43</w:t>
            </w:r>
          </w:p>
        </w:tc>
        <w:tc>
          <w:tcPr>
            <w:tcW w:w="1033" w:type="dxa"/>
          </w:tcPr>
          <w:p>
            <w:pPr>
              <w:pStyle w:val="TableParagraph"/>
              <w:spacing w:before="1"/>
              <w:ind w:left="15" w:right="9"/>
              <w:rPr>
                <w:sz w:val="22"/>
              </w:rPr>
            </w:pPr>
            <w:r>
              <w:rPr>
                <w:spacing w:val="-5"/>
                <w:sz w:val="22"/>
              </w:rPr>
              <w:t>44</w:t>
            </w:r>
          </w:p>
        </w:tc>
        <w:tc>
          <w:tcPr>
            <w:tcW w:w="817" w:type="dxa"/>
          </w:tcPr>
          <w:p>
            <w:pPr>
              <w:pStyle w:val="TableParagraph"/>
              <w:spacing w:before="1"/>
              <w:ind w:left="4" w:right="4"/>
              <w:rPr>
                <w:sz w:val="22"/>
              </w:rPr>
            </w:pPr>
            <w:r>
              <w:rPr>
                <w:spacing w:val="-4"/>
                <w:sz w:val="22"/>
              </w:rPr>
              <w:t>1090</w:t>
            </w:r>
          </w:p>
        </w:tc>
        <w:tc>
          <w:tcPr>
            <w:tcW w:w="1124" w:type="dxa"/>
          </w:tcPr>
          <w:p>
            <w:pPr>
              <w:pStyle w:val="TableParagraph"/>
              <w:spacing w:before="1"/>
              <w:ind w:left="4" w:right="2"/>
              <w:rPr>
                <w:sz w:val="22"/>
              </w:rPr>
            </w:pPr>
            <w:r>
              <w:rPr>
                <w:spacing w:val="-2"/>
                <w:sz w:val="22"/>
              </w:rPr>
              <w:t>Weasel</w:t>
            </w:r>
          </w:p>
        </w:tc>
        <w:tc>
          <w:tcPr>
            <w:tcW w:w="1146" w:type="dxa"/>
          </w:tcPr>
          <w:p>
            <w:pPr>
              <w:pStyle w:val="TableParagraph"/>
              <w:spacing w:before="1"/>
              <w:ind w:right="5"/>
              <w:rPr>
                <w:sz w:val="22"/>
              </w:rPr>
            </w:pPr>
            <w:r>
              <w:rPr>
                <w:spacing w:val="-2"/>
                <w:sz w:val="22"/>
              </w:rPr>
              <w:t>0.99847</w:t>
            </w:r>
          </w:p>
        </w:tc>
        <w:tc>
          <w:tcPr>
            <w:tcW w:w="1153" w:type="dxa"/>
          </w:tcPr>
          <w:p>
            <w:pPr>
              <w:pStyle w:val="TableParagraph"/>
              <w:spacing w:before="1"/>
              <w:rPr>
                <w:sz w:val="22"/>
              </w:rPr>
            </w:pPr>
            <w:r>
              <w:rPr>
                <w:spacing w:val="-2"/>
                <w:sz w:val="22"/>
              </w:rPr>
              <w:t>0.00179</w:t>
            </w:r>
          </w:p>
        </w:tc>
        <w:tc>
          <w:tcPr>
            <w:tcW w:w="1305" w:type="dxa"/>
          </w:tcPr>
          <w:p>
            <w:pPr>
              <w:pStyle w:val="TableParagraph"/>
              <w:spacing w:before="1"/>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44</w:t>
            </w:r>
          </w:p>
        </w:tc>
        <w:tc>
          <w:tcPr>
            <w:tcW w:w="1127" w:type="dxa"/>
          </w:tcPr>
          <w:p>
            <w:pPr>
              <w:pStyle w:val="TableParagraph"/>
              <w:spacing w:before="1"/>
              <w:ind w:left="6"/>
              <w:rPr>
                <w:sz w:val="22"/>
              </w:rPr>
            </w:pPr>
            <w:r>
              <w:rPr>
                <w:spacing w:val="-5"/>
                <w:sz w:val="22"/>
              </w:rPr>
              <w:t>44</w:t>
            </w:r>
          </w:p>
        </w:tc>
        <w:tc>
          <w:tcPr>
            <w:tcW w:w="1033" w:type="dxa"/>
          </w:tcPr>
          <w:p>
            <w:pPr>
              <w:pStyle w:val="TableParagraph"/>
              <w:spacing w:before="1"/>
              <w:ind w:left="15" w:right="9"/>
              <w:rPr>
                <w:sz w:val="22"/>
              </w:rPr>
            </w:pPr>
            <w:r>
              <w:rPr>
                <w:spacing w:val="-5"/>
                <w:sz w:val="22"/>
              </w:rPr>
              <w:t>45</w:t>
            </w:r>
          </w:p>
        </w:tc>
        <w:tc>
          <w:tcPr>
            <w:tcW w:w="817" w:type="dxa"/>
          </w:tcPr>
          <w:p>
            <w:pPr>
              <w:pStyle w:val="TableParagraph"/>
              <w:spacing w:before="1"/>
              <w:ind w:left="4"/>
              <w:rPr>
                <w:sz w:val="22"/>
              </w:rPr>
            </w:pPr>
            <w:r>
              <w:rPr>
                <w:spacing w:val="-5"/>
                <w:sz w:val="22"/>
              </w:rPr>
              <w:t>950</w:t>
            </w:r>
          </w:p>
        </w:tc>
        <w:tc>
          <w:tcPr>
            <w:tcW w:w="1124" w:type="dxa"/>
          </w:tcPr>
          <w:p>
            <w:pPr>
              <w:pStyle w:val="TableParagraph"/>
              <w:spacing w:before="1"/>
              <w:ind w:left="4" w:right="2"/>
              <w:rPr>
                <w:sz w:val="22"/>
              </w:rPr>
            </w:pPr>
            <w:r>
              <w:rPr>
                <w:spacing w:val="-2"/>
                <w:sz w:val="22"/>
              </w:rPr>
              <w:t>Weasel</w:t>
            </w:r>
          </w:p>
        </w:tc>
        <w:tc>
          <w:tcPr>
            <w:tcW w:w="1146" w:type="dxa"/>
          </w:tcPr>
          <w:p>
            <w:pPr>
              <w:pStyle w:val="TableParagraph"/>
              <w:spacing w:before="1"/>
              <w:ind w:right="5"/>
              <w:rPr>
                <w:sz w:val="22"/>
              </w:rPr>
            </w:pPr>
            <w:r>
              <w:rPr>
                <w:spacing w:val="-2"/>
                <w:sz w:val="22"/>
              </w:rPr>
              <w:t>0.99847</w:t>
            </w:r>
          </w:p>
        </w:tc>
        <w:tc>
          <w:tcPr>
            <w:tcW w:w="1153" w:type="dxa"/>
          </w:tcPr>
          <w:p>
            <w:pPr>
              <w:pStyle w:val="TableParagraph"/>
              <w:spacing w:before="1"/>
              <w:rPr>
                <w:sz w:val="22"/>
              </w:rPr>
            </w:pPr>
            <w:r>
              <w:rPr>
                <w:spacing w:val="-2"/>
                <w:sz w:val="22"/>
              </w:rPr>
              <w:t>0.00179</w:t>
            </w:r>
          </w:p>
        </w:tc>
        <w:tc>
          <w:tcPr>
            <w:tcW w:w="1305" w:type="dxa"/>
          </w:tcPr>
          <w:p>
            <w:pPr>
              <w:pStyle w:val="TableParagraph"/>
              <w:spacing w:before="1"/>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45</w:t>
            </w:r>
          </w:p>
        </w:tc>
        <w:tc>
          <w:tcPr>
            <w:tcW w:w="1127" w:type="dxa"/>
          </w:tcPr>
          <w:p>
            <w:pPr>
              <w:pStyle w:val="TableParagraph"/>
              <w:spacing w:before="1"/>
              <w:ind w:left="6"/>
              <w:rPr>
                <w:sz w:val="22"/>
              </w:rPr>
            </w:pPr>
            <w:r>
              <w:rPr>
                <w:spacing w:val="-5"/>
                <w:sz w:val="22"/>
              </w:rPr>
              <w:t>45</w:t>
            </w:r>
          </w:p>
        </w:tc>
        <w:tc>
          <w:tcPr>
            <w:tcW w:w="1033" w:type="dxa"/>
          </w:tcPr>
          <w:p>
            <w:pPr>
              <w:pStyle w:val="TableParagraph"/>
              <w:spacing w:before="1"/>
              <w:ind w:left="15" w:right="9"/>
              <w:rPr>
                <w:sz w:val="22"/>
              </w:rPr>
            </w:pPr>
            <w:r>
              <w:rPr>
                <w:spacing w:val="-5"/>
                <w:sz w:val="22"/>
              </w:rPr>
              <w:t>46</w:t>
            </w:r>
          </w:p>
        </w:tc>
        <w:tc>
          <w:tcPr>
            <w:tcW w:w="817" w:type="dxa"/>
          </w:tcPr>
          <w:p>
            <w:pPr>
              <w:pStyle w:val="TableParagraph"/>
              <w:spacing w:before="1"/>
              <w:ind w:left="4"/>
              <w:rPr>
                <w:sz w:val="22"/>
              </w:rPr>
            </w:pPr>
            <w:r>
              <w:rPr>
                <w:spacing w:val="-5"/>
                <w:sz w:val="22"/>
              </w:rPr>
              <w:t>845</w:t>
            </w:r>
          </w:p>
        </w:tc>
        <w:tc>
          <w:tcPr>
            <w:tcW w:w="1124" w:type="dxa"/>
          </w:tcPr>
          <w:p>
            <w:pPr>
              <w:pStyle w:val="TableParagraph"/>
              <w:spacing w:before="1"/>
              <w:ind w:left="4" w:right="2"/>
              <w:rPr>
                <w:sz w:val="22"/>
              </w:rPr>
            </w:pPr>
            <w:r>
              <w:rPr>
                <w:spacing w:val="-2"/>
                <w:sz w:val="22"/>
              </w:rPr>
              <w:t>Weasel</w:t>
            </w:r>
          </w:p>
        </w:tc>
        <w:tc>
          <w:tcPr>
            <w:tcW w:w="1146" w:type="dxa"/>
          </w:tcPr>
          <w:p>
            <w:pPr>
              <w:pStyle w:val="TableParagraph"/>
              <w:spacing w:before="1"/>
              <w:ind w:right="5"/>
              <w:rPr>
                <w:sz w:val="22"/>
              </w:rPr>
            </w:pPr>
            <w:r>
              <w:rPr>
                <w:spacing w:val="-2"/>
                <w:sz w:val="22"/>
              </w:rPr>
              <w:t>0.99847</w:t>
            </w:r>
          </w:p>
        </w:tc>
        <w:tc>
          <w:tcPr>
            <w:tcW w:w="1153" w:type="dxa"/>
          </w:tcPr>
          <w:p>
            <w:pPr>
              <w:pStyle w:val="TableParagraph"/>
              <w:spacing w:before="1"/>
              <w:rPr>
                <w:sz w:val="22"/>
              </w:rPr>
            </w:pPr>
            <w:r>
              <w:rPr>
                <w:spacing w:val="-2"/>
                <w:sz w:val="22"/>
              </w:rPr>
              <w:t>0.00179</w:t>
            </w:r>
          </w:p>
        </w:tc>
        <w:tc>
          <w:tcPr>
            <w:tcW w:w="1305" w:type="dxa"/>
          </w:tcPr>
          <w:p>
            <w:pPr>
              <w:pStyle w:val="TableParagraph"/>
              <w:spacing w:before="1"/>
              <w:ind w:left="10" w:right="10"/>
              <w:rPr>
                <w:sz w:val="22"/>
              </w:rPr>
            </w:pPr>
            <w:r>
              <w:rPr>
                <w:spacing w:val="-5"/>
                <w:sz w:val="22"/>
              </w:rPr>
              <w:t>25</w:t>
            </w:r>
          </w:p>
        </w:tc>
      </w:tr>
      <w:tr>
        <w:trPr>
          <w:trHeight w:val="330" w:hRule="atLeast"/>
        </w:trPr>
        <w:tc>
          <w:tcPr>
            <w:tcW w:w="838" w:type="dxa"/>
          </w:tcPr>
          <w:p>
            <w:pPr>
              <w:pStyle w:val="TableParagraph"/>
              <w:spacing w:before="3"/>
              <w:ind w:left="16" w:right="10"/>
              <w:rPr>
                <w:sz w:val="22"/>
              </w:rPr>
            </w:pPr>
            <w:r>
              <w:rPr>
                <w:spacing w:val="-5"/>
                <w:sz w:val="22"/>
              </w:rPr>
              <w:t>46</w:t>
            </w:r>
          </w:p>
        </w:tc>
        <w:tc>
          <w:tcPr>
            <w:tcW w:w="1127" w:type="dxa"/>
          </w:tcPr>
          <w:p>
            <w:pPr>
              <w:pStyle w:val="TableParagraph"/>
              <w:spacing w:before="3"/>
              <w:ind w:left="6"/>
              <w:rPr>
                <w:sz w:val="22"/>
              </w:rPr>
            </w:pPr>
            <w:r>
              <w:rPr>
                <w:spacing w:val="-5"/>
                <w:sz w:val="22"/>
              </w:rPr>
              <w:t>43</w:t>
            </w:r>
          </w:p>
        </w:tc>
        <w:tc>
          <w:tcPr>
            <w:tcW w:w="1033" w:type="dxa"/>
          </w:tcPr>
          <w:p>
            <w:pPr>
              <w:pStyle w:val="TableParagraph"/>
              <w:spacing w:before="3"/>
              <w:ind w:left="15" w:right="9"/>
              <w:rPr>
                <w:sz w:val="22"/>
              </w:rPr>
            </w:pPr>
            <w:r>
              <w:rPr>
                <w:spacing w:val="-5"/>
                <w:sz w:val="22"/>
              </w:rPr>
              <w:t>47</w:t>
            </w:r>
          </w:p>
        </w:tc>
        <w:tc>
          <w:tcPr>
            <w:tcW w:w="817" w:type="dxa"/>
          </w:tcPr>
          <w:p>
            <w:pPr>
              <w:pStyle w:val="TableParagraph"/>
              <w:spacing w:before="3"/>
              <w:ind w:left="4"/>
              <w:rPr>
                <w:sz w:val="22"/>
              </w:rPr>
            </w:pPr>
            <w:r>
              <w:rPr>
                <w:spacing w:val="-5"/>
                <w:sz w:val="22"/>
              </w:rPr>
              <w:t>740</w:t>
            </w:r>
          </w:p>
        </w:tc>
        <w:tc>
          <w:tcPr>
            <w:tcW w:w="1124" w:type="dxa"/>
          </w:tcPr>
          <w:p>
            <w:pPr>
              <w:pStyle w:val="TableParagraph"/>
              <w:spacing w:before="3"/>
              <w:ind w:left="4" w:right="1"/>
              <w:rPr>
                <w:sz w:val="22"/>
              </w:rPr>
            </w:pPr>
            <w:r>
              <w:rPr>
                <w:spacing w:val="-5"/>
                <w:sz w:val="22"/>
              </w:rPr>
              <w:t>Dog</w:t>
            </w:r>
          </w:p>
        </w:tc>
        <w:tc>
          <w:tcPr>
            <w:tcW w:w="1146" w:type="dxa"/>
          </w:tcPr>
          <w:p>
            <w:pPr>
              <w:pStyle w:val="TableParagraph"/>
              <w:spacing w:before="3"/>
              <w:ind w:right="5"/>
              <w:rPr>
                <w:sz w:val="22"/>
              </w:rPr>
            </w:pPr>
            <w:r>
              <w:rPr>
                <w:spacing w:val="-2"/>
                <w:sz w:val="22"/>
              </w:rPr>
              <w:t>0.30063</w:t>
            </w:r>
          </w:p>
        </w:tc>
        <w:tc>
          <w:tcPr>
            <w:tcW w:w="1153" w:type="dxa"/>
          </w:tcPr>
          <w:p>
            <w:pPr>
              <w:pStyle w:val="TableParagraph"/>
              <w:spacing w:before="3"/>
              <w:rPr>
                <w:sz w:val="22"/>
              </w:rPr>
            </w:pPr>
            <w:r>
              <w:rPr>
                <w:spacing w:val="-2"/>
                <w:sz w:val="22"/>
              </w:rPr>
              <w:t>0.00106</w:t>
            </w:r>
          </w:p>
        </w:tc>
        <w:tc>
          <w:tcPr>
            <w:tcW w:w="1305" w:type="dxa"/>
          </w:tcPr>
          <w:p>
            <w:pPr>
              <w:pStyle w:val="TableParagraph"/>
              <w:spacing w:before="3"/>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47</w:t>
            </w:r>
          </w:p>
        </w:tc>
        <w:tc>
          <w:tcPr>
            <w:tcW w:w="1127" w:type="dxa"/>
          </w:tcPr>
          <w:p>
            <w:pPr>
              <w:pStyle w:val="TableParagraph"/>
              <w:spacing w:before="1"/>
              <w:ind w:left="6"/>
              <w:rPr>
                <w:sz w:val="22"/>
              </w:rPr>
            </w:pPr>
            <w:r>
              <w:rPr>
                <w:spacing w:val="-5"/>
                <w:sz w:val="22"/>
              </w:rPr>
              <w:t>47</w:t>
            </w:r>
          </w:p>
        </w:tc>
        <w:tc>
          <w:tcPr>
            <w:tcW w:w="1033" w:type="dxa"/>
          </w:tcPr>
          <w:p>
            <w:pPr>
              <w:pStyle w:val="TableParagraph"/>
              <w:spacing w:before="1"/>
              <w:ind w:left="15" w:right="9"/>
              <w:rPr>
                <w:sz w:val="22"/>
              </w:rPr>
            </w:pPr>
            <w:r>
              <w:rPr>
                <w:spacing w:val="-5"/>
                <w:sz w:val="22"/>
              </w:rPr>
              <w:t>48</w:t>
            </w:r>
          </w:p>
        </w:tc>
        <w:tc>
          <w:tcPr>
            <w:tcW w:w="817" w:type="dxa"/>
          </w:tcPr>
          <w:p>
            <w:pPr>
              <w:pStyle w:val="TableParagraph"/>
              <w:spacing w:before="1"/>
              <w:ind w:left="4"/>
              <w:rPr>
                <w:sz w:val="22"/>
              </w:rPr>
            </w:pPr>
            <w:r>
              <w:rPr>
                <w:spacing w:val="-5"/>
                <w:sz w:val="22"/>
              </w:rPr>
              <w:t>650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48</w:t>
            </w:r>
          </w:p>
        </w:tc>
        <w:tc>
          <w:tcPr>
            <w:tcW w:w="1127" w:type="dxa"/>
          </w:tcPr>
          <w:p>
            <w:pPr>
              <w:pStyle w:val="TableParagraph"/>
              <w:spacing w:before="1"/>
              <w:ind w:left="6"/>
              <w:rPr>
                <w:sz w:val="22"/>
              </w:rPr>
            </w:pPr>
            <w:r>
              <w:rPr>
                <w:spacing w:val="-5"/>
                <w:sz w:val="22"/>
              </w:rPr>
              <w:t>48</w:t>
            </w:r>
          </w:p>
        </w:tc>
        <w:tc>
          <w:tcPr>
            <w:tcW w:w="1033" w:type="dxa"/>
          </w:tcPr>
          <w:p>
            <w:pPr>
              <w:pStyle w:val="TableParagraph"/>
              <w:spacing w:before="1"/>
              <w:ind w:left="15" w:right="9"/>
              <w:rPr>
                <w:sz w:val="22"/>
              </w:rPr>
            </w:pPr>
            <w:r>
              <w:rPr>
                <w:spacing w:val="-5"/>
                <w:sz w:val="22"/>
              </w:rPr>
              <w:t>49</w:t>
            </w:r>
          </w:p>
        </w:tc>
        <w:tc>
          <w:tcPr>
            <w:tcW w:w="817" w:type="dxa"/>
          </w:tcPr>
          <w:p>
            <w:pPr>
              <w:pStyle w:val="TableParagraph"/>
              <w:spacing w:before="1"/>
              <w:ind w:left="4"/>
              <w:rPr>
                <w:sz w:val="22"/>
              </w:rPr>
            </w:pPr>
            <w:r>
              <w:rPr>
                <w:spacing w:val="-5"/>
                <w:sz w:val="22"/>
              </w:rPr>
              <w:t>810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500</w:t>
            </w:r>
          </w:p>
        </w:tc>
      </w:tr>
      <w:tr>
        <w:trPr>
          <w:trHeight w:val="328" w:hRule="atLeast"/>
        </w:trPr>
        <w:tc>
          <w:tcPr>
            <w:tcW w:w="838" w:type="dxa"/>
          </w:tcPr>
          <w:p>
            <w:pPr>
              <w:pStyle w:val="TableParagraph"/>
              <w:spacing w:before="1"/>
              <w:ind w:left="16" w:right="10"/>
              <w:rPr>
                <w:sz w:val="22"/>
              </w:rPr>
            </w:pPr>
            <w:r>
              <w:rPr>
                <w:spacing w:val="-5"/>
                <w:sz w:val="22"/>
              </w:rPr>
              <w:t>49</w:t>
            </w:r>
          </w:p>
        </w:tc>
        <w:tc>
          <w:tcPr>
            <w:tcW w:w="1127" w:type="dxa"/>
          </w:tcPr>
          <w:p>
            <w:pPr>
              <w:pStyle w:val="TableParagraph"/>
              <w:spacing w:before="1"/>
              <w:ind w:left="6"/>
              <w:rPr>
                <w:sz w:val="22"/>
              </w:rPr>
            </w:pPr>
            <w:r>
              <w:rPr>
                <w:spacing w:val="-5"/>
                <w:sz w:val="22"/>
              </w:rPr>
              <w:t>49</w:t>
            </w:r>
          </w:p>
        </w:tc>
        <w:tc>
          <w:tcPr>
            <w:tcW w:w="1033" w:type="dxa"/>
          </w:tcPr>
          <w:p>
            <w:pPr>
              <w:pStyle w:val="TableParagraph"/>
              <w:spacing w:before="1"/>
              <w:ind w:left="15" w:right="9"/>
              <w:rPr>
                <w:sz w:val="22"/>
              </w:rPr>
            </w:pPr>
            <w:r>
              <w:rPr>
                <w:spacing w:val="-5"/>
                <w:sz w:val="22"/>
              </w:rPr>
              <w:t>50</w:t>
            </w:r>
          </w:p>
        </w:tc>
        <w:tc>
          <w:tcPr>
            <w:tcW w:w="817" w:type="dxa"/>
          </w:tcPr>
          <w:p>
            <w:pPr>
              <w:pStyle w:val="TableParagraph"/>
              <w:spacing w:before="1"/>
              <w:ind w:left="4"/>
              <w:rPr>
                <w:sz w:val="22"/>
              </w:rPr>
            </w:pPr>
            <w:r>
              <w:rPr>
                <w:spacing w:val="-5"/>
                <w:sz w:val="22"/>
              </w:rPr>
              <w:t>890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300</w:t>
            </w:r>
          </w:p>
        </w:tc>
      </w:tr>
      <w:tr>
        <w:trPr>
          <w:trHeight w:val="328" w:hRule="atLeast"/>
        </w:trPr>
        <w:tc>
          <w:tcPr>
            <w:tcW w:w="838" w:type="dxa"/>
          </w:tcPr>
          <w:p>
            <w:pPr>
              <w:pStyle w:val="TableParagraph"/>
              <w:spacing w:before="1"/>
              <w:ind w:left="16" w:right="10"/>
              <w:rPr>
                <w:sz w:val="22"/>
              </w:rPr>
            </w:pPr>
            <w:r>
              <w:rPr>
                <w:spacing w:val="-5"/>
                <w:sz w:val="22"/>
              </w:rPr>
              <w:t>50</w:t>
            </w:r>
          </w:p>
        </w:tc>
        <w:tc>
          <w:tcPr>
            <w:tcW w:w="1127" w:type="dxa"/>
          </w:tcPr>
          <w:p>
            <w:pPr>
              <w:pStyle w:val="TableParagraph"/>
              <w:spacing w:before="1"/>
              <w:ind w:left="6"/>
              <w:rPr>
                <w:sz w:val="22"/>
              </w:rPr>
            </w:pPr>
            <w:r>
              <w:rPr>
                <w:spacing w:val="-5"/>
                <w:sz w:val="22"/>
              </w:rPr>
              <w:t>50</w:t>
            </w:r>
          </w:p>
        </w:tc>
        <w:tc>
          <w:tcPr>
            <w:tcW w:w="1033" w:type="dxa"/>
          </w:tcPr>
          <w:p>
            <w:pPr>
              <w:pStyle w:val="TableParagraph"/>
              <w:spacing w:before="1"/>
              <w:ind w:left="15" w:right="9"/>
              <w:rPr>
                <w:sz w:val="22"/>
              </w:rPr>
            </w:pPr>
            <w:r>
              <w:rPr>
                <w:spacing w:val="-5"/>
                <w:sz w:val="22"/>
              </w:rPr>
              <w:t>51</w:t>
            </w:r>
          </w:p>
        </w:tc>
        <w:tc>
          <w:tcPr>
            <w:tcW w:w="817" w:type="dxa"/>
          </w:tcPr>
          <w:p>
            <w:pPr>
              <w:pStyle w:val="TableParagraph"/>
              <w:spacing w:before="1"/>
              <w:ind w:left="4"/>
              <w:rPr>
                <w:sz w:val="22"/>
              </w:rPr>
            </w:pPr>
            <w:r>
              <w:rPr>
                <w:spacing w:val="-5"/>
                <w:sz w:val="22"/>
              </w:rPr>
              <w:t>936</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100</w:t>
            </w:r>
          </w:p>
        </w:tc>
      </w:tr>
      <w:tr>
        <w:trPr>
          <w:trHeight w:val="330" w:hRule="atLeast"/>
        </w:trPr>
        <w:tc>
          <w:tcPr>
            <w:tcW w:w="838" w:type="dxa"/>
          </w:tcPr>
          <w:p>
            <w:pPr>
              <w:pStyle w:val="TableParagraph"/>
              <w:spacing w:before="3"/>
              <w:ind w:left="16" w:right="10"/>
              <w:rPr>
                <w:sz w:val="22"/>
              </w:rPr>
            </w:pPr>
            <w:r>
              <w:rPr>
                <w:spacing w:val="-5"/>
                <w:sz w:val="22"/>
              </w:rPr>
              <w:t>51</w:t>
            </w:r>
          </w:p>
        </w:tc>
        <w:tc>
          <w:tcPr>
            <w:tcW w:w="1127" w:type="dxa"/>
          </w:tcPr>
          <w:p>
            <w:pPr>
              <w:pStyle w:val="TableParagraph"/>
              <w:spacing w:before="3"/>
              <w:ind w:left="6"/>
              <w:rPr>
                <w:sz w:val="22"/>
              </w:rPr>
            </w:pPr>
            <w:r>
              <w:rPr>
                <w:spacing w:val="-5"/>
                <w:sz w:val="22"/>
              </w:rPr>
              <w:t>51</w:t>
            </w:r>
          </w:p>
        </w:tc>
        <w:tc>
          <w:tcPr>
            <w:tcW w:w="1033" w:type="dxa"/>
          </w:tcPr>
          <w:p>
            <w:pPr>
              <w:pStyle w:val="TableParagraph"/>
              <w:spacing w:before="3"/>
              <w:ind w:left="15" w:right="9"/>
              <w:rPr>
                <w:sz w:val="22"/>
              </w:rPr>
            </w:pPr>
            <w:r>
              <w:rPr>
                <w:spacing w:val="-5"/>
                <w:sz w:val="22"/>
              </w:rPr>
              <w:t>52</w:t>
            </w:r>
          </w:p>
        </w:tc>
        <w:tc>
          <w:tcPr>
            <w:tcW w:w="817" w:type="dxa"/>
          </w:tcPr>
          <w:p>
            <w:pPr>
              <w:pStyle w:val="TableParagraph"/>
              <w:spacing w:before="3"/>
              <w:ind w:left="4"/>
              <w:rPr>
                <w:sz w:val="22"/>
              </w:rPr>
            </w:pPr>
            <w:r>
              <w:rPr>
                <w:spacing w:val="-5"/>
                <w:sz w:val="22"/>
              </w:rPr>
              <w:t>830</w:t>
            </w:r>
          </w:p>
        </w:tc>
        <w:tc>
          <w:tcPr>
            <w:tcW w:w="1124" w:type="dxa"/>
          </w:tcPr>
          <w:p>
            <w:pPr>
              <w:pStyle w:val="TableParagraph"/>
              <w:spacing w:before="3"/>
              <w:ind w:left="4" w:right="2"/>
              <w:rPr>
                <w:sz w:val="22"/>
              </w:rPr>
            </w:pPr>
            <w:r>
              <w:rPr>
                <w:spacing w:val="-2"/>
                <w:sz w:val="22"/>
              </w:rPr>
              <w:t>Weasel</w:t>
            </w:r>
          </w:p>
        </w:tc>
        <w:tc>
          <w:tcPr>
            <w:tcW w:w="1146" w:type="dxa"/>
          </w:tcPr>
          <w:p>
            <w:pPr>
              <w:pStyle w:val="TableParagraph"/>
              <w:spacing w:before="3"/>
              <w:ind w:right="5"/>
              <w:rPr>
                <w:sz w:val="22"/>
              </w:rPr>
            </w:pPr>
            <w:r>
              <w:rPr>
                <w:spacing w:val="-2"/>
                <w:sz w:val="22"/>
              </w:rPr>
              <w:t>0.99847</w:t>
            </w:r>
          </w:p>
        </w:tc>
        <w:tc>
          <w:tcPr>
            <w:tcW w:w="1153" w:type="dxa"/>
          </w:tcPr>
          <w:p>
            <w:pPr>
              <w:pStyle w:val="TableParagraph"/>
              <w:spacing w:before="3"/>
              <w:rPr>
                <w:sz w:val="22"/>
              </w:rPr>
            </w:pPr>
            <w:r>
              <w:rPr>
                <w:spacing w:val="-2"/>
                <w:sz w:val="22"/>
              </w:rPr>
              <w:t>0.00179</w:t>
            </w:r>
          </w:p>
        </w:tc>
        <w:tc>
          <w:tcPr>
            <w:tcW w:w="1305" w:type="dxa"/>
          </w:tcPr>
          <w:p>
            <w:pPr>
              <w:pStyle w:val="TableParagraph"/>
              <w:spacing w:before="3"/>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52</w:t>
            </w:r>
          </w:p>
        </w:tc>
        <w:tc>
          <w:tcPr>
            <w:tcW w:w="1127" w:type="dxa"/>
          </w:tcPr>
          <w:p>
            <w:pPr>
              <w:pStyle w:val="TableParagraph"/>
              <w:spacing w:before="1"/>
              <w:ind w:left="6"/>
              <w:rPr>
                <w:sz w:val="22"/>
              </w:rPr>
            </w:pPr>
            <w:r>
              <w:rPr>
                <w:spacing w:val="-5"/>
                <w:sz w:val="22"/>
              </w:rPr>
              <w:t>52</w:t>
            </w:r>
          </w:p>
        </w:tc>
        <w:tc>
          <w:tcPr>
            <w:tcW w:w="1033" w:type="dxa"/>
          </w:tcPr>
          <w:p>
            <w:pPr>
              <w:pStyle w:val="TableParagraph"/>
              <w:spacing w:before="1"/>
              <w:ind w:left="15" w:right="9"/>
              <w:rPr>
                <w:sz w:val="22"/>
              </w:rPr>
            </w:pPr>
            <w:r>
              <w:rPr>
                <w:spacing w:val="-5"/>
                <w:sz w:val="22"/>
              </w:rPr>
              <w:t>53</w:t>
            </w:r>
          </w:p>
        </w:tc>
        <w:tc>
          <w:tcPr>
            <w:tcW w:w="817" w:type="dxa"/>
          </w:tcPr>
          <w:p>
            <w:pPr>
              <w:pStyle w:val="TableParagraph"/>
              <w:spacing w:before="1"/>
              <w:ind w:left="4"/>
              <w:rPr>
                <w:sz w:val="22"/>
              </w:rPr>
            </w:pPr>
            <w:r>
              <w:rPr>
                <w:spacing w:val="-5"/>
                <w:sz w:val="22"/>
              </w:rPr>
              <w:t>990</w:t>
            </w:r>
          </w:p>
        </w:tc>
        <w:tc>
          <w:tcPr>
            <w:tcW w:w="1124" w:type="dxa"/>
          </w:tcPr>
          <w:p>
            <w:pPr>
              <w:pStyle w:val="TableParagraph"/>
              <w:spacing w:before="1"/>
              <w:ind w:left="4" w:right="2"/>
              <w:rPr>
                <w:sz w:val="22"/>
              </w:rPr>
            </w:pPr>
            <w:r>
              <w:rPr>
                <w:spacing w:val="-2"/>
                <w:sz w:val="22"/>
              </w:rPr>
              <w:t>Weasel</w:t>
            </w:r>
          </w:p>
        </w:tc>
        <w:tc>
          <w:tcPr>
            <w:tcW w:w="1146" w:type="dxa"/>
          </w:tcPr>
          <w:p>
            <w:pPr>
              <w:pStyle w:val="TableParagraph"/>
              <w:spacing w:before="1"/>
              <w:ind w:right="5"/>
              <w:rPr>
                <w:sz w:val="22"/>
              </w:rPr>
            </w:pPr>
            <w:r>
              <w:rPr>
                <w:spacing w:val="-2"/>
                <w:sz w:val="22"/>
              </w:rPr>
              <w:t>0.99847</w:t>
            </w:r>
          </w:p>
        </w:tc>
        <w:tc>
          <w:tcPr>
            <w:tcW w:w="1153" w:type="dxa"/>
          </w:tcPr>
          <w:p>
            <w:pPr>
              <w:pStyle w:val="TableParagraph"/>
              <w:spacing w:before="1"/>
              <w:rPr>
                <w:sz w:val="22"/>
              </w:rPr>
            </w:pPr>
            <w:r>
              <w:rPr>
                <w:spacing w:val="-2"/>
                <w:sz w:val="22"/>
              </w:rPr>
              <w:t>0.00179</w:t>
            </w:r>
          </w:p>
        </w:tc>
        <w:tc>
          <w:tcPr>
            <w:tcW w:w="1305" w:type="dxa"/>
          </w:tcPr>
          <w:p>
            <w:pPr>
              <w:pStyle w:val="TableParagraph"/>
              <w:spacing w:before="1"/>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53</w:t>
            </w:r>
          </w:p>
        </w:tc>
        <w:tc>
          <w:tcPr>
            <w:tcW w:w="1127" w:type="dxa"/>
          </w:tcPr>
          <w:p>
            <w:pPr>
              <w:pStyle w:val="TableParagraph"/>
              <w:spacing w:before="1"/>
              <w:ind w:left="6"/>
              <w:rPr>
                <w:sz w:val="22"/>
              </w:rPr>
            </w:pPr>
            <w:r>
              <w:rPr>
                <w:spacing w:val="-5"/>
                <w:sz w:val="22"/>
              </w:rPr>
              <w:t>53</w:t>
            </w:r>
          </w:p>
        </w:tc>
        <w:tc>
          <w:tcPr>
            <w:tcW w:w="1033" w:type="dxa"/>
          </w:tcPr>
          <w:p>
            <w:pPr>
              <w:pStyle w:val="TableParagraph"/>
              <w:spacing w:before="1"/>
              <w:ind w:left="15" w:right="9"/>
              <w:rPr>
                <w:sz w:val="22"/>
              </w:rPr>
            </w:pPr>
            <w:r>
              <w:rPr>
                <w:spacing w:val="-5"/>
                <w:sz w:val="22"/>
              </w:rPr>
              <w:t>54</w:t>
            </w:r>
          </w:p>
        </w:tc>
        <w:tc>
          <w:tcPr>
            <w:tcW w:w="817" w:type="dxa"/>
          </w:tcPr>
          <w:p>
            <w:pPr>
              <w:pStyle w:val="TableParagraph"/>
              <w:spacing w:before="1"/>
              <w:ind w:left="4" w:right="4"/>
              <w:rPr>
                <w:sz w:val="22"/>
              </w:rPr>
            </w:pPr>
            <w:r>
              <w:rPr>
                <w:spacing w:val="-4"/>
                <w:sz w:val="22"/>
              </w:rPr>
              <w:t>1300</w:t>
            </w:r>
          </w:p>
        </w:tc>
        <w:tc>
          <w:tcPr>
            <w:tcW w:w="1124" w:type="dxa"/>
          </w:tcPr>
          <w:p>
            <w:pPr>
              <w:pStyle w:val="TableParagraph"/>
              <w:spacing w:before="1"/>
              <w:ind w:left="4" w:right="2"/>
              <w:rPr>
                <w:sz w:val="22"/>
              </w:rPr>
            </w:pPr>
            <w:r>
              <w:rPr>
                <w:spacing w:val="-2"/>
                <w:sz w:val="22"/>
              </w:rPr>
              <w:t>Weasel</w:t>
            </w:r>
          </w:p>
        </w:tc>
        <w:tc>
          <w:tcPr>
            <w:tcW w:w="1146" w:type="dxa"/>
          </w:tcPr>
          <w:p>
            <w:pPr>
              <w:pStyle w:val="TableParagraph"/>
              <w:spacing w:before="1"/>
              <w:ind w:right="5"/>
              <w:rPr>
                <w:sz w:val="22"/>
              </w:rPr>
            </w:pPr>
            <w:r>
              <w:rPr>
                <w:spacing w:val="-2"/>
                <w:sz w:val="22"/>
              </w:rPr>
              <w:t>0.99847</w:t>
            </w:r>
          </w:p>
        </w:tc>
        <w:tc>
          <w:tcPr>
            <w:tcW w:w="1153" w:type="dxa"/>
          </w:tcPr>
          <w:p>
            <w:pPr>
              <w:pStyle w:val="TableParagraph"/>
              <w:spacing w:before="1"/>
              <w:rPr>
                <w:sz w:val="22"/>
              </w:rPr>
            </w:pPr>
            <w:r>
              <w:rPr>
                <w:spacing w:val="-2"/>
                <w:sz w:val="22"/>
              </w:rPr>
              <w:t>0.00179</w:t>
            </w:r>
          </w:p>
        </w:tc>
        <w:tc>
          <w:tcPr>
            <w:tcW w:w="1305" w:type="dxa"/>
          </w:tcPr>
          <w:p>
            <w:pPr>
              <w:pStyle w:val="TableParagraph"/>
              <w:spacing w:before="1"/>
              <w:ind w:left="11" w:right="2"/>
              <w:rPr>
                <w:sz w:val="22"/>
              </w:rPr>
            </w:pPr>
            <w:r>
              <w:rPr>
                <w:spacing w:val="-10"/>
                <w:sz w:val="22"/>
              </w:rPr>
              <w:t>0</w:t>
            </w:r>
          </w:p>
        </w:tc>
      </w:tr>
      <w:tr>
        <w:trPr>
          <w:trHeight w:val="328" w:hRule="atLeast"/>
        </w:trPr>
        <w:tc>
          <w:tcPr>
            <w:tcW w:w="838" w:type="dxa"/>
          </w:tcPr>
          <w:p>
            <w:pPr>
              <w:pStyle w:val="TableParagraph"/>
              <w:spacing w:before="1"/>
              <w:ind w:left="16" w:right="10"/>
              <w:rPr>
                <w:sz w:val="22"/>
              </w:rPr>
            </w:pPr>
            <w:r>
              <w:rPr>
                <w:spacing w:val="-5"/>
                <w:sz w:val="22"/>
              </w:rPr>
              <w:t>54</w:t>
            </w:r>
          </w:p>
        </w:tc>
        <w:tc>
          <w:tcPr>
            <w:tcW w:w="1127" w:type="dxa"/>
          </w:tcPr>
          <w:p>
            <w:pPr>
              <w:pStyle w:val="TableParagraph"/>
              <w:spacing w:before="1"/>
              <w:ind w:left="6"/>
              <w:rPr>
                <w:sz w:val="22"/>
              </w:rPr>
            </w:pPr>
            <w:r>
              <w:rPr>
                <w:spacing w:val="-5"/>
                <w:sz w:val="22"/>
              </w:rPr>
              <w:t>54</w:t>
            </w:r>
          </w:p>
        </w:tc>
        <w:tc>
          <w:tcPr>
            <w:tcW w:w="1033" w:type="dxa"/>
          </w:tcPr>
          <w:p>
            <w:pPr>
              <w:pStyle w:val="TableParagraph"/>
              <w:spacing w:before="1"/>
              <w:ind w:left="15" w:right="9"/>
              <w:rPr>
                <w:sz w:val="22"/>
              </w:rPr>
            </w:pPr>
            <w:r>
              <w:rPr>
                <w:spacing w:val="-5"/>
                <w:sz w:val="22"/>
              </w:rPr>
              <w:t>55</w:t>
            </w:r>
          </w:p>
        </w:tc>
        <w:tc>
          <w:tcPr>
            <w:tcW w:w="817" w:type="dxa"/>
          </w:tcPr>
          <w:p>
            <w:pPr>
              <w:pStyle w:val="TableParagraph"/>
              <w:spacing w:before="1"/>
              <w:ind w:left="4" w:right="4"/>
              <w:rPr>
                <w:sz w:val="22"/>
              </w:rPr>
            </w:pPr>
            <w:r>
              <w:rPr>
                <w:spacing w:val="-4"/>
                <w:sz w:val="22"/>
              </w:rPr>
              <w:t>1150</w:t>
            </w:r>
          </w:p>
        </w:tc>
        <w:tc>
          <w:tcPr>
            <w:tcW w:w="1124" w:type="dxa"/>
          </w:tcPr>
          <w:p>
            <w:pPr>
              <w:pStyle w:val="TableParagraph"/>
              <w:spacing w:before="1"/>
              <w:ind w:left="4" w:right="2"/>
              <w:rPr>
                <w:sz w:val="22"/>
              </w:rPr>
            </w:pPr>
            <w:r>
              <w:rPr>
                <w:spacing w:val="-2"/>
                <w:sz w:val="22"/>
              </w:rPr>
              <w:t>Weasel</w:t>
            </w:r>
          </w:p>
        </w:tc>
        <w:tc>
          <w:tcPr>
            <w:tcW w:w="1146" w:type="dxa"/>
          </w:tcPr>
          <w:p>
            <w:pPr>
              <w:pStyle w:val="TableParagraph"/>
              <w:spacing w:before="1"/>
              <w:ind w:right="5"/>
              <w:rPr>
                <w:sz w:val="22"/>
              </w:rPr>
            </w:pPr>
            <w:r>
              <w:rPr>
                <w:spacing w:val="-2"/>
                <w:sz w:val="22"/>
              </w:rPr>
              <w:t>0.99847</w:t>
            </w:r>
          </w:p>
        </w:tc>
        <w:tc>
          <w:tcPr>
            <w:tcW w:w="1153" w:type="dxa"/>
          </w:tcPr>
          <w:p>
            <w:pPr>
              <w:pStyle w:val="TableParagraph"/>
              <w:spacing w:before="1"/>
              <w:rPr>
                <w:sz w:val="22"/>
              </w:rPr>
            </w:pPr>
            <w:r>
              <w:rPr>
                <w:spacing w:val="-2"/>
                <w:sz w:val="22"/>
              </w:rPr>
              <w:t>0.00179</w:t>
            </w:r>
          </w:p>
        </w:tc>
        <w:tc>
          <w:tcPr>
            <w:tcW w:w="1305" w:type="dxa"/>
          </w:tcPr>
          <w:p>
            <w:pPr>
              <w:pStyle w:val="TableParagraph"/>
              <w:spacing w:before="1"/>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55</w:t>
            </w:r>
          </w:p>
        </w:tc>
        <w:tc>
          <w:tcPr>
            <w:tcW w:w="1127" w:type="dxa"/>
          </w:tcPr>
          <w:p>
            <w:pPr>
              <w:pStyle w:val="TableParagraph"/>
              <w:spacing w:before="1"/>
              <w:ind w:left="6"/>
              <w:rPr>
                <w:sz w:val="22"/>
              </w:rPr>
            </w:pPr>
            <w:r>
              <w:rPr>
                <w:spacing w:val="-5"/>
                <w:sz w:val="22"/>
              </w:rPr>
              <w:t>54</w:t>
            </w:r>
          </w:p>
        </w:tc>
        <w:tc>
          <w:tcPr>
            <w:tcW w:w="1033" w:type="dxa"/>
          </w:tcPr>
          <w:p>
            <w:pPr>
              <w:pStyle w:val="TableParagraph"/>
              <w:spacing w:before="1"/>
              <w:ind w:left="15" w:right="9"/>
              <w:rPr>
                <w:sz w:val="22"/>
              </w:rPr>
            </w:pPr>
            <w:r>
              <w:rPr>
                <w:spacing w:val="-5"/>
                <w:sz w:val="22"/>
              </w:rPr>
              <w:t>56</w:t>
            </w:r>
          </w:p>
        </w:tc>
        <w:tc>
          <w:tcPr>
            <w:tcW w:w="817" w:type="dxa"/>
          </w:tcPr>
          <w:p>
            <w:pPr>
              <w:pStyle w:val="TableParagraph"/>
              <w:spacing w:before="1"/>
              <w:ind w:left="4" w:right="4"/>
              <w:rPr>
                <w:sz w:val="22"/>
              </w:rPr>
            </w:pPr>
            <w:r>
              <w:rPr>
                <w:spacing w:val="-4"/>
                <w:sz w:val="22"/>
              </w:rPr>
              <w:t>1250</w:t>
            </w:r>
          </w:p>
        </w:tc>
        <w:tc>
          <w:tcPr>
            <w:tcW w:w="1124" w:type="dxa"/>
          </w:tcPr>
          <w:p>
            <w:pPr>
              <w:pStyle w:val="TableParagraph"/>
              <w:spacing w:before="1"/>
              <w:ind w:left="4" w:right="2"/>
              <w:rPr>
                <w:sz w:val="22"/>
              </w:rPr>
            </w:pPr>
            <w:r>
              <w:rPr>
                <w:spacing w:val="-2"/>
                <w:sz w:val="22"/>
              </w:rPr>
              <w:t>Weasel</w:t>
            </w:r>
          </w:p>
        </w:tc>
        <w:tc>
          <w:tcPr>
            <w:tcW w:w="1146" w:type="dxa"/>
          </w:tcPr>
          <w:p>
            <w:pPr>
              <w:pStyle w:val="TableParagraph"/>
              <w:spacing w:before="1"/>
              <w:ind w:right="5"/>
              <w:rPr>
                <w:sz w:val="22"/>
              </w:rPr>
            </w:pPr>
            <w:r>
              <w:rPr>
                <w:spacing w:val="-2"/>
                <w:sz w:val="22"/>
              </w:rPr>
              <w:t>0.99847</w:t>
            </w:r>
          </w:p>
        </w:tc>
        <w:tc>
          <w:tcPr>
            <w:tcW w:w="1153" w:type="dxa"/>
          </w:tcPr>
          <w:p>
            <w:pPr>
              <w:pStyle w:val="TableParagraph"/>
              <w:spacing w:before="1"/>
              <w:rPr>
                <w:sz w:val="22"/>
              </w:rPr>
            </w:pPr>
            <w:r>
              <w:rPr>
                <w:spacing w:val="-2"/>
                <w:sz w:val="22"/>
              </w:rPr>
              <w:t>0.00179</w:t>
            </w:r>
          </w:p>
        </w:tc>
        <w:tc>
          <w:tcPr>
            <w:tcW w:w="1305" w:type="dxa"/>
          </w:tcPr>
          <w:p>
            <w:pPr>
              <w:pStyle w:val="TableParagraph"/>
              <w:spacing w:before="1"/>
              <w:ind w:left="10" w:right="10"/>
              <w:rPr>
                <w:sz w:val="22"/>
              </w:rPr>
            </w:pPr>
            <w:r>
              <w:rPr>
                <w:spacing w:val="-5"/>
                <w:sz w:val="22"/>
              </w:rPr>
              <w:t>50</w:t>
            </w:r>
          </w:p>
        </w:tc>
      </w:tr>
      <w:tr>
        <w:trPr>
          <w:trHeight w:val="330" w:hRule="atLeast"/>
        </w:trPr>
        <w:tc>
          <w:tcPr>
            <w:tcW w:w="838" w:type="dxa"/>
          </w:tcPr>
          <w:p>
            <w:pPr>
              <w:pStyle w:val="TableParagraph"/>
              <w:spacing w:before="3"/>
              <w:ind w:left="16" w:right="10"/>
              <w:rPr>
                <w:sz w:val="22"/>
              </w:rPr>
            </w:pPr>
            <w:r>
              <w:rPr>
                <w:spacing w:val="-5"/>
                <w:sz w:val="22"/>
              </w:rPr>
              <w:t>56</w:t>
            </w:r>
          </w:p>
        </w:tc>
        <w:tc>
          <w:tcPr>
            <w:tcW w:w="1127" w:type="dxa"/>
          </w:tcPr>
          <w:p>
            <w:pPr>
              <w:pStyle w:val="TableParagraph"/>
              <w:spacing w:before="3"/>
              <w:ind w:left="6"/>
              <w:rPr>
                <w:sz w:val="22"/>
              </w:rPr>
            </w:pPr>
            <w:r>
              <w:rPr>
                <w:spacing w:val="-5"/>
                <w:sz w:val="22"/>
              </w:rPr>
              <w:t>56</w:t>
            </w:r>
          </w:p>
        </w:tc>
        <w:tc>
          <w:tcPr>
            <w:tcW w:w="1033" w:type="dxa"/>
          </w:tcPr>
          <w:p>
            <w:pPr>
              <w:pStyle w:val="TableParagraph"/>
              <w:spacing w:before="3"/>
              <w:ind w:left="15" w:right="9"/>
              <w:rPr>
                <w:sz w:val="22"/>
              </w:rPr>
            </w:pPr>
            <w:r>
              <w:rPr>
                <w:spacing w:val="-5"/>
                <w:sz w:val="22"/>
              </w:rPr>
              <w:t>57</w:t>
            </w:r>
          </w:p>
        </w:tc>
        <w:tc>
          <w:tcPr>
            <w:tcW w:w="817" w:type="dxa"/>
          </w:tcPr>
          <w:p>
            <w:pPr>
              <w:pStyle w:val="TableParagraph"/>
              <w:spacing w:before="3"/>
              <w:ind w:left="4" w:right="4"/>
              <w:rPr>
                <w:sz w:val="22"/>
              </w:rPr>
            </w:pPr>
            <w:r>
              <w:rPr>
                <w:spacing w:val="-4"/>
                <w:sz w:val="22"/>
              </w:rPr>
              <w:t>1080</w:t>
            </w:r>
          </w:p>
        </w:tc>
        <w:tc>
          <w:tcPr>
            <w:tcW w:w="1124" w:type="dxa"/>
          </w:tcPr>
          <w:p>
            <w:pPr>
              <w:pStyle w:val="TableParagraph"/>
              <w:spacing w:before="3"/>
              <w:ind w:left="4" w:right="2"/>
              <w:rPr>
                <w:sz w:val="22"/>
              </w:rPr>
            </w:pPr>
            <w:r>
              <w:rPr>
                <w:spacing w:val="-2"/>
                <w:sz w:val="22"/>
              </w:rPr>
              <w:t>Weasel</w:t>
            </w:r>
          </w:p>
        </w:tc>
        <w:tc>
          <w:tcPr>
            <w:tcW w:w="1146" w:type="dxa"/>
          </w:tcPr>
          <w:p>
            <w:pPr>
              <w:pStyle w:val="TableParagraph"/>
              <w:spacing w:before="3"/>
              <w:ind w:right="5"/>
              <w:rPr>
                <w:sz w:val="22"/>
              </w:rPr>
            </w:pPr>
            <w:r>
              <w:rPr>
                <w:spacing w:val="-2"/>
                <w:sz w:val="22"/>
              </w:rPr>
              <w:t>0.99847</w:t>
            </w:r>
          </w:p>
        </w:tc>
        <w:tc>
          <w:tcPr>
            <w:tcW w:w="1153" w:type="dxa"/>
          </w:tcPr>
          <w:p>
            <w:pPr>
              <w:pStyle w:val="TableParagraph"/>
              <w:spacing w:before="3"/>
              <w:rPr>
                <w:sz w:val="22"/>
              </w:rPr>
            </w:pPr>
            <w:r>
              <w:rPr>
                <w:spacing w:val="-2"/>
                <w:sz w:val="22"/>
              </w:rPr>
              <w:t>0.00179</w:t>
            </w:r>
          </w:p>
        </w:tc>
        <w:tc>
          <w:tcPr>
            <w:tcW w:w="1305" w:type="dxa"/>
          </w:tcPr>
          <w:p>
            <w:pPr>
              <w:pStyle w:val="TableParagraph"/>
              <w:spacing w:before="3"/>
              <w:ind w:left="10" w:right="10"/>
              <w:rPr>
                <w:sz w:val="22"/>
              </w:rPr>
            </w:pPr>
            <w:r>
              <w:rPr>
                <w:spacing w:val="-5"/>
                <w:sz w:val="22"/>
              </w:rPr>
              <w:t>25</w:t>
            </w:r>
          </w:p>
        </w:tc>
      </w:tr>
      <w:tr>
        <w:trPr>
          <w:trHeight w:val="328" w:hRule="atLeast"/>
        </w:trPr>
        <w:tc>
          <w:tcPr>
            <w:tcW w:w="838" w:type="dxa"/>
          </w:tcPr>
          <w:p>
            <w:pPr>
              <w:pStyle w:val="TableParagraph"/>
              <w:spacing w:before="1"/>
              <w:ind w:left="16" w:right="10"/>
              <w:rPr>
                <w:sz w:val="22"/>
              </w:rPr>
            </w:pPr>
            <w:r>
              <w:rPr>
                <w:spacing w:val="-5"/>
                <w:sz w:val="22"/>
              </w:rPr>
              <w:t>57</w:t>
            </w:r>
          </w:p>
        </w:tc>
        <w:tc>
          <w:tcPr>
            <w:tcW w:w="1127" w:type="dxa"/>
          </w:tcPr>
          <w:p>
            <w:pPr>
              <w:pStyle w:val="TableParagraph"/>
              <w:spacing w:before="1"/>
              <w:ind w:left="6"/>
              <w:rPr>
                <w:sz w:val="22"/>
              </w:rPr>
            </w:pPr>
            <w:r>
              <w:rPr>
                <w:spacing w:val="-5"/>
                <w:sz w:val="22"/>
              </w:rPr>
              <w:t>40</w:t>
            </w:r>
          </w:p>
        </w:tc>
        <w:tc>
          <w:tcPr>
            <w:tcW w:w="1033" w:type="dxa"/>
          </w:tcPr>
          <w:p>
            <w:pPr>
              <w:pStyle w:val="TableParagraph"/>
              <w:spacing w:before="1"/>
              <w:ind w:left="15" w:right="9"/>
              <w:rPr>
                <w:sz w:val="22"/>
              </w:rPr>
            </w:pPr>
            <w:r>
              <w:rPr>
                <w:spacing w:val="-5"/>
                <w:sz w:val="22"/>
              </w:rPr>
              <w:t>58</w:t>
            </w:r>
          </w:p>
        </w:tc>
        <w:tc>
          <w:tcPr>
            <w:tcW w:w="817" w:type="dxa"/>
          </w:tcPr>
          <w:p>
            <w:pPr>
              <w:pStyle w:val="TableParagraph"/>
              <w:spacing w:before="1"/>
              <w:ind w:left="4"/>
              <w:rPr>
                <w:sz w:val="22"/>
              </w:rPr>
            </w:pPr>
            <w:r>
              <w:rPr>
                <w:spacing w:val="-5"/>
                <w:sz w:val="22"/>
              </w:rPr>
              <w:t>710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0" w:right="10"/>
              <w:rPr>
                <w:sz w:val="22"/>
              </w:rPr>
            </w:pPr>
            <w:r>
              <w:rPr>
                <w:spacing w:val="-5"/>
                <w:sz w:val="22"/>
              </w:rPr>
              <w:t>100</w:t>
            </w:r>
          </w:p>
        </w:tc>
      </w:tr>
      <w:tr>
        <w:trPr>
          <w:trHeight w:val="329" w:hRule="atLeast"/>
        </w:trPr>
        <w:tc>
          <w:tcPr>
            <w:tcW w:w="838" w:type="dxa"/>
          </w:tcPr>
          <w:p>
            <w:pPr>
              <w:pStyle w:val="TableParagraph"/>
              <w:spacing w:before="1"/>
              <w:ind w:left="16" w:right="10"/>
              <w:rPr>
                <w:sz w:val="22"/>
              </w:rPr>
            </w:pPr>
            <w:r>
              <w:rPr>
                <w:spacing w:val="-5"/>
                <w:sz w:val="22"/>
              </w:rPr>
              <w:t>58</w:t>
            </w:r>
          </w:p>
        </w:tc>
        <w:tc>
          <w:tcPr>
            <w:tcW w:w="1127" w:type="dxa"/>
          </w:tcPr>
          <w:p>
            <w:pPr>
              <w:pStyle w:val="TableParagraph"/>
              <w:spacing w:before="1"/>
              <w:ind w:left="6"/>
              <w:rPr>
                <w:sz w:val="22"/>
              </w:rPr>
            </w:pPr>
            <w:r>
              <w:rPr>
                <w:spacing w:val="-5"/>
                <w:sz w:val="22"/>
              </w:rPr>
              <w:t>58</w:t>
            </w:r>
          </w:p>
        </w:tc>
        <w:tc>
          <w:tcPr>
            <w:tcW w:w="1033" w:type="dxa"/>
          </w:tcPr>
          <w:p>
            <w:pPr>
              <w:pStyle w:val="TableParagraph"/>
              <w:spacing w:before="1"/>
              <w:ind w:left="15" w:right="9"/>
              <w:rPr>
                <w:sz w:val="22"/>
              </w:rPr>
            </w:pPr>
            <w:r>
              <w:rPr>
                <w:spacing w:val="-5"/>
                <w:sz w:val="22"/>
              </w:rPr>
              <w:t>59</w:t>
            </w:r>
          </w:p>
        </w:tc>
        <w:tc>
          <w:tcPr>
            <w:tcW w:w="817" w:type="dxa"/>
          </w:tcPr>
          <w:p>
            <w:pPr>
              <w:pStyle w:val="TableParagraph"/>
              <w:spacing w:before="1"/>
              <w:ind w:left="4"/>
              <w:rPr>
                <w:sz w:val="22"/>
              </w:rPr>
            </w:pPr>
            <w:r>
              <w:rPr>
                <w:spacing w:val="-5"/>
                <w:sz w:val="22"/>
              </w:rPr>
              <w:t>650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0.001115</w:t>
            </w:r>
          </w:p>
        </w:tc>
        <w:tc>
          <w:tcPr>
            <w:tcW w:w="1305" w:type="dxa"/>
          </w:tcPr>
          <w:p>
            <w:pPr>
              <w:pStyle w:val="TableParagraph"/>
              <w:spacing w:before="1"/>
              <w:ind w:left="10" w:right="10"/>
              <w:rPr>
                <w:sz w:val="22"/>
              </w:rPr>
            </w:pPr>
            <w:r>
              <w:rPr>
                <w:spacing w:val="-5"/>
                <w:sz w:val="22"/>
              </w:rPr>
              <w:t>200</w:t>
            </w:r>
          </w:p>
        </w:tc>
      </w:tr>
      <w:tr>
        <w:trPr>
          <w:trHeight w:val="328" w:hRule="atLeast"/>
        </w:trPr>
        <w:tc>
          <w:tcPr>
            <w:tcW w:w="838" w:type="dxa"/>
          </w:tcPr>
          <w:p>
            <w:pPr>
              <w:pStyle w:val="TableParagraph"/>
              <w:spacing w:before="1"/>
              <w:ind w:left="16" w:right="10"/>
              <w:rPr>
                <w:sz w:val="22"/>
              </w:rPr>
            </w:pPr>
            <w:r>
              <w:rPr>
                <w:spacing w:val="-5"/>
                <w:sz w:val="22"/>
              </w:rPr>
              <w:t>59</w:t>
            </w:r>
          </w:p>
        </w:tc>
        <w:tc>
          <w:tcPr>
            <w:tcW w:w="1127" w:type="dxa"/>
          </w:tcPr>
          <w:p>
            <w:pPr>
              <w:pStyle w:val="TableParagraph"/>
              <w:spacing w:before="1"/>
              <w:ind w:left="6"/>
              <w:rPr>
                <w:sz w:val="22"/>
              </w:rPr>
            </w:pPr>
            <w:r>
              <w:rPr>
                <w:spacing w:val="-5"/>
                <w:sz w:val="22"/>
              </w:rPr>
              <w:t>59</w:t>
            </w:r>
          </w:p>
        </w:tc>
        <w:tc>
          <w:tcPr>
            <w:tcW w:w="1033" w:type="dxa"/>
          </w:tcPr>
          <w:p>
            <w:pPr>
              <w:pStyle w:val="TableParagraph"/>
              <w:spacing w:before="1"/>
              <w:ind w:left="15" w:right="9"/>
              <w:rPr>
                <w:sz w:val="22"/>
              </w:rPr>
            </w:pPr>
            <w:r>
              <w:rPr>
                <w:spacing w:val="-5"/>
                <w:sz w:val="22"/>
              </w:rPr>
              <w:t>60</w:t>
            </w:r>
          </w:p>
        </w:tc>
        <w:tc>
          <w:tcPr>
            <w:tcW w:w="817" w:type="dxa"/>
          </w:tcPr>
          <w:p>
            <w:pPr>
              <w:pStyle w:val="TableParagraph"/>
              <w:spacing w:before="1"/>
              <w:ind w:left="4"/>
              <w:rPr>
                <w:sz w:val="22"/>
              </w:rPr>
            </w:pPr>
            <w:r>
              <w:rPr>
                <w:spacing w:val="-5"/>
                <w:sz w:val="22"/>
              </w:rPr>
              <w:t>900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0.001115</w:t>
            </w:r>
          </w:p>
        </w:tc>
        <w:tc>
          <w:tcPr>
            <w:tcW w:w="1305" w:type="dxa"/>
          </w:tcPr>
          <w:p>
            <w:pPr>
              <w:pStyle w:val="TableParagraph"/>
              <w:spacing w:before="1"/>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60</w:t>
            </w:r>
          </w:p>
        </w:tc>
        <w:tc>
          <w:tcPr>
            <w:tcW w:w="1127" w:type="dxa"/>
          </w:tcPr>
          <w:p>
            <w:pPr>
              <w:pStyle w:val="TableParagraph"/>
              <w:spacing w:before="1"/>
              <w:ind w:left="6"/>
              <w:rPr>
                <w:sz w:val="22"/>
              </w:rPr>
            </w:pPr>
            <w:r>
              <w:rPr>
                <w:spacing w:val="-5"/>
                <w:sz w:val="22"/>
              </w:rPr>
              <w:t>60</w:t>
            </w:r>
          </w:p>
        </w:tc>
        <w:tc>
          <w:tcPr>
            <w:tcW w:w="1033" w:type="dxa"/>
          </w:tcPr>
          <w:p>
            <w:pPr>
              <w:pStyle w:val="TableParagraph"/>
              <w:spacing w:before="1"/>
              <w:ind w:left="15" w:right="9"/>
              <w:rPr>
                <w:sz w:val="22"/>
              </w:rPr>
            </w:pPr>
            <w:r>
              <w:rPr>
                <w:spacing w:val="-5"/>
                <w:sz w:val="22"/>
              </w:rPr>
              <w:t>61</w:t>
            </w:r>
          </w:p>
        </w:tc>
        <w:tc>
          <w:tcPr>
            <w:tcW w:w="817" w:type="dxa"/>
          </w:tcPr>
          <w:p>
            <w:pPr>
              <w:pStyle w:val="TableParagraph"/>
              <w:spacing w:before="1"/>
              <w:ind w:left="4" w:right="4"/>
              <w:rPr>
                <w:sz w:val="22"/>
              </w:rPr>
            </w:pPr>
            <w:r>
              <w:rPr>
                <w:spacing w:val="-4"/>
                <w:sz w:val="22"/>
              </w:rPr>
              <w:t>1200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0.001115</w:t>
            </w:r>
          </w:p>
        </w:tc>
        <w:tc>
          <w:tcPr>
            <w:tcW w:w="1305" w:type="dxa"/>
          </w:tcPr>
          <w:p>
            <w:pPr>
              <w:pStyle w:val="TableParagraph"/>
              <w:spacing w:before="1"/>
              <w:ind w:left="10" w:right="10"/>
              <w:rPr>
                <w:sz w:val="22"/>
              </w:rPr>
            </w:pPr>
            <w:r>
              <w:rPr>
                <w:spacing w:val="-5"/>
                <w:sz w:val="22"/>
              </w:rPr>
              <w:t>100</w:t>
            </w:r>
          </w:p>
        </w:tc>
      </w:tr>
      <w:tr>
        <w:trPr>
          <w:trHeight w:val="330" w:hRule="atLeast"/>
        </w:trPr>
        <w:tc>
          <w:tcPr>
            <w:tcW w:w="838" w:type="dxa"/>
          </w:tcPr>
          <w:p>
            <w:pPr>
              <w:pStyle w:val="TableParagraph"/>
              <w:spacing w:before="3"/>
              <w:ind w:left="16" w:right="10"/>
              <w:rPr>
                <w:sz w:val="22"/>
              </w:rPr>
            </w:pPr>
            <w:r>
              <w:rPr>
                <w:spacing w:val="-5"/>
                <w:sz w:val="22"/>
              </w:rPr>
              <w:t>61</w:t>
            </w:r>
          </w:p>
        </w:tc>
        <w:tc>
          <w:tcPr>
            <w:tcW w:w="1127" w:type="dxa"/>
          </w:tcPr>
          <w:p>
            <w:pPr>
              <w:pStyle w:val="TableParagraph"/>
              <w:spacing w:before="3"/>
              <w:ind w:left="6"/>
              <w:rPr>
                <w:sz w:val="22"/>
              </w:rPr>
            </w:pPr>
            <w:r>
              <w:rPr>
                <w:spacing w:val="-5"/>
                <w:sz w:val="22"/>
              </w:rPr>
              <w:t>61</w:t>
            </w:r>
          </w:p>
        </w:tc>
        <w:tc>
          <w:tcPr>
            <w:tcW w:w="1033" w:type="dxa"/>
          </w:tcPr>
          <w:p>
            <w:pPr>
              <w:pStyle w:val="TableParagraph"/>
              <w:spacing w:before="3"/>
              <w:ind w:left="15" w:right="9"/>
              <w:rPr>
                <w:sz w:val="22"/>
              </w:rPr>
            </w:pPr>
            <w:r>
              <w:rPr>
                <w:spacing w:val="-5"/>
                <w:sz w:val="22"/>
              </w:rPr>
              <w:t>62</w:t>
            </w:r>
          </w:p>
        </w:tc>
        <w:tc>
          <w:tcPr>
            <w:tcW w:w="817" w:type="dxa"/>
          </w:tcPr>
          <w:p>
            <w:pPr>
              <w:pStyle w:val="TableParagraph"/>
              <w:spacing w:before="3"/>
              <w:ind w:left="4"/>
              <w:rPr>
                <w:sz w:val="22"/>
              </w:rPr>
            </w:pPr>
            <w:r>
              <w:rPr>
                <w:spacing w:val="-5"/>
                <w:sz w:val="22"/>
              </w:rPr>
              <w:t>820</w:t>
            </w:r>
          </w:p>
        </w:tc>
        <w:tc>
          <w:tcPr>
            <w:tcW w:w="1124" w:type="dxa"/>
          </w:tcPr>
          <w:p>
            <w:pPr>
              <w:pStyle w:val="TableParagraph"/>
              <w:spacing w:before="3"/>
              <w:ind w:left="4" w:right="2"/>
              <w:rPr>
                <w:sz w:val="22"/>
              </w:rPr>
            </w:pPr>
            <w:r>
              <w:rPr>
                <w:spacing w:val="-2"/>
                <w:sz w:val="22"/>
              </w:rPr>
              <w:t>Weasel</w:t>
            </w:r>
          </w:p>
        </w:tc>
        <w:tc>
          <w:tcPr>
            <w:tcW w:w="1146" w:type="dxa"/>
          </w:tcPr>
          <w:p>
            <w:pPr>
              <w:pStyle w:val="TableParagraph"/>
              <w:spacing w:before="3"/>
              <w:ind w:right="5"/>
              <w:rPr>
                <w:sz w:val="22"/>
              </w:rPr>
            </w:pPr>
            <w:r>
              <w:rPr>
                <w:spacing w:val="-2"/>
                <w:sz w:val="22"/>
              </w:rPr>
              <w:t>0.99847</w:t>
            </w:r>
          </w:p>
        </w:tc>
        <w:tc>
          <w:tcPr>
            <w:tcW w:w="1153" w:type="dxa"/>
          </w:tcPr>
          <w:p>
            <w:pPr>
              <w:pStyle w:val="TableParagraph"/>
              <w:spacing w:before="3"/>
              <w:rPr>
                <w:sz w:val="22"/>
              </w:rPr>
            </w:pPr>
            <w:r>
              <w:rPr>
                <w:spacing w:val="-2"/>
                <w:sz w:val="22"/>
              </w:rPr>
              <w:t>0.00179</w:t>
            </w:r>
          </w:p>
        </w:tc>
        <w:tc>
          <w:tcPr>
            <w:tcW w:w="1305" w:type="dxa"/>
          </w:tcPr>
          <w:p>
            <w:pPr>
              <w:pStyle w:val="TableParagraph"/>
              <w:spacing w:before="3"/>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62</w:t>
            </w:r>
          </w:p>
        </w:tc>
        <w:tc>
          <w:tcPr>
            <w:tcW w:w="1127" w:type="dxa"/>
          </w:tcPr>
          <w:p>
            <w:pPr>
              <w:pStyle w:val="TableParagraph"/>
              <w:spacing w:before="1"/>
              <w:ind w:left="6"/>
              <w:rPr>
                <w:sz w:val="22"/>
              </w:rPr>
            </w:pPr>
            <w:r>
              <w:rPr>
                <w:spacing w:val="-5"/>
                <w:sz w:val="22"/>
              </w:rPr>
              <w:t>62</w:t>
            </w:r>
          </w:p>
        </w:tc>
        <w:tc>
          <w:tcPr>
            <w:tcW w:w="1033" w:type="dxa"/>
          </w:tcPr>
          <w:p>
            <w:pPr>
              <w:pStyle w:val="TableParagraph"/>
              <w:spacing w:before="1"/>
              <w:ind w:left="15" w:right="9"/>
              <w:rPr>
                <w:sz w:val="22"/>
              </w:rPr>
            </w:pPr>
            <w:r>
              <w:rPr>
                <w:spacing w:val="-5"/>
                <w:sz w:val="22"/>
              </w:rPr>
              <w:t>63</w:t>
            </w:r>
          </w:p>
        </w:tc>
        <w:tc>
          <w:tcPr>
            <w:tcW w:w="817" w:type="dxa"/>
          </w:tcPr>
          <w:p>
            <w:pPr>
              <w:pStyle w:val="TableParagraph"/>
              <w:spacing w:before="1"/>
              <w:ind w:left="4" w:right="4"/>
              <w:rPr>
                <w:sz w:val="22"/>
              </w:rPr>
            </w:pPr>
            <w:r>
              <w:rPr>
                <w:spacing w:val="-4"/>
                <w:sz w:val="22"/>
              </w:rPr>
              <w:t>1140</w:t>
            </w:r>
          </w:p>
        </w:tc>
        <w:tc>
          <w:tcPr>
            <w:tcW w:w="1124" w:type="dxa"/>
          </w:tcPr>
          <w:p>
            <w:pPr>
              <w:pStyle w:val="TableParagraph"/>
              <w:spacing w:before="1"/>
              <w:ind w:left="4" w:right="2"/>
              <w:rPr>
                <w:sz w:val="22"/>
              </w:rPr>
            </w:pPr>
            <w:r>
              <w:rPr>
                <w:spacing w:val="-2"/>
                <w:sz w:val="22"/>
              </w:rPr>
              <w:t>Weasel</w:t>
            </w:r>
          </w:p>
        </w:tc>
        <w:tc>
          <w:tcPr>
            <w:tcW w:w="1146" w:type="dxa"/>
          </w:tcPr>
          <w:p>
            <w:pPr>
              <w:pStyle w:val="TableParagraph"/>
              <w:spacing w:before="1"/>
              <w:ind w:right="5"/>
              <w:rPr>
                <w:sz w:val="22"/>
              </w:rPr>
            </w:pPr>
            <w:r>
              <w:rPr>
                <w:spacing w:val="-2"/>
                <w:sz w:val="22"/>
              </w:rPr>
              <w:t>0.99847</w:t>
            </w:r>
          </w:p>
        </w:tc>
        <w:tc>
          <w:tcPr>
            <w:tcW w:w="1153" w:type="dxa"/>
          </w:tcPr>
          <w:p>
            <w:pPr>
              <w:pStyle w:val="TableParagraph"/>
              <w:spacing w:before="1"/>
              <w:rPr>
                <w:sz w:val="22"/>
              </w:rPr>
            </w:pPr>
            <w:r>
              <w:rPr>
                <w:spacing w:val="-2"/>
                <w:sz w:val="22"/>
              </w:rPr>
              <w:t>0.00179</w:t>
            </w:r>
          </w:p>
        </w:tc>
        <w:tc>
          <w:tcPr>
            <w:tcW w:w="1305" w:type="dxa"/>
          </w:tcPr>
          <w:p>
            <w:pPr>
              <w:pStyle w:val="TableParagraph"/>
              <w:spacing w:before="1"/>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63</w:t>
            </w:r>
          </w:p>
        </w:tc>
        <w:tc>
          <w:tcPr>
            <w:tcW w:w="1127" w:type="dxa"/>
          </w:tcPr>
          <w:p>
            <w:pPr>
              <w:pStyle w:val="TableParagraph"/>
              <w:spacing w:before="1"/>
              <w:ind w:left="6"/>
              <w:rPr>
                <w:sz w:val="22"/>
              </w:rPr>
            </w:pPr>
            <w:r>
              <w:rPr>
                <w:spacing w:val="-5"/>
                <w:sz w:val="22"/>
              </w:rPr>
              <w:t>61</w:t>
            </w:r>
          </w:p>
        </w:tc>
        <w:tc>
          <w:tcPr>
            <w:tcW w:w="1033" w:type="dxa"/>
          </w:tcPr>
          <w:p>
            <w:pPr>
              <w:pStyle w:val="TableParagraph"/>
              <w:spacing w:before="1"/>
              <w:ind w:left="15" w:right="9"/>
              <w:rPr>
                <w:sz w:val="22"/>
              </w:rPr>
            </w:pPr>
            <w:r>
              <w:rPr>
                <w:spacing w:val="-5"/>
                <w:sz w:val="22"/>
              </w:rPr>
              <w:t>64</w:t>
            </w:r>
          </w:p>
        </w:tc>
        <w:tc>
          <w:tcPr>
            <w:tcW w:w="817" w:type="dxa"/>
          </w:tcPr>
          <w:p>
            <w:pPr>
              <w:pStyle w:val="TableParagraph"/>
              <w:spacing w:before="1"/>
              <w:ind w:left="4" w:right="4"/>
              <w:rPr>
                <w:sz w:val="22"/>
              </w:rPr>
            </w:pPr>
            <w:r>
              <w:rPr>
                <w:spacing w:val="-4"/>
                <w:sz w:val="22"/>
              </w:rPr>
              <w:t>1090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0.001115</w:t>
            </w:r>
          </w:p>
        </w:tc>
        <w:tc>
          <w:tcPr>
            <w:tcW w:w="1305" w:type="dxa"/>
          </w:tcPr>
          <w:p>
            <w:pPr>
              <w:pStyle w:val="TableParagraph"/>
              <w:spacing w:before="1"/>
              <w:ind w:left="10" w:right="10"/>
              <w:rPr>
                <w:sz w:val="22"/>
              </w:rPr>
            </w:pPr>
            <w:r>
              <w:rPr>
                <w:spacing w:val="-5"/>
                <w:sz w:val="22"/>
              </w:rPr>
              <w:t>25</w:t>
            </w:r>
          </w:p>
        </w:tc>
      </w:tr>
      <w:tr>
        <w:trPr>
          <w:trHeight w:val="328" w:hRule="atLeast"/>
        </w:trPr>
        <w:tc>
          <w:tcPr>
            <w:tcW w:w="838" w:type="dxa"/>
          </w:tcPr>
          <w:p>
            <w:pPr>
              <w:pStyle w:val="TableParagraph"/>
              <w:spacing w:before="1"/>
              <w:ind w:left="16" w:right="10"/>
              <w:rPr>
                <w:sz w:val="22"/>
              </w:rPr>
            </w:pPr>
            <w:r>
              <w:rPr>
                <w:spacing w:val="-5"/>
                <w:sz w:val="22"/>
              </w:rPr>
              <w:t>64</w:t>
            </w:r>
          </w:p>
        </w:tc>
        <w:tc>
          <w:tcPr>
            <w:tcW w:w="1127" w:type="dxa"/>
          </w:tcPr>
          <w:p>
            <w:pPr>
              <w:pStyle w:val="TableParagraph"/>
              <w:spacing w:before="1"/>
              <w:ind w:left="6"/>
              <w:rPr>
                <w:sz w:val="22"/>
              </w:rPr>
            </w:pPr>
            <w:r>
              <w:rPr>
                <w:spacing w:val="-5"/>
                <w:sz w:val="22"/>
              </w:rPr>
              <w:t>64</w:t>
            </w:r>
          </w:p>
        </w:tc>
        <w:tc>
          <w:tcPr>
            <w:tcW w:w="1033" w:type="dxa"/>
          </w:tcPr>
          <w:p>
            <w:pPr>
              <w:pStyle w:val="TableParagraph"/>
              <w:spacing w:before="1"/>
              <w:ind w:left="15" w:right="9"/>
              <w:rPr>
                <w:sz w:val="22"/>
              </w:rPr>
            </w:pPr>
            <w:r>
              <w:rPr>
                <w:spacing w:val="-5"/>
                <w:sz w:val="22"/>
              </w:rPr>
              <w:t>65</w:t>
            </w:r>
          </w:p>
        </w:tc>
        <w:tc>
          <w:tcPr>
            <w:tcW w:w="817" w:type="dxa"/>
          </w:tcPr>
          <w:p>
            <w:pPr>
              <w:pStyle w:val="TableParagraph"/>
              <w:spacing w:before="1"/>
              <w:ind w:left="4"/>
              <w:rPr>
                <w:sz w:val="22"/>
              </w:rPr>
            </w:pPr>
            <w:r>
              <w:rPr>
                <w:spacing w:val="-5"/>
                <w:sz w:val="22"/>
              </w:rPr>
              <w:t>890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0.001115</w:t>
            </w:r>
          </w:p>
        </w:tc>
        <w:tc>
          <w:tcPr>
            <w:tcW w:w="1305" w:type="dxa"/>
          </w:tcPr>
          <w:p>
            <w:pPr>
              <w:pStyle w:val="TableParagraph"/>
              <w:spacing w:before="1"/>
              <w:ind w:left="10" w:right="10"/>
              <w:rPr>
                <w:sz w:val="22"/>
              </w:rPr>
            </w:pPr>
            <w:r>
              <w:rPr>
                <w:spacing w:val="-5"/>
                <w:sz w:val="22"/>
              </w:rPr>
              <w:t>100</w:t>
            </w:r>
          </w:p>
        </w:tc>
      </w:tr>
      <w:tr>
        <w:trPr>
          <w:trHeight w:val="328" w:hRule="atLeast"/>
        </w:trPr>
        <w:tc>
          <w:tcPr>
            <w:tcW w:w="838" w:type="dxa"/>
          </w:tcPr>
          <w:p>
            <w:pPr>
              <w:pStyle w:val="TableParagraph"/>
              <w:spacing w:before="1"/>
              <w:ind w:left="16" w:right="10"/>
              <w:rPr>
                <w:sz w:val="22"/>
              </w:rPr>
            </w:pPr>
            <w:r>
              <w:rPr>
                <w:spacing w:val="-5"/>
                <w:sz w:val="22"/>
              </w:rPr>
              <w:t>65</w:t>
            </w:r>
          </w:p>
        </w:tc>
        <w:tc>
          <w:tcPr>
            <w:tcW w:w="1127" w:type="dxa"/>
          </w:tcPr>
          <w:p>
            <w:pPr>
              <w:pStyle w:val="TableParagraph"/>
              <w:spacing w:before="1"/>
              <w:ind w:left="6"/>
              <w:rPr>
                <w:sz w:val="22"/>
              </w:rPr>
            </w:pPr>
            <w:r>
              <w:rPr>
                <w:spacing w:val="-5"/>
                <w:sz w:val="22"/>
              </w:rPr>
              <w:t>65</w:t>
            </w:r>
          </w:p>
        </w:tc>
        <w:tc>
          <w:tcPr>
            <w:tcW w:w="1033" w:type="dxa"/>
          </w:tcPr>
          <w:p>
            <w:pPr>
              <w:pStyle w:val="TableParagraph"/>
              <w:spacing w:before="1"/>
              <w:ind w:left="15" w:right="9"/>
              <w:rPr>
                <w:sz w:val="22"/>
              </w:rPr>
            </w:pPr>
            <w:r>
              <w:rPr>
                <w:spacing w:val="-5"/>
                <w:sz w:val="22"/>
              </w:rPr>
              <w:t>66</w:t>
            </w:r>
          </w:p>
        </w:tc>
        <w:tc>
          <w:tcPr>
            <w:tcW w:w="817" w:type="dxa"/>
          </w:tcPr>
          <w:p>
            <w:pPr>
              <w:pStyle w:val="TableParagraph"/>
              <w:spacing w:before="1"/>
              <w:ind w:left="4"/>
              <w:rPr>
                <w:sz w:val="22"/>
              </w:rPr>
            </w:pPr>
            <w:r>
              <w:rPr>
                <w:spacing w:val="-5"/>
                <w:sz w:val="22"/>
              </w:rPr>
              <w:t>540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0.001115</w:t>
            </w:r>
          </w:p>
        </w:tc>
        <w:tc>
          <w:tcPr>
            <w:tcW w:w="1305" w:type="dxa"/>
          </w:tcPr>
          <w:p>
            <w:pPr>
              <w:pStyle w:val="TableParagraph"/>
              <w:spacing w:before="1"/>
              <w:ind w:left="10" w:right="10"/>
              <w:rPr>
                <w:sz w:val="22"/>
              </w:rPr>
            </w:pPr>
            <w:r>
              <w:rPr>
                <w:spacing w:val="-5"/>
                <w:sz w:val="22"/>
              </w:rPr>
              <w:t>50</w:t>
            </w:r>
          </w:p>
        </w:tc>
      </w:tr>
      <w:tr>
        <w:trPr>
          <w:trHeight w:val="330" w:hRule="atLeast"/>
        </w:trPr>
        <w:tc>
          <w:tcPr>
            <w:tcW w:w="838" w:type="dxa"/>
          </w:tcPr>
          <w:p>
            <w:pPr>
              <w:pStyle w:val="TableParagraph"/>
              <w:spacing w:before="3"/>
              <w:ind w:left="16" w:right="10"/>
              <w:rPr>
                <w:sz w:val="22"/>
              </w:rPr>
            </w:pPr>
            <w:r>
              <w:rPr>
                <w:spacing w:val="-5"/>
                <w:sz w:val="22"/>
              </w:rPr>
              <w:t>66</w:t>
            </w:r>
          </w:p>
        </w:tc>
        <w:tc>
          <w:tcPr>
            <w:tcW w:w="1127" w:type="dxa"/>
          </w:tcPr>
          <w:p>
            <w:pPr>
              <w:pStyle w:val="TableParagraph"/>
              <w:spacing w:before="3"/>
              <w:ind w:left="6"/>
              <w:rPr>
                <w:sz w:val="22"/>
              </w:rPr>
            </w:pPr>
            <w:r>
              <w:rPr>
                <w:spacing w:val="-5"/>
                <w:sz w:val="22"/>
              </w:rPr>
              <w:t>66</w:t>
            </w:r>
          </w:p>
        </w:tc>
        <w:tc>
          <w:tcPr>
            <w:tcW w:w="1033" w:type="dxa"/>
          </w:tcPr>
          <w:p>
            <w:pPr>
              <w:pStyle w:val="TableParagraph"/>
              <w:spacing w:before="3"/>
              <w:ind w:left="15" w:right="9"/>
              <w:rPr>
                <w:sz w:val="22"/>
              </w:rPr>
            </w:pPr>
            <w:r>
              <w:rPr>
                <w:spacing w:val="-5"/>
                <w:sz w:val="22"/>
              </w:rPr>
              <w:t>67</w:t>
            </w:r>
          </w:p>
        </w:tc>
        <w:tc>
          <w:tcPr>
            <w:tcW w:w="817" w:type="dxa"/>
          </w:tcPr>
          <w:p>
            <w:pPr>
              <w:pStyle w:val="TableParagraph"/>
              <w:spacing w:before="3"/>
              <w:ind w:left="4" w:right="4"/>
              <w:rPr>
                <w:sz w:val="22"/>
              </w:rPr>
            </w:pPr>
            <w:r>
              <w:rPr>
                <w:spacing w:val="-4"/>
                <w:sz w:val="22"/>
              </w:rPr>
              <w:t>1100</w:t>
            </w:r>
          </w:p>
        </w:tc>
        <w:tc>
          <w:tcPr>
            <w:tcW w:w="1124" w:type="dxa"/>
          </w:tcPr>
          <w:p>
            <w:pPr>
              <w:pStyle w:val="TableParagraph"/>
              <w:spacing w:before="3"/>
              <w:ind w:left="4"/>
              <w:rPr>
                <w:sz w:val="22"/>
              </w:rPr>
            </w:pPr>
            <w:r>
              <w:rPr>
                <w:spacing w:val="-2"/>
                <w:sz w:val="22"/>
              </w:rPr>
              <w:t>Rabbit</w:t>
            </w:r>
          </w:p>
        </w:tc>
        <w:tc>
          <w:tcPr>
            <w:tcW w:w="1146" w:type="dxa"/>
          </w:tcPr>
          <w:p>
            <w:pPr>
              <w:pStyle w:val="TableParagraph"/>
              <w:spacing w:before="3"/>
              <w:ind w:left="4" w:right="5"/>
              <w:rPr>
                <w:sz w:val="22"/>
              </w:rPr>
            </w:pPr>
            <w:r>
              <w:rPr>
                <w:spacing w:val="-2"/>
                <w:sz w:val="22"/>
              </w:rPr>
              <w:t>0.5968</w:t>
            </w:r>
          </w:p>
        </w:tc>
        <w:tc>
          <w:tcPr>
            <w:tcW w:w="1153" w:type="dxa"/>
          </w:tcPr>
          <w:p>
            <w:pPr>
              <w:pStyle w:val="TableParagraph"/>
              <w:spacing w:before="3"/>
              <w:rPr>
                <w:sz w:val="22"/>
              </w:rPr>
            </w:pPr>
            <w:r>
              <w:rPr>
                <w:spacing w:val="-2"/>
                <w:sz w:val="22"/>
              </w:rPr>
              <w:t>0.001115</w:t>
            </w:r>
          </w:p>
        </w:tc>
        <w:tc>
          <w:tcPr>
            <w:tcW w:w="1305" w:type="dxa"/>
          </w:tcPr>
          <w:p>
            <w:pPr>
              <w:pStyle w:val="TableParagraph"/>
              <w:spacing w:before="3"/>
              <w:ind w:left="10" w:right="10"/>
              <w:rPr>
                <w:sz w:val="22"/>
              </w:rPr>
            </w:pPr>
            <w:r>
              <w:rPr>
                <w:spacing w:val="-5"/>
                <w:sz w:val="22"/>
              </w:rPr>
              <w:t>100</w:t>
            </w:r>
          </w:p>
        </w:tc>
      </w:tr>
      <w:tr>
        <w:trPr>
          <w:trHeight w:val="328" w:hRule="atLeast"/>
        </w:trPr>
        <w:tc>
          <w:tcPr>
            <w:tcW w:w="838" w:type="dxa"/>
          </w:tcPr>
          <w:p>
            <w:pPr>
              <w:pStyle w:val="TableParagraph"/>
              <w:spacing w:before="1"/>
              <w:ind w:left="16" w:right="10"/>
              <w:rPr>
                <w:sz w:val="22"/>
              </w:rPr>
            </w:pPr>
            <w:r>
              <w:rPr>
                <w:spacing w:val="-5"/>
                <w:sz w:val="22"/>
              </w:rPr>
              <w:t>67</w:t>
            </w:r>
          </w:p>
        </w:tc>
        <w:tc>
          <w:tcPr>
            <w:tcW w:w="1127" w:type="dxa"/>
          </w:tcPr>
          <w:p>
            <w:pPr>
              <w:pStyle w:val="TableParagraph"/>
              <w:spacing w:before="1"/>
              <w:ind w:left="6"/>
              <w:rPr>
                <w:sz w:val="22"/>
              </w:rPr>
            </w:pPr>
            <w:r>
              <w:rPr>
                <w:spacing w:val="-5"/>
                <w:sz w:val="22"/>
              </w:rPr>
              <w:t>67</w:t>
            </w:r>
          </w:p>
        </w:tc>
        <w:tc>
          <w:tcPr>
            <w:tcW w:w="1033" w:type="dxa"/>
          </w:tcPr>
          <w:p>
            <w:pPr>
              <w:pStyle w:val="TableParagraph"/>
              <w:spacing w:before="1"/>
              <w:ind w:left="15" w:right="9"/>
              <w:rPr>
                <w:sz w:val="22"/>
              </w:rPr>
            </w:pPr>
            <w:r>
              <w:rPr>
                <w:spacing w:val="-5"/>
                <w:sz w:val="22"/>
              </w:rPr>
              <w:t>68</w:t>
            </w:r>
          </w:p>
        </w:tc>
        <w:tc>
          <w:tcPr>
            <w:tcW w:w="817" w:type="dxa"/>
          </w:tcPr>
          <w:p>
            <w:pPr>
              <w:pStyle w:val="TableParagraph"/>
              <w:spacing w:before="1"/>
              <w:ind w:left="4"/>
              <w:rPr>
                <w:sz w:val="22"/>
              </w:rPr>
            </w:pPr>
            <w:r>
              <w:rPr>
                <w:spacing w:val="-5"/>
                <w:sz w:val="22"/>
              </w:rPr>
              <w:t>910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0.001115</w:t>
            </w:r>
          </w:p>
        </w:tc>
        <w:tc>
          <w:tcPr>
            <w:tcW w:w="1305" w:type="dxa"/>
          </w:tcPr>
          <w:p>
            <w:pPr>
              <w:pStyle w:val="TableParagraph"/>
              <w:spacing w:before="1"/>
              <w:ind w:left="10" w:right="10"/>
              <w:rPr>
                <w:sz w:val="22"/>
              </w:rPr>
            </w:pPr>
            <w:r>
              <w:rPr>
                <w:spacing w:val="-5"/>
                <w:sz w:val="22"/>
              </w:rPr>
              <w:t>50</w:t>
            </w:r>
          </w:p>
        </w:tc>
      </w:tr>
    </w:tbl>
    <w:p>
      <w:pPr>
        <w:spacing w:after="0"/>
        <w:rPr>
          <w:sz w:val="22"/>
        </w:rPr>
        <w:sectPr>
          <w:type w:val="continuous"/>
          <w:pgSz w:w="11910" w:h="16840"/>
          <w:pgMar w:header="0" w:footer="1012" w:top="1860" w:bottom="1200" w:left="1220" w:right="520"/>
        </w:sectPr>
      </w:pPr>
    </w:p>
    <w:p>
      <w:pPr>
        <w:pStyle w:val="BodyText"/>
        <w:spacing w:before="3"/>
        <w:rPr>
          <w:b/>
          <w:sz w:val="2"/>
        </w:r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8"/>
        <w:gridCol w:w="1127"/>
        <w:gridCol w:w="1033"/>
        <w:gridCol w:w="817"/>
        <w:gridCol w:w="1124"/>
        <w:gridCol w:w="1146"/>
        <w:gridCol w:w="1153"/>
        <w:gridCol w:w="1305"/>
      </w:tblGrid>
      <w:tr>
        <w:trPr>
          <w:trHeight w:val="328" w:hRule="atLeast"/>
        </w:trPr>
        <w:tc>
          <w:tcPr>
            <w:tcW w:w="838" w:type="dxa"/>
          </w:tcPr>
          <w:p>
            <w:pPr>
              <w:pStyle w:val="TableParagraph"/>
              <w:spacing w:before="1"/>
              <w:ind w:left="16" w:right="10"/>
              <w:rPr>
                <w:sz w:val="22"/>
              </w:rPr>
            </w:pPr>
            <w:r>
              <w:rPr>
                <w:spacing w:val="-5"/>
                <w:sz w:val="22"/>
              </w:rPr>
              <w:t>68</w:t>
            </w:r>
          </w:p>
        </w:tc>
        <w:tc>
          <w:tcPr>
            <w:tcW w:w="1127" w:type="dxa"/>
          </w:tcPr>
          <w:p>
            <w:pPr>
              <w:pStyle w:val="TableParagraph"/>
              <w:spacing w:before="1"/>
              <w:ind w:left="6"/>
              <w:rPr>
                <w:sz w:val="22"/>
              </w:rPr>
            </w:pPr>
            <w:r>
              <w:rPr>
                <w:spacing w:val="-5"/>
                <w:sz w:val="22"/>
              </w:rPr>
              <w:t>68</w:t>
            </w:r>
          </w:p>
        </w:tc>
        <w:tc>
          <w:tcPr>
            <w:tcW w:w="1033" w:type="dxa"/>
          </w:tcPr>
          <w:p>
            <w:pPr>
              <w:pStyle w:val="TableParagraph"/>
              <w:spacing w:before="1"/>
              <w:ind w:left="15" w:right="9"/>
              <w:rPr>
                <w:sz w:val="22"/>
              </w:rPr>
            </w:pPr>
            <w:r>
              <w:rPr>
                <w:spacing w:val="-5"/>
                <w:sz w:val="22"/>
              </w:rPr>
              <w:t>69</w:t>
            </w:r>
          </w:p>
        </w:tc>
        <w:tc>
          <w:tcPr>
            <w:tcW w:w="817" w:type="dxa"/>
          </w:tcPr>
          <w:p>
            <w:pPr>
              <w:pStyle w:val="TableParagraph"/>
              <w:spacing w:before="1"/>
              <w:ind w:left="4"/>
              <w:rPr>
                <w:sz w:val="22"/>
              </w:rPr>
            </w:pPr>
            <w:r>
              <w:rPr>
                <w:spacing w:val="-5"/>
                <w:sz w:val="22"/>
              </w:rPr>
              <w:t>750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0.001115</w:t>
            </w:r>
          </w:p>
        </w:tc>
        <w:tc>
          <w:tcPr>
            <w:tcW w:w="1305" w:type="dxa"/>
          </w:tcPr>
          <w:p>
            <w:pPr>
              <w:pStyle w:val="TableParagraph"/>
              <w:spacing w:before="1"/>
              <w:ind w:left="10" w:right="10"/>
              <w:rPr>
                <w:sz w:val="22"/>
              </w:rPr>
            </w:pPr>
            <w:r>
              <w:rPr>
                <w:spacing w:val="-5"/>
                <w:sz w:val="22"/>
              </w:rPr>
              <w:t>25</w:t>
            </w:r>
          </w:p>
        </w:tc>
      </w:tr>
      <w:tr>
        <w:trPr>
          <w:trHeight w:val="1149" w:hRule="atLeast"/>
        </w:trPr>
        <w:tc>
          <w:tcPr>
            <w:tcW w:w="838" w:type="dxa"/>
          </w:tcPr>
          <w:p>
            <w:pPr>
              <w:pStyle w:val="TableParagraph"/>
              <w:spacing w:before="115"/>
              <w:jc w:val="left"/>
              <w:rPr>
                <w:b/>
                <w:sz w:val="20"/>
              </w:rPr>
            </w:pPr>
          </w:p>
          <w:p>
            <w:pPr>
              <w:pStyle w:val="TableParagraph"/>
              <w:spacing w:before="1"/>
              <w:ind w:left="273" w:right="91" w:hanging="166"/>
              <w:jc w:val="left"/>
              <w:rPr>
                <w:b/>
                <w:sz w:val="20"/>
              </w:rPr>
            </w:pPr>
            <w:r>
              <w:rPr>
                <w:b/>
                <w:spacing w:val="-4"/>
                <w:sz w:val="20"/>
              </w:rPr>
              <w:t>Branch No.</w:t>
            </w:r>
          </w:p>
        </w:tc>
        <w:tc>
          <w:tcPr>
            <w:tcW w:w="1127" w:type="dxa"/>
          </w:tcPr>
          <w:p>
            <w:pPr>
              <w:pStyle w:val="TableParagraph"/>
              <w:spacing w:before="115"/>
              <w:jc w:val="left"/>
              <w:rPr>
                <w:b/>
                <w:sz w:val="20"/>
              </w:rPr>
            </w:pPr>
          </w:p>
          <w:p>
            <w:pPr>
              <w:pStyle w:val="TableParagraph"/>
              <w:spacing w:before="1"/>
              <w:ind w:left="403" w:right="211" w:hanging="179"/>
              <w:jc w:val="left"/>
              <w:rPr>
                <w:b/>
                <w:sz w:val="20"/>
              </w:rPr>
            </w:pPr>
            <w:r>
              <w:rPr>
                <w:b/>
                <w:spacing w:val="-4"/>
                <w:sz w:val="20"/>
              </w:rPr>
              <w:t>Sending Bus</w:t>
            </w:r>
          </w:p>
        </w:tc>
        <w:tc>
          <w:tcPr>
            <w:tcW w:w="1033" w:type="dxa"/>
          </w:tcPr>
          <w:p>
            <w:pPr>
              <w:pStyle w:val="TableParagraph"/>
              <w:spacing w:before="115"/>
              <w:jc w:val="left"/>
              <w:rPr>
                <w:b/>
                <w:sz w:val="20"/>
              </w:rPr>
            </w:pPr>
          </w:p>
          <w:p>
            <w:pPr>
              <w:pStyle w:val="TableParagraph"/>
              <w:spacing w:before="1"/>
              <w:ind w:left="356" w:hanging="250"/>
              <w:jc w:val="left"/>
              <w:rPr>
                <w:b/>
                <w:sz w:val="20"/>
              </w:rPr>
            </w:pPr>
            <w:r>
              <w:rPr>
                <w:b/>
                <w:spacing w:val="-4"/>
                <w:sz w:val="20"/>
              </w:rPr>
              <w:t>Receiving Bus</w:t>
            </w:r>
          </w:p>
        </w:tc>
        <w:tc>
          <w:tcPr>
            <w:tcW w:w="817" w:type="dxa"/>
          </w:tcPr>
          <w:p>
            <w:pPr>
              <w:pStyle w:val="TableParagraph"/>
              <w:spacing w:before="115"/>
              <w:jc w:val="left"/>
              <w:rPr>
                <w:b/>
                <w:sz w:val="20"/>
              </w:rPr>
            </w:pPr>
          </w:p>
          <w:p>
            <w:pPr>
              <w:pStyle w:val="TableParagraph"/>
              <w:spacing w:before="1"/>
              <w:ind w:left="259" w:right="94" w:hanging="154"/>
              <w:jc w:val="left"/>
              <w:rPr>
                <w:b/>
                <w:sz w:val="20"/>
              </w:rPr>
            </w:pPr>
            <w:r>
              <w:rPr>
                <w:b/>
                <w:spacing w:val="-4"/>
                <w:sz w:val="20"/>
              </w:rPr>
              <w:t>Length (m)</w:t>
            </w:r>
          </w:p>
        </w:tc>
        <w:tc>
          <w:tcPr>
            <w:tcW w:w="1124" w:type="dxa"/>
          </w:tcPr>
          <w:p>
            <w:pPr>
              <w:pStyle w:val="TableParagraph"/>
              <w:spacing w:before="115"/>
              <w:jc w:val="left"/>
              <w:rPr>
                <w:b/>
                <w:sz w:val="20"/>
              </w:rPr>
            </w:pPr>
          </w:p>
          <w:p>
            <w:pPr>
              <w:pStyle w:val="TableParagraph"/>
              <w:spacing w:before="1"/>
              <w:ind w:left="378" w:hanging="274"/>
              <w:jc w:val="left"/>
              <w:rPr>
                <w:b/>
                <w:sz w:val="20"/>
              </w:rPr>
            </w:pPr>
            <w:r>
              <w:rPr>
                <w:b/>
                <w:spacing w:val="-4"/>
                <w:sz w:val="20"/>
              </w:rPr>
              <w:t>Conductor type</w:t>
            </w:r>
          </w:p>
        </w:tc>
        <w:tc>
          <w:tcPr>
            <w:tcW w:w="1146" w:type="dxa"/>
          </w:tcPr>
          <w:p>
            <w:pPr>
              <w:pStyle w:val="TableParagraph"/>
              <w:spacing w:before="115"/>
              <w:jc w:val="left"/>
              <w:rPr>
                <w:b/>
                <w:sz w:val="20"/>
              </w:rPr>
            </w:pPr>
          </w:p>
          <w:p>
            <w:pPr>
              <w:pStyle w:val="TableParagraph"/>
              <w:spacing w:before="1"/>
              <w:ind w:left="101" w:firstLine="24"/>
              <w:jc w:val="left"/>
              <w:rPr>
                <w:b/>
                <w:sz w:val="20"/>
              </w:rPr>
            </w:pPr>
            <w:r>
              <w:rPr>
                <w:b/>
                <w:spacing w:val="-2"/>
                <w:sz w:val="20"/>
              </w:rPr>
              <w:t>Resistance </w:t>
            </w:r>
            <w:r>
              <w:rPr>
                <w:b/>
                <w:spacing w:val="-4"/>
                <w:sz w:val="20"/>
              </w:rPr>
              <w:t>(Ohm/Km)</w:t>
            </w:r>
          </w:p>
        </w:tc>
        <w:tc>
          <w:tcPr>
            <w:tcW w:w="1153" w:type="dxa"/>
          </w:tcPr>
          <w:p>
            <w:pPr>
              <w:pStyle w:val="TableParagraph"/>
              <w:spacing w:before="115"/>
              <w:jc w:val="left"/>
              <w:rPr>
                <w:b/>
                <w:sz w:val="20"/>
              </w:rPr>
            </w:pPr>
          </w:p>
          <w:p>
            <w:pPr>
              <w:pStyle w:val="TableParagraph"/>
              <w:spacing w:before="1"/>
              <w:ind w:left="238" w:hanging="135"/>
              <w:jc w:val="left"/>
              <w:rPr>
                <w:b/>
                <w:sz w:val="20"/>
              </w:rPr>
            </w:pPr>
            <w:r>
              <w:rPr>
                <w:b/>
                <w:spacing w:val="-4"/>
                <w:sz w:val="20"/>
              </w:rPr>
              <w:t>Inductance </w:t>
            </w:r>
            <w:r>
              <w:rPr>
                <w:b/>
                <w:spacing w:val="-2"/>
                <w:sz w:val="20"/>
              </w:rPr>
              <w:t>(H/Km)</w:t>
            </w:r>
          </w:p>
        </w:tc>
        <w:tc>
          <w:tcPr>
            <w:tcW w:w="1305" w:type="dxa"/>
          </w:tcPr>
          <w:p>
            <w:pPr>
              <w:pStyle w:val="TableParagraph"/>
              <w:ind w:left="10" w:right="9"/>
              <w:rPr>
                <w:b/>
                <w:sz w:val="20"/>
              </w:rPr>
            </w:pPr>
            <w:r>
              <w:rPr>
                <w:b/>
                <w:spacing w:val="-4"/>
                <w:sz w:val="20"/>
              </w:rPr>
              <w:t>Transformer </w:t>
            </w:r>
            <w:r>
              <w:rPr>
                <w:b/>
                <w:spacing w:val="-2"/>
                <w:sz w:val="20"/>
              </w:rPr>
              <w:t>Capacity </w:t>
            </w:r>
            <w:r>
              <w:rPr>
                <w:b/>
                <w:sz w:val="20"/>
              </w:rPr>
              <w:t>(KVA) at</w:t>
            </w:r>
          </w:p>
          <w:p>
            <w:pPr>
              <w:pStyle w:val="TableParagraph"/>
              <w:spacing w:line="228" w:lineRule="exact"/>
              <w:ind w:left="103" w:right="105"/>
              <w:rPr>
                <w:b/>
                <w:sz w:val="20"/>
              </w:rPr>
            </w:pPr>
            <w:r>
              <w:rPr>
                <w:b/>
                <w:spacing w:val="-2"/>
                <w:sz w:val="20"/>
              </w:rPr>
              <w:t>Receiving </w:t>
            </w:r>
            <w:r>
              <w:rPr>
                <w:b/>
                <w:spacing w:val="-4"/>
                <w:sz w:val="20"/>
              </w:rPr>
              <w:t>Bus</w:t>
            </w:r>
          </w:p>
        </w:tc>
      </w:tr>
      <w:tr>
        <w:trPr>
          <w:trHeight w:val="330" w:hRule="atLeast"/>
        </w:trPr>
        <w:tc>
          <w:tcPr>
            <w:tcW w:w="838" w:type="dxa"/>
          </w:tcPr>
          <w:p>
            <w:pPr>
              <w:pStyle w:val="TableParagraph"/>
              <w:spacing w:before="3"/>
              <w:ind w:left="16" w:right="10"/>
              <w:rPr>
                <w:sz w:val="22"/>
              </w:rPr>
            </w:pPr>
            <w:r>
              <w:rPr>
                <w:spacing w:val="-5"/>
                <w:sz w:val="22"/>
              </w:rPr>
              <w:t>69</w:t>
            </w:r>
          </w:p>
        </w:tc>
        <w:tc>
          <w:tcPr>
            <w:tcW w:w="1127" w:type="dxa"/>
          </w:tcPr>
          <w:p>
            <w:pPr>
              <w:pStyle w:val="TableParagraph"/>
              <w:spacing w:before="3"/>
              <w:ind w:left="6"/>
              <w:rPr>
                <w:sz w:val="22"/>
              </w:rPr>
            </w:pPr>
            <w:r>
              <w:rPr>
                <w:spacing w:val="-5"/>
                <w:sz w:val="22"/>
              </w:rPr>
              <w:t>69</w:t>
            </w:r>
          </w:p>
        </w:tc>
        <w:tc>
          <w:tcPr>
            <w:tcW w:w="1033" w:type="dxa"/>
          </w:tcPr>
          <w:p>
            <w:pPr>
              <w:pStyle w:val="TableParagraph"/>
              <w:spacing w:before="3"/>
              <w:ind w:left="15" w:right="9"/>
              <w:rPr>
                <w:sz w:val="22"/>
              </w:rPr>
            </w:pPr>
            <w:r>
              <w:rPr>
                <w:spacing w:val="-5"/>
                <w:sz w:val="22"/>
              </w:rPr>
              <w:t>70</w:t>
            </w:r>
          </w:p>
        </w:tc>
        <w:tc>
          <w:tcPr>
            <w:tcW w:w="817" w:type="dxa"/>
          </w:tcPr>
          <w:p>
            <w:pPr>
              <w:pStyle w:val="TableParagraph"/>
              <w:spacing w:before="3"/>
              <w:ind w:left="4" w:right="4"/>
              <w:rPr>
                <w:sz w:val="22"/>
              </w:rPr>
            </w:pPr>
            <w:r>
              <w:rPr>
                <w:spacing w:val="-4"/>
                <w:sz w:val="22"/>
              </w:rPr>
              <w:t>1040</w:t>
            </w:r>
          </w:p>
        </w:tc>
        <w:tc>
          <w:tcPr>
            <w:tcW w:w="1124" w:type="dxa"/>
          </w:tcPr>
          <w:p>
            <w:pPr>
              <w:pStyle w:val="TableParagraph"/>
              <w:spacing w:before="3"/>
              <w:ind w:left="4"/>
              <w:rPr>
                <w:sz w:val="22"/>
              </w:rPr>
            </w:pPr>
            <w:r>
              <w:rPr>
                <w:spacing w:val="-2"/>
                <w:sz w:val="22"/>
              </w:rPr>
              <w:t>Rabbit</w:t>
            </w:r>
          </w:p>
        </w:tc>
        <w:tc>
          <w:tcPr>
            <w:tcW w:w="1146" w:type="dxa"/>
          </w:tcPr>
          <w:p>
            <w:pPr>
              <w:pStyle w:val="TableParagraph"/>
              <w:spacing w:before="3"/>
              <w:ind w:left="4" w:right="5"/>
              <w:rPr>
                <w:sz w:val="22"/>
              </w:rPr>
            </w:pPr>
            <w:r>
              <w:rPr>
                <w:spacing w:val="-2"/>
                <w:sz w:val="22"/>
              </w:rPr>
              <w:t>0.5968</w:t>
            </w:r>
          </w:p>
        </w:tc>
        <w:tc>
          <w:tcPr>
            <w:tcW w:w="1153" w:type="dxa"/>
          </w:tcPr>
          <w:p>
            <w:pPr>
              <w:pStyle w:val="TableParagraph"/>
              <w:spacing w:before="3"/>
              <w:rPr>
                <w:sz w:val="22"/>
              </w:rPr>
            </w:pPr>
            <w:r>
              <w:rPr>
                <w:spacing w:val="-2"/>
                <w:sz w:val="22"/>
              </w:rPr>
              <w:t>0.001115</w:t>
            </w:r>
          </w:p>
        </w:tc>
        <w:tc>
          <w:tcPr>
            <w:tcW w:w="1305" w:type="dxa"/>
          </w:tcPr>
          <w:p>
            <w:pPr>
              <w:pStyle w:val="TableParagraph"/>
              <w:spacing w:before="3"/>
              <w:ind w:left="10" w:right="10"/>
              <w:rPr>
                <w:sz w:val="22"/>
              </w:rPr>
            </w:pPr>
            <w:r>
              <w:rPr>
                <w:spacing w:val="-5"/>
                <w:sz w:val="22"/>
              </w:rPr>
              <w:t>100</w:t>
            </w:r>
          </w:p>
        </w:tc>
      </w:tr>
      <w:tr>
        <w:trPr>
          <w:trHeight w:val="328" w:hRule="atLeast"/>
        </w:trPr>
        <w:tc>
          <w:tcPr>
            <w:tcW w:w="838" w:type="dxa"/>
          </w:tcPr>
          <w:p>
            <w:pPr>
              <w:pStyle w:val="TableParagraph"/>
              <w:spacing w:before="1"/>
              <w:ind w:left="16" w:right="10"/>
              <w:rPr>
                <w:sz w:val="22"/>
              </w:rPr>
            </w:pPr>
            <w:r>
              <w:rPr>
                <w:spacing w:val="-5"/>
                <w:sz w:val="22"/>
              </w:rPr>
              <w:t>70</w:t>
            </w:r>
          </w:p>
        </w:tc>
        <w:tc>
          <w:tcPr>
            <w:tcW w:w="1127" w:type="dxa"/>
          </w:tcPr>
          <w:p>
            <w:pPr>
              <w:pStyle w:val="TableParagraph"/>
              <w:spacing w:before="1"/>
              <w:ind w:left="6"/>
              <w:rPr>
                <w:sz w:val="22"/>
              </w:rPr>
            </w:pPr>
            <w:r>
              <w:rPr>
                <w:spacing w:val="-5"/>
                <w:sz w:val="22"/>
              </w:rPr>
              <w:t>70</w:t>
            </w:r>
          </w:p>
        </w:tc>
        <w:tc>
          <w:tcPr>
            <w:tcW w:w="1033" w:type="dxa"/>
          </w:tcPr>
          <w:p>
            <w:pPr>
              <w:pStyle w:val="TableParagraph"/>
              <w:spacing w:before="1"/>
              <w:ind w:left="15" w:right="9"/>
              <w:rPr>
                <w:sz w:val="22"/>
              </w:rPr>
            </w:pPr>
            <w:r>
              <w:rPr>
                <w:spacing w:val="-5"/>
                <w:sz w:val="22"/>
              </w:rPr>
              <w:t>71</w:t>
            </w:r>
          </w:p>
        </w:tc>
        <w:tc>
          <w:tcPr>
            <w:tcW w:w="817" w:type="dxa"/>
          </w:tcPr>
          <w:p>
            <w:pPr>
              <w:pStyle w:val="TableParagraph"/>
              <w:spacing w:before="1"/>
              <w:ind w:left="4"/>
              <w:rPr>
                <w:sz w:val="22"/>
              </w:rPr>
            </w:pPr>
            <w:r>
              <w:rPr>
                <w:spacing w:val="-5"/>
                <w:sz w:val="22"/>
              </w:rPr>
              <w:t>920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0.001115</w:t>
            </w:r>
          </w:p>
        </w:tc>
        <w:tc>
          <w:tcPr>
            <w:tcW w:w="1305" w:type="dxa"/>
          </w:tcPr>
          <w:p>
            <w:pPr>
              <w:pStyle w:val="TableParagraph"/>
              <w:spacing w:before="1"/>
              <w:ind w:left="10" w:right="10"/>
              <w:rPr>
                <w:sz w:val="22"/>
              </w:rPr>
            </w:pPr>
            <w:r>
              <w:rPr>
                <w:spacing w:val="-5"/>
                <w:sz w:val="22"/>
              </w:rPr>
              <w:t>50</w:t>
            </w:r>
          </w:p>
        </w:tc>
      </w:tr>
      <w:tr>
        <w:trPr>
          <w:trHeight w:val="328" w:hRule="atLeast"/>
        </w:trPr>
        <w:tc>
          <w:tcPr>
            <w:tcW w:w="838" w:type="dxa"/>
          </w:tcPr>
          <w:p>
            <w:pPr>
              <w:pStyle w:val="TableParagraph"/>
              <w:spacing w:before="1"/>
              <w:ind w:left="16" w:right="10"/>
              <w:rPr>
                <w:sz w:val="22"/>
              </w:rPr>
            </w:pPr>
            <w:r>
              <w:rPr>
                <w:spacing w:val="-5"/>
                <w:sz w:val="22"/>
              </w:rPr>
              <w:t>71</w:t>
            </w:r>
          </w:p>
        </w:tc>
        <w:tc>
          <w:tcPr>
            <w:tcW w:w="1127" w:type="dxa"/>
          </w:tcPr>
          <w:p>
            <w:pPr>
              <w:pStyle w:val="TableParagraph"/>
              <w:spacing w:before="1"/>
              <w:ind w:left="6"/>
              <w:rPr>
                <w:sz w:val="22"/>
              </w:rPr>
            </w:pPr>
            <w:r>
              <w:rPr>
                <w:spacing w:val="-5"/>
                <w:sz w:val="22"/>
              </w:rPr>
              <w:t>71</w:t>
            </w:r>
          </w:p>
        </w:tc>
        <w:tc>
          <w:tcPr>
            <w:tcW w:w="1033" w:type="dxa"/>
          </w:tcPr>
          <w:p>
            <w:pPr>
              <w:pStyle w:val="TableParagraph"/>
              <w:spacing w:before="1"/>
              <w:ind w:left="15" w:right="9"/>
              <w:rPr>
                <w:sz w:val="22"/>
              </w:rPr>
            </w:pPr>
            <w:r>
              <w:rPr>
                <w:spacing w:val="-5"/>
                <w:sz w:val="22"/>
              </w:rPr>
              <w:t>72</w:t>
            </w:r>
          </w:p>
        </w:tc>
        <w:tc>
          <w:tcPr>
            <w:tcW w:w="817" w:type="dxa"/>
          </w:tcPr>
          <w:p>
            <w:pPr>
              <w:pStyle w:val="TableParagraph"/>
              <w:spacing w:before="1"/>
              <w:ind w:left="4" w:right="4"/>
              <w:rPr>
                <w:sz w:val="22"/>
              </w:rPr>
            </w:pPr>
            <w:r>
              <w:rPr>
                <w:spacing w:val="-4"/>
                <w:sz w:val="22"/>
              </w:rPr>
              <w:t>1260</w:t>
            </w:r>
          </w:p>
        </w:tc>
        <w:tc>
          <w:tcPr>
            <w:tcW w:w="1124" w:type="dxa"/>
          </w:tcPr>
          <w:p>
            <w:pPr>
              <w:pStyle w:val="TableParagraph"/>
              <w:spacing w:before="1"/>
              <w:ind w:left="4"/>
              <w:rPr>
                <w:sz w:val="22"/>
              </w:rPr>
            </w:pPr>
            <w:r>
              <w:rPr>
                <w:spacing w:val="-2"/>
                <w:sz w:val="22"/>
              </w:rPr>
              <w:t>Rabbit</w:t>
            </w:r>
          </w:p>
        </w:tc>
        <w:tc>
          <w:tcPr>
            <w:tcW w:w="1146" w:type="dxa"/>
          </w:tcPr>
          <w:p>
            <w:pPr>
              <w:pStyle w:val="TableParagraph"/>
              <w:spacing w:before="1"/>
              <w:ind w:left="4" w:right="5"/>
              <w:rPr>
                <w:sz w:val="22"/>
              </w:rPr>
            </w:pPr>
            <w:r>
              <w:rPr>
                <w:spacing w:val="-2"/>
                <w:sz w:val="22"/>
              </w:rPr>
              <w:t>0.5968</w:t>
            </w:r>
          </w:p>
        </w:tc>
        <w:tc>
          <w:tcPr>
            <w:tcW w:w="1153" w:type="dxa"/>
          </w:tcPr>
          <w:p>
            <w:pPr>
              <w:pStyle w:val="TableParagraph"/>
              <w:spacing w:before="1"/>
              <w:rPr>
                <w:sz w:val="22"/>
              </w:rPr>
            </w:pPr>
            <w:r>
              <w:rPr>
                <w:spacing w:val="-2"/>
                <w:sz w:val="22"/>
              </w:rPr>
              <w:t>0.001115</w:t>
            </w:r>
          </w:p>
        </w:tc>
        <w:tc>
          <w:tcPr>
            <w:tcW w:w="1305" w:type="dxa"/>
          </w:tcPr>
          <w:p>
            <w:pPr>
              <w:pStyle w:val="TableParagraph"/>
              <w:spacing w:before="1"/>
              <w:ind w:left="10" w:right="10"/>
              <w:rPr>
                <w:sz w:val="22"/>
              </w:rPr>
            </w:pPr>
            <w:r>
              <w:rPr>
                <w:spacing w:val="-5"/>
                <w:sz w:val="22"/>
              </w:rPr>
              <w:t>630</w:t>
            </w:r>
          </w:p>
        </w:tc>
      </w:tr>
      <w:tr>
        <w:trPr>
          <w:trHeight w:val="328" w:hRule="atLeast"/>
        </w:trPr>
        <w:tc>
          <w:tcPr>
            <w:tcW w:w="838" w:type="dxa"/>
          </w:tcPr>
          <w:p>
            <w:pPr>
              <w:pStyle w:val="TableParagraph"/>
              <w:spacing w:before="1"/>
              <w:ind w:left="16" w:right="5"/>
              <w:rPr>
                <w:sz w:val="22"/>
              </w:rPr>
            </w:pPr>
            <w:r>
              <w:rPr>
                <w:spacing w:val="-5"/>
                <w:sz w:val="22"/>
              </w:rPr>
              <w:t>72*</w:t>
            </w:r>
          </w:p>
        </w:tc>
        <w:tc>
          <w:tcPr>
            <w:tcW w:w="1127" w:type="dxa"/>
          </w:tcPr>
          <w:p>
            <w:pPr>
              <w:pStyle w:val="TableParagraph"/>
              <w:spacing w:before="1"/>
              <w:ind w:left="6"/>
              <w:rPr>
                <w:sz w:val="22"/>
              </w:rPr>
            </w:pPr>
            <w:r>
              <w:rPr>
                <w:spacing w:val="-5"/>
                <w:sz w:val="22"/>
              </w:rPr>
              <w:t>18</w:t>
            </w:r>
          </w:p>
        </w:tc>
        <w:tc>
          <w:tcPr>
            <w:tcW w:w="1033" w:type="dxa"/>
          </w:tcPr>
          <w:p>
            <w:pPr>
              <w:pStyle w:val="TableParagraph"/>
              <w:spacing w:before="1"/>
              <w:ind w:left="15" w:right="9"/>
              <w:rPr>
                <w:sz w:val="22"/>
              </w:rPr>
            </w:pPr>
            <w:r>
              <w:rPr>
                <w:spacing w:val="-5"/>
                <w:sz w:val="22"/>
              </w:rPr>
              <w:t>24</w:t>
            </w:r>
          </w:p>
        </w:tc>
        <w:tc>
          <w:tcPr>
            <w:tcW w:w="817" w:type="dxa"/>
          </w:tcPr>
          <w:p>
            <w:pPr>
              <w:pStyle w:val="TableParagraph"/>
              <w:spacing w:before="1"/>
              <w:ind w:left="4"/>
              <w:rPr>
                <w:sz w:val="22"/>
              </w:rPr>
            </w:pPr>
            <w:r>
              <w:rPr>
                <w:spacing w:val="-5"/>
                <w:sz w:val="22"/>
              </w:rPr>
              <w:t>760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2" w:right="2"/>
              <w:rPr>
                <w:sz w:val="22"/>
              </w:rPr>
            </w:pPr>
            <w:r>
              <w:rPr>
                <w:spacing w:val="-10"/>
                <w:sz w:val="22"/>
              </w:rPr>
              <w:t>-</w:t>
            </w:r>
          </w:p>
        </w:tc>
      </w:tr>
      <w:tr>
        <w:trPr>
          <w:trHeight w:val="330" w:hRule="atLeast"/>
        </w:trPr>
        <w:tc>
          <w:tcPr>
            <w:tcW w:w="838" w:type="dxa"/>
          </w:tcPr>
          <w:p>
            <w:pPr>
              <w:pStyle w:val="TableParagraph"/>
              <w:spacing w:before="1"/>
              <w:ind w:left="16" w:right="5"/>
              <w:rPr>
                <w:sz w:val="22"/>
              </w:rPr>
            </w:pPr>
            <w:r>
              <w:rPr>
                <w:spacing w:val="-5"/>
                <w:sz w:val="22"/>
              </w:rPr>
              <w:t>73*</w:t>
            </w:r>
          </w:p>
        </w:tc>
        <w:tc>
          <w:tcPr>
            <w:tcW w:w="1127" w:type="dxa"/>
          </w:tcPr>
          <w:p>
            <w:pPr>
              <w:pStyle w:val="TableParagraph"/>
              <w:spacing w:before="1"/>
              <w:ind w:left="6"/>
              <w:rPr>
                <w:sz w:val="22"/>
              </w:rPr>
            </w:pPr>
            <w:r>
              <w:rPr>
                <w:spacing w:val="-5"/>
                <w:sz w:val="22"/>
              </w:rPr>
              <w:t>24</w:t>
            </w:r>
          </w:p>
        </w:tc>
        <w:tc>
          <w:tcPr>
            <w:tcW w:w="1033" w:type="dxa"/>
          </w:tcPr>
          <w:p>
            <w:pPr>
              <w:pStyle w:val="TableParagraph"/>
              <w:spacing w:before="1"/>
              <w:ind w:left="15" w:right="9"/>
              <w:rPr>
                <w:sz w:val="22"/>
              </w:rPr>
            </w:pPr>
            <w:r>
              <w:rPr>
                <w:spacing w:val="-5"/>
                <w:sz w:val="22"/>
              </w:rPr>
              <w:t>43</w:t>
            </w:r>
          </w:p>
        </w:tc>
        <w:tc>
          <w:tcPr>
            <w:tcW w:w="817" w:type="dxa"/>
          </w:tcPr>
          <w:p>
            <w:pPr>
              <w:pStyle w:val="TableParagraph"/>
              <w:spacing w:before="1"/>
              <w:ind w:left="4" w:right="4"/>
              <w:rPr>
                <w:sz w:val="22"/>
              </w:rPr>
            </w:pPr>
            <w:r>
              <w:rPr>
                <w:spacing w:val="-4"/>
                <w:sz w:val="22"/>
              </w:rPr>
              <w:t>1050</w:t>
            </w:r>
          </w:p>
        </w:tc>
        <w:tc>
          <w:tcPr>
            <w:tcW w:w="1124" w:type="dxa"/>
          </w:tcPr>
          <w:p>
            <w:pPr>
              <w:pStyle w:val="TableParagraph"/>
              <w:spacing w:before="1"/>
              <w:ind w:left="4" w:right="1"/>
              <w:rPr>
                <w:sz w:val="22"/>
              </w:rPr>
            </w:pPr>
            <w:r>
              <w:rPr>
                <w:spacing w:val="-5"/>
                <w:sz w:val="22"/>
              </w:rPr>
              <w:t>Dog</w:t>
            </w:r>
          </w:p>
        </w:tc>
        <w:tc>
          <w:tcPr>
            <w:tcW w:w="1146" w:type="dxa"/>
          </w:tcPr>
          <w:p>
            <w:pPr>
              <w:pStyle w:val="TableParagraph"/>
              <w:spacing w:before="1"/>
              <w:ind w:right="5"/>
              <w:rPr>
                <w:sz w:val="22"/>
              </w:rPr>
            </w:pPr>
            <w:r>
              <w:rPr>
                <w:spacing w:val="-2"/>
                <w:sz w:val="22"/>
              </w:rPr>
              <w:t>0.30063</w:t>
            </w:r>
          </w:p>
        </w:tc>
        <w:tc>
          <w:tcPr>
            <w:tcW w:w="1153" w:type="dxa"/>
          </w:tcPr>
          <w:p>
            <w:pPr>
              <w:pStyle w:val="TableParagraph"/>
              <w:spacing w:before="1"/>
              <w:rPr>
                <w:sz w:val="22"/>
              </w:rPr>
            </w:pPr>
            <w:r>
              <w:rPr>
                <w:spacing w:val="-2"/>
                <w:sz w:val="22"/>
              </w:rPr>
              <w:t>0.00106</w:t>
            </w:r>
          </w:p>
        </w:tc>
        <w:tc>
          <w:tcPr>
            <w:tcW w:w="1305" w:type="dxa"/>
          </w:tcPr>
          <w:p>
            <w:pPr>
              <w:pStyle w:val="TableParagraph"/>
              <w:spacing w:before="1"/>
              <w:ind w:left="12" w:right="2"/>
              <w:rPr>
                <w:sz w:val="22"/>
              </w:rPr>
            </w:pPr>
            <w:r>
              <w:rPr>
                <w:spacing w:val="-10"/>
                <w:sz w:val="22"/>
              </w:rPr>
              <w:t>-</w:t>
            </w:r>
          </w:p>
        </w:tc>
      </w:tr>
    </w:tbl>
    <w:p>
      <w:pPr>
        <w:spacing w:after="0"/>
        <w:rPr>
          <w:sz w:val="22"/>
        </w:rPr>
        <w:sectPr>
          <w:pgSz w:w="11910" w:h="16840"/>
          <w:pgMar w:header="0" w:footer="1012" w:top="1400" w:bottom="1200" w:left="1220" w:right="520"/>
        </w:sectPr>
      </w:pPr>
    </w:p>
    <w:p>
      <w:pPr>
        <w:spacing w:before="65"/>
        <w:ind w:left="0" w:right="296" w:firstLine="0"/>
        <w:jc w:val="center"/>
        <w:rPr>
          <w:b/>
          <w:sz w:val="32"/>
        </w:rPr>
      </w:pPr>
      <w:r>
        <w:rPr>
          <w:b/>
          <w:sz w:val="32"/>
        </w:rPr>
        <w:t>APPENDIX:</w:t>
      </w:r>
      <w:r>
        <w:rPr>
          <w:b/>
          <w:spacing w:val="-17"/>
          <w:sz w:val="32"/>
        </w:rPr>
        <w:t> </w:t>
      </w:r>
      <w:r>
        <w:rPr>
          <w:b/>
          <w:spacing w:val="-10"/>
          <w:sz w:val="32"/>
        </w:rPr>
        <w:t>3</w:t>
      </w:r>
    </w:p>
    <w:p>
      <w:pPr>
        <w:spacing w:before="306"/>
        <w:ind w:left="0" w:right="291" w:firstLine="0"/>
        <w:jc w:val="center"/>
        <w:rPr>
          <w:b/>
          <w:sz w:val="28"/>
        </w:rPr>
      </w:pPr>
      <w:r>
        <w:rPr>
          <w:b/>
          <w:sz w:val="28"/>
        </w:rPr>
        <w:t>LOAD</w:t>
      </w:r>
      <w:r>
        <w:rPr>
          <w:b/>
          <w:spacing w:val="-12"/>
          <w:sz w:val="28"/>
        </w:rPr>
        <w:t> </w:t>
      </w:r>
      <w:r>
        <w:rPr>
          <w:b/>
          <w:sz w:val="28"/>
        </w:rPr>
        <w:t>DATA</w:t>
      </w:r>
      <w:r>
        <w:rPr>
          <w:b/>
          <w:spacing w:val="-11"/>
          <w:sz w:val="28"/>
        </w:rPr>
        <w:t> </w:t>
      </w:r>
      <w:r>
        <w:rPr>
          <w:b/>
          <w:sz w:val="28"/>
        </w:rPr>
        <w:t>FOR</w:t>
      </w:r>
      <w:r>
        <w:rPr>
          <w:b/>
          <w:spacing w:val="-9"/>
          <w:sz w:val="28"/>
        </w:rPr>
        <w:t> </w:t>
      </w:r>
      <w:r>
        <w:rPr>
          <w:b/>
          <w:sz w:val="28"/>
        </w:rPr>
        <w:t>BEGNAS</w:t>
      </w:r>
      <w:r>
        <w:rPr>
          <w:b/>
          <w:spacing w:val="-11"/>
          <w:sz w:val="28"/>
        </w:rPr>
        <w:t> </w:t>
      </w:r>
      <w:r>
        <w:rPr>
          <w:b/>
          <w:sz w:val="28"/>
        </w:rPr>
        <w:t>FEEDER</w:t>
      </w:r>
      <w:r>
        <w:rPr>
          <w:b/>
          <w:spacing w:val="-9"/>
          <w:sz w:val="28"/>
        </w:rPr>
        <w:t> </w:t>
      </w:r>
      <w:r>
        <w:rPr>
          <w:b/>
          <w:spacing w:val="-2"/>
          <w:sz w:val="28"/>
        </w:rPr>
        <w:t>CONSIDERED</w:t>
      </w:r>
    </w:p>
    <w:p>
      <w:pPr>
        <w:pStyle w:val="BodyText"/>
        <w:spacing w:before="50"/>
        <w:rPr>
          <w:b/>
          <w:sz w:val="20"/>
        </w:r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23"/>
        <w:gridCol w:w="967"/>
        <w:gridCol w:w="482"/>
        <w:gridCol w:w="691"/>
        <w:gridCol w:w="501"/>
        <w:gridCol w:w="691"/>
        <w:gridCol w:w="550"/>
        <w:gridCol w:w="691"/>
        <w:gridCol w:w="523"/>
        <w:gridCol w:w="691"/>
        <w:gridCol w:w="500"/>
        <w:gridCol w:w="691"/>
        <w:gridCol w:w="501"/>
        <w:gridCol w:w="691"/>
        <w:gridCol w:w="552"/>
        <w:gridCol w:w="691"/>
      </w:tblGrid>
      <w:tr>
        <w:trPr>
          <w:trHeight w:val="484" w:hRule="atLeast"/>
        </w:trPr>
        <w:tc>
          <w:tcPr>
            <w:tcW w:w="523" w:type="dxa"/>
            <w:vMerge w:val="restart"/>
          </w:tcPr>
          <w:p>
            <w:pPr>
              <w:pStyle w:val="TableParagraph"/>
              <w:spacing w:before="223"/>
              <w:ind w:left="122" w:right="87" w:hanging="15"/>
              <w:jc w:val="left"/>
              <w:rPr>
                <w:b/>
                <w:sz w:val="20"/>
              </w:rPr>
            </w:pPr>
            <w:r>
              <w:rPr>
                <w:b/>
                <w:spacing w:val="-8"/>
                <w:sz w:val="20"/>
              </w:rPr>
              <w:t>Bus </w:t>
            </w:r>
            <w:r>
              <w:rPr>
                <w:b/>
                <w:spacing w:val="-5"/>
                <w:sz w:val="20"/>
              </w:rPr>
              <w:t>No.</w:t>
            </w:r>
          </w:p>
        </w:tc>
        <w:tc>
          <w:tcPr>
            <w:tcW w:w="967" w:type="dxa"/>
            <w:vMerge w:val="restart"/>
          </w:tcPr>
          <w:p>
            <w:pPr>
              <w:pStyle w:val="TableParagraph"/>
              <w:spacing w:before="108"/>
              <w:ind w:left="108" w:right="97" w:firstLine="3"/>
              <w:rPr>
                <w:b/>
                <w:sz w:val="20"/>
              </w:rPr>
            </w:pPr>
            <w:r>
              <w:rPr>
                <w:b/>
                <w:spacing w:val="-4"/>
                <w:sz w:val="20"/>
              </w:rPr>
              <w:t>Tfr Capacity KVA</w:t>
            </w:r>
          </w:p>
        </w:tc>
        <w:tc>
          <w:tcPr>
            <w:tcW w:w="1173" w:type="dxa"/>
            <w:gridSpan w:val="2"/>
          </w:tcPr>
          <w:p>
            <w:pPr>
              <w:pStyle w:val="TableParagraph"/>
              <w:spacing w:before="127"/>
              <w:ind w:left="326"/>
              <w:jc w:val="left"/>
              <w:rPr>
                <w:b/>
                <w:sz w:val="20"/>
              </w:rPr>
            </w:pPr>
            <w:r>
              <w:rPr>
                <w:b/>
                <w:spacing w:val="-2"/>
                <w:sz w:val="20"/>
              </w:rPr>
              <w:t>0Hour</w:t>
            </w:r>
          </w:p>
        </w:tc>
        <w:tc>
          <w:tcPr>
            <w:tcW w:w="1192" w:type="dxa"/>
            <w:gridSpan w:val="2"/>
          </w:tcPr>
          <w:p>
            <w:pPr>
              <w:pStyle w:val="TableParagraph"/>
              <w:ind w:left="346"/>
              <w:jc w:val="left"/>
              <w:rPr>
                <w:b/>
                <w:sz w:val="20"/>
              </w:rPr>
            </w:pPr>
            <w:r>
              <w:rPr>
                <w:b/>
                <w:spacing w:val="-2"/>
                <w:sz w:val="20"/>
              </w:rPr>
              <w:t>4Hour</w:t>
            </w:r>
          </w:p>
        </w:tc>
        <w:tc>
          <w:tcPr>
            <w:tcW w:w="1241" w:type="dxa"/>
            <w:gridSpan w:val="2"/>
          </w:tcPr>
          <w:p>
            <w:pPr>
              <w:pStyle w:val="TableParagraph"/>
              <w:spacing w:before="127"/>
              <w:ind w:left="369"/>
              <w:jc w:val="left"/>
              <w:rPr>
                <w:b/>
                <w:sz w:val="20"/>
              </w:rPr>
            </w:pPr>
            <w:r>
              <w:rPr>
                <w:b/>
                <w:spacing w:val="-2"/>
                <w:sz w:val="20"/>
              </w:rPr>
              <w:t>8Hour</w:t>
            </w:r>
          </w:p>
        </w:tc>
        <w:tc>
          <w:tcPr>
            <w:tcW w:w="1214" w:type="dxa"/>
            <w:gridSpan w:val="2"/>
          </w:tcPr>
          <w:p>
            <w:pPr>
              <w:pStyle w:val="TableParagraph"/>
              <w:ind w:left="302"/>
              <w:jc w:val="left"/>
              <w:rPr>
                <w:b/>
                <w:sz w:val="20"/>
              </w:rPr>
            </w:pPr>
            <w:r>
              <w:rPr>
                <w:b/>
                <w:spacing w:val="-2"/>
                <w:sz w:val="20"/>
              </w:rPr>
              <w:t>12Hour</w:t>
            </w:r>
          </w:p>
        </w:tc>
        <w:tc>
          <w:tcPr>
            <w:tcW w:w="1191" w:type="dxa"/>
            <w:gridSpan w:val="2"/>
          </w:tcPr>
          <w:p>
            <w:pPr>
              <w:pStyle w:val="TableParagraph"/>
              <w:spacing w:before="127"/>
              <w:ind w:left="291"/>
              <w:jc w:val="left"/>
              <w:rPr>
                <w:b/>
                <w:sz w:val="20"/>
              </w:rPr>
            </w:pPr>
            <w:r>
              <w:rPr>
                <w:b/>
                <w:spacing w:val="-2"/>
                <w:sz w:val="20"/>
              </w:rPr>
              <w:t>16Hour</w:t>
            </w:r>
          </w:p>
        </w:tc>
        <w:tc>
          <w:tcPr>
            <w:tcW w:w="1192" w:type="dxa"/>
            <w:gridSpan w:val="2"/>
          </w:tcPr>
          <w:p>
            <w:pPr>
              <w:pStyle w:val="TableParagraph"/>
              <w:ind w:left="293"/>
              <w:jc w:val="left"/>
              <w:rPr>
                <w:b/>
                <w:sz w:val="20"/>
              </w:rPr>
            </w:pPr>
            <w:r>
              <w:rPr>
                <w:b/>
                <w:spacing w:val="-2"/>
                <w:sz w:val="20"/>
              </w:rPr>
              <w:t>18Hour</w:t>
            </w:r>
          </w:p>
        </w:tc>
        <w:tc>
          <w:tcPr>
            <w:tcW w:w="1243" w:type="dxa"/>
            <w:gridSpan w:val="2"/>
          </w:tcPr>
          <w:p>
            <w:pPr>
              <w:pStyle w:val="TableParagraph"/>
              <w:spacing w:before="127"/>
              <w:ind w:left="315"/>
              <w:jc w:val="left"/>
              <w:rPr>
                <w:b/>
                <w:sz w:val="20"/>
              </w:rPr>
            </w:pPr>
            <w:r>
              <w:rPr>
                <w:b/>
                <w:spacing w:val="-2"/>
                <w:sz w:val="20"/>
              </w:rPr>
              <w:t>20Hour</w:t>
            </w:r>
          </w:p>
        </w:tc>
      </w:tr>
      <w:tr>
        <w:trPr>
          <w:trHeight w:val="412" w:hRule="atLeast"/>
        </w:trPr>
        <w:tc>
          <w:tcPr>
            <w:tcW w:w="523" w:type="dxa"/>
            <w:vMerge/>
            <w:tcBorders>
              <w:top w:val="nil"/>
            </w:tcBorders>
          </w:tcPr>
          <w:p>
            <w:pPr>
              <w:rPr>
                <w:sz w:val="2"/>
                <w:szCs w:val="2"/>
              </w:rPr>
            </w:pPr>
          </w:p>
        </w:tc>
        <w:tc>
          <w:tcPr>
            <w:tcW w:w="967" w:type="dxa"/>
            <w:vMerge/>
            <w:tcBorders>
              <w:top w:val="nil"/>
            </w:tcBorders>
          </w:tcPr>
          <w:p>
            <w:pPr>
              <w:rPr>
                <w:sz w:val="2"/>
                <w:szCs w:val="2"/>
              </w:rPr>
            </w:pPr>
          </w:p>
        </w:tc>
        <w:tc>
          <w:tcPr>
            <w:tcW w:w="482" w:type="dxa"/>
          </w:tcPr>
          <w:p>
            <w:pPr>
              <w:pStyle w:val="TableParagraph"/>
              <w:spacing w:line="206" w:lineRule="exact"/>
              <w:ind w:left="28" w:right="11"/>
              <w:rPr>
                <w:b/>
                <w:sz w:val="18"/>
              </w:rPr>
            </w:pPr>
            <w:r>
              <w:rPr>
                <w:b/>
                <w:spacing w:val="-10"/>
                <w:sz w:val="18"/>
              </w:rPr>
              <w:t>P</w:t>
            </w:r>
          </w:p>
          <w:p>
            <w:pPr>
              <w:pStyle w:val="TableParagraph"/>
              <w:spacing w:line="186" w:lineRule="exact"/>
              <w:ind w:left="28" w:right="14"/>
              <w:rPr>
                <w:b/>
                <w:sz w:val="18"/>
              </w:rPr>
            </w:pPr>
            <w:r>
              <w:rPr>
                <w:b/>
                <w:spacing w:val="-5"/>
                <w:sz w:val="18"/>
              </w:rPr>
              <w:t>kva</w:t>
            </w:r>
          </w:p>
        </w:tc>
        <w:tc>
          <w:tcPr>
            <w:tcW w:w="691" w:type="dxa"/>
          </w:tcPr>
          <w:p>
            <w:pPr>
              <w:pStyle w:val="TableParagraph"/>
              <w:spacing w:line="206" w:lineRule="exact"/>
              <w:ind w:left="109" w:right="85" w:firstLine="170"/>
              <w:jc w:val="left"/>
              <w:rPr>
                <w:b/>
                <w:sz w:val="18"/>
              </w:rPr>
            </w:pPr>
            <w:r>
              <w:rPr>
                <w:b/>
                <w:spacing w:val="-10"/>
                <w:sz w:val="18"/>
              </w:rPr>
              <w:t>Q</w:t>
            </w:r>
            <w:r>
              <w:rPr>
                <w:b/>
                <w:sz w:val="18"/>
              </w:rPr>
              <w:t> </w:t>
            </w:r>
            <w:r>
              <w:rPr>
                <w:b/>
                <w:spacing w:val="-6"/>
                <w:sz w:val="18"/>
              </w:rPr>
              <w:t>kVAR</w:t>
            </w:r>
          </w:p>
        </w:tc>
        <w:tc>
          <w:tcPr>
            <w:tcW w:w="501" w:type="dxa"/>
          </w:tcPr>
          <w:p>
            <w:pPr>
              <w:pStyle w:val="TableParagraph"/>
              <w:spacing w:line="206" w:lineRule="exact"/>
              <w:ind w:left="22" w:right="3"/>
              <w:rPr>
                <w:b/>
                <w:sz w:val="18"/>
              </w:rPr>
            </w:pPr>
            <w:r>
              <w:rPr>
                <w:b/>
                <w:spacing w:val="-10"/>
                <w:sz w:val="18"/>
              </w:rPr>
              <w:t>P</w:t>
            </w:r>
          </w:p>
          <w:p>
            <w:pPr>
              <w:pStyle w:val="TableParagraph"/>
              <w:spacing w:line="186" w:lineRule="exact"/>
              <w:ind w:left="22" w:right="6"/>
              <w:rPr>
                <w:b/>
                <w:sz w:val="18"/>
              </w:rPr>
            </w:pPr>
            <w:r>
              <w:rPr>
                <w:b/>
                <w:spacing w:val="-5"/>
                <w:sz w:val="18"/>
              </w:rPr>
              <w:t>kva</w:t>
            </w:r>
          </w:p>
        </w:tc>
        <w:tc>
          <w:tcPr>
            <w:tcW w:w="691" w:type="dxa"/>
          </w:tcPr>
          <w:p>
            <w:pPr>
              <w:pStyle w:val="TableParagraph"/>
              <w:spacing w:line="206" w:lineRule="exact"/>
              <w:ind w:left="109" w:right="85" w:firstLine="168"/>
              <w:jc w:val="left"/>
              <w:rPr>
                <w:b/>
                <w:sz w:val="18"/>
              </w:rPr>
            </w:pPr>
            <w:r>
              <w:rPr>
                <w:b/>
                <w:spacing w:val="-10"/>
                <w:sz w:val="18"/>
              </w:rPr>
              <w:t>Q</w:t>
            </w:r>
            <w:r>
              <w:rPr>
                <w:b/>
                <w:sz w:val="18"/>
              </w:rPr>
              <w:t> </w:t>
            </w:r>
            <w:r>
              <w:rPr>
                <w:b/>
                <w:spacing w:val="-6"/>
                <w:sz w:val="18"/>
              </w:rPr>
              <w:t>kVAR</w:t>
            </w:r>
          </w:p>
        </w:tc>
        <w:tc>
          <w:tcPr>
            <w:tcW w:w="550" w:type="dxa"/>
          </w:tcPr>
          <w:p>
            <w:pPr>
              <w:pStyle w:val="TableParagraph"/>
              <w:spacing w:line="206" w:lineRule="exact"/>
              <w:ind w:left="25"/>
              <w:rPr>
                <w:b/>
                <w:sz w:val="18"/>
              </w:rPr>
            </w:pPr>
            <w:r>
              <w:rPr>
                <w:b/>
                <w:spacing w:val="-10"/>
                <w:sz w:val="18"/>
              </w:rPr>
              <w:t>P</w:t>
            </w:r>
          </w:p>
          <w:p>
            <w:pPr>
              <w:pStyle w:val="TableParagraph"/>
              <w:spacing w:line="186" w:lineRule="exact"/>
              <w:ind w:left="25" w:right="6"/>
              <w:rPr>
                <w:b/>
                <w:sz w:val="18"/>
              </w:rPr>
            </w:pPr>
            <w:r>
              <w:rPr>
                <w:b/>
                <w:spacing w:val="-5"/>
                <w:sz w:val="18"/>
              </w:rPr>
              <w:t>Kva</w:t>
            </w:r>
          </w:p>
        </w:tc>
        <w:tc>
          <w:tcPr>
            <w:tcW w:w="691" w:type="dxa"/>
          </w:tcPr>
          <w:p>
            <w:pPr>
              <w:pStyle w:val="TableParagraph"/>
              <w:spacing w:line="206" w:lineRule="exact"/>
              <w:ind w:left="110" w:right="84" w:firstLine="168"/>
              <w:jc w:val="left"/>
              <w:rPr>
                <w:b/>
                <w:sz w:val="18"/>
              </w:rPr>
            </w:pPr>
            <w:r>
              <w:rPr>
                <w:b/>
                <w:spacing w:val="-10"/>
                <w:sz w:val="18"/>
              </w:rPr>
              <w:t>Q</w:t>
            </w:r>
            <w:r>
              <w:rPr>
                <w:b/>
                <w:sz w:val="18"/>
              </w:rPr>
              <w:t> </w:t>
            </w:r>
            <w:r>
              <w:rPr>
                <w:b/>
                <w:spacing w:val="-6"/>
                <w:sz w:val="18"/>
              </w:rPr>
              <w:t>kVAR</w:t>
            </w:r>
          </w:p>
        </w:tc>
        <w:tc>
          <w:tcPr>
            <w:tcW w:w="523" w:type="dxa"/>
          </w:tcPr>
          <w:p>
            <w:pPr>
              <w:pStyle w:val="TableParagraph"/>
              <w:spacing w:line="206" w:lineRule="exact"/>
              <w:ind w:left="29" w:right="6"/>
              <w:rPr>
                <w:b/>
                <w:sz w:val="18"/>
              </w:rPr>
            </w:pPr>
            <w:r>
              <w:rPr>
                <w:b/>
                <w:spacing w:val="-10"/>
                <w:sz w:val="18"/>
              </w:rPr>
              <w:t>P</w:t>
            </w:r>
          </w:p>
          <w:p>
            <w:pPr>
              <w:pStyle w:val="TableParagraph"/>
              <w:spacing w:line="186" w:lineRule="exact"/>
              <w:ind w:left="29" w:right="11"/>
              <w:rPr>
                <w:b/>
                <w:sz w:val="18"/>
              </w:rPr>
            </w:pPr>
            <w:r>
              <w:rPr>
                <w:b/>
                <w:spacing w:val="-5"/>
                <w:sz w:val="18"/>
              </w:rPr>
              <w:t>Kva</w:t>
            </w:r>
          </w:p>
        </w:tc>
        <w:tc>
          <w:tcPr>
            <w:tcW w:w="691" w:type="dxa"/>
          </w:tcPr>
          <w:p>
            <w:pPr>
              <w:pStyle w:val="TableParagraph"/>
              <w:spacing w:line="206" w:lineRule="exact"/>
              <w:ind w:left="110" w:right="84" w:firstLine="168"/>
              <w:jc w:val="left"/>
              <w:rPr>
                <w:b/>
                <w:sz w:val="18"/>
              </w:rPr>
            </w:pPr>
            <w:r>
              <w:rPr>
                <w:b/>
                <w:spacing w:val="-10"/>
                <w:sz w:val="18"/>
              </w:rPr>
              <w:t>Q</w:t>
            </w:r>
            <w:r>
              <w:rPr>
                <w:b/>
                <w:sz w:val="18"/>
              </w:rPr>
              <w:t> </w:t>
            </w:r>
            <w:r>
              <w:rPr>
                <w:b/>
                <w:spacing w:val="-6"/>
                <w:sz w:val="18"/>
              </w:rPr>
              <w:t>kVAR</w:t>
            </w:r>
          </w:p>
        </w:tc>
        <w:tc>
          <w:tcPr>
            <w:tcW w:w="500" w:type="dxa"/>
          </w:tcPr>
          <w:p>
            <w:pPr>
              <w:pStyle w:val="TableParagraph"/>
              <w:spacing w:line="206" w:lineRule="exact"/>
              <w:ind w:left="23"/>
              <w:rPr>
                <w:b/>
                <w:sz w:val="18"/>
              </w:rPr>
            </w:pPr>
            <w:r>
              <w:rPr>
                <w:b/>
                <w:spacing w:val="-10"/>
                <w:sz w:val="18"/>
              </w:rPr>
              <w:t>P</w:t>
            </w:r>
          </w:p>
          <w:p>
            <w:pPr>
              <w:pStyle w:val="TableParagraph"/>
              <w:spacing w:line="186" w:lineRule="exact"/>
              <w:ind w:left="23" w:right="3"/>
              <w:rPr>
                <w:b/>
                <w:sz w:val="18"/>
              </w:rPr>
            </w:pPr>
            <w:r>
              <w:rPr>
                <w:b/>
                <w:spacing w:val="-5"/>
                <w:sz w:val="18"/>
              </w:rPr>
              <w:t>kva</w:t>
            </w:r>
          </w:p>
        </w:tc>
        <w:tc>
          <w:tcPr>
            <w:tcW w:w="691" w:type="dxa"/>
          </w:tcPr>
          <w:p>
            <w:pPr>
              <w:pStyle w:val="TableParagraph"/>
              <w:spacing w:line="206" w:lineRule="exact"/>
              <w:ind w:left="112" w:right="82" w:firstLine="168"/>
              <w:jc w:val="left"/>
              <w:rPr>
                <w:b/>
                <w:sz w:val="18"/>
              </w:rPr>
            </w:pPr>
            <w:r>
              <w:rPr>
                <w:b/>
                <w:spacing w:val="-10"/>
                <w:sz w:val="18"/>
              </w:rPr>
              <w:t>Q</w:t>
            </w:r>
            <w:r>
              <w:rPr>
                <w:b/>
                <w:sz w:val="18"/>
              </w:rPr>
              <w:t> </w:t>
            </w:r>
            <w:r>
              <w:rPr>
                <w:b/>
                <w:spacing w:val="-6"/>
                <w:sz w:val="18"/>
              </w:rPr>
              <w:t>kVAR</w:t>
            </w:r>
          </w:p>
        </w:tc>
        <w:tc>
          <w:tcPr>
            <w:tcW w:w="501" w:type="dxa"/>
          </w:tcPr>
          <w:p>
            <w:pPr>
              <w:pStyle w:val="TableParagraph"/>
              <w:spacing w:line="206" w:lineRule="exact"/>
              <w:ind w:left="22"/>
              <w:rPr>
                <w:b/>
                <w:sz w:val="18"/>
              </w:rPr>
            </w:pPr>
            <w:r>
              <w:rPr>
                <w:b/>
                <w:spacing w:val="-10"/>
                <w:sz w:val="18"/>
              </w:rPr>
              <w:t>P</w:t>
            </w:r>
          </w:p>
          <w:p>
            <w:pPr>
              <w:pStyle w:val="TableParagraph"/>
              <w:spacing w:line="186" w:lineRule="exact"/>
              <w:ind w:left="22" w:right="3"/>
              <w:rPr>
                <w:b/>
                <w:sz w:val="18"/>
              </w:rPr>
            </w:pPr>
            <w:r>
              <w:rPr>
                <w:b/>
                <w:spacing w:val="-5"/>
                <w:sz w:val="18"/>
              </w:rPr>
              <w:t>kva</w:t>
            </w:r>
          </w:p>
        </w:tc>
        <w:tc>
          <w:tcPr>
            <w:tcW w:w="691" w:type="dxa"/>
          </w:tcPr>
          <w:p>
            <w:pPr>
              <w:pStyle w:val="TableParagraph"/>
              <w:spacing w:line="206" w:lineRule="exact"/>
              <w:ind w:left="111" w:right="83" w:firstLine="168"/>
              <w:jc w:val="left"/>
              <w:rPr>
                <w:b/>
                <w:sz w:val="18"/>
              </w:rPr>
            </w:pPr>
            <w:r>
              <w:rPr>
                <w:b/>
                <w:spacing w:val="-10"/>
                <w:sz w:val="18"/>
              </w:rPr>
              <w:t>Q</w:t>
            </w:r>
            <w:r>
              <w:rPr>
                <w:b/>
                <w:sz w:val="18"/>
              </w:rPr>
              <w:t> </w:t>
            </w:r>
            <w:r>
              <w:rPr>
                <w:b/>
                <w:spacing w:val="-6"/>
                <w:sz w:val="18"/>
              </w:rPr>
              <w:t>kVAR</w:t>
            </w:r>
          </w:p>
        </w:tc>
        <w:tc>
          <w:tcPr>
            <w:tcW w:w="552" w:type="dxa"/>
          </w:tcPr>
          <w:p>
            <w:pPr>
              <w:pStyle w:val="TableParagraph"/>
              <w:spacing w:line="206" w:lineRule="exact"/>
              <w:ind w:left="26"/>
              <w:rPr>
                <w:b/>
                <w:sz w:val="18"/>
              </w:rPr>
            </w:pPr>
            <w:r>
              <w:rPr>
                <w:b/>
                <w:spacing w:val="-10"/>
                <w:sz w:val="18"/>
              </w:rPr>
              <w:t>P</w:t>
            </w:r>
          </w:p>
          <w:p>
            <w:pPr>
              <w:pStyle w:val="TableParagraph"/>
              <w:spacing w:line="186" w:lineRule="exact"/>
              <w:ind w:left="26" w:right="3"/>
              <w:rPr>
                <w:b/>
                <w:sz w:val="18"/>
              </w:rPr>
            </w:pPr>
            <w:r>
              <w:rPr>
                <w:b/>
                <w:spacing w:val="-5"/>
                <w:sz w:val="18"/>
              </w:rPr>
              <w:t>kva</w:t>
            </w:r>
          </w:p>
        </w:tc>
        <w:tc>
          <w:tcPr>
            <w:tcW w:w="691" w:type="dxa"/>
          </w:tcPr>
          <w:p>
            <w:pPr>
              <w:pStyle w:val="TableParagraph"/>
              <w:spacing w:line="206" w:lineRule="exact"/>
              <w:ind w:left="111" w:right="83" w:firstLine="168"/>
              <w:jc w:val="left"/>
              <w:rPr>
                <w:b/>
                <w:sz w:val="18"/>
              </w:rPr>
            </w:pPr>
            <w:r>
              <w:rPr>
                <w:b/>
                <w:spacing w:val="-10"/>
                <w:sz w:val="18"/>
              </w:rPr>
              <w:t>Q</w:t>
            </w:r>
            <w:r>
              <w:rPr>
                <w:b/>
                <w:sz w:val="18"/>
              </w:rPr>
              <w:t> </w:t>
            </w:r>
            <w:r>
              <w:rPr>
                <w:b/>
                <w:spacing w:val="-6"/>
                <w:sz w:val="18"/>
              </w:rPr>
              <w:t>kVAR</w:t>
            </w:r>
          </w:p>
        </w:tc>
      </w:tr>
      <w:tr>
        <w:trPr>
          <w:trHeight w:val="299" w:hRule="atLeast"/>
        </w:trPr>
        <w:tc>
          <w:tcPr>
            <w:tcW w:w="523" w:type="dxa"/>
          </w:tcPr>
          <w:p>
            <w:pPr>
              <w:pStyle w:val="TableParagraph"/>
              <w:ind w:left="29" w:right="11"/>
              <w:rPr>
                <w:sz w:val="20"/>
              </w:rPr>
            </w:pPr>
            <w:r>
              <w:rPr>
                <w:spacing w:val="-10"/>
                <w:sz w:val="20"/>
              </w:rPr>
              <w:t>2</w:t>
            </w:r>
          </w:p>
        </w:tc>
        <w:tc>
          <w:tcPr>
            <w:tcW w:w="967" w:type="dxa"/>
          </w:tcPr>
          <w:p>
            <w:pPr>
              <w:pStyle w:val="TableParagraph"/>
              <w:ind w:left="16" w:right="4"/>
              <w:rPr>
                <w:sz w:val="20"/>
              </w:rPr>
            </w:pPr>
            <w:r>
              <w:rPr>
                <w:spacing w:val="-5"/>
                <w:sz w:val="20"/>
              </w:rPr>
              <w:t>100</w:t>
            </w:r>
          </w:p>
        </w:tc>
        <w:tc>
          <w:tcPr>
            <w:tcW w:w="482" w:type="dxa"/>
          </w:tcPr>
          <w:p>
            <w:pPr>
              <w:pStyle w:val="TableParagraph"/>
              <w:ind w:left="28" w:right="15"/>
              <w:rPr>
                <w:sz w:val="20"/>
              </w:rPr>
            </w:pPr>
            <w:r>
              <w:rPr>
                <w:spacing w:val="-5"/>
                <w:sz w:val="20"/>
              </w:rPr>
              <w:t>27</w:t>
            </w:r>
          </w:p>
        </w:tc>
        <w:tc>
          <w:tcPr>
            <w:tcW w:w="691" w:type="dxa"/>
          </w:tcPr>
          <w:p>
            <w:pPr>
              <w:pStyle w:val="TableParagraph"/>
              <w:ind w:left="31" w:right="19"/>
              <w:rPr>
                <w:sz w:val="20"/>
              </w:rPr>
            </w:pPr>
            <w:r>
              <w:rPr>
                <w:spacing w:val="-5"/>
                <w:sz w:val="20"/>
              </w:rPr>
              <w:t>15</w:t>
            </w:r>
          </w:p>
        </w:tc>
        <w:tc>
          <w:tcPr>
            <w:tcW w:w="501" w:type="dxa"/>
          </w:tcPr>
          <w:p>
            <w:pPr>
              <w:pStyle w:val="TableParagraph"/>
              <w:ind w:left="22" w:right="7"/>
              <w:rPr>
                <w:sz w:val="20"/>
              </w:rPr>
            </w:pPr>
            <w:r>
              <w:rPr>
                <w:spacing w:val="-5"/>
                <w:sz w:val="20"/>
              </w:rPr>
              <w:t>36</w:t>
            </w:r>
          </w:p>
        </w:tc>
        <w:tc>
          <w:tcPr>
            <w:tcW w:w="691" w:type="dxa"/>
          </w:tcPr>
          <w:p>
            <w:pPr>
              <w:pStyle w:val="TableParagraph"/>
              <w:ind w:left="31" w:right="17"/>
              <w:rPr>
                <w:sz w:val="20"/>
              </w:rPr>
            </w:pPr>
            <w:r>
              <w:rPr>
                <w:spacing w:val="-5"/>
                <w:sz w:val="20"/>
              </w:rPr>
              <w:t>18</w:t>
            </w:r>
          </w:p>
        </w:tc>
        <w:tc>
          <w:tcPr>
            <w:tcW w:w="550" w:type="dxa"/>
          </w:tcPr>
          <w:p>
            <w:pPr>
              <w:pStyle w:val="TableParagraph"/>
              <w:ind w:left="25" w:right="9"/>
              <w:rPr>
                <w:sz w:val="20"/>
              </w:rPr>
            </w:pPr>
            <w:r>
              <w:rPr>
                <w:spacing w:val="-5"/>
                <w:sz w:val="20"/>
              </w:rPr>
              <w:t>55</w:t>
            </w:r>
          </w:p>
        </w:tc>
        <w:tc>
          <w:tcPr>
            <w:tcW w:w="691" w:type="dxa"/>
          </w:tcPr>
          <w:p>
            <w:pPr>
              <w:pStyle w:val="TableParagraph"/>
              <w:ind w:left="31" w:right="17"/>
              <w:rPr>
                <w:sz w:val="20"/>
              </w:rPr>
            </w:pPr>
            <w:r>
              <w:rPr>
                <w:spacing w:val="-5"/>
                <w:sz w:val="20"/>
              </w:rPr>
              <w:t>26</w:t>
            </w:r>
          </w:p>
        </w:tc>
        <w:tc>
          <w:tcPr>
            <w:tcW w:w="523" w:type="dxa"/>
          </w:tcPr>
          <w:p>
            <w:pPr>
              <w:pStyle w:val="TableParagraph"/>
              <w:ind w:left="29" w:right="15"/>
              <w:rPr>
                <w:sz w:val="20"/>
              </w:rPr>
            </w:pPr>
            <w:r>
              <w:rPr>
                <w:spacing w:val="-5"/>
                <w:sz w:val="20"/>
              </w:rPr>
              <w:t>58</w:t>
            </w:r>
          </w:p>
        </w:tc>
        <w:tc>
          <w:tcPr>
            <w:tcW w:w="691" w:type="dxa"/>
          </w:tcPr>
          <w:p>
            <w:pPr>
              <w:pStyle w:val="TableParagraph"/>
              <w:ind w:left="31" w:right="16"/>
              <w:rPr>
                <w:sz w:val="20"/>
              </w:rPr>
            </w:pPr>
            <w:r>
              <w:rPr>
                <w:spacing w:val="-5"/>
                <w:sz w:val="20"/>
              </w:rPr>
              <w:t>27</w:t>
            </w:r>
          </w:p>
        </w:tc>
        <w:tc>
          <w:tcPr>
            <w:tcW w:w="500" w:type="dxa"/>
          </w:tcPr>
          <w:p>
            <w:pPr>
              <w:pStyle w:val="TableParagraph"/>
              <w:ind w:left="23" w:right="4"/>
              <w:rPr>
                <w:sz w:val="20"/>
              </w:rPr>
            </w:pPr>
            <w:r>
              <w:rPr>
                <w:spacing w:val="-5"/>
                <w:sz w:val="20"/>
              </w:rPr>
              <w:t>52</w:t>
            </w:r>
          </w:p>
        </w:tc>
        <w:tc>
          <w:tcPr>
            <w:tcW w:w="691" w:type="dxa"/>
          </w:tcPr>
          <w:p>
            <w:pPr>
              <w:pStyle w:val="TableParagraph"/>
              <w:ind w:left="31" w:right="11"/>
              <w:rPr>
                <w:sz w:val="20"/>
              </w:rPr>
            </w:pPr>
            <w:r>
              <w:rPr>
                <w:spacing w:val="-5"/>
                <w:sz w:val="20"/>
              </w:rPr>
              <w:t>23</w:t>
            </w:r>
          </w:p>
        </w:tc>
        <w:tc>
          <w:tcPr>
            <w:tcW w:w="501" w:type="dxa"/>
          </w:tcPr>
          <w:p>
            <w:pPr>
              <w:pStyle w:val="TableParagraph"/>
              <w:ind w:left="22" w:right="4"/>
              <w:rPr>
                <w:sz w:val="20"/>
              </w:rPr>
            </w:pPr>
            <w:r>
              <w:rPr>
                <w:spacing w:val="-5"/>
                <w:sz w:val="20"/>
              </w:rPr>
              <w:t>68</w:t>
            </w:r>
          </w:p>
        </w:tc>
        <w:tc>
          <w:tcPr>
            <w:tcW w:w="691" w:type="dxa"/>
          </w:tcPr>
          <w:p>
            <w:pPr>
              <w:pStyle w:val="TableParagraph"/>
              <w:ind w:left="31" w:right="15"/>
              <w:rPr>
                <w:sz w:val="20"/>
              </w:rPr>
            </w:pPr>
            <w:r>
              <w:rPr>
                <w:spacing w:val="-5"/>
                <w:sz w:val="20"/>
              </w:rPr>
              <w:t>33</w:t>
            </w:r>
          </w:p>
        </w:tc>
        <w:tc>
          <w:tcPr>
            <w:tcW w:w="552" w:type="dxa"/>
          </w:tcPr>
          <w:p>
            <w:pPr>
              <w:pStyle w:val="TableParagraph"/>
              <w:ind w:left="26" w:right="9"/>
              <w:rPr>
                <w:sz w:val="20"/>
              </w:rPr>
            </w:pPr>
            <w:r>
              <w:rPr>
                <w:spacing w:val="-5"/>
                <w:sz w:val="20"/>
              </w:rPr>
              <w:t>59</w:t>
            </w:r>
          </w:p>
        </w:tc>
        <w:tc>
          <w:tcPr>
            <w:tcW w:w="691" w:type="dxa"/>
          </w:tcPr>
          <w:p>
            <w:pPr>
              <w:pStyle w:val="TableParagraph"/>
              <w:ind w:left="31" w:right="13"/>
              <w:rPr>
                <w:sz w:val="20"/>
              </w:rPr>
            </w:pPr>
            <w:r>
              <w:rPr>
                <w:spacing w:val="-5"/>
                <w:sz w:val="20"/>
              </w:rPr>
              <w:t>28</w:t>
            </w:r>
          </w:p>
        </w:tc>
      </w:tr>
      <w:tr>
        <w:trPr>
          <w:trHeight w:val="299" w:hRule="atLeast"/>
        </w:trPr>
        <w:tc>
          <w:tcPr>
            <w:tcW w:w="523" w:type="dxa"/>
          </w:tcPr>
          <w:p>
            <w:pPr>
              <w:pStyle w:val="TableParagraph"/>
              <w:ind w:left="29" w:right="11"/>
              <w:rPr>
                <w:sz w:val="20"/>
              </w:rPr>
            </w:pPr>
            <w:r>
              <w:rPr>
                <w:spacing w:val="-10"/>
                <w:sz w:val="20"/>
              </w:rPr>
              <w:t>3</w:t>
            </w:r>
          </w:p>
        </w:tc>
        <w:tc>
          <w:tcPr>
            <w:tcW w:w="967" w:type="dxa"/>
          </w:tcPr>
          <w:p>
            <w:pPr>
              <w:pStyle w:val="TableParagraph"/>
              <w:ind w:left="16" w:right="4"/>
              <w:rPr>
                <w:sz w:val="20"/>
              </w:rPr>
            </w:pPr>
            <w:r>
              <w:rPr>
                <w:spacing w:val="-5"/>
                <w:sz w:val="20"/>
              </w:rPr>
              <w:t>50</w:t>
            </w:r>
          </w:p>
        </w:tc>
        <w:tc>
          <w:tcPr>
            <w:tcW w:w="482" w:type="dxa"/>
          </w:tcPr>
          <w:p>
            <w:pPr>
              <w:pStyle w:val="TableParagraph"/>
              <w:ind w:left="28" w:right="15"/>
              <w:rPr>
                <w:sz w:val="20"/>
              </w:rPr>
            </w:pPr>
            <w:r>
              <w:rPr>
                <w:spacing w:val="-5"/>
                <w:sz w:val="20"/>
              </w:rPr>
              <w:t>12</w:t>
            </w:r>
          </w:p>
        </w:tc>
        <w:tc>
          <w:tcPr>
            <w:tcW w:w="691" w:type="dxa"/>
          </w:tcPr>
          <w:p>
            <w:pPr>
              <w:pStyle w:val="TableParagraph"/>
              <w:ind w:left="31" w:right="13"/>
              <w:rPr>
                <w:sz w:val="20"/>
              </w:rPr>
            </w:pPr>
            <w:r>
              <w:rPr>
                <w:spacing w:val="-5"/>
                <w:sz w:val="20"/>
              </w:rPr>
              <w:t>7.5</w:t>
            </w:r>
          </w:p>
        </w:tc>
        <w:tc>
          <w:tcPr>
            <w:tcW w:w="501" w:type="dxa"/>
          </w:tcPr>
          <w:p>
            <w:pPr>
              <w:pStyle w:val="TableParagraph"/>
              <w:ind w:left="22" w:right="7"/>
              <w:rPr>
                <w:sz w:val="20"/>
              </w:rPr>
            </w:pPr>
            <w:r>
              <w:rPr>
                <w:spacing w:val="-5"/>
                <w:sz w:val="20"/>
              </w:rPr>
              <w:t>18</w:t>
            </w:r>
          </w:p>
        </w:tc>
        <w:tc>
          <w:tcPr>
            <w:tcW w:w="691" w:type="dxa"/>
          </w:tcPr>
          <w:p>
            <w:pPr>
              <w:pStyle w:val="TableParagraph"/>
              <w:ind w:left="31" w:right="9"/>
              <w:rPr>
                <w:sz w:val="20"/>
              </w:rPr>
            </w:pPr>
            <w:r>
              <w:rPr>
                <w:spacing w:val="-10"/>
                <w:sz w:val="20"/>
              </w:rPr>
              <w:t>9</w:t>
            </w:r>
          </w:p>
        </w:tc>
        <w:tc>
          <w:tcPr>
            <w:tcW w:w="550" w:type="dxa"/>
          </w:tcPr>
          <w:p>
            <w:pPr>
              <w:pStyle w:val="TableParagraph"/>
              <w:ind w:left="25" w:right="8"/>
              <w:rPr>
                <w:sz w:val="20"/>
              </w:rPr>
            </w:pPr>
            <w:r>
              <w:rPr>
                <w:spacing w:val="-4"/>
                <w:sz w:val="20"/>
              </w:rPr>
              <w:t>27.5</w:t>
            </w:r>
          </w:p>
        </w:tc>
        <w:tc>
          <w:tcPr>
            <w:tcW w:w="691" w:type="dxa"/>
          </w:tcPr>
          <w:p>
            <w:pPr>
              <w:pStyle w:val="TableParagraph"/>
              <w:ind w:left="31" w:right="17"/>
              <w:rPr>
                <w:sz w:val="20"/>
              </w:rPr>
            </w:pPr>
            <w:r>
              <w:rPr>
                <w:spacing w:val="-5"/>
                <w:sz w:val="20"/>
              </w:rPr>
              <w:t>13</w:t>
            </w:r>
          </w:p>
        </w:tc>
        <w:tc>
          <w:tcPr>
            <w:tcW w:w="523" w:type="dxa"/>
          </w:tcPr>
          <w:p>
            <w:pPr>
              <w:pStyle w:val="TableParagraph"/>
              <w:ind w:left="29" w:right="15"/>
              <w:rPr>
                <w:sz w:val="20"/>
              </w:rPr>
            </w:pPr>
            <w:r>
              <w:rPr>
                <w:spacing w:val="-5"/>
                <w:sz w:val="20"/>
              </w:rPr>
              <w:t>29</w:t>
            </w:r>
          </w:p>
        </w:tc>
        <w:tc>
          <w:tcPr>
            <w:tcW w:w="691" w:type="dxa"/>
          </w:tcPr>
          <w:p>
            <w:pPr>
              <w:pStyle w:val="TableParagraph"/>
              <w:ind w:left="31" w:right="15"/>
              <w:rPr>
                <w:sz w:val="20"/>
              </w:rPr>
            </w:pPr>
            <w:r>
              <w:rPr>
                <w:spacing w:val="-4"/>
                <w:sz w:val="20"/>
              </w:rPr>
              <w:t>13.5</w:t>
            </w:r>
          </w:p>
        </w:tc>
        <w:tc>
          <w:tcPr>
            <w:tcW w:w="500" w:type="dxa"/>
          </w:tcPr>
          <w:p>
            <w:pPr>
              <w:pStyle w:val="TableParagraph"/>
              <w:ind w:left="23" w:right="4"/>
              <w:rPr>
                <w:sz w:val="20"/>
              </w:rPr>
            </w:pPr>
            <w:r>
              <w:rPr>
                <w:spacing w:val="-5"/>
                <w:sz w:val="20"/>
              </w:rPr>
              <w:t>26</w:t>
            </w:r>
          </w:p>
        </w:tc>
        <w:tc>
          <w:tcPr>
            <w:tcW w:w="691" w:type="dxa"/>
          </w:tcPr>
          <w:p>
            <w:pPr>
              <w:pStyle w:val="TableParagraph"/>
              <w:ind w:left="31" w:right="10"/>
              <w:rPr>
                <w:sz w:val="20"/>
              </w:rPr>
            </w:pPr>
            <w:r>
              <w:rPr>
                <w:spacing w:val="-4"/>
                <w:sz w:val="20"/>
              </w:rPr>
              <w:t>11.5</w:t>
            </w:r>
          </w:p>
        </w:tc>
        <w:tc>
          <w:tcPr>
            <w:tcW w:w="501" w:type="dxa"/>
          </w:tcPr>
          <w:p>
            <w:pPr>
              <w:pStyle w:val="TableParagraph"/>
              <w:ind w:left="22" w:right="4"/>
              <w:rPr>
                <w:sz w:val="20"/>
              </w:rPr>
            </w:pPr>
            <w:r>
              <w:rPr>
                <w:spacing w:val="-5"/>
                <w:sz w:val="20"/>
              </w:rPr>
              <w:t>34</w:t>
            </w:r>
          </w:p>
        </w:tc>
        <w:tc>
          <w:tcPr>
            <w:tcW w:w="691" w:type="dxa"/>
          </w:tcPr>
          <w:p>
            <w:pPr>
              <w:pStyle w:val="TableParagraph"/>
              <w:ind w:left="31" w:right="13"/>
              <w:rPr>
                <w:sz w:val="20"/>
              </w:rPr>
            </w:pPr>
            <w:r>
              <w:rPr>
                <w:spacing w:val="-4"/>
                <w:sz w:val="20"/>
              </w:rPr>
              <w:t>16.5</w:t>
            </w:r>
          </w:p>
        </w:tc>
        <w:tc>
          <w:tcPr>
            <w:tcW w:w="552" w:type="dxa"/>
          </w:tcPr>
          <w:p>
            <w:pPr>
              <w:pStyle w:val="TableParagraph"/>
              <w:ind w:left="26" w:right="8"/>
              <w:rPr>
                <w:sz w:val="20"/>
              </w:rPr>
            </w:pPr>
            <w:r>
              <w:rPr>
                <w:spacing w:val="-4"/>
                <w:sz w:val="20"/>
              </w:rPr>
              <w:t>29.5</w:t>
            </w:r>
          </w:p>
        </w:tc>
        <w:tc>
          <w:tcPr>
            <w:tcW w:w="691" w:type="dxa"/>
          </w:tcPr>
          <w:p>
            <w:pPr>
              <w:pStyle w:val="TableParagraph"/>
              <w:ind w:left="31" w:right="13"/>
              <w:rPr>
                <w:sz w:val="20"/>
              </w:rPr>
            </w:pPr>
            <w:r>
              <w:rPr>
                <w:spacing w:val="-5"/>
                <w:sz w:val="20"/>
              </w:rPr>
              <w:t>14</w:t>
            </w:r>
          </w:p>
        </w:tc>
      </w:tr>
      <w:tr>
        <w:trPr>
          <w:trHeight w:val="297" w:hRule="atLeast"/>
        </w:trPr>
        <w:tc>
          <w:tcPr>
            <w:tcW w:w="523" w:type="dxa"/>
          </w:tcPr>
          <w:p>
            <w:pPr>
              <w:pStyle w:val="TableParagraph"/>
              <w:ind w:left="29" w:right="11"/>
              <w:rPr>
                <w:sz w:val="20"/>
              </w:rPr>
            </w:pPr>
            <w:r>
              <w:rPr>
                <w:spacing w:val="-10"/>
                <w:sz w:val="20"/>
              </w:rPr>
              <w:t>4</w:t>
            </w:r>
          </w:p>
        </w:tc>
        <w:tc>
          <w:tcPr>
            <w:tcW w:w="967" w:type="dxa"/>
          </w:tcPr>
          <w:p>
            <w:pPr>
              <w:pStyle w:val="TableParagraph"/>
              <w:ind w:left="16" w:right="4"/>
              <w:rPr>
                <w:sz w:val="20"/>
              </w:rPr>
            </w:pPr>
            <w:r>
              <w:rPr>
                <w:spacing w:val="-5"/>
                <w:sz w:val="20"/>
              </w:rPr>
              <w:t>200</w:t>
            </w:r>
          </w:p>
        </w:tc>
        <w:tc>
          <w:tcPr>
            <w:tcW w:w="482" w:type="dxa"/>
          </w:tcPr>
          <w:p>
            <w:pPr>
              <w:pStyle w:val="TableParagraph"/>
              <w:ind w:left="28" w:right="15"/>
              <w:rPr>
                <w:sz w:val="20"/>
              </w:rPr>
            </w:pPr>
            <w:r>
              <w:rPr>
                <w:spacing w:val="-5"/>
                <w:sz w:val="20"/>
              </w:rPr>
              <w:t>47</w:t>
            </w:r>
          </w:p>
        </w:tc>
        <w:tc>
          <w:tcPr>
            <w:tcW w:w="691" w:type="dxa"/>
          </w:tcPr>
          <w:p>
            <w:pPr>
              <w:pStyle w:val="TableParagraph"/>
              <w:ind w:left="31" w:right="19"/>
              <w:rPr>
                <w:sz w:val="20"/>
              </w:rPr>
            </w:pPr>
            <w:r>
              <w:rPr>
                <w:spacing w:val="-5"/>
                <w:sz w:val="20"/>
              </w:rPr>
              <w:t>30</w:t>
            </w:r>
          </w:p>
        </w:tc>
        <w:tc>
          <w:tcPr>
            <w:tcW w:w="501" w:type="dxa"/>
          </w:tcPr>
          <w:p>
            <w:pPr>
              <w:pStyle w:val="TableParagraph"/>
              <w:ind w:left="22" w:right="7"/>
              <w:rPr>
                <w:sz w:val="20"/>
              </w:rPr>
            </w:pPr>
            <w:r>
              <w:rPr>
                <w:spacing w:val="-5"/>
                <w:sz w:val="20"/>
              </w:rPr>
              <w:t>72</w:t>
            </w:r>
          </w:p>
        </w:tc>
        <w:tc>
          <w:tcPr>
            <w:tcW w:w="691" w:type="dxa"/>
          </w:tcPr>
          <w:p>
            <w:pPr>
              <w:pStyle w:val="TableParagraph"/>
              <w:ind w:left="31" w:right="17"/>
              <w:rPr>
                <w:sz w:val="20"/>
              </w:rPr>
            </w:pPr>
            <w:r>
              <w:rPr>
                <w:spacing w:val="-5"/>
                <w:sz w:val="20"/>
              </w:rPr>
              <w:t>36</w:t>
            </w:r>
          </w:p>
        </w:tc>
        <w:tc>
          <w:tcPr>
            <w:tcW w:w="550" w:type="dxa"/>
          </w:tcPr>
          <w:p>
            <w:pPr>
              <w:pStyle w:val="TableParagraph"/>
              <w:ind w:left="25" w:right="9"/>
              <w:rPr>
                <w:sz w:val="20"/>
              </w:rPr>
            </w:pPr>
            <w:r>
              <w:rPr>
                <w:spacing w:val="-5"/>
                <w:sz w:val="20"/>
              </w:rPr>
              <w:t>110</w:t>
            </w:r>
          </w:p>
        </w:tc>
        <w:tc>
          <w:tcPr>
            <w:tcW w:w="691" w:type="dxa"/>
          </w:tcPr>
          <w:p>
            <w:pPr>
              <w:pStyle w:val="TableParagraph"/>
              <w:ind w:left="31" w:right="17"/>
              <w:rPr>
                <w:sz w:val="20"/>
              </w:rPr>
            </w:pPr>
            <w:r>
              <w:rPr>
                <w:spacing w:val="-5"/>
                <w:sz w:val="20"/>
              </w:rPr>
              <w:t>52</w:t>
            </w:r>
          </w:p>
        </w:tc>
        <w:tc>
          <w:tcPr>
            <w:tcW w:w="523" w:type="dxa"/>
          </w:tcPr>
          <w:p>
            <w:pPr>
              <w:pStyle w:val="TableParagraph"/>
              <w:ind w:left="29" w:right="15"/>
              <w:rPr>
                <w:sz w:val="20"/>
              </w:rPr>
            </w:pPr>
            <w:r>
              <w:rPr>
                <w:spacing w:val="-5"/>
                <w:sz w:val="20"/>
              </w:rPr>
              <w:t>116</w:t>
            </w:r>
          </w:p>
        </w:tc>
        <w:tc>
          <w:tcPr>
            <w:tcW w:w="691" w:type="dxa"/>
          </w:tcPr>
          <w:p>
            <w:pPr>
              <w:pStyle w:val="TableParagraph"/>
              <w:ind w:left="31" w:right="16"/>
              <w:rPr>
                <w:sz w:val="20"/>
              </w:rPr>
            </w:pPr>
            <w:r>
              <w:rPr>
                <w:spacing w:val="-5"/>
                <w:sz w:val="20"/>
              </w:rPr>
              <w:t>54</w:t>
            </w:r>
          </w:p>
        </w:tc>
        <w:tc>
          <w:tcPr>
            <w:tcW w:w="500" w:type="dxa"/>
          </w:tcPr>
          <w:p>
            <w:pPr>
              <w:pStyle w:val="TableParagraph"/>
              <w:ind w:left="23" w:right="4"/>
              <w:rPr>
                <w:sz w:val="20"/>
              </w:rPr>
            </w:pPr>
            <w:r>
              <w:rPr>
                <w:spacing w:val="-5"/>
                <w:sz w:val="20"/>
              </w:rPr>
              <w:t>104</w:t>
            </w:r>
          </w:p>
        </w:tc>
        <w:tc>
          <w:tcPr>
            <w:tcW w:w="691" w:type="dxa"/>
          </w:tcPr>
          <w:p>
            <w:pPr>
              <w:pStyle w:val="TableParagraph"/>
              <w:ind w:left="31" w:right="11"/>
              <w:rPr>
                <w:sz w:val="20"/>
              </w:rPr>
            </w:pPr>
            <w:r>
              <w:rPr>
                <w:spacing w:val="-5"/>
                <w:sz w:val="20"/>
              </w:rPr>
              <w:t>46</w:t>
            </w:r>
          </w:p>
        </w:tc>
        <w:tc>
          <w:tcPr>
            <w:tcW w:w="501" w:type="dxa"/>
          </w:tcPr>
          <w:p>
            <w:pPr>
              <w:pStyle w:val="TableParagraph"/>
              <w:ind w:left="22" w:right="4"/>
              <w:rPr>
                <w:sz w:val="20"/>
              </w:rPr>
            </w:pPr>
            <w:r>
              <w:rPr>
                <w:spacing w:val="-5"/>
                <w:sz w:val="20"/>
              </w:rPr>
              <w:t>136</w:t>
            </w:r>
          </w:p>
        </w:tc>
        <w:tc>
          <w:tcPr>
            <w:tcW w:w="691" w:type="dxa"/>
          </w:tcPr>
          <w:p>
            <w:pPr>
              <w:pStyle w:val="TableParagraph"/>
              <w:ind w:left="31" w:right="15"/>
              <w:rPr>
                <w:sz w:val="20"/>
              </w:rPr>
            </w:pPr>
            <w:r>
              <w:rPr>
                <w:spacing w:val="-5"/>
                <w:sz w:val="20"/>
              </w:rPr>
              <w:t>66</w:t>
            </w:r>
          </w:p>
        </w:tc>
        <w:tc>
          <w:tcPr>
            <w:tcW w:w="552" w:type="dxa"/>
          </w:tcPr>
          <w:p>
            <w:pPr>
              <w:pStyle w:val="TableParagraph"/>
              <w:ind w:left="26" w:right="9"/>
              <w:rPr>
                <w:sz w:val="20"/>
              </w:rPr>
            </w:pPr>
            <w:r>
              <w:rPr>
                <w:spacing w:val="-5"/>
                <w:sz w:val="20"/>
              </w:rPr>
              <w:t>118</w:t>
            </w:r>
          </w:p>
        </w:tc>
        <w:tc>
          <w:tcPr>
            <w:tcW w:w="691" w:type="dxa"/>
          </w:tcPr>
          <w:p>
            <w:pPr>
              <w:pStyle w:val="TableParagraph"/>
              <w:ind w:left="31" w:right="13"/>
              <w:rPr>
                <w:sz w:val="20"/>
              </w:rPr>
            </w:pPr>
            <w:r>
              <w:rPr>
                <w:spacing w:val="-5"/>
                <w:sz w:val="20"/>
              </w:rPr>
              <w:t>56</w:t>
            </w:r>
          </w:p>
        </w:tc>
      </w:tr>
      <w:tr>
        <w:trPr>
          <w:trHeight w:val="299" w:hRule="atLeast"/>
        </w:trPr>
        <w:tc>
          <w:tcPr>
            <w:tcW w:w="523" w:type="dxa"/>
          </w:tcPr>
          <w:p>
            <w:pPr>
              <w:pStyle w:val="TableParagraph"/>
              <w:spacing w:before="2"/>
              <w:ind w:left="29" w:right="11"/>
              <w:rPr>
                <w:sz w:val="20"/>
              </w:rPr>
            </w:pPr>
            <w:r>
              <w:rPr>
                <w:spacing w:val="-10"/>
                <w:sz w:val="20"/>
              </w:rPr>
              <w:t>5</w:t>
            </w:r>
          </w:p>
        </w:tc>
        <w:tc>
          <w:tcPr>
            <w:tcW w:w="967" w:type="dxa"/>
          </w:tcPr>
          <w:p>
            <w:pPr>
              <w:pStyle w:val="TableParagraph"/>
              <w:spacing w:before="2"/>
              <w:ind w:left="16" w:right="4"/>
              <w:rPr>
                <w:sz w:val="20"/>
              </w:rPr>
            </w:pPr>
            <w:r>
              <w:rPr>
                <w:spacing w:val="-5"/>
                <w:sz w:val="20"/>
              </w:rPr>
              <w:t>50</w:t>
            </w:r>
          </w:p>
        </w:tc>
        <w:tc>
          <w:tcPr>
            <w:tcW w:w="482" w:type="dxa"/>
          </w:tcPr>
          <w:p>
            <w:pPr>
              <w:pStyle w:val="TableParagraph"/>
              <w:spacing w:before="2"/>
              <w:ind w:left="28" w:right="15"/>
              <w:rPr>
                <w:sz w:val="20"/>
              </w:rPr>
            </w:pPr>
            <w:r>
              <w:rPr>
                <w:spacing w:val="-5"/>
                <w:sz w:val="20"/>
              </w:rPr>
              <w:t>12</w:t>
            </w:r>
          </w:p>
        </w:tc>
        <w:tc>
          <w:tcPr>
            <w:tcW w:w="691" w:type="dxa"/>
          </w:tcPr>
          <w:p>
            <w:pPr>
              <w:pStyle w:val="TableParagraph"/>
              <w:spacing w:before="2"/>
              <w:ind w:left="31" w:right="13"/>
              <w:rPr>
                <w:sz w:val="20"/>
              </w:rPr>
            </w:pPr>
            <w:r>
              <w:rPr>
                <w:spacing w:val="-5"/>
                <w:sz w:val="20"/>
              </w:rPr>
              <w:t>7.5</w:t>
            </w:r>
          </w:p>
        </w:tc>
        <w:tc>
          <w:tcPr>
            <w:tcW w:w="501" w:type="dxa"/>
          </w:tcPr>
          <w:p>
            <w:pPr>
              <w:pStyle w:val="TableParagraph"/>
              <w:spacing w:before="2"/>
              <w:ind w:left="22" w:right="7"/>
              <w:rPr>
                <w:sz w:val="20"/>
              </w:rPr>
            </w:pPr>
            <w:r>
              <w:rPr>
                <w:spacing w:val="-5"/>
                <w:sz w:val="20"/>
              </w:rPr>
              <w:t>18</w:t>
            </w:r>
          </w:p>
        </w:tc>
        <w:tc>
          <w:tcPr>
            <w:tcW w:w="691" w:type="dxa"/>
          </w:tcPr>
          <w:p>
            <w:pPr>
              <w:pStyle w:val="TableParagraph"/>
              <w:spacing w:before="2"/>
              <w:ind w:left="31" w:right="9"/>
              <w:rPr>
                <w:sz w:val="20"/>
              </w:rPr>
            </w:pPr>
            <w:r>
              <w:rPr>
                <w:spacing w:val="-10"/>
                <w:sz w:val="20"/>
              </w:rPr>
              <w:t>9</w:t>
            </w:r>
          </w:p>
        </w:tc>
        <w:tc>
          <w:tcPr>
            <w:tcW w:w="550" w:type="dxa"/>
          </w:tcPr>
          <w:p>
            <w:pPr>
              <w:pStyle w:val="TableParagraph"/>
              <w:spacing w:before="2"/>
              <w:ind w:left="25" w:right="8"/>
              <w:rPr>
                <w:sz w:val="20"/>
              </w:rPr>
            </w:pPr>
            <w:r>
              <w:rPr>
                <w:spacing w:val="-4"/>
                <w:sz w:val="20"/>
              </w:rPr>
              <w:t>27.5</w:t>
            </w:r>
          </w:p>
        </w:tc>
        <w:tc>
          <w:tcPr>
            <w:tcW w:w="691" w:type="dxa"/>
          </w:tcPr>
          <w:p>
            <w:pPr>
              <w:pStyle w:val="TableParagraph"/>
              <w:spacing w:before="2"/>
              <w:ind w:left="31" w:right="17"/>
              <w:rPr>
                <w:sz w:val="20"/>
              </w:rPr>
            </w:pPr>
            <w:r>
              <w:rPr>
                <w:spacing w:val="-5"/>
                <w:sz w:val="20"/>
              </w:rPr>
              <w:t>13</w:t>
            </w:r>
          </w:p>
        </w:tc>
        <w:tc>
          <w:tcPr>
            <w:tcW w:w="523" w:type="dxa"/>
          </w:tcPr>
          <w:p>
            <w:pPr>
              <w:pStyle w:val="TableParagraph"/>
              <w:spacing w:before="2"/>
              <w:ind w:left="29" w:right="15"/>
              <w:rPr>
                <w:sz w:val="20"/>
              </w:rPr>
            </w:pPr>
            <w:r>
              <w:rPr>
                <w:spacing w:val="-5"/>
                <w:sz w:val="20"/>
              </w:rPr>
              <w:t>29</w:t>
            </w:r>
          </w:p>
        </w:tc>
        <w:tc>
          <w:tcPr>
            <w:tcW w:w="691" w:type="dxa"/>
          </w:tcPr>
          <w:p>
            <w:pPr>
              <w:pStyle w:val="TableParagraph"/>
              <w:spacing w:before="2"/>
              <w:ind w:left="31" w:right="15"/>
              <w:rPr>
                <w:sz w:val="20"/>
              </w:rPr>
            </w:pPr>
            <w:r>
              <w:rPr>
                <w:spacing w:val="-4"/>
                <w:sz w:val="20"/>
              </w:rPr>
              <w:t>13.5</w:t>
            </w:r>
          </w:p>
        </w:tc>
        <w:tc>
          <w:tcPr>
            <w:tcW w:w="500" w:type="dxa"/>
          </w:tcPr>
          <w:p>
            <w:pPr>
              <w:pStyle w:val="TableParagraph"/>
              <w:spacing w:before="2"/>
              <w:ind w:left="23" w:right="4"/>
              <w:rPr>
                <w:sz w:val="20"/>
              </w:rPr>
            </w:pPr>
            <w:r>
              <w:rPr>
                <w:spacing w:val="-5"/>
                <w:sz w:val="20"/>
              </w:rPr>
              <w:t>26</w:t>
            </w:r>
          </w:p>
        </w:tc>
        <w:tc>
          <w:tcPr>
            <w:tcW w:w="691" w:type="dxa"/>
          </w:tcPr>
          <w:p>
            <w:pPr>
              <w:pStyle w:val="TableParagraph"/>
              <w:spacing w:before="2"/>
              <w:ind w:left="31" w:right="10"/>
              <w:rPr>
                <w:sz w:val="20"/>
              </w:rPr>
            </w:pPr>
            <w:r>
              <w:rPr>
                <w:spacing w:val="-4"/>
                <w:sz w:val="20"/>
              </w:rPr>
              <w:t>11.5</w:t>
            </w:r>
          </w:p>
        </w:tc>
        <w:tc>
          <w:tcPr>
            <w:tcW w:w="501" w:type="dxa"/>
          </w:tcPr>
          <w:p>
            <w:pPr>
              <w:pStyle w:val="TableParagraph"/>
              <w:spacing w:before="2"/>
              <w:ind w:left="22" w:right="4"/>
              <w:rPr>
                <w:sz w:val="20"/>
              </w:rPr>
            </w:pPr>
            <w:r>
              <w:rPr>
                <w:spacing w:val="-5"/>
                <w:sz w:val="20"/>
              </w:rPr>
              <w:t>34</w:t>
            </w:r>
          </w:p>
        </w:tc>
        <w:tc>
          <w:tcPr>
            <w:tcW w:w="691" w:type="dxa"/>
          </w:tcPr>
          <w:p>
            <w:pPr>
              <w:pStyle w:val="TableParagraph"/>
              <w:spacing w:before="2"/>
              <w:ind w:left="31" w:right="13"/>
              <w:rPr>
                <w:sz w:val="20"/>
              </w:rPr>
            </w:pPr>
            <w:r>
              <w:rPr>
                <w:spacing w:val="-4"/>
                <w:sz w:val="20"/>
              </w:rPr>
              <w:t>16.5</w:t>
            </w:r>
          </w:p>
        </w:tc>
        <w:tc>
          <w:tcPr>
            <w:tcW w:w="552" w:type="dxa"/>
          </w:tcPr>
          <w:p>
            <w:pPr>
              <w:pStyle w:val="TableParagraph"/>
              <w:spacing w:before="2"/>
              <w:ind w:left="26" w:right="8"/>
              <w:rPr>
                <w:sz w:val="20"/>
              </w:rPr>
            </w:pPr>
            <w:r>
              <w:rPr>
                <w:spacing w:val="-4"/>
                <w:sz w:val="20"/>
              </w:rPr>
              <w:t>29.5</w:t>
            </w:r>
          </w:p>
        </w:tc>
        <w:tc>
          <w:tcPr>
            <w:tcW w:w="691" w:type="dxa"/>
          </w:tcPr>
          <w:p>
            <w:pPr>
              <w:pStyle w:val="TableParagraph"/>
              <w:spacing w:before="2"/>
              <w:ind w:left="31" w:right="13"/>
              <w:rPr>
                <w:sz w:val="20"/>
              </w:rPr>
            </w:pPr>
            <w:r>
              <w:rPr>
                <w:spacing w:val="-5"/>
                <w:sz w:val="20"/>
              </w:rPr>
              <w:t>14</w:t>
            </w:r>
          </w:p>
        </w:tc>
      </w:tr>
      <w:tr>
        <w:trPr>
          <w:trHeight w:val="300" w:hRule="atLeast"/>
        </w:trPr>
        <w:tc>
          <w:tcPr>
            <w:tcW w:w="523" w:type="dxa"/>
          </w:tcPr>
          <w:p>
            <w:pPr>
              <w:pStyle w:val="TableParagraph"/>
              <w:ind w:left="29" w:right="11"/>
              <w:rPr>
                <w:sz w:val="20"/>
              </w:rPr>
            </w:pPr>
            <w:r>
              <w:rPr>
                <w:spacing w:val="-10"/>
                <w:sz w:val="20"/>
              </w:rPr>
              <w:t>6</w:t>
            </w:r>
          </w:p>
        </w:tc>
        <w:tc>
          <w:tcPr>
            <w:tcW w:w="967" w:type="dxa"/>
          </w:tcPr>
          <w:p>
            <w:pPr>
              <w:pStyle w:val="TableParagraph"/>
              <w:ind w:left="16" w:right="4"/>
              <w:rPr>
                <w:sz w:val="20"/>
              </w:rPr>
            </w:pPr>
            <w:r>
              <w:rPr>
                <w:spacing w:val="-5"/>
                <w:sz w:val="20"/>
              </w:rPr>
              <w:t>100</w:t>
            </w:r>
          </w:p>
        </w:tc>
        <w:tc>
          <w:tcPr>
            <w:tcW w:w="482" w:type="dxa"/>
          </w:tcPr>
          <w:p>
            <w:pPr>
              <w:pStyle w:val="TableParagraph"/>
              <w:ind w:left="28" w:right="15"/>
              <w:rPr>
                <w:sz w:val="20"/>
              </w:rPr>
            </w:pPr>
            <w:r>
              <w:rPr>
                <w:spacing w:val="-5"/>
                <w:sz w:val="20"/>
              </w:rPr>
              <w:t>23</w:t>
            </w:r>
          </w:p>
        </w:tc>
        <w:tc>
          <w:tcPr>
            <w:tcW w:w="691" w:type="dxa"/>
          </w:tcPr>
          <w:p>
            <w:pPr>
              <w:pStyle w:val="TableParagraph"/>
              <w:ind w:left="31" w:right="19"/>
              <w:rPr>
                <w:sz w:val="20"/>
              </w:rPr>
            </w:pPr>
            <w:r>
              <w:rPr>
                <w:spacing w:val="-5"/>
                <w:sz w:val="20"/>
              </w:rPr>
              <w:t>15</w:t>
            </w:r>
          </w:p>
        </w:tc>
        <w:tc>
          <w:tcPr>
            <w:tcW w:w="501" w:type="dxa"/>
          </w:tcPr>
          <w:p>
            <w:pPr>
              <w:pStyle w:val="TableParagraph"/>
              <w:ind w:left="22" w:right="7"/>
              <w:rPr>
                <w:sz w:val="20"/>
              </w:rPr>
            </w:pPr>
            <w:r>
              <w:rPr>
                <w:spacing w:val="-5"/>
                <w:sz w:val="20"/>
              </w:rPr>
              <w:t>36</w:t>
            </w:r>
          </w:p>
        </w:tc>
        <w:tc>
          <w:tcPr>
            <w:tcW w:w="691" w:type="dxa"/>
          </w:tcPr>
          <w:p>
            <w:pPr>
              <w:pStyle w:val="TableParagraph"/>
              <w:ind w:left="31" w:right="17"/>
              <w:rPr>
                <w:sz w:val="20"/>
              </w:rPr>
            </w:pPr>
            <w:r>
              <w:rPr>
                <w:spacing w:val="-5"/>
                <w:sz w:val="20"/>
              </w:rPr>
              <w:t>18</w:t>
            </w:r>
          </w:p>
        </w:tc>
        <w:tc>
          <w:tcPr>
            <w:tcW w:w="550" w:type="dxa"/>
          </w:tcPr>
          <w:p>
            <w:pPr>
              <w:pStyle w:val="TableParagraph"/>
              <w:ind w:left="25" w:right="9"/>
              <w:rPr>
                <w:sz w:val="20"/>
              </w:rPr>
            </w:pPr>
            <w:r>
              <w:rPr>
                <w:spacing w:val="-5"/>
                <w:sz w:val="20"/>
              </w:rPr>
              <w:t>55</w:t>
            </w:r>
          </w:p>
        </w:tc>
        <w:tc>
          <w:tcPr>
            <w:tcW w:w="691" w:type="dxa"/>
          </w:tcPr>
          <w:p>
            <w:pPr>
              <w:pStyle w:val="TableParagraph"/>
              <w:ind w:left="31" w:right="17"/>
              <w:rPr>
                <w:sz w:val="20"/>
              </w:rPr>
            </w:pPr>
            <w:r>
              <w:rPr>
                <w:spacing w:val="-5"/>
                <w:sz w:val="20"/>
              </w:rPr>
              <w:t>26</w:t>
            </w:r>
          </w:p>
        </w:tc>
        <w:tc>
          <w:tcPr>
            <w:tcW w:w="523" w:type="dxa"/>
          </w:tcPr>
          <w:p>
            <w:pPr>
              <w:pStyle w:val="TableParagraph"/>
              <w:ind w:left="29" w:right="15"/>
              <w:rPr>
                <w:sz w:val="20"/>
              </w:rPr>
            </w:pPr>
            <w:r>
              <w:rPr>
                <w:spacing w:val="-5"/>
                <w:sz w:val="20"/>
              </w:rPr>
              <w:t>58</w:t>
            </w:r>
          </w:p>
        </w:tc>
        <w:tc>
          <w:tcPr>
            <w:tcW w:w="691" w:type="dxa"/>
          </w:tcPr>
          <w:p>
            <w:pPr>
              <w:pStyle w:val="TableParagraph"/>
              <w:ind w:left="31" w:right="16"/>
              <w:rPr>
                <w:sz w:val="20"/>
              </w:rPr>
            </w:pPr>
            <w:r>
              <w:rPr>
                <w:spacing w:val="-5"/>
                <w:sz w:val="20"/>
              </w:rPr>
              <w:t>27</w:t>
            </w:r>
          </w:p>
        </w:tc>
        <w:tc>
          <w:tcPr>
            <w:tcW w:w="500" w:type="dxa"/>
          </w:tcPr>
          <w:p>
            <w:pPr>
              <w:pStyle w:val="TableParagraph"/>
              <w:ind w:left="23" w:right="4"/>
              <w:rPr>
                <w:sz w:val="20"/>
              </w:rPr>
            </w:pPr>
            <w:r>
              <w:rPr>
                <w:spacing w:val="-5"/>
                <w:sz w:val="20"/>
              </w:rPr>
              <w:t>52</w:t>
            </w:r>
          </w:p>
        </w:tc>
        <w:tc>
          <w:tcPr>
            <w:tcW w:w="691" w:type="dxa"/>
          </w:tcPr>
          <w:p>
            <w:pPr>
              <w:pStyle w:val="TableParagraph"/>
              <w:ind w:left="31" w:right="11"/>
              <w:rPr>
                <w:sz w:val="20"/>
              </w:rPr>
            </w:pPr>
            <w:r>
              <w:rPr>
                <w:spacing w:val="-5"/>
                <w:sz w:val="20"/>
              </w:rPr>
              <w:t>23</w:t>
            </w:r>
          </w:p>
        </w:tc>
        <w:tc>
          <w:tcPr>
            <w:tcW w:w="501" w:type="dxa"/>
          </w:tcPr>
          <w:p>
            <w:pPr>
              <w:pStyle w:val="TableParagraph"/>
              <w:ind w:left="22" w:right="4"/>
              <w:rPr>
                <w:sz w:val="20"/>
              </w:rPr>
            </w:pPr>
            <w:r>
              <w:rPr>
                <w:spacing w:val="-5"/>
                <w:sz w:val="20"/>
              </w:rPr>
              <w:t>68</w:t>
            </w:r>
          </w:p>
        </w:tc>
        <w:tc>
          <w:tcPr>
            <w:tcW w:w="691" w:type="dxa"/>
          </w:tcPr>
          <w:p>
            <w:pPr>
              <w:pStyle w:val="TableParagraph"/>
              <w:ind w:left="31" w:right="15"/>
              <w:rPr>
                <w:sz w:val="20"/>
              </w:rPr>
            </w:pPr>
            <w:r>
              <w:rPr>
                <w:spacing w:val="-5"/>
                <w:sz w:val="20"/>
              </w:rPr>
              <w:t>33</w:t>
            </w:r>
          </w:p>
        </w:tc>
        <w:tc>
          <w:tcPr>
            <w:tcW w:w="552" w:type="dxa"/>
          </w:tcPr>
          <w:p>
            <w:pPr>
              <w:pStyle w:val="TableParagraph"/>
              <w:ind w:left="26" w:right="9"/>
              <w:rPr>
                <w:sz w:val="20"/>
              </w:rPr>
            </w:pPr>
            <w:r>
              <w:rPr>
                <w:spacing w:val="-5"/>
                <w:sz w:val="20"/>
              </w:rPr>
              <w:t>59</w:t>
            </w:r>
          </w:p>
        </w:tc>
        <w:tc>
          <w:tcPr>
            <w:tcW w:w="691" w:type="dxa"/>
          </w:tcPr>
          <w:p>
            <w:pPr>
              <w:pStyle w:val="TableParagraph"/>
              <w:ind w:left="31" w:right="13"/>
              <w:rPr>
                <w:sz w:val="20"/>
              </w:rPr>
            </w:pPr>
            <w:r>
              <w:rPr>
                <w:spacing w:val="-5"/>
                <w:sz w:val="20"/>
              </w:rPr>
              <w:t>28</w:t>
            </w:r>
          </w:p>
        </w:tc>
      </w:tr>
      <w:tr>
        <w:trPr>
          <w:trHeight w:val="299" w:hRule="atLeast"/>
        </w:trPr>
        <w:tc>
          <w:tcPr>
            <w:tcW w:w="523" w:type="dxa"/>
          </w:tcPr>
          <w:p>
            <w:pPr>
              <w:pStyle w:val="TableParagraph"/>
              <w:ind w:left="29" w:right="11"/>
              <w:rPr>
                <w:sz w:val="20"/>
              </w:rPr>
            </w:pPr>
            <w:r>
              <w:rPr>
                <w:spacing w:val="-10"/>
                <w:sz w:val="20"/>
              </w:rPr>
              <w:t>7</w:t>
            </w:r>
          </w:p>
        </w:tc>
        <w:tc>
          <w:tcPr>
            <w:tcW w:w="967" w:type="dxa"/>
          </w:tcPr>
          <w:p>
            <w:pPr>
              <w:pStyle w:val="TableParagraph"/>
              <w:ind w:left="16"/>
              <w:rPr>
                <w:sz w:val="20"/>
              </w:rPr>
            </w:pPr>
            <w:r>
              <w:rPr>
                <w:spacing w:val="-10"/>
                <w:sz w:val="20"/>
              </w:rPr>
              <w:t>0</w:t>
            </w:r>
          </w:p>
        </w:tc>
        <w:tc>
          <w:tcPr>
            <w:tcW w:w="482" w:type="dxa"/>
          </w:tcPr>
          <w:p>
            <w:pPr>
              <w:pStyle w:val="TableParagraph"/>
              <w:ind w:left="28" w:right="12"/>
              <w:rPr>
                <w:sz w:val="20"/>
              </w:rPr>
            </w:pPr>
            <w:r>
              <w:rPr>
                <w:spacing w:val="-10"/>
                <w:sz w:val="20"/>
              </w:rPr>
              <w:t>0</w:t>
            </w:r>
          </w:p>
        </w:tc>
        <w:tc>
          <w:tcPr>
            <w:tcW w:w="691" w:type="dxa"/>
          </w:tcPr>
          <w:p>
            <w:pPr>
              <w:pStyle w:val="TableParagraph"/>
              <w:ind w:left="31" w:right="11"/>
              <w:rPr>
                <w:sz w:val="20"/>
              </w:rPr>
            </w:pPr>
            <w:r>
              <w:rPr>
                <w:spacing w:val="-10"/>
                <w:sz w:val="20"/>
              </w:rPr>
              <w:t>0</w:t>
            </w:r>
          </w:p>
        </w:tc>
        <w:tc>
          <w:tcPr>
            <w:tcW w:w="501" w:type="dxa"/>
          </w:tcPr>
          <w:p>
            <w:pPr>
              <w:pStyle w:val="TableParagraph"/>
              <w:ind w:left="22" w:right="3"/>
              <w:rPr>
                <w:sz w:val="20"/>
              </w:rPr>
            </w:pPr>
            <w:r>
              <w:rPr>
                <w:spacing w:val="-10"/>
                <w:sz w:val="20"/>
              </w:rPr>
              <w:t>0</w:t>
            </w:r>
          </w:p>
        </w:tc>
        <w:tc>
          <w:tcPr>
            <w:tcW w:w="691" w:type="dxa"/>
          </w:tcPr>
          <w:p>
            <w:pPr>
              <w:pStyle w:val="TableParagraph"/>
              <w:ind w:left="31" w:right="9"/>
              <w:rPr>
                <w:sz w:val="20"/>
              </w:rPr>
            </w:pPr>
            <w:r>
              <w:rPr>
                <w:spacing w:val="-10"/>
                <w:sz w:val="20"/>
              </w:rPr>
              <w:t>0</w:t>
            </w:r>
          </w:p>
        </w:tc>
        <w:tc>
          <w:tcPr>
            <w:tcW w:w="550" w:type="dxa"/>
          </w:tcPr>
          <w:p>
            <w:pPr>
              <w:pStyle w:val="TableParagraph"/>
              <w:ind w:left="25" w:right="1"/>
              <w:rPr>
                <w:sz w:val="20"/>
              </w:rPr>
            </w:pPr>
            <w:r>
              <w:rPr>
                <w:spacing w:val="-10"/>
                <w:sz w:val="20"/>
              </w:rPr>
              <w:t>0</w:t>
            </w:r>
          </w:p>
        </w:tc>
        <w:tc>
          <w:tcPr>
            <w:tcW w:w="691" w:type="dxa"/>
          </w:tcPr>
          <w:p>
            <w:pPr>
              <w:pStyle w:val="TableParagraph"/>
              <w:ind w:left="31" w:right="9"/>
              <w:rPr>
                <w:sz w:val="20"/>
              </w:rPr>
            </w:pPr>
            <w:r>
              <w:rPr>
                <w:spacing w:val="-10"/>
                <w:sz w:val="20"/>
              </w:rPr>
              <w:t>0</w:t>
            </w:r>
          </w:p>
        </w:tc>
        <w:tc>
          <w:tcPr>
            <w:tcW w:w="523" w:type="dxa"/>
          </w:tcPr>
          <w:p>
            <w:pPr>
              <w:pStyle w:val="TableParagraph"/>
              <w:ind w:left="29" w:right="6"/>
              <w:rPr>
                <w:sz w:val="20"/>
              </w:rPr>
            </w:pPr>
            <w:r>
              <w:rPr>
                <w:spacing w:val="-10"/>
                <w:sz w:val="20"/>
              </w:rPr>
              <w:t>0</w:t>
            </w:r>
          </w:p>
        </w:tc>
        <w:tc>
          <w:tcPr>
            <w:tcW w:w="691" w:type="dxa"/>
          </w:tcPr>
          <w:p>
            <w:pPr>
              <w:pStyle w:val="TableParagraph"/>
              <w:ind w:left="31" w:right="8"/>
              <w:rPr>
                <w:sz w:val="20"/>
              </w:rPr>
            </w:pPr>
            <w:r>
              <w:rPr>
                <w:spacing w:val="-10"/>
                <w:sz w:val="20"/>
              </w:rPr>
              <w:t>0</w:t>
            </w:r>
          </w:p>
        </w:tc>
        <w:tc>
          <w:tcPr>
            <w:tcW w:w="500" w:type="dxa"/>
          </w:tcPr>
          <w:p>
            <w:pPr>
              <w:pStyle w:val="TableParagraph"/>
              <w:ind w:left="23"/>
              <w:rPr>
                <w:sz w:val="20"/>
              </w:rPr>
            </w:pPr>
            <w:r>
              <w:rPr>
                <w:spacing w:val="-10"/>
                <w:sz w:val="20"/>
              </w:rPr>
              <w:t>0</w:t>
            </w:r>
          </w:p>
        </w:tc>
        <w:tc>
          <w:tcPr>
            <w:tcW w:w="691" w:type="dxa"/>
          </w:tcPr>
          <w:p>
            <w:pPr>
              <w:pStyle w:val="TableParagraph"/>
              <w:ind w:left="31" w:right="3"/>
              <w:rPr>
                <w:sz w:val="20"/>
              </w:rPr>
            </w:pPr>
            <w:r>
              <w:rPr>
                <w:spacing w:val="-10"/>
                <w:sz w:val="20"/>
              </w:rPr>
              <w:t>0</w:t>
            </w:r>
          </w:p>
        </w:tc>
        <w:tc>
          <w:tcPr>
            <w:tcW w:w="501" w:type="dxa"/>
          </w:tcPr>
          <w:p>
            <w:pPr>
              <w:pStyle w:val="TableParagraph"/>
              <w:ind w:left="22"/>
              <w:rPr>
                <w:sz w:val="20"/>
              </w:rPr>
            </w:pPr>
            <w:r>
              <w:rPr>
                <w:spacing w:val="-10"/>
                <w:sz w:val="20"/>
              </w:rPr>
              <w:t>0</w:t>
            </w:r>
          </w:p>
        </w:tc>
        <w:tc>
          <w:tcPr>
            <w:tcW w:w="691" w:type="dxa"/>
          </w:tcPr>
          <w:p>
            <w:pPr>
              <w:pStyle w:val="TableParagraph"/>
              <w:ind w:left="31" w:right="6"/>
              <w:rPr>
                <w:sz w:val="20"/>
              </w:rPr>
            </w:pPr>
            <w:r>
              <w:rPr>
                <w:spacing w:val="-10"/>
                <w:sz w:val="20"/>
              </w:rPr>
              <w:t>0</w:t>
            </w:r>
          </w:p>
        </w:tc>
        <w:tc>
          <w:tcPr>
            <w:tcW w:w="552" w:type="dxa"/>
          </w:tcPr>
          <w:p>
            <w:pPr>
              <w:pStyle w:val="TableParagraph"/>
              <w:ind w:left="26"/>
              <w:rPr>
                <w:sz w:val="20"/>
              </w:rPr>
            </w:pPr>
            <w:r>
              <w:rPr>
                <w:spacing w:val="-10"/>
                <w:sz w:val="20"/>
              </w:rPr>
              <w:t>0</w:t>
            </w:r>
          </w:p>
        </w:tc>
        <w:tc>
          <w:tcPr>
            <w:tcW w:w="691" w:type="dxa"/>
          </w:tcPr>
          <w:p>
            <w:pPr>
              <w:pStyle w:val="TableParagraph"/>
              <w:ind w:left="31" w:right="5"/>
              <w:rPr>
                <w:sz w:val="20"/>
              </w:rPr>
            </w:pPr>
            <w:r>
              <w:rPr>
                <w:spacing w:val="-10"/>
                <w:sz w:val="20"/>
              </w:rPr>
              <w:t>0</w:t>
            </w:r>
          </w:p>
        </w:tc>
      </w:tr>
      <w:tr>
        <w:trPr>
          <w:trHeight w:val="297" w:hRule="atLeast"/>
        </w:trPr>
        <w:tc>
          <w:tcPr>
            <w:tcW w:w="523" w:type="dxa"/>
          </w:tcPr>
          <w:p>
            <w:pPr>
              <w:pStyle w:val="TableParagraph"/>
              <w:ind w:left="29" w:right="11"/>
              <w:rPr>
                <w:sz w:val="20"/>
              </w:rPr>
            </w:pPr>
            <w:r>
              <w:rPr>
                <w:spacing w:val="-10"/>
                <w:sz w:val="20"/>
              </w:rPr>
              <w:t>8</w:t>
            </w:r>
          </w:p>
        </w:tc>
        <w:tc>
          <w:tcPr>
            <w:tcW w:w="967" w:type="dxa"/>
          </w:tcPr>
          <w:p>
            <w:pPr>
              <w:pStyle w:val="TableParagraph"/>
              <w:ind w:left="16" w:right="4"/>
              <w:rPr>
                <w:sz w:val="20"/>
              </w:rPr>
            </w:pPr>
            <w:r>
              <w:rPr>
                <w:spacing w:val="-5"/>
                <w:sz w:val="20"/>
              </w:rPr>
              <w:t>200</w:t>
            </w:r>
          </w:p>
        </w:tc>
        <w:tc>
          <w:tcPr>
            <w:tcW w:w="482" w:type="dxa"/>
          </w:tcPr>
          <w:p>
            <w:pPr>
              <w:pStyle w:val="TableParagraph"/>
              <w:ind w:left="28" w:right="15"/>
              <w:rPr>
                <w:sz w:val="20"/>
              </w:rPr>
            </w:pPr>
            <w:r>
              <w:rPr>
                <w:spacing w:val="-5"/>
                <w:sz w:val="20"/>
              </w:rPr>
              <w:t>48</w:t>
            </w:r>
          </w:p>
        </w:tc>
        <w:tc>
          <w:tcPr>
            <w:tcW w:w="691" w:type="dxa"/>
          </w:tcPr>
          <w:p>
            <w:pPr>
              <w:pStyle w:val="TableParagraph"/>
              <w:ind w:left="31" w:right="19"/>
              <w:rPr>
                <w:sz w:val="20"/>
              </w:rPr>
            </w:pPr>
            <w:r>
              <w:rPr>
                <w:spacing w:val="-5"/>
                <w:sz w:val="20"/>
              </w:rPr>
              <w:t>30</w:t>
            </w:r>
          </w:p>
        </w:tc>
        <w:tc>
          <w:tcPr>
            <w:tcW w:w="501" w:type="dxa"/>
          </w:tcPr>
          <w:p>
            <w:pPr>
              <w:pStyle w:val="TableParagraph"/>
              <w:ind w:left="22" w:right="7"/>
              <w:rPr>
                <w:sz w:val="20"/>
              </w:rPr>
            </w:pPr>
            <w:r>
              <w:rPr>
                <w:spacing w:val="-5"/>
                <w:sz w:val="20"/>
              </w:rPr>
              <w:t>72</w:t>
            </w:r>
          </w:p>
        </w:tc>
        <w:tc>
          <w:tcPr>
            <w:tcW w:w="691" w:type="dxa"/>
          </w:tcPr>
          <w:p>
            <w:pPr>
              <w:pStyle w:val="TableParagraph"/>
              <w:ind w:left="31" w:right="17"/>
              <w:rPr>
                <w:sz w:val="20"/>
              </w:rPr>
            </w:pPr>
            <w:r>
              <w:rPr>
                <w:spacing w:val="-5"/>
                <w:sz w:val="20"/>
              </w:rPr>
              <w:t>36</w:t>
            </w:r>
          </w:p>
        </w:tc>
        <w:tc>
          <w:tcPr>
            <w:tcW w:w="550" w:type="dxa"/>
          </w:tcPr>
          <w:p>
            <w:pPr>
              <w:pStyle w:val="TableParagraph"/>
              <w:ind w:left="25" w:right="9"/>
              <w:rPr>
                <w:sz w:val="20"/>
              </w:rPr>
            </w:pPr>
            <w:r>
              <w:rPr>
                <w:spacing w:val="-5"/>
                <w:sz w:val="20"/>
              </w:rPr>
              <w:t>110</w:t>
            </w:r>
          </w:p>
        </w:tc>
        <w:tc>
          <w:tcPr>
            <w:tcW w:w="691" w:type="dxa"/>
          </w:tcPr>
          <w:p>
            <w:pPr>
              <w:pStyle w:val="TableParagraph"/>
              <w:ind w:left="31" w:right="17"/>
              <w:rPr>
                <w:sz w:val="20"/>
              </w:rPr>
            </w:pPr>
            <w:r>
              <w:rPr>
                <w:spacing w:val="-5"/>
                <w:sz w:val="20"/>
              </w:rPr>
              <w:t>52</w:t>
            </w:r>
          </w:p>
        </w:tc>
        <w:tc>
          <w:tcPr>
            <w:tcW w:w="523" w:type="dxa"/>
          </w:tcPr>
          <w:p>
            <w:pPr>
              <w:pStyle w:val="TableParagraph"/>
              <w:ind w:left="29" w:right="15"/>
              <w:rPr>
                <w:sz w:val="20"/>
              </w:rPr>
            </w:pPr>
            <w:r>
              <w:rPr>
                <w:spacing w:val="-5"/>
                <w:sz w:val="20"/>
              </w:rPr>
              <w:t>116</w:t>
            </w:r>
          </w:p>
        </w:tc>
        <w:tc>
          <w:tcPr>
            <w:tcW w:w="691" w:type="dxa"/>
          </w:tcPr>
          <w:p>
            <w:pPr>
              <w:pStyle w:val="TableParagraph"/>
              <w:ind w:left="31" w:right="16"/>
              <w:rPr>
                <w:sz w:val="20"/>
              </w:rPr>
            </w:pPr>
            <w:r>
              <w:rPr>
                <w:spacing w:val="-5"/>
                <w:sz w:val="20"/>
              </w:rPr>
              <w:t>54</w:t>
            </w:r>
          </w:p>
        </w:tc>
        <w:tc>
          <w:tcPr>
            <w:tcW w:w="500" w:type="dxa"/>
          </w:tcPr>
          <w:p>
            <w:pPr>
              <w:pStyle w:val="TableParagraph"/>
              <w:ind w:left="23" w:right="4"/>
              <w:rPr>
                <w:sz w:val="20"/>
              </w:rPr>
            </w:pPr>
            <w:r>
              <w:rPr>
                <w:spacing w:val="-5"/>
                <w:sz w:val="20"/>
              </w:rPr>
              <w:t>104</w:t>
            </w:r>
          </w:p>
        </w:tc>
        <w:tc>
          <w:tcPr>
            <w:tcW w:w="691" w:type="dxa"/>
          </w:tcPr>
          <w:p>
            <w:pPr>
              <w:pStyle w:val="TableParagraph"/>
              <w:ind w:left="31" w:right="11"/>
              <w:rPr>
                <w:sz w:val="20"/>
              </w:rPr>
            </w:pPr>
            <w:r>
              <w:rPr>
                <w:spacing w:val="-5"/>
                <w:sz w:val="20"/>
              </w:rPr>
              <w:t>46</w:t>
            </w:r>
          </w:p>
        </w:tc>
        <w:tc>
          <w:tcPr>
            <w:tcW w:w="501" w:type="dxa"/>
          </w:tcPr>
          <w:p>
            <w:pPr>
              <w:pStyle w:val="TableParagraph"/>
              <w:ind w:left="22" w:right="4"/>
              <w:rPr>
                <w:sz w:val="20"/>
              </w:rPr>
            </w:pPr>
            <w:r>
              <w:rPr>
                <w:spacing w:val="-5"/>
                <w:sz w:val="20"/>
              </w:rPr>
              <w:t>136</w:t>
            </w:r>
          </w:p>
        </w:tc>
        <w:tc>
          <w:tcPr>
            <w:tcW w:w="691" w:type="dxa"/>
          </w:tcPr>
          <w:p>
            <w:pPr>
              <w:pStyle w:val="TableParagraph"/>
              <w:ind w:left="31" w:right="15"/>
              <w:rPr>
                <w:sz w:val="20"/>
              </w:rPr>
            </w:pPr>
            <w:r>
              <w:rPr>
                <w:spacing w:val="-5"/>
                <w:sz w:val="20"/>
              </w:rPr>
              <w:t>66</w:t>
            </w:r>
          </w:p>
        </w:tc>
        <w:tc>
          <w:tcPr>
            <w:tcW w:w="552" w:type="dxa"/>
          </w:tcPr>
          <w:p>
            <w:pPr>
              <w:pStyle w:val="TableParagraph"/>
              <w:ind w:left="26" w:right="9"/>
              <w:rPr>
                <w:sz w:val="20"/>
              </w:rPr>
            </w:pPr>
            <w:r>
              <w:rPr>
                <w:spacing w:val="-5"/>
                <w:sz w:val="20"/>
              </w:rPr>
              <w:t>118</w:t>
            </w:r>
          </w:p>
        </w:tc>
        <w:tc>
          <w:tcPr>
            <w:tcW w:w="691" w:type="dxa"/>
          </w:tcPr>
          <w:p>
            <w:pPr>
              <w:pStyle w:val="TableParagraph"/>
              <w:ind w:left="31" w:right="13"/>
              <w:rPr>
                <w:sz w:val="20"/>
              </w:rPr>
            </w:pPr>
            <w:r>
              <w:rPr>
                <w:spacing w:val="-5"/>
                <w:sz w:val="20"/>
              </w:rPr>
              <w:t>56</w:t>
            </w:r>
          </w:p>
        </w:tc>
      </w:tr>
      <w:tr>
        <w:trPr>
          <w:trHeight w:val="299" w:hRule="atLeast"/>
        </w:trPr>
        <w:tc>
          <w:tcPr>
            <w:tcW w:w="523" w:type="dxa"/>
          </w:tcPr>
          <w:p>
            <w:pPr>
              <w:pStyle w:val="TableParagraph"/>
              <w:spacing w:before="2"/>
              <w:ind w:left="29" w:right="11"/>
              <w:rPr>
                <w:sz w:val="20"/>
              </w:rPr>
            </w:pPr>
            <w:r>
              <w:rPr>
                <w:spacing w:val="-10"/>
                <w:sz w:val="20"/>
              </w:rPr>
              <w:t>9</w:t>
            </w:r>
          </w:p>
        </w:tc>
        <w:tc>
          <w:tcPr>
            <w:tcW w:w="967" w:type="dxa"/>
          </w:tcPr>
          <w:p>
            <w:pPr>
              <w:pStyle w:val="TableParagraph"/>
              <w:spacing w:before="2"/>
              <w:ind w:left="16" w:right="4"/>
              <w:rPr>
                <w:sz w:val="20"/>
              </w:rPr>
            </w:pPr>
            <w:r>
              <w:rPr>
                <w:spacing w:val="-5"/>
                <w:sz w:val="20"/>
              </w:rPr>
              <w:t>50</w:t>
            </w:r>
          </w:p>
        </w:tc>
        <w:tc>
          <w:tcPr>
            <w:tcW w:w="482" w:type="dxa"/>
          </w:tcPr>
          <w:p>
            <w:pPr>
              <w:pStyle w:val="TableParagraph"/>
              <w:spacing w:before="2"/>
              <w:ind w:left="28" w:right="15"/>
              <w:rPr>
                <w:sz w:val="20"/>
              </w:rPr>
            </w:pPr>
            <w:r>
              <w:rPr>
                <w:spacing w:val="-5"/>
                <w:sz w:val="20"/>
              </w:rPr>
              <w:t>12</w:t>
            </w:r>
          </w:p>
        </w:tc>
        <w:tc>
          <w:tcPr>
            <w:tcW w:w="691" w:type="dxa"/>
          </w:tcPr>
          <w:p>
            <w:pPr>
              <w:pStyle w:val="TableParagraph"/>
              <w:spacing w:before="2"/>
              <w:ind w:left="31" w:right="13"/>
              <w:rPr>
                <w:sz w:val="20"/>
              </w:rPr>
            </w:pPr>
            <w:r>
              <w:rPr>
                <w:spacing w:val="-5"/>
                <w:sz w:val="20"/>
              </w:rPr>
              <w:t>7.5</w:t>
            </w:r>
          </w:p>
        </w:tc>
        <w:tc>
          <w:tcPr>
            <w:tcW w:w="501" w:type="dxa"/>
          </w:tcPr>
          <w:p>
            <w:pPr>
              <w:pStyle w:val="TableParagraph"/>
              <w:spacing w:before="2"/>
              <w:ind w:left="22" w:right="7"/>
              <w:rPr>
                <w:sz w:val="20"/>
              </w:rPr>
            </w:pPr>
            <w:r>
              <w:rPr>
                <w:spacing w:val="-5"/>
                <w:sz w:val="20"/>
              </w:rPr>
              <w:t>18</w:t>
            </w:r>
          </w:p>
        </w:tc>
        <w:tc>
          <w:tcPr>
            <w:tcW w:w="691" w:type="dxa"/>
          </w:tcPr>
          <w:p>
            <w:pPr>
              <w:pStyle w:val="TableParagraph"/>
              <w:spacing w:before="2"/>
              <w:ind w:left="31" w:right="9"/>
              <w:rPr>
                <w:sz w:val="20"/>
              </w:rPr>
            </w:pPr>
            <w:r>
              <w:rPr>
                <w:spacing w:val="-10"/>
                <w:sz w:val="20"/>
              </w:rPr>
              <w:t>9</w:t>
            </w:r>
          </w:p>
        </w:tc>
        <w:tc>
          <w:tcPr>
            <w:tcW w:w="550" w:type="dxa"/>
          </w:tcPr>
          <w:p>
            <w:pPr>
              <w:pStyle w:val="TableParagraph"/>
              <w:spacing w:before="2"/>
              <w:ind w:left="25" w:right="8"/>
              <w:rPr>
                <w:sz w:val="20"/>
              </w:rPr>
            </w:pPr>
            <w:r>
              <w:rPr>
                <w:spacing w:val="-4"/>
                <w:sz w:val="20"/>
              </w:rPr>
              <w:t>27.5</w:t>
            </w:r>
          </w:p>
        </w:tc>
        <w:tc>
          <w:tcPr>
            <w:tcW w:w="691" w:type="dxa"/>
          </w:tcPr>
          <w:p>
            <w:pPr>
              <w:pStyle w:val="TableParagraph"/>
              <w:spacing w:before="2"/>
              <w:ind w:left="31" w:right="17"/>
              <w:rPr>
                <w:sz w:val="20"/>
              </w:rPr>
            </w:pPr>
            <w:r>
              <w:rPr>
                <w:spacing w:val="-5"/>
                <w:sz w:val="20"/>
              </w:rPr>
              <w:t>13</w:t>
            </w:r>
          </w:p>
        </w:tc>
        <w:tc>
          <w:tcPr>
            <w:tcW w:w="523" w:type="dxa"/>
          </w:tcPr>
          <w:p>
            <w:pPr>
              <w:pStyle w:val="TableParagraph"/>
              <w:spacing w:before="2"/>
              <w:ind w:left="29" w:right="15"/>
              <w:rPr>
                <w:sz w:val="20"/>
              </w:rPr>
            </w:pPr>
            <w:r>
              <w:rPr>
                <w:spacing w:val="-5"/>
                <w:sz w:val="20"/>
              </w:rPr>
              <w:t>29</w:t>
            </w:r>
          </w:p>
        </w:tc>
        <w:tc>
          <w:tcPr>
            <w:tcW w:w="691" w:type="dxa"/>
          </w:tcPr>
          <w:p>
            <w:pPr>
              <w:pStyle w:val="TableParagraph"/>
              <w:spacing w:before="2"/>
              <w:ind w:left="31" w:right="15"/>
              <w:rPr>
                <w:sz w:val="20"/>
              </w:rPr>
            </w:pPr>
            <w:r>
              <w:rPr>
                <w:spacing w:val="-4"/>
                <w:sz w:val="20"/>
              </w:rPr>
              <w:t>13.5</w:t>
            </w:r>
          </w:p>
        </w:tc>
        <w:tc>
          <w:tcPr>
            <w:tcW w:w="500" w:type="dxa"/>
          </w:tcPr>
          <w:p>
            <w:pPr>
              <w:pStyle w:val="TableParagraph"/>
              <w:spacing w:before="2"/>
              <w:ind w:left="23" w:right="4"/>
              <w:rPr>
                <w:sz w:val="20"/>
              </w:rPr>
            </w:pPr>
            <w:r>
              <w:rPr>
                <w:spacing w:val="-5"/>
                <w:sz w:val="20"/>
              </w:rPr>
              <w:t>26</w:t>
            </w:r>
          </w:p>
        </w:tc>
        <w:tc>
          <w:tcPr>
            <w:tcW w:w="691" w:type="dxa"/>
          </w:tcPr>
          <w:p>
            <w:pPr>
              <w:pStyle w:val="TableParagraph"/>
              <w:spacing w:before="2"/>
              <w:ind w:left="31" w:right="10"/>
              <w:rPr>
                <w:sz w:val="20"/>
              </w:rPr>
            </w:pPr>
            <w:r>
              <w:rPr>
                <w:spacing w:val="-4"/>
                <w:sz w:val="20"/>
              </w:rPr>
              <w:t>11.5</w:t>
            </w:r>
          </w:p>
        </w:tc>
        <w:tc>
          <w:tcPr>
            <w:tcW w:w="501" w:type="dxa"/>
          </w:tcPr>
          <w:p>
            <w:pPr>
              <w:pStyle w:val="TableParagraph"/>
              <w:spacing w:before="2"/>
              <w:ind w:left="22" w:right="4"/>
              <w:rPr>
                <w:sz w:val="20"/>
              </w:rPr>
            </w:pPr>
            <w:r>
              <w:rPr>
                <w:spacing w:val="-5"/>
                <w:sz w:val="20"/>
              </w:rPr>
              <w:t>34</w:t>
            </w:r>
          </w:p>
        </w:tc>
        <w:tc>
          <w:tcPr>
            <w:tcW w:w="691" w:type="dxa"/>
          </w:tcPr>
          <w:p>
            <w:pPr>
              <w:pStyle w:val="TableParagraph"/>
              <w:spacing w:before="2"/>
              <w:ind w:left="31" w:right="13"/>
              <w:rPr>
                <w:sz w:val="20"/>
              </w:rPr>
            </w:pPr>
            <w:r>
              <w:rPr>
                <w:spacing w:val="-4"/>
                <w:sz w:val="20"/>
              </w:rPr>
              <w:t>16.5</w:t>
            </w:r>
          </w:p>
        </w:tc>
        <w:tc>
          <w:tcPr>
            <w:tcW w:w="552" w:type="dxa"/>
          </w:tcPr>
          <w:p>
            <w:pPr>
              <w:pStyle w:val="TableParagraph"/>
              <w:spacing w:before="2"/>
              <w:ind w:left="26" w:right="8"/>
              <w:rPr>
                <w:sz w:val="20"/>
              </w:rPr>
            </w:pPr>
            <w:r>
              <w:rPr>
                <w:spacing w:val="-4"/>
                <w:sz w:val="20"/>
              </w:rPr>
              <w:t>29.5</w:t>
            </w:r>
          </w:p>
        </w:tc>
        <w:tc>
          <w:tcPr>
            <w:tcW w:w="691" w:type="dxa"/>
          </w:tcPr>
          <w:p>
            <w:pPr>
              <w:pStyle w:val="TableParagraph"/>
              <w:spacing w:before="2"/>
              <w:ind w:left="31" w:right="13"/>
              <w:rPr>
                <w:sz w:val="20"/>
              </w:rPr>
            </w:pPr>
            <w:r>
              <w:rPr>
                <w:spacing w:val="-5"/>
                <w:sz w:val="20"/>
              </w:rPr>
              <w:t>14</w:t>
            </w:r>
          </w:p>
        </w:tc>
      </w:tr>
      <w:tr>
        <w:trPr>
          <w:trHeight w:val="299" w:hRule="atLeast"/>
        </w:trPr>
        <w:tc>
          <w:tcPr>
            <w:tcW w:w="523" w:type="dxa"/>
          </w:tcPr>
          <w:p>
            <w:pPr>
              <w:pStyle w:val="TableParagraph"/>
              <w:ind w:left="29" w:right="20"/>
              <w:rPr>
                <w:sz w:val="20"/>
              </w:rPr>
            </w:pPr>
            <w:r>
              <w:rPr>
                <w:spacing w:val="-5"/>
                <w:sz w:val="20"/>
              </w:rPr>
              <w:t>10</w:t>
            </w:r>
          </w:p>
        </w:tc>
        <w:tc>
          <w:tcPr>
            <w:tcW w:w="967" w:type="dxa"/>
          </w:tcPr>
          <w:p>
            <w:pPr>
              <w:pStyle w:val="TableParagraph"/>
              <w:ind w:left="16" w:right="4"/>
              <w:rPr>
                <w:sz w:val="20"/>
              </w:rPr>
            </w:pPr>
            <w:r>
              <w:rPr>
                <w:spacing w:val="-5"/>
                <w:sz w:val="20"/>
              </w:rPr>
              <w:t>100</w:t>
            </w:r>
          </w:p>
        </w:tc>
        <w:tc>
          <w:tcPr>
            <w:tcW w:w="482" w:type="dxa"/>
          </w:tcPr>
          <w:p>
            <w:pPr>
              <w:pStyle w:val="TableParagraph"/>
              <w:ind w:left="28" w:right="15"/>
              <w:rPr>
                <w:sz w:val="20"/>
              </w:rPr>
            </w:pPr>
            <w:r>
              <w:rPr>
                <w:spacing w:val="-5"/>
                <w:sz w:val="20"/>
              </w:rPr>
              <w:t>24</w:t>
            </w:r>
          </w:p>
        </w:tc>
        <w:tc>
          <w:tcPr>
            <w:tcW w:w="691" w:type="dxa"/>
          </w:tcPr>
          <w:p>
            <w:pPr>
              <w:pStyle w:val="TableParagraph"/>
              <w:ind w:left="31" w:right="19"/>
              <w:rPr>
                <w:sz w:val="20"/>
              </w:rPr>
            </w:pPr>
            <w:r>
              <w:rPr>
                <w:spacing w:val="-5"/>
                <w:sz w:val="20"/>
              </w:rPr>
              <w:t>15</w:t>
            </w:r>
          </w:p>
        </w:tc>
        <w:tc>
          <w:tcPr>
            <w:tcW w:w="501" w:type="dxa"/>
          </w:tcPr>
          <w:p>
            <w:pPr>
              <w:pStyle w:val="TableParagraph"/>
              <w:ind w:left="22" w:right="7"/>
              <w:rPr>
                <w:sz w:val="20"/>
              </w:rPr>
            </w:pPr>
            <w:r>
              <w:rPr>
                <w:spacing w:val="-5"/>
                <w:sz w:val="20"/>
              </w:rPr>
              <w:t>36</w:t>
            </w:r>
          </w:p>
        </w:tc>
        <w:tc>
          <w:tcPr>
            <w:tcW w:w="691" w:type="dxa"/>
          </w:tcPr>
          <w:p>
            <w:pPr>
              <w:pStyle w:val="TableParagraph"/>
              <w:ind w:left="31" w:right="17"/>
              <w:rPr>
                <w:sz w:val="20"/>
              </w:rPr>
            </w:pPr>
            <w:r>
              <w:rPr>
                <w:spacing w:val="-5"/>
                <w:sz w:val="20"/>
              </w:rPr>
              <w:t>18</w:t>
            </w:r>
          </w:p>
        </w:tc>
        <w:tc>
          <w:tcPr>
            <w:tcW w:w="550" w:type="dxa"/>
          </w:tcPr>
          <w:p>
            <w:pPr>
              <w:pStyle w:val="TableParagraph"/>
              <w:ind w:left="25" w:right="9"/>
              <w:rPr>
                <w:sz w:val="20"/>
              </w:rPr>
            </w:pPr>
            <w:r>
              <w:rPr>
                <w:spacing w:val="-5"/>
                <w:sz w:val="20"/>
              </w:rPr>
              <w:t>55</w:t>
            </w:r>
          </w:p>
        </w:tc>
        <w:tc>
          <w:tcPr>
            <w:tcW w:w="691" w:type="dxa"/>
          </w:tcPr>
          <w:p>
            <w:pPr>
              <w:pStyle w:val="TableParagraph"/>
              <w:ind w:left="31" w:right="17"/>
              <w:rPr>
                <w:sz w:val="20"/>
              </w:rPr>
            </w:pPr>
            <w:r>
              <w:rPr>
                <w:spacing w:val="-5"/>
                <w:sz w:val="20"/>
              </w:rPr>
              <w:t>26</w:t>
            </w:r>
          </w:p>
        </w:tc>
        <w:tc>
          <w:tcPr>
            <w:tcW w:w="523" w:type="dxa"/>
          </w:tcPr>
          <w:p>
            <w:pPr>
              <w:pStyle w:val="TableParagraph"/>
              <w:ind w:left="29" w:right="15"/>
              <w:rPr>
                <w:sz w:val="20"/>
              </w:rPr>
            </w:pPr>
            <w:r>
              <w:rPr>
                <w:spacing w:val="-5"/>
                <w:sz w:val="20"/>
              </w:rPr>
              <w:t>58</w:t>
            </w:r>
          </w:p>
        </w:tc>
        <w:tc>
          <w:tcPr>
            <w:tcW w:w="691" w:type="dxa"/>
          </w:tcPr>
          <w:p>
            <w:pPr>
              <w:pStyle w:val="TableParagraph"/>
              <w:ind w:left="31" w:right="16"/>
              <w:rPr>
                <w:sz w:val="20"/>
              </w:rPr>
            </w:pPr>
            <w:r>
              <w:rPr>
                <w:spacing w:val="-5"/>
                <w:sz w:val="20"/>
              </w:rPr>
              <w:t>27</w:t>
            </w:r>
          </w:p>
        </w:tc>
        <w:tc>
          <w:tcPr>
            <w:tcW w:w="500" w:type="dxa"/>
          </w:tcPr>
          <w:p>
            <w:pPr>
              <w:pStyle w:val="TableParagraph"/>
              <w:ind w:left="23" w:right="4"/>
              <w:rPr>
                <w:sz w:val="20"/>
              </w:rPr>
            </w:pPr>
            <w:r>
              <w:rPr>
                <w:spacing w:val="-5"/>
                <w:sz w:val="20"/>
              </w:rPr>
              <w:t>52</w:t>
            </w:r>
          </w:p>
        </w:tc>
        <w:tc>
          <w:tcPr>
            <w:tcW w:w="691" w:type="dxa"/>
          </w:tcPr>
          <w:p>
            <w:pPr>
              <w:pStyle w:val="TableParagraph"/>
              <w:ind w:left="31" w:right="11"/>
              <w:rPr>
                <w:sz w:val="20"/>
              </w:rPr>
            </w:pPr>
            <w:r>
              <w:rPr>
                <w:spacing w:val="-5"/>
                <w:sz w:val="20"/>
              </w:rPr>
              <w:t>23</w:t>
            </w:r>
          </w:p>
        </w:tc>
        <w:tc>
          <w:tcPr>
            <w:tcW w:w="501" w:type="dxa"/>
          </w:tcPr>
          <w:p>
            <w:pPr>
              <w:pStyle w:val="TableParagraph"/>
              <w:ind w:left="22" w:right="4"/>
              <w:rPr>
                <w:sz w:val="20"/>
              </w:rPr>
            </w:pPr>
            <w:r>
              <w:rPr>
                <w:spacing w:val="-5"/>
                <w:sz w:val="20"/>
              </w:rPr>
              <w:t>68</w:t>
            </w:r>
          </w:p>
        </w:tc>
        <w:tc>
          <w:tcPr>
            <w:tcW w:w="691" w:type="dxa"/>
          </w:tcPr>
          <w:p>
            <w:pPr>
              <w:pStyle w:val="TableParagraph"/>
              <w:ind w:left="31" w:right="15"/>
              <w:rPr>
                <w:sz w:val="20"/>
              </w:rPr>
            </w:pPr>
            <w:r>
              <w:rPr>
                <w:spacing w:val="-5"/>
                <w:sz w:val="20"/>
              </w:rPr>
              <w:t>33</w:t>
            </w:r>
          </w:p>
        </w:tc>
        <w:tc>
          <w:tcPr>
            <w:tcW w:w="552" w:type="dxa"/>
          </w:tcPr>
          <w:p>
            <w:pPr>
              <w:pStyle w:val="TableParagraph"/>
              <w:ind w:left="26" w:right="9"/>
              <w:rPr>
                <w:sz w:val="20"/>
              </w:rPr>
            </w:pPr>
            <w:r>
              <w:rPr>
                <w:spacing w:val="-5"/>
                <w:sz w:val="20"/>
              </w:rPr>
              <w:t>59</w:t>
            </w:r>
          </w:p>
        </w:tc>
        <w:tc>
          <w:tcPr>
            <w:tcW w:w="691" w:type="dxa"/>
          </w:tcPr>
          <w:p>
            <w:pPr>
              <w:pStyle w:val="TableParagraph"/>
              <w:ind w:left="31" w:right="13"/>
              <w:rPr>
                <w:sz w:val="20"/>
              </w:rPr>
            </w:pPr>
            <w:r>
              <w:rPr>
                <w:spacing w:val="-5"/>
                <w:sz w:val="20"/>
              </w:rPr>
              <w:t>28</w:t>
            </w:r>
          </w:p>
        </w:tc>
      </w:tr>
      <w:tr>
        <w:trPr>
          <w:trHeight w:val="299" w:hRule="atLeast"/>
        </w:trPr>
        <w:tc>
          <w:tcPr>
            <w:tcW w:w="523" w:type="dxa"/>
          </w:tcPr>
          <w:p>
            <w:pPr>
              <w:pStyle w:val="TableParagraph"/>
              <w:ind w:left="29" w:right="20"/>
              <w:rPr>
                <w:sz w:val="20"/>
              </w:rPr>
            </w:pPr>
            <w:r>
              <w:rPr>
                <w:spacing w:val="-5"/>
                <w:sz w:val="20"/>
              </w:rPr>
              <w:t>11</w:t>
            </w:r>
          </w:p>
        </w:tc>
        <w:tc>
          <w:tcPr>
            <w:tcW w:w="967" w:type="dxa"/>
          </w:tcPr>
          <w:p>
            <w:pPr>
              <w:pStyle w:val="TableParagraph"/>
              <w:ind w:left="16" w:right="4"/>
              <w:rPr>
                <w:sz w:val="20"/>
              </w:rPr>
            </w:pPr>
            <w:r>
              <w:rPr>
                <w:spacing w:val="-5"/>
                <w:sz w:val="20"/>
              </w:rPr>
              <w:t>200</w:t>
            </w:r>
          </w:p>
        </w:tc>
        <w:tc>
          <w:tcPr>
            <w:tcW w:w="482" w:type="dxa"/>
          </w:tcPr>
          <w:p>
            <w:pPr>
              <w:pStyle w:val="TableParagraph"/>
              <w:ind w:left="28" w:right="15"/>
              <w:rPr>
                <w:sz w:val="20"/>
              </w:rPr>
            </w:pPr>
            <w:r>
              <w:rPr>
                <w:spacing w:val="-5"/>
                <w:sz w:val="20"/>
              </w:rPr>
              <w:t>48</w:t>
            </w:r>
          </w:p>
        </w:tc>
        <w:tc>
          <w:tcPr>
            <w:tcW w:w="691" w:type="dxa"/>
          </w:tcPr>
          <w:p>
            <w:pPr>
              <w:pStyle w:val="TableParagraph"/>
              <w:ind w:left="31" w:right="19"/>
              <w:rPr>
                <w:sz w:val="20"/>
              </w:rPr>
            </w:pPr>
            <w:r>
              <w:rPr>
                <w:spacing w:val="-5"/>
                <w:sz w:val="20"/>
              </w:rPr>
              <w:t>30</w:t>
            </w:r>
          </w:p>
        </w:tc>
        <w:tc>
          <w:tcPr>
            <w:tcW w:w="501" w:type="dxa"/>
          </w:tcPr>
          <w:p>
            <w:pPr>
              <w:pStyle w:val="TableParagraph"/>
              <w:ind w:left="22" w:right="7"/>
              <w:rPr>
                <w:sz w:val="20"/>
              </w:rPr>
            </w:pPr>
            <w:r>
              <w:rPr>
                <w:spacing w:val="-5"/>
                <w:sz w:val="20"/>
              </w:rPr>
              <w:t>72</w:t>
            </w:r>
          </w:p>
        </w:tc>
        <w:tc>
          <w:tcPr>
            <w:tcW w:w="691" w:type="dxa"/>
          </w:tcPr>
          <w:p>
            <w:pPr>
              <w:pStyle w:val="TableParagraph"/>
              <w:ind w:left="31" w:right="17"/>
              <w:rPr>
                <w:sz w:val="20"/>
              </w:rPr>
            </w:pPr>
            <w:r>
              <w:rPr>
                <w:spacing w:val="-5"/>
                <w:sz w:val="20"/>
              </w:rPr>
              <w:t>36</w:t>
            </w:r>
          </w:p>
        </w:tc>
        <w:tc>
          <w:tcPr>
            <w:tcW w:w="550" w:type="dxa"/>
          </w:tcPr>
          <w:p>
            <w:pPr>
              <w:pStyle w:val="TableParagraph"/>
              <w:ind w:left="25" w:right="9"/>
              <w:rPr>
                <w:sz w:val="20"/>
              </w:rPr>
            </w:pPr>
            <w:r>
              <w:rPr>
                <w:spacing w:val="-5"/>
                <w:sz w:val="20"/>
              </w:rPr>
              <w:t>110</w:t>
            </w:r>
          </w:p>
        </w:tc>
        <w:tc>
          <w:tcPr>
            <w:tcW w:w="691" w:type="dxa"/>
          </w:tcPr>
          <w:p>
            <w:pPr>
              <w:pStyle w:val="TableParagraph"/>
              <w:ind w:left="31" w:right="17"/>
              <w:rPr>
                <w:sz w:val="20"/>
              </w:rPr>
            </w:pPr>
            <w:r>
              <w:rPr>
                <w:spacing w:val="-5"/>
                <w:sz w:val="20"/>
              </w:rPr>
              <w:t>52</w:t>
            </w:r>
          </w:p>
        </w:tc>
        <w:tc>
          <w:tcPr>
            <w:tcW w:w="523" w:type="dxa"/>
          </w:tcPr>
          <w:p>
            <w:pPr>
              <w:pStyle w:val="TableParagraph"/>
              <w:ind w:left="29" w:right="15"/>
              <w:rPr>
                <w:sz w:val="20"/>
              </w:rPr>
            </w:pPr>
            <w:r>
              <w:rPr>
                <w:spacing w:val="-5"/>
                <w:sz w:val="20"/>
              </w:rPr>
              <w:t>116</w:t>
            </w:r>
          </w:p>
        </w:tc>
        <w:tc>
          <w:tcPr>
            <w:tcW w:w="691" w:type="dxa"/>
          </w:tcPr>
          <w:p>
            <w:pPr>
              <w:pStyle w:val="TableParagraph"/>
              <w:ind w:left="31" w:right="16"/>
              <w:rPr>
                <w:sz w:val="20"/>
              </w:rPr>
            </w:pPr>
            <w:r>
              <w:rPr>
                <w:spacing w:val="-5"/>
                <w:sz w:val="20"/>
              </w:rPr>
              <w:t>54</w:t>
            </w:r>
          </w:p>
        </w:tc>
        <w:tc>
          <w:tcPr>
            <w:tcW w:w="500" w:type="dxa"/>
          </w:tcPr>
          <w:p>
            <w:pPr>
              <w:pStyle w:val="TableParagraph"/>
              <w:ind w:left="23" w:right="4"/>
              <w:rPr>
                <w:sz w:val="20"/>
              </w:rPr>
            </w:pPr>
            <w:r>
              <w:rPr>
                <w:spacing w:val="-5"/>
                <w:sz w:val="20"/>
              </w:rPr>
              <w:t>104</w:t>
            </w:r>
          </w:p>
        </w:tc>
        <w:tc>
          <w:tcPr>
            <w:tcW w:w="691" w:type="dxa"/>
          </w:tcPr>
          <w:p>
            <w:pPr>
              <w:pStyle w:val="TableParagraph"/>
              <w:ind w:left="31" w:right="11"/>
              <w:rPr>
                <w:sz w:val="20"/>
              </w:rPr>
            </w:pPr>
            <w:r>
              <w:rPr>
                <w:spacing w:val="-5"/>
                <w:sz w:val="20"/>
              </w:rPr>
              <w:t>46</w:t>
            </w:r>
          </w:p>
        </w:tc>
        <w:tc>
          <w:tcPr>
            <w:tcW w:w="501" w:type="dxa"/>
          </w:tcPr>
          <w:p>
            <w:pPr>
              <w:pStyle w:val="TableParagraph"/>
              <w:ind w:left="22" w:right="4"/>
              <w:rPr>
                <w:sz w:val="20"/>
              </w:rPr>
            </w:pPr>
            <w:r>
              <w:rPr>
                <w:spacing w:val="-5"/>
                <w:sz w:val="20"/>
              </w:rPr>
              <w:t>136</w:t>
            </w:r>
          </w:p>
        </w:tc>
        <w:tc>
          <w:tcPr>
            <w:tcW w:w="691" w:type="dxa"/>
          </w:tcPr>
          <w:p>
            <w:pPr>
              <w:pStyle w:val="TableParagraph"/>
              <w:ind w:left="31" w:right="15"/>
              <w:rPr>
                <w:sz w:val="20"/>
              </w:rPr>
            </w:pPr>
            <w:r>
              <w:rPr>
                <w:spacing w:val="-5"/>
                <w:sz w:val="20"/>
              </w:rPr>
              <w:t>66</w:t>
            </w:r>
          </w:p>
        </w:tc>
        <w:tc>
          <w:tcPr>
            <w:tcW w:w="552" w:type="dxa"/>
          </w:tcPr>
          <w:p>
            <w:pPr>
              <w:pStyle w:val="TableParagraph"/>
              <w:ind w:left="26" w:right="9"/>
              <w:rPr>
                <w:sz w:val="20"/>
              </w:rPr>
            </w:pPr>
            <w:r>
              <w:rPr>
                <w:spacing w:val="-5"/>
                <w:sz w:val="20"/>
              </w:rPr>
              <w:t>118</w:t>
            </w:r>
          </w:p>
        </w:tc>
        <w:tc>
          <w:tcPr>
            <w:tcW w:w="691" w:type="dxa"/>
          </w:tcPr>
          <w:p>
            <w:pPr>
              <w:pStyle w:val="TableParagraph"/>
              <w:ind w:left="31" w:right="13"/>
              <w:rPr>
                <w:sz w:val="20"/>
              </w:rPr>
            </w:pPr>
            <w:r>
              <w:rPr>
                <w:spacing w:val="-5"/>
                <w:sz w:val="20"/>
              </w:rPr>
              <w:t>56</w:t>
            </w:r>
          </w:p>
        </w:tc>
      </w:tr>
      <w:tr>
        <w:trPr>
          <w:trHeight w:val="297" w:hRule="atLeast"/>
        </w:trPr>
        <w:tc>
          <w:tcPr>
            <w:tcW w:w="523" w:type="dxa"/>
          </w:tcPr>
          <w:p>
            <w:pPr>
              <w:pStyle w:val="TableParagraph"/>
              <w:ind w:left="29" w:right="20"/>
              <w:rPr>
                <w:sz w:val="20"/>
              </w:rPr>
            </w:pPr>
            <w:r>
              <w:rPr>
                <w:spacing w:val="-5"/>
                <w:sz w:val="20"/>
              </w:rPr>
              <w:t>12</w:t>
            </w:r>
          </w:p>
        </w:tc>
        <w:tc>
          <w:tcPr>
            <w:tcW w:w="967" w:type="dxa"/>
          </w:tcPr>
          <w:p>
            <w:pPr>
              <w:pStyle w:val="TableParagraph"/>
              <w:ind w:left="16" w:right="4"/>
              <w:rPr>
                <w:sz w:val="20"/>
              </w:rPr>
            </w:pPr>
            <w:r>
              <w:rPr>
                <w:spacing w:val="-5"/>
                <w:sz w:val="20"/>
              </w:rPr>
              <w:t>100</w:t>
            </w:r>
          </w:p>
        </w:tc>
        <w:tc>
          <w:tcPr>
            <w:tcW w:w="482" w:type="dxa"/>
          </w:tcPr>
          <w:p>
            <w:pPr>
              <w:pStyle w:val="TableParagraph"/>
              <w:ind w:left="28" w:right="15"/>
              <w:rPr>
                <w:sz w:val="20"/>
              </w:rPr>
            </w:pPr>
            <w:r>
              <w:rPr>
                <w:spacing w:val="-5"/>
                <w:sz w:val="20"/>
              </w:rPr>
              <w:t>24</w:t>
            </w:r>
          </w:p>
        </w:tc>
        <w:tc>
          <w:tcPr>
            <w:tcW w:w="691" w:type="dxa"/>
          </w:tcPr>
          <w:p>
            <w:pPr>
              <w:pStyle w:val="TableParagraph"/>
              <w:ind w:left="31" w:right="19"/>
              <w:rPr>
                <w:sz w:val="20"/>
              </w:rPr>
            </w:pPr>
            <w:r>
              <w:rPr>
                <w:spacing w:val="-5"/>
                <w:sz w:val="20"/>
              </w:rPr>
              <w:t>15</w:t>
            </w:r>
          </w:p>
        </w:tc>
        <w:tc>
          <w:tcPr>
            <w:tcW w:w="501" w:type="dxa"/>
          </w:tcPr>
          <w:p>
            <w:pPr>
              <w:pStyle w:val="TableParagraph"/>
              <w:ind w:left="22" w:right="7"/>
              <w:rPr>
                <w:sz w:val="20"/>
              </w:rPr>
            </w:pPr>
            <w:r>
              <w:rPr>
                <w:spacing w:val="-5"/>
                <w:sz w:val="20"/>
              </w:rPr>
              <w:t>36</w:t>
            </w:r>
          </w:p>
        </w:tc>
        <w:tc>
          <w:tcPr>
            <w:tcW w:w="691" w:type="dxa"/>
          </w:tcPr>
          <w:p>
            <w:pPr>
              <w:pStyle w:val="TableParagraph"/>
              <w:ind w:left="31" w:right="17"/>
              <w:rPr>
                <w:sz w:val="20"/>
              </w:rPr>
            </w:pPr>
            <w:r>
              <w:rPr>
                <w:spacing w:val="-5"/>
                <w:sz w:val="20"/>
              </w:rPr>
              <w:t>18</w:t>
            </w:r>
          </w:p>
        </w:tc>
        <w:tc>
          <w:tcPr>
            <w:tcW w:w="550" w:type="dxa"/>
          </w:tcPr>
          <w:p>
            <w:pPr>
              <w:pStyle w:val="TableParagraph"/>
              <w:ind w:left="25" w:right="9"/>
              <w:rPr>
                <w:sz w:val="20"/>
              </w:rPr>
            </w:pPr>
            <w:r>
              <w:rPr>
                <w:spacing w:val="-5"/>
                <w:sz w:val="20"/>
              </w:rPr>
              <w:t>55</w:t>
            </w:r>
          </w:p>
        </w:tc>
        <w:tc>
          <w:tcPr>
            <w:tcW w:w="691" w:type="dxa"/>
          </w:tcPr>
          <w:p>
            <w:pPr>
              <w:pStyle w:val="TableParagraph"/>
              <w:ind w:left="31" w:right="17"/>
              <w:rPr>
                <w:sz w:val="20"/>
              </w:rPr>
            </w:pPr>
            <w:r>
              <w:rPr>
                <w:spacing w:val="-5"/>
                <w:sz w:val="20"/>
              </w:rPr>
              <w:t>26</w:t>
            </w:r>
          </w:p>
        </w:tc>
        <w:tc>
          <w:tcPr>
            <w:tcW w:w="523" w:type="dxa"/>
          </w:tcPr>
          <w:p>
            <w:pPr>
              <w:pStyle w:val="TableParagraph"/>
              <w:ind w:left="29" w:right="15"/>
              <w:rPr>
                <w:sz w:val="20"/>
              </w:rPr>
            </w:pPr>
            <w:r>
              <w:rPr>
                <w:spacing w:val="-5"/>
                <w:sz w:val="20"/>
              </w:rPr>
              <w:t>58</w:t>
            </w:r>
          </w:p>
        </w:tc>
        <w:tc>
          <w:tcPr>
            <w:tcW w:w="691" w:type="dxa"/>
          </w:tcPr>
          <w:p>
            <w:pPr>
              <w:pStyle w:val="TableParagraph"/>
              <w:ind w:left="31" w:right="16"/>
              <w:rPr>
                <w:sz w:val="20"/>
              </w:rPr>
            </w:pPr>
            <w:r>
              <w:rPr>
                <w:spacing w:val="-5"/>
                <w:sz w:val="20"/>
              </w:rPr>
              <w:t>27</w:t>
            </w:r>
          </w:p>
        </w:tc>
        <w:tc>
          <w:tcPr>
            <w:tcW w:w="500" w:type="dxa"/>
          </w:tcPr>
          <w:p>
            <w:pPr>
              <w:pStyle w:val="TableParagraph"/>
              <w:ind w:left="23" w:right="4"/>
              <w:rPr>
                <w:sz w:val="20"/>
              </w:rPr>
            </w:pPr>
            <w:r>
              <w:rPr>
                <w:spacing w:val="-5"/>
                <w:sz w:val="20"/>
              </w:rPr>
              <w:t>52</w:t>
            </w:r>
          </w:p>
        </w:tc>
        <w:tc>
          <w:tcPr>
            <w:tcW w:w="691" w:type="dxa"/>
          </w:tcPr>
          <w:p>
            <w:pPr>
              <w:pStyle w:val="TableParagraph"/>
              <w:ind w:left="31" w:right="11"/>
              <w:rPr>
                <w:sz w:val="20"/>
              </w:rPr>
            </w:pPr>
            <w:r>
              <w:rPr>
                <w:spacing w:val="-5"/>
                <w:sz w:val="20"/>
              </w:rPr>
              <w:t>23</w:t>
            </w:r>
          </w:p>
        </w:tc>
        <w:tc>
          <w:tcPr>
            <w:tcW w:w="501" w:type="dxa"/>
          </w:tcPr>
          <w:p>
            <w:pPr>
              <w:pStyle w:val="TableParagraph"/>
              <w:ind w:left="22" w:right="4"/>
              <w:rPr>
                <w:sz w:val="20"/>
              </w:rPr>
            </w:pPr>
            <w:r>
              <w:rPr>
                <w:spacing w:val="-5"/>
                <w:sz w:val="20"/>
              </w:rPr>
              <w:t>68</w:t>
            </w:r>
          </w:p>
        </w:tc>
        <w:tc>
          <w:tcPr>
            <w:tcW w:w="691" w:type="dxa"/>
          </w:tcPr>
          <w:p>
            <w:pPr>
              <w:pStyle w:val="TableParagraph"/>
              <w:ind w:left="31" w:right="15"/>
              <w:rPr>
                <w:sz w:val="20"/>
              </w:rPr>
            </w:pPr>
            <w:r>
              <w:rPr>
                <w:spacing w:val="-5"/>
                <w:sz w:val="20"/>
              </w:rPr>
              <w:t>33</w:t>
            </w:r>
          </w:p>
        </w:tc>
        <w:tc>
          <w:tcPr>
            <w:tcW w:w="552" w:type="dxa"/>
          </w:tcPr>
          <w:p>
            <w:pPr>
              <w:pStyle w:val="TableParagraph"/>
              <w:ind w:left="26" w:right="9"/>
              <w:rPr>
                <w:sz w:val="20"/>
              </w:rPr>
            </w:pPr>
            <w:r>
              <w:rPr>
                <w:spacing w:val="-5"/>
                <w:sz w:val="20"/>
              </w:rPr>
              <w:t>59</w:t>
            </w:r>
          </w:p>
        </w:tc>
        <w:tc>
          <w:tcPr>
            <w:tcW w:w="691" w:type="dxa"/>
          </w:tcPr>
          <w:p>
            <w:pPr>
              <w:pStyle w:val="TableParagraph"/>
              <w:ind w:left="31" w:right="13"/>
              <w:rPr>
                <w:sz w:val="20"/>
              </w:rPr>
            </w:pPr>
            <w:r>
              <w:rPr>
                <w:spacing w:val="-5"/>
                <w:sz w:val="20"/>
              </w:rPr>
              <w:t>28</w:t>
            </w:r>
          </w:p>
        </w:tc>
      </w:tr>
      <w:tr>
        <w:trPr>
          <w:trHeight w:val="299" w:hRule="atLeast"/>
        </w:trPr>
        <w:tc>
          <w:tcPr>
            <w:tcW w:w="523" w:type="dxa"/>
          </w:tcPr>
          <w:p>
            <w:pPr>
              <w:pStyle w:val="TableParagraph"/>
              <w:spacing w:before="2"/>
              <w:ind w:left="29" w:right="20"/>
              <w:rPr>
                <w:sz w:val="20"/>
              </w:rPr>
            </w:pPr>
            <w:r>
              <w:rPr>
                <w:spacing w:val="-5"/>
                <w:sz w:val="20"/>
              </w:rPr>
              <w:t>13</w:t>
            </w:r>
          </w:p>
        </w:tc>
        <w:tc>
          <w:tcPr>
            <w:tcW w:w="967" w:type="dxa"/>
          </w:tcPr>
          <w:p>
            <w:pPr>
              <w:pStyle w:val="TableParagraph"/>
              <w:spacing w:before="2"/>
              <w:ind w:left="16"/>
              <w:rPr>
                <w:sz w:val="20"/>
              </w:rPr>
            </w:pPr>
            <w:r>
              <w:rPr>
                <w:spacing w:val="-10"/>
                <w:sz w:val="20"/>
              </w:rPr>
              <w:t>0</w:t>
            </w:r>
          </w:p>
        </w:tc>
        <w:tc>
          <w:tcPr>
            <w:tcW w:w="482" w:type="dxa"/>
          </w:tcPr>
          <w:p>
            <w:pPr>
              <w:pStyle w:val="TableParagraph"/>
              <w:spacing w:before="2"/>
              <w:ind w:left="28" w:right="12"/>
              <w:rPr>
                <w:sz w:val="20"/>
              </w:rPr>
            </w:pPr>
            <w:r>
              <w:rPr>
                <w:spacing w:val="-10"/>
                <w:sz w:val="20"/>
              </w:rPr>
              <w:t>0</w:t>
            </w:r>
          </w:p>
        </w:tc>
        <w:tc>
          <w:tcPr>
            <w:tcW w:w="691" w:type="dxa"/>
          </w:tcPr>
          <w:p>
            <w:pPr>
              <w:pStyle w:val="TableParagraph"/>
              <w:spacing w:before="2"/>
              <w:ind w:left="31" w:right="11"/>
              <w:rPr>
                <w:sz w:val="20"/>
              </w:rPr>
            </w:pPr>
            <w:r>
              <w:rPr>
                <w:spacing w:val="-10"/>
                <w:sz w:val="20"/>
              </w:rPr>
              <w:t>0</w:t>
            </w:r>
          </w:p>
        </w:tc>
        <w:tc>
          <w:tcPr>
            <w:tcW w:w="501" w:type="dxa"/>
          </w:tcPr>
          <w:p>
            <w:pPr>
              <w:pStyle w:val="TableParagraph"/>
              <w:spacing w:before="2"/>
              <w:ind w:left="22" w:right="3"/>
              <w:rPr>
                <w:sz w:val="20"/>
              </w:rPr>
            </w:pPr>
            <w:r>
              <w:rPr>
                <w:spacing w:val="-10"/>
                <w:sz w:val="20"/>
              </w:rPr>
              <w:t>0</w:t>
            </w:r>
          </w:p>
        </w:tc>
        <w:tc>
          <w:tcPr>
            <w:tcW w:w="691" w:type="dxa"/>
          </w:tcPr>
          <w:p>
            <w:pPr>
              <w:pStyle w:val="TableParagraph"/>
              <w:spacing w:before="2"/>
              <w:ind w:left="31" w:right="9"/>
              <w:rPr>
                <w:sz w:val="20"/>
              </w:rPr>
            </w:pPr>
            <w:r>
              <w:rPr>
                <w:spacing w:val="-10"/>
                <w:sz w:val="20"/>
              </w:rPr>
              <w:t>0</w:t>
            </w:r>
          </w:p>
        </w:tc>
        <w:tc>
          <w:tcPr>
            <w:tcW w:w="550" w:type="dxa"/>
          </w:tcPr>
          <w:p>
            <w:pPr>
              <w:pStyle w:val="TableParagraph"/>
              <w:spacing w:before="2"/>
              <w:ind w:left="25" w:right="1"/>
              <w:rPr>
                <w:sz w:val="20"/>
              </w:rPr>
            </w:pPr>
            <w:r>
              <w:rPr>
                <w:spacing w:val="-10"/>
                <w:sz w:val="20"/>
              </w:rPr>
              <w:t>0</w:t>
            </w:r>
          </w:p>
        </w:tc>
        <w:tc>
          <w:tcPr>
            <w:tcW w:w="691" w:type="dxa"/>
          </w:tcPr>
          <w:p>
            <w:pPr>
              <w:pStyle w:val="TableParagraph"/>
              <w:spacing w:before="2"/>
              <w:ind w:left="31" w:right="9"/>
              <w:rPr>
                <w:sz w:val="20"/>
              </w:rPr>
            </w:pPr>
            <w:r>
              <w:rPr>
                <w:spacing w:val="-10"/>
                <w:sz w:val="20"/>
              </w:rPr>
              <w:t>0</w:t>
            </w:r>
          </w:p>
        </w:tc>
        <w:tc>
          <w:tcPr>
            <w:tcW w:w="523" w:type="dxa"/>
          </w:tcPr>
          <w:p>
            <w:pPr>
              <w:pStyle w:val="TableParagraph"/>
              <w:spacing w:before="2"/>
              <w:ind w:left="29" w:right="6"/>
              <w:rPr>
                <w:sz w:val="20"/>
              </w:rPr>
            </w:pPr>
            <w:r>
              <w:rPr>
                <w:spacing w:val="-10"/>
                <w:sz w:val="20"/>
              </w:rPr>
              <w:t>0</w:t>
            </w:r>
          </w:p>
        </w:tc>
        <w:tc>
          <w:tcPr>
            <w:tcW w:w="691" w:type="dxa"/>
          </w:tcPr>
          <w:p>
            <w:pPr>
              <w:pStyle w:val="TableParagraph"/>
              <w:spacing w:before="2"/>
              <w:ind w:left="31" w:right="8"/>
              <w:rPr>
                <w:sz w:val="20"/>
              </w:rPr>
            </w:pPr>
            <w:r>
              <w:rPr>
                <w:spacing w:val="-10"/>
                <w:sz w:val="20"/>
              </w:rPr>
              <w:t>0</w:t>
            </w:r>
          </w:p>
        </w:tc>
        <w:tc>
          <w:tcPr>
            <w:tcW w:w="500" w:type="dxa"/>
          </w:tcPr>
          <w:p>
            <w:pPr>
              <w:pStyle w:val="TableParagraph"/>
              <w:spacing w:before="2"/>
              <w:ind w:left="23"/>
              <w:rPr>
                <w:sz w:val="20"/>
              </w:rPr>
            </w:pPr>
            <w:r>
              <w:rPr>
                <w:spacing w:val="-10"/>
                <w:sz w:val="20"/>
              </w:rPr>
              <w:t>0</w:t>
            </w:r>
          </w:p>
        </w:tc>
        <w:tc>
          <w:tcPr>
            <w:tcW w:w="691" w:type="dxa"/>
          </w:tcPr>
          <w:p>
            <w:pPr>
              <w:pStyle w:val="TableParagraph"/>
              <w:spacing w:before="2"/>
              <w:ind w:left="31" w:right="3"/>
              <w:rPr>
                <w:sz w:val="20"/>
              </w:rPr>
            </w:pPr>
            <w:r>
              <w:rPr>
                <w:spacing w:val="-10"/>
                <w:sz w:val="20"/>
              </w:rPr>
              <w:t>0</w:t>
            </w:r>
          </w:p>
        </w:tc>
        <w:tc>
          <w:tcPr>
            <w:tcW w:w="501" w:type="dxa"/>
          </w:tcPr>
          <w:p>
            <w:pPr>
              <w:pStyle w:val="TableParagraph"/>
              <w:spacing w:before="2"/>
              <w:ind w:left="22"/>
              <w:rPr>
                <w:sz w:val="20"/>
              </w:rPr>
            </w:pPr>
            <w:r>
              <w:rPr>
                <w:spacing w:val="-10"/>
                <w:sz w:val="20"/>
              </w:rPr>
              <w:t>0</w:t>
            </w:r>
          </w:p>
        </w:tc>
        <w:tc>
          <w:tcPr>
            <w:tcW w:w="691" w:type="dxa"/>
          </w:tcPr>
          <w:p>
            <w:pPr>
              <w:pStyle w:val="TableParagraph"/>
              <w:spacing w:before="2"/>
              <w:ind w:left="31" w:right="6"/>
              <w:rPr>
                <w:sz w:val="20"/>
              </w:rPr>
            </w:pPr>
            <w:r>
              <w:rPr>
                <w:spacing w:val="-10"/>
                <w:sz w:val="20"/>
              </w:rPr>
              <w:t>0</w:t>
            </w:r>
          </w:p>
        </w:tc>
        <w:tc>
          <w:tcPr>
            <w:tcW w:w="552" w:type="dxa"/>
          </w:tcPr>
          <w:p>
            <w:pPr>
              <w:pStyle w:val="TableParagraph"/>
              <w:spacing w:before="2"/>
              <w:ind w:left="26"/>
              <w:rPr>
                <w:sz w:val="20"/>
              </w:rPr>
            </w:pPr>
            <w:r>
              <w:rPr>
                <w:spacing w:val="-10"/>
                <w:sz w:val="20"/>
              </w:rPr>
              <w:t>0</w:t>
            </w:r>
          </w:p>
        </w:tc>
        <w:tc>
          <w:tcPr>
            <w:tcW w:w="691" w:type="dxa"/>
          </w:tcPr>
          <w:p>
            <w:pPr>
              <w:pStyle w:val="TableParagraph"/>
              <w:spacing w:before="2"/>
              <w:ind w:left="31" w:right="5"/>
              <w:rPr>
                <w:sz w:val="20"/>
              </w:rPr>
            </w:pPr>
            <w:r>
              <w:rPr>
                <w:spacing w:val="-10"/>
                <w:sz w:val="20"/>
              </w:rPr>
              <w:t>0</w:t>
            </w:r>
          </w:p>
        </w:tc>
      </w:tr>
      <w:tr>
        <w:trPr>
          <w:trHeight w:val="299" w:hRule="atLeast"/>
        </w:trPr>
        <w:tc>
          <w:tcPr>
            <w:tcW w:w="523" w:type="dxa"/>
          </w:tcPr>
          <w:p>
            <w:pPr>
              <w:pStyle w:val="TableParagraph"/>
              <w:ind w:left="29" w:right="20"/>
              <w:rPr>
                <w:sz w:val="20"/>
              </w:rPr>
            </w:pPr>
            <w:r>
              <w:rPr>
                <w:spacing w:val="-5"/>
                <w:sz w:val="20"/>
              </w:rPr>
              <w:t>14</w:t>
            </w:r>
          </w:p>
        </w:tc>
        <w:tc>
          <w:tcPr>
            <w:tcW w:w="967" w:type="dxa"/>
          </w:tcPr>
          <w:p>
            <w:pPr>
              <w:pStyle w:val="TableParagraph"/>
              <w:ind w:left="16" w:right="4"/>
              <w:rPr>
                <w:sz w:val="20"/>
              </w:rPr>
            </w:pPr>
            <w:r>
              <w:rPr>
                <w:spacing w:val="-5"/>
                <w:sz w:val="20"/>
              </w:rPr>
              <w:t>100</w:t>
            </w:r>
          </w:p>
        </w:tc>
        <w:tc>
          <w:tcPr>
            <w:tcW w:w="482" w:type="dxa"/>
          </w:tcPr>
          <w:p>
            <w:pPr>
              <w:pStyle w:val="TableParagraph"/>
              <w:ind w:left="28" w:right="15"/>
              <w:rPr>
                <w:sz w:val="20"/>
              </w:rPr>
            </w:pPr>
            <w:r>
              <w:rPr>
                <w:spacing w:val="-5"/>
                <w:sz w:val="20"/>
              </w:rPr>
              <w:t>24</w:t>
            </w:r>
          </w:p>
        </w:tc>
        <w:tc>
          <w:tcPr>
            <w:tcW w:w="691" w:type="dxa"/>
          </w:tcPr>
          <w:p>
            <w:pPr>
              <w:pStyle w:val="TableParagraph"/>
              <w:ind w:left="31" w:right="19"/>
              <w:rPr>
                <w:sz w:val="20"/>
              </w:rPr>
            </w:pPr>
            <w:r>
              <w:rPr>
                <w:spacing w:val="-5"/>
                <w:sz w:val="20"/>
              </w:rPr>
              <w:t>15</w:t>
            </w:r>
          </w:p>
        </w:tc>
        <w:tc>
          <w:tcPr>
            <w:tcW w:w="501" w:type="dxa"/>
          </w:tcPr>
          <w:p>
            <w:pPr>
              <w:pStyle w:val="TableParagraph"/>
              <w:ind w:left="22" w:right="7"/>
              <w:rPr>
                <w:sz w:val="20"/>
              </w:rPr>
            </w:pPr>
            <w:r>
              <w:rPr>
                <w:spacing w:val="-5"/>
                <w:sz w:val="20"/>
              </w:rPr>
              <w:t>36</w:t>
            </w:r>
          </w:p>
        </w:tc>
        <w:tc>
          <w:tcPr>
            <w:tcW w:w="691" w:type="dxa"/>
          </w:tcPr>
          <w:p>
            <w:pPr>
              <w:pStyle w:val="TableParagraph"/>
              <w:ind w:left="31" w:right="17"/>
              <w:rPr>
                <w:sz w:val="20"/>
              </w:rPr>
            </w:pPr>
            <w:r>
              <w:rPr>
                <w:spacing w:val="-5"/>
                <w:sz w:val="20"/>
              </w:rPr>
              <w:t>18</w:t>
            </w:r>
          </w:p>
        </w:tc>
        <w:tc>
          <w:tcPr>
            <w:tcW w:w="550" w:type="dxa"/>
          </w:tcPr>
          <w:p>
            <w:pPr>
              <w:pStyle w:val="TableParagraph"/>
              <w:ind w:left="25" w:right="9"/>
              <w:rPr>
                <w:sz w:val="20"/>
              </w:rPr>
            </w:pPr>
            <w:r>
              <w:rPr>
                <w:spacing w:val="-5"/>
                <w:sz w:val="20"/>
              </w:rPr>
              <w:t>55</w:t>
            </w:r>
          </w:p>
        </w:tc>
        <w:tc>
          <w:tcPr>
            <w:tcW w:w="691" w:type="dxa"/>
          </w:tcPr>
          <w:p>
            <w:pPr>
              <w:pStyle w:val="TableParagraph"/>
              <w:ind w:left="31" w:right="17"/>
              <w:rPr>
                <w:sz w:val="20"/>
              </w:rPr>
            </w:pPr>
            <w:r>
              <w:rPr>
                <w:spacing w:val="-5"/>
                <w:sz w:val="20"/>
              </w:rPr>
              <w:t>26</w:t>
            </w:r>
          </w:p>
        </w:tc>
        <w:tc>
          <w:tcPr>
            <w:tcW w:w="523" w:type="dxa"/>
          </w:tcPr>
          <w:p>
            <w:pPr>
              <w:pStyle w:val="TableParagraph"/>
              <w:ind w:left="29" w:right="15"/>
              <w:rPr>
                <w:sz w:val="20"/>
              </w:rPr>
            </w:pPr>
            <w:r>
              <w:rPr>
                <w:spacing w:val="-5"/>
                <w:sz w:val="20"/>
              </w:rPr>
              <w:t>58</w:t>
            </w:r>
          </w:p>
        </w:tc>
        <w:tc>
          <w:tcPr>
            <w:tcW w:w="691" w:type="dxa"/>
          </w:tcPr>
          <w:p>
            <w:pPr>
              <w:pStyle w:val="TableParagraph"/>
              <w:ind w:left="31" w:right="16"/>
              <w:rPr>
                <w:sz w:val="20"/>
              </w:rPr>
            </w:pPr>
            <w:r>
              <w:rPr>
                <w:spacing w:val="-5"/>
                <w:sz w:val="20"/>
              </w:rPr>
              <w:t>27</w:t>
            </w:r>
          </w:p>
        </w:tc>
        <w:tc>
          <w:tcPr>
            <w:tcW w:w="500" w:type="dxa"/>
          </w:tcPr>
          <w:p>
            <w:pPr>
              <w:pStyle w:val="TableParagraph"/>
              <w:ind w:left="23" w:right="4"/>
              <w:rPr>
                <w:sz w:val="20"/>
              </w:rPr>
            </w:pPr>
            <w:r>
              <w:rPr>
                <w:spacing w:val="-5"/>
                <w:sz w:val="20"/>
              </w:rPr>
              <w:t>52</w:t>
            </w:r>
          </w:p>
        </w:tc>
        <w:tc>
          <w:tcPr>
            <w:tcW w:w="691" w:type="dxa"/>
          </w:tcPr>
          <w:p>
            <w:pPr>
              <w:pStyle w:val="TableParagraph"/>
              <w:ind w:left="31" w:right="11"/>
              <w:rPr>
                <w:sz w:val="20"/>
              </w:rPr>
            </w:pPr>
            <w:r>
              <w:rPr>
                <w:spacing w:val="-5"/>
                <w:sz w:val="20"/>
              </w:rPr>
              <w:t>23</w:t>
            </w:r>
          </w:p>
        </w:tc>
        <w:tc>
          <w:tcPr>
            <w:tcW w:w="501" w:type="dxa"/>
          </w:tcPr>
          <w:p>
            <w:pPr>
              <w:pStyle w:val="TableParagraph"/>
              <w:ind w:left="22" w:right="4"/>
              <w:rPr>
                <w:sz w:val="20"/>
              </w:rPr>
            </w:pPr>
            <w:r>
              <w:rPr>
                <w:spacing w:val="-5"/>
                <w:sz w:val="20"/>
              </w:rPr>
              <w:t>68</w:t>
            </w:r>
          </w:p>
        </w:tc>
        <w:tc>
          <w:tcPr>
            <w:tcW w:w="691" w:type="dxa"/>
          </w:tcPr>
          <w:p>
            <w:pPr>
              <w:pStyle w:val="TableParagraph"/>
              <w:ind w:left="31" w:right="15"/>
              <w:rPr>
                <w:sz w:val="20"/>
              </w:rPr>
            </w:pPr>
            <w:r>
              <w:rPr>
                <w:spacing w:val="-5"/>
                <w:sz w:val="20"/>
              </w:rPr>
              <w:t>33</w:t>
            </w:r>
          </w:p>
        </w:tc>
        <w:tc>
          <w:tcPr>
            <w:tcW w:w="552" w:type="dxa"/>
          </w:tcPr>
          <w:p>
            <w:pPr>
              <w:pStyle w:val="TableParagraph"/>
              <w:ind w:left="26" w:right="9"/>
              <w:rPr>
                <w:sz w:val="20"/>
              </w:rPr>
            </w:pPr>
            <w:r>
              <w:rPr>
                <w:spacing w:val="-5"/>
                <w:sz w:val="20"/>
              </w:rPr>
              <w:t>59</w:t>
            </w:r>
          </w:p>
        </w:tc>
        <w:tc>
          <w:tcPr>
            <w:tcW w:w="691" w:type="dxa"/>
          </w:tcPr>
          <w:p>
            <w:pPr>
              <w:pStyle w:val="TableParagraph"/>
              <w:ind w:left="31" w:right="13"/>
              <w:rPr>
                <w:sz w:val="20"/>
              </w:rPr>
            </w:pPr>
            <w:r>
              <w:rPr>
                <w:spacing w:val="-5"/>
                <w:sz w:val="20"/>
              </w:rPr>
              <w:t>28</w:t>
            </w:r>
          </w:p>
        </w:tc>
      </w:tr>
      <w:tr>
        <w:trPr>
          <w:trHeight w:val="299" w:hRule="atLeast"/>
        </w:trPr>
        <w:tc>
          <w:tcPr>
            <w:tcW w:w="523" w:type="dxa"/>
          </w:tcPr>
          <w:p>
            <w:pPr>
              <w:pStyle w:val="TableParagraph"/>
              <w:ind w:left="29" w:right="20"/>
              <w:rPr>
                <w:sz w:val="20"/>
              </w:rPr>
            </w:pPr>
            <w:r>
              <w:rPr>
                <w:spacing w:val="-5"/>
                <w:sz w:val="20"/>
              </w:rPr>
              <w:t>15</w:t>
            </w:r>
          </w:p>
        </w:tc>
        <w:tc>
          <w:tcPr>
            <w:tcW w:w="967" w:type="dxa"/>
          </w:tcPr>
          <w:p>
            <w:pPr>
              <w:pStyle w:val="TableParagraph"/>
              <w:ind w:left="16" w:right="4"/>
              <w:rPr>
                <w:sz w:val="20"/>
              </w:rPr>
            </w:pPr>
            <w:r>
              <w:rPr>
                <w:spacing w:val="-5"/>
                <w:sz w:val="20"/>
              </w:rPr>
              <w:t>200</w:t>
            </w:r>
          </w:p>
        </w:tc>
        <w:tc>
          <w:tcPr>
            <w:tcW w:w="482" w:type="dxa"/>
          </w:tcPr>
          <w:p>
            <w:pPr>
              <w:pStyle w:val="TableParagraph"/>
              <w:ind w:left="28" w:right="15"/>
              <w:rPr>
                <w:sz w:val="20"/>
              </w:rPr>
            </w:pPr>
            <w:r>
              <w:rPr>
                <w:spacing w:val="-5"/>
                <w:sz w:val="20"/>
              </w:rPr>
              <w:t>48</w:t>
            </w:r>
          </w:p>
        </w:tc>
        <w:tc>
          <w:tcPr>
            <w:tcW w:w="691" w:type="dxa"/>
          </w:tcPr>
          <w:p>
            <w:pPr>
              <w:pStyle w:val="TableParagraph"/>
              <w:ind w:left="31" w:right="19"/>
              <w:rPr>
                <w:sz w:val="20"/>
              </w:rPr>
            </w:pPr>
            <w:r>
              <w:rPr>
                <w:spacing w:val="-5"/>
                <w:sz w:val="20"/>
              </w:rPr>
              <w:t>30</w:t>
            </w:r>
          </w:p>
        </w:tc>
        <w:tc>
          <w:tcPr>
            <w:tcW w:w="501" w:type="dxa"/>
          </w:tcPr>
          <w:p>
            <w:pPr>
              <w:pStyle w:val="TableParagraph"/>
              <w:ind w:left="22" w:right="7"/>
              <w:rPr>
                <w:sz w:val="20"/>
              </w:rPr>
            </w:pPr>
            <w:r>
              <w:rPr>
                <w:spacing w:val="-5"/>
                <w:sz w:val="20"/>
              </w:rPr>
              <w:t>72</w:t>
            </w:r>
          </w:p>
        </w:tc>
        <w:tc>
          <w:tcPr>
            <w:tcW w:w="691" w:type="dxa"/>
          </w:tcPr>
          <w:p>
            <w:pPr>
              <w:pStyle w:val="TableParagraph"/>
              <w:ind w:left="31" w:right="17"/>
              <w:rPr>
                <w:sz w:val="20"/>
              </w:rPr>
            </w:pPr>
            <w:r>
              <w:rPr>
                <w:spacing w:val="-5"/>
                <w:sz w:val="20"/>
              </w:rPr>
              <w:t>36</w:t>
            </w:r>
          </w:p>
        </w:tc>
        <w:tc>
          <w:tcPr>
            <w:tcW w:w="550" w:type="dxa"/>
          </w:tcPr>
          <w:p>
            <w:pPr>
              <w:pStyle w:val="TableParagraph"/>
              <w:ind w:left="25" w:right="9"/>
              <w:rPr>
                <w:sz w:val="20"/>
              </w:rPr>
            </w:pPr>
            <w:r>
              <w:rPr>
                <w:spacing w:val="-5"/>
                <w:sz w:val="20"/>
              </w:rPr>
              <w:t>110</w:t>
            </w:r>
          </w:p>
        </w:tc>
        <w:tc>
          <w:tcPr>
            <w:tcW w:w="691" w:type="dxa"/>
          </w:tcPr>
          <w:p>
            <w:pPr>
              <w:pStyle w:val="TableParagraph"/>
              <w:ind w:left="31" w:right="17"/>
              <w:rPr>
                <w:sz w:val="20"/>
              </w:rPr>
            </w:pPr>
            <w:r>
              <w:rPr>
                <w:spacing w:val="-5"/>
                <w:sz w:val="20"/>
              </w:rPr>
              <w:t>52</w:t>
            </w:r>
          </w:p>
        </w:tc>
        <w:tc>
          <w:tcPr>
            <w:tcW w:w="523" w:type="dxa"/>
          </w:tcPr>
          <w:p>
            <w:pPr>
              <w:pStyle w:val="TableParagraph"/>
              <w:ind w:left="29" w:right="15"/>
              <w:rPr>
                <w:sz w:val="20"/>
              </w:rPr>
            </w:pPr>
            <w:r>
              <w:rPr>
                <w:spacing w:val="-5"/>
                <w:sz w:val="20"/>
              </w:rPr>
              <w:t>116</w:t>
            </w:r>
          </w:p>
        </w:tc>
        <w:tc>
          <w:tcPr>
            <w:tcW w:w="691" w:type="dxa"/>
          </w:tcPr>
          <w:p>
            <w:pPr>
              <w:pStyle w:val="TableParagraph"/>
              <w:ind w:left="31" w:right="16"/>
              <w:rPr>
                <w:sz w:val="20"/>
              </w:rPr>
            </w:pPr>
            <w:r>
              <w:rPr>
                <w:spacing w:val="-5"/>
                <w:sz w:val="20"/>
              </w:rPr>
              <w:t>54</w:t>
            </w:r>
          </w:p>
        </w:tc>
        <w:tc>
          <w:tcPr>
            <w:tcW w:w="500" w:type="dxa"/>
          </w:tcPr>
          <w:p>
            <w:pPr>
              <w:pStyle w:val="TableParagraph"/>
              <w:ind w:left="23" w:right="4"/>
              <w:rPr>
                <w:sz w:val="20"/>
              </w:rPr>
            </w:pPr>
            <w:r>
              <w:rPr>
                <w:spacing w:val="-5"/>
                <w:sz w:val="20"/>
              </w:rPr>
              <w:t>104</w:t>
            </w:r>
          </w:p>
        </w:tc>
        <w:tc>
          <w:tcPr>
            <w:tcW w:w="691" w:type="dxa"/>
          </w:tcPr>
          <w:p>
            <w:pPr>
              <w:pStyle w:val="TableParagraph"/>
              <w:ind w:left="31" w:right="11"/>
              <w:rPr>
                <w:sz w:val="20"/>
              </w:rPr>
            </w:pPr>
            <w:r>
              <w:rPr>
                <w:spacing w:val="-5"/>
                <w:sz w:val="20"/>
              </w:rPr>
              <w:t>46</w:t>
            </w:r>
          </w:p>
        </w:tc>
        <w:tc>
          <w:tcPr>
            <w:tcW w:w="501" w:type="dxa"/>
          </w:tcPr>
          <w:p>
            <w:pPr>
              <w:pStyle w:val="TableParagraph"/>
              <w:ind w:left="22" w:right="4"/>
              <w:rPr>
                <w:sz w:val="20"/>
              </w:rPr>
            </w:pPr>
            <w:r>
              <w:rPr>
                <w:spacing w:val="-5"/>
                <w:sz w:val="20"/>
              </w:rPr>
              <w:t>136</w:t>
            </w:r>
          </w:p>
        </w:tc>
        <w:tc>
          <w:tcPr>
            <w:tcW w:w="691" w:type="dxa"/>
          </w:tcPr>
          <w:p>
            <w:pPr>
              <w:pStyle w:val="TableParagraph"/>
              <w:ind w:left="31" w:right="15"/>
              <w:rPr>
                <w:sz w:val="20"/>
              </w:rPr>
            </w:pPr>
            <w:r>
              <w:rPr>
                <w:spacing w:val="-5"/>
                <w:sz w:val="20"/>
              </w:rPr>
              <w:t>66</w:t>
            </w:r>
          </w:p>
        </w:tc>
        <w:tc>
          <w:tcPr>
            <w:tcW w:w="552" w:type="dxa"/>
          </w:tcPr>
          <w:p>
            <w:pPr>
              <w:pStyle w:val="TableParagraph"/>
              <w:ind w:left="26" w:right="9"/>
              <w:rPr>
                <w:sz w:val="20"/>
              </w:rPr>
            </w:pPr>
            <w:r>
              <w:rPr>
                <w:spacing w:val="-5"/>
                <w:sz w:val="20"/>
              </w:rPr>
              <w:t>118</w:t>
            </w:r>
          </w:p>
        </w:tc>
        <w:tc>
          <w:tcPr>
            <w:tcW w:w="691" w:type="dxa"/>
          </w:tcPr>
          <w:p>
            <w:pPr>
              <w:pStyle w:val="TableParagraph"/>
              <w:ind w:left="31" w:right="13"/>
              <w:rPr>
                <w:sz w:val="20"/>
              </w:rPr>
            </w:pPr>
            <w:r>
              <w:rPr>
                <w:spacing w:val="-5"/>
                <w:sz w:val="20"/>
              </w:rPr>
              <w:t>56</w:t>
            </w:r>
          </w:p>
        </w:tc>
      </w:tr>
      <w:tr>
        <w:trPr>
          <w:trHeight w:val="297" w:hRule="atLeast"/>
        </w:trPr>
        <w:tc>
          <w:tcPr>
            <w:tcW w:w="523" w:type="dxa"/>
          </w:tcPr>
          <w:p>
            <w:pPr>
              <w:pStyle w:val="TableParagraph"/>
              <w:ind w:left="29" w:right="20"/>
              <w:rPr>
                <w:sz w:val="20"/>
              </w:rPr>
            </w:pPr>
            <w:r>
              <w:rPr>
                <w:spacing w:val="-5"/>
                <w:sz w:val="20"/>
              </w:rPr>
              <w:t>16</w:t>
            </w:r>
          </w:p>
        </w:tc>
        <w:tc>
          <w:tcPr>
            <w:tcW w:w="967" w:type="dxa"/>
          </w:tcPr>
          <w:p>
            <w:pPr>
              <w:pStyle w:val="TableParagraph"/>
              <w:ind w:left="16"/>
              <w:rPr>
                <w:sz w:val="20"/>
              </w:rPr>
            </w:pPr>
            <w:r>
              <w:rPr>
                <w:spacing w:val="-10"/>
                <w:sz w:val="20"/>
              </w:rPr>
              <w:t>0</w:t>
            </w:r>
          </w:p>
        </w:tc>
        <w:tc>
          <w:tcPr>
            <w:tcW w:w="482" w:type="dxa"/>
          </w:tcPr>
          <w:p>
            <w:pPr>
              <w:pStyle w:val="TableParagraph"/>
              <w:ind w:left="28" w:right="12"/>
              <w:rPr>
                <w:sz w:val="20"/>
              </w:rPr>
            </w:pPr>
            <w:r>
              <w:rPr>
                <w:spacing w:val="-10"/>
                <w:sz w:val="20"/>
              </w:rPr>
              <w:t>0</w:t>
            </w:r>
          </w:p>
        </w:tc>
        <w:tc>
          <w:tcPr>
            <w:tcW w:w="691" w:type="dxa"/>
          </w:tcPr>
          <w:p>
            <w:pPr>
              <w:pStyle w:val="TableParagraph"/>
              <w:ind w:left="31" w:right="11"/>
              <w:rPr>
                <w:sz w:val="20"/>
              </w:rPr>
            </w:pPr>
            <w:r>
              <w:rPr>
                <w:spacing w:val="-10"/>
                <w:sz w:val="20"/>
              </w:rPr>
              <w:t>0</w:t>
            </w:r>
          </w:p>
        </w:tc>
        <w:tc>
          <w:tcPr>
            <w:tcW w:w="501" w:type="dxa"/>
          </w:tcPr>
          <w:p>
            <w:pPr>
              <w:pStyle w:val="TableParagraph"/>
              <w:ind w:left="22" w:right="3"/>
              <w:rPr>
                <w:sz w:val="20"/>
              </w:rPr>
            </w:pPr>
            <w:r>
              <w:rPr>
                <w:spacing w:val="-10"/>
                <w:sz w:val="20"/>
              </w:rPr>
              <w:t>0</w:t>
            </w:r>
          </w:p>
        </w:tc>
        <w:tc>
          <w:tcPr>
            <w:tcW w:w="691" w:type="dxa"/>
          </w:tcPr>
          <w:p>
            <w:pPr>
              <w:pStyle w:val="TableParagraph"/>
              <w:ind w:left="31" w:right="9"/>
              <w:rPr>
                <w:sz w:val="20"/>
              </w:rPr>
            </w:pPr>
            <w:r>
              <w:rPr>
                <w:spacing w:val="-10"/>
                <w:sz w:val="20"/>
              </w:rPr>
              <w:t>0</w:t>
            </w:r>
          </w:p>
        </w:tc>
        <w:tc>
          <w:tcPr>
            <w:tcW w:w="550" w:type="dxa"/>
          </w:tcPr>
          <w:p>
            <w:pPr>
              <w:pStyle w:val="TableParagraph"/>
              <w:ind w:left="25" w:right="1"/>
              <w:rPr>
                <w:sz w:val="20"/>
              </w:rPr>
            </w:pPr>
            <w:r>
              <w:rPr>
                <w:spacing w:val="-10"/>
                <w:sz w:val="20"/>
              </w:rPr>
              <w:t>0</w:t>
            </w:r>
          </w:p>
        </w:tc>
        <w:tc>
          <w:tcPr>
            <w:tcW w:w="691" w:type="dxa"/>
          </w:tcPr>
          <w:p>
            <w:pPr>
              <w:pStyle w:val="TableParagraph"/>
              <w:ind w:left="31" w:right="9"/>
              <w:rPr>
                <w:sz w:val="20"/>
              </w:rPr>
            </w:pPr>
            <w:r>
              <w:rPr>
                <w:spacing w:val="-10"/>
                <w:sz w:val="20"/>
              </w:rPr>
              <w:t>0</w:t>
            </w:r>
          </w:p>
        </w:tc>
        <w:tc>
          <w:tcPr>
            <w:tcW w:w="523" w:type="dxa"/>
          </w:tcPr>
          <w:p>
            <w:pPr>
              <w:pStyle w:val="TableParagraph"/>
              <w:ind w:left="29" w:right="6"/>
              <w:rPr>
                <w:sz w:val="20"/>
              </w:rPr>
            </w:pPr>
            <w:r>
              <w:rPr>
                <w:spacing w:val="-10"/>
                <w:sz w:val="20"/>
              </w:rPr>
              <w:t>0</w:t>
            </w:r>
          </w:p>
        </w:tc>
        <w:tc>
          <w:tcPr>
            <w:tcW w:w="691" w:type="dxa"/>
          </w:tcPr>
          <w:p>
            <w:pPr>
              <w:pStyle w:val="TableParagraph"/>
              <w:ind w:left="31" w:right="8"/>
              <w:rPr>
                <w:sz w:val="20"/>
              </w:rPr>
            </w:pPr>
            <w:r>
              <w:rPr>
                <w:spacing w:val="-10"/>
                <w:sz w:val="20"/>
              </w:rPr>
              <w:t>0</w:t>
            </w:r>
          </w:p>
        </w:tc>
        <w:tc>
          <w:tcPr>
            <w:tcW w:w="500" w:type="dxa"/>
          </w:tcPr>
          <w:p>
            <w:pPr>
              <w:pStyle w:val="TableParagraph"/>
              <w:ind w:left="23"/>
              <w:rPr>
                <w:sz w:val="20"/>
              </w:rPr>
            </w:pPr>
            <w:r>
              <w:rPr>
                <w:spacing w:val="-10"/>
                <w:sz w:val="20"/>
              </w:rPr>
              <w:t>0</w:t>
            </w:r>
          </w:p>
        </w:tc>
        <w:tc>
          <w:tcPr>
            <w:tcW w:w="691" w:type="dxa"/>
          </w:tcPr>
          <w:p>
            <w:pPr>
              <w:pStyle w:val="TableParagraph"/>
              <w:ind w:left="31" w:right="3"/>
              <w:rPr>
                <w:sz w:val="20"/>
              </w:rPr>
            </w:pPr>
            <w:r>
              <w:rPr>
                <w:spacing w:val="-10"/>
                <w:sz w:val="20"/>
              </w:rPr>
              <w:t>0</w:t>
            </w:r>
          </w:p>
        </w:tc>
        <w:tc>
          <w:tcPr>
            <w:tcW w:w="501" w:type="dxa"/>
          </w:tcPr>
          <w:p>
            <w:pPr>
              <w:pStyle w:val="TableParagraph"/>
              <w:ind w:left="22"/>
              <w:rPr>
                <w:sz w:val="20"/>
              </w:rPr>
            </w:pPr>
            <w:r>
              <w:rPr>
                <w:spacing w:val="-10"/>
                <w:sz w:val="20"/>
              </w:rPr>
              <w:t>0</w:t>
            </w:r>
          </w:p>
        </w:tc>
        <w:tc>
          <w:tcPr>
            <w:tcW w:w="691" w:type="dxa"/>
          </w:tcPr>
          <w:p>
            <w:pPr>
              <w:pStyle w:val="TableParagraph"/>
              <w:ind w:left="31" w:right="6"/>
              <w:rPr>
                <w:sz w:val="20"/>
              </w:rPr>
            </w:pPr>
            <w:r>
              <w:rPr>
                <w:spacing w:val="-10"/>
                <w:sz w:val="20"/>
              </w:rPr>
              <w:t>0</w:t>
            </w:r>
          </w:p>
        </w:tc>
        <w:tc>
          <w:tcPr>
            <w:tcW w:w="552" w:type="dxa"/>
          </w:tcPr>
          <w:p>
            <w:pPr>
              <w:pStyle w:val="TableParagraph"/>
              <w:ind w:left="26"/>
              <w:rPr>
                <w:sz w:val="20"/>
              </w:rPr>
            </w:pPr>
            <w:r>
              <w:rPr>
                <w:spacing w:val="-10"/>
                <w:sz w:val="20"/>
              </w:rPr>
              <w:t>0</w:t>
            </w:r>
          </w:p>
        </w:tc>
        <w:tc>
          <w:tcPr>
            <w:tcW w:w="691" w:type="dxa"/>
          </w:tcPr>
          <w:p>
            <w:pPr>
              <w:pStyle w:val="TableParagraph"/>
              <w:ind w:left="31" w:right="5"/>
              <w:rPr>
                <w:sz w:val="20"/>
              </w:rPr>
            </w:pPr>
            <w:r>
              <w:rPr>
                <w:spacing w:val="-10"/>
                <w:sz w:val="20"/>
              </w:rPr>
              <w:t>0</w:t>
            </w:r>
          </w:p>
        </w:tc>
      </w:tr>
      <w:tr>
        <w:trPr>
          <w:trHeight w:val="299" w:hRule="atLeast"/>
        </w:trPr>
        <w:tc>
          <w:tcPr>
            <w:tcW w:w="523" w:type="dxa"/>
          </w:tcPr>
          <w:p>
            <w:pPr>
              <w:pStyle w:val="TableParagraph"/>
              <w:spacing w:before="2"/>
              <w:ind w:left="29" w:right="20"/>
              <w:rPr>
                <w:sz w:val="20"/>
              </w:rPr>
            </w:pPr>
            <w:r>
              <w:rPr>
                <w:spacing w:val="-5"/>
                <w:sz w:val="20"/>
              </w:rPr>
              <w:t>17</w:t>
            </w:r>
          </w:p>
        </w:tc>
        <w:tc>
          <w:tcPr>
            <w:tcW w:w="967" w:type="dxa"/>
          </w:tcPr>
          <w:p>
            <w:pPr>
              <w:pStyle w:val="TableParagraph"/>
              <w:spacing w:before="2"/>
              <w:ind w:left="16" w:right="4"/>
              <w:rPr>
                <w:sz w:val="20"/>
              </w:rPr>
            </w:pPr>
            <w:r>
              <w:rPr>
                <w:spacing w:val="-5"/>
                <w:sz w:val="20"/>
              </w:rPr>
              <w:t>100</w:t>
            </w:r>
          </w:p>
        </w:tc>
        <w:tc>
          <w:tcPr>
            <w:tcW w:w="482" w:type="dxa"/>
          </w:tcPr>
          <w:p>
            <w:pPr>
              <w:pStyle w:val="TableParagraph"/>
              <w:spacing w:before="2"/>
              <w:ind w:left="28" w:right="15"/>
              <w:rPr>
                <w:sz w:val="20"/>
              </w:rPr>
            </w:pPr>
            <w:r>
              <w:rPr>
                <w:spacing w:val="-5"/>
                <w:sz w:val="20"/>
              </w:rPr>
              <w:t>24</w:t>
            </w:r>
          </w:p>
        </w:tc>
        <w:tc>
          <w:tcPr>
            <w:tcW w:w="691" w:type="dxa"/>
          </w:tcPr>
          <w:p>
            <w:pPr>
              <w:pStyle w:val="TableParagraph"/>
              <w:spacing w:before="2"/>
              <w:ind w:left="31" w:right="19"/>
              <w:rPr>
                <w:sz w:val="20"/>
              </w:rPr>
            </w:pPr>
            <w:r>
              <w:rPr>
                <w:spacing w:val="-5"/>
                <w:sz w:val="20"/>
              </w:rPr>
              <w:t>15</w:t>
            </w:r>
          </w:p>
        </w:tc>
        <w:tc>
          <w:tcPr>
            <w:tcW w:w="501" w:type="dxa"/>
          </w:tcPr>
          <w:p>
            <w:pPr>
              <w:pStyle w:val="TableParagraph"/>
              <w:spacing w:before="2"/>
              <w:ind w:left="22" w:right="7"/>
              <w:rPr>
                <w:sz w:val="20"/>
              </w:rPr>
            </w:pPr>
            <w:r>
              <w:rPr>
                <w:spacing w:val="-5"/>
                <w:sz w:val="20"/>
              </w:rPr>
              <w:t>36</w:t>
            </w:r>
          </w:p>
        </w:tc>
        <w:tc>
          <w:tcPr>
            <w:tcW w:w="691" w:type="dxa"/>
          </w:tcPr>
          <w:p>
            <w:pPr>
              <w:pStyle w:val="TableParagraph"/>
              <w:spacing w:before="2"/>
              <w:ind w:left="31" w:right="17"/>
              <w:rPr>
                <w:sz w:val="20"/>
              </w:rPr>
            </w:pPr>
            <w:r>
              <w:rPr>
                <w:spacing w:val="-5"/>
                <w:sz w:val="20"/>
              </w:rPr>
              <w:t>18</w:t>
            </w:r>
          </w:p>
        </w:tc>
        <w:tc>
          <w:tcPr>
            <w:tcW w:w="550" w:type="dxa"/>
          </w:tcPr>
          <w:p>
            <w:pPr>
              <w:pStyle w:val="TableParagraph"/>
              <w:spacing w:before="2"/>
              <w:ind w:left="25" w:right="9"/>
              <w:rPr>
                <w:sz w:val="20"/>
              </w:rPr>
            </w:pPr>
            <w:r>
              <w:rPr>
                <w:spacing w:val="-5"/>
                <w:sz w:val="20"/>
              </w:rPr>
              <w:t>55</w:t>
            </w:r>
          </w:p>
        </w:tc>
        <w:tc>
          <w:tcPr>
            <w:tcW w:w="691" w:type="dxa"/>
          </w:tcPr>
          <w:p>
            <w:pPr>
              <w:pStyle w:val="TableParagraph"/>
              <w:spacing w:before="2"/>
              <w:ind w:left="31" w:right="17"/>
              <w:rPr>
                <w:sz w:val="20"/>
              </w:rPr>
            </w:pPr>
            <w:r>
              <w:rPr>
                <w:spacing w:val="-5"/>
                <w:sz w:val="20"/>
              </w:rPr>
              <w:t>26</w:t>
            </w:r>
          </w:p>
        </w:tc>
        <w:tc>
          <w:tcPr>
            <w:tcW w:w="523" w:type="dxa"/>
          </w:tcPr>
          <w:p>
            <w:pPr>
              <w:pStyle w:val="TableParagraph"/>
              <w:spacing w:before="2"/>
              <w:ind w:left="29" w:right="15"/>
              <w:rPr>
                <w:sz w:val="20"/>
              </w:rPr>
            </w:pPr>
            <w:r>
              <w:rPr>
                <w:spacing w:val="-5"/>
                <w:sz w:val="20"/>
              </w:rPr>
              <w:t>58</w:t>
            </w:r>
          </w:p>
        </w:tc>
        <w:tc>
          <w:tcPr>
            <w:tcW w:w="691" w:type="dxa"/>
          </w:tcPr>
          <w:p>
            <w:pPr>
              <w:pStyle w:val="TableParagraph"/>
              <w:spacing w:before="2"/>
              <w:ind w:left="31" w:right="16"/>
              <w:rPr>
                <w:sz w:val="20"/>
              </w:rPr>
            </w:pPr>
            <w:r>
              <w:rPr>
                <w:spacing w:val="-5"/>
                <w:sz w:val="20"/>
              </w:rPr>
              <w:t>27</w:t>
            </w:r>
          </w:p>
        </w:tc>
        <w:tc>
          <w:tcPr>
            <w:tcW w:w="500" w:type="dxa"/>
          </w:tcPr>
          <w:p>
            <w:pPr>
              <w:pStyle w:val="TableParagraph"/>
              <w:spacing w:before="2"/>
              <w:ind w:left="23" w:right="4"/>
              <w:rPr>
                <w:sz w:val="20"/>
              </w:rPr>
            </w:pPr>
            <w:r>
              <w:rPr>
                <w:spacing w:val="-5"/>
                <w:sz w:val="20"/>
              </w:rPr>
              <w:t>52</w:t>
            </w:r>
          </w:p>
        </w:tc>
        <w:tc>
          <w:tcPr>
            <w:tcW w:w="691" w:type="dxa"/>
          </w:tcPr>
          <w:p>
            <w:pPr>
              <w:pStyle w:val="TableParagraph"/>
              <w:spacing w:before="2"/>
              <w:ind w:left="31" w:right="11"/>
              <w:rPr>
                <w:sz w:val="20"/>
              </w:rPr>
            </w:pPr>
            <w:r>
              <w:rPr>
                <w:spacing w:val="-5"/>
                <w:sz w:val="20"/>
              </w:rPr>
              <w:t>23</w:t>
            </w:r>
          </w:p>
        </w:tc>
        <w:tc>
          <w:tcPr>
            <w:tcW w:w="501" w:type="dxa"/>
          </w:tcPr>
          <w:p>
            <w:pPr>
              <w:pStyle w:val="TableParagraph"/>
              <w:spacing w:before="2"/>
              <w:ind w:left="22" w:right="4"/>
              <w:rPr>
                <w:sz w:val="20"/>
              </w:rPr>
            </w:pPr>
            <w:r>
              <w:rPr>
                <w:spacing w:val="-5"/>
                <w:sz w:val="20"/>
              </w:rPr>
              <w:t>68</w:t>
            </w:r>
          </w:p>
        </w:tc>
        <w:tc>
          <w:tcPr>
            <w:tcW w:w="691" w:type="dxa"/>
          </w:tcPr>
          <w:p>
            <w:pPr>
              <w:pStyle w:val="TableParagraph"/>
              <w:spacing w:before="2"/>
              <w:ind w:left="31" w:right="15"/>
              <w:rPr>
                <w:sz w:val="20"/>
              </w:rPr>
            </w:pPr>
            <w:r>
              <w:rPr>
                <w:spacing w:val="-5"/>
                <w:sz w:val="20"/>
              </w:rPr>
              <w:t>33</w:t>
            </w:r>
          </w:p>
        </w:tc>
        <w:tc>
          <w:tcPr>
            <w:tcW w:w="552" w:type="dxa"/>
          </w:tcPr>
          <w:p>
            <w:pPr>
              <w:pStyle w:val="TableParagraph"/>
              <w:spacing w:before="2"/>
              <w:ind w:left="26" w:right="9"/>
              <w:rPr>
                <w:sz w:val="20"/>
              </w:rPr>
            </w:pPr>
            <w:r>
              <w:rPr>
                <w:spacing w:val="-5"/>
                <w:sz w:val="20"/>
              </w:rPr>
              <w:t>59</w:t>
            </w:r>
          </w:p>
        </w:tc>
        <w:tc>
          <w:tcPr>
            <w:tcW w:w="691" w:type="dxa"/>
          </w:tcPr>
          <w:p>
            <w:pPr>
              <w:pStyle w:val="TableParagraph"/>
              <w:spacing w:before="2"/>
              <w:ind w:left="31" w:right="13"/>
              <w:rPr>
                <w:sz w:val="20"/>
              </w:rPr>
            </w:pPr>
            <w:r>
              <w:rPr>
                <w:spacing w:val="-5"/>
                <w:sz w:val="20"/>
              </w:rPr>
              <w:t>28</w:t>
            </w:r>
          </w:p>
        </w:tc>
      </w:tr>
      <w:tr>
        <w:trPr>
          <w:trHeight w:val="300" w:hRule="atLeast"/>
        </w:trPr>
        <w:tc>
          <w:tcPr>
            <w:tcW w:w="523" w:type="dxa"/>
          </w:tcPr>
          <w:p>
            <w:pPr>
              <w:pStyle w:val="TableParagraph"/>
              <w:ind w:left="29" w:right="20"/>
              <w:rPr>
                <w:sz w:val="20"/>
              </w:rPr>
            </w:pPr>
            <w:r>
              <w:rPr>
                <w:spacing w:val="-5"/>
                <w:sz w:val="20"/>
              </w:rPr>
              <w:t>18</w:t>
            </w:r>
          </w:p>
        </w:tc>
        <w:tc>
          <w:tcPr>
            <w:tcW w:w="967" w:type="dxa"/>
          </w:tcPr>
          <w:p>
            <w:pPr>
              <w:pStyle w:val="TableParagraph"/>
              <w:ind w:left="16" w:right="4"/>
              <w:rPr>
                <w:sz w:val="20"/>
              </w:rPr>
            </w:pPr>
            <w:r>
              <w:rPr>
                <w:spacing w:val="-5"/>
                <w:sz w:val="20"/>
              </w:rPr>
              <w:t>100</w:t>
            </w:r>
          </w:p>
        </w:tc>
        <w:tc>
          <w:tcPr>
            <w:tcW w:w="482" w:type="dxa"/>
          </w:tcPr>
          <w:p>
            <w:pPr>
              <w:pStyle w:val="TableParagraph"/>
              <w:ind w:left="28" w:right="15"/>
              <w:rPr>
                <w:sz w:val="20"/>
              </w:rPr>
            </w:pPr>
            <w:r>
              <w:rPr>
                <w:spacing w:val="-5"/>
                <w:sz w:val="20"/>
              </w:rPr>
              <w:t>24</w:t>
            </w:r>
          </w:p>
        </w:tc>
        <w:tc>
          <w:tcPr>
            <w:tcW w:w="691" w:type="dxa"/>
          </w:tcPr>
          <w:p>
            <w:pPr>
              <w:pStyle w:val="TableParagraph"/>
              <w:ind w:left="31" w:right="19"/>
              <w:rPr>
                <w:sz w:val="20"/>
              </w:rPr>
            </w:pPr>
            <w:r>
              <w:rPr>
                <w:spacing w:val="-5"/>
                <w:sz w:val="20"/>
              </w:rPr>
              <w:t>15</w:t>
            </w:r>
          </w:p>
        </w:tc>
        <w:tc>
          <w:tcPr>
            <w:tcW w:w="501" w:type="dxa"/>
          </w:tcPr>
          <w:p>
            <w:pPr>
              <w:pStyle w:val="TableParagraph"/>
              <w:ind w:left="22" w:right="7"/>
              <w:rPr>
                <w:sz w:val="20"/>
              </w:rPr>
            </w:pPr>
            <w:r>
              <w:rPr>
                <w:spacing w:val="-5"/>
                <w:sz w:val="20"/>
              </w:rPr>
              <w:t>36</w:t>
            </w:r>
          </w:p>
        </w:tc>
        <w:tc>
          <w:tcPr>
            <w:tcW w:w="691" w:type="dxa"/>
          </w:tcPr>
          <w:p>
            <w:pPr>
              <w:pStyle w:val="TableParagraph"/>
              <w:ind w:left="31" w:right="17"/>
              <w:rPr>
                <w:sz w:val="20"/>
              </w:rPr>
            </w:pPr>
            <w:r>
              <w:rPr>
                <w:spacing w:val="-5"/>
                <w:sz w:val="20"/>
              </w:rPr>
              <w:t>18</w:t>
            </w:r>
          </w:p>
        </w:tc>
        <w:tc>
          <w:tcPr>
            <w:tcW w:w="550" w:type="dxa"/>
          </w:tcPr>
          <w:p>
            <w:pPr>
              <w:pStyle w:val="TableParagraph"/>
              <w:ind w:left="25" w:right="9"/>
              <w:rPr>
                <w:sz w:val="20"/>
              </w:rPr>
            </w:pPr>
            <w:r>
              <w:rPr>
                <w:spacing w:val="-5"/>
                <w:sz w:val="20"/>
              </w:rPr>
              <w:t>55</w:t>
            </w:r>
          </w:p>
        </w:tc>
        <w:tc>
          <w:tcPr>
            <w:tcW w:w="691" w:type="dxa"/>
          </w:tcPr>
          <w:p>
            <w:pPr>
              <w:pStyle w:val="TableParagraph"/>
              <w:ind w:left="31" w:right="17"/>
              <w:rPr>
                <w:sz w:val="20"/>
              </w:rPr>
            </w:pPr>
            <w:r>
              <w:rPr>
                <w:spacing w:val="-5"/>
                <w:sz w:val="20"/>
              </w:rPr>
              <w:t>26</w:t>
            </w:r>
          </w:p>
        </w:tc>
        <w:tc>
          <w:tcPr>
            <w:tcW w:w="523" w:type="dxa"/>
          </w:tcPr>
          <w:p>
            <w:pPr>
              <w:pStyle w:val="TableParagraph"/>
              <w:ind w:left="29" w:right="15"/>
              <w:rPr>
                <w:sz w:val="20"/>
              </w:rPr>
            </w:pPr>
            <w:r>
              <w:rPr>
                <w:spacing w:val="-5"/>
                <w:sz w:val="20"/>
              </w:rPr>
              <w:t>58</w:t>
            </w:r>
          </w:p>
        </w:tc>
        <w:tc>
          <w:tcPr>
            <w:tcW w:w="691" w:type="dxa"/>
          </w:tcPr>
          <w:p>
            <w:pPr>
              <w:pStyle w:val="TableParagraph"/>
              <w:ind w:left="31" w:right="16"/>
              <w:rPr>
                <w:sz w:val="20"/>
              </w:rPr>
            </w:pPr>
            <w:r>
              <w:rPr>
                <w:spacing w:val="-5"/>
                <w:sz w:val="20"/>
              </w:rPr>
              <w:t>27</w:t>
            </w:r>
          </w:p>
        </w:tc>
        <w:tc>
          <w:tcPr>
            <w:tcW w:w="500" w:type="dxa"/>
          </w:tcPr>
          <w:p>
            <w:pPr>
              <w:pStyle w:val="TableParagraph"/>
              <w:ind w:left="23" w:right="4"/>
              <w:rPr>
                <w:sz w:val="20"/>
              </w:rPr>
            </w:pPr>
            <w:r>
              <w:rPr>
                <w:spacing w:val="-5"/>
                <w:sz w:val="20"/>
              </w:rPr>
              <w:t>52</w:t>
            </w:r>
          </w:p>
        </w:tc>
        <w:tc>
          <w:tcPr>
            <w:tcW w:w="691" w:type="dxa"/>
          </w:tcPr>
          <w:p>
            <w:pPr>
              <w:pStyle w:val="TableParagraph"/>
              <w:ind w:left="31" w:right="11"/>
              <w:rPr>
                <w:sz w:val="20"/>
              </w:rPr>
            </w:pPr>
            <w:r>
              <w:rPr>
                <w:spacing w:val="-5"/>
                <w:sz w:val="20"/>
              </w:rPr>
              <w:t>23</w:t>
            </w:r>
          </w:p>
        </w:tc>
        <w:tc>
          <w:tcPr>
            <w:tcW w:w="501" w:type="dxa"/>
          </w:tcPr>
          <w:p>
            <w:pPr>
              <w:pStyle w:val="TableParagraph"/>
              <w:ind w:left="22" w:right="4"/>
              <w:rPr>
                <w:sz w:val="20"/>
              </w:rPr>
            </w:pPr>
            <w:r>
              <w:rPr>
                <w:spacing w:val="-5"/>
                <w:sz w:val="20"/>
              </w:rPr>
              <w:t>68</w:t>
            </w:r>
          </w:p>
        </w:tc>
        <w:tc>
          <w:tcPr>
            <w:tcW w:w="691" w:type="dxa"/>
          </w:tcPr>
          <w:p>
            <w:pPr>
              <w:pStyle w:val="TableParagraph"/>
              <w:ind w:left="31" w:right="15"/>
              <w:rPr>
                <w:sz w:val="20"/>
              </w:rPr>
            </w:pPr>
            <w:r>
              <w:rPr>
                <w:spacing w:val="-5"/>
                <w:sz w:val="20"/>
              </w:rPr>
              <w:t>33</w:t>
            </w:r>
          </w:p>
        </w:tc>
        <w:tc>
          <w:tcPr>
            <w:tcW w:w="552" w:type="dxa"/>
          </w:tcPr>
          <w:p>
            <w:pPr>
              <w:pStyle w:val="TableParagraph"/>
              <w:ind w:left="26" w:right="9"/>
              <w:rPr>
                <w:sz w:val="20"/>
              </w:rPr>
            </w:pPr>
            <w:r>
              <w:rPr>
                <w:spacing w:val="-5"/>
                <w:sz w:val="20"/>
              </w:rPr>
              <w:t>59</w:t>
            </w:r>
          </w:p>
        </w:tc>
        <w:tc>
          <w:tcPr>
            <w:tcW w:w="691" w:type="dxa"/>
          </w:tcPr>
          <w:p>
            <w:pPr>
              <w:pStyle w:val="TableParagraph"/>
              <w:ind w:left="31" w:right="13"/>
              <w:rPr>
                <w:sz w:val="20"/>
              </w:rPr>
            </w:pPr>
            <w:r>
              <w:rPr>
                <w:spacing w:val="-5"/>
                <w:sz w:val="20"/>
              </w:rPr>
              <w:t>28</w:t>
            </w:r>
          </w:p>
        </w:tc>
      </w:tr>
      <w:tr>
        <w:trPr>
          <w:trHeight w:val="299" w:hRule="atLeast"/>
        </w:trPr>
        <w:tc>
          <w:tcPr>
            <w:tcW w:w="523" w:type="dxa"/>
          </w:tcPr>
          <w:p>
            <w:pPr>
              <w:pStyle w:val="TableParagraph"/>
              <w:ind w:left="29" w:right="20"/>
              <w:rPr>
                <w:sz w:val="20"/>
              </w:rPr>
            </w:pPr>
            <w:r>
              <w:rPr>
                <w:spacing w:val="-5"/>
                <w:sz w:val="20"/>
              </w:rPr>
              <w:t>19</w:t>
            </w:r>
          </w:p>
        </w:tc>
        <w:tc>
          <w:tcPr>
            <w:tcW w:w="967" w:type="dxa"/>
          </w:tcPr>
          <w:p>
            <w:pPr>
              <w:pStyle w:val="TableParagraph"/>
              <w:ind w:left="16" w:right="4"/>
              <w:rPr>
                <w:sz w:val="20"/>
              </w:rPr>
            </w:pPr>
            <w:r>
              <w:rPr>
                <w:spacing w:val="-5"/>
                <w:sz w:val="20"/>
              </w:rPr>
              <w:t>100</w:t>
            </w:r>
          </w:p>
        </w:tc>
        <w:tc>
          <w:tcPr>
            <w:tcW w:w="482" w:type="dxa"/>
          </w:tcPr>
          <w:p>
            <w:pPr>
              <w:pStyle w:val="TableParagraph"/>
              <w:ind w:left="28" w:right="15"/>
              <w:rPr>
                <w:sz w:val="20"/>
              </w:rPr>
            </w:pPr>
            <w:r>
              <w:rPr>
                <w:spacing w:val="-5"/>
                <w:sz w:val="20"/>
              </w:rPr>
              <w:t>24</w:t>
            </w:r>
          </w:p>
        </w:tc>
        <w:tc>
          <w:tcPr>
            <w:tcW w:w="691" w:type="dxa"/>
          </w:tcPr>
          <w:p>
            <w:pPr>
              <w:pStyle w:val="TableParagraph"/>
              <w:ind w:left="31" w:right="19"/>
              <w:rPr>
                <w:sz w:val="20"/>
              </w:rPr>
            </w:pPr>
            <w:r>
              <w:rPr>
                <w:spacing w:val="-5"/>
                <w:sz w:val="20"/>
              </w:rPr>
              <w:t>15</w:t>
            </w:r>
          </w:p>
        </w:tc>
        <w:tc>
          <w:tcPr>
            <w:tcW w:w="501" w:type="dxa"/>
          </w:tcPr>
          <w:p>
            <w:pPr>
              <w:pStyle w:val="TableParagraph"/>
              <w:ind w:left="22" w:right="7"/>
              <w:rPr>
                <w:sz w:val="20"/>
              </w:rPr>
            </w:pPr>
            <w:r>
              <w:rPr>
                <w:spacing w:val="-5"/>
                <w:sz w:val="20"/>
              </w:rPr>
              <w:t>36</w:t>
            </w:r>
          </w:p>
        </w:tc>
        <w:tc>
          <w:tcPr>
            <w:tcW w:w="691" w:type="dxa"/>
          </w:tcPr>
          <w:p>
            <w:pPr>
              <w:pStyle w:val="TableParagraph"/>
              <w:ind w:left="31" w:right="17"/>
              <w:rPr>
                <w:sz w:val="20"/>
              </w:rPr>
            </w:pPr>
            <w:r>
              <w:rPr>
                <w:spacing w:val="-5"/>
                <w:sz w:val="20"/>
              </w:rPr>
              <w:t>18</w:t>
            </w:r>
          </w:p>
        </w:tc>
        <w:tc>
          <w:tcPr>
            <w:tcW w:w="550" w:type="dxa"/>
          </w:tcPr>
          <w:p>
            <w:pPr>
              <w:pStyle w:val="TableParagraph"/>
              <w:ind w:left="25" w:right="9"/>
              <w:rPr>
                <w:sz w:val="20"/>
              </w:rPr>
            </w:pPr>
            <w:r>
              <w:rPr>
                <w:spacing w:val="-5"/>
                <w:sz w:val="20"/>
              </w:rPr>
              <w:t>55</w:t>
            </w:r>
          </w:p>
        </w:tc>
        <w:tc>
          <w:tcPr>
            <w:tcW w:w="691" w:type="dxa"/>
          </w:tcPr>
          <w:p>
            <w:pPr>
              <w:pStyle w:val="TableParagraph"/>
              <w:ind w:left="31" w:right="17"/>
              <w:rPr>
                <w:sz w:val="20"/>
              </w:rPr>
            </w:pPr>
            <w:r>
              <w:rPr>
                <w:spacing w:val="-5"/>
                <w:sz w:val="20"/>
              </w:rPr>
              <w:t>26</w:t>
            </w:r>
          </w:p>
        </w:tc>
        <w:tc>
          <w:tcPr>
            <w:tcW w:w="523" w:type="dxa"/>
          </w:tcPr>
          <w:p>
            <w:pPr>
              <w:pStyle w:val="TableParagraph"/>
              <w:ind w:left="29" w:right="15"/>
              <w:rPr>
                <w:sz w:val="20"/>
              </w:rPr>
            </w:pPr>
            <w:r>
              <w:rPr>
                <w:spacing w:val="-5"/>
                <w:sz w:val="20"/>
              </w:rPr>
              <w:t>58</w:t>
            </w:r>
          </w:p>
        </w:tc>
        <w:tc>
          <w:tcPr>
            <w:tcW w:w="691" w:type="dxa"/>
          </w:tcPr>
          <w:p>
            <w:pPr>
              <w:pStyle w:val="TableParagraph"/>
              <w:ind w:left="31" w:right="16"/>
              <w:rPr>
                <w:sz w:val="20"/>
              </w:rPr>
            </w:pPr>
            <w:r>
              <w:rPr>
                <w:spacing w:val="-5"/>
                <w:sz w:val="20"/>
              </w:rPr>
              <w:t>27</w:t>
            </w:r>
          </w:p>
        </w:tc>
        <w:tc>
          <w:tcPr>
            <w:tcW w:w="500" w:type="dxa"/>
          </w:tcPr>
          <w:p>
            <w:pPr>
              <w:pStyle w:val="TableParagraph"/>
              <w:ind w:left="23" w:right="4"/>
              <w:rPr>
                <w:sz w:val="20"/>
              </w:rPr>
            </w:pPr>
            <w:r>
              <w:rPr>
                <w:spacing w:val="-5"/>
                <w:sz w:val="20"/>
              </w:rPr>
              <w:t>52</w:t>
            </w:r>
          </w:p>
        </w:tc>
        <w:tc>
          <w:tcPr>
            <w:tcW w:w="691" w:type="dxa"/>
          </w:tcPr>
          <w:p>
            <w:pPr>
              <w:pStyle w:val="TableParagraph"/>
              <w:ind w:left="31" w:right="11"/>
              <w:rPr>
                <w:sz w:val="20"/>
              </w:rPr>
            </w:pPr>
            <w:r>
              <w:rPr>
                <w:spacing w:val="-5"/>
                <w:sz w:val="20"/>
              </w:rPr>
              <w:t>23</w:t>
            </w:r>
          </w:p>
        </w:tc>
        <w:tc>
          <w:tcPr>
            <w:tcW w:w="501" w:type="dxa"/>
          </w:tcPr>
          <w:p>
            <w:pPr>
              <w:pStyle w:val="TableParagraph"/>
              <w:ind w:left="22" w:right="4"/>
              <w:rPr>
                <w:sz w:val="20"/>
              </w:rPr>
            </w:pPr>
            <w:r>
              <w:rPr>
                <w:spacing w:val="-5"/>
                <w:sz w:val="20"/>
              </w:rPr>
              <w:t>68</w:t>
            </w:r>
          </w:p>
        </w:tc>
        <w:tc>
          <w:tcPr>
            <w:tcW w:w="691" w:type="dxa"/>
          </w:tcPr>
          <w:p>
            <w:pPr>
              <w:pStyle w:val="TableParagraph"/>
              <w:ind w:left="31" w:right="15"/>
              <w:rPr>
                <w:sz w:val="20"/>
              </w:rPr>
            </w:pPr>
            <w:r>
              <w:rPr>
                <w:spacing w:val="-5"/>
                <w:sz w:val="20"/>
              </w:rPr>
              <w:t>33</w:t>
            </w:r>
          </w:p>
        </w:tc>
        <w:tc>
          <w:tcPr>
            <w:tcW w:w="552" w:type="dxa"/>
          </w:tcPr>
          <w:p>
            <w:pPr>
              <w:pStyle w:val="TableParagraph"/>
              <w:ind w:left="26" w:right="9"/>
              <w:rPr>
                <w:sz w:val="20"/>
              </w:rPr>
            </w:pPr>
            <w:r>
              <w:rPr>
                <w:spacing w:val="-5"/>
                <w:sz w:val="20"/>
              </w:rPr>
              <w:t>59</w:t>
            </w:r>
          </w:p>
        </w:tc>
        <w:tc>
          <w:tcPr>
            <w:tcW w:w="691" w:type="dxa"/>
          </w:tcPr>
          <w:p>
            <w:pPr>
              <w:pStyle w:val="TableParagraph"/>
              <w:ind w:left="31" w:right="13"/>
              <w:rPr>
                <w:sz w:val="20"/>
              </w:rPr>
            </w:pPr>
            <w:r>
              <w:rPr>
                <w:spacing w:val="-5"/>
                <w:sz w:val="20"/>
              </w:rPr>
              <w:t>28</w:t>
            </w:r>
          </w:p>
        </w:tc>
      </w:tr>
      <w:tr>
        <w:trPr>
          <w:trHeight w:val="297" w:hRule="atLeast"/>
        </w:trPr>
        <w:tc>
          <w:tcPr>
            <w:tcW w:w="523" w:type="dxa"/>
          </w:tcPr>
          <w:p>
            <w:pPr>
              <w:pStyle w:val="TableParagraph"/>
              <w:ind w:left="29" w:right="20"/>
              <w:rPr>
                <w:sz w:val="20"/>
              </w:rPr>
            </w:pPr>
            <w:r>
              <w:rPr>
                <w:spacing w:val="-5"/>
                <w:sz w:val="20"/>
              </w:rPr>
              <w:t>20</w:t>
            </w:r>
          </w:p>
        </w:tc>
        <w:tc>
          <w:tcPr>
            <w:tcW w:w="967" w:type="dxa"/>
          </w:tcPr>
          <w:p>
            <w:pPr>
              <w:pStyle w:val="TableParagraph"/>
              <w:ind w:left="16" w:right="4"/>
              <w:rPr>
                <w:sz w:val="20"/>
              </w:rPr>
            </w:pPr>
            <w:r>
              <w:rPr>
                <w:spacing w:val="-5"/>
                <w:sz w:val="20"/>
              </w:rPr>
              <w:t>50</w:t>
            </w:r>
          </w:p>
        </w:tc>
        <w:tc>
          <w:tcPr>
            <w:tcW w:w="482" w:type="dxa"/>
          </w:tcPr>
          <w:p>
            <w:pPr>
              <w:pStyle w:val="TableParagraph"/>
              <w:ind w:left="28" w:right="15"/>
              <w:rPr>
                <w:sz w:val="20"/>
              </w:rPr>
            </w:pPr>
            <w:r>
              <w:rPr>
                <w:spacing w:val="-5"/>
                <w:sz w:val="20"/>
              </w:rPr>
              <w:t>12</w:t>
            </w:r>
          </w:p>
        </w:tc>
        <w:tc>
          <w:tcPr>
            <w:tcW w:w="691" w:type="dxa"/>
          </w:tcPr>
          <w:p>
            <w:pPr>
              <w:pStyle w:val="TableParagraph"/>
              <w:ind w:left="31" w:right="13"/>
              <w:rPr>
                <w:sz w:val="20"/>
              </w:rPr>
            </w:pPr>
            <w:r>
              <w:rPr>
                <w:spacing w:val="-5"/>
                <w:sz w:val="20"/>
              </w:rPr>
              <w:t>7.5</w:t>
            </w:r>
          </w:p>
        </w:tc>
        <w:tc>
          <w:tcPr>
            <w:tcW w:w="501" w:type="dxa"/>
          </w:tcPr>
          <w:p>
            <w:pPr>
              <w:pStyle w:val="TableParagraph"/>
              <w:ind w:left="22" w:right="7"/>
              <w:rPr>
                <w:sz w:val="20"/>
              </w:rPr>
            </w:pPr>
            <w:r>
              <w:rPr>
                <w:spacing w:val="-5"/>
                <w:sz w:val="20"/>
              </w:rPr>
              <w:t>18</w:t>
            </w:r>
          </w:p>
        </w:tc>
        <w:tc>
          <w:tcPr>
            <w:tcW w:w="691" w:type="dxa"/>
          </w:tcPr>
          <w:p>
            <w:pPr>
              <w:pStyle w:val="TableParagraph"/>
              <w:ind w:left="31" w:right="9"/>
              <w:rPr>
                <w:sz w:val="20"/>
              </w:rPr>
            </w:pPr>
            <w:r>
              <w:rPr>
                <w:spacing w:val="-10"/>
                <w:sz w:val="20"/>
              </w:rPr>
              <w:t>9</w:t>
            </w:r>
          </w:p>
        </w:tc>
        <w:tc>
          <w:tcPr>
            <w:tcW w:w="550" w:type="dxa"/>
          </w:tcPr>
          <w:p>
            <w:pPr>
              <w:pStyle w:val="TableParagraph"/>
              <w:ind w:left="25" w:right="8"/>
              <w:rPr>
                <w:sz w:val="20"/>
              </w:rPr>
            </w:pPr>
            <w:r>
              <w:rPr>
                <w:spacing w:val="-4"/>
                <w:sz w:val="20"/>
              </w:rPr>
              <w:t>27.5</w:t>
            </w:r>
          </w:p>
        </w:tc>
        <w:tc>
          <w:tcPr>
            <w:tcW w:w="691" w:type="dxa"/>
          </w:tcPr>
          <w:p>
            <w:pPr>
              <w:pStyle w:val="TableParagraph"/>
              <w:ind w:left="31" w:right="17"/>
              <w:rPr>
                <w:sz w:val="20"/>
              </w:rPr>
            </w:pPr>
            <w:r>
              <w:rPr>
                <w:spacing w:val="-5"/>
                <w:sz w:val="20"/>
              </w:rPr>
              <w:t>13</w:t>
            </w:r>
          </w:p>
        </w:tc>
        <w:tc>
          <w:tcPr>
            <w:tcW w:w="523" w:type="dxa"/>
          </w:tcPr>
          <w:p>
            <w:pPr>
              <w:pStyle w:val="TableParagraph"/>
              <w:ind w:left="29" w:right="15"/>
              <w:rPr>
                <w:sz w:val="20"/>
              </w:rPr>
            </w:pPr>
            <w:r>
              <w:rPr>
                <w:spacing w:val="-5"/>
                <w:sz w:val="20"/>
              </w:rPr>
              <w:t>29</w:t>
            </w:r>
          </w:p>
        </w:tc>
        <w:tc>
          <w:tcPr>
            <w:tcW w:w="691" w:type="dxa"/>
          </w:tcPr>
          <w:p>
            <w:pPr>
              <w:pStyle w:val="TableParagraph"/>
              <w:ind w:left="31" w:right="15"/>
              <w:rPr>
                <w:sz w:val="20"/>
              </w:rPr>
            </w:pPr>
            <w:r>
              <w:rPr>
                <w:spacing w:val="-4"/>
                <w:sz w:val="20"/>
              </w:rPr>
              <w:t>13.5</w:t>
            </w:r>
          </w:p>
        </w:tc>
        <w:tc>
          <w:tcPr>
            <w:tcW w:w="500" w:type="dxa"/>
          </w:tcPr>
          <w:p>
            <w:pPr>
              <w:pStyle w:val="TableParagraph"/>
              <w:ind w:left="23" w:right="4"/>
              <w:rPr>
                <w:sz w:val="20"/>
              </w:rPr>
            </w:pPr>
            <w:r>
              <w:rPr>
                <w:spacing w:val="-5"/>
                <w:sz w:val="20"/>
              </w:rPr>
              <w:t>26</w:t>
            </w:r>
          </w:p>
        </w:tc>
        <w:tc>
          <w:tcPr>
            <w:tcW w:w="691" w:type="dxa"/>
          </w:tcPr>
          <w:p>
            <w:pPr>
              <w:pStyle w:val="TableParagraph"/>
              <w:ind w:left="31" w:right="10"/>
              <w:rPr>
                <w:sz w:val="20"/>
              </w:rPr>
            </w:pPr>
            <w:r>
              <w:rPr>
                <w:spacing w:val="-4"/>
                <w:sz w:val="20"/>
              </w:rPr>
              <w:t>11.5</w:t>
            </w:r>
          </w:p>
        </w:tc>
        <w:tc>
          <w:tcPr>
            <w:tcW w:w="501" w:type="dxa"/>
          </w:tcPr>
          <w:p>
            <w:pPr>
              <w:pStyle w:val="TableParagraph"/>
              <w:ind w:left="22" w:right="4"/>
              <w:rPr>
                <w:sz w:val="20"/>
              </w:rPr>
            </w:pPr>
            <w:r>
              <w:rPr>
                <w:spacing w:val="-5"/>
                <w:sz w:val="20"/>
              </w:rPr>
              <w:t>34</w:t>
            </w:r>
          </w:p>
        </w:tc>
        <w:tc>
          <w:tcPr>
            <w:tcW w:w="691" w:type="dxa"/>
          </w:tcPr>
          <w:p>
            <w:pPr>
              <w:pStyle w:val="TableParagraph"/>
              <w:ind w:left="31" w:right="13"/>
              <w:rPr>
                <w:sz w:val="20"/>
              </w:rPr>
            </w:pPr>
            <w:r>
              <w:rPr>
                <w:spacing w:val="-4"/>
                <w:sz w:val="20"/>
              </w:rPr>
              <w:t>16.5</w:t>
            </w:r>
          </w:p>
        </w:tc>
        <w:tc>
          <w:tcPr>
            <w:tcW w:w="552" w:type="dxa"/>
          </w:tcPr>
          <w:p>
            <w:pPr>
              <w:pStyle w:val="TableParagraph"/>
              <w:ind w:left="26" w:right="8"/>
              <w:rPr>
                <w:sz w:val="20"/>
              </w:rPr>
            </w:pPr>
            <w:r>
              <w:rPr>
                <w:spacing w:val="-4"/>
                <w:sz w:val="20"/>
              </w:rPr>
              <w:t>29.5</w:t>
            </w:r>
          </w:p>
        </w:tc>
        <w:tc>
          <w:tcPr>
            <w:tcW w:w="691" w:type="dxa"/>
          </w:tcPr>
          <w:p>
            <w:pPr>
              <w:pStyle w:val="TableParagraph"/>
              <w:ind w:left="31" w:right="13"/>
              <w:rPr>
                <w:sz w:val="20"/>
              </w:rPr>
            </w:pPr>
            <w:r>
              <w:rPr>
                <w:spacing w:val="-5"/>
                <w:sz w:val="20"/>
              </w:rPr>
              <w:t>14</w:t>
            </w:r>
          </w:p>
        </w:tc>
      </w:tr>
      <w:tr>
        <w:trPr>
          <w:trHeight w:val="299" w:hRule="atLeast"/>
        </w:trPr>
        <w:tc>
          <w:tcPr>
            <w:tcW w:w="523" w:type="dxa"/>
          </w:tcPr>
          <w:p>
            <w:pPr>
              <w:pStyle w:val="TableParagraph"/>
              <w:ind w:left="29" w:right="20"/>
              <w:rPr>
                <w:sz w:val="20"/>
              </w:rPr>
            </w:pPr>
            <w:r>
              <w:rPr>
                <w:spacing w:val="-5"/>
                <w:sz w:val="20"/>
              </w:rPr>
              <w:t>21</w:t>
            </w:r>
          </w:p>
        </w:tc>
        <w:tc>
          <w:tcPr>
            <w:tcW w:w="967" w:type="dxa"/>
          </w:tcPr>
          <w:p>
            <w:pPr>
              <w:pStyle w:val="TableParagraph"/>
              <w:ind w:left="16" w:right="4"/>
              <w:rPr>
                <w:sz w:val="20"/>
              </w:rPr>
            </w:pPr>
            <w:r>
              <w:rPr>
                <w:spacing w:val="-5"/>
                <w:sz w:val="20"/>
              </w:rPr>
              <w:t>100</w:t>
            </w:r>
          </w:p>
        </w:tc>
        <w:tc>
          <w:tcPr>
            <w:tcW w:w="482" w:type="dxa"/>
          </w:tcPr>
          <w:p>
            <w:pPr>
              <w:pStyle w:val="TableParagraph"/>
              <w:ind w:left="28" w:right="15"/>
              <w:rPr>
                <w:sz w:val="20"/>
              </w:rPr>
            </w:pPr>
            <w:r>
              <w:rPr>
                <w:spacing w:val="-5"/>
                <w:sz w:val="20"/>
              </w:rPr>
              <w:t>24</w:t>
            </w:r>
          </w:p>
        </w:tc>
        <w:tc>
          <w:tcPr>
            <w:tcW w:w="691" w:type="dxa"/>
          </w:tcPr>
          <w:p>
            <w:pPr>
              <w:pStyle w:val="TableParagraph"/>
              <w:ind w:left="31" w:right="19"/>
              <w:rPr>
                <w:sz w:val="20"/>
              </w:rPr>
            </w:pPr>
            <w:r>
              <w:rPr>
                <w:spacing w:val="-5"/>
                <w:sz w:val="20"/>
              </w:rPr>
              <w:t>15</w:t>
            </w:r>
          </w:p>
        </w:tc>
        <w:tc>
          <w:tcPr>
            <w:tcW w:w="501" w:type="dxa"/>
          </w:tcPr>
          <w:p>
            <w:pPr>
              <w:pStyle w:val="TableParagraph"/>
              <w:ind w:left="22" w:right="7"/>
              <w:rPr>
                <w:sz w:val="20"/>
              </w:rPr>
            </w:pPr>
            <w:r>
              <w:rPr>
                <w:spacing w:val="-5"/>
                <w:sz w:val="20"/>
              </w:rPr>
              <w:t>36</w:t>
            </w:r>
          </w:p>
        </w:tc>
        <w:tc>
          <w:tcPr>
            <w:tcW w:w="691" w:type="dxa"/>
          </w:tcPr>
          <w:p>
            <w:pPr>
              <w:pStyle w:val="TableParagraph"/>
              <w:ind w:left="31" w:right="17"/>
              <w:rPr>
                <w:sz w:val="20"/>
              </w:rPr>
            </w:pPr>
            <w:r>
              <w:rPr>
                <w:spacing w:val="-5"/>
                <w:sz w:val="20"/>
              </w:rPr>
              <w:t>18</w:t>
            </w:r>
          </w:p>
        </w:tc>
        <w:tc>
          <w:tcPr>
            <w:tcW w:w="550" w:type="dxa"/>
          </w:tcPr>
          <w:p>
            <w:pPr>
              <w:pStyle w:val="TableParagraph"/>
              <w:ind w:left="25" w:right="9"/>
              <w:rPr>
                <w:sz w:val="20"/>
              </w:rPr>
            </w:pPr>
            <w:r>
              <w:rPr>
                <w:spacing w:val="-5"/>
                <w:sz w:val="20"/>
              </w:rPr>
              <w:t>55</w:t>
            </w:r>
          </w:p>
        </w:tc>
        <w:tc>
          <w:tcPr>
            <w:tcW w:w="691" w:type="dxa"/>
          </w:tcPr>
          <w:p>
            <w:pPr>
              <w:pStyle w:val="TableParagraph"/>
              <w:ind w:left="31" w:right="17"/>
              <w:rPr>
                <w:sz w:val="20"/>
              </w:rPr>
            </w:pPr>
            <w:r>
              <w:rPr>
                <w:spacing w:val="-5"/>
                <w:sz w:val="20"/>
              </w:rPr>
              <w:t>26</w:t>
            </w:r>
          </w:p>
        </w:tc>
        <w:tc>
          <w:tcPr>
            <w:tcW w:w="523" w:type="dxa"/>
          </w:tcPr>
          <w:p>
            <w:pPr>
              <w:pStyle w:val="TableParagraph"/>
              <w:ind w:left="29" w:right="15"/>
              <w:rPr>
                <w:sz w:val="20"/>
              </w:rPr>
            </w:pPr>
            <w:r>
              <w:rPr>
                <w:spacing w:val="-5"/>
                <w:sz w:val="20"/>
              </w:rPr>
              <w:t>58</w:t>
            </w:r>
          </w:p>
        </w:tc>
        <w:tc>
          <w:tcPr>
            <w:tcW w:w="691" w:type="dxa"/>
          </w:tcPr>
          <w:p>
            <w:pPr>
              <w:pStyle w:val="TableParagraph"/>
              <w:ind w:left="31" w:right="16"/>
              <w:rPr>
                <w:sz w:val="20"/>
              </w:rPr>
            </w:pPr>
            <w:r>
              <w:rPr>
                <w:spacing w:val="-5"/>
                <w:sz w:val="20"/>
              </w:rPr>
              <w:t>27</w:t>
            </w:r>
          </w:p>
        </w:tc>
        <w:tc>
          <w:tcPr>
            <w:tcW w:w="500" w:type="dxa"/>
          </w:tcPr>
          <w:p>
            <w:pPr>
              <w:pStyle w:val="TableParagraph"/>
              <w:ind w:left="23" w:right="4"/>
              <w:rPr>
                <w:sz w:val="20"/>
              </w:rPr>
            </w:pPr>
            <w:r>
              <w:rPr>
                <w:spacing w:val="-5"/>
                <w:sz w:val="20"/>
              </w:rPr>
              <w:t>52</w:t>
            </w:r>
          </w:p>
        </w:tc>
        <w:tc>
          <w:tcPr>
            <w:tcW w:w="691" w:type="dxa"/>
          </w:tcPr>
          <w:p>
            <w:pPr>
              <w:pStyle w:val="TableParagraph"/>
              <w:ind w:left="31" w:right="11"/>
              <w:rPr>
                <w:sz w:val="20"/>
              </w:rPr>
            </w:pPr>
            <w:r>
              <w:rPr>
                <w:spacing w:val="-5"/>
                <w:sz w:val="20"/>
              </w:rPr>
              <w:t>23</w:t>
            </w:r>
          </w:p>
        </w:tc>
        <w:tc>
          <w:tcPr>
            <w:tcW w:w="501" w:type="dxa"/>
          </w:tcPr>
          <w:p>
            <w:pPr>
              <w:pStyle w:val="TableParagraph"/>
              <w:ind w:left="22" w:right="4"/>
              <w:rPr>
                <w:sz w:val="20"/>
              </w:rPr>
            </w:pPr>
            <w:r>
              <w:rPr>
                <w:spacing w:val="-5"/>
                <w:sz w:val="20"/>
              </w:rPr>
              <w:t>68</w:t>
            </w:r>
          </w:p>
        </w:tc>
        <w:tc>
          <w:tcPr>
            <w:tcW w:w="691" w:type="dxa"/>
          </w:tcPr>
          <w:p>
            <w:pPr>
              <w:pStyle w:val="TableParagraph"/>
              <w:ind w:left="31" w:right="15"/>
              <w:rPr>
                <w:sz w:val="20"/>
              </w:rPr>
            </w:pPr>
            <w:r>
              <w:rPr>
                <w:spacing w:val="-5"/>
                <w:sz w:val="20"/>
              </w:rPr>
              <w:t>33</w:t>
            </w:r>
          </w:p>
        </w:tc>
        <w:tc>
          <w:tcPr>
            <w:tcW w:w="552" w:type="dxa"/>
          </w:tcPr>
          <w:p>
            <w:pPr>
              <w:pStyle w:val="TableParagraph"/>
              <w:ind w:left="26" w:right="9"/>
              <w:rPr>
                <w:sz w:val="20"/>
              </w:rPr>
            </w:pPr>
            <w:r>
              <w:rPr>
                <w:spacing w:val="-5"/>
                <w:sz w:val="20"/>
              </w:rPr>
              <w:t>59</w:t>
            </w:r>
          </w:p>
        </w:tc>
        <w:tc>
          <w:tcPr>
            <w:tcW w:w="691" w:type="dxa"/>
          </w:tcPr>
          <w:p>
            <w:pPr>
              <w:pStyle w:val="TableParagraph"/>
              <w:ind w:left="31" w:right="13"/>
              <w:rPr>
                <w:sz w:val="20"/>
              </w:rPr>
            </w:pPr>
            <w:r>
              <w:rPr>
                <w:spacing w:val="-5"/>
                <w:sz w:val="20"/>
              </w:rPr>
              <w:t>28</w:t>
            </w:r>
          </w:p>
        </w:tc>
      </w:tr>
      <w:tr>
        <w:trPr>
          <w:trHeight w:val="299" w:hRule="atLeast"/>
        </w:trPr>
        <w:tc>
          <w:tcPr>
            <w:tcW w:w="523" w:type="dxa"/>
          </w:tcPr>
          <w:p>
            <w:pPr>
              <w:pStyle w:val="TableParagraph"/>
              <w:ind w:left="29" w:right="20"/>
              <w:rPr>
                <w:sz w:val="20"/>
              </w:rPr>
            </w:pPr>
            <w:r>
              <w:rPr>
                <w:spacing w:val="-5"/>
                <w:sz w:val="20"/>
              </w:rPr>
              <w:t>22</w:t>
            </w:r>
          </w:p>
        </w:tc>
        <w:tc>
          <w:tcPr>
            <w:tcW w:w="967" w:type="dxa"/>
          </w:tcPr>
          <w:p>
            <w:pPr>
              <w:pStyle w:val="TableParagraph"/>
              <w:ind w:left="16" w:right="4"/>
              <w:rPr>
                <w:sz w:val="20"/>
              </w:rPr>
            </w:pPr>
            <w:r>
              <w:rPr>
                <w:spacing w:val="-5"/>
                <w:sz w:val="20"/>
              </w:rPr>
              <w:t>50</w:t>
            </w:r>
          </w:p>
        </w:tc>
        <w:tc>
          <w:tcPr>
            <w:tcW w:w="482" w:type="dxa"/>
          </w:tcPr>
          <w:p>
            <w:pPr>
              <w:pStyle w:val="TableParagraph"/>
              <w:ind w:left="28" w:right="15"/>
              <w:rPr>
                <w:sz w:val="20"/>
              </w:rPr>
            </w:pPr>
            <w:r>
              <w:rPr>
                <w:spacing w:val="-5"/>
                <w:sz w:val="20"/>
              </w:rPr>
              <w:t>12</w:t>
            </w:r>
          </w:p>
        </w:tc>
        <w:tc>
          <w:tcPr>
            <w:tcW w:w="691" w:type="dxa"/>
          </w:tcPr>
          <w:p>
            <w:pPr>
              <w:pStyle w:val="TableParagraph"/>
              <w:ind w:left="31" w:right="13"/>
              <w:rPr>
                <w:sz w:val="20"/>
              </w:rPr>
            </w:pPr>
            <w:r>
              <w:rPr>
                <w:spacing w:val="-5"/>
                <w:sz w:val="20"/>
              </w:rPr>
              <w:t>7.5</w:t>
            </w:r>
          </w:p>
        </w:tc>
        <w:tc>
          <w:tcPr>
            <w:tcW w:w="501" w:type="dxa"/>
          </w:tcPr>
          <w:p>
            <w:pPr>
              <w:pStyle w:val="TableParagraph"/>
              <w:ind w:left="22" w:right="7"/>
              <w:rPr>
                <w:sz w:val="20"/>
              </w:rPr>
            </w:pPr>
            <w:r>
              <w:rPr>
                <w:spacing w:val="-5"/>
                <w:sz w:val="20"/>
              </w:rPr>
              <w:t>18</w:t>
            </w:r>
          </w:p>
        </w:tc>
        <w:tc>
          <w:tcPr>
            <w:tcW w:w="691" w:type="dxa"/>
          </w:tcPr>
          <w:p>
            <w:pPr>
              <w:pStyle w:val="TableParagraph"/>
              <w:ind w:left="31" w:right="9"/>
              <w:rPr>
                <w:sz w:val="20"/>
              </w:rPr>
            </w:pPr>
            <w:r>
              <w:rPr>
                <w:spacing w:val="-10"/>
                <w:sz w:val="20"/>
              </w:rPr>
              <w:t>9</w:t>
            </w:r>
          </w:p>
        </w:tc>
        <w:tc>
          <w:tcPr>
            <w:tcW w:w="550" w:type="dxa"/>
          </w:tcPr>
          <w:p>
            <w:pPr>
              <w:pStyle w:val="TableParagraph"/>
              <w:ind w:left="25" w:right="8"/>
              <w:rPr>
                <w:sz w:val="20"/>
              </w:rPr>
            </w:pPr>
            <w:r>
              <w:rPr>
                <w:spacing w:val="-4"/>
                <w:sz w:val="20"/>
              </w:rPr>
              <w:t>27.5</w:t>
            </w:r>
          </w:p>
        </w:tc>
        <w:tc>
          <w:tcPr>
            <w:tcW w:w="691" w:type="dxa"/>
          </w:tcPr>
          <w:p>
            <w:pPr>
              <w:pStyle w:val="TableParagraph"/>
              <w:ind w:left="31" w:right="17"/>
              <w:rPr>
                <w:sz w:val="20"/>
              </w:rPr>
            </w:pPr>
            <w:r>
              <w:rPr>
                <w:spacing w:val="-5"/>
                <w:sz w:val="20"/>
              </w:rPr>
              <w:t>13</w:t>
            </w:r>
          </w:p>
        </w:tc>
        <w:tc>
          <w:tcPr>
            <w:tcW w:w="523" w:type="dxa"/>
          </w:tcPr>
          <w:p>
            <w:pPr>
              <w:pStyle w:val="TableParagraph"/>
              <w:ind w:left="29" w:right="15"/>
              <w:rPr>
                <w:sz w:val="20"/>
              </w:rPr>
            </w:pPr>
            <w:r>
              <w:rPr>
                <w:spacing w:val="-5"/>
                <w:sz w:val="20"/>
              </w:rPr>
              <w:t>29</w:t>
            </w:r>
          </w:p>
        </w:tc>
        <w:tc>
          <w:tcPr>
            <w:tcW w:w="691" w:type="dxa"/>
          </w:tcPr>
          <w:p>
            <w:pPr>
              <w:pStyle w:val="TableParagraph"/>
              <w:ind w:left="31" w:right="15"/>
              <w:rPr>
                <w:sz w:val="20"/>
              </w:rPr>
            </w:pPr>
            <w:r>
              <w:rPr>
                <w:spacing w:val="-4"/>
                <w:sz w:val="20"/>
              </w:rPr>
              <w:t>13.5</w:t>
            </w:r>
          </w:p>
        </w:tc>
        <w:tc>
          <w:tcPr>
            <w:tcW w:w="500" w:type="dxa"/>
          </w:tcPr>
          <w:p>
            <w:pPr>
              <w:pStyle w:val="TableParagraph"/>
              <w:ind w:left="23" w:right="4"/>
              <w:rPr>
                <w:sz w:val="20"/>
              </w:rPr>
            </w:pPr>
            <w:r>
              <w:rPr>
                <w:spacing w:val="-5"/>
                <w:sz w:val="20"/>
              </w:rPr>
              <w:t>26</w:t>
            </w:r>
          </w:p>
        </w:tc>
        <w:tc>
          <w:tcPr>
            <w:tcW w:w="691" w:type="dxa"/>
          </w:tcPr>
          <w:p>
            <w:pPr>
              <w:pStyle w:val="TableParagraph"/>
              <w:ind w:left="31" w:right="10"/>
              <w:rPr>
                <w:sz w:val="20"/>
              </w:rPr>
            </w:pPr>
            <w:r>
              <w:rPr>
                <w:spacing w:val="-4"/>
                <w:sz w:val="20"/>
              </w:rPr>
              <w:t>11.5</w:t>
            </w:r>
          </w:p>
        </w:tc>
        <w:tc>
          <w:tcPr>
            <w:tcW w:w="501" w:type="dxa"/>
          </w:tcPr>
          <w:p>
            <w:pPr>
              <w:pStyle w:val="TableParagraph"/>
              <w:ind w:left="22" w:right="4"/>
              <w:rPr>
                <w:sz w:val="20"/>
              </w:rPr>
            </w:pPr>
            <w:r>
              <w:rPr>
                <w:spacing w:val="-5"/>
                <w:sz w:val="20"/>
              </w:rPr>
              <w:t>34</w:t>
            </w:r>
          </w:p>
        </w:tc>
        <w:tc>
          <w:tcPr>
            <w:tcW w:w="691" w:type="dxa"/>
          </w:tcPr>
          <w:p>
            <w:pPr>
              <w:pStyle w:val="TableParagraph"/>
              <w:ind w:left="31" w:right="13"/>
              <w:rPr>
                <w:sz w:val="20"/>
              </w:rPr>
            </w:pPr>
            <w:r>
              <w:rPr>
                <w:spacing w:val="-4"/>
                <w:sz w:val="20"/>
              </w:rPr>
              <w:t>16.5</w:t>
            </w:r>
          </w:p>
        </w:tc>
        <w:tc>
          <w:tcPr>
            <w:tcW w:w="552" w:type="dxa"/>
          </w:tcPr>
          <w:p>
            <w:pPr>
              <w:pStyle w:val="TableParagraph"/>
              <w:ind w:left="26" w:right="8"/>
              <w:rPr>
                <w:sz w:val="20"/>
              </w:rPr>
            </w:pPr>
            <w:r>
              <w:rPr>
                <w:spacing w:val="-4"/>
                <w:sz w:val="20"/>
              </w:rPr>
              <w:t>29.5</w:t>
            </w:r>
          </w:p>
        </w:tc>
        <w:tc>
          <w:tcPr>
            <w:tcW w:w="691" w:type="dxa"/>
          </w:tcPr>
          <w:p>
            <w:pPr>
              <w:pStyle w:val="TableParagraph"/>
              <w:ind w:left="31" w:right="13"/>
              <w:rPr>
                <w:sz w:val="20"/>
              </w:rPr>
            </w:pPr>
            <w:r>
              <w:rPr>
                <w:spacing w:val="-5"/>
                <w:sz w:val="20"/>
              </w:rPr>
              <w:t>14</w:t>
            </w:r>
          </w:p>
        </w:tc>
      </w:tr>
      <w:tr>
        <w:trPr>
          <w:trHeight w:val="299" w:hRule="atLeast"/>
        </w:trPr>
        <w:tc>
          <w:tcPr>
            <w:tcW w:w="523" w:type="dxa"/>
          </w:tcPr>
          <w:p>
            <w:pPr>
              <w:pStyle w:val="TableParagraph"/>
              <w:ind w:left="29" w:right="20"/>
              <w:rPr>
                <w:sz w:val="20"/>
              </w:rPr>
            </w:pPr>
            <w:r>
              <w:rPr>
                <w:spacing w:val="-5"/>
                <w:sz w:val="20"/>
              </w:rPr>
              <w:t>23</w:t>
            </w:r>
          </w:p>
        </w:tc>
        <w:tc>
          <w:tcPr>
            <w:tcW w:w="967" w:type="dxa"/>
          </w:tcPr>
          <w:p>
            <w:pPr>
              <w:pStyle w:val="TableParagraph"/>
              <w:ind w:left="16" w:right="4"/>
              <w:rPr>
                <w:sz w:val="20"/>
              </w:rPr>
            </w:pPr>
            <w:r>
              <w:rPr>
                <w:spacing w:val="-5"/>
                <w:sz w:val="20"/>
              </w:rPr>
              <w:t>300</w:t>
            </w:r>
          </w:p>
        </w:tc>
        <w:tc>
          <w:tcPr>
            <w:tcW w:w="482" w:type="dxa"/>
          </w:tcPr>
          <w:p>
            <w:pPr>
              <w:pStyle w:val="TableParagraph"/>
              <w:ind w:left="28" w:right="15"/>
              <w:rPr>
                <w:sz w:val="20"/>
              </w:rPr>
            </w:pPr>
            <w:r>
              <w:rPr>
                <w:spacing w:val="-5"/>
                <w:sz w:val="20"/>
              </w:rPr>
              <w:t>72</w:t>
            </w:r>
          </w:p>
        </w:tc>
        <w:tc>
          <w:tcPr>
            <w:tcW w:w="691" w:type="dxa"/>
          </w:tcPr>
          <w:p>
            <w:pPr>
              <w:pStyle w:val="TableParagraph"/>
              <w:ind w:left="31" w:right="19"/>
              <w:rPr>
                <w:sz w:val="20"/>
              </w:rPr>
            </w:pPr>
            <w:r>
              <w:rPr>
                <w:spacing w:val="-5"/>
                <w:sz w:val="20"/>
              </w:rPr>
              <w:t>45</w:t>
            </w:r>
          </w:p>
        </w:tc>
        <w:tc>
          <w:tcPr>
            <w:tcW w:w="501" w:type="dxa"/>
          </w:tcPr>
          <w:p>
            <w:pPr>
              <w:pStyle w:val="TableParagraph"/>
              <w:ind w:left="22" w:right="7"/>
              <w:rPr>
                <w:sz w:val="20"/>
              </w:rPr>
            </w:pPr>
            <w:r>
              <w:rPr>
                <w:spacing w:val="-5"/>
                <w:sz w:val="20"/>
              </w:rPr>
              <w:t>108</w:t>
            </w:r>
          </w:p>
        </w:tc>
        <w:tc>
          <w:tcPr>
            <w:tcW w:w="691" w:type="dxa"/>
          </w:tcPr>
          <w:p>
            <w:pPr>
              <w:pStyle w:val="TableParagraph"/>
              <w:ind w:left="31" w:right="17"/>
              <w:rPr>
                <w:sz w:val="20"/>
              </w:rPr>
            </w:pPr>
            <w:r>
              <w:rPr>
                <w:spacing w:val="-5"/>
                <w:sz w:val="20"/>
              </w:rPr>
              <w:t>54</w:t>
            </w:r>
          </w:p>
        </w:tc>
        <w:tc>
          <w:tcPr>
            <w:tcW w:w="550" w:type="dxa"/>
          </w:tcPr>
          <w:p>
            <w:pPr>
              <w:pStyle w:val="TableParagraph"/>
              <w:ind w:left="25" w:right="9"/>
              <w:rPr>
                <w:sz w:val="20"/>
              </w:rPr>
            </w:pPr>
            <w:r>
              <w:rPr>
                <w:spacing w:val="-5"/>
                <w:sz w:val="20"/>
              </w:rPr>
              <w:t>165</w:t>
            </w:r>
          </w:p>
        </w:tc>
        <w:tc>
          <w:tcPr>
            <w:tcW w:w="691" w:type="dxa"/>
          </w:tcPr>
          <w:p>
            <w:pPr>
              <w:pStyle w:val="TableParagraph"/>
              <w:ind w:left="31" w:right="17"/>
              <w:rPr>
                <w:sz w:val="20"/>
              </w:rPr>
            </w:pPr>
            <w:r>
              <w:rPr>
                <w:spacing w:val="-5"/>
                <w:sz w:val="20"/>
              </w:rPr>
              <w:t>78</w:t>
            </w:r>
          </w:p>
        </w:tc>
        <w:tc>
          <w:tcPr>
            <w:tcW w:w="523" w:type="dxa"/>
          </w:tcPr>
          <w:p>
            <w:pPr>
              <w:pStyle w:val="TableParagraph"/>
              <w:ind w:left="29" w:right="15"/>
              <w:rPr>
                <w:sz w:val="20"/>
              </w:rPr>
            </w:pPr>
            <w:r>
              <w:rPr>
                <w:spacing w:val="-5"/>
                <w:sz w:val="20"/>
              </w:rPr>
              <w:t>174</w:t>
            </w:r>
          </w:p>
        </w:tc>
        <w:tc>
          <w:tcPr>
            <w:tcW w:w="691" w:type="dxa"/>
          </w:tcPr>
          <w:p>
            <w:pPr>
              <w:pStyle w:val="TableParagraph"/>
              <w:ind w:left="31" w:right="16"/>
              <w:rPr>
                <w:sz w:val="20"/>
              </w:rPr>
            </w:pPr>
            <w:r>
              <w:rPr>
                <w:spacing w:val="-5"/>
                <w:sz w:val="20"/>
              </w:rPr>
              <w:t>81</w:t>
            </w:r>
          </w:p>
        </w:tc>
        <w:tc>
          <w:tcPr>
            <w:tcW w:w="500" w:type="dxa"/>
          </w:tcPr>
          <w:p>
            <w:pPr>
              <w:pStyle w:val="TableParagraph"/>
              <w:ind w:left="23" w:right="4"/>
              <w:rPr>
                <w:sz w:val="20"/>
              </w:rPr>
            </w:pPr>
            <w:r>
              <w:rPr>
                <w:spacing w:val="-5"/>
                <w:sz w:val="20"/>
              </w:rPr>
              <w:t>156</w:t>
            </w:r>
          </w:p>
        </w:tc>
        <w:tc>
          <w:tcPr>
            <w:tcW w:w="691" w:type="dxa"/>
          </w:tcPr>
          <w:p>
            <w:pPr>
              <w:pStyle w:val="TableParagraph"/>
              <w:ind w:left="31" w:right="11"/>
              <w:rPr>
                <w:sz w:val="20"/>
              </w:rPr>
            </w:pPr>
            <w:r>
              <w:rPr>
                <w:spacing w:val="-5"/>
                <w:sz w:val="20"/>
              </w:rPr>
              <w:t>69</w:t>
            </w:r>
          </w:p>
        </w:tc>
        <w:tc>
          <w:tcPr>
            <w:tcW w:w="501" w:type="dxa"/>
          </w:tcPr>
          <w:p>
            <w:pPr>
              <w:pStyle w:val="TableParagraph"/>
              <w:ind w:left="22" w:right="4"/>
              <w:rPr>
                <w:sz w:val="20"/>
              </w:rPr>
            </w:pPr>
            <w:r>
              <w:rPr>
                <w:spacing w:val="-5"/>
                <w:sz w:val="20"/>
              </w:rPr>
              <w:t>204</w:t>
            </w:r>
          </w:p>
        </w:tc>
        <w:tc>
          <w:tcPr>
            <w:tcW w:w="691" w:type="dxa"/>
          </w:tcPr>
          <w:p>
            <w:pPr>
              <w:pStyle w:val="TableParagraph"/>
              <w:ind w:left="31" w:right="15"/>
              <w:rPr>
                <w:sz w:val="20"/>
              </w:rPr>
            </w:pPr>
            <w:r>
              <w:rPr>
                <w:spacing w:val="-5"/>
                <w:sz w:val="20"/>
              </w:rPr>
              <w:t>99</w:t>
            </w:r>
          </w:p>
        </w:tc>
        <w:tc>
          <w:tcPr>
            <w:tcW w:w="552" w:type="dxa"/>
          </w:tcPr>
          <w:p>
            <w:pPr>
              <w:pStyle w:val="TableParagraph"/>
              <w:ind w:left="26" w:right="9"/>
              <w:rPr>
                <w:sz w:val="20"/>
              </w:rPr>
            </w:pPr>
            <w:r>
              <w:rPr>
                <w:spacing w:val="-5"/>
                <w:sz w:val="20"/>
              </w:rPr>
              <w:t>177</w:t>
            </w:r>
          </w:p>
        </w:tc>
        <w:tc>
          <w:tcPr>
            <w:tcW w:w="691" w:type="dxa"/>
          </w:tcPr>
          <w:p>
            <w:pPr>
              <w:pStyle w:val="TableParagraph"/>
              <w:ind w:left="31" w:right="13"/>
              <w:rPr>
                <w:sz w:val="20"/>
              </w:rPr>
            </w:pPr>
            <w:r>
              <w:rPr>
                <w:spacing w:val="-5"/>
                <w:sz w:val="20"/>
              </w:rPr>
              <w:t>84</w:t>
            </w:r>
          </w:p>
        </w:tc>
      </w:tr>
      <w:tr>
        <w:trPr>
          <w:trHeight w:val="297" w:hRule="atLeast"/>
        </w:trPr>
        <w:tc>
          <w:tcPr>
            <w:tcW w:w="523" w:type="dxa"/>
          </w:tcPr>
          <w:p>
            <w:pPr>
              <w:pStyle w:val="TableParagraph"/>
              <w:ind w:left="29" w:right="20"/>
              <w:rPr>
                <w:sz w:val="20"/>
              </w:rPr>
            </w:pPr>
            <w:r>
              <w:rPr>
                <w:spacing w:val="-5"/>
                <w:sz w:val="20"/>
              </w:rPr>
              <w:t>24</w:t>
            </w:r>
          </w:p>
        </w:tc>
        <w:tc>
          <w:tcPr>
            <w:tcW w:w="967" w:type="dxa"/>
          </w:tcPr>
          <w:p>
            <w:pPr>
              <w:pStyle w:val="TableParagraph"/>
              <w:ind w:left="16" w:right="4"/>
              <w:rPr>
                <w:sz w:val="20"/>
              </w:rPr>
            </w:pPr>
            <w:r>
              <w:rPr>
                <w:spacing w:val="-5"/>
                <w:sz w:val="20"/>
              </w:rPr>
              <w:t>100</w:t>
            </w:r>
          </w:p>
        </w:tc>
        <w:tc>
          <w:tcPr>
            <w:tcW w:w="482" w:type="dxa"/>
          </w:tcPr>
          <w:p>
            <w:pPr>
              <w:pStyle w:val="TableParagraph"/>
              <w:ind w:left="28" w:right="15"/>
              <w:rPr>
                <w:sz w:val="20"/>
              </w:rPr>
            </w:pPr>
            <w:r>
              <w:rPr>
                <w:spacing w:val="-5"/>
                <w:sz w:val="20"/>
              </w:rPr>
              <w:t>24</w:t>
            </w:r>
          </w:p>
        </w:tc>
        <w:tc>
          <w:tcPr>
            <w:tcW w:w="691" w:type="dxa"/>
          </w:tcPr>
          <w:p>
            <w:pPr>
              <w:pStyle w:val="TableParagraph"/>
              <w:ind w:left="31" w:right="19"/>
              <w:rPr>
                <w:sz w:val="20"/>
              </w:rPr>
            </w:pPr>
            <w:r>
              <w:rPr>
                <w:spacing w:val="-5"/>
                <w:sz w:val="20"/>
              </w:rPr>
              <w:t>15</w:t>
            </w:r>
          </w:p>
        </w:tc>
        <w:tc>
          <w:tcPr>
            <w:tcW w:w="501" w:type="dxa"/>
          </w:tcPr>
          <w:p>
            <w:pPr>
              <w:pStyle w:val="TableParagraph"/>
              <w:ind w:left="22" w:right="7"/>
              <w:rPr>
                <w:sz w:val="20"/>
              </w:rPr>
            </w:pPr>
            <w:r>
              <w:rPr>
                <w:spacing w:val="-5"/>
                <w:sz w:val="20"/>
              </w:rPr>
              <w:t>36</w:t>
            </w:r>
          </w:p>
        </w:tc>
        <w:tc>
          <w:tcPr>
            <w:tcW w:w="691" w:type="dxa"/>
          </w:tcPr>
          <w:p>
            <w:pPr>
              <w:pStyle w:val="TableParagraph"/>
              <w:ind w:left="31" w:right="17"/>
              <w:rPr>
                <w:sz w:val="20"/>
              </w:rPr>
            </w:pPr>
            <w:r>
              <w:rPr>
                <w:spacing w:val="-5"/>
                <w:sz w:val="20"/>
              </w:rPr>
              <w:t>18</w:t>
            </w:r>
          </w:p>
        </w:tc>
        <w:tc>
          <w:tcPr>
            <w:tcW w:w="550" w:type="dxa"/>
          </w:tcPr>
          <w:p>
            <w:pPr>
              <w:pStyle w:val="TableParagraph"/>
              <w:ind w:left="25" w:right="9"/>
              <w:rPr>
                <w:sz w:val="20"/>
              </w:rPr>
            </w:pPr>
            <w:r>
              <w:rPr>
                <w:spacing w:val="-5"/>
                <w:sz w:val="20"/>
              </w:rPr>
              <w:t>55</w:t>
            </w:r>
          </w:p>
        </w:tc>
        <w:tc>
          <w:tcPr>
            <w:tcW w:w="691" w:type="dxa"/>
          </w:tcPr>
          <w:p>
            <w:pPr>
              <w:pStyle w:val="TableParagraph"/>
              <w:ind w:left="31" w:right="17"/>
              <w:rPr>
                <w:sz w:val="20"/>
              </w:rPr>
            </w:pPr>
            <w:r>
              <w:rPr>
                <w:spacing w:val="-5"/>
                <w:sz w:val="20"/>
              </w:rPr>
              <w:t>26</w:t>
            </w:r>
          </w:p>
        </w:tc>
        <w:tc>
          <w:tcPr>
            <w:tcW w:w="523" w:type="dxa"/>
          </w:tcPr>
          <w:p>
            <w:pPr>
              <w:pStyle w:val="TableParagraph"/>
              <w:ind w:left="29" w:right="15"/>
              <w:rPr>
                <w:sz w:val="20"/>
              </w:rPr>
            </w:pPr>
            <w:r>
              <w:rPr>
                <w:spacing w:val="-5"/>
                <w:sz w:val="20"/>
              </w:rPr>
              <w:t>58</w:t>
            </w:r>
          </w:p>
        </w:tc>
        <w:tc>
          <w:tcPr>
            <w:tcW w:w="691" w:type="dxa"/>
          </w:tcPr>
          <w:p>
            <w:pPr>
              <w:pStyle w:val="TableParagraph"/>
              <w:ind w:left="31" w:right="16"/>
              <w:rPr>
                <w:sz w:val="20"/>
              </w:rPr>
            </w:pPr>
            <w:r>
              <w:rPr>
                <w:spacing w:val="-5"/>
                <w:sz w:val="20"/>
              </w:rPr>
              <w:t>27</w:t>
            </w:r>
          </w:p>
        </w:tc>
        <w:tc>
          <w:tcPr>
            <w:tcW w:w="500" w:type="dxa"/>
          </w:tcPr>
          <w:p>
            <w:pPr>
              <w:pStyle w:val="TableParagraph"/>
              <w:ind w:left="23" w:right="4"/>
              <w:rPr>
                <w:sz w:val="20"/>
              </w:rPr>
            </w:pPr>
            <w:r>
              <w:rPr>
                <w:spacing w:val="-5"/>
                <w:sz w:val="20"/>
              </w:rPr>
              <w:t>52</w:t>
            </w:r>
          </w:p>
        </w:tc>
        <w:tc>
          <w:tcPr>
            <w:tcW w:w="691" w:type="dxa"/>
          </w:tcPr>
          <w:p>
            <w:pPr>
              <w:pStyle w:val="TableParagraph"/>
              <w:ind w:left="31" w:right="11"/>
              <w:rPr>
                <w:sz w:val="20"/>
              </w:rPr>
            </w:pPr>
            <w:r>
              <w:rPr>
                <w:spacing w:val="-5"/>
                <w:sz w:val="20"/>
              </w:rPr>
              <w:t>23</w:t>
            </w:r>
          </w:p>
        </w:tc>
        <w:tc>
          <w:tcPr>
            <w:tcW w:w="501" w:type="dxa"/>
          </w:tcPr>
          <w:p>
            <w:pPr>
              <w:pStyle w:val="TableParagraph"/>
              <w:ind w:left="22" w:right="4"/>
              <w:rPr>
                <w:sz w:val="20"/>
              </w:rPr>
            </w:pPr>
            <w:r>
              <w:rPr>
                <w:spacing w:val="-5"/>
                <w:sz w:val="20"/>
              </w:rPr>
              <w:t>68</w:t>
            </w:r>
          </w:p>
        </w:tc>
        <w:tc>
          <w:tcPr>
            <w:tcW w:w="691" w:type="dxa"/>
          </w:tcPr>
          <w:p>
            <w:pPr>
              <w:pStyle w:val="TableParagraph"/>
              <w:ind w:left="31" w:right="15"/>
              <w:rPr>
                <w:sz w:val="20"/>
              </w:rPr>
            </w:pPr>
            <w:r>
              <w:rPr>
                <w:spacing w:val="-5"/>
                <w:sz w:val="20"/>
              </w:rPr>
              <w:t>33</w:t>
            </w:r>
          </w:p>
        </w:tc>
        <w:tc>
          <w:tcPr>
            <w:tcW w:w="552" w:type="dxa"/>
          </w:tcPr>
          <w:p>
            <w:pPr>
              <w:pStyle w:val="TableParagraph"/>
              <w:ind w:left="26" w:right="9"/>
              <w:rPr>
                <w:sz w:val="20"/>
              </w:rPr>
            </w:pPr>
            <w:r>
              <w:rPr>
                <w:spacing w:val="-5"/>
                <w:sz w:val="20"/>
              </w:rPr>
              <w:t>59</w:t>
            </w:r>
          </w:p>
        </w:tc>
        <w:tc>
          <w:tcPr>
            <w:tcW w:w="691" w:type="dxa"/>
          </w:tcPr>
          <w:p>
            <w:pPr>
              <w:pStyle w:val="TableParagraph"/>
              <w:ind w:left="31" w:right="13"/>
              <w:rPr>
                <w:sz w:val="20"/>
              </w:rPr>
            </w:pPr>
            <w:r>
              <w:rPr>
                <w:spacing w:val="-5"/>
                <w:sz w:val="20"/>
              </w:rPr>
              <w:t>28</w:t>
            </w:r>
          </w:p>
        </w:tc>
      </w:tr>
      <w:tr>
        <w:trPr>
          <w:trHeight w:val="299" w:hRule="atLeast"/>
        </w:trPr>
        <w:tc>
          <w:tcPr>
            <w:tcW w:w="523" w:type="dxa"/>
          </w:tcPr>
          <w:p>
            <w:pPr>
              <w:pStyle w:val="TableParagraph"/>
              <w:ind w:left="29" w:right="20"/>
              <w:rPr>
                <w:sz w:val="20"/>
              </w:rPr>
            </w:pPr>
            <w:r>
              <w:rPr>
                <w:spacing w:val="-5"/>
                <w:sz w:val="20"/>
              </w:rPr>
              <w:t>25</w:t>
            </w:r>
          </w:p>
        </w:tc>
        <w:tc>
          <w:tcPr>
            <w:tcW w:w="967" w:type="dxa"/>
          </w:tcPr>
          <w:p>
            <w:pPr>
              <w:pStyle w:val="TableParagraph"/>
              <w:ind w:left="16" w:right="4"/>
              <w:rPr>
                <w:sz w:val="20"/>
              </w:rPr>
            </w:pPr>
            <w:r>
              <w:rPr>
                <w:spacing w:val="-5"/>
                <w:sz w:val="20"/>
              </w:rPr>
              <w:t>50</w:t>
            </w:r>
          </w:p>
        </w:tc>
        <w:tc>
          <w:tcPr>
            <w:tcW w:w="482" w:type="dxa"/>
          </w:tcPr>
          <w:p>
            <w:pPr>
              <w:pStyle w:val="TableParagraph"/>
              <w:ind w:left="28" w:right="15"/>
              <w:rPr>
                <w:sz w:val="20"/>
              </w:rPr>
            </w:pPr>
            <w:r>
              <w:rPr>
                <w:spacing w:val="-5"/>
                <w:sz w:val="20"/>
              </w:rPr>
              <w:t>12</w:t>
            </w:r>
          </w:p>
        </w:tc>
        <w:tc>
          <w:tcPr>
            <w:tcW w:w="691" w:type="dxa"/>
          </w:tcPr>
          <w:p>
            <w:pPr>
              <w:pStyle w:val="TableParagraph"/>
              <w:ind w:left="31" w:right="13"/>
              <w:rPr>
                <w:sz w:val="20"/>
              </w:rPr>
            </w:pPr>
            <w:r>
              <w:rPr>
                <w:spacing w:val="-5"/>
                <w:sz w:val="20"/>
              </w:rPr>
              <w:t>7.5</w:t>
            </w:r>
          </w:p>
        </w:tc>
        <w:tc>
          <w:tcPr>
            <w:tcW w:w="501" w:type="dxa"/>
          </w:tcPr>
          <w:p>
            <w:pPr>
              <w:pStyle w:val="TableParagraph"/>
              <w:ind w:left="22" w:right="7"/>
              <w:rPr>
                <w:sz w:val="20"/>
              </w:rPr>
            </w:pPr>
            <w:r>
              <w:rPr>
                <w:spacing w:val="-5"/>
                <w:sz w:val="20"/>
              </w:rPr>
              <w:t>18</w:t>
            </w:r>
          </w:p>
        </w:tc>
        <w:tc>
          <w:tcPr>
            <w:tcW w:w="691" w:type="dxa"/>
          </w:tcPr>
          <w:p>
            <w:pPr>
              <w:pStyle w:val="TableParagraph"/>
              <w:ind w:left="31" w:right="9"/>
              <w:rPr>
                <w:sz w:val="20"/>
              </w:rPr>
            </w:pPr>
            <w:r>
              <w:rPr>
                <w:spacing w:val="-10"/>
                <w:sz w:val="20"/>
              </w:rPr>
              <w:t>9</w:t>
            </w:r>
          </w:p>
        </w:tc>
        <w:tc>
          <w:tcPr>
            <w:tcW w:w="550" w:type="dxa"/>
          </w:tcPr>
          <w:p>
            <w:pPr>
              <w:pStyle w:val="TableParagraph"/>
              <w:ind w:left="25" w:right="8"/>
              <w:rPr>
                <w:sz w:val="20"/>
              </w:rPr>
            </w:pPr>
            <w:r>
              <w:rPr>
                <w:spacing w:val="-4"/>
                <w:sz w:val="20"/>
              </w:rPr>
              <w:t>27.5</w:t>
            </w:r>
          </w:p>
        </w:tc>
        <w:tc>
          <w:tcPr>
            <w:tcW w:w="691" w:type="dxa"/>
          </w:tcPr>
          <w:p>
            <w:pPr>
              <w:pStyle w:val="TableParagraph"/>
              <w:ind w:left="31" w:right="17"/>
              <w:rPr>
                <w:sz w:val="20"/>
              </w:rPr>
            </w:pPr>
            <w:r>
              <w:rPr>
                <w:spacing w:val="-5"/>
                <w:sz w:val="20"/>
              </w:rPr>
              <w:t>13</w:t>
            </w:r>
          </w:p>
        </w:tc>
        <w:tc>
          <w:tcPr>
            <w:tcW w:w="523" w:type="dxa"/>
          </w:tcPr>
          <w:p>
            <w:pPr>
              <w:pStyle w:val="TableParagraph"/>
              <w:ind w:left="29" w:right="15"/>
              <w:rPr>
                <w:sz w:val="20"/>
              </w:rPr>
            </w:pPr>
            <w:r>
              <w:rPr>
                <w:spacing w:val="-5"/>
                <w:sz w:val="20"/>
              </w:rPr>
              <w:t>29</w:t>
            </w:r>
          </w:p>
        </w:tc>
        <w:tc>
          <w:tcPr>
            <w:tcW w:w="691" w:type="dxa"/>
          </w:tcPr>
          <w:p>
            <w:pPr>
              <w:pStyle w:val="TableParagraph"/>
              <w:ind w:left="31" w:right="15"/>
              <w:rPr>
                <w:sz w:val="20"/>
              </w:rPr>
            </w:pPr>
            <w:r>
              <w:rPr>
                <w:spacing w:val="-4"/>
                <w:sz w:val="20"/>
              </w:rPr>
              <w:t>13.5</w:t>
            </w:r>
          </w:p>
        </w:tc>
        <w:tc>
          <w:tcPr>
            <w:tcW w:w="500" w:type="dxa"/>
          </w:tcPr>
          <w:p>
            <w:pPr>
              <w:pStyle w:val="TableParagraph"/>
              <w:ind w:left="23" w:right="4"/>
              <w:rPr>
                <w:sz w:val="20"/>
              </w:rPr>
            </w:pPr>
            <w:r>
              <w:rPr>
                <w:spacing w:val="-5"/>
                <w:sz w:val="20"/>
              </w:rPr>
              <w:t>26</w:t>
            </w:r>
          </w:p>
        </w:tc>
        <w:tc>
          <w:tcPr>
            <w:tcW w:w="691" w:type="dxa"/>
          </w:tcPr>
          <w:p>
            <w:pPr>
              <w:pStyle w:val="TableParagraph"/>
              <w:ind w:left="31" w:right="10"/>
              <w:rPr>
                <w:sz w:val="20"/>
              </w:rPr>
            </w:pPr>
            <w:r>
              <w:rPr>
                <w:spacing w:val="-4"/>
                <w:sz w:val="20"/>
              </w:rPr>
              <w:t>11.5</w:t>
            </w:r>
          </w:p>
        </w:tc>
        <w:tc>
          <w:tcPr>
            <w:tcW w:w="501" w:type="dxa"/>
          </w:tcPr>
          <w:p>
            <w:pPr>
              <w:pStyle w:val="TableParagraph"/>
              <w:ind w:left="22" w:right="4"/>
              <w:rPr>
                <w:sz w:val="20"/>
              </w:rPr>
            </w:pPr>
            <w:r>
              <w:rPr>
                <w:spacing w:val="-5"/>
                <w:sz w:val="20"/>
              </w:rPr>
              <w:t>34</w:t>
            </w:r>
          </w:p>
        </w:tc>
        <w:tc>
          <w:tcPr>
            <w:tcW w:w="691" w:type="dxa"/>
          </w:tcPr>
          <w:p>
            <w:pPr>
              <w:pStyle w:val="TableParagraph"/>
              <w:ind w:left="31" w:right="13"/>
              <w:rPr>
                <w:sz w:val="20"/>
              </w:rPr>
            </w:pPr>
            <w:r>
              <w:rPr>
                <w:spacing w:val="-4"/>
                <w:sz w:val="20"/>
              </w:rPr>
              <w:t>16.5</w:t>
            </w:r>
          </w:p>
        </w:tc>
        <w:tc>
          <w:tcPr>
            <w:tcW w:w="552" w:type="dxa"/>
          </w:tcPr>
          <w:p>
            <w:pPr>
              <w:pStyle w:val="TableParagraph"/>
              <w:ind w:left="26" w:right="8"/>
              <w:rPr>
                <w:sz w:val="20"/>
              </w:rPr>
            </w:pPr>
            <w:r>
              <w:rPr>
                <w:spacing w:val="-4"/>
                <w:sz w:val="20"/>
              </w:rPr>
              <w:t>29.5</w:t>
            </w:r>
          </w:p>
        </w:tc>
        <w:tc>
          <w:tcPr>
            <w:tcW w:w="691" w:type="dxa"/>
          </w:tcPr>
          <w:p>
            <w:pPr>
              <w:pStyle w:val="TableParagraph"/>
              <w:ind w:left="31" w:right="13"/>
              <w:rPr>
                <w:sz w:val="20"/>
              </w:rPr>
            </w:pPr>
            <w:r>
              <w:rPr>
                <w:spacing w:val="-5"/>
                <w:sz w:val="20"/>
              </w:rPr>
              <w:t>14</w:t>
            </w:r>
          </w:p>
        </w:tc>
      </w:tr>
      <w:tr>
        <w:trPr>
          <w:trHeight w:val="299" w:hRule="atLeast"/>
        </w:trPr>
        <w:tc>
          <w:tcPr>
            <w:tcW w:w="523" w:type="dxa"/>
          </w:tcPr>
          <w:p>
            <w:pPr>
              <w:pStyle w:val="TableParagraph"/>
              <w:ind w:left="29" w:right="20"/>
              <w:rPr>
                <w:sz w:val="20"/>
              </w:rPr>
            </w:pPr>
            <w:r>
              <w:rPr>
                <w:spacing w:val="-5"/>
                <w:sz w:val="20"/>
              </w:rPr>
              <w:t>26</w:t>
            </w:r>
          </w:p>
        </w:tc>
        <w:tc>
          <w:tcPr>
            <w:tcW w:w="967" w:type="dxa"/>
          </w:tcPr>
          <w:p>
            <w:pPr>
              <w:pStyle w:val="TableParagraph"/>
              <w:ind w:left="16" w:right="4"/>
              <w:rPr>
                <w:sz w:val="20"/>
              </w:rPr>
            </w:pPr>
            <w:r>
              <w:rPr>
                <w:spacing w:val="-5"/>
                <w:sz w:val="20"/>
              </w:rPr>
              <w:t>50</w:t>
            </w:r>
          </w:p>
        </w:tc>
        <w:tc>
          <w:tcPr>
            <w:tcW w:w="482" w:type="dxa"/>
          </w:tcPr>
          <w:p>
            <w:pPr>
              <w:pStyle w:val="TableParagraph"/>
              <w:ind w:left="28" w:right="15"/>
              <w:rPr>
                <w:sz w:val="20"/>
              </w:rPr>
            </w:pPr>
            <w:r>
              <w:rPr>
                <w:spacing w:val="-5"/>
                <w:sz w:val="20"/>
              </w:rPr>
              <w:t>12</w:t>
            </w:r>
          </w:p>
        </w:tc>
        <w:tc>
          <w:tcPr>
            <w:tcW w:w="691" w:type="dxa"/>
          </w:tcPr>
          <w:p>
            <w:pPr>
              <w:pStyle w:val="TableParagraph"/>
              <w:ind w:left="31" w:right="13"/>
              <w:rPr>
                <w:sz w:val="20"/>
              </w:rPr>
            </w:pPr>
            <w:r>
              <w:rPr>
                <w:spacing w:val="-5"/>
                <w:sz w:val="20"/>
              </w:rPr>
              <w:t>7.5</w:t>
            </w:r>
          </w:p>
        </w:tc>
        <w:tc>
          <w:tcPr>
            <w:tcW w:w="501" w:type="dxa"/>
          </w:tcPr>
          <w:p>
            <w:pPr>
              <w:pStyle w:val="TableParagraph"/>
              <w:ind w:left="22" w:right="7"/>
              <w:rPr>
                <w:sz w:val="20"/>
              </w:rPr>
            </w:pPr>
            <w:r>
              <w:rPr>
                <w:spacing w:val="-5"/>
                <w:sz w:val="20"/>
              </w:rPr>
              <w:t>18</w:t>
            </w:r>
          </w:p>
        </w:tc>
        <w:tc>
          <w:tcPr>
            <w:tcW w:w="691" w:type="dxa"/>
          </w:tcPr>
          <w:p>
            <w:pPr>
              <w:pStyle w:val="TableParagraph"/>
              <w:ind w:left="31" w:right="9"/>
              <w:rPr>
                <w:sz w:val="20"/>
              </w:rPr>
            </w:pPr>
            <w:r>
              <w:rPr>
                <w:spacing w:val="-10"/>
                <w:sz w:val="20"/>
              </w:rPr>
              <w:t>9</w:t>
            </w:r>
          </w:p>
        </w:tc>
        <w:tc>
          <w:tcPr>
            <w:tcW w:w="550" w:type="dxa"/>
          </w:tcPr>
          <w:p>
            <w:pPr>
              <w:pStyle w:val="TableParagraph"/>
              <w:ind w:left="25" w:right="8"/>
              <w:rPr>
                <w:sz w:val="20"/>
              </w:rPr>
            </w:pPr>
            <w:r>
              <w:rPr>
                <w:spacing w:val="-4"/>
                <w:sz w:val="20"/>
              </w:rPr>
              <w:t>27.5</w:t>
            </w:r>
          </w:p>
        </w:tc>
        <w:tc>
          <w:tcPr>
            <w:tcW w:w="691" w:type="dxa"/>
          </w:tcPr>
          <w:p>
            <w:pPr>
              <w:pStyle w:val="TableParagraph"/>
              <w:ind w:left="31" w:right="17"/>
              <w:rPr>
                <w:sz w:val="20"/>
              </w:rPr>
            </w:pPr>
            <w:r>
              <w:rPr>
                <w:spacing w:val="-5"/>
                <w:sz w:val="20"/>
              </w:rPr>
              <w:t>13</w:t>
            </w:r>
          </w:p>
        </w:tc>
        <w:tc>
          <w:tcPr>
            <w:tcW w:w="523" w:type="dxa"/>
          </w:tcPr>
          <w:p>
            <w:pPr>
              <w:pStyle w:val="TableParagraph"/>
              <w:ind w:left="29" w:right="15"/>
              <w:rPr>
                <w:sz w:val="20"/>
              </w:rPr>
            </w:pPr>
            <w:r>
              <w:rPr>
                <w:spacing w:val="-5"/>
                <w:sz w:val="20"/>
              </w:rPr>
              <w:t>29</w:t>
            </w:r>
          </w:p>
        </w:tc>
        <w:tc>
          <w:tcPr>
            <w:tcW w:w="691" w:type="dxa"/>
          </w:tcPr>
          <w:p>
            <w:pPr>
              <w:pStyle w:val="TableParagraph"/>
              <w:ind w:left="31" w:right="15"/>
              <w:rPr>
                <w:sz w:val="20"/>
              </w:rPr>
            </w:pPr>
            <w:r>
              <w:rPr>
                <w:spacing w:val="-4"/>
                <w:sz w:val="20"/>
              </w:rPr>
              <w:t>13.5</w:t>
            </w:r>
          </w:p>
        </w:tc>
        <w:tc>
          <w:tcPr>
            <w:tcW w:w="500" w:type="dxa"/>
          </w:tcPr>
          <w:p>
            <w:pPr>
              <w:pStyle w:val="TableParagraph"/>
              <w:ind w:left="23" w:right="4"/>
              <w:rPr>
                <w:sz w:val="20"/>
              </w:rPr>
            </w:pPr>
            <w:r>
              <w:rPr>
                <w:spacing w:val="-5"/>
                <w:sz w:val="20"/>
              </w:rPr>
              <w:t>26</w:t>
            </w:r>
          </w:p>
        </w:tc>
        <w:tc>
          <w:tcPr>
            <w:tcW w:w="691" w:type="dxa"/>
          </w:tcPr>
          <w:p>
            <w:pPr>
              <w:pStyle w:val="TableParagraph"/>
              <w:ind w:left="31" w:right="10"/>
              <w:rPr>
                <w:sz w:val="20"/>
              </w:rPr>
            </w:pPr>
            <w:r>
              <w:rPr>
                <w:spacing w:val="-4"/>
                <w:sz w:val="20"/>
              </w:rPr>
              <w:t>11.5</w:t>
            </w:r>
          </w:p>
        </w:tc>
        <w:tc>
          <w:tcPr>
            <w:tcW w:w="501" w:type="dxa"/>
          </w:tcPr>
          <w:p>
            <w:pPr>
              <w:pStyle w:val="TableParagraph"/>
              <w:ind w:left="22" w:right="4"/>
              <w:rPr>
                <w:sz w:val="20"/>
              </w:rPr>
            </w:pPr>
            <w:r>
              <w:rPr>
                <w:spacing w:val="-5"/>
                <w:sz w:val="20"/>
              </w:rPr>
              <w:t>34</w:t>
            </w:r>
          </w:p>
        </w:tc>
        <w:tc>
          <w:tcPr>
            <w:tcW w:w="691" w:type="dxa"/>
          </w:tcPr>
          <w:p>
            <w:pPr>
              <w:pStyle w:val="TableParagraph"/>
              <w:ind w:left="31" w:right="13"/>
              <w:rPr>
                <w:sz w:val="20"/>
              </w:rPr>
            </w:pPr>
            <w:r>
              <w:rPr>
                <w:spacing w:val="-4"/>
                <w:sz w:val="20"/>
              </w:rPr>
              <w:t>16.5</w:t>
            </w:r>
          </w:p>
        </w:tc>
        <w:tc>
          <w:tcPr>
            <w:tcW w:w="552" w:type="dxa"/>
          </w:tcPr>
          <w:p>
            <w:pPr>
              <w:pStyle w:val="TableParagraph"/>
              <w:ind w:left="26" w:right="8"/>
              <w:rPr>
                <w:sz w:val="20"/>
              </w:rPr>
            </w:pPr>
            <w:r>
              <w:rPr>
                <w:spacing w:val="-4"/>
                <w:sz w:val="20"/>
              </w:rPr>
              <w:t>29.5</w:t>
            </w:r>
          </w:p>
        </w:tc>
        <w:tc>
          <w:tcPr>
            <w:tcW w:w="691" w:type="dxa"/>
          </w:tcPr>
          <w:p>
            <w:pPr>
              <w:pStyle w:val="TableParagraph"/>
              <w:ind w:left="31" w:right="13"/>
              <w:rPr>
                <w:sz w:val="20"/>
              </w:rPr>
            </w:pPr>
            <w:r>
              <w:rPr>
                <w:spacing w:val="-5"/>
                <w:sz w:val="20"/>
              </w:rPr>
              <w:t>14</w:t>
            </w:r>
          </w:p>
        </w:tc>
      </w:tr>
      <w:tr>
        <w:trPr>
          <w:trHeight w:val="297" w:hRule="atLeast"/>
        </w:trPr>
        <w:tc>
          <w:tcPr>
            <w:tcW w:w="523" w:type="dxa"/>
          </w:tcPr>
          <w:p>
            <w:pPr>
              <w:pStyle w:val="TableParagraph"/>
              <w:ind w:left="29" w:right="20"/>
              <w:rPr>
                <w:sz w:val="20"/>
              </w:rPr>
            </w:pPr>
            <w:r>
              <w:rPr>
                <w:spacing w:val="-5"/>
                <w:sz w:val="20"/>
              </w:rPr>
              <w:t>27</w:t>
            </w:r>
          </w:p>
        </w:tc>
        <w:tc>
          <w:tcPr>
            <w:tcW w:w="967" w:type="dxa"/>
          </w:tcPr>
          <w:p>
            <w:pPr>
              <w:pStyle w:val="TableParagraph"/>
              <w:ind w:left="16" w:right="4"/>
              <w:rPr>
                <w:sz w:val="20"/>
              </w:rPr>
            </w:pPr>
            <w:r>
              <w:rPr>
                <w:spacing w:val="-5"/>
                <w:sz w:val="20"/>
              </w:rPr>
              <w:t>100</w:t>
            </w:r>
          </w:p>
        </w:tc>
        <w:tc>
          <w:tcPr>
            <w:tcW w:w="482" w:type="dxa"/>
          </w:tcPr>
          <w:p>
            <w:pPr>
              <w:pStyle w:val="TableParagraph"/>
              <w:ind w:left="28" w:right="15"/>
              <w:rPr>
                <w:sz w:val="20"/>
              </w:rPr>
            </w:pPr>
            <w:r>
              <w:rPr>
                <w:spacing w:val="-5"/>
                <w:sz w:val="20"/>
              </w:rPr>
              <w:t>24</w:t>
            </w:r>
          </w:p>
        </w:tc>
        <w:tc>
          <w:tcPr>
            <w:tcW w:w="691" w:type="dxa"/>
          </w:tcPr>
          <w:p>
            <w:pPr>
              <w:pStyle w:val="TableParagraph"/>
              <w:ind w:left="31" w:right="19"/>
              <w:rPr>
                <w:sz w:val="20"/>
              </w:rPr>
            </w:pPr>
            <w:r>
              <w:rPr>
                <w:spacing w:val="-5"/>
                <w:sz w:val="20"/>
              </w:rPr>
              <w:t>15</w:t>
            </w:r>
          </w:p>
        </w:tc>
        <w:tc>
          <w:tcPr>
            <w:tcW w:w="501" w:type="dxa"/>
          </w:tcPr>
          <w:p>
            <w:pPr>
              <w:pStyle w:val="TableParagraph"/>
              <w:ind w:left="22" w:right="7"/>
              <w:rPr>
                <w:sz w:val="20"/>
              </w:rPr>
            </w:pPr>
            <w:r>
              <w:rPr>
                <w:spacing w:val="-5"/>
                <w:sz w:val="20"/>
              </w:rPr>
              <w:t>36</w:t>
            </w:r>
          </w:p>
        </w:tc>
        <w:tc>
          <w:tcPr>
            <w:tcW w:w="691" w:type="dxa"/>
          </w:tcPr>
          <w:p>
            <w:pPr>
              <w:pStyle w:val="TableParagraph"/>
              <w:ind w:left="31" w:right="17"/>
              <w:rPr>
                <w:sz w:val="20"/>
              </w:rPr>
            </w:pPr>
            <w:r>
              <w:rPr>
                <w:spacing w:val="-5"/>
                <w:sz w:val="20"/>
              </w:rPr>
              <w:t>18</w:t>
            </w:r>
          </w:p>
        </w:tc>
        <w:tc>
          <w:tcPr>
            <w:tcW w:w="550" w:type="dxa"/>
          </w:tcPr>
          <w:p>
            <w:pPr>
              <w:pStyle w:val="TableParagraph"/>
              <w:ind w:left="25" w:right="9"/>
              <w:rPr>
                <w:sz w:val="20"/>
              </w:rPr>
            </w:pPr>
            <w:r>
              <w:rPr>
                <w:spacing w:val="-5"/>
                <w:sz w:val="20"/>
              </w:rPr>
              <w:t>55</w:t>
            </w:r>
          </w:p>
        </w:tc>
        <w:tc>
          <w:tcPr>
            <w:tcW w:w="691" w:type="dxa"/>
          </w:tcPr>
          <w:p>
            <w:pPr>
              <w:pStyle w:val="TableParagraph"/>
              <w:ind w:left="31" w:right="17"/>
              <w:rPr>
                <w:sz w:val="20"/>
              </w:rPr>
            </w:pPr>
            <w:r>
              <w:rPr>
                <w:spacing w:val="-5"/>
                <w:sz w:val="20"/>
              </w:rPr>
              <w:t>26</w:t>
            </w:r>
          </w:p>
        </w:tc>
        <w:tc>
          <w:tcPr>
            <w:tcW w:w="523" w:type="dxa"/>
          </w:tcPr>
          <w:p>
            <w:pPr>
              <w:pStyle w:val="TableParagraph"/>
              <w:ind w:left="29" w:right="15"/>
              <w:rPr>
                <w:sz w:val="20"/>
              </w:rPr>
            </w:pPr>
            <w:r>
              <w:rPr>
                <w:spacing w:val="-5"/>
                <w:sz w:val="20"/>
              </w:rPr>
              <w:t>58</w:t>
            </w:r>
          </w:p>
        </w:tc>
        <w:tc>
          <w:tcPr>
            <w:tcW w:w="691" w:type="dxa"/>
          </w:tcPr>
          <w:p>
            <w:pPr>
              <w:pStyle w:val="TableParagraph"/>
              <w:ind w:left="31" w:right="16"/>
              <w:rPr>
                <w:sz w:val="20"/>
              </w:rPr>
            </w:pPr>
            <w:r>
              <w:rPr>
                <w:spacing w:val="-5"/>
                <w:sz w:val="20"/>
              </w:rPr>
              <w:t>27</w:t>
            </w:r>
          </w:p>
        </w:tc>
        <w:tc>
          <w:tcPr>
            <w:tcW w:w="500" w:type="dxa"/>
          </w:tcPr>
          <w:p>
            <w:pPr>
              <w:pStyle w:val="TableParagraph"/>
              <w:ind w:left="23" w:right="4"/>
              <w:rPr>
                <w:sz w:val="20"/>
              </w:rPr>
            </w:pPr>
            <w:r>
              <w:rPr>
                <w:spacing w:val="-5"/>
                <w:sz w:val="20"/>
              </w:rPr>
              <w:t>52</w:t>
            </w:r>
          </w:p>
        </w:tc>
        <w:tc>
          <w:tcPr>
            <w:tcW w:w="691" w:type="dxa"/>
          </w:tcPr>
          <w:p>
            <w:pPr>
              <w:pStyle w:val="TableParagraph"/>
              <w:ind w:left="31" w:right="11"/>
              <w:rPr>
                <w:sz w:val="20"/>
              </w:rPr>
            </w:pPr>
            <w:r>
              <w:rPr>
                <w:spacing w:val="-5"/>
                <w:sz w:val="20"/>
              </w:rPr>
              <w:t>23</w:t>
            </w:r>
          </w:p>
        </w:tc>
        <w:tc>
          <w:tcPr>
            <w:tcW w:w="501" w:type="dxa"/>
          </w:tcPr>
          <w:p>
            <w:pPr>
              <w:pStyle w:val="TableParagraph"/>
              <w:ind w:left="22" w:right="4"/>
              <w:rPr>
                <w:sz w:val="20"/>
              </w:rPr>
            </w:pPr>
            <w:r>
              <w:rPr>
                <w:spacing w:val="-5"/>
                <w:sz w:val="20"/>
              </w:rPr>
              <w:t>68</w:t>
            </w:r>
          </w:p>
        </w:tc>
        <w:tc>
          <w:tcPr>
            <w:tcW w:w="691" w:type="dxa"/>
          </w:tcPr>
          <w:p>
            <w:pPr>
              <w:pStyle w:val="TableParagraph"/>
              <w:ind w:left="31" w:right="15"/>
              <w:rPr>
                <w:sz w:val="20"/>
              </w:rPr>
            </w:pPr>
            <w:r>
              <w:rPr>
                <w:spacing w:val="-5"/>
                <w:sz w:val="20"/>
              </w:rPr>
              <w:t>33</w:t>
            </w:r>
          </w:p>
        </w:tc>
        <w:tc>
          <w:tcPr>
            <w:tcW w:w="552" w:type="dxa"/>
          </w:tcPr>
          <w:p>
            <w:pPr>
              <w:pStyle w:val="TableParagraph"/>
              <w:ind w:left="26" w:right="9"/>
              <w:rPr>
                <w:sz w:val="20"/>
              </w:rPr>
            </w:pPr>
            <w:r>
              <w:rPr>
                <w:spacing w:val="-5"/>
                <w:sz w:val="20"/>
              </w:rPr>
              <w:t>59</w:t>
            </w:r>
          </w:p>
        </w:tc>
        <w:tc>
          <w:tcPr>
            <w:tcW w:w="691" w:type="dxa"/>
          </w:tcPr>
          <w:p>
            <w:pPr>
              <w:pStyle w:val="TableParagraph"/>
              <w:ind w:left="31" w:right="13"/>
              <w:rPr>
                <w:sz w:val="20"/>
              </w:rPr>
            </w:pPr>
            <w:r>
              <w:rPr>
                <w:spacing w:val="-5"/>
                <w:sz w:val="20"/>
              </w:rPr>
              <w:t>28</w:t>
            </w:r>
          </w:p>
        </w:tc>
      </w:tr>
      <w:tr>
        <w:trPr>
          <w:trHeight w:val="299" w:hRule="atLeast"/>
        </w:trPr>
        <w:tc>
          <w:tcPr>
            <w:tcW w:w="523" w:type="dxa"/>
          </w:tcPr>
          <w:p>
            <w:pPr>
              <w:pStyle w:val="TableParagraph"/>
              <w:spacing w:before="2"/>
              <w:ind w:left="29" w:right="20"/>
              <w:rPr>
                <w:sz w:val="20"/>
              </w:rPr>
            </w:pPr>
            <w:r>
              <w:rPr>
                <w:spacing w:val="-5"/>
                <w:sz w:val="20"/>
              </w:rPr>
              <w:t>28</w:t>
            </w:r>
          </w:p>
        </w:tc>
        <w:tc>
          <w:tcPr>
            <w:tcW w:w="967" w:type="dxa"/>
          </w:tcPr>
          <w:p>
            <w:pPr>
              <w:pStyle w:val="TableParagraph"/>
              <w:spacing w:before="2"/>
              <w:ind w:left="16" w:right="4"/>
              <w:rPr>
                <w:sz w:val="20"/>
              </w:rPr>
            </w:pPr>
            <w:r>
              <w:rPr>
                <w:spacing w:val="-5"/>
                <w:sz w:val="20"/>
              </w:rPr>
              <w:t>100</w:t>
            </w:r>
          </w:p>
        </w:tc>
        <w:tc>
          <w:tcPr>
            <w:tcW w:w="482" w:type="dxa"/>
          </w:tcPr>
          <w:p>
            <w:pPr>
              <w:pStyle w:val="TableParagraph"/>
              <w:spacing w:before="2"/>
              <w:ind w:left="28" w:right="15"/>
              <w:rPr>
                <w:sz w:val="20"/>
              </w:rPr>
            </w:pPr>
            <w:r>
              <w:rPr>
                <w:spacing w:val="-5"/>
                <w:sz w:val="20"/>
              </w:rPr>
              <w:t>24</w:t>
            </w:r>
          </w:p>
        </w:tc>
        <w:tc>
          <w:tcPr>
            <w:tcW w:w="691" w:type="dxa"/>
          </w:tcPr>
          <w:p>
            <w:pPr>
              <w:pStyle w:val="TableParagraph"/>
              <w:spacing w:before="2"/>
              <w:ind w:left="31" w:right="19"/>
              <w:rPr>
                <w:sz w:val="20"/>
              </w:rPr>
            </w:pPr>
            <w:r>
              <w:rPr>
                <w:spacing w:val="-5"/>
                <w:sz w:val="20"/>
              </w:rPr>
              <w:t>15</w:t>
            </w:r>
          </w:p>
        </w:tc>
        <w:tc>
          <w:tcPr>
            <w:tcW w:w="501" w:type="dxa"/>
          </w:tcPr>
          <w:p>
            <w:pPr>
              <w:pStyle w:val="TableParagraph"/>
              <w:spacing w:before="2"/>
              <w:ind w:left="22" w:right="7"/>
              <w:rPr>
                <w:sz w:val="20"/>
              </w:rPr>
            </w:pPr>
            <w:r>
              <w:rPr>
                <w:spacing w:val="-5"/>
                <w:sz w:val="20"/>
              </w:rPr>
              <w:t>36</w:t>
            </w:r>
          </w:p>
        </w:tc>
        <w:tc>
          <w:tcPr>
            <w:tcW w:w="691" w:type="dxa"/>
          </w:tcPr>
          <w:p>
            <w:pPr>
              <w:pStyle w:val="TableParagraph"/>
              <w:spacing w:before="2"/>
              <w:ind w:left="31" w:right="17"/>
              <w:rPr>
                <w:sz w:val="20"/>
              </w:rPr>
            </w:pPr>
            <w:r>
              <w:rPr>
                <w:spacing w:val="-5"/>
                <w:sz w:val="20"/>
              </w:rPr>
              <w:t>18</w:t>
            </w:r>
          </w:p>
        </w:tc>
        <w:tc>
          <w:tcPr>
            <w:tcW w:w="550" w:type="dxa"/>
          </w:tcPr>
          <w:p>
            <w:pPr>
              <w:pStyle w:val="TableParagraph"/>
              <w:spacing w:before="2"/>
              <w:ind w:left="25" w:right="9"/>
              <w:rPr>
                <w:sz w:val="20"/>
              </w:rPr>
            </w:pPr>
            <w:r>
              <w:rPr>
                <w:spacing w:val="-5"/>
                <w:sz w:val="20"/>
              </w:rPr>
              <w:t>55</w:t>
            </w:r>
          </w:p>
        </w:tc>
        <w:tc>
          <w:tcPr>
            <w:tcW w:w="691" w:type="dxa"/>
          </w:tcPr>
          <w:p>
            <w:pPr>
              <w:pStyle w:val="TableParagraph"/>
              <w:spacing w:before="2"/>
              <w:ind w:left="31" w:right="17"/>
              <w:rPr>
                <w:sz w:val="20"/>
              </w:rPr>
            </w:pPr>
            <w:r>
              <w:rPr>
                <w:spacing w:val="-5"/>
                <w:sz w:val="20"/>
              </w:rPr>
              <w:t>26</w:t>
            </w:r>
          </w:p>
        </w:tc>
        <w:tc>
          <w:tcPr>
            <w:tcW w:w="523" w:type="dxa"/>
          </w:tcPr>
          <w:p>
            <w:pPr>
              <w:pStyle w:val="TableParagraph"/>
              <w:spacing w:before="2"/>
              <w:ind w:left="29" w:right="15"/>
              <w:rPr>
                <w:sz w:val="20"/>
              </w:rPr>
            </w:pPr>
            <w:r>
              <w:rPr>
                <w:spacing w:val="-5"/>
                <w:sz w:val="20"/>
              </w:rPr>
              <w:t>58</w:t>
            </w:r>
          </w:p>
        </w:tc>
        <w:tc>
          <w:tcPr>
            <w:tcW w:w="691" w:type="dxa"/>
          </w:tcPr>
          <w:p>
            <w:pPr>
              <w:pStyle w:val="TableParagraph"/>
              <w:spacing w:before="2"/>
              <w:ind w:left="31" w:right="16"/>
              <w:rPr>
                <w:sz w:val="20"/>
              </w:rPr>
            </w:pPr>
            <w:r>
              <w:rPr>
                <w:spacing w:val="-5"/>
                <w:sz w:val="20"/>
              </w:rPr>
              <w:t>27</w:t>
            </w:r>
          </w:p>
        </w:tc>
        <w:tc>
          <w:tcPr>
            <w:tcW w:w="500" w:type="dxa"/>
          </w:tcPr>
          <w:p>
            <w:pPr>
              <w:pStyle w:val="TableParagraph"/>
              <w:spacing w:before="2"/>
              <w:ind w:left="23" w:right="4"/>
              <w:rPr>
                <w:sz w:val="20"/>
              </w:rPr>
            </w:pPr>
            <w:r>
              <w:rPr>
                <w:spacing w:val="-5"/>
                <w:sz w:val="20"/>
              </w:rPr>
              <w:t>52</w:t>
            </w:r>
          </w:p>
        </w:tc>
        <w:tc>
          <w:tcPr>
            <w:tcW w:w="691" w:type="dxa"/>
          </w:tcPr>
          <w:p>
            <w:pPr>
              <w:pStyle w:val="TableParagraph"/>
              <w:spacing w:before="2"/>
              <w:ind w:left="31" w:right="11"/>
              <w:rPr>
                <w:sz w:val="20"/>
              </w:rPr>
            </w:pPr>
            <w:r>
              <w:rPr>
                <w:spacing w:val="-5"/>
                <w:sz w:val="20"/>
              </w:rPr>
              <w:t>23</w:t>
            </w:r>
          </w:p>
        </w:tc>
        <w:tc>
          <w:tcPr>
            <w:tcW w:w="501" w:type="dxa"/>
          </w:tcPr>
          <w:p>
            <w:pPr>
              <w:pStyle w:val="TableParagraph"/>
              <w:spacing w:before="2"/>
              <w:ind w:left="22" w:right="4"/>
              <w:rPr>
                <w:sz w:val="20"/>
              </w:rPr>
            </w:pPr>
            <w:r>
              <w:rPr>
                <w:spacing w:val="-5"/>
                <w:sz w:val="20"/>
              </w:rPr>
              <w:t>68</w:t>
            </w:r>
          </w:p>
        </w:tc>
        <w:tc>
          <w:tcPr>
            <w:tcW w:w="691" w:type="dxa"/>
          </w:tcPr>
          <w:p>
            <w:pPr>
              <w:pStyle w:val="TableParagraph"/>
              <w:spacing w:before="2"/>
              <w:ind w:left="31" w:right="15"/>
              <w:rPr>
                <w:sz w:val="20"/>
              </w:rPr>
            </w:pPr>
            <w:r>
              <w:rPr>
                <w:spacing w:val="-5"/>
                <w:sz w:val="20"/>
              </w:rPr>
              <w:t>33</w:t>
            </w:r>
          </w:p>
        </w:tc>
        <w:tc>
          <w:tcPr>
            <w:tcW w:w="552" w:type="dxa"/>
          </w:tcPr>
          <w:p>
            <w:pPr>
              <w:pStyle w:val="TableParagraph"/>
              <w:spacing w:before="2"/>
              <w:ind w:left="26" w:right="9"/>
              <w:rPr>
                <w:sz w:val="20"/>
              </w:rPr>
            </w:pPr>
            <w:r>
              <w:rPr>
                <w:spacing w:val="-5"/>
                <w:sz w:val="20"/>
              </w:rPr>
              <w:t>59</w:t>
            </w:r>
          </w:p>
        </w:tc>
        <w:tc>
          <w:tcPr>
            <w:tcW w:w="691" w:type="dxa"/>
          </w:tcPr>
          <w:p>
            <w:pPr>
              <w:pStyle w:val="TableParagraph"/>
              <w:spacing w:before="2"/>
              <w:ind w:left="31" w:right="13"/>
              <w:rPr>
                <w:sz w:val="20"/>
              </w:rPr>
            </w:pPr>
            <w:r>
              <w:rPr>
                <w:spacing w:val="-5"/>
                <w:sz w:val="20"/>
              </w:rPr>
              <w:t>28</w:t>
            </w:r>
          </w:p>
        </w:tc>
      </w:tr>
      <w:tr>
        <w:trPr>
          <w:trHeight w:val="300" w:hRule="atLeast"/>
        </w:trPr>
        <w:tc>
          <w:tcPr>
            <w:tcW w:w="523" w:type="dxa"/>
          </w:tcPr>
          <w:p>
            <w:pPr>
              <w:pStyle w:val="TableParagraph"/>
              <w:ind w:left="29" w:right="20"/>
              <w:rPr>
                <w:sz w:val="20"/>
              </w:rPr>
            </w:pPr>
            <w:r>
              <w:rPr>
                <w:spacing w:val="-5"/>
                <w:sz w:val="20"/>
              </w:rPr>
              <w:t>29</w:t>
            </w:r>
          </w:p>
        </w:tc>
        <w:tc>
          <w:tcPr>
            <w:tcW w:w="967" w:type="dxa"/>
          </w:tcPr>
          <w:p>
            <w:pPr>
              <w:pStyle w:val="TableParagraph"/>
              <w:ind w:left="16" w:right="4"/>
              <w:rPr>
                <w:sz w:val="20"/>
              </w:rPr>
            </w:pPr>
            <w:r>
              <w:rPr>
                <w:spacing w:val="-5"/>
                <w:sz w:val="20"/>
              </w:rPr>
              <w:t>50</w:t>
            </w:r>
          </w:p>
        </w:tc>
        <w:tc>
          <w:tcPr>
            <w:tcW w:w="482" w:type="dxa"/>
          </w:tcPr>
          <w:p>
            <w:pPr>
              <w:pStyle w:val="TableParagraph"/>
              <w:ind w:left="28" w:right="15"/>
              <w:rPr>
                <w:sz w:val="20"/>
              </w:rPr>
            </w:pPr>
            <w:r>
              <w:rPr>
                <w:spacing w:val="-5"/>
                <w:sz w:val="20"/>
              </w:rPr>
              <w:t>12</w:t>
            </w:r>
          </w:p>
        </w:tc>
        <w:tc>
          <w:tcPr>
            <w:tcW w:w="691" w:type="dxa"/>
          </w:tcPr>
          <w:p>
            <w:pPr>
              <w:pStyle w:val="TableParagraph"/>
              <w:ind w:left="31" w:right="13"/>
              <w:rPr>
                <w:sz w:val="20"/>
              </w:rPr>
            </w:pPr>
            <w:r>
              <w:rPr>
                <w:spacing w:val="-5"/>
                <w:sz w:val="20"/>
              </w:rPr>
              <w:t>7.5</w:t>
            </w:r>
          </w:p>
        </w:tc>
        <w:tc>
          <w:tcPr>
            <w:tcW w:w="501" w:type="dxa"/>
          </w:tcPr>
          <w:p>
            <w:pPr>
              <w:pStyle w:val="TableParagraph"/>
              <w:ind w:left="22" w:right="7"/>
              <w:rPr>
                <w:sz w:val="20"/>
              </w:rPr>
            </w:pPr>
            <w:r>
              <w:rPr>
                <w:spacing w:val="-5"/>
                <w:sz w:val="20"/>
              </w:rPr>
              <w:t>18</w:t>
            </w:r>
          </w:p>
        </w:tc>
        <w:tc>
          <w:tcPr>
            <w:tcW w:w="691" w:type="dxa"/>
          </w:tcPr>
          <w:p>
            <w:pPr>
              <w:pStyle w:val="TableParagraph"/>
              <w:ind w:left="31" w:right="9"/>
              <w:rPr>
                <w:sz w:val="20"/>
              </w:rPr>
            </w:pPr>
            <w:r>
              <w:rPr>
                <w:spacing w:val="-10"/>
                <w:sz w:val="20"/>
              </w:rPr>
              <w:t>9</w:t>
            </w:r>
          </w:p>
        </w:tc>
        <w:tc>
          <w:tcPr>
            <w:tcW w:w="550" w:type="dxa"/>
          </w:tcPr>
          <w:p>
            <w:pPr>
              <w:pStyle w:val="TableParagraph"/>
              <w:ind w:left="25" w:right="8"/>
              <w:rPr>
                <w:sz w:val="20"/>
              </w:rPr>
            </w:pPr>
            <w:r>
              <w:rPr>
                <w:spacing w:val="-4"/>
                <w:sz w:val="20"/>
              </w:rPr>
              <w:t>27.5</w:t>
            </w:r>
          </w:p>
        </w:tc>
        <w:tc>
          <w:tcPr>
            <w:tcW w:w="691" w:type="dxa"/>
          </w:tcPr>
          <w:p>
            <w:pPr>
              <w:pStyle w:val="TableParagraph"/>
              <w:ind w:left="31" w:right="17"/>
              <w:rPr>
                <w:sz w:val="20"/>
              </w:rPr>
            </w:pPr>
            <w:r>
              <w:rPr>
                <w:spacing w:val="-5"/>
                <w:sz w:val="20"/>
              </w:rPr>
              <w:t>13</w:t>
            </w:r>
          </w:p>
        </w:tc>
        <w:tc>
          <w:tcPr>
            <w:tcW w:w="523" w:type="dxa"/>
          </w:tcPr>
          <w:p>
            <w:pPr>
              <w:pStyle w:val="TableParagraph"/>
              <w:ind w:left="29" w:right="15"/>
              <w:rPr>
                <w:sz w:val="20"/>
              </w:rPr>
            </w:pPr>
            <w:r>
              <w:rPr>
                <w:spacing w:val="-5"/>
                <w:sz w:val="20"/>
              </w:rPr>
              <w:t>29</w:t>
            </w:r>
          </w:p>
        </w:tc>
        <w:tc>
          <w:tcPr>
            <w:tcW w:w="691" w:type="dxa"/>
          </w:tcPr>
          <w:p>
            <w:pPr>
              <w:pStyle w:val="TableParagraph"/>
              <w:ind w:left="31" w:right="15"/>
              <w:rPr>
                <w:sz w:val="20"/>
              </w:rPr>
            </w:pPr>
            <w:r>
              <w:rPr>
                <w:spacing w:val="-4"/>
                <w:sz w:val="20"/>
              </w:rPr>
              <w:t>13.5</w:t>
            </w:r>
          </w:p>
        </w:tc>
        <w:tc>
          <w:tcPr>
            <w:tcW w:w="500" w:type="dxa"/>
          </w:tcPr>
          <w:p>
            <w:pPr>
              <w:pStyle w:val="TableParagraph"/>
              <w:ind w:left="23" w:right="4"/>
              <w:rPr>
                <w:sz w:val="20"/>
              </w:rPr>
            </w:pPr>
            <w:r>
              <w:rPr>
                <w:spacing w:val="-5"/>
                <w:sz w:val="20"/>
              </w:rPr>
              <w:t>26</w:t>
            </w:r>
          </w:p>
        </w:tc>
        <w:tc>
          <w:tcPr>
            <w:tcW w:w="691" w:type="dxa"/>
          </w:tcPr>
          <w:p>
            <w:pPr>
              <w:pStyle w:val="TableParagraph"/>
              <w:ind w:left="31" w:right="10"/>
              <w:rPr>
                <w:sz w:val="20"/>
              </w:rPr>
            </w:pPr>
            <w:r>
              <w:rPr>
                <w:spacing w:val="-4"/>
                <w:sz w:val="20"/>
              </w:rPr>
              <w:t>11.5</w:t>
            </w:r>
          </w:p>
        </w:tc>
        <w:tc>
          <w:tcPr>
            <w:tcW w:w="501" w:type="dxa"/>
          </w:tcPr>
          <w:p>
            <w:pPr>
              <w:pStyle w:val="TableParagraph"/>
              <w:ind w:left="22" w:right="4"/>
              <w:rPr>
                <w:sz w:val="20"/>
              </w:rPr>
            </w:pPr>
            <w:r>
              <w:rPr>
                <w:spacing w:val="-5"/>
                <w:sz w:val="20"/>
              </w:rPr>
              <w:t>34</w:t>
            </w:r>
          </w:p>
        </w:tc>
        <w:tc>
          <w:tcPr>
            <w:tcW w:w="691" w:type="dxa"/>
          </w:tcPr>
          <w:p>
            <w:pPr>
              <w:pStyle w:val="TableParagraph"/>
              <w:ind w:left="31" w:right="13"/>
              <w:rPr>
                <w:sz w:val="20"/>
              </w:rPr>
            </w:pPr>
            <w:r>
              <w:rPr>
                <w:spacing w:val="-4"/>
                <w:sz w:val="20"/>
              </w:rPr>
              <w:t>16.5</w:t>
            </w:r>
          </w:p>
        </w:tc>
        <w:tc>
          <w:tcPr>
            <w:tcW w:w="552" w:type="dxa"/>
          </w:tcPr>
          <w:p>
            <w:pPr>
              <w:pStyle w:val="TableParagraph"/>
              <w:ind w:left="26" w:right="8"/>
              <w:rPr>
                <w:sz w:val="20"/>
              </w:rPr>
            </w:pPr>
            <w:r>
              <w:rPr>
                <w:spacing w:val="-4"/>
                <w:sz w:val="20"/>
              </w:rPr>
              <w:t>29.5</w:t>
            </w:r>
          </w:p>
        </w:tc>
        <w:tc>
          <w:tcPr>
            <w:tcW w:w="691" w:type="dxa"/>
          </w:tcPr>
          <w:p>
            <w:pPr>
              <w:pStyle w:val="TableParagraph"/>
              <w:ind w:left="31" w:right="13"/>
              <w:rPr>
                <w:sz w:val="20"/>
              </w:rPr>
            </w:pPr>
            <w:r>
              <w:rPr>
                <w:spacing w:val="-5"/>
                <w:sz w:val="20"/>
              </w:rPr>
              <w:t>14</w:t>
            </w:r>
          </w:p>
        </w:tc>
      </w:tr>
      <w:tr>
        <w:trPr>
          <w:trHeight w:val="299" w:hRule="atLeast"/>
        </w:trPr>
        <w:tc>
          <w:tcPr>
            <w:tcW w:w="523" w:type="dxa"/>
          </w:tcPr>
          <w:p>
            <w:pPr>
              <w:pStyle w:val="TableParagraph"/>
              <w:ind w:left="29" w:right="20"/>
              <w:rPr>
                <w:sz w:val="20"/>
              </w:rPr>
            </w:pPr>
            <w:r>
              <w:rPr>
                <w:spacing w:val="-5"/>
                <w:sz w:val="20"/>
              </w:rPr>
              <w:t>30</w:t>
            </w:r>
          </w:p>
        </w:tc>
        <w:tc>
          <w:tcPr>
            <w:tcW w:w="967" w:type="dxa"/>
          </w:tcPr>
          <w:p>
            <w:pPr>
              <w:pStyle w:val="TableParagraph"/>
              <w:ind w:left="16" w:right="4"/>
              <w:rPr>
                <w:sz w:val="20"/>
              </w:rPr>
            </w:pPr>
            <w:r>
              <w:rPr>
                <w:spacing w:val="-5"/>
                <w:sz w:val="20"/>
              </w:rPr>
              <w:t>100</w:t>
            </w:r>
          </w:p>
        </w:tc>
        <w:tc>
          <w:tcPr>
            <w:tcW w:w="482" w:type="dxa"/>
          </w:tcPr>
          <w:p>
            <w:pPr>
              <w:pStyle w:val="TableParagraph"/>
              <w:ind w:left="28" w:right="15"/>
              <w:rPr>
                <w:sz w:val="20"/>
              </w:rPr>
            </w:pPr>
            <w:r>
              <w:rPr>
                <w:spacing w:val="-5"/>
                <w:sz w:val="20"/>
              </w:rPr>
              <w:t>24</w:t>
            </w:r>
          </w:p>
        </w:tc>
        <w:tc>
          <w:tcPr>
            <w:tcW w:w="691" w:type="dxa"/>
          </w:tcPr>
          <w:p>
            <w:pPr>
              <w:pStyle w:val="TableParagraph"/>
              <w:ind w:left="31" w:right="19"/>
              <w:rPr>
                <w:sz w:val="20"/>
              </w:rPr>
            </w:pPr>
            <w:r>
              <w:rPr>
                <w:spacing w:val="-5"/>
                <w:sz w:val="20"/>
              </w:rPr>
              <w:t>15</w:t>
            </w:r>
          </w:p>
        </w:tc>
        <w:tc>
          <w:tcPr>
            <w:tcW w:w="501" w:type="dxa"/>
          </w:tcPr>
          <w:p>
            <w:pPr>
              <w:pStyle w:val="TableParagraph"/>
              <w:ind w:left="22" w:right="7"/>
              <w:rPr>
                <w:sz w:val="20"/>
              </w:rPr>
            </w:pPr>
            <w:r>
              <w:rPr>
                <w:spacing w:val="-5"/>
                <w:sz w:val="20"/>
              </w:rPr>
              <w:t>36</w:t>
            </w:r>
          </w:p>
        </w:tc>
        <w:tc>
          <w:tcPr>
            <w:tcW w:w="691" w:type="dxa"/>
          </w:tcPr>
          <w:p>
            <w:pPr>
              <w:pStyle w:val="TableParagraph"/>
              <w:ind w:left="31" w:right="17"/>
              <w:rPr>
                <w:sz w:val="20"/>
              </w:rPr>
            </w:pPr>
            <w:r>
              <w:rPr>
                <w:spacing w:val="-5"/>
                <w:sz w:val="20"/>
              </w:rPr>
              <w:t>18</w:t>
            </w:r>
          </w:p>
        </w:tc>
        <w:tc>
          <w:tcPr>
            <w:tcW w:w="550" w:type="dxa"/>
          </w:tcPr>
          <w:p>
            <w:pPr>
              <w:pStyle w:val="TableParagraph"/>
              <w:ind w:left="25" w:right="9"/>
              <w:rPr>
                <w:sz w:val="20"/>
              </w:rPr>
            </w:pPr>
            <w:r>
              <w:rPr>
                <w:spacing w:val="-5"/>
                <w:sz w:val="20"/>
              </w:rPr>
              <w:t>55</w:t>
            </w:r>
          </w:p>
        </w:tc>
        <w:tc>
          <w:tcPr>
            <w:tcW w:w="691" w:type="dxa"/>
          </w:tcPr>
          <w:p>
            <w:pPr>
              <w:pStyle w:val="TableParagraph"/>
              <w:ind w:left="31" w:right="17"/>
              <w:rPr>
                <w:sz w:val="20"/>
              </w:rPr>
            </w:pPr>
            <w:r>
              <w:rPr>
                <w:spacing w:val="-5"/>
                <w:sz w:val="20"/>
              </w:rPr>
              <w:t>26</w:t>
            </w:r>
          </w:p>
        </w:tc>
        <w:tc>
          <w:tcPr>
            <w:tcW w:w="523" w:type="dxa"/>
          </w:tcPr>
          <w:p>
            <w:pPr>
              <w:pStyle w:val="TableParagraph"/>
              <w:ind w:left="29" w:right="15"/>
              <w:rPr>
                <w:sz w:val="20"/>
              </w:rPr>
            </w:pPr>
            <w:r>
              <w:rPr>
                <w:spacing w:val="-5"/>
                <w:sz w:val="20"/>
              </w:rPr>
              <w:t>58</w:t>
            </w:r>
          </w:p>
        </w:tc>
        <w:tc>
          <w:tcPr>
            <w:tcW w:w="691" w:type="dxa"/>
          </w:tcPr>
          <w:p>
            <w:pPr>
              <w:pStyle w:val="TableParagraph"/>
              <w:ind w:left="31" w:right="16"/>
              <w:rPr>
                <w:sz w:val="20"/>
              </w:rPr>
            </w:pPr>
            <w:r>
              <w:rPr>
                <w:spacing w:val="-5"/>
                <w:sz w:val="20"/>
              </w:rPr>
              <w:t>27</w:t>
            </w:r>
          </w:p>
        </w:tc>
        <w:tc>
          <w:tcPr>
            <w:tcW w:w="500" w:type="dxa"/>
          </w:tcPr>
          <w:p>
            <w:pPr>
              <w:pStyle w:val="TableParagraph"/>
              <w:ind w:left="23" w:right="4"/>
              <w:rPr>
                <w:sz w:val="20"/>
              </w:rPr>
            </w:pPr>
            <w:r>
              <w:rPr>
                <w:spacing w:val="-5"/>
                <w:sz w:val="20"/>
              </w:rPr>
              <w:t>52</w:t>
            </w:r>
          </w:p>
        </w:tc>
        <w:tc>
          <w:tcPr>
            <w:tcW w:w="691" w:type="dxa"/>
          </w:tcPr>
          <w:p>
            <w:pPr>
              <w:pStyle w:val="TableParagraph"/>
              <w:ind w:left="31" w:right="11"/>
              <w:rPr>
                <w:sz w:val="20"/>
              </w:rPr>
            </w:pPr>
            <w:r>
              <w:rPr>
                <w:spacing w:val="-5"/>
                <w:sz w:val="20"/>
              </w:rPr>
              <w:t>23</w:t>
            </w:r>
          </w:p>
        </w:tc>
        <w:tc>
          <w:tcPr>
            <w:tcW w:w="501" w:type="dxa"/>
          </w:tcPr>
          <w:p>
            <w:pPr>
              <w:pStyle w:val="TableParagraph"/>
              <w:ind w:left="22" w:right="4"/>
              <w:rPr>
                <w:sz w:val="20"/>
              </w:rPr>
            </w:pPr>
            <w:r>
              <w:rPr>
                <w:spacing w:val="-5"/>
                <w:sz w:val="20"/>
              </w:rPr>
              <w:t>68</w:t>
            </w:r>
          </w:p>
        </w:tc>
        <w:tc>
          <w:tcPr>
            <w:tcW w:w="691" w:type="dxa"/>
          </w:tcPr>
          <w:p>
            <w:pPr>
              <w:pStyle w:val="TableParagraph"/>
              <w:ind w:left="31" w:right="15"/>
              <w:rPr>
                <w:sz w:val="20"/>
              </w:rPr>
            </w:pPr>
            <w:r>
              <w:rPr>
                <w:spacing w:val="-5"/>
                <w:sz w:val="20"/>
              </w:rPr>
              <w:t>33</w:t>
            </w:r>
          </w:p>
        </w:tc>
        <w:tc>
          <w:tcPr>
            <w:tcW w:w="552" w:type="dxa"/>
          </w:tcPr>
          <w:p>
            <w:pPr>
              <w:pStyle w:val="TableParagraph"/>
              <w:ind w:left="26" w:right="9"/>
              <w:rPr>
                <w:sz w:val="20"/>
              </w:rPr>
            </w:pPr>
            <w:r>
              <w:rPr>
                <w:spacing w:val="-5"/>
                <w:sz w:val="20"/>
              </w:rPr>
              <w:t>59</w:t>
            </w:r>
          </w:p>
        </w:tc>
        <w:tc>
          <w:tcPr>
            <w:tcW w:w="691" w:type="dxa"/>
          </w:tcPr>
          <w:p>
            <w:pPr>
              <w:pStyle w:val="TableParagraph"/>
              <w:ind w:left="31" w:right="13"/>
              <w:rPr>
                <w:sz w:val="20"/>
              </w:rPr>
            </w:pPr>
            <w:r>
              <w:rPr>
                <w:spacing w:val="-5"/>
                <w:sz w:val="20"/>
              </w:rPr>
              <w:t>28</w:t>
            </w:r>
          </w:p>
        </w:tc>
      </w:tr>
      <w:tr>
        <w:trPr>
          <w:trHeight w:val="297" w:hRule="atLeast"/>
        </w:trPr>
        <w:tc>
          <w:tcPr>
            <w:tcW w:w="523" w:type="dxa"/>
          </w:tcPr>
          <w:p>
            <w:pPr>
              <w:pStyle w:val="TableParagraph"/>
              <w:ind w:left="29" w:right="20"/>
              <w:rPr>
                <w:sz w:val="20"/>
              </w:rPr>
            </w:pPr>
            <w:r>
              <w:rPr>
                <w:spacing w:val="-5"/>
                <w:sz w:val="20"/>
              </w:rPr>
              <w:t>31</w:t>
            </w:r>
          </w:p>
        </w:tc>
        <w:tc>
          <w:tcPr>
            <w:tcW w:w="967" w:type="dxa"/>
          </w:tcPr>
          <w:p>
            <w:pPr>
              <w:pStyle w:val="TableParagraph"/>
              <w:ind w:left="16" w:right="4"/>
              <w:rPr>
                <w:sz w:val="20"/>
              </w:rPr>
            </w:pPr>
            <w:r>
              <w:rPr>
                <w:spacing w:val="-5"/>
                <w:sz w:val="20"/>
              </w:rPr>
              <w:t>100</w:t>
            </w:r>
          </w:p>
        </w:tc>
        <w:tc>
          <w:tcPr>
            <w:tcW w:w="482" w:type="dxa"/>
          </w:tcPr>
          <w:p>
            <w:pPr>
              <w:pStyle w:val="TableParagraph"/>
              <w:ind w:left="28" w:right="15"/>
              <w:rPr>
                <w:sz w:val="20"/>
              </w:rPr>
            </w:pPr>
            <w:r>
              <w:rPr>
                <w:spacing w:val="-5"/>
                <w:sz w:val="20"/>
              </w:rPr>
              <w:t>17</w:t>
            </w:r>
          </w:p>
        </w:tc>
        <w:tc>
          <w:tcPr>
            <w:tcW w:w="691" w:type="dxa"/>
          </w:tcPr>
          <w:p>
            <w:pPr>
              <w:pStyle w:val="TableParagraph"/>
              <w:ind w:left="31" w:right="19"/>
              <w:rPr>
                <w:sz w:val="20"/>
              </w:rPr>
            </w:pPr>
            <w:r>
              <w:rPr>
                <w:spacing w:val="-5"/>
                <w:sz w:val="20"/>
              </w:rPr>
              <w:t>10</w:t>
            </w:r>
          </w:p>
        </w:tc>
        <w:tc>
          <w:tcPr>
            <w:tcW w:w="501" w:type="dxa"/>
          </w:tcPr>
          <w:p>
            <w:pPr>
              <w:pStyle w:val="TableParagraph"/>
              <w:ind w:left="22" w:right="7"/>
              <w:rPr>
                <w:sz w:val="20"/>
              </w:rPr>
            </w:pPr>
            <w:r>
              <w:rPr>
                <w:spacing w:val="-5"/>
                <w:sz w:val="20"/>
              </w:rPr>
              <w:t>30</w:t>
            </w:r>
          </w:p>
        </w:tc>
        <w:tc>
          <w:tcPr>
            <w:tcW w:w="691" w:type="dxa"/>
          </w:tcPr>
          <w:p>
            <w:pPr>
              <w:pStyle w:val="TableParagraph"/>
              <w:ind w:left="31" w:right="17"/>
              <w:rPr>
                <w:sz w:val="20"/>
              </w:rPr>
            </w:pPr>
            <w:r>
              <w:rPr>
                <w:spacing w:val="-5"/>
                <w:sz w:val="20"/>
              </w:rPr>
              <w:t>14</w:t>
            </w:r>
          </w:p>
        </w:tc>
        <w:tc>
          <w:tcPr>
            <w:tcW w:w="550" w:type="dxa"/>
          </w:tcPr>
          <w:p>
            <w:pPr>
              <w:pStyle w:val="TableParagraph"/>
              <w:ind w:left="25" w:right="9"/>
              <w:rPr>
                <w:sz w:val="20"/>
              </w:rPr>
            </w:pPr>
            <w:r>
              <w:rPr>
                <w:spacing w:val="-5"/>
                <w:sz w:val="20"/>
              </w:rPr>
              <w:t>50</w:t>
            </w:r>
          </w:p>
        </w:tc>
        <w:tc>
          <w:tcPr>
            <w:tcW w:w="691" w:type="dxa"/>
          </w:tcPr>
          <w:p>
            <w:pPr>
              <w:pStyle w:val="TableParagraph"/>
              <w:ind w:left="31" w:right="17"/>
              <w:rPr>
                <w:sz w:val="20"/>
              </w:rPr>
            </w:pPr>
            <w:r>
              <w:rPr>
                <w:spacing w:val="-5"/>
                <w:sz w:val="20"/>
              </w:rPr>
              <w:t>26</w:t>
            </w:r>
          </w:p>
        </w:tc>
        <w:tc>
          <w:tcPr>
            <w:tcW w:w="523" w:type="dxa"/>
          </w:tcPr>
          <w:p>
            <w:pPr>
              <w:pStyle w:val="TableParagraph"/>
              <w:ind w:left="29" w:right="15"/>
              <w:rPr>
                <w:sz w:val="20"/>
              </w:rPr>
            </w:pPr>
            <w:r>
              <w:rPr>
                <w:spacing w:val="-5"/>
                <w:sz w:val="20"/>
              </w:rPr>
              <w:t>51</w:t>
            </w:r>
          </w:p>
        </w:tc>
        <w:tc>
          <w:tcPr>
            <w:tcW w:w="691" w:type="dxa"/>
          </w:tcPr>
          <w:p>
            <w:pPr>
              <w:pStyle w:val="TableParagraph"/>
              <w:ind w:left="31" w:right="16"/>
              <w:rPr>
                <w:sz w:val="20"/>
              </w:rPr>
            </w:pPr>
            <w:r>
              <w:rPr>
                <w:spacing w:val="-5"/>
                <w:sz w:val="20"/>
              </w:rPr>
              <w:t>27</w:t>
            </w:r>
          </w:p>
        </w:tc>
        <w:tc>
          <w:tcPr>
            <w:tcW w:w="500" w:type="dxa"/>
          </w:tcPr>
          <w:p>
            <w:pPr>
              <w:pStyle w:val="TableParagraph"/>
              <w:ind w:left="23" w:right="4"/>
              <w:rPr>
                <w:sz w:val="20"/>
              </w:rPr>
            </w:pPr>
            <w:r>
              <w:rPr>
                <w:spacing w:val="-5"/>
                <w:sz w:val="20"/>
              </w:rPr>
              <w:t>52</w:t>
            </w:r>
          </w:p>
        </w:tc>
        <w:tc>
          <w:tcPr>
            <w:tcW w:w="691" w:type="dxa"/>
          </w:tcPr>
          <w:p>
            <w:pPr>
              <w:pStyle w:val="TableParagraph"/>
              <w:ind w:left="31" w:right="11"/>
              <w:rPr>
                <w:sz w:val="20"/>
              </w:rPr>
            </w:pPr>
            <w:r>
              <w:rPr>
                <w:spacing w:val="-5"/>
                <w:sz w:val="20"/>
              </w:rPr>
              <w:t>23</w:t>
            </w:r>
          </w:p>
        </w:tc>
        <w:tc>
          <w:tcPr>
            <w:tcW w:w="501" w:type="dxa"/>
          </w:tcPr>
          <w:p>
            <w:pPr>
              <w:pStyle w:val="TableParagraph"/>
              <w:ind w:left="22" w:right="4"/>
              <w:rPr>
                <w:sz w:val="20"/>
              </w:rPr>
            </w:pPr>
            <w:r>
              <w:rPr>
                <w:spacing w:val="-5"/>
                <w:sz w:val="20"/>
              </w:rPr>
              <w:t>68</w:t>
            </w:r>
          </w:p>
        </w:tc>
        <w:tc>
          <w:tcPr>
            <w:tcW w:w="691" w:type="dxa"/>
          </w:tcPr>
          <w:p>
            <w:pPr>
              <w:pStyle w:val="TableParagraph"/>
              <w:ind w:left="31" w:right="15"/>
              <w:rPr>
                <w:sz w:val="20"/>
              </w:rPr>
            </w:pPr>
            <w:r>
              <w:rPr>
                <w:spacing w:val="-5"/>
                <w:sz w:val="20"/>
              </w:rPr>
              <w:t>33</w:t>
            </w:r>
          </w:p>
        </w:tc>
        <w:tc>
          <w:tcPr>
            <w:tcW w:w="552" w:type="dxa"/>
          </w:tcPr>
          <w:p>
            <w:pPr>
              <w:pStyle w:val="TableParagraph"/>
              <w:ind w:left="26" w:right="9"/>
              <w:rPr>
                <w:sz w:val="20"/>
              </w:rPr>
            </w:pPr>
            <w:r>
              <w:rPr>
                <w:spacing w:val="-5"/>
                <w:sz w:val="20"/>
              </w:rPr>
              <w:t>59</w:t>
            </w:r>
          </w:p>
        </w:tc>
        <w:tc>
          <w:tcPr>
            <w:tcW w:w="691" w:type="dxa"/>
          </w:tcPr>
          <w:p>
            <w:pPr>
              <w:pStyle w:val="TableParagraph"/>
              <w:ind w:left="31" w:right="13"/>
              <w:rPr>
                <w:sz w:val="20"/>
              </w:rPr>
            </w:pPr>
            <w:r>
              <w:rPr>
                <w:spacing w:val="-5"/>
                <w:sz w:val="20"/>
              </w:rPr>
              <w:t>28</w:t>
            </w:r>
          </w:p>
        </w:tc>
      </w:tr>
      <w:tr>
        <w:trPr>
          <w:trHeight w:val="299" w:hRule="atLeast"/>
        </w:trPr>
        <w:tc>
          <w:tcPr>
            <w:tcW w:w="523" w:type="dxa"/>
          </w:tcPr>
          <w:p>
            <w:pPr>
              <w:pStyle w:val="TableParagraph"/>
              <w:spacing w:before="2"/>
              <w:ind w:left="29" w:right="20"/>
              <w:rPr>
                <w:sz w:val="20"/>
              </w:rPr>
            </w:pPr>
            <w:r>
              <w:rPr>
                <w:spacing w:val="-5"/>
                <w:sz w:val="20"/>
              </w:rPr>
              <w:t>32</w:t>
            </w:r>
          </w:p>
        </w:tc>
        <w:tc>
          <w:tcPr>
            <w:tcW w:w="967" w:type="dxa"/>
          </w:tcPr>
          <w:p>
            <w:pPr>
              <w:pStyle w:val="TableParagraph"/>
              <w:spacing w:before="2"/>
              <w:ind w:left="16" w:right="4"/>
              <w:rPr>
                <w:sz w:val="20"/>
              </w:rPr>
            </w:pPr>
            <w:r>
              <w:rPr>
                <w:spacing w:val="-5"/>
                <w:sz w:val="20"/>
              </w:rPr>
              <w:t>100</w:t>
            </w:r>
          </w:p>
        </w:tc>
        <w:tc>
          <w:tcPr>
            <w:tcW w:w="482" w:type="dxa"/>
          </w:tcPr>
          <w:p>
            <w:pPr>
              <w:pStyle w:val="TableParagraph"/>
              <w:spacing w:before="2"/>
              <w:ind w:left="28" w:right="15"/>
              <w:rPr>
                <w:sz w:val="20"/>
              </w:rPr>
            </w:pPr>
            <w:r>
              <w:rPr>
                <w:spacing w:val="-5"/>
                <w:sz w:val="20"/>
              </w:rPr>
              <w:t>24</w:t>
            </w:r>
          </w:p>
        </w:tc>
        <w:tc>
          <w:tcPr>
            <w:tcW w:w="691" w:type="dxa"/>
          </w:tcPr>
          <w:p>
            <w:pPr>
              <w:pStyle w:val="TableParagraph"/>
              <w:spacing w:before="2"/>
              <w:ind w:left="31" w:right="19"/>
              <w:rPr>
                <w:sz w:val="20"/>
              </w:rPr>
            </w:pPr>
            <w:r>
              <w:rPr>
                <w:spacing w:val="-5"/>
                <w:sz w:val="20"/>
              </w:rPr>
              <w:t>15</w:t>
            </w:r>
          </w:p>
        </w:tc>
        <w:tc>
          <w:tcPr>
            <w:tcW w:w="501" w:type="dxa"/>
          </w:tcPr>
          <w:p>
            <w:pPr>
              <w:pStyle w:val="TableParagraph"/>
              <w:spacing w:before="2"/>
              <w:ind w:left="22" w:right="7"/>
              <w:rPr>
                <w:sz w:val="20"/>
              </w:rPr>
            </w:pPr>
            <w:r>
              <w:rPr>
                <w:spacing w:val="-5"/>
                <w:sz w:val="20"/>
              </w:rPr>
              <w:t>36</w:t>
            </w:r>
          </w:p>
        </w:tc>
        <w:tc>
          <w:tcPr>
            <w:tcW w:w="691" w:type="dxa"/>
          </w:tcPr>
          <w:p>
            <w:pPr>
              <w:pStyle w:val="TableParagraph"/>
              <w:spacing w:before="2"/>
              <w:ind w:left="31" w:right="17"/>
              <w:rPr>
                <w:sz w:val="20"/>
              </w:rPr>
            </w:pPr>
            <w:r>
              <w:rPr>
                <w:spacing w:val="-5"/>
                <w:sz w:val="20"/>
              </w:rPr>
              <w:t>18</w:t>
            </w:r>
          </w:p>
        </w:tc>
        <w:tc>
          <w:tcPr>
            <w:tcW w:w="550" w:type="dxa"/>
          </w:tcPr>
          <w:p>
            <w:pPr>
              <w:pStyle w:val="TableParagraph"/>
              <w:spacing w:before="2"/>
              <w:ind w:left="25" w:right="9"/>
              <w:rPr>
                <w:sz w:val="20"/>
              </w:rPr>
            </w:pPr>
            <w:r>
              <w:rPr>
                <w:spacing w:val="-5"/>
                <w:sz w:val="20"/>
              </w:rPr>
              <w:t>55</w:t>
            </w:r>
          </w:p>
        </w:tc>
        <w:tc>
          <w:tcPr>
            <w:tcW w:w="691" w:type="dxa"/>
          </w:tcPr>
          <w:p>
            <w:pPr>
              <w:pStyle w:val="TableParagraph"/>
              <w:spacing w:before="2"/>
              <w:ind w:left="31" w:right="17"/>
              <w:rPr>
                <w:sz w:val="20"/>
              </w:rPr>
            </w:pPr>
            <w:r>
              <w:rPr>
                <w:spacing w:val="-5"/>
                <w:sz w:val="20"/>
              </w:rPr>
              <w:t>26</w:t>
            </w:r>
          </w:p>
        </w:tc>
        <w:tc>
          <w:tcPr>
            <w:tcW w:w="523" w:type="dxa"/>
          </w:tcPr>
          <w:p>
            <w:pPr>
              <w:pStyle w:val="TableParagraph"/>
              <w:spacing w:before="2"/>
              <w:ind w:left="29" w:right="15"/>
              <w:rPr>
                <w:sz w:val="20"/>
              </w:rPr>
            </w:pPr>
            <w:r>
              <w:rPr>
                <w:spacing w:val="-5"/>
                <w:sz w:val="20"/>
              </w:rPr>
              <w:t>58</w:t>
            </w:r>
          </w:p>
        </w:tc>
        <w:tc>
          <w:tcPr>
            <w:tcW w:w="691" w:type="dxa"/>
          </w:tcPr>
          <w:p>
            <w:pPr>
              <w:pStyle w:val="TableParagraph"/>
              <w:spacing w:before="2"/>
              <w:ind w:left="31" w:right="16"/>
              <w:rPr>
                <w:sz w:val="20"/>
              </w:rPr>
            </w:pPr>
            <w:r>
              <w:rPr>
                <w:spacing w:val="-5"/>
                <w:sz w:val="20"/>
              </w:rPr>
              <w:t>27</w:t>
            </w:r>
          </w:p>
        </w:tc>
        <w:tc>
          <w:tcPr>
            <w:tcW w:w="500" w:type="dxa"/>
          </w:tcPr>
          <w:p>
            <w:pPr>
              <w:pStyle w:val="TableParagraph"/>
              <w:spacing w:before="2"/>
              <w:ind w:left="23" w:right="4"/>
              <w:rPr>
                <w:sz w:val="20"/>
              </w:rPr>
            </w:pPr>
            <w:r>
              <w:rPr>
                <w:spacing w:val="-5"/>
                <w:sz w:val="20"/>
              </w:rPr>
              <w:t>52</w:t>
            </w:r>
          </w:p>
        </w:tc>
        <w:tc>
          <w:tcPr>
            <w:tcW w:w="691" w:type="dxa"/>
          </w:tcPr>
          <w:p>
            <w:pPr>
              <w:pStyle w:val="TableParagraph"/>
              <w:spacing w:before="2"/>
              <w:ind w:left="31" w:right="11"/>
              <w:rPr>
                <w:sz w:val="20"/>
              </w:rPr>
            </w:pPr>
            <w:r>
              <w:rPr>
                <w:spacing w:val="-5"/>
                <w:sz w:val="20"/>
              </w:rPr>
              <w:t>23</w:t>
            </w:r>
          </w:p>
        </w:tc>
        <w:tc>
          <w:tcPr>
            <w:tcW w:w="501" w:type="dxa"/>
          </w:tcPr>
          <w:p>
            <w:pPr>
              <w:pStyle w:val="TableParagraph"/>
              <w:spacing w:before="2"/>
              <w:ind w:left="22" w:right="4"/>
              <w:rPr>
                <w:sz w:val="20"/>
              </w:rPr>
            </w:pPr>
            <w:r>
              <w:rPr>
                <w:spacing w:val="-5"/>
                <w:sz w:val="20"/>
              </w:rPr>
              <w:t>68</w:t>
            </w:r>
          </w:p>
        </w:tc>
        <w:tc>
          <w:tcPr>
            <w:tcW w:w="691" w:type="dxa"/>
          </w:tcPr>
          <w:p>
            <w:pPr>
              <w:pStyle w:val="TableParagraph"/>
              <w:spacing w:before="2"/>
              <w:ind w:left="31" w:right="15"/>
              <w:rPr>
                <w:sz w:val="20"/>
              </w:rPr>
            </w:pPr>
            <w:r>
              <w:rPr>
                <w:spacing w:val="-5"/>
                <w:sz w:val="20"/>
              </w:rPr>
              <w:t>33</w:t>
            </w:r>
          </w:p>
        </w:tc>
        <w:tc>
          <w:tcPr>
            <w:tcW w:w="552" w:type="dxa"/>
          </w:tcPr>
          <w:p>
            <w:pPr>
              <w:pStyle w:val="TableParagraph"/>
              <w:spacing w:before="2"/>
              <w:ind w:left="26" w:right="9"/>
              <w:rPr>
                <w:sz w:val="20"/>
              </w:rPr>
            </w:pPr>
            <w:r>
              <w:rPr>
                <w:spacing w:val="-5"/>
                <w:sz w:val="20"/>
              </w:rPr>
              <w:t>59</w:t>
            </w:r>
          </w:p>
        </w:tc>
        <w:tc>
          <w:tcPr>
            <w:tcW w:w="691" w:type="dxa"/>
          </w:tcPr>
          <w:p>
            <w:pPr>
              <w:pStyle w:val="TableParagraph"/>
              <w:spacing w:before="2"/>
              <w:ind w:left="31" w:right="13"/>
              <w:rPr>
                <w:sz w:val="20"/>
              </w:rPr>
            </w:pPr>
            <w:r>
              <w:rPr>
                <w:spacing w:val="-5"/>
                <w:sz w:val="20"/>
              </w:rPr>
              <w:t>28</w:t>
            </w:r>
          </w:p>
        </w:tc>
      </w:tr>
      <w:tr>
        <w:trPr>
          <w:trHeight w:val="299" w:hRule="atLeast"/>
        </w:trPr>
        <w:tc>
          <w:tcPr>
            <w:tcW w:w="523" w:type="dxa"/>
          </w:tcPr>
          <w:p>
            <w:pPr>
              <w:pStyle w:val="TableParagraph"/>
              <w:ind w:left="29" w:right="20"/>
              <w:rPr>
                <w:sz w:val="20"/>
              </w:rPr>
            </w:pPr>
            <w:r>
              <w:rPr>
                <w:spacing w:val="-5"/>
                <w:sz w:val="20"/>
              </w:rPr>
              <w:t>33</w:t>
            </w:r>
          </w:p>
        </w:tc>
        <w:tc>
          <w:tcPr>
            <w:tcW w:w="967" w:type="dxa"/>
          </w:tcPr>
          <w:p>
            <w:pPr>
              <w:pStyle w:val="TableParagraph"/>
              <w:ind w:left="16"/>
              <w:rPr>
                <w:sz w:val="20"/>
              </w:rPr>
            </w:pPr>
            <w:r>
              <w:rPr>
                <w:spacing w:val="-10"/>
                <w:sz w:val="20"/>
              </w:rPr>
              <w:t>0</w:t>
            </w:r>
          </w:p>
        </w:tc>
        <w:tc>
          <w:tcPr>
            <w:tcW w:w="482" w:type="dxa"/>
          </w:tcPr>
          <w:p>
            <w:pPr>
              <w:pStyle w:val="TableParagraph"/>
              <w:ind w:left="28" w:right="12"/>
              <w:rPr>
                <w:sz w:val="20"/>
              </w:rPr>
            </w:pPr>
            <w:r>
              <w:rPr>
                <w:spacing w:val="-10"/>
                <w:sz w:val="20"/>
              </w:rPr>
              <w:t>0</w:t>
            </w:r>
          </w:p>
        </w:tc>
        <w:tc>
          <w:tcPr>
            <w:tcW w:w="691" w:type="dxa"/>
          </w:tcPr>
          <w:p>
            <w:pPr>
              <w:pStyle w:val="TableParagraph"/>
              <w:ind w:left="31" w:right="11"/>
              <w:rPr>
                <w:sz w:val="20"/>
              </w:rPr>
            </w:pPr>
            <w:r>
              <w:rPr>
                <w:spacing w:val="-10"/>
                <w:sz w:val="20"/>
              </w:rPr>
              <w:t>0</w:t>
            </w:r>
          </w:p>
        </w:tc>
        <w:tc>
          <w:tcPr>
            <w:tcW w:w="501" w:type="dxa"/>
          </w:tcPr>
          <w:p>
            <w:pPr>
              <w:pStyle w:val="TableParagraph"/>
              <w:ind w:left="22" w:right="3"/>
              <w:rPr>
                <w:sz w:val="20"/>
              </w:rPr>
            </w:pPr>
            <w:r>
              <w:rPr>
                <w:spacing w:val="-10"/>
                <w:sz w:val="20"/>
              </w:rPr>
              <w:t>0</w:t>
            </w:r>
          </w:p>
        </w:tc>
        <w:tc>
          <w:tcPr>
            <w:tcW w:w="691" w:type="dxa"/>
          </w:tcPr>
          <w:p>
            <w:pPr>
              <w:pStyle w:val="TableParagraph"/>
              <w:ind w:left="31" w:right="9"/>
              <w:rPr>
                <w:sz w:val="20"/>
              </w:rPr>
            </w:pPr>
            <w:r>
              <w:rPr>
                <w:spacing w:val="-10"/>
                <w:sz w:val="20"/>
              </w:rPr>
              <w:t>0</w:t>
            </w:r>
          </w:p>
        </w:tc>
        <w:tc>
          <w:tcPr>
            <w:tcW w:w="550" w:type="dxa"/>
          </w:tcPr>
          <w:p>
            <w:pPr>
              <w:pStyle w:val="TableParagraph"/>
              <w:ind w:left="25" w:right="1"/>
              <w:rPr>
                <w:sz w:val="20"/>
              </w:rPr>
            </w:pPr>
            <w:r>
              <w:rPr>
                <w:spacing w:val="-10"/>
                <w:sz w:val="20"/>
              </w:rPr>
              <w:t>0</w:t>
            </w:r>
          </w:p>
        </w:tc>
        <w:tc>
          <w:tcPr>
            <w:tcW w:w="691" w:type="dxa"/>
          </w:tcPr>
          <w:p>
            <w:pPr>
              <w:pStyle w:val="TableParagraph"/>
              <w:ind w:left="31" w:right="9"/>
              <w:rPr>
                <w:sz w:val="20"/>
              </w:rPr>
            </w:pPr>
            <w:r>
              <w:rPr>
                <w:spacing w:val="-10"/>
                <w:sz w:val="20"/>
              </w:rPr>
              <w:t>0</w:t>
            </w:r>
          </w:p>
        </w:tc>
        <w:tc>
          <w:tcPr>
            <w:tcW w:w="523" w:type="dxa"/>
          </w:tcPr>
          <w:p>
            <w:pPr>
              <w:pStyle w:val="TableParagraph"/>
              <w:ind w:left="29" w:right="6"/>
              <w:rPr>
                <w:sz w:val="20"/>
              </w:rPr>
            </w:pPr>
            <w:r>
              <w:rPr>
                <w:spacing w:val="-10"/>
                <w:sz w:val="20"/>
              </w:rPr>
              <w:t>0</w:t>
            </w:r>
          </w:p>
        </w:tc>
        <w:tc>
          <w:tcPr>
            <w:tcW w:w="691" w:type="dxa"/>
          </w:tcPr>
          <w:p>
            <w:pPr>
              <w:pStyle w:val="TableParagraph"/>
              <w:ind w:left="31" w:right="8"/>
              <w:rPr>
                <w:sz w:val="20"/>
              </w:rPr>
            </w:pPr>
            <w:r>
              <w:rPr>
                <w:spacing w:val="-10"/>
                <w:sz w:val="20"/>
              </w:rPr>
              <w:t>0</w:t>
            </w:r>
          </w:p>
        </w:tc>
        <w:tc>
          <w:tcPr>
            <w:tcW w:w="500" w:type="dxa"/>
          </w:tcPr>
          <w:p>
            <w:pPr>
              <w:pStyle w:val="TableParagraph"/>
              <w:ind w:left="23"/>
              <w:rPr>
                <w:sz w:val="20"/>
              </w:rPr>
            </w:pPr>
            <w:r>
              <w:rPr>
                <w:spacing w:val="-10"/>
                <w:sz w:val="20"/>
              </w:rPr>
              <w:t>0</w:t>
            </w:r>
          </w:p>
        </w:tc>
        <w:tc>
          <w:tcPr>
            <w:tcW w:w="691" w:type="dxa"/>
          </w:tcPr>
          <w:p>
            <w:pPr>
              <w:pStyle w:val="TableParagraph"/>
              <w:ind w:left="31" w:right="3"/>
              <w:rPr>
                <w:sz w:val="20"/>
              </w:rPr>
            </w:pPr>
            <w:r>
              <w:rPr>
                <w:spacing w:val="-10"/>
                <w:sz w:val="20"/>
              </w:rPr>
              <w:t>0</w:t>
            </w:r>
          </w:p>
        </w:tc>
        <w:tc>
          <w:tcPr>
            <w:tcW w:w="501" w:type="dxa"/>
          </w:tcPr>
          <w:p>
            <w:pPr>
              <w:pStyle w:val="TableParagraph"/>
              <w:ind w:left="22"/>
              <w:rPr>
                <w:sz w:val="20"/>
              </w:rPr>
            </w:pPr>
            <w:r>
              <w:rPr>
                <w:spacing w:val="-10"/>
                <w:sz w:val="20"/>
              </w:rPr>
              <w:t>0</w:t>
            </w:r>
          </w:p>
        </w:tc>
        <w:tc>
          <w:tcPr>
            <w:tcW w:w="691" w:type="dxa"/>
          </w:tcPr>
          <w:p>
            <w:pPr>
              <w:pStyle w:val="TableParagraph"/>
              <w:ind w:left="31" w:right="6"/>
              <w:rPr>
                <w:sz w:val="20"/>
              </w:rPr>
            </w:pPr>
            <w:r>
              <w:rPr>
                <w:spacing w:val="-10"/>
                <w:sz w:val="20"/>
              </w:rPr>
              <w:t>0</w:t>
            </w:r>
          </w:p>
        </w:tc>
        <w:tc>
          <w:tcPr>
            <w:tcW w:w="552" w:type="dxa"/>
          </w:tcPr>
          <w:p>
            <w:pPr>
              <w:pStyle w:val="TableParagraph"/>
              <w:ind w:left="26"/>
              <w:rPr>
                <w:sz w:val="20"/>
              </w:rPr>
            </w:pPr>
            <w:r>
              <w:rPr>
                <w:spacing w:val="-10"/>
                <w:sz w:val="20"/>
              </w:rPr>
              <w:t>0</w:t>
            </w:r>
          </w:p>
        </w:tc>
        <w:tc>
          <w:tcPr>
            <w:tcW w:w="691" w:type="dxa"/>
          </w:tcPr>
          <w:p>
            <w:pPr>
              <w:pStyle w:val="TableParagraph"/>
              <w:ind w:left="31" w:right="5"/>
              <w:rPr>
                <w:sz w:val="20"/>
              </w:rPr>
            </w:pPr>
            <w:r>
              <w:rPr>
                <w:spacing w:val="-10"/>
                <w:sz w:val="20"/>
              </w:rPr>
              <w:t>0</w:t>
            </w:r>
          </w:p>
        </w:tc>
      </w:tr>
      <w:tr>
        <w:trPr>
          <w:trHeight w:val="299" w:hRule="atLeast"/>
        </w:trPr>
        <w:tc>
          <w:tcPr>
            <w:tcW w:w="523" w:type="dxa"/>
          </w:tcPr>
          <w:p>
            <w:pPr>
              <w:pStyle w:val="TableParagraph"/>
              <w:ind w:left="29" w:right="20"/>
              <w:rPr>
                <w:sz w:val="20"/>
              </w:rPr>
            </w:pPr>
            <w:r>
              <w:rPr>
                <w:spacing w:val="-5"/>
                <w:sz w:val="20"/>
              </w:rPr>
              <w:t>34</w:t>
            </w:r>
          </w:p>
        </w:tc>
        <w:tc>
          <w:tcPr>
            <w:tcW w:w="967" w:type="dxa"/>
          </w:tcPr>
          <w:p>
            <w:pPr>
              <w:pStyle w:val="TableParagraph"/>
              <w:ind w:left="16" w:right="4"/>
              <w:rPr>
                <w:sz w:val="20"/>
              </w:rPr>
            </w:pPr>
            <w:r>
              <w:rPr>
                <w:spacing w:val="-5"/>
                <w:sz w:val="20"/>
              </w:rPr>
              <w:t>150</w:t>
            </w:r>
          </w:p>
        </w:tc>
        <w:tc>
          <w:tcPr>
            <w:tcW w:w="482" w:type="dxa"/>
          </w:tcPr>
          <w:p>
            <w:pPr>
              <w:pStyle w:val="TableParagraph"/>
              <w:ind w:left="28" w:right="15"/>
              <w:rPr>
                <w:sz w:val="20"/>
              </w:rPr>
            </w:pPr>
            <w:r>
              <w:rPr>
                <w:spacing w:val="-5"/>
                <w:sz w:val="20"/>
              </w:rPr>
              <w:t>36</w:t>
            </w:r>
          </w:p>
        </w:tc>
        <w:tc>
          <w:tcPr>
            <w:tcW w:w="691" w:type="dxa"/>
          </w:tcPr>
          <w:p>
            <w:pPr>
              <w:pStyle w:val="TableParagraph"/>
              <w:ind w:left="31" w:right="18"/>
              <w:rPr>
                <w:sz w:val="20"/>
              </w:rPr>
            </w:pPr>
            <w:r>
              <w:rPr>
                <w:spacing w:val="-4"/>
                <w:sz w:val="20"/>
              </w:rPr>
              <w:t>22.5</w:t>
            </w:r>
          </w:p>
        </w:tc>
        <w:tc>
          <w:tcPr>
            <w:tcW w:w="501" w:type="dxa"/>
          </w:tcPr>
          <w:p>
            <w:pPr>
              <w:pStyle w:val="TableParagraph"/>
              <w:ind w:left="22" w:right="7"/>
              <w:rPr>
                <w:sz w:val="20"/>
              </w:rPr>
            </w:pPr>
            <w:r>
              <w:rPr>
                <w:spacing w:val="-5"/>
                <w:sz w:val="20"/>
              </w:rPr>
              <w:t>54</w:t>
            </w:r>
          </w:p>
        </w:tc>
        <w:tc>
          <w:tcPr>
            <w:tcW w:w="691" w:type="dxa"/>
          </w:tcPr>
          <w:p>
            <w:pPr>
              <w:pStyle w:val="TableParagraph"/>
              <w:ind w:left="31" w:right="17"/>
              <w:rPr>
                <w:sz w:val="20"/>
              </w:rPr>
            </w:pPr>
            <w:r>
              <w:rPr>
                <w:spacing w:val="-5"/>
                <w:sz w:val="20"/>
              </w:rPr>
              <w:t>27</w:t>
            </w:r>
          </w:p>
        </w:tc>
        <w:tc>
          <w:tcPr>
            <w:tcW w:w="550" w:type="dxa"/>
          </w:tcPr>
          <w:p>
            <w:pPr>
              <w:pStyle w:val="TableParagraph"/>
              <w:ind w:left="25" w:right="8"/>
              <w:rPr>
                <w:sz w:val="20"/>
              </w:rPr>
            </w:pPr>
            <w:r>
              <w:rPr>
                <w:spacing w:val="-4"/>
                <w:sz w:val="20"/>
              </w:rPr>
              <w:t>82.5</w:t>
            </w:r>
          </w:p>
        </w:tc>
        <w:tc>
          <w:tcPr>
            <w:tcW w:w="691" w:type="dxa"/>
          </w:tcPr>
          <w:p>
            <w:pPr>
              <w:pStyle w:val="TableParagraph"/>
              <w:ind w:left="31" w:right="17"/>
              <w:rPr>
                <w:sz w:val="20"/>
              </w:rPr>
            </w:pPr>
            <w:r>
              <w:rPr>
                <w:spacing w:val="-5"/>
                <w:sz w:val="20"/>
              </w:rPr>
              <w:t>39</w:t>
            </w:r>
          </w:p>
        </w:tc>
        <w:tc>
          <w:tcPr>
            <w:tcW w:w="523" w:type="dxa"/>
          </w:tcPr>
          <w:p>
            <w:pPr>
              <w:pStyle w:val="TableParagraph"/>
              <w:ind w:left="29" w:right="15"/>
              <w:rPr>
                <w:sz w:val="20"/>
              </w:rPr>
            </w:pPr>
            <w:r>
              <w:rPr>
                <w:spacing w:val="-5"/>
                <w:sz w:val="20"/>
              </w:rPr>
              <w:t>87</w:t>
            </w:r>
          </w:p>
        </w:tc>
        <w:tc>
          <w:tcPr>
            <w:tcW w:w="691" w:type="dxa"/>
          </w:tcPr>
          <w:p>
            <w:pPr>
              <w:pStyle w:val="TableParagraph"/>
              <w:ind w:left="31" w:right="15"/>
              <w:rPr>
                <w:sz w:val="20"/>
              </w:rPr>
            </w:pPr>
            <w:r>
              <w:rPr>
                <w:spacing w:val="-4"/>
                <w:sz w:val="20"/>
              </w:rPr>
              <w:t>40.5</w:t>
            </w:r>
          </w:p>
        </w:tc>
        <w:tc>
          <w:tcPr>
            <w:tcW w:w="500" w:type="dxa"/>
          </w:tcPr>
          <w:p>
            <w:pPr>
              <w:pStyle w:val="TableParagraph"/>
              <w:ind w:left="23" w:right="4"/>
              <w:rPr>
                <w:sz w:val="20"/>
              </w:rPr>
            </w:pPr>
            <w:r>
              <w:rPr>
                <w:spacing w:val="-5"/>
                <w:sz w:val="20"/>
              </w:rPr>
              <w:t>78</w:t>
            </w:r>
          </w:p>
        </w:tc>
        <w:tc>
          <w:tcPr>
            <w:tcW w:w="691" w:type="dxa"/>
          </w:tcPr>
          <w:p>
            <w:pPr>
              <w:pStyle w:val="TableParagraph"/>
              <w:ind w:left="31" w:right="10"/>
              <w:rPr>
                <w:sz w:val="20"/>
              </w:rPr>
            </w:pPr>
            <w:r>
              <w:rPr>
                <w:spacing w:val="-4"/>
                <w:sz w:val="20"/>
              </w:rPr>
              <w:t>34.5</w:t>
            </w:r>
          </w:p>
        </w:tc>
        <w:tc>
          <w:tcPr>
            <w:tcW w:w="501" w:type="dxa"/>
          </w:tcPr>
          <w:p>
            <w:pPr>
              <w:pStyle w:val="TableParagraph"/>
              <w:ind w:left="22" w:right="4"/>
              <w:rPr>
                <w:sz w:val="20"/>
              </w:rPr>
            </w:pPr>
            <w:r>
              <w:rPr>
                <w:spacing w:val="-5"/>
                <w:sz w:val="20"/>
              </w:rPr>
              <w:t>92</w:t>
            </w:r>
          </w:p>
        </w:tc>
        <w:tc>
          <w:tcPr>
            <w:tcW w:w="691" w:type="dxa"/>
          </w:tcPr>
          <w:p>
            <w:pPr>
              <w:pStyle w:val="TableParagraph"/>
              <w:ind w:left="31" w:right="13"/>
              <w:rPr>
                <w:sz w:val="20"/>
              </w:rPr>
            </w:pPr>
            <w:r>
              <w:rPr>
                <w:spacing w:val="-4"/>
                <w:sz w:val="20"/>
              </w:rPr>
              <w:t>49.5</w:t>
            </w:r>
          </w:p>
        </w:tc>
        <w:tc>
          <w:tcPr>
            <w:tcW w:w="552" w:type="dxa"/>
          </w:tcPr>
          <w:p>
            <w:pPr>
              <w:pStyle w:val="TableParagraph"/>
              <w:ind w:left="26" w:right="8"/>
              <w:rPr>
                <w:sz w:val="20"/>
              </w:rPr>
            </w:pPr>
            <w:r>
              <w:rPr>
                <w:spacing w:val="-4"/>
                <w:sz w:val="20"/>
              </w:rPr>
              <w:t>88.5</w:t>
            </w:r>
          </w:p>
        </w:tc>
        <w:tc>
          <w:tcPr>
            <w:tcW w:w="691" w:type="dxa"/>
          </w:tcPr>
          <w:p>
            <w:pPr>
              <w:pStyle w:val="TableParagraph"/>
              <w:ind w:left="31" w:right="13"/>
              <w:rPr>
                <w:sz w:val="20"/>
              </w:rPr>
            </w:pPr>
            <w:r>
              <w:rPr>
                <w:spacing w:val="-5"/>
                <w:sz w:val="20"/>
              </w:rPr>
              <w:t>42</w:t>
            </w:r>
          </w:p>
        </w:tc>
      </w:tr>
      <w:tr>
        <w:trPr>
          <w:trHeight w:val="297" w:hRule="atLeast"/>
        </w:trPr>
        <w:tc>
          <w:tcPr>
            <w:tcW w:w="523" w:type="dxa"/>
          </w:tcPr>
          <w:p>
            <w:pPr>
              <w:pStyle w:val="TableParagraph"/>
              <w:ind w:left="29" w:right="20"/>
              <w:rPr>
                <w:sz w:val="20"/>
              </w:rPr>
            </w:pPr>
            <w:r>
              <w:rPr>
                <w:spacing w:val="-5"/>
                <w:sz w:val="20"/>
              </w:rPr>
              <w:t>35</w:t>
            </w:r>
          </w:p>
        </w:tc>
        <w:tc>
          <w:tcPr>
            <w:tcW w:w="967" w:type="dxa"/>
          </w:tcPr>
          <w:p>
            <w:pPr>
              <w:pStyle w:val="TableParagraph"/>
              <w:ind w:left="16" w:right="4"/>
              <w:rPr>
                <w:sz w:val="20"/>
              </w:rPr>
            </w:pPr>
            <w:r>
              <w:rPr>
                <w:spacing w:val="-5"/>
                <w:sz w:val="20"/>
              </w:rPr>
              <w:t>100</w:t>
            </w:r>
          </w:p>
        </w:tc>
        <w:tc>
          <w:tcPr>
            <w:tcW w:w="482" w:type="dxa"/>
          </w:tcPr>
          <w:p>
            <w:pPr>
              <w:pStyle w:val="TableParagraph"/>
              <w:ind w:left="28" w:right="15"/>
              <w:rPr>
                <w:sz w:val="20"/>
              </w:rPr>
            </w:pPr>
            <w:r>
              <w:rPr>
                <w:spacing w:val="-5"/>
                <w:sz w:val="20"/>
              </w:rPr>
              <w:t>24</w:t>
            </w:r>
          </w:p>
        </w:tc>
        <w:tc>
          <w:tcPr>
            <w:tcW w:w="691" w:type="dxa"/>
          </w:tcPr>
          <w:p>
            <w:pPr>
              <w:pStyle w:val="TableParagraph"/>
              <w:ind w:left="31" w:right="19"/>
              <w:rPr>
                <w:sz w:val="20"/>
              </w:rPr>
            </w:pPr>
            <w:r>
              <w:rPr>
                <w:spacing w:val="-5"/>
                <w:sz w:val="20"/>
              </w:rPr>
              <w:t>15</w:t>
            </w:r>
          </w:p>
        </w:tc>
        <w:tc>
          <w:tcPr>
            <w:tcW w:w="501" w:type="dxa"/>
          </w:tcPr>
          <w:p>
            <w:pPr>
              <w:pStyle w:val="TableParagraph"/>
              <w:ind w:left="22" w:right="7"/>
              <w:rPr>
                <w:sz w:val="20"/>
              </w:rPr>
            </w:pPr>
            <w:r>
              <w:rPr>
                <w:spacing w:val="-5"/>
                <w:sz w:val="20"/>
              </w:rPr>
              <w:t>36</w:t>
            </w:r>
          </w:p>
        </w:tc>
        <w:tc>
          <w:tcPr>
            <w:tcW w:w="691" w:type="dxa"/>
          </w:tcPr>
          <w:p>
            <w:pPr>
              <w:pStyle w:val="TableParagraph"/>
              <w:ind w:left="31" w:right="17"/>
              <w:rPr>
                <w:sz w:val="20"/>
              </w:rPr>
            </w:pPr>
            <w:r>
              <w:rPr>
                <w:spacing w:val="-5"/>
                <w:sz w:val="20"/>
              </w:rPr>
              <w:t>18</w:t>
            </w:r>
          </w:p>
        </w:tc>
        <w:tc>
          <w:tcPr>
            <w:tcW w:w="550" w:type="dxa"/>
          </w:tcPr>
          <w:p>
            <w:pPr>
              <w:pStyle w:val="TableParagraph"/>
              <w:ind w:left="25" w:right="9"/>
              <w:rPr>
                <w:sz w:val="20"/>
              </w:rPr>
            </w:pPr>
            <w:r>
              <w:rPr>
                <w:spacing w:val="-5"/>
                <w:sz w:val="20"/>
              </w:rPr>
              <w:t>55</w:t>
            </w:r>
          </w:p>
        </w:tc>
        <w:tc>
          <w:tcPr>
            <w:tcW w:w="691" w:type="dxa"/>
          </w:tcPr>
          <w:p>
            <w:pPr>
              <w:pStyle w:val="TableParagraph"/>
              <w:ind w:left="31" w:right="17"/>
              <w:rPr>
                <w:sz w:val="20"/>
              </w:rPr>
            </w:pPr>
            <w:r>
              <w:rPr>
                <w:spacing w:val="-5"/>
                <w:sz w:val="20"/>
              </w:rPr>
              <w:t>26</w:t>
            </w:r>
          </w:p>
        </w:tc>
        <w:tc>
          <w:tcPr>
            <w:tcW w:w="523" w:type="dxa"/>
          </w:tcPr>
          <w:p>
            <w:pPr>
              <w:pStyle w:val="TableParagraph"/>
              <w:ind w:left="29" w:right="15"/>
              <w:rPr>
                <w:sz w:val="20"/>
              </w:rPr>
            </w:pPr>
            <w:r>
              <w:rPr>
                <w:spacing w:val="-5"/>
                <w:sz w:val="20"/>
              </w:rPr>
              <w:t>58</w:t>
            </w:r>
          </w:p>
        </w:tc>
        <w:tc>
          <w:tcPr>
            <w:tcW w:w="691" w:type="dxa"/>
          </w:tcPr>
          <w:p>
            <w:pPr>
              <w:pStyle w:val="TableParagraph"/>
              <w:ind w:left="31" w:right="16"/>
              <w:rPr>
                <w:sz w:val="20"/>
              </w:rPr>
            </w:pPr>
            <w:r>
              <w:rPr>
                <w:spacing w:val="-5"/>
                <w:sz w:val="20"/>
              </w:rPr>
              <w:t>27</w:t>
            </w:r>
          </w:p>
        </w:tc>
        <w:tc>
          <w:tcPr>
            <w:tcW w:w="500" w:type="dxa"/>
          </w:tcPr>
          <w:p>
            <w:pPr>
              <w:pStyle w:val="TableParagraph"/>
              <w:ind w:left="23" w:right="4"/>
              <w:rPr>
                <w:sz w:val="20"/>
              </w:rPr>
            </w:pPr>
            <w:r>
              <w:rPr>
                <w:spacing w:val="-5"/>
                <w:sz w:val="20"/>
              </w:rPr>
              <w:t>52</w:t>
            </w:r>
          </w:p>
        </w:tc>
        <w:tc>
          <w:tcPr>
            <w:tcW w:w="691" w:type="dxa"/>
          </w:tcPr>
          <w:p>
            <w:pPr>
              <w:pStyle w:val="TableParagraph"/>
              <w:ind w:left="31" w:right="11"/>
              <w:rPr>
                <w:sz w:val="20"/>
              </w:rPr>
            </w:pPr>
            <w:r>
              <w:rPr>
                <w:spacing w:val="-5"/>
                <w:sz w:val="20"/>
              </w:rPr>
              <w:t>23</w:t>
            </w:r>
          </w:p>
        </w:tc>
        <w:tc>
          <w:tcPr>
            <w:tcW w:w="501" w:type="dxa"/>
          </w:tcPr>
          <w:p>
            <w:pPr>
              <w:pStyle w:val="TableParagraph"/>
              <w:ind w:left="22" w:right="4"/>
              <w:rPr>
                <w:sz w:val="20"/>
              </w:rPr>
            </w:pPr>
            <w:r>
              <w:rPr>
                <w:spacing w:val="-5"/>
                <w:sz w:val="20"/>
              </w:rPr>
              <w:t>68</w:t>
            </w:r>
          </w:p>
        </w:tc>
        <w:tc>
          <w:tcPr>
            <w:tcW w:w="691" w:type="dxa"/>
          </w:tcPr>
          <w:p>
            <w:pPr>
              <w:pStyle w:val="TableParagraph"/>
              <w:ind w:left="31" w:right="15"/>
              <w:rPr>
                <w:sz w:val="20"/>
              </w:rPr>
            </w:pPr>
            <w:r>
              <w:rPr>
                <w:spacing w:val="-5"/>
                <w:sz w:val="20"/>
              </w:rPr>
              <w:t>33</w:t>
            </w:r>
          </w:p>
        </w:tc>
        <w:tc>
          <w:tcPr>
            <w:tcW w:w="552" w:type="dxa"/>
          </w:tcPr>
          <w:p>
            <w:pPr>
              <w:pStyle w:val="TableParagraph"/>
              <w:ind w:left="26" w:right="9"/>
              <w:rPr>
                <w:sz w:val="20"/>
              </w:rPr>
            </w:pPr>
            <w:r>
              <w:rPr>
                <w:spacing w:val="-5"/>
                <w:sz w:val="20"/>
              </w:rPr>
              <w:t>59</w:t>
            </w:r>
          </w:p>
        </w:tc>
        <w:tc>
          <w:tcPr>
            <w:tcW w:w="691" w:type="dxa"/>
          </w:tcPr>
          <w:p>
            <w:pPr>
              <w:pStyle w:val="TableParagraph"/>
              <w:ind w:left="31" w:right="13"/>
              <w:rPr>
                <w:sz w:val="20"/>
              </w:rPr>
            </w:pPr>
            <w:r>
              <w:rPr>
                <w:spacing w:val="-5"/>
                <w:sz w:val="20"/>
              </w:rPr>
              <w:t>28</w:t>
            </w:r>
          </w:p>
        </w:tc>
      </w:tr>
      <w:tr>
        <w:trPr>
          <w:trHeight w:val="299" w:hRule="atLeast"/>
        </w:trPr>
        <w:tc>
          <w:tcPr>
            <w:tcW w:w="523" w:type="dxa"/>
          </w:tcPr>
          <w:p>
            <w:pPr>
              <w:pStyle w:val="TableParagraph"/>
              <w:spacing w:before="2"/>
              <w:ind w:left="29" w:right="20"/>
              <w:rPr>
                <w:sz w:val="20"/>
              </w:rPr>
            </w:pPr>
            <w:r>
              <w:rPr>
                <w:spacing w:val="-5"/>
                <w:sz w:val="20"/>
              </w:rPr>
              <w:t>36</w:t>
            </w:r>
          </w:p>
        </w:tc>
        <w:tc>
          <w:tcPr>
            <w:tcW w:w="967" w:type="dxa"/>
          </w:tcPr>
          <w:p>
            <w:pPr>
              <w:pStyle w:val="TableParagraph"/>
              <w:spacing w:before="2"/>
              <w:ind w:left="16" w:right="4"/>
              <w:rPr>
                <w:sz w:val="20"/>
              </w:rPr>
            </w:pPr>
            <w:r>
              <w:rPr>
                <w:spacing w:val="-5"/>
                <w:sz w:val="20"/>
              </w:rPr>
              <w:t>50</w:t>
            </w:r>
          </w:p>
        </w:tc>
        <w:tc>
          <w:tcPr>
            <w:tcW w:w="482" w:type="dxa"/>
          </w:tcPr>
          <w:p>
            <w:pPr>
              <w:pStyle w:val="TableParagraph"/>
              <w:spacing w:before="2"/>
              <w:ind w:left="28" w:right="15"/>
              <w:rPr>
                <w:sz w:val="20"/>
              </w:rPr>
            </w:pPr>
            <w:r>
              <w:rPr>
                <w:spacing w:val="-5"/>
                <w:sz w:val="20"/>
              </w:rPr>
              <w:t>12</w:t>
            </w:r>
          </w:p>
        </w:tc>
        <w:tc>
          <w:tcPr>
            <w:tcW w:w="691" w:type="dxa"/>
          </w:tcPr>
          <w:p>
            <w:pPr>
              <w:pStyle w:val="TableParagraph"/>
              <w:spacing w:before="2"/>
              <w:ind w:left="31" w:right="13"/>
              <w:rPr>
                <w:sz w:val="20"/>
              </w:rPr>
            </w:pPr>
            <w:r>
              <w:rPr>
                <w:spacing w:val="-5"/>
                <w:sz w:val="20"/>
              </w:rPr>
              <w:t>7.5</w:t>
            </w:r>
          </w:p>
        </w:tc>
        <w:tc>
          <w:tcPr>
            <w:tcW w:w="501" w:type="dxa"/>
          </w:tcPr>
          <w:p>
            <w:pPr>
              <w:pStyle w:val="TableParagraph"/>
              <w:spacing w:before="2"/>
              <w:ind w:left="22" w:right="7"/>
              <w:rPr>
                <w:sz w:val="20"/>
              </w:rPr>
            </w:pPr>
            <w:r>
              <w:rPr>
                <w:spacing w:val="-5"/>
                <w:sz w:val="20"/>
              </w:rPr>
              <w:t>18</w:t>
            </w:r>
          </w:p>
        </w:tc>
        <w:tc>
          <w:tcPr>
            <w:tcW w:w="691" w:type="dxa"/>
          </w:tcPr>
          <w:p>
            <w:pPr>
              <w:pStyle w:val="TableParagraph"/>
              <w:spacing w:before="2"/>
              <w:ind w:left="31" w:right="9"/>
              <w:rPr>
                <w:sz w:val="20"/>
              </w:rPr>
            </w:pPr>
            <w:r>
              <w:rPr>
                <w:spacing w:val="-10"/>
                <w:sz w:val="20"/>
              </w:rPr>
              <w:t>9</w:t>
            </w:r>
          </w:p>
        </w:tc>
        <w:tc>
          <w:tcPr>
            <w:tcW w:w="550" w:type="dxa"/>
          </w:tcPr>
          <w:p>
            <w:pPr>
              <w:pStyle w:val="TableParagraph"/>
              <w:spacing w:before="2"/>
              <w:ind w:left="25" w:right="8"/>
              <w:rPr>
                <w:sz w:val="20"/>
              </w:rPr>
            </w:pPr>
            <w:r>
              <w:rPr>
                <w:spacing w:val="-4"/>
                <w:sz w:val="20"/>
              </w:rPr>
              <w:t>27.5</w:t>
            </w:r>
          </w:p>
        </w:tc>
        <w:tc>
          <w:tcPr>
            <w:tcW w:w="691" w:type="dxa"/>
          </w:tcPr>
          <w:p>
            <w:pPr>
              <w:pStyle w:val="TableParagraph"/>
              <w:spacing w:before="2"/>
              <w:ind w:left="31" w:right="17"/>
              <w:rPr>
                <w:sz w:val="20"/>
              </w:rPr>
            </w:pPr>
            <w:r>
              <w:rPr>
                <w:spacing w:val="-5"/>
                <w:sz w:val="20"/>
              </w:rPr>
              <w:t>13</w:t>
            </w:r>
          </w:p>
        </w:tc>
        <w:tc>
          <w:tcPr>
            <w:tcW w:w="523" w:type="dxa"/>
          </w:tcPr>
          <w:p>
            <w:pPr>
              <w:pStyle w:val="TableParagraph"/>
              <w:spacing w:before="2"/>
              <w:ind w:left="29" w:right="15"/>
              <w:rPr>
                <w:sz w:val="20"/>
              </w:rPr>
            </w:pPr>
            <w:r>
              <w:rPr>
                <w:spacing w:val="-5"/>
                <w:sz w:val="20"/>
              </w:rPr>
              <w:t>29</w:t>
            </w:r>
          </w:p>
        </w:tc>
        <w:tc>
          <w:tcPr>
            <w:tcW w:w="691" w:type="dxa"/>
          </w:tcPr>
          <w:p>
            <w:pPr>
              <w:pStyle w:val="TableParagraph"/>
              <w:spacing w:before="2"/>
              <w:ind w:left="31" w:right="15"/>
              <w:rPr>
                <w:sz w:val="20"/>
              </w:rPr>
            </w:pPr>
            <w:r>
              <w:rPr>
                <w:spacing w:val="-4"/>
                <w:sz w:val="20"/>
              </w:rPr>
              <w:t>13.5</w:t>
            </w:r>
          </w:p>
        </w:tc>
        <w:tc>
          <w:tcPr>
            <w:tcW w:w="500" w:type="dxa"/>
          </w:tcPr>
          <w:p>
            <w:pPr>
              <w:pStyle w:val="TableParagraph"/>
              <w:spacing w:before="2"/>
              <w:ind w:left="23" w:right="4"/>
              <w:rPr>
                <w:sz w:val="20"/>
              </w:rPr>
            </w:pPr>
            <w:r>
              <w:rPr>
                <w:spacing w:val="-5"/>
                <w:sz w:val="20"/>
              </w:rPr>
              <w:t>26</w:t>
            </w:r>
          </w:p>
        </w:tc>
        <w:tc>
          <w:tcPr>
            <w:tcW w:w="691" w:type="dxa"/>
          </w:tcPr>
          <w:p>
            <w:pPr>
              <w:pStyle w:val="TableParagraph"/>
              <w:spacing w:before="2"/>
              <w:ind w:left="31" w:right="10"/>
              <w:rPr>
                <w:sz w:val="20"/>
              </w:rPr>
            </w:pPr>
            <w:r>
              <w:rPr>
                <w:spacing w:val="-4"/>
                <w:sz w:val="20"/>
              </w:rPr>
              <w:t>11.5</w:t>
            </w:r>
          </w:p>
        </w:tc>
        <w:tc>
          <w:tcPr>
            <w:tcW w:w="501" w:type="dxa"/>
          </w:tcPr>
          <w:p>
            <w:pPr>
              <w:pStyle w:val="TableParagraph"/>
              <w:spacing w:before="2"/>
              <w:ind w:left="22" w:right="4"/>
              <w:rPr>
                <w:sz w:val="20"/>
              </w:rPr>
            </w:pPr>
            <w:r>
              <w:rPr>
                <w:spacing w:val="-5"/>
                <w:sz w:val="20"/>
              </w:rPr>
              <w:t>34</w:t>
            </w:r>
          </w:p>
        </w:tc>
        <w:tc>
          <w:tcPr>
            <w:tcW w:w="691" w:type="dxa"/>
          </w:tcPr>
          <w:p>
            <w:pPr>
              <w:pStyle w:val="TableParagraph"/>
              <w:spacing w:before="2"/>
              <w:ind w:left="31" w:right="13"/>
              <w:rPr>
                <w:sz w:val="20"/>
              </w:rPr>
            </w:pPr>
            <w:r>
              <w:rPr>
                <w:spacing w:val="-4"/>
                <w:sz w:val="20"/>
              </w:rPr>
              <w:t>16.5</w:t>
            </w:r>
          </w:p>
        </w:tc>
        <w:tc>
          <w:tcPr>
            <w:tcW w:w="552" w:type="dxa"/>
          </w:tcPr>
          <w:p>
            <w:pPr>
              <w:pStyle w:val="TableParagraph"/>
              <w:spacing w:before="2"/>
              <w:ind w:left="26" w:right="8"/>
              <w:rPr>
                <w:sz w:val="20"/>
              </w:rPr>
            </w:pPr>
            <w:r>
              <w:rPr>
                <w:spacing w:val="-4"/>
                <w:sz w:val="20"/>
              </w:rPr>
              <w:t>29.5</w:t>
            </w:r>
          </w:p>
        </w:tc>
        <w:tc>
          <w:tcPr>
            <w:tcW w:w="691" w:type="dxa"/>
          </w:tcPr>
          <w:p>
            <w:pPr>
              <w:pStyle w:val="TableParagraph"/>
              <w:spacing w:before="2"/>
              <w:ind w:left="31" w:right="13"/>
              <w:rPr>
                <w:sz w:val="20"/>
              </w:rPr>
            </w:pPr>
            <w:r>
              <w:rPr>
                <w:spacing w:val="-5"/>
                <w:sz w:val="20"/>
              </w:rPr>
              <w:t>14</w:t>
            </w:r>
          </w:p>
        </w:tc>
      </w:tr>
    </w:tbl>
    <w:p>
      <w:pPr>
        <w:spacing w:after="0"/>
        <w:rPr>
          <w:sz w:val="20"/>
        </w:rPr>
        <w:sectPr>
          <w:pgSz w:w="11910" w:h="16840"/>
          <w:pgMar w:header="0" w:footer="1012" w:top="1360" w:bottom="1200" w:left="1220" w:right="520"/>
        </w:sectPr>
      </w:pPr>
    </w:p>
    <w:p>
      <w:pPr>
        <w:pStyle w:val="BodyText"/>
        <w:spacing w:before="3"/>
        <w:rPr>
          <w:b/>
          <w:sz w:val="2"/>
        </w:r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2"/>
        <w:gridCol w:w="890"/>
        <w:gridCol w:w="482"/>
        <w:gridCol w:w="691"/>
        <w:gridCol w:w="482"/>
        <w:gridCol w:w="688"/>
        <w:gridCol w:w="523"/>
        <w:gridCol w:w="691"/>
        <w:gridCol w:w="521"/>
        <w:gridCol w:w="691"/>
        <w:gridCol w:w="483"/>
        <w:gridCol w:w="691"/>
        <w:gridCol w:w="482"/>
        <w:gridCol w:w="691"/>
        <w:gridCol w:w="610"/>
        <w:gridCol w:w="691"/>
      </w:tblGrid>
      <w:tr>
        <w:trPr>
          <w:trHeight w:val="415" w:hRule="atLeast"/>
        </w:trPr>
        <w:tc>
          <w:tcPr>
            <w:tcW w:w="492" w:type="dxa"/>
            <w:vMerge w:val="restart"/>
          </w:tcPr>
          <w:p>
            <w:pPr>
              <w:pStyle w:val="TableParagraph"/>
              <w:spacing w:before="4"/>
              <w:jc w:val="left"/>
              <w:rPr>
                <w:b/>
                <w:sz w:val="18"/>
              </w:rPr>
            </w:pPr>
          </w:p>
          <w:p>
            <w:pPr>
              <w:pStyle w:val="TableParagraph"/>
              <w:ind w:left="119" w:right="90" w:hanging="12"/>
              <w:jc w:val="left"/>
              <w:rPr>
                <w:b/>
                <w:sz w:val="18"/>
              </w:rPr>
            </w:pPr>
            <w:r>
              <w:rPr>
                <w:b/>
                <w:spacing w:val="-6"/>
                <w:sz w:val="18"/>
              </w:rPr>
              <w:t>Bus</w:t>
            </w:r>
            <w:r>
              <w:rPr>
                <w:b/>
                <w:sz w:val="18"/>
              </w:rPr>
              <w:t> </w:t>
            </w:r>
            <w:r>
              <w:rPr>
                <w:b/>
                <w:spacing w:val="-5"/>
                <w:sz w:val="18"/>
              </w:rPr>
              <w:t>No.</w:t>
            </w:r>
          </w:p>
        </w:tc>
        <w:tc>
          <w:tcPr>
            <w:tcW w:w="890" w:type="dxa"/>
            <w:vMerge w:val="restart"/>
          </w:tcPr>
          <w:p>
            <w:pPr>
              <w:pStyle w:val="TableParagraph"/>
              <w:spacing w:before="108"/>
              <w:ind w:left="110" w:right="92" w:firstLine="1"/>
              <w:rPr>
                <w:b/>
                <w:sz w:val="18"/>
              </w:rPr>
            </w:pPr>
            <w:r>
              <w:rPr>
                <w:b/>
                <w:spacing w:val="-4"/>
                <w:sz w:val="18"/>
              </w:rPr>
              <w:t>Tfr Capacity KVA</w:t>
            </w:r>
          </w:p>
        </w:tc>
        <w:tc>
          <w:tcPr>
            <w:tcW w:w="1173" w:type="dxa"/>
            <w:gridSpan w:val="2"/>
          </w:tcPr>
          <w:p>
            <w:pPr>
              <w:pStyle w:val="TableParagraph"/>
              <w:spacing w:before="103"/>
              <w:ind w:left="352"/>
              <w:jc w:val="left"/>
              <w:rPr>
                <w:b/>
                <w:sz w:val="18"/>
              </w:rPr>
            </w:pPr>
            <w:r>
              <w:rPr>
                <w:b/>
                <w:spacing w:val="-2"/>
                <w:sz w:val="18"/>
              </w:rPr>
              <w:t>0Hour</w:t>
            </w:r>
          </w:p>
        </w:tc>
        <w:tc>
          <w:tcPr>
            <w:tcW w:w="1170" w:type="dxa"/>
            <w:gridSpan w:val="2"/>
          </w:tcPr>
          <w:p>
            <w:pPr>
              <w:pStyle w:val="TableParagraph"/>
              <w:spacing w:line="207" w:lineRule="exact"/>
              <w:ind w:left="361"/>
              <w:jc w:val="left"/>
              <w:rPr>
                <w:b/>
                <w:sz w:val="18"/>
              </w:rPr>
            </w:pPr>
            <w:r>
              <w:rPr>
                <w:b/>
                <w:spacing w:val="-2"/>
                <w:sz w:val="18"/>
              </w:rPr>
              <w:t>4Hour</w:t>
            </w:r>
          </w:p>
        </w:tc>
        <w:tc>
          <w:tcPr>
            <w:tcW w:w="1214" w:type="dxa"/>
            <w:gridSpan w:val="2"/>
          </w:tcPr>
          <w:p>
            <w:pPr>
              <w:pStyle w:val="TableParagraph"/>
              <w:spacing w:before="103"/>
              <w:ind w:left="384"/>
              <w:jc w:val="left"/>
              <w:rPr>
                <w:b/>
                <w:sz w:val="18"/>
              </w:rPr>
            </w:pPr>
            <w:r>
              <w:rPr>
                <w:b/>
                <w:spacing w:val="-2"/>
                <w:sz w:val="18"/>
              </w:rPr>
              <w:t>8Hour</w:t>
            </w:r>
          </w:p>
        </w:tc>
        <w:tc>
          <w:tcPr>
            <w:tcW w:w="1212" w:type="dxa"/>
            <w:gridSpan w:val="2"/>
          </w:tcPr>
          <w:p>
            <w:pPr>
              <w:pStyle w:val="TableParagraph"/>
              <w:spacing w:line="207" w:lineRule="exact"/>
              <w:ind w:left="334"/>
              <w:jc w:val="left"/>
              <w:rPr>
                <w:b/>
                <w:sz w:val="18"/>
              </w:rPr>
            </w:pPr>
            <w:r>
              <w:rPr>
                <w:b/>
                <w:spacing w:val="-2"/>
                <w:sz w:val="18"/>
              </w:rPr>
              <w:t>12Hour</w:t>
            </w:r>
          </w:p>
        </w:tc>
        <w:tc>
          <w:tcPr>
            <w:tcW w:w="1174" w:type="dxa"/>
            <w:gridSpan w:val="2"/>
          </w:tcPr>
          <w:p>
            <w:pPr>
              <w:pStyle w:val="TableParagraph"/>
              <w:spacing w:before="103"/>
              <w:ind w:left="317"/>
              <w:jc w:val="left"/>
              <w:rPr>
                <w:b/>
                <w:sz w:val="18"/>
              </w:rPr>
            </w:pPr>
            <w:r>
              <w:rPr>
                <w:b/>
                <w:spacing w:val="-2"/>
                <w:sz w:val="18"/>
              </w:rPr>
              <w:t>16Hour</w:t>
            </w:r>
          </w:p>
        </w:tc>
        <w:tc>
          <w:tcPr>
            <w:tcW w:w="1173" w:type="dxa"/>
            <w:gridSpan w:val="2"/>
          </w:tcPr>
          <w:p>
            <w:pPr>
              <w:pStyle w:val="TableParagraph"/>
              <w:spacing w:line="207" w:lineRule="exact"/>
              <w:ind w:left="317"/>
              <w:jc w:val="left"/>
              <w:rPr>
                <w:b/>
                <w:sz w:val="18"/>
              </w:rPr>
            </w:pPr>
            <w:r>
              <w:rPr>
                <w:b/>
                <w:spacing w:val="-2"/>
                <w:sz w:val="18"/>
              </w:rPr>
              <w:t>18Hour</w:t>
            </w:r>
          </w:p>
        </w:tc>
        <w:tc>
          <w:tcPr>
            <w:tcW w:w="1301" w:type="dxa"/>
            <w:gridSpan w:val="2"/>
          </w:tcPr>
          <w:p>
            <w:pPr>
              <w:pStyle w:val="TableParagraph"/>
              <w:spacing w:before="103"/>
              <w:ind w:left="378"/>
              <w:jc w:val="left"/>
              <w:rPr>
                <w:b/>
                <w:sz w:val="18"/>
              </w:rPr>
            </w:pPr>
            <w:r>
              <w:rPr>
                <w:b/>
                <w:spacing w:val="-2"/>
                <w:sz w:val="18"/>
              </w:rPr>
              <w:t>20Hour</w:t>
            </w:r>
          </w:p>
        </w:tc>
      </w:tr>
      <w:tr>
        <w:trPr>
          <w:trHeight w:val="412" w:hRule="atLeast"/>
        </w:trPr>
        <w:tc>
          <w:tcPr>
            <w:tcW w:w="492" w:type="dxa"/>
            <w:vMerge/>
            <w:tcBorders>
              <w:top w:val="nil"/>
            </w:tcBorders>
          </w:tcPr>
          <w:p>
            <w:pPr>
              <w:rPr>
                <w:sz w:val="2"/>
                <w:szCs w:val="2"/>
              </w:rPr>
            </w:pPr>
          </w:p>
        </w:tc>
        <w:tc>
          <w:tcPr>
            <w:tcW w:w="890" w:type="dxa"/>
            <w:vMerge/>
            <w:tcBorders>
              <w:top w:val="nil"/>
            </w:tcBorders>
          </w:tcPr>
          <w:p>
            <w:pPr>
              <w:rPr>
                <w:sz w:val="2"/>
                <w:szCs w:val="2"/>
              </w:rPr>
            </w:pPr>
          </w:p>
        </w:tc>
        <w:tc>
          <w:tcPr>
            <w:tcW w:w="482" w:type="dxa"/>
          </w:tcPr>
          <w:p>
            <w:pPr>
              <w:pStyle w:val="TableParagraph"/>
              <w:spacing w:line="206" w:lineRule="exact"/>
              <w:ind w:left="28" w:right="11"/>
              <w:rPr>
                <w:b/>
                <w:sz w:val="18"/>
              </w:rPr>
            </w:pPr>
            <w:r>
              <w:rPr>
                <w:b/>
                <w:spacing w:val="-10"/>
                <w:sz w:val="18"/>
              </w:rPr>
              <w:t>P</w:t>
            </w:r>
          </w:p>
          <w:p>
            <w:pPr>
              <w:pStyle w:val="TableParagraph"/>
              <w:spacing w:line="186" w:lineRule="exact"/>
              <w:ind w:left="28" w:right="14"/>
              <w:rPr>
                <w:b/>
                <w:sz w:val="18"/>
              </w:rPr>
            </w:pPr>
            <w:r>
              <w:rPr>
                <w:b/>
                <w:spacing w:val="-5"/>
                <w:sz w:val="18"/>
              </w:rPr>
              <w:t>kva</w:t>
            </w:r>
          </w:p>
        </w:tc>
        <w:tc>
          <w:tcPr>
            <w:tcW w:w="691" w:type="dxa"/>
          </w:tcPr>
          <w:p>
            <w:pPr>
              <w:pStyle w:val="TableParagraph"/>
              <w:spacing w:line="206" w:lineRule="exact"/>
              <w:ind w:left="109" w:right="85" w:firstLine="170"/>
              <w:jc w:val="left"/>
              <w:rPr>
                <w:b/>
                <w:sz w:val="18"/>
              </w:rPr>
            </w:pPr>
            <w:r>
              <w:rPr>
                <w:b/>
                <w:spacing w:val="-10"/>
                <w:sz w:val="18"/>
              </w:rPr>
              <w:t>Q</w:t>
            </w:r>
            <w:r>
              <w:rPr>
                <w:b/>
                <w:sz w:val="18"/>
              </w:rPr>
              <w:t> </w:t>
            </w:r>
            <w:r>
              <w:rPr>
                <w:b/>
                <w:spacing w:val="-6"/>
                <w:sz w:val="18"/>
              </w:rPr>
              <w:t>kVAR</w:t>
            </w:r>
          </w:p>
        </w:tc>
        <w:tc>
          <w:tcPr>
            <w:tcW w:w="482" w:type="dxa"/>
          </w:tcPr>
          <w:p>
            <w:pPr>
              <w:pStyle w:val="TableParagraph"/>
              <w:spacing w:line="206" w:lineRule="exact"/>
              <w:ind w:left="28" w:right="9"/>
              <w:rPr>
                <w:b/>
                <w:sz w:val="18"/>
              </w:rPr>
            </w:pPr>
            <w:r>
              <w:rPr>
                <w:b/>
                <w:spacing w:val="-10"/>
                <w:sz w:val="18"/>
              </w:rPr>
              <w:t>P</w:t>
            </w:r>
          </w:p>
          <w:p>
            <w:pPr>
              <w:pStyle w:val="TableParagraph"/>
              <w:spacing w:line="186" w:lineRule="exact"/>
              <w:ind w:left="28" w:right="12"/>
              <w:rPr>
                <w:b/>
                <w:sz w:val="18"/>
              </w:rPr>
            </w:pPr>
            <w:r>
              <w:rPr>
                <w:b/>
                <w:spacing w:val="-5"/>
                <w:sz w:val="18"/>
              </w:rPr>
              <w:t>kva</w:t>
            </w:r>
          </w:p>
        </w:tc>
        <w:tc>
          <w:tcPr>
            <w:tcW w:w="688" w:type="dxa"/>
          </w:tcPr>
          <w:p>
            <w:pPr>
              <w:pStyle w:val="TableParagraph"/>
              <w:spacing w:line="206" w:lineRule="exact"/>
              <w:ind w:left="109" w:right="82" w:firstLine="168"/>
              <w:jc w:val="left"/>
              <w:rPr>
                <w:b/>
                <w:sz w:val="18"/>
              </w:rPr>
            </w:pPr>
            <w:r>
              <w:rPr>
                <w:b/>
                <w:spacing w:val="-10"/>
                <w:sz w:val="18"/>
              </w:rPr>
              <w:t>Q</w:t>
            </w:r>
            <w:r>
              <w:rPr>
                <w:b/>
                <w:sz w:val="18"/>
              </w:rPr>
              <w:t> </w:t>
            </w:r>
            <w:r>
              <w:rPr>
                <w:b/>
                <w:spacing w:val="-6"/>
                <w:sz w:val="18"/>
              </w:rPr>
              <w:t>kVAR</w:t>
            </w:r>
          </w:p>
        </w:tc>
        <w:tc>
          <w:tcPr>
            <w:tcW w:w="523" w:type="dxa"/>
          </w:tcPr>
          <w:p>
            <w:pPr>
              <w:pStyle w:val="TableParagraph"/>
              <w:spacing w:line="206" w:lineRule="exact"/>
              <w:ind w:left="29"/>
              <w:rPr>
                <w:b/>
                <w:sz w:val="18"/>
              </w:rPr>
            </w:pPr>
            <w:r>
              <w:rPr>
                <w:b/>
                <w:spacing w:val="-10"/>
                <w:sz w:val="18"/>
              </w:rPr>
              <w:t>P</w:t>
            </w:r>
          </w:p>
          <w:p>
            <w:pPr>
              <w:pStyle w:val="TableParagraph"/>
              <w:spacing w:line="186" w:lineRule="exact"/>
              <w:ind w:left="29" w:right="6"/>
              <w:rPr>
                <w:b/>
                <w:sz w:val="18"/>
              </w:rPr>
            </w:pPr>
            <w:r>
              <w:rPr>
                <w:b/>
                <w:spacing w:val="-5"/>
                <w:sz w:val="18"/>
              </w:rPr>
              <w:t>Kva</w:t>
            </w:r>
          </w:p>
        </w:tc>
        <w:tc>
          <w:tcPr>
            <w:tcW w:w="691" w:type="dxa"/>
          </w:tcPr>
          <w:p>
            <w:pPr>
              <w:pStyle w:val="TableParagraph"/>
              <w:spacing w:line="206" w:lineRule="exact"/>
              <w:ind w:left="111" w:right="83" w:firstLine="168"/>
              <w:jc w:val="left"/>
              <w:rPr>
                <w:b/>
                <w:sz w:val="18"/>
              </w:rPr>
            </w:pPr>
            <w:r>
              <w:rPr>
                <w:b/>
                <w:spacing w:val="-10"/>
                <w:sz w:val="18"/>
              </w:rPr>
              <w:t>Q</w:t>
            </w:r>
            <w:r>
              <w:rPr>
                <w:b/>
                <w:sz w:val="18"/>
              </w:rPr>
              <w:t> </w:t>
            </w:r>
            <w:r>
              <w:rPr>
                <w:b/>
                <w:spacing w:val="-6"/>
                <w:sz w:val="18"/>
              </w:rPr>
              <w:t>kVAR</w:t>
            </w:r>
          </w:p>
        </w:tc>
        <w:tc>
          <w:tcPr>
            <w:tcW w:w="521" w:type="dxa"/>
          </w:tcPr>
          <w:p>
            <w:pPr>
              <w:pStyle w:val="TableParagraph"/>
              <w:spacing w:line="206" w:lineRule="exact"/>
              <w:ind w:left="27"/>
              <w:rPr>
                <w:b/>
                <w:sz w:val="18"/>
              </w:rPr>
            </w:pPr>
            <w:r>
              <w:rPr>
                <w:b/>
                <w:spacing w:val="-10"/>
                <w:sz w:val="18"/>
              </w:rPr>
              <w:t>P</w:t>
            </w:r>
          </w:p>
          <w:p>
            <w:pPr>
              <w:pStyle w:val="TableParagraph"/>
              <w:spacing w:line="186" w:lineRule="exact"/>
              <w:ind w:left="27" w:right="5"/>
              <w:rPr>
                <w:b/>
                <w:sz w:val="18"/>
              </w:rPr>
            </w:pPr>
            <w:r>
              <w:rPr>
                <w:b/>
                <w:spacing w:val="-5"/>
                <w:sz w:val="18"/>
              </w:rPr>
              <w:t>Kva</w:t>
            </w:r>
          </w:p>
        </w:tc>
        <w:tc>
          <w:tcPr>
            <w:tcW w:w="691" w:type="dxa"/>
          </w:tcPr>
          <w:p>
            <w:pPr>
              <w:pStyle w:val="TableParagraph"/>
              <w:spacing w:line="206" w:lineRule="exact"/>
              <w:ind w:left="113" w:right="81" w:firstLine="168"/>
              <w:jc w:val="left"/>
              <w:rPr>
                <w:b/>
                <w:sz w:val="18"/>
              </w:rPr>
            </w:pPr>
            <w:r>
              <w:rPr>
                <w:b/>
                <w:spacing w:val="-10"/>
                <w:sz w:val="18"/>
              </w:rPr>
              <w:t>Q</w:t>
            </w:r>
            <w:r>
              <w:rPr>
                <w:b/>
                <w:sz w:val="18"/>
              </w:rPr>
              <w:t> </w:t>
            </w:r>
            <w:r>
              <w:rPr>
                <w:b/>
                <w:spacing w:val="-6"/>
                <w:sz w:val="18"/>
              </w:rPr>
              <w:t>kVAR</w:t>
            </w:r>
          </w:p>
        </w:tc>
        <w:tc>
          <w:tcPr>
            <w:tcW w:w="483" w:type="dxa"/>
          </w:tcPr>
          <w:p>
            <w:pPr>
              <w:pStyle w:val="TableParagraph"/>
              <w:spacing w:line="206" w:lineRule="exact"/>
              <w:ind w:left="31" w:right="4"/>
              <w:rPr>
                <w:b/>
                <w:sz w:val="18"/>
              </w:rPr>
            </w:pPr>
            <w:r>
              <w:rPr>
                <w:b/>
                <w:spacing w:val="-10"/>
                <w:sz w:val="18"/>
              </w:rPr>
              <w:t>P</w:t>
            </w:r>
          </w:p>
          <w:p>
            <w:pPr>
              <w:pStyle w:val="TableParagraph"/>
              <w:spacing w:line="186" w:lineRule="exact"/>
              <w:ind w:left="31" w:right="7"/>
              <w:rPr>
                <w:b/>
                <w:sz w:val="18"/>
              </w:rPr>
            </w:pPr>
            <w:r>
              <w:rPr>
                <w:b/>
                <w:spacing w:val="-5"/>
                <w:sz w:val="18"/>
              </w:rPr>
              <w:t>kva</w:t>
            </w:r>
          </w:p>
        </w:tc>
        <w:tc>
          <w:tcPr>
            <w:tcW w:w="691" w:type="dxa"/>
          </w:tcPr>
          <w:p>
            <w:pPr>
              <w:pStyle w:val="TableParagraph"/>
              <w:spacing w:line="206" w:lineRule="exact"/>
              <w:ind w:left="111" w:right="83" w:firstLine="168"/>
              <w:jc w:val="left"/>
              <w:rPr>
                <w:b/>
                <w:sz w:val="18"/>
              </w:rPr>
            </w:pPr>
            <w:r>
              <w:rPr>
                <w:b/>
                <w:spacing w:val="-10"/>
                <w:sz w:val="18"/>
              </w:rPr>
              <w:t>Q</w:t>
            </w:r>
            <w:r>
              <w:rPr>
                <w:b/>
                <w:sz w:val="18"/>
              </w:rPr>
              <w:t> </w:t>
            </w:r>
            <w:r>
              <w:rPr>
                <w:b/>
                <w:spacing w:val="-6"/>
                <w:sz w:val="18"/>
              </w:rPr>
              <w:t>kVAR</w:t>
            </w:r>
          </w:p>
        </w:tc>
        <w:tc>
          <w:tcPr>
            <w:tcW w:w="482" w:type="dxa"/>
          </w:tcPr>
          <w:p>
            <w:pPr>
              <w:pStyle w:val="TableParagraph"/>
              <w:spacing w:line="206" w:lineRule="exact"/>
              <w:ind w:left="28" w:right="4"/>
              <w:rPr>
                <w:b/>
                <w:sz w:val="18"/>
              </w:rPr>
            </w:pPr>
            <w:r>
              <w:rPr>
                <w:b/>
                <w:spacing w:val="-10"/>
                <w:sz w:val="18"/>
              </w:rPr>
              <w:t>P</w:t>
            </w:r>
          </w:p>
          <w:p>
            <w:pPr>
              <w:pStyle w:val="TableParagraph"/>
              <w:spacing w:line="186" w:lineRule="exact"/>
              <w:ind w:left="28" w:right="7"/>
              <w:rPr>
                <w:b/>
                <w:sz w:val="18"/>
              </w:rPr>
            </w:pPr>
            <w:r>
              <w:rPr>
                <w:b/>
                <w:spacing w:val="-5"/>
                <w:sz w:val="18"/>
              </w:rPr>
              <w:t>kva</w:t>
            </w:r>
          </w:p>
        </w:tc>
        <w:tc>
          <w:tcPr>
            <w:tcW w:w="691" w:type="dxa"/>
          </w:tcPr>
          <w:p>
            <w:pPr>
              <w:pStyle w:val="TableParagraph"/>
              <w:spacing w:line="206" w:lineRule="exact"/>
              <w:ind w:left="111" w:right="83" w:firstLine="168"/>
              <w:jc w:val="left"/>
              <w:rPr>
                <w:b/>
                <w:sz w:val="18"/>
              </w:rPr>
            </w:pPr>
            <w:r>
              <w:rPr>
                <w:b/>
                <w:spacing w:val="-10"/>
                <w:sz w:val="18"/>
              </w:rPr>
              <w:t>Q</w:t>
            </w:r>
            <w:r>
              <w:rPr>
                <w:b/>
                <w:sz w:val="18"/>
              </w:rPr>
              <w:t> </w:t>
            </w:r>
            <w:r>
              <w:rPr>
                <w:b/>
                <w:spacing w:val="-6"/>
                <w:sz w:val="18"/>
              </w:rPr>
              <w:t>kVAR</w:t>
            </w:r>
          </w:p>
        </w:tc>
        <w:tc>
          <w:tcPr>
            <w:tcW w:w="610" w:type="dxa"/>
          </w:tcPr>
          <w:p>
            <w:pPr>
              <w:pStyle w:val="TableParagraph"/>
              <w:spacing w:line="206" w:lineRule="exact"/>
              <w:ind w:left="31" w:right="5"/>
              <w:rPr>
                <w:b/>
                <w:sz w:val="18"/>
              </w:rPr>
            </w:pPr>
            <w:r>
              <w:rPr>
                <w:b/>
                <w:spacing w:val="-10"/>
                <w:sz w:val="18"/>
              </w:rPr>
              <w:t>P</w:t>
            </w:r>
          </w:p>
          <w:p>
            <w:pPr>
              <w:pStyle w:val="TableParagraph"/>
              <w:spacing w:line="186" w:lineRule="exact"/>
              <w:ind w:left="31" w:right="8"/>
              <w:rPr>
                <w:b/>
                <w:sz w:val="18"/>
              </w:rPr>
            </w:pPr>
            <w:r>
              <w:rPr>
                <w:b/>
                <w:spacing w:val="-5"/>
                <w:sz w:val="18"/>
              </w:rPr>
              <w:t>kva</w:t>
            </w:r>
          </w:p>
        </w:tc>
        <w:tc>
          <w:tcPr>
            <w:tcW w:w="691" w:type="dxa"/>
          </w:tcPr>
          <w:p>
            <w:pPr>
              <w:pStyle w:val="TableParagraph"/>
              <w:spacing w:line="206" w:lineRule="exact"/>
              <w:ind w:left="114" w:right="80" w:firstLine="168"/>
              <w:jc w:val="left"/>
              <w:rPr>
                <w:b/>
                <w:sz w:val="18"/>
              </w:rPr>
            </w:pPr>
            <w:r>
              <w:rPr>
                <w:b/>
                <w:spacing w:val="-10"/>
                <w:sz w:val="18"/>
              </w:rPr>
              <w:t>Q</w:t>
            </w:r>
            <w:r>
              <w:rPr>
                <w:b/>
                <w:sz w:val="18"/>
              </w:rPr>
              <w:t> </w:t>
            </w:r>
            <w:r>
              <w:rPr>
                <w:b/>
                <w:spacing w:val="-6"/>
                <w:sz w:val="18"/>
              </w:rPr>
              <w:t>kVAR</w:t>
            </w:r>
          </w:p>
        </w:tc>
      </w:tr>
      <w:tr>
        <w:trPr>
          <w:trHeight w:val="311" w:hRule="atLeast"/>
        </w:trPr>
        <w:tc>
          <w:tcPr>
            <w:tcW w:w="492" w:type="dxa"/>
          </w:tcPr>
          <w:p>
            <w:pPr>
              <w:pStyle w:val="TableParagraph"/>
              <w:spacing w:line="207" w:lineRule="exact"/>
              <w:ind w:left="12"/>
              <w:rPr>
                <w:sz w:val="18"/>
              </w:rPr>
            </w:pPr>
            <w:r>
              <w:rPr>
                <w:spacing w:val="-5"/>
                <w:sz w:val="18"/>
              </w:rPr>
              <w:t>37</w:t>
            </w:r>
          </w:p>
        </w:tc>
        <w:tc>
          <w:tcPr>
            <w:tcW w:w="890" w:type="dxa"/>
          </w:tcPr>
          <w:p>
            <w:pPr>
              <w:pStyle w:val="TableParagraph"/>
              <w:spacing w:line="207" w:lineRule="exact"/>
              <w:ind w:left="25" w:right="7"/>
              <w:rPr>
                <w:sz w:val="18"/>
              </w:rPr>
            </w:pPr>
            <w:r>
              <w:rPr>
                <w:spacing w:val="-5"/>
                <w:sz w:val="18"/>
              </w:rPr>
              <w:t>200</w:t>
            </w:r>
          </w:p>
        </w:tc>
        <w:tc>
          <w:tcPr>
            <w:tcW w:w="482" w:type="dxa"/>
          </w:tcPr>
          <w:p>
            <w:pPr>
              <w:pStyle w:val="TableParagraph"/>
              <w:spacing w:line="207" w:lineRule="exact"/>
              <w:ind w:left="28" w:right="15"/>
              <w:rPr>
                <w:sz w:val="18"/>
              </w:rPr>
            </w:pPr>
            <w:r>
              <w:rPr>
                <w:spacing w:val="-5"/>
                <w:sz w:val="18"/>
              </w:rPr>
              <w:t>48</w:t>
            </w:r>
          </w:p>
        </w:tc>
        <w:tc>
          <w:tcPr>
            <w:tcW w:w="691" w:type="dxa"/>
          </w:tcPr>
          <w:p>
            <w:pPr>
              <w:pStyle w:val="TableParagraph"/>
              <w:spacing w:line="207" w:lineRule="exact"/>
              <w:ind w:left="31" w:right="19"/>
              <w:rPr>
                <w:sz w:val="18"/>
              </w:rPr>
            </w:pPr>
            <w:r>
              <w:rPr>
                <w:spacing w:val="-5"/>
                <w:sz w:val="18"/>
              </w:rPr>
              <w:t>30</w:t>
            </w:r>
          </w:p>
        </w:tc>
        <w:tc>
          <w:tcPr>
            <w:tcW w:w="482" w:type="dxa"/>
          </w:tcPr>
          <w:p>
            <w:pPr>
              <w:pStyle w:val="TableParagraph"/>
              <w:spacing w:line="207" w:lineRule="exact"/>
              <w:ind w:left="28" w:right="13"/>
              <w:rPr>
                <w:sz w:val="18"/>
              </w:rPr>
            </w:pPr>
            <w:r>
              <w:rPr>
                <w:spacing w:val="-5"/>
                <w:sz w:val="18"/>
              </w:rPr>
              <w:t>72</w:t>
            </w:r>
          </w:p>
        </w:tc>
        <w:tc>
          <w:tcPr>
            <w:tcW w:w="688" w:type="dxa"/>
          </w:tcPr>
          <w:p>
            <w:pPr>
              <w:pStyle w:val="TableParagraph"/>
              <w:spacing w:line="207" w:lineRule="exact"/>
              <w:ind w:left="25" w:right="9"/>
              <w:rPr>
                <w:sz w:val="18"/>
              </w:rPr>
            </w:pPr>
            <w:r>
              <w:rPr>
                <w:spacing w:val="-5"/>
                <w:sz w:val="18"/>
              </w:rPr>
              <w:t>36</w:t>
            </w:r>
          </w:p>
        </w:tc>
        <w:tc>
          <w:tcPr>
            <w:tcW w:w="523" w:type="dxa"/>
          </w:tcPr>
          <w:p>
            <w:pPr>
              <w:pStyle w:val="TableParagraph"/>
              <w:spacing w:line="207" w:lineRule="exact"/>
              <w:ind w:left="29" w:right="3"/>
              <w:rPr>
                <w:sz w:val="18"/>
              </w:rPr>
            </w:pPr>
            <w:r>
              <w:rPr>
                <w:spacing w:val="-5"/>
                <w:sz w:val="18"/>
              </w:rPr>
              <w:t>110</w:t>
            </w:r>
          </w:p>
        </w:tc>
        <w:tc>
          <w:tcPr>
            <w:tcW w:w="691" w:type="dxa"/>
          </w:tcPr>
          <w:p>
            <w:pPr>
              <w:pStyle w:val="TableParagraph"/>
              <w:spacing w:line="207" w:lineRule="exact"/>
              <w:ind w:left="31" w:right="15"/>
              <w:rPr>
                <w:sz w:val="18"/>
              </w:rPr>
            </w:pPr>
            <w:r>
              <w:rPr>
                <w:spacing w:val="-5"/>
                <w:sz w:val="18"/>
              </w:rPr>
              <w:t>52</w:t>
            </w:r>
          </w:p>
        </w:tc>
        <w:tc>
          <w:tcPr>
            <w:tcW w:w="521" w:type="dxa"/>
          </w:tcPr>
          <w:p>
            <w:pPr>
              <w:pStyle w:val="TableParagraph"/>
              <w:spacing w:line="207" w:lineRule="exact"/>
              <w:ind w:left="27" w:right="3"/>
              <w:rPr>
                <w:sz w:val="18"/>
              </w:rPr>
            </w:pPr>
            <w:r>
              <w:rPr>
                <w:spacing w:val="-5"/>
                <w:sz w:val="18"/>
              </w:rPr>
              <w:t>116</w:t>
            </w:r>
          </w:p>
        </w:tc>
        <w:tc>
          <w:tcPr>
            <w:tcW w:w="691" w:type="dxa"/>
          </w:tcPr>
          <w:p>
            <w:pPr>
              <w:pStyle w:val="TableParagraph"/>
              <w:spacing w:line="207" w:lineRule="exact"/>
              <w:ind w:left="31" w:right="10"/>
              <w:rPr>
                <w:sz w:val="18"/>
              </w:rPr>
            </w:pPr>
            <w:r>
              <w:rPr>
                <w:spacing w:val="-5"/>
                <w:sz w:val="18"/>
              </w:rPr>
              <w:t>54</w:t>
            </w:r>
          </w:p>
        </w:tc>
        <w:tc>
          <w:tcPr>
            <w:tcW w:w="483" w:type="dxa"/>
          </w:tcPr>
          <w:p>
            <w:pPr>
              <w:pStyle w:val="TableParagraph"/>
              <w:spacing w:line="207" w:lineRule="exact"/>
              <w:ind w:left="31" w:right="7"/>
              <w:rPr>
                <w:sz w:val="18"/>
              </w:rPr>
            </w:pPr>
            <w:r>
              <w:rPr>
                <w:spacing w:val="-5"/>
                <w:sz w:val="18"/>
              </w:rPr>
              <w:t>104</w:t>
            </w:r>
          </w:p>
        </w:tc>
        <w:tc>
          <w:tcPr>
            <w:tcW w:w="691" w:type="dxa"/>
          </w:tcPr>
          <w:p>
            <w:pPr>
              <w:pStyle w:val="TableParagraph"/>
              <w:spacing w:line="207" w:lineRule="exact"/>
              <w:ind w:left="31" w:right="15"/>
              <w:rPr>
                <w:sz w:val="18"/>
              </w:rPr>
            </w:pPr>
            <w:r>
              <w:rPr>
                <w:spacing w:val="-5"/>
                <w:sz w:val="18"/>
              </w:rPr>
              <w:t>46</w:t>
            </w:r>
          </w:p>
        </w:tc>
        <w:tc>
          <w:tcPr>
            <w:tcW w:w="482" w:type="dxa"/>
          </w:tcPr>
          <w:p>
            <w:pPr>
              <w:pStyle w:val="TableParagraph"/>
              <w:spacing w:line="207" w:lineRule="exact"/>
              <w:ind w:left="28" w:right="7"/>
              <w:rPr>
                <w:sz w:val="18"/>
              </w:rPr>
            </w:pPr>
            <w:r>
              <w:rPr>
                <w:spacing w:val="-5"/>
                <w:sz w:val="18"/>
              </w:rPr>
              <w:t>136</w:t>
            </w:r>
          </w:p>
        </w:tc>
        <w:tc>
          <w:tcPr>
            <w:tcW w:w="691" w:type="dxa"/>
          </w:tcPr>
          <w:p>
            <w:pPr>
              <w:pStyle w:val="TableParagraph"/>
              <w:spacing w:line="207" w:lineRule="exact"/>
              <w:ind w:left="31" w:right="13"/>
              <w:rPr>
                <w:sz w:val="18"/>
              </w:rPr>
            </w:pPr>
            <w:r>
              <w:rPr>
                <w:spacing w:val="-5"/>
                <w:sz w:val="18"/>
              </w:rPr>
              <w:t>66</w:t>
            </w:r>
          </w:p>
        </w:tc>
        <w:tc>
          <w:tcPr>
            <w:tcW w:w="610" w:type="dxa"/>
          </w:tcPr>
          <w:p>
            <w:pPr>
              <w:pStyle w:val="TableParagraph"/>
              <w:spacing w:line="207" w:lineRule="exact"/>
              <w:ind w:left="31" w:right="8"/>
              <w:rPr>
                <w:sz w:val="18"/>
              </w:rPr>
            </w:pPr>
            <w:r>
              <w:rPr>
                <w:spacing w:val="-5"/>
                <w:sz w:val="18"/>
              </w:rPr>
              <w:t>118</w:t>
            </w:r>
          </w:p>
        </w:tc>
        <w:tc>
          <w:tcPr>
            <w:tcW w:w="691" w:type="dxa"/>
          </w:tcPr>
          <w:p>
            <w:pPr>
              <w:pStyle w:val="TableParagraph"/>
              <w:spacing w:line="207" w:lineRule="exact"/>
              <w:ind w:left="31" w:right="8"/>
              <w:rPr>
                <w:sz w:val="18"/>
              </w:rPr>
            </w:pPr>
            <w:r>
              <w:rPr>
                <w:spacing w:val="-5"/>
                <w:sz w:val="18"/>
              </w:rPr>
              <w:t>56</w:t>
            </w:r>
          </w:p>
        </w:tc>
      </w:tr>
      <w:tr>
        <w:trPr>
          <w:trHeight w:val="309" w:hRule="atLeast"/>
        </w:trPr>
        <w:tc>
          <w:tcPr>
            <w:tcW w:w="492" w:type="dxa"/>
          </w:tcPr>
          <w:p>
            <w:pPr>
              <w:pStyle w:val="TableParagraph"/>
              <w:spacing w:line="207" w:lineRule="exact"/>
              <w:ind w:left="12"/>
              <w:rPr>
                <w:sz w:val="18"/>
              </w:rPr>
            </w:pPr>
            <w:r>
              <w:rPr>
                <w:spacing w:val="-5"/>
                <w:sz w:val="18"/>
              </w:rPr>
              <w:t>38</w:t>
            </w:r>
          </w:p>
        </w:tc>
        <w:tc>
          <w:tcPr>
            <w:tcW w:w="890" w:type="dxa"/>
          </w:tcPr>
          <w:p>
            <w:pPr>
              <w:pStyle w:val="TableParagraph"/>
              <w:spacing w:line="207" w:lineRule="exact"/>
              <w:ind w:left="25" w:right="7"/>
              <w:rPr>
                <w:sz w:val="18"/>
              </w:rPr>
            </w:pPr>
            <w:r>
              <w:rPr>
                <w:spacing w:val="-5"/>
                <w:sz w:val="18"/>
              </w:rPr>
              <w:t>100</w:t>
            </w:r>
          </w:p>
        </w:tc>
        <w:tc>
          <w:tcPr>
            <w:tcW w:w="482" w:type="dxa"/>
          </w:tcPr>
          <w:p>
            <w:pPr>
              <w:pStyle w:val="TableParagraph"/>
              <w:spacing w:line="207" w:lineRule="exact"/>
              <w:ind w:left="28" w:right="15"/>
              <w:rPr>
                <w:sz w:val="18"/>
              </w:rPr>
            </w:pPr>
            <w:r>
              <w:rPr>
                <w:spacing w:val="-5"/>
                <w:sz w:val="18"/>
              </w:rPr>
              <w:t>24</w:t>
            </w:r>
          </w:p>
        </w:tc>
        <w:tc>
          <w:tcPr>
            <w:tcW w:w="691" w:type="dxa"/>
          </w:tcPr>
          <w:p>
            <w:pPr>
              <w:pStyle w:val="TableParagraph"/>
              <w:spacing w:line="207" w:lineRule="exact"/>
              <w:ind w:left="31" w:right="19"/>
              <w:rPr>
                <w:sz w:val="18"/>
              </w:rPr>
            </w:pPr>
            <w:r>
              <w:rPr>
                <w:spacing w:val="-5"/>
                <w:sz w:val="18"/>
              </w:rPr>
              <w:t>15</w:t>
            </w:r>
          </w:p>
        </w:tc>
        <w:tc>
          <w:tcPr>
            <w:tcW w:w="482" w:type="dxa"/>
          </w:tcPr>
          <w:p>
            <w:pPr>
              <w:pStyle w:val="TableParagraph"/>
              <w:spacing w:line="207" w:lineRule="exact"/>
              <w:ind w:left="28" w:right="13"/>
              <w:rPr>
                <w:sz w:val="18"/>
              </w:rPr>
            </w:pPr>
            <w:r>
              <w:rPr>
                <w:spacing w:val="-5"/>
                <w:sz w:val="18"/>
              </w:rPr>
              <w:t>36</w:t>
            </w:r>
          </w:p>
        </w:tc>
        <w:tc>
          <w:tcPr>
            <w:tcW w:w="688" w:type="dxa"/>
          </w:tcPr>
          <w:p>
            <w:pPr>
              <w:pStyle w:val="TableParagraph"/>
              <w:spacing w:line="207" w:lineRule="exact"/>
              <w:ind w:left="25" w:right="9"/>
              <w:rPr>
                <w:sz w:val="18"/>
              </w:rPr>
            </w:pPr>
            <w:r>
              <w:rPr>
                <w:spacing w:val="-5"/>
                <w:sz w:val="18"/>
              </w:rPr>
              <w:t>18</w:t>
            </w:r>
          </w:p>
        </w:tc>
        <w:tc>
          <w:tcPr>
            <w:tcW w:w="523" w:type="dxa"/>
          </w:tcPr>
          <w:p>
            <w:pPr>
              <w:pStyle w:val="TableParagraph"/>
              <w:spacing w:line="207" w:lineRule="exact"/>
              <w:ind w:left="29" w:right="9"/>
              <w:rPr>
                <w:sz w:val="18"/>
              </w:rPr>
            </w:pPr>
            <w:r>
              <w:rPr>
                <w:spacing w:val="-5"/>
                <w:sz w:val="18"/>
              </w:rPr>
              <w:t>55</w:t>
            </w:r>
          </w:p>
        </w:tc>
        <w:tc>
          <w:tcPr>
            <w:tcW w:w="691" w:type="dxa"/>
          </w:tcPr>
          <w:p>
            <w:pPr>
              <w:pStyle w:val="TableParagraph"/>
              <w:spacing w:line="207" w:lineRule="exact"/>
              <w:ind w:left="31" w:right="15"/>
              <w:rPr>
                <w:sz w:val="18"/>
              </w:rPr>
            </w:pPr>
            <w:r>
              <w:rPr>
                <w:spacing w:val="-5"/>
                <w:sz w:val="18"/>
              </w:rPr>
              <w:t>26</w:t>
            </w:r>
          </w:p>
        </w:tc>
        <w:tc>
          <w:tcPr>
            <w:tcW w:w="521" w:type="dxa"/>
          </w:tcPr>
          <w:p>
            <w:pPr>
              <w:pStyle w:val="TableParagraph"/>
              <w:spacing w:line="207" w:lineRule="exact"/>
              <w:ind w:left="27" w:right="9"/>
              <w:rPr>
                <w:sz w:val="18"/>
              </w:rPr>
            </w:pPr>
            <w:r>
              <w:rPr>
                <w:spacing w:val="-5"/>
                <w:sz w:val="18"/>
              </w:rPr>
              <w:t>58</w:t>
            </w:r>
          </w:p>
        </w:tc>
        <w:tc>
          <w:tcPr>
            <w:tcW w:w="691" w:type="dxa"/>
          </w:tcPr>
          <w:p>
            <w:pPr>
              <w:pStyle w:val="TableParagraph"/>
              <w:spacing w:line="207" w:lineRule="exact"/>
              <w:ind w:left="31" w:right="10"/>
              <w:rPr>
                <w:sz w:val="18"/>
              </w:rPr>
            </w:pPr>
            <w:r>
              <w:rPr>
                <w:spacing w:val="-5"/>
                <w:sz w:val="18"/>
              </w:rPr>
              <w:t>27</w:t>
            </w:r>
          </w:p>
        </w:tc>
        <w:tc>
          <w:tcPr>
            <w:tcW w:w="483" w:type="dxa"/>
          </w:tcPr>
          <w:p>
            <w:pPr>
              <w:pStyle w:val="TableParagraph"/>
              <w:spacing w:line="207" w:lineRule="exact"/>
              <w:ind w:left="31" w:right="8"/>
              <w:rPr>
                <w:sz w:val="18"/>
              </w:rPr>
            </w:pPr>
            <w:r>
              <w:rPr>
                <w:spacing w:val="-5"/>
                <w:sz w:val="18"/>
              </w:rPr>
              <w:t>52</w:t>
            </w:r>
          </w:p>
        </w:tc>
        <w:tc>
          <w:tcPr>
            <w:tcW w:w="691" w:type="dxa"/>
          </w:tcPr>
          <w:p>
            <w:pPr>
              <w:pStyle w:val="TableParagraph"/>
              <w:spacing w:line="207" w:lineRule="exact"/>
              <w:ind w:left="31" w:right="15"/>
              <w:rPr>
                <w:sz w:val="18"/>
              </w:rPr>
            </w:pPr>
            <w:r>
              <w:rPr>
                <w:spacing w:val="-5"/>
                <w:sz w:val="18"/>
              </w:rPr>
              <w:t>23</w:t>
            </w:r>
          </w:p>
        </w:tc>
        <w:tc>
          <w:tcPr>
            <w:tcW w:w="482" w:type="dxa"/>
          </w:tcPr>
          <w:p>
            <w:pPr>
              <w:pStyle w:val="TableParagraph"/>
              <w:spacing w:line="207" w:lineRule="exact"/>
              <w:ind w:left="28" w:right="9"/>
              <w:rPr>
                <w:sz w:val="18"/>
              </w:rPr>
            </w:pPr>
            <w:r>
              <w:rPr>
                <w:spacing w:val="-5"/>
                <w:sz w:val="18"/>
              </w:rPr>
              <w:t>68</w:t>
            </w:r>
          </w:p>
        </w:tc>
        <w:tc>
          <w:tcPr>
            <w:tcW w:w="691" w:type="dxa"/>
          </w:tcPr>
          <w:p>
            <w:pPr>
              <w:pStyle w:val="TableParagraph"/>
              <w:spacing w:line="207" w:lineRule="exact"/>
              <w:ind w:left="31" w:right="13"/>
              <w:rPr>
                <w:sz w:val="18"/>
              </w:rPr>
            </w:pPr>
            <w:r>
              <w:rPr>
                <w:spacing w:val="-5"/>
                <w:sz w:val="18"/>
              </w:rPr>
              <w:t>33</w:t>
            </w:r>
          </w:p>
        </w:tc>
        <w:tc>
          <w:tcPr>
            <w:tcW w:w="610" w:type="dxa"/>
          </w:tcPr>
          <w:p>
            <w:pPr>
              <w:pStyle w:val="TableParagraph"/>
              <w:spacing w:line="207" w:lineRule="exact"/>
              <w:ind w:left="31" w:right="9"/>
              <w:rPr>
                <w:sz w:val="18"/>
              </w:rPr>
            </w:pPr>
            <w:r>
              <w:rPr>
                <w:spacing w:val="-5"/>
                <w:sz w:val="18"/>
              </w:rPr>
              <w:t>59</w:t>
            </w:r>
          </w:p>
        </w:tc>
        <w:tc>
          <w:tcPr>
            <w:tcW w:w="691" w:type="dxa"/>
          </w:tcPr>
          <w:p>
            <w:pPr>
              <w:pStyle w:val="TableParagraph"/>
              <w:spacing w:line="207" w:lineRule="exact"/>
              <w:ind w:left="31" w:right="8"/>
              <w:rPr>
                <w:sz w:val="18"/>
              </w:rPr>
            </w:pPr>
            <w:r>
              <w:rPr>
                <w:spacing w:val="-5"/>
                <w:sz w:val="18"/>
              </w:rPr>
              <w:t>28</w:t>
            </w:r>
          </w:p>
        </w:tc>
      </w:tr>
      <w:tr>
        <w:trPr>
          <w:trHeight w:val="311" w:hRule="atLeast"/>
        </w:trPr>
        <w:tc>
          <w:tcPr>
            <w:tcW w:w="492" w:type="dxa"/>
          </w:tcPr>
          <w:p>
            <w:pPr>
              <w:pStyle w:val="TableParagraph"/>
              <w:spacing w:before="2"/>
              <w:ind w:left="12"/>
              <w:rPr>
                <w:sz w:val="18"/>
              </w:rPr>
            </w:pPr>
            <w:r>
              <w:rPr>
                <w:spacing w:val="-5"/>
                <w:sz w:val="18"/>
              </w:rPr>
              <w:t>39</w:t>
            </w:r>
          </w:p>
        </w:tc>
        <w:tc>
          <w:tcPr>
            <w:tcW w:w="890" w:type="dxa"/>
          </w:tcPr>
          <w:p>
            <w:pPr>
              <w:pStyle w:val="TableParagraph"/>
              <w:spacing w:before="2"/>
              <w:ind w:left="25" w:right="8"/>
              <w:rPr>
                <w:sz w:val="18"/>
              </w:rPr>
            </w:pPr>
            <w:r>
              <w:rPr>
                <w:spacing w:val="-5"/>
                <w:sz w:val="18"/>
              </w:rPr>
              <w:t>50</w:t>
            </w:r>
          </w:p>
        </w:tc>
        <w:tc>
          <w:tcPr>
            <w:tcW w:w="482" w:type="dxa"/>
          </w:tcPr>
          <w:p>
            <w:pPr>
              <w:pStyle w:val="TableParagraph"/>
              <w:spacing w:before="2"/>
              <w:ind w:left="28" w:right="15"/>
              <w:rPr>
                <w:sz w:val="18"/>
              </w:rPr>
            </w:pPr>
            <w:r>
              <w:rPr>
                <w:spacing w:val="-5"/>
                <w:sz w:val="18"/>
              </w:rPr>
              <w:t>12</w:t>
            </w:r>
          </w:p>
        </w:tc>
        <w:tc>
          <w:tcPr>
            <w:tcW w:w="691" w:type="dxa"/>
          </w:tcPr>
          <w:p>
            <w:pPr>
              <w:pStyle w:val="TableParagraph"/>
              <w:spacing w:before="2"/>
              <w:ind w:left="31" w:right="13"/>
              <w:rPr>
                <w:sz w:val="18"/>
              </w:rPr>
            </w:pPr>
            <w:r>
              <w:rPr>
                <w:spacing w:val="-5"/>
                <w:sz w:val="18"/>
              </w:rPr>
              <w:t>7.5</w:t>
            </w:r>
          </w:p>
        </w:tc>
        <w:tc>
          <w:tcPr>
            <w:tcW w:w="482" w:type="dxa"/>
          </w:tcPr>
          <w:p>
            <w:pPr>
              <w:pStyle w:val="TableParagraph"/>
              <w:spacing w:before="2"/>
              <w:ind w:left="28" w:right="13"/>
              <w:rPr>
                <w:sz w:val="18"/>
              </w:rPr>
            </w:pPr>
            <w:r>
              <w:rPr>
                <w:spacing w:val="-5"/>
                <w:sz w:val="18"/>
              </w:rPr>
              <w:t>18</w:t>
            </w:r>
          </w:p>
        </w:tc>
        <w:tc>
          <w:tcPr>
            <w:tcW w:w="688" w:type="dxa"/>
          </w:tcPr>
          <w:p>
            <w:pPr>
              <w:pStyle w:val="TableParagraph"/>
              <w:spacing w:before="2"/>
              <w:ind w:left="25"/>
              <w:rPr>
                <w:sz w:val="18"/>
              </w:rPr>
            </w:pPr>
            <w:r>
              <w:rPr>
                <w:spacing w:val="-10"/>
                <w:sz w:val="18"/>
              </w:rPr>
              <w:t>9</w:t>
            </w:r>
          </w:p>
        </w:tc>
        <w:tc>
          <w:tcPr>
            <w:tcW w:w="523" w:type="dxa"/>
          </w:tcPr>
          <w:p>
            <w:pPr>
              <w:pStyle w:val="TableParagraph"/>
              <w:spacing w:before="2"/>
              <w:ind w:left="29" w:right="8"/>
              <w:rPr>
                <w:sz w:val="18"/>
              </w:rPr>
            </w:pPr>
            <w:r>
              <w:rPr>
                <w:spacing w:val="-4"/>
                <w:sz w:val="18"/>
              </w:rPr>
              <w:t>27.5</w:t>
            </w:r>
          </w:p>
        </w:tc>
        <w:tc>
          <w:tcPr>
            <w:tcW w:w="691" w:type="dxa"/>
          </w:tcPr>
          <w:p>
            <w:pPr>
              <w:pStyle w:val="TableParagraph"/>
              <w:spacing w:before="2"/>
              <w:ind w:left="31" w:right="15"/>
              <w:rPr>
                <w:sz w:val="18"/>
              </w:rPr>
            </w:pPr>
            <w:r>
              <w:rPr>
                <w:spacing w:val="-5"/>
                <w:sz w:val="18"/>
              </w:rPr>
              <w:t>13</w:t>
            </w:r>
          </w:p>
        </w:tc>
        <w:tc>
          <w:tcPr>
            <w:tcW w:w="521" w:type="dxa"/>
          </w:tcPr>
          <w:p>
            <w:pPr>
              <w:pStyle w:val="TableParagraph"/>
              <w:spacing w:before="2"/>
              <w:ind w:left="27" w:right="9"/>
              <w:rPr>
                <w:sz w:val="18"/>
              </w:rPr>
            </w:pPr>
            <w:r>
              <w:rPr>
                <w:spacing w:val="-5"/>
                <w:sz w:val="18"/>
              </w:rPr>
              <w:t>29</w:t>
            </w:r>
          </w:p>
        </w:tc>
        <w:tc>
          <w:tcPr>
            <w:tcW w:w="691" w:type="dxa"/>
          </w:tcPr>
          <w:p>
            <w:pPr>
              <w:pStyle w:val="TableParagraph"/>
              <w:spacing w:before="2"/>
              <w:ind w:left="31" w:right="9"/>
              <w:rPr>
                <w:sz w:val="18"/>
              </w:rPr>
            </w:pPr>
            <w:r>
              <w:rPr>
                <w:spacing w:val="-4"/>
                <w:sz w:val="18"/>
              </w:rPr>
              <w:t>13.5</w:t>
            </w:r>
          </w:p>
        </w:tc>
        <w:tc>
          <w:tcPr>
            <w:tcW w:w="483" w:type="dxa"/>
          </w:tcPr>
          <w:p>
            <w:pPr>
              <w:pStyle w:val="TableParagraph"/>
              <w:spacing w:before="2"/>
              <w:ind w:left="31" w:right="8"/>
              <w:rPr>
                <w:sz w:val="18"/>
              </w:rPr>
            </w:pPr>
            <w:r>
              <w:rPr>
                <w:spacing w:val="-5"/>
                <w:sz w:val="18"/>
              </w:rPr>
              <w:t>26</w:t>
            </w:r>
          </w:p>
        </w:tc>
        <w:tc>
          <w:tcPr>
            <w:tcW w:w="691" w:type="dxa"/>
          </w:tcPr>
          <w:p>
            <w:pPr>
              <w:pStyle w:val="TableParagraph"/>
              <w:spacing w:before="2"/>
              <w:ind w:left="31" w:right="13"/>
              <w:rPr>
                <w:sz w:val="18"/>
              </w:rPr>
            </w:pPr>
            <w:r>
              <w:rPr>
                <w:spacing w:val="-4"/>
                <w:sz w:val="18"/>
              </w:rPr>
              <w:t>11.5</w:t>
            </w:r>
          </w:p>
        </w:tc>
        <w:tc>
          <w:tcPr>
            <w:tcW w:w="482" w:type="dxa"/>
          </w:tcPr>
          <w:p>
            <w:pPr>
              <w:pStyle w:val="TableParagraph"/>
              <w:spacing w:before="2"/>
              <w:ind w:left="28" w:right="9"/>
              <w:rPr>
                <w:sz w:val="18"/>
              </w:rPr>
            </w:pPr>
            <w:r>
              <w:rPr>
                <w:spacing w:val="-5"/>
                <w:sz w:val="18"/>
              </w:rPr>
              <w:t>34</w:t>
            </w:r>
          </w:p>
        </w:tc>
        <w:tc>
          <w:tcPr>
            <w:tcW w:w="691" w:type="dxa"/>
          </w:tcPr>
          <w:p>
            <w:pPr>
              <w:pStyle w:val="TableParagraph"/>
              <w:spacing w:before="2"/>
              <w:ind w:left="31" w:right="12"/>
              <w:rPr>
                <w:sz w:val="18"/>
              </w:rPr>
            </w:pPr>
            <w:r>
              <w:rPr>
                <w:spacing w:val="-4"/>
                <w:sz w:val="18"/>
              </w:rPr>
              <w:t>16.5</w:t>
            </w:r>
          </w:p>
        </w:tc>
        <w:tc>
          <w:tcPr>
            <w:tcW w:w="610" w:type="dxa"/>
          </w:tcPr>
          <w:p>
            <w:pPr>
              <w:pStyle w:val="TableParagraph"/>
              <w:spacing w:before="2"/>
              <w:ind w:left="31" w:right="8"/>
              <w:rPr>
                <w:sz w:val="18"/>
              </w:rPr>
            </w:pPr>
            <w:r>
              <w:rPr>
                <w:spacing w:val="-4"/>
                <w:sz w:val="18"/>
              </w:rPr>
              <w:t>29.5</w:t>
            </w:r>
          </w:p>
        </w:tc>
        <w:tc>
          <w:tcPr>
            <w:tcW w:w="691" w:type="dxa"/>
          </w:tcPr>
          <w:p>
            <w:pPr>
              <w:pStyle w:val="TableParagraph"/>
              <w:spacing w:before="2"/>
              <w:ind w:left="31" w:right="8"/>
              <w:rPr>
                <w:sz w:val="18"/>
              </w:rPr>
            </w:pPr>
            <w:r>
              <w:rPr>
                <w:spacing w:val="-5"/>
                <w:sz w:val="18"/>
              </w:rPr>
              <w:t>14</w:t>
            </w:r>
          </w:p>
        </w:tc>
      </w:tr>
      <w:tr>
        <w:trPr>
          <w:trHeight w:val="309" w:hRule="atLeast"/>
        </w:trPr>
        <w:tc>
          <w:tcPr>
            <w:tcW w:w="492" w:type="dxa"/>
          </w:tcPr>
          <w:p>
            <w:pPr>
              <w:pStyle w:val="TableParagraph"/>
              <w:spacing w:line="207" w:lineRule="exact"/>
              <w:ind w:left="12"/>
              <w:rPr>
                <w:sz w:val="18"/>
              </w:rPr>
            </w:pPr>
            <w:r>
              <w:rPr>
                <w:spacing w:val="-5"/>
                <w:sz w:val="18"/>
              </w:rPr>
              <w:t>40</w:t>
            </w:r>
          </w:p>
        </w:tc>
        <w:tc>
          <w:tcPr>
            <w:tcW w:w="890" w:type="dxa"/>
          </w:tcPr>
          <w:p>
            <w:pPr>
              <w:pStyle w:val="TableParagraph"/>
              <w:spacing w:line="207" w:lineRule="exact"/>
              <w:ind w:left="25"/>
              <w:rPr>
                <w:sz w:val="18"/>
              </w:rPr>
            </w:pPr>
            <w:r>
              <w:rPr>
                <w:spacing w:val="-10"/>
                <w:sz w:val="18"/>
              </w:rPr>
              <w:t>0</w:t>
            </w:r>
          </w:p>
        </w:tc>
        <w:tc>
          <w:tcPr>
            <w:tcW w:w="482" w:type="dxa"/>
          </w:tcPr>
          <w:p>
            <w:pPr>
              <w:pStyle w:val="TableParagraph"/>
              <w:spacing w:line="207" w:lineRule="exact"/>
              <w:ind w:left="28" w:right="7"/>
              <w:rPr>
                <w:sz w:val="18"/>
              </w:rPr>
            </w:pPr>
            <w:r>
              <w:rPr>
                <w:spacing w:val="-10"/>
                <w:sz w:val="18"/>
              </w:rPr>
              <w:t>0</w:t>
            </w:r>
          </w:p>
        </w:tc>
        <w:tc>
          <w:tcPr>
            <w:tcW w:w="691" w:type="dxa"/>
          </w:tcPr>
          <w:p>
            <w:pPr>
              <w:pStyle w:val="TableParagraph"/>
              <w:spacing w:line="207" w:lineRule="exact"/>
              <w:ind w:left="31" w:right="11"/>
              <w:rPr>
                <w:sz w:val="18"/>
              </w:rPr>
            </w:pPr>
            <w:r>
              <w:rPr>
                <w:spacing w:val="-10"/>
                <w:sz w:val="18"/>
              </w:rPr>
              <w:t>0</w:t>
            </w:r>
          </w:p>
        </w:tc>
        <w:tc>
          <w:tcPr>
            <w:tcW w:w="482" w:type="dxa"/>
          </w:tcPr>
          <w:p>
            <w:pPr>
              <w:pStyle w:val="TableParagraph"/>
              <w:spacing w:line="207" w:lineRule="exact"/>
              <w:ind w:left="28" w:right="5"/>
              <w:rPr>
                <w:sz w:val="18"/>
              </w:rPr>
            </w:pPr>
            <w:r>
              <w:rPr>
                <w:spacing w:val="-10"/>
                <w:sz w:val="18"/>
              </w:rPr>
              <w:t>0</w:t>
            </w:r>
          </w:p>
        </w:tc>
        <w:tc>
          <w:tcPr>
            <w:tcW w:w="688" w:type="dxa"/>
          </w:tcPr>
          <w:p>
            <w:pPr>
              <w:pStyle w:val="TableParagraph"/>
              <w:spacing w:line="207" w:lineRule="exact"/>
              <w:ind w:left="25"/>
              <w:rPr>
                <w:sz w:val="18"/>
              </w:rPr>
            </w:pPr>
            <w:r>
              <w:rPr>
                <w:spacing w:val="-10"/>
                <w:sz w:val="18"/>
              </w:rPr>
              <w:t>0</w:t>
            </w:r>
          </w:p>
        </w:tc>
        <w:tc>
          <w:tcPr>
            <w:tcW w:w="523" w:type="dxa"/>
          </w:tcPr>
          <w:p>
            <w:pPr>
              <w:pStyle w:val="TableParagraph"/>
              <w:spacing w:line="207" w:lineRule="exact"/>
              <w:ind w:left="29" w:right="1"/>
              <w:rPr>
                <w:sz w:val="18"/>
              </w:rPr>
            </w:pPr>
            <w:r>
              <w:rPr>
                <w:spacing w:val="-10"/>
                <w:sz w:val="18"/>
              </w:rPr>
              <w:t>0</w:t>
            </w:r>
          </w:p>
        </w:tc>
        <w:tc>
          <w:tcPr>
            <w:tcW w:w="691" w:type="dxa"/>
          </w:tcPr>
          <w:p>
            <w:pPr>
              <w:pStyle w:val="TableParagraph"/>
              <w:spacing w:line="207" w:lineRule="exact"/>
              <w:ind w:left="31" w:right="7"/>
              <w:rPr>
                <w:sz w:val="18"/>
              </w:rPr>
            </w:pPr>
            <w:r>
              <w:rPr>
                <w:spacing w:val="-10"/>
                <w:sz w:val="18"/>
              </w:rPr>
              <w:t>0</w:t>
            </w:r>
          </w:p>
        </w:tc>
        <w:tc>
          <w:tcPr>
            <w:tcW w:w="521" w:type="dxa"/>
          </w:tcPr>
          <w:p>
            <w:pPr>
              <w:pStyle w:val="TableParagraph"/>
              <w:spacing w:line="207" w:lineRule="exact"/>
              <w:ind w:left="27"/>
              <w:rPr>
                <w:sz w:val="18"/>
              </w:rPr>
            </w:pPr>
            <w:r>
              <w:rPr>
                <w:spacing w:val="-10"/>
                <w:sz w:val="18"/>
              </w:rPr>
              <w:t>0</w:t>
            </w:r>
          </w:p>
        </w:tc>
        <w:tc>
          <w:tcPr>
            <w:tcW w:w="691" w:type="dxa"/>
          </w:tcPr>
          <w:p>
            <w:pPr>
              <w:pStyle w:val="TableParagraph"/>
              <w:spacing w:line="207" w:lineRule="exact"/>
              <w:ind w:left="31" w:right="2"/>
              <w:rPr>
                <w:sz w:val="18"/>
              </w:rPr>
            </w:pPr>
            <w:r>
              <w:rPr>
                <w:spacing w:val="-10"/>
                <w:sz w:val="18"/>
              </w:rPr>
              <w:t>0</w:t>
            </w:r>
          </w:p>
        </w:tc>
        <w:tc>
          <w:tcPr>
            <w:tcW w:w="483" w:type="dxa"/>
          </w:tcPr>
          <w:p>
            <w:pPr>
              <w:pStyle w:val="TableParagraph"/>
              <w:spacing w:line="207" w:lineRule="exact"/>
              <w:ind w:left="31"/>
              <w:rPr>
                <w:sz w:val="18"/>
              </w:rPr>
            </w:pPr>
            <w:r>
              <w:rPr>
                <w:spacing w:val="-10"/>
                <w:sz w:val="18"/>
              </w:rPr>
              <w:t>0</w:t>
            </w:r>
          </w:p>
        </w:tc>
        <w:tc>
          <w:tcPr>
            <w:tcW w:w="691" w:type="dxa"/>
          </w:tcPr>
          <w:p>
            <w:pPr>
              <w:pStyle w:val="TableParagraph"/>
              <w:spacing w:line="207" w:lineRule="exact"/>
              <w:ind w:left="31" w:right="6"/>
              <w:rPr>
                <w:sz w:val="18"/>
              </w:rPr>
            </w:pPr>
            <w:r>
              <w:rPr>
                <w:spacing w:val="-10"/>
                <w:sz w:val="18"/>
              </w:rPr>
              <w:t>0</w:t>
            </w:r>
          </w:p>
        </w:tc>
        <w:tc>
          <w:tcPr>
            <w:tcW w:w="482" w:type="dxa"/>
          </w:tcPr>
          <w:p>
            <w:pPr>
              <w:pStyle w:val="TableParagraph"/>
              <w:spacing w:line="207" w:lineRule="exact"/>
              <w:ind w:left="28"/>
              <w:rPr>
                <w:sz w:val="18"/>
              </w:rPr>
            </w:pPr>
            <w:r>
              <w:rPr>
                <w:spacing w:val="-10"/>
                <w:sz w:val="18"/>
              </w:rPr>
              <w:t>0</w:t>
            </w:r>
          </w:p>
        </w:tc>
        <w:tc>
          <w:tcPr>
            <w:tcW w:w="691" w:type="dxa"/>
          </w:tcPr>
          <w:p>
            <w:pPr>
              <w:pStyle w:val="TableParagraph"/>
              <w:spacing w:line="207" w:lineRule="exact"/>
              <w:ind w:left="31" w:right="5"/>
              <w:rPr>
                <w:sz w:val="18"/>
              </w:rPr>
            </w:pPr>
            <w:r>
              <w:rPr>
                <w:spacing w:val="-10"/>
                <w:sz w:val="18"/>
              </w:rPr>
              <w:t>0</w:t>
            </w:r>
          </w:p>
        </w:tc>
        <w:tc>
          <w:tcPr>
            <w:tcW w:w="610" w:type="dxa"/>
          </w:tcPr>
          <w:p>
            <w:pPr>
              <w:pStyle w:val="TableParagraph"/>
              <w:spacing w:line="207" w:lineRule="exact"/>
              <w:ind w:left="31"/>
              <w:rPr>
                <w:sz w:val="18"/>
              </w:rPr>
            </w:pPr>
            <w:r>
              <w:rPr>
                <w:spacing w:val="-10"/>
                <w:sz w:val="18"/>
              </w:rPr>
              <w:t>0</w:t>
            </w:r>
          </w:p>
        </w:tc>
        <w:tc>
          <w:tcPr>
            <w:tcW w:w="691" w:type="dxa"/>
          </w:tcPr>
          <w:p>
            <w:pPr>
              <w:pStyle w:val="TableParagraph"/>
              <w:spacing w:line="207" w:lineRule="exact"/>
              <w:ind w:left="31"/>
              <w:rPr>
                <w:sz w:val="18"/>
              </w:rPr>
            </w:pPr>
            <w:r>
              <w:rPr>
                <w:spacing w:val="-10"/>
                <w:sz w:val="18"/>
              </w:rPr>
              <w:t>0</w:t>
            </w:r>
          </w:p>
        </w:tc>
      </w:tr>
      <w:tr>
        <w:trPr>
          <w:trHeight w:val="311" w:hRule="atLeast"/>
        </w:trPr>
        <w:tc>
          <w:tcPr>
            <w:tcW w:w="492" w:type="dxa"/>
          </w:tcPr>
          <w:p>
            <w:pPr>
              <w:pStyle w:val="TableParagraph"/>
              <w:spacing w:before="2"/>
              <w:ind w:left="12"/>
              <w:rPr>
                <w:sz w:val="18"/>
              </w:rPr>
            </w:pPr>
            <w:r>
              <w:rPr>
                <w:spacing w:val="-5"/>
                <w:sz w:val="18"/>
              </w:rPr>
              <w:t>41</w:t>
            </w:r>
          </w:p>
        </w:tc>
        <w:tc>
          <w:tcPr>
            <w:tcW w:w="890" w:type="dxa"/>
          </w:tcPr>
          <w:p>
            <w:pPr>
              <w:pStyle w:val="TableParagraph"/>
              <w:spacing w:before="2"/>
              <w:ind w:left="25" w:right="7"/>
              <w:rPr>
                <w:sz w:val="18"/>
              </w:rPr>
            </w:pPr>
            <w:r>
              <w:rPr>
                <w:spacing w:val="-5"/>
                <w:sz w:val="18"/>
              </w:rPr>
              <w:t>100</w:t>
            </w:r>
          </w:p>
        </w:tc>
        <w:tc>
          <w:tcPr>
            <w:tcW w:w="482" w:type="dxa"/>
          </w:tcPr>
          <w:p>
            <w:pPr>
              <w:pStyle w:val="TableParagraph"/>
              <w:spacing w:before="2"/>
              <w:ind w:left="28" w:right="15"/>
              <w:rPr>
                <w:sz w:val="18"/>
              </w:rPr>
            </w:pPr>
            <w:r>
              <w:rPr>
                <w:spacing w:val="-5"/>
                <w:sz w:val="18"/>
              </w:rPr>
              <w:t>24</w:t>
            </w:r>
          </w:p>
        </w:tc>
        <w:tc>
          <w:tcPr>
            <w:tcW w:w="691" w:type="dxa"/>
          </w:tcPr>
          <w:p>
            <w:pPr>
              <w:pStyle w:val="TableParagraph"/>
              <w:spacing w:before="2"/>
              <w:ind w:left="31" w:right="19"/>
              <w:rPr>
                <w:sz w:val="18"/>
              </w:rPr>
            </w:pPr>
            <w:r>
              <w:rPr>
                <w:spacing w:val="-5"/>
                <w:sz w:val="18"/>
              </w:rPr>
              <w:t>15</w:t>
            </w:r>
          </w:p>
        </w:tc>
        <w:tc>
          <w:tcPr>
            <w:tcW w:w="482" w:type="dxa"/>
          </w:tcPr>
          <w:p>
            <w:pPr>
              <w:pStyle w:val="TableParagraph"/>
              <w:spacing w:before="2"/>
              <w:ind w:left="28" w:right="13"/>
              <w:rPr>
                <w:sz w:val="18"/>
              </w:rPr>
            </w:pPr>
            <w:r>
              <w:rPr>
                <w:spacing w:val="-5"/>
                <w:sz w:val="18"/>
              </w:rPr>
              <w:t>36</w:t>
            </w:r>
          </w:p>
        </w:tc>
        <w:tc>
          <w:tcPr>
            <w:tcW w:w="688" w:type="dxa"/>
          </w:tcPr>
          <w:p>
            <w:pPr>
              <w:pStyle w:val="TableParagraph"/>
              <w:spacing w:before="2"/>
              <w:ind w:left="25" w:right="9"/>
              <w:rPr>
                <w:sz w:val="18"/>
              </w:rPr>
            </w:pPr>
            <w:r>
              <w:rPr>
                <w:spacing w:val="-5"/>
                <w:sz w:val="18"/>
              </w:rPr>
              <w:t>18</w:t>
            </w:r>
          </w:p>
        </w:tc>
        <w:tc>
          <w:tcPr>
            <w:tcW w:w="523" w:type="dxa"/>
          </w:tcPr>
          <w:p>
            <w:pPr>
              <w:pStyle w:val="TableParagraph"/>
              <w:spacing w:before="2"/>
              <w:ind w:left="29" w:right="9"/>
              <w:rPr>
                <w:sz w:val="18"/>
              </w:rPr>
            </w:pPr>
            <w:r>
              <w:rPr>
                <w:spacing w:val="-5"/>
                <w:sz w:val="18"/>
              </w:rPr>
              <w:t>55</w:t>
            </w:r>
          </w:p>
        </w:tc>
        <w:tc>
          <w:tcPr>
            <w:tcW w:w="691" w:type="dxa"/>
          </w:tcPr>
          <w:p>
            <w:pPr>
              <w:pStyle w:val="TableParagraph"/>
              <w:spacing w:before="2"/>
              <w:ind w:left="31" w:right="15"/>
              <w:rPr>
                <w:sz w:val="18"/>
              </w:rPr>
            </w:pPr>
            <w:r>
              <w:rPr>
                <w:spacing w:val="-5"/>
                <w:sz w:val="18"/>
              </w:rPr>
              <w:t>26</w:t>
            </w:r>
          </w:p>
        </w:tc>
        <w:tc>
          <w:tcPr>
            <w:tcW w:w="521" w:type="dxa"/>
          </w:tcPr>
          <w:p>
            <w:pPr>
              <w:pStyle w:val="TableParagraph"/>
              <w:spacing w:before="2"/>
              <w:ind w:left="27" w:right="9"/>
              <w:rPr>
                <w:sz w:val="18"/>
              </w:rPr>
            </w:pPr>
            <w:r>
              <w:rPr>
                <w:spacing w:val="-5"/>
                <w:sz w:val="18"/>
              </w:rPr>
              <w:t>58</w:t>
            </w:r>
          </w:p>
        </w:tc>
        <w:tc>
          <w:tcPr>
            <w:tcW w:w="691" w:type="dxa"/>
          </w:tcPr>
          <w:p>
            <w:pPr>
              <w:pStyle w:val="TableParagraph"/>
              <w:spacing w:before="2"/>
              <w:ind w:left="31" w:right="10"/>
              <w:rPr>
                <w:sz w:val="18"/>
              </w:rPr>
            </w:pPr>
            <w:r>
              <w:rPr>
                <w:spacing w:val="-5"/>
                <w:sz w:val="18"/>
              </w:rPr>
              <w:t>27</w:t>
            </w:r>
          </w:p>
        </w:tc>
        <w:tc>
          <w:tcPr>
            <w:tcW w:w="483" w:type="dxa"/>
          </w:tcPr>
          <w:p>
            <w:pPr>
              <w:pStyle w:val="TableParagraph"/>
              <w:spacing w:before="2"/>
              <w:ind w:left="31" w:right="8"/>
              <w:rPr>
                <w:sz w:val="18"/>
              </w:rPr>
            </w:pPr>
            <w:r>
              <w:rPr>
                <w:spacing w:val="-5"/>
                <w:sz w:val="18"/>
              </w:rPr>
              <w:t>52</w:t>
            </w:r>
          </w:p>
        </w:tc>
        <w:tc>
          <w:tcPr>
            <w:tcW w:w="691" w:type="dxa"/>
          </w:tcPr>
          <w:p>
            <w:pPr>
              <w:pStyle w:val="TableParagraph"/>
              <w:spacing w:before="2"/>
              <w:ind w:left="31" w:right="15"/>
              <w:rPr>
                <w:sz w:val="18"/>
              </w:rPr>
            </w:pPr>
            <w:r>
              <w:rPr>
                <w:spacing w:val="-5"/>
                <w:sz w:val="18"/>
              </w:rPr>
              <w:t>23</w:t>
            </w:r>
          </w:p>
        </w:tc>
        <w:tc>
          <w:tcPr>
            <w:tcW w:w="482" w:type="dxa"/>
          </w:tcPr>
          <w:p>
            <w:pPr>
              <w:pStyle w:val="TableParagraph"/>
              <w:spacing w:before="2"/>
              <w:ind w:left="28" w:right="9"/>
              <w:rPr>
                <w:sz w:val="18"/>
              </w:rPr>
            </w:pPr>
            <w:r>
              <w:rPr>
                <w:spacing w:val="-5"/>
                <w:sz w:val="18"/>
              </w:rPr>
              <w:t>68</w:t>
            </w:r>
          </w:p>
        </w:tc>
        <w:tc>
          <w:tcPr>
            <w:tcW w:w="691" w:type="dxa"/>
          </w:tcPr>
          <w:p>
            <w:pPr>
              <w:pStyle w:val="TableParagraph"/>
              <w:spacing w:before="2"/>
              <w:ind w:left="31" w:right="13"/>
              <w:rPr>
                <w:sz w:val="18"/>
              </w:rPr>
            </w:pPr>
            <w:r>
              <w:rPr>
                <w:spacing w:val="-5"/>
                <w:sz w:val="18"/>
              </w:rPr>
              <w:t>33</w:t>
            </w:r>
          </w:p>
        </w:tc>
        <w:tc>
          <w:tcPr>
            <w:tcW w:w="610" w:type="dxa"/>
          </w:tcPr>
          <w:p>
            <w:pPr>
              <w:pStyle w:val="TableParagraph"/>
              <w:spacing w:before="2"/>
              <w:ind w:left="31" w:right="9"/>
              <w:rPr>
                <w:sz w:val="18"/>
              </w:rPr>
            </w:pPr>
            <w:r>
              <w:rPr>
                <w:spacing w:val="-5"/>
                <w:sz w:val="18"/>
              </w:rPr>
              <w:t>59</w:t>
            </w:r>
          </w:p>
        </w:tc>
        <w:tc>
          <w:tcPr>
            <w:tcW w:w="691" w:type="dxa"/>
          </w:tcPr>
          <w:p>
            <w:pPr>
              <w:pStyle w:val="TableParagraph"/>
              <w:spacing w:before="2"/>
              <w:ind w:left="31" w:right="8"/>
              <w:rPr>
                <w:sz w:val="18"/>
              </w:rPr>
            </w:pPr>
            <w:r>
              <w:rPr>
                <w:spacing w:val="-5"/>
                <w:sz w:val="18"/>
              </w:rPr>
              <w:t>28</w:t>
            </w:r>
          </w:p>
        </w:tc>
      </w:tr>
      <w:tr>
        <w:trPr>
          <w:trHeight w:val="309" w:hRule="atLeast"/>
        </w:trPr>
        <w:tc>
          <w:tcPr>
            <w:tcW w:w="492" w:type="dxa"/>
          </w:tcPr>
          <w:p>
            <w:pPr>
              <w:pStyle w:val="TableParagraph"/>
              <w:spacing w:line="207" w:lineRule="exact"/>
              <w:ind w:left="12"/>
              <w:rPr>
                <w:sz w:val="18"/>
              </w:rPr>
            </w:pPr>
            <w:r>
              <w:rPr>
                <w:spacing w:val="-5"/>
                <w:sz w:val="18"/>
              </w:rPr>
              <w:t>42</w:t>
            </w:r>
          </w:p>
        </w:tc>
        <w:tc>
          <w:tcPr>
            <w:tcW w:w="890" w:type="dxa"/>
          </w:tcPr>
          <w:p>
            <w:pPr>
              <w:pStyle w:val="TableParagraph"/>
              <w:spacing w:line="207" w:lineRule="exact"/>
              <w:ind w:left="25" w:right="8"/>
              <w:rPr>
                <w:sz w:val="18"/>
              </w:rPr>
            </w:pPr>
            <w:r>
              <w:rPr>
                <w:spacing w:val="-5"/>
                <w:sz w:val="18"/>
              </w:rPr>
              <w:t>50</w:t>
            </w:r>
          </w:p>
        </w:tc>
        <w:tc>
          <w:tcPr>
            <w:tcW w:w="482" w:type="dxa"/>
          </w:tcPr>
          <w:p>
            <w:pPr>
              <w:pStyle w:val="TableParagraph"/>
              <w:spacing w:line="207" w:lineRule="exact"/>
              <w:ind w:left="28" w:right="15"/>
              <w:rPr>
                <w:sz w:val="18"/>
              </w:rPr>
            </w:pPr>
            <w:r>
              <w:rPr>
                <w:spacing w:val="-5"/>
                <w:sz w:val="18"/>
              </w:rPr>
              <w:t>12</w:t>
            </w:r>
          </w:p>
        </w:tc>
        <w:tc>
          <w:tcPr>
            <w:tcW w:w="691" w:type="dxa"/>
          </w:tcPr>
          <w:p>
            <w:pPr>
              <w:pStyle w:val="TableParagraph"/>
              <w:spacing w:line="207" w:lineRule="exact"/>
              <w:ind w:left="31" w:right="13"/>
              <w:rPr>
                <w:sz w:val="18"/>
              </w:rPr>
            </w:pPr>
            <w:r>
              <w:rPr>
                <w:spacing w:val="-5"/>
                <w:sz w:val="18"/>
              </w:rPr>
              <w:t>7.5</w:t>
            </w:r>
          </w:p>
        </w:tc>
        <w:tc>
          <w:tcPr>
            <w:tcW w:w="482" w:type="dxa"/>
          </w:tcPr>
          <w:p>
            <w:pPr>
              <w:pStyle w:val="TableParagraph"/>
              <w:spacing w:line="207" w:lineRule="exact"/>
              <w:ind w:left="28" w:right="13"/>
              <w:rPr>
                <w:sz w:val="18"/>
              </w:rPr>
            </w:pPr>
            <w:r>
              <w:rPr>
                <w:spacing w:val="-5"/>
                <w:sz w:val="18"/>
              </w:rPr>
              <w:t>18</w:t>
            </w:r>
          </w:p>
        </w:tc>
        <w:tc>
          <w:tcPr>
            <w:tcW w:w="688" w:type="dxa"/>
          </w:tcPr>
          <w:p>
            <w:pPr>
              <w:pStyle w:val="TableParagraph"/>
              <w:spacing w:line="207" w:lineRule="exact"/>
              <w:ind w:left="25"/>
              <w:rPr>
                <w:sz w:val="18"/>
              </w:rPr>
            </w:pPr>
            <w:r>
              <w:rPr>
                <w:spacing w:val="-10"/>
                <w:sz w:val="18"/>
              </w:rPr>
              <w:t>9</w:t>
            </w:r>
          </w:p>
        </w:tc>
        <w:tc>
          <w:tcPr>
            <w:tcW w:w="523" w:type="dxa"/>
          </w:tcPr>
          <w:p>
            <w:pPr>
              <w:pStyle w:val="TableParagraph"/>
              <w:spacing w:line="207" w:lineRule="exact"/>
              <w:ind w:left="29" w:right="8"/>
              <w:rPr>
                <w:sz w:val="18"/>
              </w:rPr>
            </w:pPr>
            <w:r>
              <w:rPr>
                <w:spacing w:val="-4"/>
                <w:sz w:val="18"/>
              </w:rPr>
              <w:t>27.5</w:t>
            </w:r>
          </w:p>
        </w:tc>
        <w:tc>
          <w:tcPr>
            <w:tcW w:w="691" w:type="dxa"/>
          </w:tcPr>
          <w:p>
            <w:pPr>
              <w:pStyle w:val="TableParagraph"/>
              <w:spacing w:line="207" w:lineRule="exact"/>
              <w:ind w:left="31" w:right="15"/>
              <w:rPr>
                <w:sz w:val="18"/>
              </w:rPr>
            </w:pPr>
            <w:r>
              <w:rPr>
                <w:spacing w:val="-5"/>
                <w:sz w:val="18"/>
              </w:rPr>
              <w:t>13</w:t>
            </w:r>
          </w:p>
        </w:tc>
        <w:tc>
          <w:tcPr>
            <w:tcW w:w="521" w:type="dxa"/>
          </w:tcPr>
          <w:p>
            <w:pPr>
              <w:pStyle w:val="TableParagraph"/>
              <w:spacing w:line="207" w:lineRule="exact"/>
              <w:ind w:left="27" w:right="9"/>
              <w:rPr>
                <w:sz w:val="18"/>
              </w:rPr>
            </w:pPr>
            <w:r>
              <w:rPr>
                <w:spacing w:val="-5"/>
                <w:sz w:val="18"/>
              </w:rPr>
              <w:t>29</w:t>
            </w:r>
          </w:p>
        </w:tc>
        <w:tc>
          <w:tcPr>
            <w:tcW w:w="691" w:type="dxa"/>
          </w:tcPr>
          <w:p>
            <w:pPr>
              <w:pStyle w:val="TableParagraph"/>
              <w:spacing w:line="207" w:lineRule="exact"/>
              <w:ind w:left="31" w:right="9"/>
              <w:rPr>
                <w:sz w:val="18"/>
              </w:rPr>
            </w:pPr>
            <w:r>
              <w:rPr>
                <w:spacing w:val="-4"/>
                <w:sz w:val="18"/>
              </w:rPr>
              <w:t>13.5</w:t>
            </w:r>
          </w:p>
        </w:tc>
        <w:tc>
          <w:tcPr>
            <w:tcW w:w="483" w:type="dxa"/>
          </w:tcPr>
          <w:p>
            <w:pPr>
              <w:pStyle w:val="TableParagraph"/>
              <w:spacing w:line="207" w:lineRule="exact"/>
              <w:ind w:left="31" w:right="8"/>
              <w:rPr>
                <w:sz w:val="18"/>
              </w:rPr>
            </w:pPr>
            <w:r>
              <w:rPr>
                <w:spacing w:val="-5"/>
                <w:sz w:val="18"/>
              </w:rPr>
              <w:t>26</w:t>
            </w:r>
          </w:p>
        </w:tc>
        <w:tc>
          <w:tcPr>
            <w:tcW w:w="691" w:type="dxa"/>
          </w:tcPr>
          <w:p>
            <w:pPr>
              <w:pStyle w:val="TableParagraph"/>
              <w:spacing w:line="207" w:lineRule="exact"/>
              <w:ind w:left="31" w:right="13"/>
              <w:rPr>
                <w:sz w:val="18"/>
              </w:rPr>
            </w:pPr>
            <w:r>
              <w:rPr>
                <w:spacing w:val="-4"/>
                <w:sz w:val="18"/>
              </w:rPr>
              <w:t>11.5</w:t>
            </w:r>
          </w:p>
        </w:tc>
        <w:tc>
          <w:tcPr>
            <w:tcW w:w="482" w:type="dxa"/>
          </w:tcPr>
          <w:p>
            <w:pPr>
              <w:pStyle w:val="TableParagraph"/>
              <w:spacing w:line="207" w:lineRule="exact"/>
              <w:ind w:left="28" w:right="9"/>
              <w:rPr>
                <w:sz w:val="18"/>
              </w:rPr>
            </w:pPr>
            <w:r>
              <w:rPr>
                <w:spacing w:val="-5"/>
                <w:sz w:val="18"/>
              </w:rPr>
              <w:t>34</w:t>
            </w:r>
          </w:p>
        </w:tc>
        <w:tc>
          <w:tcPr>
            <w:tcW w:w="691" w:type="dxa"/>
          </w:tcPr>
          <w:p>
            <w:pPr>
              <w:pStyle w:val="TableParagraph"/>
              <w:spacing w:line="207" w:lineRule="exact"/>
              <w:ind w:left="31" w:right="12"/>
              <w:rPr>
                <w:sz w:val="18"/>
              </w:rPr>
            </w:pPr>
            <w:r>
              <w:rPr>
                <w:spacing w:val="-4"/>
                <w:sz w:val="18"/>
              </w:rPr>
              <w:t>16.5</w:t>
            </w:r>
          </w:p>
        </w:tc>
        <w:tc>
          <w:tcPr>
            <w:tcW w:w="610" w:type="dxa"/>
          </w:tcPr>
          <w:p>
            <w:pPr>
              <w:pStyle w:val="TableParagraph"/>
              <w:spacing w:line="207" w:lineRule="exact"/>
              <w:ind w:left="31" w:right="8"/>
              <w:rPr>
                <w:sz w:val="18"/>
              </w:rPr>
            </w:pPr>
            <w:r>
              <w:rPr>
                <w:spacing w:val="-4"/>
                <w:sz w:val="18"/>
              </w:rPr>
              <w:t>29.5</w:t>
            </w:r>
          </w:p>
        </w:tc>
        <w:tc>
          <w:tcPr>
            <w:tcW w:w="691" w:type="dxa"/>
          </w:tcPr>
          <w:p>
            <w:pPr>
              <w:pStyle w:val="TableParagraph"/>
              <w:spacing w:line="207" w:lineRule="exact"/>
              <w:ind w:left="31" w:right="8"/>
              <w:rPr>
                <w:sz w:val="18"/>
              </w:rPr>
            </w:pPr>
            <w:r>
              <w:rPr>
                <w:spacing w:val="-5"/>
                <w:sz w:val="18"/>
              </w:rPr>
              <w:t>14</w:t>
            </w:r>
          </w:p>
        </w:tc>
      </w:tr>
      <w:tr>
        <w:trPr>
          <w:trHeight w:val="311" w:hRule="atLeast"/>
        </w:trPr>
        <w:tc>
          <w:tcPr>
            <w:tcW w:w="492" w:type="dxa"/>
          </w:tcPr>
          <w:p>
            <w:pPr>
              <w:pStyle w:val="TableParagraph"/>
              <w:spacing w:before="2"/>
              <w:ind w:left="12"/>
              <w:rPr>
                <w:sz w:val="18"/>
              </w:rPr>
            </w:pPr>
            <w:r>
              <w:rPr>
                <w:spacing w:val="-5"/>
                <w:sz w:val="18"/>
              </w:rPr>
              <w:t>43</w:t>
            </w:r>
          </w:p>
        </w:tc>
        <w:tc>
          <w:tcPr>
            <w:tcW w:w="890" w:type="dxa"/>
          </w:tcPr>
          <w:p>
            <w:pPr>
              <w:pStyle w:val="TableParagraph"/>
              <w:spacing w:before="2"/>
              <w:ind w:left="25"/>
              <w:rPr>
                <w:sz w:val="18"/>
              </w:rPr>
            </w:pPr>
            <w:r>
              <w:rPr>
                <w:spacing w:val="-10"/>
                <w:sz w:val="18"/>
              </w:rPr>
              <w:t>0</w:t>
            </w:r>
          </w:p>
        </w:tc>
        <w:tc>
          <w:tcPr>
            <w:tcW w:w="482" w:type="dxa"/>
          </w:tcPr>
          <w:p>
            <w:pPr>
              <w:pStyle w:val="TableParagraph"/>
              <w:spacing w:before="2"/>
              <w:ind w:left="28" w:right="7"/>
              <w:rPr>
                <w:sz w:val="18"/>
              </w:rPr>
            </w:pPr>
            <w:r>
              <w:rPr>
                <w:spacing w:val="-10"/>
                <w:sz w:val="18"/>
              </w:rPr>
              <w:t>0</w:t>
            </w:r>
          </w:p>
        </w:tc>
        <w:tc>
          <w:tcPr>
            <w:tcW w:w="691" w:type="dxa"/>
          </w:tcPr>
          <w:p>
            <w:pPr>
              <w:pStyle w:val="TableParagraph"/>
              <w:spacing w:before="2"/>
              <w:ind w:left="31" w:right="11"/>
              <w:rPr>
                <w:sz w:val="18"/>
              </w:rPr>
            </w:pPr>
            <w:r>
              <w:rPr>
                <w:spacing w:val="-10"/>
                <w:sz w:val="18"/>
              </w:rPr>
              <w:t>0</w:t>
            </w:r>
          </w:p>
        </w:tc>
        <w:tc>
          <w:tcPr>
            <w:tcW w:w="482" w:type="dxa"/>
          </w:tcPr>
          <w:p>
            <w:pPr>
              <w:pStyle w:val="TableParagraph"/>
              <w:spacing w:before="2"/>
              <w:ind w:left="28" w:right="5"/>
              <w:rPr>
                <w:sz w:val="18"/>
              </w:rPr>
            </w:pPr>
            <w:r>
              <w:rPr>
                <w:spacing w:val="-10"/>
                <w:sz w:val="18"/>
              </w:rPr>
              <w:t>0</w:t>
            </w:r>
          </w:p>
        </w:tc>
        <w:tc>
          <w:tcPr>
            <w:tcW w:w="688" w:type="dxa"/>
          </w:tcPr>
          <w:p>
            <w:pPr>
              <w:pStyle w:val="TableParagraph"/>
              <w:spacing w:before="2"/>
              <w:ind w:left="25"/>
              <w:rPr>
                <w:sz w:val="18"/>
              </w:rPr>
            </w:pPr>
            <w:r>
              <w:rPr>
                <w:spacing w:val="-10"/>
                <w:sz w:val="18"/>
              </w:rPr>
              <w:t>0</w:t>
            </w:r>
          </w:p>
        </w:tc>
        <w:tc>
          <w:tcPr>
            <w:tcW w:w="523" w:type="dxa"/>
          </w:tcPr>
          <w:p>
            <w:pPr>
              <w:pStyle w:val="TableParagraph"/>
              <w:spacing w:before="2"/>
              <w:ind w:left="29" w:right="1"/>
              <w:rPr>
                <w:sz w:val="18"/>
              </w:rPr>
            </w:pPr>
            <w:r>
              <w:rPr>
                <w:spacing w:val="-10"/>
                <w:sz w:val="18"/>
              </w:rPr>
              <w:t>0</w:t>
            </w:r>
          </w:p>
        </w:tc>
        <w:tc>
          <w:tcPr>
            <w:tcW w:w="691" w:type="dxa"/>
          </w:tcPr>
          <w:p>
            <w:pPr>
              <w:pStyle w:val="TableParagraph"/>
              <w:spacing w:before="2"/>
              <w:ind w:left="31" w:right="7"/>
              <w:rPr>
                <w:sz w:val="18"/>
              </w:rPr>
            </w:pPr>
            <w:r>
              <w:rPr>
                <w:spacing w:val="-10"/>
                <w:sz w:val="18"/>
              </w:rPr>
              <w:t>0</w:t>
            </w:r>
          </w:p>
        </w:tc>
        <w:tc>
          <w:tcPr>
            <w:tcW w:w="521" w:type="dxa"/>
          </w:tcPr>
          <w:p>
            <w:pPr>
              <w:pStyle w:val="TableParagraph"/>
              <w:spacing w:before="2"/>
              <w:ind w:left="27"/>
              <w:rPr>
                <w:sz w:val="18"/>
              </w:rPr>
            </w:pPr>
            <w:r>
              <w:rPr>
                <w:spacing w:val="-10"/>
                <w:sz w:val="18"/>
              </w:rPr>
              <w:t>0</w:t>
            </w:r>
          </w:p>
        </w:tc>
        <w:tc>
          <w:tcPr>
            <w:tcW w:w="691" w:type="dxa"/>
          </w:tcPr>
          <w:p>
            <w:pPr>
              <w:pStyle w:val="TableParagraph"/>
              <w:spacing w:before="2"/>
              <w:ind w:left="31" w:right="2"/>
              <w:rPr>
                <w:sz w:val="18"/>
              </w:rPr>
            </w:pPr>
            <w:r>
              <w:rPr>
                <w:spacing w:val="-10"/>
                <w:sz w:val="18"/>
              </w:rPr>
              <w:t>0</w:t>
            </w:r>
          </w:p>
        </w:tc>
        <w:tc>
          <w:tcPr>
            <w:tcW w:w="483" w:type="dxa"/>
          </w:tcPr>
          <w:p>
            <w:pPr>
              <w:pStyle w:val="TableParagraph"/>
              <w:spacing w:before="2"/>
              <w:ind w:left="31"/>
              <w:rPr>
                <w:sz w:val="18"/>
              </w:rPr>
            </w:pPr>
            <w:r>
              <w:rPr>
                <w:spacing w:val="-10"/>
                <w:sz w:val="18"/>
              </w:rPr>
              <w:t>0</w:t>
            </w:r>
          </w:p>
        </w:tc>
        <w:tc>
          <w:tcPr>
            <w:tcW w:w="691" w:type="dxa"/>
          </w:tcPr>
          <w:p>
            <w:pPr>
              <w:pStyle w:val="TableParagraph"/>
              <w:spacing w:before="2"/>
              <w:ind w:left="31" w:right="6"/>
              <w:rPr>
                <w:sz w:val="18"/>
              </w:rPr>
            </w:pPr>
            <w:r>
              <w:rPr>
                <w:spacing w:val="-10"/>
                <w:sz w:val="18"/>
              </w:rPr>
              <w:t>0</w:t>
            </w:r>
          </w:p>
        </w:tc>
        <w:tc>
          <w:tcPr>
            <w:tcW w:w="482" w:type="dxa"/>
          </w:tcPr>
          <w:p>
            <w:pPr>
              <w:pStyle w:val="TableParagraph"/>
              <w:spacing w:before="2"/>
              <w:ind w:left="28"/>
              <w:rPr>
                <w:sz w:val="18"/>
              </w:rPr>
            </w:pPr>
            <w:r>
              <w:rPr>
                <w:spacing w:val="-10"/>
                <w:sz w:val="18"/>
              </w:rPr>
              <w:t>0</w:t>
            </w:r>
          </w:p>
        </w:tc>
        <w:tc>
          <w:tcPr>
            <w:tcW w:w="691" w:type="dxa"/>
          </w:tcPr>
          <w:p>
            <w:pPr>
              <w:pStyle w:val="TableParagraph"/>
              <w:spacing w:before="2"/>
              <w:ind w:left="31" w:right="5"/>
              <w:rPr>
                <w:sz w:val="18"/>
              </w:rPr>
            </w:pPr>
            <w:r>
              <w:rPr>
                <w:spacing w:val="-10"/>
                <w:sz w:val="18"/>
              </w:rPr>
              <w:t>0</w:t>
            </w:r>
          </w:p>
        </w:tc>
        <w:tc>
          <w:tcPr>
            <w:tcW w:w="610" w:type="dxa"/>
          </w:tcPr>
          <w:p>
            <w:pPr>
              <w:pStyle w:val="TableParagraph"/>
              <w:spacing w:before="2"/>
              <w:ind w:left="31"/>
              <w:rPr>
                <w:sz w:val="18"/>
              </w:rPr>
            </w:pPr>
            <w:r>
              <w:rPr>
                <w:spacing w:val="-10"/>
                <w:sz w:val="18"/>
              </w:rPr>
              <w:t>0</w:t>
            </w:r>
          </w:p>
        </w:tc>
        <w:tc>
          <w:tcPr>
            <w:tcW w:w="691" w:type="dxa"/>
          </w:tcPr>
          <w:p>
            <w:pPr>
              <w:pStyle w:val="TableParagraph"/>
              <w:spacing w:before="2"/>
              <w:ind w:left="31"/>
              <w:rPr>
                <w:sz w:val="18"/>
              </w:rPr>
            </w:pPr>
            <w:r>
              <w:rPr>
                <w:spacing w:val="-10"/>
                <w:sz w:val="18"/>
              </w:rPr>
              <w:t>0</w:t>
            </w:r>
          </w:p>
        </w:tc>
      </w:tr>
      <w:tr>
        <w:trPr>
          <w:trHeight w:val="311" w:hRule="atLeast"/>
        </w:trPr>
        <w:tc>
          <w:tcPr>
            <w:tcW w:w="492" w:type="dxa"/>
          </w:tcPr>
          <w:p>
            <w:pPr>
              <w:pStyle w:val="TableParagraph"/>
              <w:spacing w:line="207" w:lineRule="exact"/>
              <w:ind w:left="12"/>
              <w:rPr>
                <w:sz w:val="18"/>
              </w:rPr>
            </w:pPr>
            <w:r>
              <w:rPr>
                <w:spacing w:val="-5"/>
                <w:sz w:val="18"/>
              </w:rPr>
              <w:t>44</w:t>
            </w:r>
          </w:p>
        </w:tc>
        <w:tc>
          <w:tcPr>
            <w:tcW w:w="890" w:type="dxa"/>
          </w:tcPr>
          <w:p>
            <w:pPr>
              <w:pStyle w:val="TableParagraph"/>
              <w:spacing w:line="207" w:lineRule="exact"/>
              <w:ind w:left="25" w:right="8"/>
              <w:rPr>
                <w:sz w:val="18"/>
              </w:rPr>
            </w:pPr>
            <w:r>
              <w:rPr>
                <w:spacing w:val="-5"/>
                <w:sz w:val="18"/>
              </w:rPr>
              <w:t>50</w:t>
            </w:r>
          </w:p>
        </w:tc>
        <w:tc>
          <w:tcPr>
            <w:tcW w:w="482" w:type="dxa"/>
          </w:tcPr>
          <w:p>
            <w:pPr>
              <w:pStyle w:val="TableParagraph"/>
              <w:spacing w:line="207" w:lineRule="exact"/>
              <w:ind w:left="28" w:right="15"/>
              <w:rPr>
                <w:sz w:val="18"/>
              </w:rPr>
            </w:pPr>
            <w:r>
              <w:rPr>
                <w:spacing w:val="-5"/>
                <w:sz w:val="18"/>
              </w:rPr>
              <w:t>12</w:t>
            </w:r>
          </w:p>
        </w:tc>
        <w:tc>
          <w:tcPr>
            <w:tcW w:w="691" w:type="dxa"/>
          </w:tcPr>
          <w:p>
            <w:pPr>
              <w:pStyle w:val="TableParagraph"/>
              <w:spacing w:line="207" w:lineRule="exact"/>
              <w:ind w:left="31" w:right="13"/>
              <w:rPr>
                <w:sz w:val="18"/>
              </w:rPr>
            </w:pPr>
            <w:r>
              <w:rPr>
                <w:spacing w:val="-5"/>
                <w:sz w:val="18"/>
              </w:rPr>
              <w:t>7.5</w:t>
            </w:r>
          </w:p>
        </w:tc>
        <w:tc>
          <w:tcPr>
            <w:tcW w:w="482" w:type="dxa"/>
          </w:tcPr>
          <w:p>
            <w:pPr>
              <w:pStyle w:val="TableParagraph"/>
              <w:spacing w:line="207" w:lineRule="exact"/>
              <w:ind w:left="28" w:right="13"/>
              <w:rPr>
                <w:sz w:val="18"/>
              </w:rPr>
            </w:pPr>
            <w:r>
              <w:rPr>
                <w:spacing w:val="-5"/>
                <w:sz w:val="18"/>
              </w:rPr>
              <w:t>18</w:t>
            </w:r>
          </w:p>
        </w:tc>
        <w:tc>
          <w:tcPr>
            <w:tcW w:w="688" w:type="dxa"/>
          </w:tcPr>
          <w:p>
            <w:pPr>
              <w:pStyle w:val="TableParagraph"/>
              <w:spacing w:line="207" w:lineRule="exact"/>
              <w:ind w:left="25"/>
              <w:rPr>
                <w:sz w:val="18"/>
              </w:rPr>
            </w:pPr>
            <w:r>
              <w:rPr>
                <w:spacing w:val="-10"/>
                <w:sz w:val="18"/>
              </w:rPr>
              <w:t>9</w:t>
            </w:r>
          </w:p>
        </w:tc>
        <w:tc>
          <w:tcPr>
            <w:tcW w:w="523" w:type="dxa"/>
          </w:tcPr>
          <w:p>
            <w:pPr>
              <w:pStyle w:val="TableParagraph"/>
              <w:spacing w:line="207" w:lineRule="exact"/>
              <w:ind w:left="29" w:right="8"/>
              <w:rPr>
                <w:sz w:val="18"/>
              </w:rPr>
            </w:pPr>
            <w:r>
              <w:rPr>
                <w:spacing w:val="-4"/>
                <w:sz w:val="18"/>
              </w:rPr>
              <w:t>27.5</w:t>
            </w:r>
          </w:p>
        </w:tc>
        <w:tc>
          <w:tcPr>
            <w:tcW w:w="691" w:type="dxa"/>
          </w:tcPr>
          <w:p>
            <w:pPr>
              <w:pStyle w:val="TableParagraph"/>
              <w:spacing w:line="207" w:lineRule="exact"/>
              <w:ind w:left="31" w:right="15"/>
              <w:rPr>
                <w:sz w:val="18"/>
              </w:rPr>
            </w:pPr>
            <w:r>
              <w:rPr>
                <w:spacing w:val="-5"/>
                <w:sz w:val="18"/>
              </w:rPr>
              <w:t>13</w:t>
            </w:r>
          </w:p>
        </w:tc>
        <w:tc>
          <w:tcPr>
            <w:tcW w:w="521" w:type="dxa"/>
          </w:tcPr>
          <w:p>
            <w:pPr>
              <w:pStyle w:val="TableParagraph"/>
              <w:spacing w:line="207" w:lineRule="exact"/>
              <w:ind w:left="27" w:right="9"/>
              <w:rPr>
                <w:sz w:val="18"/>
              </w:rPr>
            </w:pPr>
            <w:r>
              <w:rPr>
                <w:spacing w:val="-5"/>
                <w:sz w:val="18"/>
              </w:rPr>
              <w:t>29</w:t>
            </w:r>
          </w:p>
        </w:tc>
        <w:tc>
          <w:tcPr>
            <w:tcW w:w="691" w:type="dxa"/>
          </w:tcPr>
          <w:p>
            <w:pPr>
              <w:pStyle w:val="TableParagraph"/>
              <w:spacing w:line="207" w:lineRule="exact"/>
              <w:ind w:left="31" w:right="9"/>
              <w:rPr>
                <w:sz w:val="18"/>
              </w:rPr>
            </w:pPr>
            <w:r>
              <w:rPr>
                <w:spacing w:val="-4"/>
                <w:sz w:val="18"/>
              </w:rPr>
              <w:t>13.5</w:t>
            </w:r>
          </w:p>
        </w:tc>
        <w:tc>
          <w:tcPr>
            <w:tcW w:w="483" w:type="dxa"/>
          </w:tcPr>
          <w:p>
            <w:pPr>
              <w:pStyle w:val="TableParagraph"/>
              <w:spacing w:line="207" w:lineRule="exact"/>
              <w:ind w:left="31" w:right="8"/>
              <w:rPr>
                <w:sz w:val="18"/>
              </w:rPr>
            </w:pPr>
            <w:r>
              <w:rPr>
                <w:spacing w:val="-5"/>
                <w:sz w:val="18"/>
              </w:rPr>
              <w:t>26</w:t>
            </w:r>
          </w:p>
        </w:tc>
        <w:tc>
          <w:tcPr>
            <w:tcW w:w="691" w:type="dxa"/>
          </w:tcPr>
          <w:p>
            <w:pPr>
              <w:pStyle w:val="TableParagraph"/>
              <w:spacing w:line="207" w:lineRule="exact"/>
              <w:ind w:left="31" w:right="13"/>
              <w:rPr>
                <w:sz w:val="18"/>
              </w:rPr>
            </w:pPr>
            <w:r>
              <w:rPr>
                <w:spacing w:val="-4"/>
                <w:sz w:val="18"/>
              </w:rPr>
              <w:t>11.5</w:t>
            </w:r>
          </w:p>
        </w:tc>
        <w:tc>
          <w:tcPr>
            <w:tcW w:w="482" w:type="dxa"/>
          </w:tcPr>
          <w:p>
            <w:pPr>
              <w:pStyle w:val="TableParagraph"/>
              <w:spacing w:line="207" w:lineRule="exact"/>
              <w:ind w:left="28" w:right="9"/>
              <w:rPr>
                <w:sz w:val="18"/>
              </w:rPr>
            </w:pPr>
            <w:r>
              <w:rPr>
                <w:spacing w:val="-5"/>
                <w:sz w:val="18"/>
              </w:rPr>
              <w:t>34</w:t>
            </w:r>
          </w:p>
        </w:tc>
        <w:tc>
          <w:tcPr>
            <w:tcW w:w="691" w:type="dxa"/>
          </w:tcPr>
          <w:p>
            <w:pPr>
              <w:pStyle w:val="TableParagraph"/>
              <w:spacing w:line="207" w:lineRule="exact"/>
              <w:ind w:left="31" w:right="12"/>
              <w:rPr>
                <w:sz w:val="18"/>
              </w:rPr>
            </w:pPr>
            <w:r>
              <w:rPr>
                <w:spacing w:val="-4"/>
                <w:sz w:val="18"/>
              </w:rPr>
              <w:t>16.5</w:t>
            </w:r>
          </w:p>
        </w:tc>
        <w:tc>
          <w:tcPr>
            <w:tcW w:w="610" w:type="dxa"/>
          </w:tcPr>
          <w:p>
            <w:pPr>
              <w:pStyle w:val="TableParagraph"/>
              <w:spacing w:line="207" w:lineRule="exact"/>
              <w:ind w:left="31" w:right="8"/>
              <w:rPr>
                <w:sz w:val="18"/>
              </w:rPr>
            </w:pPr>
            <w:r>
              <w:rPr>
                <w:spacing w:val="-4"/>
                <w:sz w:val="18"/>
              </w:rPr>
              <w:t>29.5</w:t>
            </w:r>
          </w:p>
        </w:tc>
        <w:tc>
          <w:tcPr>
            <w:tcW w:w="691" w:type="dxa"/>
          </w:tcPr>
          <w:p>
            <w:pPr>
              <w:pStyle w:val="TableParagraph"/>
              <w:spacing w:line="207" w:lineRule="exact"/>
              <w:ind w:left="31" w:right="8"/>
              <w:rPr>
                <w:sz w:val="18"/>
              </w:rPr>
            </w:pPr>
            <w:r>
              <w:rPr>
                <w:spacing w:val="-5"/>
                <w:sz w:val="18"/>
              </w:rPr>
              <w:t>14</w:t>
            </w:r>
          </w:p>
        </w:tc>
      </w:tr>
      <w:tr>
        <w:trPr>
          <w:trHeight w:val="309" w:hRule="atLeast"/>
        </w:trPr>
        <w:tc>
          <w:tcPr>
            <w:tcW w:w="492" w:type="dxa"/>
          </w:tcPr>
          <w:p>
            <w:pPr>
              <w:pStyle w:val="TableParagraph"/>
              <w:spacing w:line="207" w:lineRule="exact"/>
              <w:ind w:left="12"/>
              <w:rPr>
                <w:sz w:val="18"/>
              </w:rPr>
            </w:pPr>
            <w:r>
              <w:rPr>
                <w:spacing w:val="-5"/>
                <w:sz w:val="18"/>
              </w:rPr>
              <w:t>45</w:t>
            </w:r>
          </w:p>
        </w:tc>
        <w:tc>
          <w:tcPr>
            <w:tcW w:w="890" w:type="dxa"/>
          </w:tcPr>
          <w:p>
            <w:pPr>
              <w:pStyle w:val="TableParagraph"/>
              <w:spacing w:line="207" w:lineRule="exact"/>
              <w:ind w:left="25" w:right="8"/>
              <w:rPr>
                <w:sz w:val="18"/>
              </w:rPr>
            </w:pPr>
            <w:r>
              <w:rPr>
                <w:spacing w:val="-5"/>
                <w:sz w:val="18"/>
              </w:rPr>
              <w:t>50</w:t>
            </w:r>
          </w:p>
        </w:tc>
        <w:tc>
          <w:tcPr>
            <w:tcW w:w="482" w:type="dxa"/>
          </w:tcPr>
          <w:p>
            <w:pPr>
              <w:pStyle w:val="TableParagraph"/>
              <w:spacing w:line="207" w:lineRule="exact"/>
              <w:ind w:left="28" w:right="15"/>
              <w:rPr>
                <w:sz w:val="18"/>
              </w:rPr>
            </w:pPr>
            <w:r>
              <w:rPr>
                <w:spacing w:val="-5"/>
                <w:sz w:val="18"/>
              </w:rPr>
              <w:t>12</w:t>
            </w:r>
          </w:p>
        </w:tc>
        <w:tc>
          <w:tcPr>
            <w:tcW w:w="691" w:type="dxa"/>
          </w:tcPr>
          <w:p>
            <w:pPr>
              <w:pStyle w:val="TableParagraph"/>
              <w:spacing w:line="207" w:lineRule="exact"/>
              <w:ind w:left="31" w:right="13"/>
              <w:rPr>
                <w:sz w:val="18"/>
              </w:rPr>
            </w:pPr>
            <w:r>
              <w:rPr>
                <w:spacing w:val="-5"/>
                <w:sz w:val="18"/>
              </w:rPr>
              <w:t>7.5</w:t>
            </w:r>
          </w:p>
        </w:tc>
        <w:tc>
          <w:tcPr>
            <w:tcW w:w="482" w:type="dxa"/>
          </w:tcPr>
          <w:p>
            <w:pPr>
              <w:pStyle w:val="TableParagraph"/>
              <w:spacing w:line="207" w:lineRule="exact"/>
              <w:ind w:left="28" w:right="13"/>
              <w:rPr>
                <w:sz w:val="18"/>
              </w:rPr>
            </w:pPr>
            <w:r>
              <w:rPr>
                <w:spacing w:val="-5"/>
                <w:sz w:val="18"/>
              </w:rPr>
              <w:t>18</w:t>
            </w:r>
          </w:p>
        </w:tc>
        <w:tc>
          <w:tcPr>
            <w:tcW w:w="688" w:type="dxa"/>
          </w:tcPr>
          <w:p>
            <w:pPr>
              <w:pStyle w:val="TableParagraph"/>
              <w:spacing w:line="207" w:lineRule="exact"/>
              <w:ind w:left="25"/>
              <w:rPr>
                <w:sz w:val="18"/>
              </w:rPr>
            </w:pPr>
            <w:r>
              <w:rPr>
                <w:spacing w:val="-10"/>
                <w:sz w:val="18"/>
              </w:rPr>
              <w:t>9</w:t>
            </w:r>
          </w:p>
        </w:tc>
        <w:tc>
          <w:tcPr>
            <w:tcW w:w="523" w:type="dxa"/>
          </w:tcPr>
          <w:p>
            <w:pPr>
              <w:pStyle w:val="TableParagraph"/>
              <w:spacing w:line="207" w:lineRule="exact"/>
              <w:ind w:left="29" w:right="8"/>
              <w:rPr>
                <w:sz w:val="18"/>
              </w:rPr>
            </w:pPr>
            <w:r>
              <w:rPr>
                <w:spacing w:val="-4"/>
                <w:sz w:val="18"/>
              </w:rPr>
              <w:t>27.5</w:t>
            </w:r>
          </w:p>
        </w:tc>
        <w:tc>
          <w:tcPr>
            <w:tcW w:w="691" w:type="dxa"/>
          </w:tcPr>
          <w:p>
            <w:pPr>
              <w:pStyle w:val="TableParagraph"/>
              <w:spacing w:line="207" w:lineRule="exact"/>
              <w:ind w:left="31" w:right="15"/>
              <w:rPr>
                <w:sz w:val="18"/>
              </w:rPr>
            </w:pPr>
            <w:r>
              <w:rPr>
                <w:spacing w:val="-5"/>
                <w:sz w:val="18"/>
              </w:rPr>
              <w:t>13</w:t>
            </w:r>
          </w:p>
        </w:tc>
        <w:tc>
          <w:tcPr>
            <w:tcW w:w="521" w:type="dxa"/>
          </w:tcPr>
          <w:p>
            <w:pPr>
              <w:pStyle w:val="TableParagraph"/>
              <w:spacing w:line="207" w:lineRule="exact"/>
              <w:ind w:left="27" w:right="9"/>
              <w:rPr>
                <w:sz w:val="18"/>
              </w:rPr>
            </w:pPr>
            <w:r>
              <w:rPr>
                <w:spacing w:val="-5"/>
                <w:sz w:val="18"/>
              </w:rPr>
              <w:t>29</w:t>
            </w:r>
          </w:p>
        </w:tc>
        <w:tc>
          <w:tcPr>
            <w:tcW w:w="691" w:type="dxa"/>
          </w:tcPr>
          <w:p>
            <w:pPr>
              <w:pStyle w:val="TableParagraph"/>
              <w:spacing w:line="207" w:lineRule="exact"/>
              <w:ind w:left="31" w:right="9"/>
              <w:rPr>
                <w:sz w:val="18"/>
              </w:rPr>
            </w:pPr>
            <w:r>
              <w:rPr>
                <w:spacing w:val="-4"/>
                <w:sz w:val="18"/>
              </w:rPr>
              <w:t>13.5</w:t>
            </w:r>
          </w:p>
        </w:tc>
        <w:tc>
          <w:tcPr>
            <w:tcW w:w="483" w:type="dxa"/>
          </w:tcPr>
          <w:p>
            <w:pPr>
              <w:pStyle w:val="TableParagraph"/>
              <w:spacing w:line="207" w:lineRule="exact"/>
              <w:ind w:left="31" w:right="8"/>
              <w:rPr>
                <w:sz w:val="18"/>
              </w:rPr>
            </w:pPr>
            <w:r>
              <w:rPr>
                <w:spacing w:val="-5"/>
                <w:sz w:val="18"/>
              </w:rPr>
              <w:t>26</w:t>
            </w:r>
          </w:p>
        </w:tc>
        <w:tc>
          <w:tcPr>
            <w:tcW w:w="691" w:type="dxa"/>
          </w:tcPr>
          <w:p>
            <w:pPr>
              <w:pStyle w:val="TableParagraph"/>
              <w:spacing w:line="207" w:lineRule="exact"/>
              <w:ind w:left="31" w:right="13"/>
              <w:rPr>
                <w:sz w:val="18"/>
              </w:rPr>
            </w:pPr>
            <w:r>
              <w:rPr>
                <w:spacing w:val="-4"/>
                <w:sz w:val="18"/>
              </w:rPr>
              <w:t>11.5</w:t>
            </w:r>
          </w:p>
        </w:tc>
        <w:tc>
          <w:tcPr>
            <w:tcW w:w="482" w:type="dxa"/>
          </w:tcPr>
          <w:p>
            <w:pPr>
              <w:pStyle w:val="TableParagraph"/>
              <w:spacing w:line="207" w:lineRule="exact"/>
              <w:ind w:left="28" w:right="9"/>
              <w:rPr>
                <w:sz w:val="18"/>
              </w:rPr>
            </w:pPr>
            <w:r>
              <w:rPr>
                <w:spacing w:val="-5"/>
                <w:sz w:val="18"/>
              </w:rPr>
              <w:t>34</w:t>
            </w:r>
          </w:p>
        </w:tc>
        <w:tc>
          <w:tcPr>
            <w:tcW w:w="691" w:type="dxa"/>
          </w:tcPr>
          <w:p>
            <w:pPr>
              <w:pStyle w:val="TableParagraph"/>
              <w:spacing w:line="207" w:lineRule="exact"/>
              <w:ind w:left="31" w:right="12"/>
              <w:rPr>
                <w:sz w:val="18"/>
              </w:rPr>
            </w:pPr>
            <w:r>
              <w:rPr>
                <w:spacing w:val="-4"/>
                <w:sz w:val="18"/>
              </w:rPr>
              <w:t>16.5</w:t>
            </w:r>
          </w:p>
        </w:tc>
        <w:tc>
          <w:tcPr>
            <w:tcW w:w="610" w:type="dxa"/>
          </w:tcPr>
          <w:p>
            <w:pPr>
              <w:pStyle w:val="TableParagraph"/>
              <w:spacing w:line="207" w:lineRule="exact"/>
              <w:ind w:left="31" w:right="8"/>
              <w:rPr>
                <w:sz w:val="18"/>
              </w:rPr>
            </w:pPr>
            <w:r>
              <w:rPr>
                <w:spacing w:val="-4"/>
                <w:sz w:val="18"/>
              </w:rPr>
              <w:t>29.5</w:t>
            </w:r>
          </w:p>
        </w:tc>
        <w:tc>
          <w:tcPr>
            <w:tcW w:w="691" w:type="dxa"/>
          </w:tcPr>
          <w:p>
            <w:pPr>
              <w:pStyle w:val="TableParagraph"/>
              <w:spacing w:line="207" w:lineRule="exact"/>
              <w:ind w:left="31" w:right="8"/>
              <w:rPr>
                <w:sz w:val="18"/>
              </w:rPr>
            </w:pPr>
            <w:r>
              <w:rPr>
                <w:spacing w:val="-5"/>
                <w:sz w:val="18"/>
              </w:rPr>
              <w:t>14</w:t>
            </w:r>
          </w:p>
        </w:tc>
      </w:tr>
      <w:tr>
        <w:trPr>
          <w:trHeight w:val="311" w:hRule="atLeast"/>
        </w:trPr>
        <w:tc>
          <w:tcPr>
            <w:tcW w:w="492" w:type="dxa"/>
          </w:tcPr>
          <w:p>
            <w:pPr>
              <w:pStyle w:val="TableParagraph"/>
              <w:spacing w:line="207" w:lineRule="exact"/>
              <w:ind w:left="12"/>
              <w:rPr>
                <w:sz w:val="18"/>
              </w:rPr>
            </w:pPr>
            <w:r>
              <w:rPr>
                <w:spacing w:val="-5"/>
                <w:sz w:val="18"/>
              </w:rPr>
              <w:t>46</w:t>
            </w:r>
          </w:p>
        </w:tc>
        <w:tc>
          <w:tcPr>
            <w:tcW w:w="890" w:type="dxa"/>
          </w:tcPr>
          <w:p>
            <w:pPr>
              <w:pStyle w:val="TableParagraph"/>
              <w:spacing w:line="207" w:lineRule="exact"/>
              <w:ind w:left="25" w:right="8"/>
              <w:rPr>
                <w:sz w:val="18"/>
              </w:rPr>
            </w:pPr>
            <w:r>
              <w:rPr>
                <w:spacing w:val="-5"/>
                <w:sz w:val="18"/>
              </w:rPr>
              <w:t>25</w:t>
            </w:r>
          </w:p>
        </w:tc>
        <w:tc>
          <w:tcPr>
            <w:tcW w:w="482" w:type="dxa"/>
          </w:tcPr>
          <w:p>
            <w:pPr>
              <w:pStyle w:val="TableParagraph"/>
              <w:spacing w:line="207" w:lineRule="exact"/>
              <w:ind w:left="28" w:right="7"/>
              <w:rPr>
                <w:sz w:val="18"/>
              </w:rPr>
            </w:pPr>
            <w:r>
              <w:rPr>
                <w:spacing w:val="-10"/>
                <w:sz w:val="18"/>
              </w:rPr>
              <w:t>6</w:t>
            </w:r>
          </w:p>
        </w:tc>
        <w:tc>
          <w:tcPr>
            <w:tcW w:w="691" w:type="dxa"/>
          </w:tcPr>
          <w:p>
            <w:pPr>
              <w:pStyle w:val="TableParagraph"/>
              <w:spacing w:line="207" w:lineRule="exact"/>
              <w:ind w:left="31" w:right="18"/>
              <w:rPr>
                <w:sz w:val="18"/>
              </w:rPr>
            </w:pPr>
            <w:r>
              <w:rPr>
                <w:spacing w:val="-4"/>
                <w:sz w:val="18"/>
              </w:rPr>
              <w:t>3.75</w:t>
            </w:r>
          </w:p>
        </w:tc>
        <w:tc>
          <w:tcPr>
            <w:tcW w:w="482" w:type="dxa"/>
          </w:tcPr>
          <w:p>
            <w:pPr>
              <w:pStyle w:val="TableParagraph"/>
              <w:spacing w:line="207" w:lineRule="exact"/>
              <w:ind w:left="28" w:right="5"/>
              <w:rPr>
                <w:sz w:val="18"/>
              </w:rPr>
            </w:pPr>
            <w:r>
              <w:rPr>
                <w:spacing w:val="-10"/>
                <w:sz w:val="18"/>
              </w:rPr>
              <w:t>9</w:t>
            </w:r>
          </w:p>
        </w:tc>
        <w:tc>
          <w:tcPr>
            <w:tcW w:w="688" w:type="dxa"/>
          </w:tcPr>
          <w:p>
            <w:pPr>
              <w:pStyle w:val="TableParagraph"/>
              <w:spacing w:line="207" w:lineRule="exact"/>
              <w:ind w:left="25" w:right="3"/>
              <w:rPr>
                <w:sz w:val="18"/>
              </w:rPr>
            </w:pPr>
            <w:r>
              <w:rPr>
                <w:spacing w:val="-5"/>
                <w:sz w:val="18"/>
              </w:rPr>
              <w:t>4.5</w:t>
            </w:r>
          </w:p>
        </w:tc>
        <w:tc>
          <w:tcPr>
            <w:tcW w:w="523" w:type="dxa"/>
          </w:tcPr>
          <w:p>
            <w:pPr>
              <w:pStyle w:val="TableParagraph"/>
              <w:spacing w:line="207" w:lineRule="exact"/>
              <w:ind w:left="29" w:right="8"/>
              <w:rPr>
                <w:sz w:val="18"/>
              </w:rPr>
            </w:pPr>
            <w:r>
              <w:rPr>
                <w:spacing w:val="-4"/>
                <w:sz w:val="18"/>
              </w:rPr>
              <w:t>13.8</w:t>
            </w:r>
          </w:p>
        </w:tc>
        <w:tc>
          <w:tcPr>
            <w:tcW w:w="691" w:type="dxa"/>
          </w:tcPr>
          <w:p>
            <w:pPr>
              <w:pStyle w:val="TableParagraph"/>
              <w:spacing w:line="207" w:lineRule="exact"/>
              <w:ind w:left="31" w:right="9"/>
              <w:rPr>
                <w:sz w:val="18"/>
              </w:rPr>
            </w:pPr>
            <w:r>
              <w:rPr>
                <w:spacing w:val="-5"/>
                <w:sz w:val="18"/>
              </w:rPr>
              <w:t>6.5</w:t>
            </w:r>
          </w:p>
        </w:tc>
        <w:tc>
          <w:tcPr>
            <w:tcW w:w="521" w:type="dxa"/>
          </w:tcPr>
          <w:p>
            <w:pPr>
              <w:pStyle w:val="TableParagraph"/>
              <w:spacing w:line="207" w:lineRule="exact"/>
              <w:ind w:left="27" w:right="7"/>
              <w:rPr>
                <w:sz w:val="18"/>
              </w:rPr>
            </w:pPr>
            <w:r>
              <w:rPr>
                <w:spacing w:val="-4"/>
                <w:sz w:val="18"/>
              </w:rPr>
              <w:t>14.5</w:t>
            </w:r>
          </w:p>
        </w:tc>
        <w:tc>
          <w:tcPr>
            <w:tcW w:w="691" w:type="dxa"/>
          </w:tcPr>
          <w:p>
            <w:pPr>
              <w:pStyle w:val="TableParagraph"/>
              <w:spacing w:line="207" w:lineRule="exact"/>
              <w:ind w:left="31" w:right="9"/>
              <w:rPr>
                <w:sz w:val="18"/>
              </w:rPr>
            </w:pPr>
            <w:r>
              <w:rPr>
                <w:spacing w:val="-4"/>
                <w:sz w:val="18"/>
              </w:rPr>
              <w:t>6.75</w:t>
            </w:r>
          </w:p>
        </w:tc>
        <w:tc>
          <w:tcPr>
            <w:tcW w:w="483" w:type="dxa"/>
          </w:tcPr>
          <w:p>
            <w:pPr>
              <w:pStyle w:val="TableParagraph"/>
              <w:spacing w:line="207" w:lineRule="exact"/>
              <w:ind w:left="31" w:right="8"/>
              <w:rPr>
                <w:sz w:val="18"/>
              </w:rPr>
            </w:pPr>
            <w:r>
              <w:rPr>
                <w:spacing w:val="-5"/>
                <w:sz w:val="18"/>
              </w:rPr>
              <w:t>13</w:t>
            </w:r>
          </w:p>
        </w:tc>
        <w:tc>
          <w:tcPr>
            <w:tcW w:w="691" w:type="dxa"/>
          </w:tcPr>
          <w:p>
            <w:pPr>
              <w:pStyle w:val="TableParagraph"/>
              <w:spacing w:line="207" w:lineRule="exact"/>
              <w:ind w:left="31" w:right="13"/>
              <w:rPr>
                <w:sz w:val="18"/>
              </w:rPr>
            </w:pPr>
            <w:r>
              <w:rPr>
                <w:spacing w:val="-4"/>
                <w:sz w:val="18"/>
              </w:rPr>
              <w:t>5.75</w:t>
            </w:r>
          </w:p>
        </w:tc>
        <w:tc>
          <w:tcPr>
            <w:tcW w:w="482" w:type="dxa"/>
          </w:tcPr>
          <w:p>
            <w:pPr>
              <w:pStyle w:val="TableParagraph"/>
              <w:spacing w:line="207" w:lineRule="exact"/>
              <w:ind w:left="28" w:right="9"/>
              <w:rPr>
                <w:sz w:val="18"/>
              </w:rPr>
            </w:pPr>
            <w:r>
              <w:rPr>
                <w:spacing w:val="-5"/>
                <w:sz w:val="18"/>
              </w:rPr>
              <w:t>17</w:t>
            </w:r>
          </w:p>
        </w:tc>
        <w:tc>
          <w:tcPr>
            <w:tcW w:w="691" w:type="dxa"/>
          </w:tcPr>
          <w:p>
            <w:pPr>
              <w:pStyle w:val="TableParagraph"/>
              <w:spacing w:line="207" w:lineRule="exact"/>
              <w:ind w:left="31" w:right="12"/>
              <w:rPr>
                <w:sz w:val="18"/>
              </w:rPr>
            </w:pPr>
            <w:r>
              <w:rPr>
                <w:spacing w:val="-4"/>
                <w:sz w:val="18"/>
              </w:rPr>
              <w:t>8.25</w:t>
            </w:r>
          </w:p>
        </w:tc>
        <w:tc>
          <w:tcPr>
            <w:tcW w:w="610" w:type="dxa"/>
          </w:tcPr>
          <w:p>
            <w:pPr>
              <w:pStyle w:val="TableParagraph"/>
              <w:spacing w:line="207" w:lineRule="exact"/>
              <w:ind w:left="31" w:right="8"/>
              <w:rPr>
                <w:sz w:val="18"/>
              </w:rPr>
            </w:pPr>
            <w:r>
              <w:rPr>
                <w:spacing w:val="-2"/>
                <w:sz w:val="18"/>
              </w:rPr>
              <w:t>14.75</w:t>
            </w:r>
          </w:p>
        </w:tc>
        <w:tc>
          <w:tcPr>
            <w:tcW w:w="691" w:type="dxa"/>
          </w:tcPr>
          <w:p>
            <w:pPr>
              <w:pStyle w:val="TableParagraph"/>
              <w:spacing w:line="207" w:lineRule="exact"/>
              <w:ind w:left="31"/>
              <w:rPr>
                <w:sz w:val="18"/>
              </w:rPr>
            </w:pPr>
            <w:r>
              <w:rPr>
                <w:spacing w:val="-10"/>
                <w:sz w:val="18"/>
              </w:rPr>
              <w:t>7</w:t>
            </w:r>
          </w:p>
        </w:tc>
      </w:tr>
      <w:tr>
        <w:trPr>
          <w:trHeight w:val="309" w:hRule="atLeast"/>
        </w:trPr>
        <w:tc>
          <w:tcPr>
            <w:tcW w:w="492" w:type="dxa"/>
          </w:tcPr>
          <w:p>
            <w:pPr>
              <w:pStyle w:val="TableParagraph"/>
              <w:spacing w:line="207" w:lineRule="exact"/>
              <w:ind w:left="12"/>
              <w:rPr>
                <w:sz w:val="18"/>
              </w:rPr>
            </w:pPr>
            <w:r>
              <w:rPr>
                <w:spacing w:val="-5"/>
                <w:sz w:val="18"/>
              </w:rPr>
              <w:t>47</w:t>
            </w:r>
          </w:p>
        </w:tc>
        <w:tc>
          <w:tcPr>
            <w:tcW w:w="890" w:type="dxa"/>
          </w:tcPr>
          <w:p>
            <w:pPr>
              <w:pStyle w:val="TableParagraph"/>
              <w:spacing w:line="207" w:lineRule="exact"/>
              <w:ind w:left="25" w:right="8"/>
              <w:rPr>
                <w:sz w:val="18"/>
              </w:rPr>
            </w:pPr>
            <w:r>
              <w:rPr>
                <w:spacing w:val="-5"/>
                <w:sz w:val="18"/>
              </w:rPr>
              <w:t>50</w:t>
            </w:r>
          </w:p>
        </w:tc>
        <w:tc>
          <w:tcPr>
            <w:tcW w:w="482" w:type="dxa"/>
          </w:tcPr>
          <w:p>
            <w:pPr>
              <w:pStyle w:val="TableParagraph"/>
              <w:spacing w:line="207" w:lineRule="exact"/>
              <w:ind w:left="28" w:right="15"/>
              <w:rPr>
                <w:sz w:val="18"/>
              </w:rPr>
            </w:pPr>
            <w:r>
              <w:rPr>
                <w:spacing w:val="-5"/>
                <w:sz w:val="18"/>
              </w:rPr>
              <w:t>12</w:t>
            </w:r>
          </w:p>
        </w:tc>
        <w:tc>
          <w:tcPr>
            <w:tcW w:w="691" w:type="dxa"/>
          </w:tcPr>
          <w:p>
            <w:pPr>
              <w:pStyle w:val="TableParagraph"/>
              <w:spacing w:line="207" w:lineRule="exact"/>
              <w:ind w:left="31" w:right="13"/>
              <w:rPr>
                <w:sz w:val="18"/>
              </w:rPr>
            </w:pPr>
            <w:r>
              <w:rPr>
                <w:spacing w:val="-5"/>
                <w:sz w:val="18"/>
              </w:rPr>
              <w:t>7.5</w:t>
            </w:r>
          </w:p>
        </w:tc>
        <w:tc>
          <w:tcPr>
            <w:tcW w:w="482" w:type="dxa"/>
          </w:tcPr>
          <w:p>
            <w:pPr>
              <w:pStyle w:val="TableParagraph"/>
              <w:spacing w:line="207" w:lineRule="exact"/>
              <w:ind w:left="28" w:right="13"/>
              <w:rPr>
                <w:sz w:val="18"/>
              </w:rPr>
            </w:pPr>
            <w:r>
              <w:rPr>
                <w:spacing w:val="-5"/>
                <w:sz w:val="18"/>
              </w:rPr>
              <w:t>18</w:t>
            </w:r>
          </w:p>
        </w:tc>
        <w:tc>
          <w:tcPr>
            <w:tcW w:w="688" w:type="dxa"/>
          </w:tcPr>
          <w:p>
            <w:pPr>
              <w:pStyle w:val="TableParagraph"/>
              <w:spacing w:line="207" w:lineRule="exact"/>
              <w:ind w:left="25"/>
              <w:rPr>
                <w:sz w:val="18"/>
              </w:rPr>
            </w:pPr>
            <w:r>
              <w:rPr>
                <w:spacing w:val="-10"/>
                <w:sz w:val="18"/>
              </w:rPr>
              <w:t>9</w:t>
            </w:r>
          </w:p>
        </w:tc>
        <w:tc>
          <w:tcPr>
            <w:tcW w:w="523" w:type="dxa"/>
          </w:tcPr>
          <w:p>
            <w:pPr>
              <w:pStyle w:val="TableParagraph"/>
              <w:spacing w:line="207" w:lineRule="exact"/>
              <w:ind w:left="29" w:right="8"/>
              <w:rPr>
                <w:sz w:val="18"/>
              </w:rPr>
            </w:pPr>
            <w:r>
              <w:rPr>
                <w:spacing w:val="-4"/>
                <w:sz w:val="18"/>
              </w:rPr>
              <w:t>27.5</w:t>
            </w:r>
          </w:p>
        </w:tc>
        <w:tc>
          <w:tcPr>
            <w:tcW w:w="691" w:type="dxa"/>
          </w:tcPr>
          <w:p>
            <w:pPr>
              <w:pStyle w:val="TableParagraph"/>
              <w:spacing w:line="207" w:lineRule="exact"/>
              <w:ind w:left="31" w:right="15"/>
              <w:rPr>
                <w:sz w:val="18"/>
              </w:rPr>
            </w:pPr>
            <w:r>
              <w:rPr>
                <w:spacing w:val="-5"/>
                <w:sz w:val="18"/>
              </w:rPr>
              <w:t>13</w:t>
            </w:r>
          </w:p>
        </w:tc>
        <w:tc>
          <w:tcPr>
            <w:tcW w:w="521" w:type="dxa"/>
          </w:tcPr>
          <w:p>
            <w:pPr>
              <w:pStyle w:val="TableParagraph"/>
              <w:spacing w:line="207" w:lineRule="exact"/>
              <w:ind w:left="27" w:right="9"/>
              <w:rPr>
                <w:sz w:val="18"/>
              </w:rPr>
            </w:pPr>
            <w:r>
              <w:rPr>
                <w:spacing w:val="-5"/>
                <w:sz w:val="18"/>
              </w:rPr>
              <w:t>29</w:t>
            </w:r>
          </w:p>
        </w:tc>
        <w:tc>
          <w:tcPr>
            <w:tcW w:w="691" w:type="dxa"/>
          </w:tcPr>
          <w:p>
            <w:pPr>
              <w:pStyle w:val="TableParagraph"/>
              <w:spacing w:line="207" w:lineRule="exact"/>
              <w:ind w:left="31" w:right="9"/>
              <w:rPr>
                <w:sz w:val="18"/>
              </w:rPr>
            </w:pPr>
            <w:r>
              <w:rPr>
                <w:spacing w:val="-4"/>
                <w:sz w:val="18"/>
              </w:rPr>
              <w:t>13.5</w:t>
            </w:r>
          </w:p>
        </w:tc>
        <w:tc>
          <w:tcPr>
            <w:tcW w:w="483" w:type="dxa"/>
          </w:tcPr>
          <w:p>
            <w:pPr>
              <w:pStyle w:val="TableParagraph"/>
              <w:spacing w:line="207" w:lineRule="exact"/>
              <w:ind w:left="31" w:right="8"/>
              <w:rPr>
                <w:sz w:val="18"/>
              </w:rPr>
            </w:pPr>
            <w:r>
              <w:rPr>
                <w:spacing w:val="-5"/>
                <w:sz w:val="18"/>
              </w:rPr>
              <w:t>26</w:t>
            </w:r>
          </w:p>
        </w:tc>
        <w:tc>
          <w:tcPr>
            <w:tcW w:w="691" w:type="dxa"/>
          </w:tcPr>
          <w:p>
            <w:pPr>
              <w:pStyle w:val="TableParagraph"/>
              <w:spacing w:line="207" w:lineRule="exact"/>
              <w:ind w:left="31" w:right="13"/>
              <w:rPr>
                <w:sz w:val="18"/>
              </w:rPr>
            </w:pPr>
            <w:r>
              <w:rPr>
                <w:spacing w:val="-4"/>
                <w:sz w:val="18"/>
              </w:rPr>
              <w:t>11.5</w:t>
            </w:r>
          </w:p>
        </w:tc>
        <w:tc>
          <w:tcPr>
            <w:tcW w:w="482" w:type="dxa"/>
          </w:tcPr>
          <w:p>
            <w:pPr>
              <w:pStyle w:val="TableParagraph"/>
              <w:spacing w:line="207" w:lineRule="exact"/>
              <w:ind w:left="28" w:right="9"/>
              <w:rPr>
                <w:sz w:val="18"/>
              </w:rPr>
            </w:pPr>
            <w:r>
              <w:rPr>
                <w:spacing w:val="-5"/>
                <w:sz w:val="18"/>
              </w:rPr>
              <w:t>34</w:t>
            </w:r>
          </w:p>
        </w:tc>
        <w:tc>
          <w:tcPr>
            <w:tcW w:w="691" w:type="dxa"/>
          </w:tcPr>
          <w:p>
            <w:pPr>
              <w:pStyle w:val="TableParagraph"/>
              <w:spacing w:line="207" w:lineRule="exact"/>
              <w:ind w:left="31" w:right="12"/>
              <w:rPr>
                <w:sz w:val="18"/>
              </w:rPr>
            </w:pPr>
            <w:r>
              <w:rPr>
                <w:spacing w:val="-4"/>
                <w:sz w:val="18"/>
              </w:rPr>
              <w:t>16.5</w:t>
            </w:r>
          </w:p>
        </w:tc>
        <w:tc>
          <w:tcPr>
            <w:tcW w:w="610" w:type="dxa"/>
          </w:tcPr>
          <w:p>
            <w:pPr>
              <w:pStyle w:val="TableParagraph"/>
              <w:spacing w:line="207" w:lineRule="exact"/>
              <w:ind w:left="31" w:right="8"/>
              <w:rPr>
                <w:sz w:val="18"/>
              </w:rPr>
            </w:pPr>
            <w:r>
              <w:rPr>
                <w:spacing w:val="-4"/>
                <w:sz w:val="18"/>
              </w:rPr>
              <w:t>29.5</w:t>
            </w:r>
          </w:p>
        </w:tc>
        <w:tc>
          <w:tcPr>
            <w:tcW w:w="691" w:type="dxa"/>
          </w:tcPr>
          <w:p>
            <w:pPr>
              <w:pStyle w:val="TableParagraph"/>
              <w:spacing w:line="207" w:lineRule="exact"/>
              <w:ind w:left="31" w:right="8"/>
              <w:rPr>
                <w:sz w:val="18"/>
              </w:rPr>
            </w:pPr>
            <w:r>
              <w:rPr>
                <w:spacing w:val="-5"/>
                <w:sz w:val="18"/>
              </w:rPr>
              <w:t>14</w:t>
            </w:r>
          </w:p>
        </w:tc>
      </w:tr>
      <w:tr>
        <w:trPr>
          <w:trHeight w:val="311" w:hRule="atLeast"/>
        </w:trPr>
        <w:tc>
          <w:tcPr>
            <w:tcW w:w="492" w:type="dxa"/>
          </w:tcPr>
          <w:p>
            <w:pPr>
              <w:pStyle w:val="TableParagraph"/>
              <w:spacing w:line="207" w:lineRule="exact"/>
              <w:ind w:left="12"/>
              <w:rPr>
                <w:sz w:val="18"/>
              </w:rPr>
            </w:pPr>
            <w:r>
              <w:rPr>
                <w:spacing w:val="-5"/>
                <w:sz w:val="18"/>
              </w:rPr>
              <w:t>48</w:t>
            </w:r>
          </w:p>
        </w:tc>
        <w:tc>
          <w:tcPr>
            <w:tcW w:w="890" w:type="dxa"/>
          </w:tcPr>
          <w:p>
            <w:pPr>
              <w:pStyle w:val="TableParagraph"/>
              <w:spacing w:line="207" w:lineRule="exact"/>
              <w:ind w:left="25" w:right="8"/>
              <w:rPr>
                <w:sz w:val="18"/>
              </w:rPr>
            </w:pPr>
            <w:r>
              <w:rPr>
                <w:spacing w:val="-5"/>
                <w:sz w:val="18"/>
              </w:rPr>
              <w:t>50</w:t>
            </w:r>
          </w:p>
        </w:tc>
        <w:tc>
          <w:tcPr>
            <w:tcW w:w="482" w:type="dxa"/>
          </w:tcPr>
          <w:p>
            <w:pPr>
              <w:pStyle w:val="TableParagraph"/>
              <w:spacing w:line="207" w:lineRule="exact"/>
              <w:ind w:left="28" w:right="15"/>
              <w:rPr>
                <w:sz w:val="18"/>
              </w:rPr>
            </w:pPr>
            <w:r>
              <w:rPr>
                <w:spacing w:val="-5"/>
                <w:sz w:val="18"/>
              </w:rPr>
              <w:t>12</w:t>
            </w:r>
          </w:p>
        </w:tc>
        <w:tc>
          <w:tcPr>
            <w:tcW w:w="691" w:type="dxa"/>
          </w:tcPr>
          <w:p>
            <w:pPr>
              <w:pStyle w:val="TableParagraph"/>
              <w:spacing w:line="207" w:lineRule="exact"/>
              <w:ind w:left="31" w:right="13"/>
              <w:rPr>
                <w:sz w:val="18"/>
              </w:rPr>
            </w:pPr>
            <w:r>
              <w:rPr>
                <w:spacing w:val="-5"/>
                <w:sz w:val="18"/>
              </w:rPr>
              <w:t>7.5</w:t>
            </w:r>
          </w:p>
        </w:tc>
        <w:tc>
          <w:tcPr>
            <w:tcW w:w="482" w:type="dxa"/>
          </w:tcPr>
          <w:p>
            <w:pPr>
              <w:pStyle w:val="TableParagraph"/>
              <w:spacing w:line="207" w:lineRule="exact"/>
              <w:ind w:left="28" w:right="13"/>
              <w:rPr>
                <w:sz w:val="18"/>
              </w:rPr>
            </w:pPr>
            <w:r>
              <w:rPr>
                <w:spacing w:val="-5"/>
                <w:sz w:val="18"/>
              </w:rPr>
              <w:t>18</w:t>
            </w:r>
          </w:p>
        </w:tc>
        <w:tc>
          <w:tcPr>
            <w:tcW w:w="688" w:type="dxa"/>
          </w:tcPr>
          <w:p>
            <w:pPr>
              <w:pStyle w:val="TableParagraph"/>
              <w:spacing w:line="207" w:lineRule="exact"/>
              <w:ind w:left="25"/>
              <w:rPr>
                <w:sz w:val="18"/>
              </w:rPr>
            </w:pPr>
            <w:r>
              <w:rPr>
                <w:spacing w:val="-10"/>
                <w:sz w:val="18"/>
              </w:rPr>
              <w:t>9</w:t>
            </w:r>
          </w:p>
        </w:tc>
        <w:tc>
          <w:tcPr>
            <w:tcW w:w="523" w:type="dxa"/>
          </w:tcPr>
          <w:p>
            <w:pPr>
              <w:pStyle w:val="TableParagraph"/>
              <w:spacing w:line="207" w:lineRule="exact"/>
              <w:ind w:left="29" w:right="8"/>
              <w:rPr>
                <w:sz w:val="18"/>
              </w:rPr>
            </w:pPr>
            <w:r>
              <w:rPr>
                <w:spacing w:val="-4"/>
                <w:sz w:val="18"/>
              </w:rPr>
              <w:t>27.5</w:t>
            </w:r>
          </w:p>
        </w:tc>
        <w:tc>
          <w:tcPr>
            <w:tcW w:w="691" w:type="dxa"/>
          </w:tcPr>
          <w:p>
            <w:pPr>
              <w:pStyle w:val="TableParagraph"/>
              <w:spacing w:line="207" w:lineRule="exact"/>
              <w:ind w:left="31" w:right="15"/>
              <w:rPr>
                <w:sz w:val="18"/>
              </w:rPr>
            </w:pPr>
            <w:r>
              <w:rPr>
                <w:spacing w:val="-5"/>
                <w:sz w:val="18"/>
              </w:rPr>
              <w:t>13</w:t>
            </w:r>
          </w:p>
        </w:tc>
        <w:tc>
          <w:tcPr>
            <w:tcW w:w="521" w:type="dxa"/>
          </w:tcPr>
          <w:p>
            <w:pPr>
              <w:pStyle w:val="TableParagraph"/>
              <w:spacing w:line="207" w:lineRule="exact"/>
              <w:ind w:left="27" w:right="9"/>
              <w:rPr>
                <w:sz w:val="18"/>
              </w:rPr>
            </w:pPr>
            <w:r>
              <w:rPr>
                <w:spacing w:val="-5"/>
                <w:sz w:val="18"/>
              </w:rPr>
              <w:t>29</w:t>
            </w:r>
          </w:p>
        </w:tc>
        <w:tc>
          <w:tcPr>
            <w:tcW w:w="691" w:type="dxa"/>
          </w:tcPr>
          <w:p>
            <w:pPr>
              <w:pStyle w:val="TableParagraph"/>
              <w:spacing w:line="207" w:lineRule="exact"/>
              <w:ind w:left="31" w:right="9"/>
              <w:rPr>
                <w:sz w:val="18"/>
              </w:rPr>
            </w:pPr>
            <w:r>
              <w:rPr>
                <w:spacing w:val="-4"/>
                <w:sz w:val="18"/>
              </w:rPr>
              <w:t>13.5</w:t>
            </w:r>
          </w:p>
        </w:tc>
        <w:tc>
          <w:tcPr>
            <w:tcW w:w="483" w:type="dxa"/>
          </w:tcPr>
          <w:p>
            <w:pPr>
              <w:pStyle w:val="TableParagraph"/>
              <w:spacing w:line="207" w:lineRule="exact"/>
              <w:ind w:left="31" w:right="8"/>
              <w:rPr>
                <w:sz w:val="18"/>
              </w:rPr>
            </w:pPr>
            <w:r>
              <w:rPr>
                <w:spacing w:val="-5"/>
                <w:sz w:val="18"/>
              </w:rPr>
              <w:t>26</w:t>
            </w:r>
          </w:p>
        </w:tc>
        <w:tc>
          <w:tcPr>
            <w:tcW w:w="691" w:type="dxa"/>
          </w:tcPr>
          <w:p>
            <w:pPr>
              <w:pStyle w:val="TableParagraph"/>
              <w:spacing w:line="207" w:lineRule="exact"/>
              <w:ind w:left="31" w:right="13"/>
              <w:rPr>
                <w:sz w:val="18"/>
              </w:rPr>
            </w:pPr>
            <w:r>
              <w:rPr>
                <w:spacing w:val="-4"/>
                <w:sz w:val="18"/>
              </w:rPr>
              <w:t>11.5</w:t>
            </w:r>
          </w:p>
        </w:tc>
        <w:tc>
          <w:tcPr>
            <w:tcW w:w="482" w:type="dxa"/>
          </w:tcPr>
          <w:p>
            <w:pPr>
              <w:pStyle w:val="TableParagraph"/>
              <w:spacing w:line="207" w:lineRule="exact"/>
              <w:ind w:left="28" w:right="9"/>
              <w:rPr>
                <w:sz w:val="18"/>
              </w:rPr>
            </w:pPr>
            <w:r>
              <w:rPr>
                <w:spacing w:val="-5"/>
                <w:sz w:val="18"/>
              </w:rPr>
              <w:t>34</w:t>
            </w:r>
          </w:p>
        </w:tc>
        <w:tc>
          <w:tcPr>
            <w:tcW w:w="691" w:type="dxa"/>
          </w:tcPr>
          <w:p>
            <w:pPr>
              <w:pStyle w:val="TableParagraph"/>
              <w:spacing w:line="207" w:lineRule="exact"/>
              <w:ind w:left="31" w:right="12"/>
              <w:rPr>
                <w:sz w:val="18"/>
              </w:rPr>
            </w:pPr>
            <w:r>
              <w:rPr>
                <w:spacing w:val="-4"/>
                <w:sz w:val="18"/>
              </w:rPr>
              <w:t>16.5</w:t>
            </w:r>
          </w:p>
        </w:tc>
        <w:tc>
          <w:tcPr>
            <w:tcW w:w="610" w:type="dxa"/>
          </w:tcPr>
          <w:p>
            <w:pPr>
              <w:pStyle w:val="TableParagraph"/>
              <w:spacing w:line="207" w:lineRule="exact"/>
              <w:ind w:left="31" w:right="8"/>
              <w:rPr>
                <w:sz w:val="18"/>
              </w:rPr>
            </w:pPr>
            <w:r>
              <w:rPr>
                <w:spacing w:val="-4"/>
                <w:sz w:val="18"/>
              </w:rPr>
              <w:t>29.5</w:t>
            </w:r>
          </w:p>
        </w:tc>
        <w:tc>
          <w:tcPr>
            <w:tcW w:w="691" w:type="dxa"/>
          </w:tcPr>
          <w:p>
            <w:pPr>
              <w:pStyle w:val="TableParagraph"/>
              <w:spacing w:line="207" w:lineRule="exact"/>
              <w:ind w:left="31" w:right="8"/>
              <w:rPr>
                <w:sz w:val="18"/>
              </w:rPr>
            </w:pPr>
            <w:r>
              <w:rPr>
                <w:spacing w:val="-5"/>
                <w:sz w:val="18"/>
              </w:rPr>
              <w:t>14</w:t>
            </w:r>
          </w:p>
        </w:tc>
      </w:tr>
      <w:tr>
        <w:trPr>
          <w:trHeight w:val="309" w:hRule="atLeast"/>
        </w:trPr>
        <w:tc>
          <w:tcPr>
            <w:tcW w:w="492" w:type="dxa"/>
          </w:tcPr>
          <w:p>
            <w:pPr>
              <w:pStyle w:val="TableParagraph"/>
              <w:spacing w:line="207" w:lineRule="exact"/>
              <w:ind w:left="12"/>
              <w:rPr>
                <w:sz w:val="18"/>
              </w:rPr>
            </w:pPr>
            <w:r>
              <w:rPr>
                <w:spacing w:val="-5"/>
                <w:sz w:val="18"/>
              </w:rPr>
              <w:t>49</w:t>
            </w:r>
          </w:p>
        </w:tc>
        <w:tc>
          <w:tcPr>
            <w:tcW w:w="890" w:type="dxa"/>
          </w:tcPr>
          <w:p>
            <w:pPr>
              <w:pStyle w:val="TableParagraph"/>
              <w:spacing w:line="207" w:lineRule="exact"/>
              <w:ind w:left="25" w:right="7"/>
              <w:rPr>
                <w:sz w:val="18"/>
              </w:rPr>
            </w:pPr>
            <w:r>
              <w:rPr>
                <w:spacing w:val="-5"/>
                <w:sz w:val="18"/>
              </w:rPr>
              <w:t>500</w:t>
            </w:r>
          </w:p>
        </w:tc>
        <w:tc>
          <w:tcPr>
            <w:tcW w:w="482" w:type="dxa"/>
          </w:tcPr>
          <w:p>
            <w:pPr>
              <w:pStyle w:val="TableParagraph"/>
              <w:spacing w:line="207" w:lineRule="exact"/>
              <w:ind w:left="28" w:right="14"/>
              <w:rPr>
                <w:sz w:val="18"/>
              </w:rPr>
            </w:pPr>
            <w:r>
              <w:rPr>
                <w:spacing w:val="-5"/>
                <w:sz w:val="18"/>
              </w:rPr>
              <w:t>120</w:t>
            </w:r>
          </w:p>
        </w:tc>
        <w:tc>
          <w:tcPr>
            <w:tcW w:w="691" w:type="dxa"/>
          </w:tcPr>
          <w:p>
            <w:pPr>
              <w:pStyle w:val="TableParagraph"/>
              <w:spacing w:line="207" w:lineRule="exact"/>
              <w:ind w:left="31" w:right="19"/>
              <w:rPr>
                <w:sz w:val="18"/>
              </w:rPr>
            </w:pPr>
            <w:r>
              <w:rPr>
                <w:spacing w:val="-5"/>
                <w:sz w:val="18"/>
              </w:rPr>
              <w:t>75</w:t>
            </w:r>
          </w:p>
        </w:tc>
        <w:tc>
          <w:tcPr>
            <w:tcW w:w="482" w:type="dxa"/>
          </w:tcPr>
          <w:p>
            <w:pPr>
              <w:pStyle w:val="TableParagraph"/>
              <w:spacing w:line="207" w:lineRule="exact"/>
              <w:ind w:left="28" w:right="12"/>
              <w:rPr>
                <w:sz w:val="18"/>
              </w:rPr>
            </w:pPr>
            <w:r>
              <w:rPr>
                <w:spacing w:val="-5"/>
                <w:sz w:val="18"/>
              </w:rPr>
              <w:t>180</w:t>
            </w:r>
          </w:p>
        </w:tc>
        <w:tc>
          <w:tcPr>
            <w:tcW w:w="688" w:type="dxa"/>
          </w:tcPr>
          <w:p>
            <w:pPr>
              <w:pStyle w:val="TableParagraph"/>
              <w:spacing w:line="207" w:lineRule="exact"/>
              <w:ind w:left="25" w:right="9"/>
              <w:rPr>
                <w:sz w:val="18"/>
              </w:rPr>
            </w:pPr>
            <w:r>
              <w:rPr>
                <w:spacing w:val="-5"/>
                <w:sz w:val="18"/>
              </w:rPr>
              <w:t>90</w:t>
            </w:r>
          </w:p>
        </w:tc>
        <w:tc>
          <w:tcPr>
            <w:tcW w:w="523" w:type="dxa"/>
          </w:tcPr>
          <w:p>
            <w:pPr>
              <w:pStyle w:val="TableParagraph"/>
              <w:spacing w:line="207" w:lineRule="exact"/>
              <w:ind w:left="29" w:right="3"/>
              <w:rPr>
                <w:sz w:val="18"/>
              </w:rPr>
            </w:pPr>
            <w:r>
              <w:rPr>
                <w:spacing w:val="-5"/>
                <w:sz w:val="18"/>
              </w:rPr>
              <w:t>275</w:t>
            </w:r>
          </w:p>
        </w:tc>
        <w:tc>
          <w:tcPr>
            <w:tcW w:w="691" w:type="dxa"/>
          </w:tcPr>
          <w:p>
            <w:pPr>
              <w:pStyle w:val="TableParagraph"/>
              <w:spacing w:line="207" w:lineRule="exact"/>
              <w:ind w:left="31" w:right="9"/>
              <w:rPr>
                <w:sz w:val="18"/>
              </w:rPr>
            </w:pPr>
            <w:r>
              <w:rPr>
                <w:spacing w:val="-5"/>
                <w:sz w:val="18"/>
              </w:rPr>
              <w:t>130</w:t>
            </w:r>
          </w:p>
        </w:tc>
        <w:tc>
          <w:tcPr>
            <w:tcW w:w="521" w:type="dxa"/>
          </w:tcPr>
          <w:p>
            <w:pPr>
              <w:pStyle w:val="TableParagraph"/>
              <w:spacing w:line="207" w:lineRule="exact"/>
              <w:ind w:left="27" w:right="3"/>
              <w:rPr>
                <w:sz w:val="18"/>
              </w:rPr>
            </w:pPr>
            <w:r>
              <w:rPr>
                <w:spacing w:val="-5"/>
                <w:sz w:val="18"/>
              </w:rPr>
              <w:t>290</w:t>
            </w:r>
          </w:p>
        </w:tc>
        <w:tc>
          <w:tcPr>
            <w:tcW w:w="691" w:type="dxa"/>
          </w:tcPr>
          <w:p>
            <w:pPr>
              <w:pStyle w:val="TableParagraph"/>
              <w:spacing w:line="207" w:lineRule="exact"/>
              <w:ind w:left="31" w:right="4"/>
              <w:rPr>
                <w:sz w:val="18"/>
              </w:rPr>
            </w:pPr>
            <w:r>
              <w:rPr>
                <w:spacing w:val="-5"/>
                <w:sz w:val="18"/>
              </w:rPr>
              <w:t>135</w:t>
            </w:r>
          </w:p>
        </w:tc>
        <w:tc>
          <w:tcPr>
            <w:tcW w:w="483" w:type="dxa"/>
          </w:tcPr>
          <w:p>
            <w:pPr>
              <w:pStyle w:val="TableParagraph"/>
              <w:spacing w:line="207" w:lineRule="exact"/>
              <w:ind w:left="31" w:right="7"/>
              <w:rPr>
                <w:sz w:val="18"/>
              </w:rPr>
            </w:pPr>
            <w:r>
              <w:rPr>
                <w:spacing w:val="-5"/>
                <w:sz w:val="18"/>
              </w:rPr>
              <w:t>260</w:t>
            </w:r>
          </w:p>
        </w:tc>
        <w:tc>
          <w:tcPr>
            <w:tcW w:w="691" w:type="dxa"/>
          </w:tcPr>
          <w:p>
            <w:pPr>
              <w:pStyle w:val="TableParagraph"/>
              <w:spacing w:line="207" w:lineRule="exact"/>
              <w:ind w:left="31" w:right="9"/>
              <w:rPr>
                <w:sz w:val="18"/>
              </w:rPr>
            </w:pPr>
            <w:r>
              <w:rPr>
                <w:spacing w:val="-5"/>
                <w:sz w:val="18"/>
              </w:rPr>
              <w:t>115</w:t>
            </w:r>
          </w:p>
        </w:tc>
        <w:tc>
          <w:tcPr>
            <w:tcW w:w="482" w:type="dxa"/>
          </w:tcPr>
          <w:p>
            <w:pPr>
              <w:pStyle w:val="TableParagraph"/>
              <w:spacing w:line="207" w:lineRule="exact"/>
              <w:ind w:left="28" w:right="7"/>
              <w:rPr>
                <w:sz w:val="18"/>
              </w:rPr>
            </w:pPr>
            <w:r>
              <w:rPr>
                <w:spacing w:val="-5"/>
                <w:sz w:val="18"/>
              </w:rPr>
              <w:t>340</w:t>
            </w:r>
          </w:p>
        </w:tc>
        <w:tc>
          <w:tcPr>
            <w:tcW w:w="691" w:type="dxa"/>
          </w:tcPr>
          <w:p>
            <w:pPr>
              <w:pStyle w:val="TableParagraph"/>
              <w:spacing w:line="207" w:lineRule="exact"/>
              <w:ind w:left="31" w:right="7"/>
              <w:rPr>
                <w:sz w:val="18"/>
              </w:rPr>
            </w:pPr>
            <w:r>
              <w:rPr>
                <w:spacing w:val="-5"/>
                <w:sz w:val="18"/>
              </w:rPr>
              <w:t>165</w:t>
            </w:r>
          </w:p>
        </w:tc>
        <w:tc>
          <w:tcPr>
            <w:tcW w:w="610" w:type="dxa"/>
          </w:tcPr>
          <w:p>
            <w:pPr>
              <w:pStyle w:val="TableParagraph"/>
              <w:spacing w:line="207" w:lineRule="exact"/>
              <w:ind w:left="31" w:right="8"/>
              <w:rPr>
                <w:sz w:val="18"/>
              </w:rPr>
            </w:pPr>
            <w:r>
              <w:rPr>
                <w:spacing w:val="-5"/>
                <w:sz w:val="18"/>
              </w:rPr>
              <w:t>295</w:t>
            </w:r>
          </w:p>
        </w:tc>
        <w:tc>
          <w:tcPr>
            <w:tcW w:w="691" w:type="dxa"/>
          </w:tcPr>
          <w:p>
            <w:pPr>
              <w:pStyle w:val="TableParagraph"/>
              <w:spacing w:line="207" w:lineRule="exact"/>
              <w:ind w:left="31" w:right="2"/>
              <w:rPr>
                <w:sz w:val="18"/>
              </w:rPr>
            </w:pPr>
            <w:r>
              <w:rPr>
                <w:spacing w:val="-5"/>
                <w:sz w:val="18"/>
              </w:rPr>
              <w:t>140</w:t>
            </w:r>
          </w:p>
        </w:tc>
      </w:tr>
      <w:tr>
        <w:trPr>
          <w:trHeight w:val="311" w:hRule="atLeast"/>
        </w:trPr>
        <w:tc>
          <w:tcPr>
            <w:tcW w:w="492" w:type="dxa"/>
          </w:tcPr>
          <w:p>
            <w:pPr>
              <w:pStyle w:val="TableParagraph"/>
              <w:spacing w:line="207" w:lineRule="exact"/>
              <w:ind w:left="12"/>
              <w:rPr>
                <w:sz w:val="18"/>
              </w:rPr>
            </w:pPr>
            <w:r>
              <w:rPr>
                <w:spacing w:val="-5"/>
                <w:sz w:val="18"/>
              </w:rPr>
              <w:t>50</w:t>
            </w:r>
          </w:p>
        </w:tc>
        <w:tc>
          <w:tcPr>
            <w:tcW w:w="890" w:type="dxa"/>
          </w:tcPr>
          <w:p>
            <w:pPr>
              <w:pStyle w:val="TableParagraph"/>
              <w:spacing w:line="207" w:lineRule="exact"/>
              <w:ind w:left="25" w:right="7"/>
              <w:rPr>
                <w:sz w:val="18"/>
              </w:rPr>
            </w:pPr>
            <w:r>
              <w:rPr>
                <w:spacing w:val="-5"/>
                <w:sz w:val="18"/>
              </w:rPr>
              <w:t>300</w:t>
            </w:r>
          </w:p>
        </w:tc>
        <w:tc>
          <w:tcPr>
            <w:tcW w:w="482" w:type="dxa"/>
          </w:tcPr>
          <w:p>
            <w:pPr>
              <w:pStyle w:val="TableParagraph"/>
              <w:spacing w:line="207" w:lineRule="exact"/>
              <w:ind w:left="28" w:right="15"/>
              <w:rPr>
                <w:sz w:val="18"/>
              </w:rPr>
            </w:pPr>
            <w:r>
              <w:rPr>
                <w:spacing w:val="-5"/>
                <w:sz w:val="18"/>
              </w:rPr>
              <w:t>72</w:t>
            </w:r>
          </w:p>
        </w:tc>
        <w:tc>
          <w:tcPr>
            <w:tcW w:w="691" w:type="dxa"/>
          </w:tcPr>
          <w:p>
            <w:pPr>
              <w:pStyle w:val="TableParagraph"/>
              <w:spacing w:line="207" w:lineRule="exact"/>
              <w:ind w:left="31" w:right="19"/>
              <w:rPr>
                <w:sz w:val="18"/>
              </w:rPr>
            </w:pPr>
            <w:r>
              <w:rPr>
                <w:spacing w:val="-5"/>
                <w:sz w:val="18"/>
              </w:rPr>
              <w:t>45</w:t>
            </w:r>
          </w:p>
        </w:tc>
        <w:tc>
          <w:tcPr>
            <w:tcW w:w="482" w:type="dxa"/>
          </w:tcPr>
          <w:p>
            <w:pPr>
              <w:pStyle w:val="TableParagraph"/>
              <w:spacing w:line="207" w:lineRule="exact"/>
              <w:ind w:left="28" w:right="12"/>
              <w:rPr>
                <w:sz w:val="18"/>
              </w:rPr>
            </w:pPr>
            <w:r>
              <w:rPr>
                <w:spacing w:val="-5"/>
                <w:sz w:val="18"/>
              </w:rPr>
              <w:t>108</w:t>
            </w:r>
          </w:p>
        </w:tc>
        <w:tc>
          <w:tcPr>
            <w:tcW w:w="688" w:type="dxa"/>
          </w:tcPr>
          <w:p>
            <w:pPr>
              <w:pStyle w:val="TableParagraph"/>
              <w:spacing w:line="207" w:lineRule="exact"/>
              <w:ind w:left="25" w:right="9"/>
              <w:rPr>
                <w:sz w:val="18"/>
              </w:rPr>
            </w:pPr>
            <w:r>
              <w:rPr>
                <w:spacing w:val="-5"/>
                <w:sz w:val="18"/>
              </w:rPr>
              <w:t>54</w:t>
            </w:r>
          </w:p>
        </w:tc>
        <w:tc>
          <w:tcPr>
            <w:tcW w:w="523" w:type="dxa"/>
          </w:tcPr>
          <w:p>
            <w:pPr>
              <w:pStyle w:val="TableParagraph"/>
              <w:spacing w:line="207" w:lineRule="exact"/>
              <w:ind w:left="29" w:right="3"/>
              <w:rPr>
                <w:sz w:val="18"/>
              </w:rPr>
            </w:pPr>
            <w:r>
              <w:rPr>
                <w:spacing w:val="-5"/>
                <w:sz w:val="18"/>
              </w:rPr>
              <w:t>165</w:t>
            </w:r>
          </w:p>
        </w:tc>
        <w:tc>
          <w:tcPr>
            <w:tcW w:w="691" w:type="dxa"/>
          </w:tcPr>
          <w:p>
            <w:pPr>
              <w:pStyle w:val="TableParagraph"/>
              <w:spacing w:line="207" w:lineRule="exact"/>
              <w:ind w:left="31" w:right="15"/>
              <w:rPr>
                <w:sz w:val="18"/>
              </w:rPr>
            </w:pPr>
            <w:r>
              <w:rPr>
                <w:spacing w:val="-5"/>
                <w:sz w:val="18"/>
              </w:rPr>
              <w:t>78</w:t>
            </w:r>
          </w:p>
        </w:tc>
        <w:tc>
          <w:tcPr>
            <w:tcW w:w="521" w:type="dxa"/>
          </w:tcPr>
          <w:p>
            <w:pPr>
              <w:pStyle w:val="TableParagraph"/>
              <w:spacing w:line="207" w:lineRule="exact"/>
              <w:ind w:left="27" w:right="3"/>
              <w:rPr>
                <w:sz w:val="18"/>
              </w:rPr>
            </w:pPr>
            <w:r>
              <w:rPr>
                <w:spacing w:val="-5"/>
                <w:sz w:val="18"/>
              </w:rPr>
              <w:t>174</w:t>
            </w:r>
          </w:p>
        </w:tc>
        <w:tc>
          <w:tcPr>
            <w:tcW w:w="691" w:type="dxa"/>
          </w:tcPr>
          <w:p>
            <w:pPr>
              <w:pStyle w:val="TableParagraph"/>
              <w:spacing w:line="207" w:lineRule="exact"/>
              <w:ind w:left="31" w:right="10"/>
              <w:rPr>
                <w:sz w:val="18"/>
              </w:rPr>
            </w:pPr>
            <w:r>
              <w:rPr>
                <w:spacing w:val="-5"/>
                <w:sz w:val="18"/>
              </w:rPr>
              <w:t>81</w:t>
            </w:r>
          </w:p>
        </w:tc>
        <w:tc>
          <w:tcPr>
            <w:tcW w:w="483" w:type="dxa"/>
          </w:tcPr>
          <w:p>
            <w:pPr>
              <w:pStyle w:val="TableParagraph"/>
              <w:spacing w:line="207" w:lineRule="exact"/>
              <w:ind w:left="31" w:right="7"/>
              <w:rPr>
                <w:sz w:val="18"/>
              </w:rPr>
            </w:pPr>
            <w:r>
              <w:rPr>
                <w:spacing w:val="-5"/>
                <w:sz w:val="18"/>
              </w:rPr>
              <w:t>156</w:t>
            </w:r>
          </w:p>
        </w:tc>
        <w:tc>
          <w:tcPr>
            <w:tcW w:w="691" w:type="dxa"/>
          </w:tcPr>
          <w:p>
            <w:pPr>
              <w:pStyle w:val="TableParagraph"/>
              <w:spacing w:line="207" w:lineRule="exact"/>
              <w:ind w:left="31" w:right="15"/>
              <w:rPr>
                <w:sz w:val="18"/>
              </w:rPr>
            </w:pPr>
            <w:r>
              <w:rPr>
                <w:spacing w:val="-5"/>
                <w:sz w:val="18"/>
              </w:rPr>
              <w:t>69</w:t>
            </w:r>
          </w:p>
        </w:tc>
        <w:tc>
          <w:tcPr>
            <w:tcW w:w="482" w:type="dxa"/>
          </w:tcPr>
          <w:p>
            <w:pPr>
              <w:pStyle w:val="TableParagraph"/>
              <w:spacing w:line="207" w:lineRule="exact"/>
              <w:ind w:left="28" w:right="7"/>
              <w:rPr>
                <w:sz w:val="18"/>
              </w:rPr>
            </w:pPr>
            <w:r>
              <w:rPr>
                <w:spacing w:val="-5"/>
                <w:sz w:val="18"/>
              </w:rPr>
              <w:t>204</w:t>
            </w:r>
          </w:p>
        </w:tc>
        <w:tc>
          <w:tcPr>
            <w:tcW w:w="691" w:type="dxa"/>
          </w:tcPr>
          <w:p>
            <w:pPr>
              <w:pStyle w:val="TableParagraph"/>
              <w:spacing w:line="207" w:lineRule="exact"/>
              <w:ind w:left="31" w:right="13"/>
              <w:rPr>
                <w:sz w:val="18"/>
              </w:rPr>
            </w:pPr>
            <w:r>
              <w:rPr>
                <w:spacing w:val="-5"/>
                <w:sz w:val="18"/>
              </w:rPr>
              <w:t>99</w:t>
            </w:r>
          </w:p>
        </w:tc>
        <w:tc>
          <w:tcPr>
            <w:tcW w:w="610" w:type="dxa"/>
          </w:tcPr>
          <w:p>
            <w:pPr>
              <w:pStyle w:val="TableParagraph"/>
              <w:spacing w:line="207" w:lineRule="exact"/>
              <w:ind w:left="31" w:right="8"/>
              <w:rPr>
                <w:sz w:val="18"/>
              </w:rPr>
            </w:pPr>
            <w:r>
              <w:rPr>
                <w:spacing w:val="-5"/>
                <w:sz w:val="18"/>
              </w:rPr>
              <w:t>177</w:t>
            </w:r>
          </w:p>
        </w:tc>
        <w:tc>
          <w:tcPr>
            <w:tcW w:w="691" w:type="dxa"/>
          </w:tcPr>
          <w:p>
            <w:pPr>
              <w:pStyle w:val="TableParagraph"/>
              <w:spacing w:line="207" w:lineRule="exact"/>
              <w:ind w:left="31" w:right="8"/>
              <w:rPr>
                <w:sz w:val="18"/>
              </w:rPr>
            </w:pPr>
            <w:r>
              <w:rPr>
                <w:spacing w:val="-5"/>
                <w:sz w:val="18"/>
              </w:rPr>
              <w:t>84</w:t>
            </w:r>
          </w:p>
        </w:tc>
      </w:tr>
      <w:tr>
        <w:trPr>
          <w:trHeight w:val="309" w:hRule="atLeast"/>
        </w:trPr>
        <w:tc>
          <w:tcPr>
            <w:tcW w:w="492" w:type="dxa"/>
          </w:tcPr>
          <w:p>
            <w:pPr>
              <w:pStyle w:val="TableParagraph"/>
              <w:spacing w:line="207" w:lineRule="exact"/>
              <w:ind w:left="12"/>
              <w:rPr>
                <w:sz w:val="18"/>
              </w:rPr>
            </w:pPr>
            <w:r>
              <w:rPr>
                <w:spacing w:val="-5"/>
                <w:sz w:val="18"/>
              </w:rPr>
              <w:t>51</w:t>
            </w:r>
          </w:p>
        </w:tc>
        <w:tc>
          <w:tcPr>
            <w:tcW w:w="890" w:type="dxa"/>
          </w:tcPr>
          <w:p>
            <w:pPr>
              <w:pStyle w:val="TableParagraph"/>
              <w:spacing w:line="207" w:lineRule="exact"/>
              <w:ind w:left="25" w:right="7"/>
              <w:rPr>
                <w:sz w:val="18"/>
              </w:rPr>
            </w:pPr>
            <w:r>
              <w:rPr>
                <w:spacing w:val="-5"/>
                <w:sz w:val="18"/>
              </w:rPr>
              <w:t>100</w:t>
            </w:r>
          </w:p>
        </w:tc>
        <w:tc>
          <w:tcPr>
            <w:tcW w:w="482" w:type="dxa"/>
          </w:tcPr>
          <w:p>
            <w:pPr>
              <w:pStyle w:val="TableParagraph"/>
              <w:spacing w:line="207" w:lineRule="exact"/>
              <w:ind w:left="28" w:right="15"/>
              <w:rPr>
                <w:sz w:val="18"/>
              </w:rPr>
            </w:pPr>
            <w:r>
              <w:rPr>
                <w:spacing w:val="-5"/>
                <w:sz w:val="18"/>
              </w:rPr>
              <w:t>24</w:t>
            </w:r>
          </w:p>
        </w:tc>
        <w:tc>
          <w:tcPr>
            <w:tcW w:w="691" w:type="dxa"/>
          </w:tcPr>
          <w:p>
            <w:pPr>
              <w:pStyle w:val="TableParagraph"/>
              <w:spacing w:line="207" w:lineRule="exact"/>
              <w:ind w:left="31" w:right="19"/>
              <w:rPr>
                <w:sz w:val="18"/>
              </w:rPr>
            </w:pPr>
            <w:r>
              <w:rPr>
                <w:spacing w:val="-5"/>
                <w:sz w:val="18"/>
              </w:rPr>
              <w:t>15</w:t>
            </w:r>
          </w:p>
        </w:tc>
        <w:tc>
          <w:tcPr>
            <w:tcW w:w="482" w:type="dxa"/>
          </w:tcPr>
          <w:p>
            <w:pPr>
              <w:pStyle w:val="TableParagraph"/>
              <w:spacing w:line="207" w:lineRule="exact"/>
              <w:ind w:left="28" w:right="13"/>
              <w:rPr>
                <w:sz w:val="18"/>
              </w:rPr>
            </w:pPr>
            <w:r>
              <w:rPr>
                <w:spacing w:val="-5"/>
                <w:sz w:val="18"/>
              </w:rPr>
              <w:t>36</w:t>
            </w:r>
          </w:p>
        </w:tc>
        <w:tc>
          <w:tcPr>
            <w:tcW w:w="688" w:type="dxa"/>
          </w:tcPr>
          <w:p>
            <w:pPr>
              <w:pStyle w:val="TableParagraph"/>
              <w:spacing w:line="207" w:lineRule="exact"/>
              <w:ind w:left="25" w:right="9"/>
              <w:rPr>
                <w:sz w:val="18"/>
              </w:rPr>
            </w:pPr>
            <w:r>
              <w:rPr>
                <w:spacing w:val="-5"/>
                <w:sz w:val="18"/>
              </w:rPr>
              <w:t>18</w:t>
            </w:r>
          </w:p>
        </w:tc>
        <w:tc>
          <w:tcPr>
            <w:tcW w:w="523" w:type="dxa"/>
          </w:tcPr>
          <w:p>
            <w:pPr>
              <w:pStyle w:val="TableParagraph"/>
              <w:spacing w:line="207" w:lineRule="exact"/>
              <w:ind w:left="29" w:right="9"/>
              <w:rPr>
                <w:sz w:val="18"/>
              </w:rPr>
            </w:pPr>
            <w:r>
              <w:rPr>
                <w:spacing w:val="-5"/>
                <w:sz w:val="18"/>
              </w:rPr>
              <w:t>55</w:t>
            </w:r>
          </w:p>
        </w:tc>
        <w:tc>
          <w:tcPr>
            <w:tcW w:w="691" w:type="dxa"/>
          </w:tcPr>
          <w:p>
            <w:pPr>
              <w:pStyle w:val="TableParagraph"/>
              <w:spacing w:line="207" w:lineRule="exact"/>
              <w:ind w:left="31" w:right="15"/>
              <w:rPr>
                <w:sz w:val="18"/>
              </w:rPr>
            </w:pPr>
            <w:r>
              <w:rPr>
                <w:spacing w:val="-5"/>
                <w:sz w:val="18"/>
              </w:rPr>
              <w:t>26</w:t>
            </w:r>
          </w:p>
        </w:tc>
        <w:tc>
          <w:tcPr>
            <w:tcW w:w="521" w:type="dxa"/>
          </w:tcPr>
          <w:p>
            <w:pPr>
              <w:pStyle w:val="TableParagraph"/>
              <w:spacing w:line="207" w:lineRule="exact"/>
              <w:ind w:left="27" w:right="9"/>
              <w:rPr>
                <w:sz w:val="18"/>
              </w:rPr>
            </w:pPr>
            <w:r>
              <w:rPr>
                <w:spacing w:val="-5"/>
                <w:sz w:val="18"/>
              </w:rPr>
              <w:t>58</w:t>
            </w:r>
          </w:p>
        </w:tc>
        <w:tc>
          <w:tcPr>
            <w:tcW w:w="691" w:type="dxa"/>
          </w:tcPr>
          <w:p>
            <w:pPr>
              <w:pStyle w:val="TableParagraph"/>
              <w:spacing w:line="207" w:lineRule="exact"/>
              <w:ind w:left="31" w:right="10"/>
              <w:rPr>
                <w:sz w:val="18"/>
              </w:rPr>
            </w:pPr>
            <w:r>
              <w:rPr>
                <w:spacing w:val="-5"/>
                <w:sz w:val="18"/>
              </w:rPr>
              <w:t>27</w:t>
            </w:r>
          </w:p>
        </w:tc>
        <w:tc>
          <w:tcPr>
            <w:tcW w:w="483" w:type="dxa"/>
          </w:tcPr>
          <w:p>
            <w:pPr>
              <w:pStyle w:val="TableParagraph"/>
              <w:spacing w:line="207" w:lineRule="exact"/>
              <w:ind w:left="31" w:right="8"/>
              <w:rPr>
                <w:sz w:val="18"/>
              </w:rPr>
            </w:pPr>
            <w:r>
              <w:rPr>
                <w:spacing w:val="-5"/>
                <w:sz w:val="18"/>
              </w:rPr>
              <w:t>52</w:t>
            </w:r>
          </w:p>
        </w:tc>
        <w:tc>
          <w:tcPr>
            <w:tcW w:w="691" w:type="dxa"/>
          </w:tcPr>
          <w:p>
            <w:pPr>
              <w:pStyle w:val="TableParagraph"/>
              <w:spacing w:line="207" w:lineRule="exact"/>
              <w:ind w:left="31" w:right="15"/>
              <w:rPr>
                <w:sz w:val="18"/>
              </w:rPr>
            </w:pPr>
            <w:r>
              <w:rPr>
                <w:spacing w:val="-5"/>
                <w:sz w:val="18"/>
              </w:rPr>
              <w:t>23</w:t>
            </w:r>
          </w:p>
        </w:tc>
        <w:tc>
          <w:tcPr>
            <w:tcW w:w="482" w:type="dxa"/>
          </w:tcPr>
          <w:p>
            <w:pPr>
              <w:pStyle w:val="TableParagraph"/>
              <w:spacing w:line="207" w:lineRule="exact"/>
              <w:ind w:left="28" w:right="9"/>
              <w:rPr>
                <w:sz w:val="18"/>
              </w:rPr>
            </w:pPr>
            <w:r>
              <w:rPr>
                <w:spacing w:val="-5"/>
                <w:sz w:val="18"/>
              </w:rPr>
              <w:t>68</w:t>
            </w:r>
          </w:p>
        </w:tc>
        <w:tc>
          <w:tcPr>
            <w:tcW w:w="691" w:type="dxa"/>
          </w:tcPr>
          <w:p>
            <w:pPr>
              <w:pStyle w:val="TableParagraph"/>
              <w:spacing w:line="207" w:lineRule="exact"/>
              <w:ind w:left="31" w:right="13"/>
              <w:rPr>
                <w:sz w:val="18"/>
              </w:rPr>
            </w:pPr>
            <w:r>
              <w:rPr>
                <w:spacing w:val="-5"/>
                <w:sz w:val="18"/>
              </w:rPr>
              <w:t>33</w:t>
            </w:r>
          </w:p>
        </w:tc>
        <w:tc>
          <w:tcPr>
            <w:tcW w:w="610" w:type="dxa"/>
          </w:tcPr>
          <w:p>
            <w:pPr>
              <w:pStyle w:val="TableParagraph"/>
              <w:spacing w:line="207" w:lineRule="exact"/>
              <w:ind w:left="31" w:right="9"/>
              <w:rPr>
                <w:sz w:val="18"/>
              </w:rPr>
            </w:pPr>
            <w:r>
              <w:rPr>
                <w:spacing w:val="-5"/>
                <w:sz w:val="18"/>
              </w:rPr>
              <w:t>59</w:t>
            </w:r>
          </w:p>
        </w:tc>
        <w:tc>
          <w:tcPr>
            <w:tcW w:w="691" w:type="dxa"/>
          </w:tcPr>
          <w:p>
            <w:pPr>
              <w:pStyle w:val="TableParagraph"/>
              <w:spacing w:line="207" w:lineRule="exact"/>
              <w:ind w:left="31" w:right="8"/>
              <w:rPr>
                <w:sz w:val="18"/>
              </w:rPr>
            </w:pPr>
            <w:r>
              <w:rPr>
                <w:spacing w:val="-5"/>
                <w:sz w:val="18"/>
              </w:rPr>
              <w:t>28</w:t>
            </w:r>
          </w:p>
        </w:tc>
      </w:tr>
      <w:tr>
        <w:trPr>
          <w:trHeight w:val="311" w:hRule="atLeast"/>
        </w:trPr>
        <w:tc>
          <w:tcPr>
            <w:tcW w:w="492" w:type="dxa"/>
          </w:tcPr>
          <w:p>
            <w:pPr>
              <w:pStyle w:val="TableParagraph"/>
              <w:spacing w:line="207" w:lineRule="exact"/>
              <w:ind w:left="12"/>
              <w:rPr>
                <w:sz w:val="18"/>
              </w:rPr>
            </w:pPr>
            <w:r>
              <w:rPr>
                <w:spacing w:val="-5"/>
                <w:sz w:val="18"/>
              </w:rPr>
              <w:t>52</w:t>
            </w:r>
          </w:p>
        </w:tc>
        <w:tc>
          <w:tcPr>
            <w:tcW w:w="890" w:type="dxa"/>
          </w:tcPr>
          <w:p>
            <w:pPr>
              <w:pStyle w:val="TableParagraph"/>
              <w:spacing w:line="207" w:lineRule="exact"/>
              <w:ind w:left="25" w:right="8"/>
              <w:rPr>
                <w:sz w:val="18"/>
              </w:rPr>
            </w:pPr>
            <w:r>
              <w:rPr>
                <w:spacing w:val="-5"/>
                <w:sz w:val="18"/>
              </w:rPr>
              <w:t>50</w:t>
            </w:r>
          </w:p>
        </w:tc>
        <w:tc>
          <w:tcPr>
            <w:tcW w:w="482" w:type="dxa"/>
          </w:tcPr>
          <w:p>
            <w:pPr>
              <w:pStyle w:val="TableParagraph"/>
              <w:spacing w:line="207" w:lineRule="exact"/>
              <w:ind w:left="28" w:right="15"/>
              <w:rPr>
                <w:sz w:val="18"/>
              </w:rPr>
            </w:pPr>
            <w:r>
              <w:rPr>
                <w:spacing w:val="-5"/>
                <w:sz w:val="18"/>
              </w:rPr>
              <w:t>12</w:t>
            </w:r>
          </w:p>
        </w:tc>
        <w:tc>
          <w:tcPr>
            <w:tcW w:w="691" w:type="dxa"/>
          </w:tcPr>
          <w:p>
            <w:pPr>
              <w:pStyle w:val="TableParagraph"/>
              <w:spacing w:line="207" w:lineRule="exact"/>
              <w:ind w:left="31" w:right="13"/>
              <w:rPr>
                <w:sz w:val="18"/>
              </w:rPr>
            </w:pPr>
            <w:r>
              <w:rPr>
                <w:spacing w:val="-5"/>
                <w:sz w:val="18"/>
              </w:rPr>
              <w:t>7.5</w:t>
            </w:r>
          </w:p>
        </w:tc>
        <w:tc>
          <w:tcPr>
            <w:tcW w:w="482" w:type="dxa"/>
          </w:tcPr>
          <w:p>
            <w:pPr>
              <w:pStyle w:val="TableParagraph"/>
              <w:spacing w:line="207" w:lineRule="exact"/>
              <w:ind w:left="28" w:right="13"/>
              <w:rPr>
                <w:sz w:val="18"/>
              </w:rPr>
            </w:pPr>
            <w:r>
              <w:rPr>
                <w:spacing w:val="-5"/>
                <w:sz w:val="18"/>
              </w:rPr>
              <w:t>18</w:t>
            </w:r>
          </w:p>
        </w:tc>
        <w:tc>
          <w:tcPr>
            <w:tcW w:w="688" w:type="dxa"/>
          </w:tcPr>
          <w:p>
            <w:pPr>
              <w:pStyle w:val="TableParagraph"/>
              <w:spacing w:line="207" w:lineRule="exact"/>
              <w:ind w:left="25"/>
              <w:rPr>
                <w:sz w:val="18"/>
              </w:rPr>
            </w:pPr>
            <w:r>
              <w:rPr>
                <w:spacing w:val="-10"/>
                <w:sz w:val="18"/>
              </w:rPr>
              <w:t>9</w:t>
            </w:r>
          </w:p>
        </w:tc>
        <w:tc>
          <w:tcPr>
            <w:tcW w:w="523" w:type="dxa"/>
          </w:tcPr>
          <w:p>
            <w:pPr>
              <w:pStyle w:val="TableParagraph"/>
              <w:spacing w:line="207" w:lineRule="exact"/>
              <w:ind w:left="29" w:right="8"/>
              <w:rPr>
                <w:sz w:val="18"/>
              </w:rPr>
            </w:pPr>
            <w:r>
              <w:rPr>
                <w:spacing w:val="-4"/>
                <w:sz w:val="18"/>
              </w:rPr>
              <w:t>27.5</w:t>
            </w:r>
          </w:p>
        </w:tc>
        <w:tc>
          <w:tcPr>
            <w:tcW w:w="691" w:type="dxa"/>
          </w:tcPr>
          <w:p>
            <w:pPr>
              <w:pStyle w:val="TableParagraph"/>
              <w:spacing w:line="207" w:lineRule="exact"/>
              <w:ind w:left="31" w:right="15"/>
              <w:rPr>
                <w:sz w:val="18"/>
              </w:rPr>
            </w:pPr>
            <w:r>
              <w:rPr>
                <w:spacing w:val="-5"/>
                <w:sz w:val="18"/>
              </w:rPr>
              <w:t>13</w:t>
            </w:r>
          </w:p>
        </w:tc>
        <w:tc>
          <w:tcPr>
            <w:tcW w:w="521" w:type="dxa"/>
          </w:tcPr>
          <w:p>
            <w:pPr>
              <w:pStyle w:val="TableParagraph"/>
              <w:spacing w:line="207" w:lineRule="exact"/>
              <w:ind w:left="27" w:right="9"/>
              <w:rPr>
                <w:sz w:val="18"/>
              </w:rPr>
            </w:pPr>
            <w:r>
              <w:rPr>
                <w:spacing w:val="-5"/>
                <w:sz w:val="18"/>
              </w:rPr>
              <w:t>29</w:t>
            </w:r>
          </w:p>
        </w:tc>
        <w:tc>
          <w:tcPr>
            <w:tcW w:w="691" w:type="dxa"/>
          </w:tcPr>
          <w:p>
            <w:pPr>
              <w:pStyle w:val="TableParagraph"/>
              <w:spacing w:line="207" w:lineRule="exact"/>
              <w:ind w:left="31" w:right="9"/>
              <w:rPr>
                <w:sz w:val="18"/>
              </w:rPr>
            </w:pPr>
            <w:r>
              <w:rPr>
                <w:spacing w:val="-4"/>
                <w:sz w:val="18"/>
              </w:rPr>
              <w:t>13.5</w:t>
            </w:r>
          </w:p>
        </w:tc>
        <w:tc>
          <w:tcPr>
            <w:tcW w:w="483" w:type="dxa"/>
          </w:tcPr>
          <w:p>
            <w:pPr>
              <w:pStyle w:val="TableParagraph"/>
              <w:spacing w:line="207" w:lineRule="exact"/>
              <w:ind w:left="31" w:right="8"/>
              <w:rPr>
                <w:sz w:val="18"/>
              </w:rPr>
            </w:pPr>
            <w:r>
              <w:rPr>
                <w:spacing w:val="-5"/>
                <w:sz w:val="18"/>
              </w:rPr>
              <w:t>26</w:t>
            </w:r>
          </w:p>
        </w:tc>
        <w:tc>
          <w:tcPr>
            <w:tcW w:w="691" w:type="dxa"/>
          </w:tcPr>
          <w:p>
            <w:pPr>
              <w:pStyle w:val="TableParagraph"/>
              <w:spacing w:line="207" w:lineRule="exact"/>
              <w:ind w:left="31" w:right="13"/>
              <w:rPr>
                <w:sz w:val="18"/>
              </w:rPr>
            </w:pPr>
            <w:r>
              <w:rPr>
                <w:spacing w:val="-4"/>
                <w:sz w:val="18"/>
              </w:rPr>
              <w:t>11.5</w:t>
            </w:r>
          </w:p>
        </w:tc>
        <w:tc>
          <w:tcPr>
            <w:tcW w:w="482" w:type="dxa"/>
          </w:tcPr>
          <w:p>
            <w:pPr>
              <w:pStyle w:val="TableParagraph"/>
              <w:spacing w:line="207" w:lineRule="exact"/>
              <w:ind w:left="28" w:right="9"/>
              <w:rPr>
                <w:sz w:val="18"/>
              </w:rPr>
            </w:pPr>
            <w:r>
              <w:rPr>
                <w:spacing w:val="-5"/>
                <w:sz w:val="18"/>
              </w:rPr>
              <w:t>34</w:t>
            </w:r>
          </w:p>
        </w:tc>
        <w:tc>
          <w:tcPr>
            <w:tcW w:w="691" w:type="dxa"/>
          </w:tcPr>
          <w:p>
            <w:pPr>
              <w:pStyle w:val="TableParagraph"/>
              <w:spacing w:line="207" w:lineRule="exact"/>
              <w:ind w:left="31" w:right="12"/>
              <w:rPr>
                <w:sz w:val="18"/>
              </w:rPr>
            </w:pPr>
            <w:r>
              <w:rPr>
                <w:spacing w:val="-4"/>
                <w:sz w:val="18"/>
              </w:rPr>
              <w:t>16.5</w:t>
            </w:r>
          </w:p>
        </w:tc>
        <w:tc>
          <w:tcPr>
            <w:tcW w:w="610" w:type="dxa"/>
          </w:tcPr>
          <w:p>
            <w:pPr>
              <w:pStyle w:val="TableParagraph"/>
              <w:spacing w:line="207" w:lineRule="exact"/>
              <w:ind w:left="31" w:right="8"/>
              <w:rPr>
                <w:sz w:val="18"/>
              </w:rPr>
            </w:pPr>
            <w:r>
              <w:rPr>
                <w:spacing w:val="-4"/>
                <w:sz w:val="18"/>
              </w:rPr>
              <w:t>29.5</w:t>
            </w:r>
          </w:p>
        </w:tc>
        <w:tc>
          <w:tcPr>
            <w:tcW w:w="691" w:type="dxa"/>
          </w:tcPr>
          <w:p>
            <w:pPr>
              <w:pStyle w:val="TableParagraph"/>
              <w:spacing w:line="207" w:lineRule="exact"/>
              <w:ind w:left="31" w:right="8"/>
              <w:rPr>
                <w:sz w:val="18"/>
              </w:rPr>
            </w:pPr>
            <w:r>
              <w:rPr>
                <w:spacing w:val="-5"/>
                <w:sz w:val="18"/>
              </w:rPr>
              <w:t>14</w:t>
            </w:r>
          </w:p>
        </w:tc>
      </w:tr>
      <w:tr>
        <w:trPr>
          <w:trHeight w:val="309" w:hRule="atLeast"/>
        </w:trPr>
        <w:tc>
          <w:tcPr>
            <w:tcW w:w="492" w:type="dxa"/>
          </w:tcPr>
          <w:p>
            <w:pPr>
              <w:pStyle w:val="TableParagraph"/>
              <w:spacing w:line="207" w:lineRule="exact"/>
              <w:ind w:left="12"/>
              <w:rPr>
                <w:sz w:val="18"/>
              </w:rPr>
            </w:pPr>
            <w:r>
              <w:rPr>
                <w:spacing w:val="-5"/>
                <w:sz w:val="18"/>
              </w:rPr>
              <w:t>53</w:t>
            </w:r>
          </w:p>
        </w:tc>
        <w:tc>
          <w:tcPr>
            <w:tcW w:w="890" w:type="dxa"/>
          </w:tcPr>
          <w:p>
            <w:pPr>
              <w:pStyle w:val="TableParagraph"/>
              <w:spacing w:line="207" w:lineRule="exact"/>
              <w:ind w:left="25" w:right="8"/>
              <w:rPr>
                <w:sz w:val="18"/>
              </w:rPr>
            </w:pPr>
            <w:r>
              <w:rPr>
                <w:spacing w:val="-5"/>
                <w:sz w:val="18"/>
              </w:rPr>
              <w:t>50</w:t>
            </w:r>
          </w:p>
        </w:tc>
        <w:tc>
          <w:tcPr>
            <w:tcW w:w="482" w:type="dxa"/>
          </w:tcPr>
          <w:p>
            <w:pPr>
              <w:pStyle w:val="TableParagraph"/>
              <w:spacing w:line="207" w:lineRule="exact"/>
              <w:ind w:left="28" w:right="15"/>
              <w:rPr>
                <w:sz w:val="18"/>
              </w:rPr>
            </w:pPr>
            <w:r>
              <w:rPr>
                <w:spacing w:val="-5"/>
                <w:sz w:val="18"/>
              </w:rPr>
              <w:t>12</w:t>
            </w:r>
          </w:p>
        </w:tc>
        <w:tc>
          <w:tcPr>
            <w:tcW w:w="691" w:type="dxa"/>
          </w:tcPr>
          <w:p>
            <w:pPr>
              <w:pStyle w:val="TableParagraph"/>
              <w:spacing w:line="207" w:lineRule="exact"/>
              <w:ind w:left="31" w:right="13"/>
              <w:rPr>
                <w:sz w:val="18"/>
              </w:rPr>
            </w:pPr>
            <w:r>
              <w:rPr>
                <w:spacing w:val="-5"/>
                <w:sz w:val="18"/>
              </w:rPr>
              <w:t>7.5</w:t>
            </w:r>
          </w:p>
        </w:tc>
        <w:tc>
          <w:tcPr>
            <w:tcW w:w="482" w:type="dxa"/>
          </w:tcPr>
          <w:p>
            <w:pPr>
              <w:pStyle w:val="TableParagraph"/>
              <w:spacing w:line="207" w:lineRule="exact"/>
              <w:ind w:left="28" w:right="13"/>
              <w:rPr>
                <w:sz w:val="18"/>
              </w:rPr>
            </w:pPr>
            <w:r>
              <w:rPr>
                <w:spacing w:val="-5"/>
                <w:sz w:val="18"/>
              </w:rPr>
              <w:t>18</w:t>
            </w:r>
          </w:p>
        </w:tc>
        <w:tc>
          <w:tcPr>
            <w:tcW w:w="688" w:type="dxa"/>
          </w:tcPr>
          <w:p>
            <w:pPr>
              <w:pStyle w:val="TableParagraph"/>
              <w:spacing w:line="207" w:lineRule="exact"/>
              <w:ind w:left="25"/>
              <w:rPr>
                <w:sz w:val="18"/>
              </w:rPr>
            </w:pPr>
            <w:r>
              <w:rPr>
                <w:spacing w:val="-10"/>
                <w:sz w:val="18"/>
              </w:rPr>
              <w:t>9</w:t>
            </w:r>
          </w:p>
        </w:tc>
        <w:tc>
          <w:tcPr>
            <w:tcW w:w="523" w:type="dxa"/>
          </w:tcPr>
          <w:p>
            <w:pPr>
              <w:pStyle w:val="TableParagraph"/>
              <w:spacing w:line="207" w:lineRule="exact"/>
              <w:ind w:left="29" w:right="8"/>
              <w:rPr>
                <w:sz w:val="18"/>
              </w:rPr>
            </w:pPr>
            <w:r>
              <w:rPr>
                <w:spacing w:val="-4"/>
                <w:sz w:val="18"/>
              </w:rPr>
              <w:t>27.5</w:t>
            </w:r>
          </w:p>
        </w:tc>
        <w:tc>
          <w:tcPr>
            <w:tcW w:w="691" w:type="dxa"/>
          </w:tcPr>
          <w:p>
            <w:pPr>
              <w:pStyle w:val="TableParagraph"/>
              <w:spacing w:line="207" w:lineRule="exact"/>
              <w:ind w:left="31" w:right="15"/>
              <w:rPr>
                <w:sz w:val="18"/>
              </w:rPr>
            </w:pPr>
            <w:r>
              <w:rPr>
                <w:spacing w:val="-5"/>
                <w:sz w:val="18"/>
              </w:rPr>
              <w:t>13</w:t>
            </w:r>
          </w:p>
        </w:tc>
        <w:tc>
          <w:tcPr>
            <w:tcW w:w="521" w:type="dxa"/>
          </w:tcPr>
          <w:p>
            <w:pPr>
              <w:pStyle w:val="TableParagraph"/>
              <w:spacing w:line="207" w:lineRule="exact"/>
              <w:ind w:left="27" w:right="9"/>
              <w:rPr>
                <w:sz w:val="18"/>
              </w:rPr>
            </w:pPr>
            <w:r>
              <w:rPr>
                <w:spacing w:val="-5"/>
                <w:sz w:val="18"/>
              </w:rPr>
              <w:t>29</w:t>
            </w:r>
          </w:p>
        </w:tc>
        <w:tc>
          <w:tcPr>
            <w:tcW w:w="691" w:type="dxa"/>
          </w:tcPr>
          <w:p>
            <w:pPr>
              <w:pStyle w:val="TableParagraph"/>
              <w:spacing w:line="207" w:lineRule="exact"/>
              <w:ind w:left="31" w:right="9"/>
              <w:rPr>
                <w:sz w:val="18"/>
              </w:rPr>
            </w:pPr>
            <w:r>
              <w:rPr>
                <w:spacing w:val="-4"/>
                <w:sz w:val="18"/>
              </w:rPr>
              <w:t>13.5</w:t>
            </w:r>
          </w:p>
        </w:tc>
        <w:tc>
          <w:tcPr>
            <w:tcW w:w="483" w:type="dxa"/>
          </w:tcPr>
          <w:p>
            <w:pPr>
              <w:pStyle w:val="TableParagraph"/>
              <w:spacing w:line="207" w:lineRule="exact"/>
              <w:ind w:left="31" w:right="8"/>
              <w:rPr>
                <w:sz w:val="18"/>
              </w:rPr>
            </w:pPr>
            <w:r>
              <w:rPr>
                <w:spacing w:val="-5"/>
                <w:sz w:val="18"/>
              </w:rPr>
              <w:t>26</w:t>
            </w:r>
          </w:p>
        </w:tc>
        <w:tc>
          <w:tcPr>
            <w:tcW w:w="691" w:type="dxa"/>
          </w:tcPr>
          <w:p>
            <w:pPr>
              <w:pStyle w:val="TableParagraph"/>
              <w:spacing w:line="207" w:lineRule="exact"/>
              <w:ind w:left="31" w:right="13"/>
              <w:rPr>
                <w:sz w:val="18"/>
              </w:rPr>
            </w:pPr>
            <w:r>
              <w:rPr>
                <w:spacing w:val="-4"/>
                <w:sz w:val="18"/>
              </w:rPr>
              <w:t>11.5</w:t>
            </w:r>
          </w:p>
        </w:tc>
        <w:tc>
          <w:tcPr>
            <w:tcW w:w="482" w:type="dxa"/>
          </w:tcPr>
          <w:p>
            <w:pPr>
              <w:pStyle w:val="TableParagraph"/>
              <w:spacing w:line="207" w:lineRule="exact"/>
              <w:ind w:left="28" w:right="9"/>
              <w:rPr>
                <w:sz w:val="18"/>
              </w:rPr>
            </w:pPr>
            <w:r>
              <w:rPr>
                <w:spacing w:val="-5"/>
                <w:sz w:val="18"/>
              </w:rPr>
              <w:t>34</w:t>
            </w:r>
          </w:p>
        </w:tc>
        <w:tc>
          <w:tcPr>
            <w:tcW w:w="691" w:type="dxa"/>
          </w:tcPr>
          <w:p>
            <w:pPr>
              <w:pStyle w:val="TableParagraph"/>
              <w:spacing w:line="207" w:lineRule="exact"/>
              <w:ind w:left="31" w:right="12"/>
              <w:rPr>
                <w:sz w:val="18"/>
              </w:rPr>
            </w:pPr>
            <w:r>
              <w:rPr>
                <w:spacing w:val="-4"/>
                <w:sz w:val="18"/>
              </w:rPr>
              <w:t>16.5</w:t>
            </w:r>
          </w:p>
        </w:tc>
        <w:tc>
          <w:tcPr>
            <w:tcW w:w="610" w:type="dxa"/>
          </w:tcPr>
          <w:p>
            <w:pPr>
              <w:pStyle w:val="TableParagraph"/>
              <w:spacing w:line="207" w:lineRule="exact"/>
              <w:ind w:left="31" w:right="8"/>
              <w:rPr>
                <w:sz w:val="18"/>
              </w:rPr>
            </w:pPr>
            <w:r>
              <w:rPr>
                <w:spacing w:val="-4"/>
                <w:sz w:val="18"/>
              </w:rPr>
              <w:t>29.5</w:t>
            </w:r>
          </w:p>
        </w:tc>
        <w:tc>
          <w:tcPr>
            <w:tcW w:w="691" w:type="dxa"/>
          </w:tcPr>
          <w:p>
            <w:pPr>
              <w:pStyle w:val="TableParagraph"/>
              <w:spacing w:line="207" w:lineRule="exact"/>
              <w:ind w:left="31" w:right="8"/>
              <w:rPr>
                <w:sz w:val="18"/>
              </w:rPr>
            </w:pPr>
            <w:r>
              <w:rPr>
                <w:spacing w:val="-5"/>
                <w:sz w:val="18"/>
              </w:rPr>
              <w:t>14</w:t>
            </w:r>
          </w:p>
        </w:tc>
      </w:tr>
      <w:tr>
        <w:trPr>
          <w:trHeight w:val="311" w:hRule="atLeast"/>
        </w:trPr>
        <w:tc>
          <w:tcPr>
            <w:tcW w:w="492" w:type="dxa"/>
          </w:tcPr>
          <w:p>
            <w:pPr>
              <w:pStyle w:val="TableParagraph"/>
              <w:spacing w:line="207" w:lineRule="exact"/>
              <w:ind w:left="12"/>
              <w:rPr>
                <w:sz w:val="18"/>
              </w:rPr>
            </w:pPr>
            <w:r>
              <w:rPr>
                <w:spacing w:val="-5"/>
                <w:sz w:val="18"/>
              </w:rPr>
              <w:t>54</w:t>
            </w:r>
          </w:p>
        </w:tc>
        <w:tc>
          <w:tcPr>
            <w:tcW w:w="890" w:type="dxa"/>
          </w:tcPr>
          <w:p>
            <w:pPr>
              <w:pStyle w:val="TableParagraph"/>
              <w:spacing w:line="207" w:lineRule="exact"/>
              <w:ind w:left="25"/>
              <w:rPr>
                <w:sz w:val="18"/>
              </w:rPr>
            </w:pPr>
            <w:r>
              <w:rPr>
                <w:spacing w:val="-10"/>
                <w:sz w:val="18"/>
              </w:rPr>
              <w:t>0</w:t>
            </w:r>
          </w:p>
        </w:tc>
        <w:tc>
          <w:tcPr>
            <w:tcW w:w="482" w:type="dxa"/>
          </w:tcPr>
          <w:p>
            <w:pPr>
              <w:pStyle w:val="TableParagraph"/>
              <w:spacing w:line="207" w:lineRule="exact"/>
              <w:ind w:left="28" w:right="7"/>
              <w:rPr>
                <w:sz w:val="18"/>
              </w:rPr>
            </w:pPr>
            <w:r>
              <w:rPr>
                <w:spacing w:val="-10"/>
                <w:sz w:val="18"/>
              </w:rPr>
              <w:t>0</w:t>
            </w:r>
          </w:p>
        </w:tc>
        <w:tc>
          <w:tcPr>
            <w:tcW w:w="691" w:type="dxa"/>
          </w:tcPr>
          <w:p>
            <w:pPr>
              <w:pStyle w:val="TableParagraph"/>
              <w:spacing w:line="207" w:lineRule="exact"/>
              <w:ind w:left="31" w:right="11"/>
              <w:rPr>
                <w:sz w:val="18"/>
              </w:rPr>
            </w:pPr>
            <w:r>
              <w:rPr>
                <w:spacing w:val="-10"/>
                <w:sz w:val="18"/>
              </w:rPr>
              <w:t>0</w:t>
            </w:r>
          </w:p>
        </w:tc>
        <w:tc>
          <w:tcPr>
            <w:tcW w:w="482" w:type="dxa"/>
          </w:tcPr>
          <w:p>
            <w:pPr>
              <w:pStyle w:val="TableParagraph"/>
              <w:spacing w:line="207" w:lineRule="exact"/>
              <w:ind w:left="28" w:right="5"/>
              <w:rPr>
                <w:sz w:val="18"/>
              </w:rPr>
            </w:pPr>
            <w:r>
              <w:rPr>
                <w:spacing w:val="-10"/>
                <w:sz w:val="18"/>
              </w:rPr>
              <w:t>0</w:t>
            </w:r>
          </w:p>
        </w:tc>
        <w:tc>
          <w:tcPr>
            <w:tcW w:w="688" w:type="dxa"/>
          </w:tcPr>
          <w:p>
            <w:pPr>
              <w:pStyle w:val="TableParagraph"/>
              <w:spacing w:line="207" w:lineRule="exact"/>
              <w:ind w:left="25"/>
              <w:rPr>
                <w:sz w:val="18"/>
              </w:rPr>
            </w:pPr>
            <w:r>
              <w:rPr>
                <w:spacing w:val="-10"/>
                <w:sz w:val="18"/>
              </w:rPr>
              <w:t>0</w:t>
            </w:r>
          </w:p>
        </w:tc>
        <w:tc>
          <w:tcPr>
            <w:tcW w:w="523" w:type="dxa"/>
          </w:tcPr>
          <w:p>
            <w:pPr>
              <w:pStyle w:val="TableParagraph"/>
              <w:spacing w:line="207" w:lineRule="exact"/>
              <w:ind w:left="29" w:right="1"/>
              <w:rPr>
                <w:sz w:val="18"/>
              </w:rPr>
            </w:pPr>
            <w:r>
              <w:rPr>
                <w:spacing w:val="-10"/>
                <w:sz w:val="18"/>
              </w:rPr>
              <w:t>0</w:t>
            </w:r>
          </w:p>
        </w:tc>
        <w:tc>
          <w:tcPr>
            <w:tcW w:w="691" w:type="dxa"/>
          </w:tcPr>
          <w:p>
            <w:pPr>
              <w:pStyle w:val="TableParagraph"/>
              <w:spacing w:line="207" w:lineRule="exact"/>
              <w:ind w:left="31" w:right="7"/>
              <w:rPr>
                <w:sz w:val="18"/>
              </w:rPr>
            </w:pPr>
            <w:r>
              <w:rPr>
                <w:spacing w:val="-10"/>
                <w:sz w:val="18"/>
              </w:rPr>
              <w:t>0</w:t>
            </w:r>
          </w:p>
        </w:tc>
        <w:tc>
          <w:tcPr>
            <w:tcW w:w="521" w:type="dxa"/>
          </w:tcPr>
          <w:p>
            <w:pPr>
              <w:pStyle w:val="TableParagraph"/>
              <w:spacing w:line="207" w:lineRule="exact"/>
              <w:ind w:left="27"/>
              <w:rPr>
                <w:sz w:val="18"/>
              </w:rPr>
            </w:pPr>
            <w:r>
              <w:rPr>
                <w:spacing w:val="-10"/>
                <w:sz w:val="18"/>
              </w:rPr>
              <w:t>0</w:t>
            </w:r>
          </w:p>
        </w:tc>
        <w:tc>
          <w:tcPr>
            <w:tcW w:w="691" w:type="dxa"/>
          </w:tcPr>
          <w:p>
            <w:pPr>
              <w:pStyle w:val="TableParagraph"/>
              <w:spacing w:line="207" w:lineRule="exact"/>
              <w:ind w:left="31" w:right="2"/>
              <w:rPr>
                <w:sz w:val="18"/>
              </w:rPr>
            </w:pPr>
            <w:r>
              <w:rPr>
                <w:spacing w:val="-10"/>
                <w:sz w:val="18"/>
              </w:rPr>
              <w:t>0</w:t>
            </w:r>
          </w:p>
        </w:tc>
        <w:tc>
          <w:tcPr>
            <w:tcW w:w="483" w:type="dxa"/>
          </w:tcPr>
          <w:p>
            <w:pPr>
              <w:pStyle w:val="TableParagraph"/>
              <w:spacing w:line="207" w:lineRule="exact"/>
              <w:ind w:left="31"/>
              <w:rPr>
                <w:sz w:val="18"/>
              </w:rPr>
            </w:pPr>
            <w:r>
              <w:rPr>
                <w:spacing w:val="-10"/>
                <w:sz w:val="18"/>
              </w:rPr>
              <w:t>0</w:t>
            </w:r>
          </w:p>
        </w:tc>
        <w:tc>
          <w:tcPr>
            <w:tcW w:w="691" w:type="dxa"/>
          </w:tcPr>
          <w:p>
            <w:pPr>
              <w:pStyle w:val="TableParagraph"/>
              <w:spacing w:line="207" w:lineRule="exact"/>
              <w:ind w:left="31" w:right="6"/>
              <w:rPr>
                <w:sz w:val="18"/>
              </w:rPr>
            </w:pPr>
            <w:r>
              <w:rPr>
                <w:spacing w:val="-10"/>
                <w:sz w:val="18"/>
              </w:rPr>
              <w:t>0</w:t>
            </w:r>
          </w:p>
        </w:tc>
        <w:tc>
          <w:tcPr>
            <w:tcW w:w="482" w:type="dxa"/>
          </w:tcPr>
          <w:p>
            <w:pPr>
              <w:pStyle w:val="TableParagraph"/>
              <w:spacing w:line="207" w:lineRule="exact"/>
              <w:ind w:left="28"/>
              <w:rPr>
                <w:sz w:val="18"/>
              </w:rPr>
            </w:pPr>
            <w:r>
              <w:rPr>
                <w:spacing w:val="-10"/>
                <w:sz w:val="18"/>
              </w:rPr>
              <w:t>0</w:t>
            </w:r>
          </w:p>
        </w:tc>
        <w:tc>
          <w:tcPr>
            <w:tcW w:w="691" w:type="dxa"/>
          </w:tcPr>
          <w:p>
            <w:pPr>
              <w:pStyle w:val="TableParagraph"/>
              <w:spacing w:line="207" w:lineRule="exact"/>
              <w:ind w:left="31" w:right="5"/>
              <w:rPr>
                <w:sz w:val="18"/>
              </w:rPr>
            </w:pPr>
            <w:r>
              <w:rPr>
                <w:spacing w:val="-10"/>
                <w:sz w:val="18"/>
              </w:rPr>
              <w:t>0</w:t>
            </w:r>
          </w:p>
        </w:tc>
        <w:tc>
          <w:tcPr>
            <w:tcW w:w="610" w:type="dxa"/>
          </w:tcPr>
          <w:p>
            <w:pPr>
              <w:pStyle w:val="TableParagraph"/>
              <w:spacing w:line="207" w:lineRule="exact"/>
              <w:ind w:left="31"/>
              <w:rPr>
                <w:sz w:val="18"/>
              </w:rPr>
            </w:pPr>
            <w:r>
              <w:rPr>
                <w:spacing w:val="-10"/>
                <w:sz w:val="18"/>
              </w:rPr>
              <w:t>0</w:t>
            </w:r>
          </w:p>
        </w:tc>
        <w:tc>
          <w:tcPr>
            <w:tcW w:w="691" w:type="dxa"/>
          </w:tcPr>
          <w:p>
            <w:pPr>
              <w:pStyle w:val="TableParagraph"/>
              <w:spacing w:line="207" w:lineRule="exact"/>
              <w:ind w:left="31"/>
              <w:rPr>
                <w:sz w:val="18"/>
              </w:rPr>
            </w:pPr>
            <w:r>
              <w:rPr>
                <w:spacing w:val="-10"/>
                <w:sz w:val="18"/>
              </w:rPr>
              <w:t>0</w:t>
            </w:r>
          </w:p>
        </w:tc>
      </w:tr>
      <w:tr>
        <w:trPr>
          <w:trHeight w:val="309" w:hRule="atLeast"/>
        </w:trPr>
        <w:tc>
          <w:tcPr>
            <w:tcW w:w="492" w:type="dxa"/>
          </w:tcPr>
          <w:p>
            <w:pPr>
              <w:pStyle w:val="TableParagraph"/>
              <w:spacing w:line="207" w:lineRule="exact"/>
              <w:ind w:left="12"/>
              <w:rPr>
                <w:sz w:val="18"/>
              </w:rPr>
            </w:pPr>
            <w:r>
              <w:rPr>
                <w:spacing w:val="-5"/>
                <w:sz w:val="18"/>
              </w:rPr>
              <w:t>55</w:t>
            </w:r>
          </w:p>
        </w:tc>
        <w:tc>
          <w:tcPr>
            <w:tcW w:w="890" w:type="dxa"/>
          </w:tcPr>
          <w:p>
            <w:pPr>
              <w:pStyle w:val="TableParagraph"/>
              <w:spacing w:line="207" w:lineRule="exact"/>
              <w:ind w:left="25" w:right="8"/>
              <w:rPr>
                <w:sz w:val="18"/>
              </w:rPr>
            </w:pPr>
            <w:r>
              <w:rPr>
                <w:spacing w:val="-5"/>
                <w:sz w:val="18"/>
              </w:rPr>
              <w:t>50</w:t>
            </w:r>
          </w:p>
        </w:tc>
        <w:tc>
          <w:tcPr>
            <w:tcW w:w="482" w:type="dxa"/>
          </w:tcPr>
          <w:p>
            <w:pPr>
              <w:pStyle w:val="TableParagraph"/>
              <w:spacing w:line="207" w:lineRule="exact"/>
              <w:ind w:left="28" w:right="15"/>
              <w:rPr>
                <w:sz w:val="18"/>
              </w:rPr>
            </w:pPr>
            <w:r>
              <w:rPr>
                <w:spacing w:val="-5"/>
                <w:sz w:val="18"/>
              </w:rPr>
              <w:t>12</w:t>
            </w:r>
          </w:p>
        </w:tc>
        <w:tc>
          <w:tcPr>
            <w:tcW w:w="691" w:type="dxa"/>
          </w:tcPr>
          <w:p>
            <w:pPr>
              <w:pStyle w:val="TableParagraph"/>
              <w:spacing w:line="207" w:lineRule="exact"/>
              <w:ind w:left="31" w:right="13"/>
              <w:rPr>
                <w:sz w:val="18"/>
              </w:rPr>
            </w:pPr>
            <w:r>
              <w:rPr>
                <w:spacing w:val="-5"/>
                <w:sz w:val="18"/>
              </w:rPr>
              <w:t>7.5</w:t>
            </w:r>
          </w:p>
        </w:tc>
        <w:tc>
          <w:tcPr>
            <w:tcW w:w="482" w:type="dxa"/>
          </w:tcPr>
          <w:p>
            <w:pPr>
              <w:pStyle w:val="TableParagraph"/>
              <w:spacing w:line="207" w:lineRule="exact"/>
              <w:ind w:left="28" w:right="13"/>
              <w:rPr>
                <w:sz w:val="18"/>
              </w:rPr>
            </w:pPr>
            <w:r>
              <w:rPr>
                <w:spacing w:val="-5"/>
                <w:sz w:val="18"/>
              </w:rPr>
              <w:t>18</w:t>
            </w:r>
          </w:p>
        </w:tc>
        <w:tc>
          <w:tcPr>
            <w:tcW w:w="688" w:type="dxa"/>
          </w:tcPr>
          <w:p>
            <w:pPr>
              <w:pStyle w:val="TableParagraph"/>
              <w:spacing w:line="207" w:lineRule="exact"/>
              <w:ind w:left="25"/>
              <w:rPr>
                <w:sz w:val="18"/>
              </w:rPr>
            </w:pPr>
            <w:r>
              <w:rPr>
                <w:spacing w:val="-10"/>
                <w:sz w:val="18"/>
              </w:rPr>
              <w:t>9</w:t>
            </w:r>
          </w:p>
        </w:tc>
        <w:tc>
          <w:tcPr>
            <w:tcW w:w="523" w:type="dxa"/>
          </w:tcPr>
          <w:p>
            <w:pPr>
              <w:pStyle w:val="TableParagraph"/>
              <w:spacing w:line="207" w:lineRule="exact"/>
              <w:ind w:left="29" w:right="8"/>
              <w:rPr>
                <w:sz w:val="18"/>
              </w:rPr>
            </w:pPr>
            <w:r>
              <w:rPr>
                <w:spacing w:val="-4"/>
                <w:sz w:val="18"/>
              </w:rPr>
              <w:t>27.5</w:t>
            </w:r>
          </w:p>
        </w:tc>
        <w:tc>
          <w:tcPr>
            <w:tcW w:w="691" w:type="dxa"/>
          </w:tcPr>
          <w:p>
            <w:pPr>
              <w:pStyle w:val="TableParagraph"/>
              <w:spacing w:line="207" w:lineRule="exact"/>
              <w:ind w:left="31" w:right="15"/>
              <w:rPr>
                <w:sz w:val="18"/>
              </w:rPr>
            </w:pPr>
            <w:r>
              <w:rPr>
                <w:spacing w:val="-5"/>
                <w:sz w:val="18"/>
              </w:rPr>
              <w:t>13</w:t>
            </w:r>
          </w:p>
        </w:tc>
        <w:tc>
          <w:tcPr>
            <w:tcW w:w="521" w:type="dxa"/>
          </w:tcPr>
          <w:p>
            <w:pPr>
              <w:pStyle w:val="TableParagraph"/>
              <w:spacing w:line="207" w:lineRule="exact"/>
              <w:ind w:left="27" w:right="9"/>
              <w:rPr>
                <w:sz w:val="18"/>
              </w:rPr>
            </w:pPr>
            <w:r>
              <w:rPr>
                <w:spacing w:val="-5"/>
                <w:sz w:val="18"/>
              </w:rPr>
              <w:t>29</w:t>
            </w:r>
          </w:p>
        </w:tc>
        <w:tc>
          <w:tcPr>
            <w:tcW w:w="691" w:type="dxa"/>
          </w:tcPr>
          <w:p>
            <w:pPr>
              <w:pStyle w:val="TableParagraph"/>
              <w:spacing w:line="207" w:lineRule="exact"/>
              <w:ind w:left="31" w:right="9"/>
              <w:rPr>
                <w:sz w:val="18"/>
              </w:rPr>
            </w:pPr>
            <w:r>
              <w:rPr>
                <w:spacing w:val="-4"/>
                <w:sz w:val="18"/>
              </w:rPr>
              <w:t>13.5</w:t>
            </w:r>
          </w:p>
        </w:tc>
        <w:tc>
          <w:tcPr>
            <w:tcW w:w="483" w:type="dxa"/>
          </w:tcPr>
          <w:p>
            <w:pPr>
              <w:pStyle w:val="TableParagraph"/>
              <w:spacing w:line="207" w:lineRule="exact"/>
              <w:ind w:left="31" w:right="8"/>
              <w:rPr>
                <w:sz w:val="18"/>
              </w:rPr>
            </w:pPr>
            <w:r>
              <w:rPr>
                <w:spacing w:val="-5"/>
                <w:sz w:val="18"/>
              </w:rPr>
              <w:t>26</w:t>
            </w:r>
          </w:p>
        </w:tc>
        <w:tc>
          <w:tcPr>
            <w:tcW w:w="691" w:type="dxa"/>
          </w:tcPr>
          <w:p>
            <w:pPr>
              <w:pStyle w:val="TableParagraph"/>
              <w:spacing w:line="207" w:lineRule="exact"/>
              <w:ind w:left="31" w:right="13"/>
              <w:rPr>
                <w:sz w:val="18"/>
              </w:rPr>
            </w:pPr>
            <w:r>
              <w:rPr>
                <w:spacing w:val="-4"/>
                <w:sz w:val="18"/>
              </w:rPr>
              <w:t>11.5</w:t>
            </w:r>
          </w:p>
        </w:tc>
        <w:tc>
          <w:tcPr>
            <w:tcW w:w="482" w:type="dxa"/>
          </w:tcPr>
          <w:p>
            <w:pPr>
              <w:pStyle w:val="TableParagraph"/>
              <w:spacing w:line="207" w:lineRule="exact"/>
              <w:ind w:left="28" w:right="9"/>
              <w:rPr>
                <w:sz w:val="18"/>
              </w:rPr>
            </w:pPr>
            <w:r>
              <w:rPr>
                <w:spacing w:val="-5"/>
                <w:sz w:val="18"/>
              </w:rPr>
              <w:t>34</w:t>
            </w:r>
          </w:p>
        </w:tc>
        <w:tc>
          <w:tcPr>
            <w:tcW w:w="691" w:type="dxa"/>
          </w:tcPr>
          <w:p>
            <w:pPr>
              <w:pStyle w:val="TableParagraph"/>
              <w:spacing w:line="207" w:lineRule="exact"/>
              <w:ind w:left="31" w:right="12"/>
              <w:rPr>
                <w:sz w:val="18"/>
              </w:rPr>
            </w:pPr>
            <w:r>
              <w:rPr>
                <w:spacing w:val="-4"/>
                <w:sz w:val="18"/>
              </w:rPr>
              <w:t>16.5</w:t>
            </w:r>
          </w:p>
        </w:tc>
        <w:tc>
          <w:tcPr>
            <w:tcW w:w="610" w:type="dxa"/>
          </w:tcPr>
          <w:p>
            <w:pPr>
              <w:pStyle w:val="TableParagraph"/>
              <w:spacing w:line="207" w:lineRule="exact"/>
              <w:ind w:left="31" w:right="8"/>
              <w:rPr>
                <w:sz w:val="18"/>
              </w:rPr>
            </w:pPr>
            <w:r>
              <w:rPr>
                <w:spacing w:val="-4"/>
                <w:sz w:val="18"/>
              </w:rPr>
              <w:t>29.5</w:t>
            </w:r>
          </w:p>
        </w:tc>
        <w:tc>
          <w:tcPr>
            <w:tcW w:w="691" w:type="dxa"/>
          </w:tcPr>
          <w:p>
            <w:pPr>
              <w:pStyle w:val="TableParagraph"/>
              <w:spacing w:line="207" w:lineRule="exact"/>
              <w:ind w:left="31" w:right="8"/>
              <w:rPr>
                <w:sz w:val="18"/>
              </w:rPr>
            </w:pPr>
            <w:r>
              <w:rPr>
                <w:spacing w:val="-5"/>
                <w:sz w:val="18"/>
              </w:rPr>
              <w:t>14</w:t>
            </w:r>
          </w:p>
        </w:tc>
      </w:tr>
      <w:tr>
        <w:trPr>
          <w:trHeight w:val="312" w:hRule="atLeast"/>
        </w:trPr>
        <w:tc>
          <w:tcPr>
            <w:tcW w:w="492" w:type="dxa"/>
          </w:tcPr>
          <w:p>
            <w:pPr>
              <w:pStyle w:val="TableParagraph"/>
              <w:spacing w:before="2"/>
              <w:ind w:left="12"/>
              <w:rPr>
                <w:sz w:val="18"/>
              </w:rPr>
            </w:pPr>
            <w:r>
              <w:rPr>
                <w:spacing w:val="-5"/>
                <w:sz w:val="18"/>
              </w:rPr>
              <w:t>56</w:t>
            </w:r>
          </w:p>
        </w:tc>
        <w:tc>
          <w:tcPr>
            <w:tcW w:w="890" w:type="dxa"/>
          </w:tcPr>
          <w:p>
            <w:pPr>
              <w:pStyle w:val="TableParagraph"/>
              <w:spacing w:before="2"/>
              <w:ind w:left="25" w:right="8"/>
              <w:rPr>
                <w:sz w:val="18"/>
              </w:rPr>
            </w:pPr>
            <w:r>
              <w:rPr>
                <w:spacing w:val="-5"/>
                <w:sz w:val="18"/>
              </w:rPr>
              <w:t>50</w:t>
            </w:r>
          </w:p>
        </w:tc>
        <w:tc>
          <w:tcPr>
            <w:tcW w:w="482" w:type="dxa"/>
          </w:tcPr>
          <w:p>
            <w:pPr>
              <w:pStyle w:val="TableParagraph"/>
              <w:spacing w:before="2"/>
              <w:ind w:left="28" w:right="15"/>
              <w:rPr>
                <w:sz w:val="18"/>
              </w:rPr>
            </w:pPr>
            <w:r>
              <w:rPr>
                <w:spacing w:val="-5"/>
                <w:sz w:val="18"/>
              </w:rPr>
              <w:t>12</w:t>
            </w:r>
          </w:p>
        </w:tc>
        <w:tc>
          <w:tcPr>
            <w:tcW w:w="691" w:type="dxa"/>
          </w:tcPr>
          <w:p>
            <w:pPr>
              <w:pStyle w:val="TableParagraph"/>
              <w:spacing w:before="2"/>
              <w:ind w:left="31" w:right="13"/>
              <w:rPr>
                <w:sz w:val="18"/>
              </w:rPr>
            </w:pPr>
            <w:r>
              <w:rPr>
                <w:spacing w:val="-5"/>
                <w:sz w:val="18"/>
              </w:rPr>
              <w:t>7.5</w:t>
            </w:r>
          </w:p>
        </w:tc>
        <w:tc>
          <w:tcPr>
            <w:tcW w:w="482" w:type="dxa"/>
          </w:tcPr>
          <w:p>
            <w:pPr>
              <w:pStyle w:val="TableParagraph"/>
              <w:spacing w:before="2"/>
              <w:ind w:left="28" w:right="13"/>
              <w:rPr>
                <w:sz w:val="18"/>
              </w:rPr>
            </w:pPr>
            <w:r>
              <w:rPr>
                <w:spacing w:val="-5"/>
                <w:sz w:val="18"/>
              </w:rPr>
              <w:t>18</w:t>
            </w:r>
          </w:p>
        </w:tc>
        <w:tc>
          <w:tcPr>
            <w:tcW w:w="688" w:type="dxa"/>
          </w:tcPr>
          <w:p>
            <w:pPr>
              <w:pStyle w:val="TableParagraph"/>
              <w:spacing w:before="2"/>
              <w:ind w:left="25"/>
              <w:rPr>
                <w:sz w:val="18"/>
              </w:rPr>
            </w:pPr>
            <w:r>
              <w:rPr>
                <w:spacing w:val="-10"/>
                <w:sz w:val="18"/>
              </w:rPr>
              <w:t>9</w:t>
            </w:r>
          </w:p>
        </w:tc>
        <w:tc>
          <w:tcPr>
            <w:tcW w:w="523" w:type="dxa"/>
          </w:tcPr>
          <w:p>
            <w:pPr>
              <w:pStyle w:val="TableParagraph"/>
              <w:spacing w:before="2"/>
              <w:ind w:left="29" w:right="8"/>
              <w:rPr>
                <w:sz w:val="18"/>
              </w:rPr>
            </w:pPr>
            <w:r>
              <w:rPr>
                <w:spacing w:val="-4"/>
                <w:sz w:val="18"/>
              </w:rPr>
              <w:t>27.5</w:t>
            </w:r>
          </w:p>
        </w:tc>
        <w:tc>
          <w:tcPr>
            <w:tcW w:w="691" w:type="dxa"/>
          </w:tcPr>
          <w:p>
            <w:pPr>
              <w:pStyle w:val="TableParagraph"/>
              <w:spacing w:before="2"/>
              <w:ind w:left="31" w:right="15"/>
              <w:rPr>
                <w:sz w:val="18"/>
              </w:rPr>
            </w:pPr>
            <w:r>
              <w:rPr>
                <w:spacing w:val="-5"/>
                <w:sz w:val="18"/>
              </w:rPr>
              <w:t>13</w:t>
            </w:r>
          </w:p>
        </w:tc>
        <w:tc>
          <w:tcPr>
            <w:tcW w:w="521" w:type="dxa"/>
          </w:tcPr>
          <w:p>
            <w:pPr>
              <w:pStyle w:val="TableParagraph"/>
              <w:spacing w:before="2"/>
              <w:ind w:left="27" w:right="9"/>
              <w:rPr>
                <w:sz w:val="18"/>
              </w:rPr>
            </w:pPr>
            <w:r>
              <w:rPr>
                <w:spacing w:val="-5"/>
                <w:sz w:val="18"/>
              </w:rPr>
              <w:t>29</w:t>
            </w:r>
          </w:p>
        </w:tc>
        <w:tc>
          <w:tcPr>
            <w:tcW w:w="691" w:type="dxa"/>
          </w:tcPr>
          <w:p>
            <w:pPr>
              <w:pStyle w:val="TableParagraph"/>
              <w:spacing w:before="2"/>
              <w:ind w:left="31" w:right="9"/>
              <w:rPr>
                <w:sz w:val="18"/>
              </w:rPr>
            </w:pPr>
            <w:r>
              <w:rPr>
                <w:spacing w:val="-4"/>
                <w:sz w:val="18"/>
              </w:rPr>
              <w:t>13.5</w:t>
            </w:r>
          </w:p>
        </w:tc>
        <w:tc>
          <w:tcPr>
            <w:tcW w:w="483" w:type="dxa"/>
          </w:tcPr>
          <w:p>
            <w:pPr>
              <w:pStyle w:val="TableParagraph"/>
              <w:spacing w:before="2"/>
              <w:ind w:left="31" w:right="8"/>
              <w:rPr>
                <w:sz w:val="18"/>
              </w:rPr>
            </w:pPr>
            <w:r>
              <w:rPr>
                <w:spacing w:val="-5"/>
                <w:sz w:val="18"/>
              </w:rPr>
              <w:t>26</w:t>
            </w:r>
          </w:p>
        </w:tc>
        <w:tc>
          <w:tcPr>
            <w:tcW w:w="691" w:type="dxa"/>
          </w:tcPr>
          <w:p>
            <w:pPr>
              <w:pStyle w:val="TableParagraph"/>
              <w:spacing w:before="2"/>
              <w:ind w:left="31" w:right="13"/>
              <w:rPr>
                <w:sz w:val="18"/>
              </w:rPr>
            </w:pPr>
            <w:r>
              <w:rPr>
                <w:spacing w:val="-4"/>
                <w:sz w:val="18"/>
              </w:rPr>
              <w:t>11.5</w:t>
            </w:r>
          </w:p>
        </w:tc>
        <w:tc>
          <w:tcPr>
            <w:tcW w:w="482" w:type="dxa"/>
          </w:tcPr>
          <w:p>
            <w:pPr>
              <w:pStyle w:val="TableParagraph"/>
              <w:spacing w:before="2"/>
              <w:ind w:left="28" w:right="9"/>
              <w:rPr>
                <w:sz w:val="18"/>
              </w:rPr>
            </w:pPr>
            <w:r>
              <w:rPr>
                <w:spacing w:val="-5"/>
                <w:sz w:val="18"/>
              </w:rPr>
              <w:t>34</w:t>
            </w:r>
          </w:p>
        </w:tc>
        <w:tc>
          <w:tcPr>
            <w:tcW w:w="691" w:type="dxa"/>
          </w:tcPr>
          <w:p>
            <w:pPr>
              <w:pStyle w:val="TableParagraph"/>
              <w:spacing w:before="2"/>
              <w:ind w:left="31" w:right="12"/>
              <w:rPr>
                <w:sz w:val="18"/>
              </w:rPr>
            </w:pPr>
            <w:r>
              <w:rPr>
                <w:spacing w:val="-4"/>
                <w:sz w:val="18"/>
              </w:rPr>
              <w:t>16.5</w:t>
            </w:r>
          </w:p>
        </w:tc>
        <w:tc>
          <w:tcPr>
            <w:tcW w:w="610" w:type="dxa"/>
          </w:tcPr>
          <w:p>
            <w:pPr>
              <w:pStyle w:val="TableParagraph"/>
              <w:spacing w:before="2"/>
              <w:ind w:left="31" w:right="8"/>
              <w:rPr>
                <w:sz w:val="18"/>
              </w:rPr>
            </w:pPr>
            <w:r>
              <w:rPr>
                <w:spacing w:val="-4"/>
                <w:sz w:val="18"/>
              </w:rPr>
              <w:t>29.5</w:t>
            </w:r>
          </w:p>
        </w:tc>
        <w:tc>
          <w:tcPr>
            <w:tcW w:w="691" w:type="dxa"/>
          </w:tcPr>
          <w:p>
            <w:pPr>
              <w:pStyle w:val="TableParagraph"/>
              <w:spacing w:before="2"/>
              <w:ind w:left="31" w:right="8"/>
              <w:rPr>
                <w:sz w:val="18"/>
              </w:rPr>
            </w:pPr>
            <w:r>
              <w:rPr>
                <w:spacing w:val="-5"/>
                <w:sz w:val="18"/>
              </w:rPr>
              <w:t>14</w:t>
            </w:r>
          </w:p>
        </w:tc>
      </w:tr>
      <w:tr>
        <w:trPr>
          <w:trHeight w:val="309" w:hRule="atLeast"/>
        </w:trPr>
        <w:tc>
          <w:tcPr>
            <w:tcW w:w="492" w:type="dxa"/>
          </w:tcPr>
          <w:p>
            <w:pPr>
              <w:pStyle w:val="TableParagraph"/>
              <w:spacing w:line="207" w:lineRule="exact"/>
              <w:ind w:left="12"/>
              <w:rPr>
                <w:sz w:val="18"/>
              </w:rPr>
            </w:pPr>
            <w:r>
              <w:rPr>
                <w:spacing w:val="-5"/>
                <w:sz w:val="18"/>
              </w:rPr>
              <w:t>57</w:t>
            </w:r>
          </w:p>
        </w:tc>
        <w:tc>
          <w:tcPr>
            <w:tcW w:w="890" w:type="dxa"/>
          </w:tcPr>
          <w:p>
            <w:pPr>
              <w:pStyle w:val="TableParagraph"/>
              <w:spacing w:line="207" w:lineRule="exact"/>
              <w:ind w:left="25" w:right="8"/>
              <w:rPr>
                <w:sz w:val="18"/>
              </w:rPr>
            </w:pPr>
            <w:r>
              <w:rPr>
                <w:spacing w:val="-5"/>
                <w:sz w:val="18"/>
              </w:rPr>
              <w:t>25</w:t>
            </w:r>
          </w:p>
        </w:tc>
        <w:tc>
          <w:tcPr>
            <w:tcW w:w="482" w:type="dxa"/>
          </w:tcPr>
          <w:p>
            <w:pPr>
              <w:pStyle w:val="TableParagraph"/>
              <w:spacing w:line="207" w:lineRule="exact"/>
              <w:ind w:left="28" w:right="7"/>
              <w:rPr>
                <w:sz w:val="18"/>
              </w:rPr>
            </w:pPr>
            <w:r>
              <w:rPr>
                <w:spacing w:val="-10"/>
                <w:sz w:val="18"/>
              </w:rPr>
              <w:t>6</w:t>
            </w:r>
          </w:p>
        </w:tc>
        <w:tc>
          <w:tcPr>
            <w:tcW w:w="691" w:type="dxa"/>
          </w:tcPr>
          <w:p>
            <w:pPr>
              <w:pStyle w:val="TableParagraph"/>
              <w:spacing w:line="207" w:lineRule="exact"/>
              <w:ind w:left="31" w:right="18"/>
              <w:rPr>
                <w:sz w:val="18"/>
              </w:rPr>
            </w:pPr>
            <w:r>
              <w:rPr>
                <w:spacing w:val="-4"/>
                <w:sz w:val="18"/>
              </w:rPr>
              <w:t>3.75</w:t>
            </w:r>
          </w:p>
        </w:tc>
        <w:tc>
          <w:tcPr>
            <w:tcW w:w="482" w:type="dxa"/>
          </w:tcPr>
          <w:p>
            <w:pPr>
              <w:pStyle w:val="TableParagraph"/>
              <w:spacing w:line="207" w:lineRule="exact"/>
              <w:ind w:left="28" w:right="5"/>
              <w:rPr>
                <w:sz w:val="18"/>
              </w:rPr>
            </w:pPr>
            <w:r>
              <w:rPr>
                <w:spacing w:val="-10"/>
                <w:sz w:val="18"/>
              </w:rPr>
              <w:t>9</w:t>
            </w:r>
          </w:p>
        </w:tc>
        <w:tc>
          <w:tcPr>
            <w:tcW w:w="688" w:type="dxa"/>
          </w:tcPr>
          <w:p>
            <w:pPr>
              <w:pStyle w:val="TableParagraph"/>
              <w:spacing w:line="207" w:lineRule="exact"/>
              <w:ind w:left="25" w:right="3"/>
              <w:rPr>
                <w:sz w:val="18"/>
              </w:rPr>
            </w:pPr>
            <w:r>
              <w:rPr>
                <w:spacing w:val="-5"/>
                <w:sz w:val="18"/>
              </w:rPr>
              <w:t>4.5</w:t>
            </w:r>
          </w:p>
        </w:tc>
        <w:tc>
          <w:tcPr>
            <w:tcW w:w="523" w:type="dxa"/>
          </w:tcPr>
          <w:p>
            <w:pPr>
              <w:pStyle w:val="TableParagraph"/>
              <w:spacing w:line="207" w:lineRule="exact"/>
              <w:ind w:left="29" w:right="8"/>
              <w:rPr>
                <w:sz w:val="18"/>
              </w:rPr>
            </w:pPr>
            <w:r>
              <w:rPr>
                <w:spacing w:val="-4"/>
                <w:sz w:val="18"/>
              </w:rPr>
              <w:t>13.8</w:t>
            </w:r>
          </w:p>
        </w:tc>
        <w:tc>
          <w:tcPr>
            <w:tcW w:w="691" w:type="dxa"/>
          </w:tcPr>
          <w:p>
            <w:pPr>
              <w:pStyle w:val="TableParagraph"/>
              <w:spacing w:line="207" w:lineRule="exact"/>
              <w:ind w:left="31" w:right="9"/>
              <w:rPr>
                <w:sz w:val="18"/>
              </w:rPr>
            </w:pPr>
            <w:r>
              <w:rPr>
                <w:spacing w:val="-5"/>
                <w:sz w:val="18"/>
              </w:rPr>
              <w:t>6.5</w:t>
            </w:r>
          </w:p>
        </w:tc>
        <w:tc>
          <w:tcPr>
            <w:tcW w:w="521" w:type="dxa"/>
          </w:tcPr>
          <w:p>
            <w:pPr>
              <w:pStyle w:val="TableParagraph"/>
              <w:spacing w:line="207" w:lineRule="exact"/>
              <w:ind w:left="27" w:right="7"/>
              <w:rPr>
                <w:sz w:val="18"/>
              </w:rPr>
            </w:pPr>
            <w:r>
              <w:rPr>
                <w:spacing w:val="-4"/>
                <w:sz w:val="18"/>
              </w:rPr>
              <w:t>14.5</w:t>
            </w:r>
          </w:p>
        </w:tc>
        <w:tc>
          <w:tcPr>
            <w:tcW w:w="691" w:type="dxa"/>
          </w:tcPr>
          <w:p>
            <w:pPr>
              <w:pStyle w:val="TableParagraph"/>
              <w:spacing w:line="207" w:lineRule="exact"/>
              <w:ind w:left="31" w:right="9"/>
              <w:rPr>
                <w:sz w:val="18"/>
              </w:rPr>
            </w:pPr>
            <w:r>
              <w:rPr>
                <w:spacing w:val="-4"/>
                <w:sz w:val="18"/>
              </w:rPr>
              <w:t>6.75</w:t>
            </w:r>
          </w:p>
        </w:tc>
        <w:tc>
          <w:tcPr>
            <w:tcW w:w="483" w:type="dxa"/>
          </w:tcPr>
          <w:p>
            <w:pPr>
              <w:pStyle w:val="TableParagraph"/>
              <w:spacing w:line="207" w:lineRule="exact"/>
              <w:ind w:left="31" w:right="8"/>
              <w:rPr>
                <w:sz w:val="18"/>
              </w:rPr>
            </w:pPr>
            <w:r>
              <w:rPr>
                <w:spacing w:val="-5"/>
                <w:sz w:val="18"/>
              </w:rPr>
              <w:t>13</w:t>
            </w:r>
          </w:p>
        </w:tc>
        <w:tc>
          <w:tcPr>
            <w:tcW w:w="691" w:type="dxa"/>
          </w:tcPr>
          <w:p>
            <w:pPr>
              <w:pStyle w:val="TableParagraph"/>
              <w:spacing w:line="207" w:lineRule="exact"/>
              <w:ind w:left="31" w:right="13"/>
              <w:rPr>
                <w:sz w:val="18"/>
              </w:rPr>
            </w:pPr>
            <w:r>
              <w:rPr>
                <w:spacing w:val="-4"/>
                <w:sz w:val="18"/>
              </w:rPr>
              <w:t>5.75</w:t>
            </w:r>
          </w:p>
        </w:tc>
        <w:tc>
          <w:tcPr>
            <w:tcW w:w="482" w:type="dxa"/>
          </w:tcPr>
          <w:p>
            <w:pPr>
              <w:pStyle w:val="TableParagraph"/>
              <w:spacing w:line="207" w:lineRule="exact"/>
              <w:ind w:left="28" w:right="9"/>
              <w:rPr>
                <w:sz w:val="18"/>
              </w:rPr>
            </w:pPr>
            <w:r>
              <w:rPr>
                <w:spacing w:val="-5"/>
                <w:sz w:val="18"/>
              </w:rPr>
              <w:t>17</w:t>
            </w:r>
          </w:p>
        </w:tc>
        <w:tc>
          <w:tcPr>
            <w:tcW w:w="691" w:type="dxa"/>
          </w:tcPr>
          <w:p>
            <w:pPr>
              <w:pStyle w:val="TableParagraph"/>
              <w:spacing w:line="207" w:lineRule="exact"/>
              <w:ind w:left="31" w:right="12"/>
              <w:rPr>
                <w:sz w:val="18"/>
              </w:rPr>
            </w:pPr>
            <w:r>
              <w:rPr>
                <w:spacing w:val="-4"/>
                <w:sz w:val="18"/>
              </w:rPr>
              <w:t>8.25</w:t>
            </w:r>
          </w:p>
        </w:tc>
        <w:tc>
          <w:tcPr>
            <w:tcW w:w="610" w:type="dxa"/>
          </w:tcPr>
          <w:p>
            <w:pPr>
              <w:pStyle w:val="TableParagraph"/>
              <w:spacing w:line="207" w:lineRule="exact"/>
              <w:ind w:left="31" w:right="8"/>
              <w:rPr>
                <w:sz w:val="18"/>
              </w:rPr>
            </w:pPr>
            <w:r>
              <w:rPr>
                <w:spacing w:val="-2"/>
                <w:sz w:val="18"/>
              </w:rPr>
              <w:t>14.75</w:t>
            </w:r>
          </w:p>
        </w:tc>
        <w:tc>
          <w:tcPr>
            <w:tcW w:w="691" w:type="dxa"/>
          </w:tcPr>
          <w:p>
            <w:pPr>
              <w:pStyle w:val="TableParagraph"/>
              <w:spacing w:line="207" w:lineRule="exact"/>
              <w:ind w:left="31"/>
              <w:rPr>
                <w:sz w:val="18"/>
              </w:rPr>
            </w:pPr>
            <w:r>
              <w:rPr>
                <w:spacing w:val="-10"/>
                <w:sz w:val="18"/>
              </w:rPr>
              <w:t>7</w:t>
            </w:r>
          </w:p>
        </w:tc>
      </w:tr>
      <w:tr>
        <w:trPr>
          <w:trHeight w:val="311" w:hRule="atLeast"/>
        </w:trPr>
        <w:tc>
          <w:tcPr>
            <w:tcW w:w="492" w:type="dxa"/>
          </w:tcPr>
          <w:p>
            <w:pPr>
              <w:pStyle w:val="TableParagraph"/>
              <w:spacing w:before="2"/>
              <w:ind w:left="12"/>
              <w:rPr>
                <w:sz w:val="18"/>
              </w:rPr>
            </w:pPr>
            <w:r>
              <w:rPr>
                <w:spacing w:val="-5"/>
                <w:sz w:val="18"/>
              </w:rPr>
              <w:t>58</w:t>
            </w:r>
          </w:p>
        </w:tc>
        <w:tc>
          <w:tcPr>
            <w:tcW w:w="890" w:type="dxa"/>
          </w:tcPr>
          <w:p>
            <w:pPr>
              <w:pStyle w:val="TableParagraph"/>
              <w:spacing w:before="2"/>
              <w:ind w:left="25" w:right="7"/>
              <w:rPr>
                <w:sz w:val="18"/>
              </w:rPr>
            </w:pPr>
            <w:r>
              <w:rPr>
                <w:spacing w:val="-5"/>
                <w:sz w:val="18"/>
              </w:rPr>
              <w:t>100</w:t>
            </w:r>
          </w:p>
        </w:tc>
        <w:tc>
          <w:tcPr>
            <w:tcW w:w="482" w:type="dxa"/>
          </w:tcPr>
          <w:p>
            <w:pPr>
              <w:pStyle w:val="TableParagraph"/>
              <w:spacing w:before="2"/>
              <w:ind w:left="28" w:right="15"/>
              <w:rPr>
                <w:sz w:val="18"/>
              </w:rPr>
            </w:pPr>
            <w:r>
              <w:rPr>
                <w:spacing w:val="-5"/>
                <w:sz w:val="18"/>
              </w:rPr>
              <w:t>24</w:t>
            </w:r>
          </w:p>
        </w:tc>
        <w:tc>
          <w:tcPr>
            <w:tcW w:w="691" w:type="dxa"/>
          </w:tcPr>
          <w:p>
            <w:pPr>
              <w:pStyle w:val="TableParagraph"/>
              <w:spacing w:before="2"/>
              <w:ind w:left="31" w:right="19"/>
              <w:rPr>
                <w:sz w:val="18"/>
              </w:rPr>
            </w:pPr>
            <w:r>
              <w:rPr>
                <w:spacing w:val="-5"/>
                <w:sz w:val="18"/>
              </w:rPr>
              <w:t>15</w:t>
            </w:r>
          </w:p>
        </w:tc>
        <w:tc>
          <w:tcPr>
            <w:tcW w:w="482" w:type="dxa"/>
          </w:tcPr>
          <w:p>
            <w:pPr>
              <w:pStyle w:val="TableParagraph"/>
              <w:spacing w:before="2"/>
              <w:ind w:left="28" w:right="13"/>
              <w:rPr>
                <w:sz w:val="18"/>
              </w:rPr>
            </w:pPr>
            <w:r>
              <w:rPr>
                <w:spacing w:val="-5"/>
                <w:sz w:val="18"/>
              </w:rPr>
              <w:t>36</w:t>
            </w:r>
          </w:p>
        </w:tc>
        <w:tc>
          <w:tcPr>
            <w:tcW w:w="688" w:type="dxa"/>
          </w:tcPr>
          <w:p>
            <w:pPr>
              <w:pStyle w:val="TableParagraph"/>
              <w:spacing w:before="2"/>
              <w:ind w:left="25" w:right="9"/>
              <w:rPr>
                <w:sz w:val="18"/>
              </w:rPr>
            </w:pPr>
            <w:r>
              <w:rPr>
                <w:spacing w:val="-5"/>
                <w:sz w:val="18"/>
              </w:rPr>
              <w:t>18</w:t>
            </w:r>
          </w:p>
        </w:tc>
        <w:tc>
          <w:tcPr>
            <w:tcW w:w="523" w:type="dxa"/>
          </w:tcPr>
          <w:p>
            <w:pPr>
              <w:pStyle w:val="TableParagraph"/>
              <w:spacing w:before="2"/>
              <w:ind w:left="29" w:right="9"/>
              <w:rPr>
                <w:sz w:val="18"/>
              </w:rPr>
            </w:pPr>
            <w:r>
              <w:rPr>
                <w:spacing w:val="-5"/>
                <w:sz w:val="18"/>
              </w:rPr>
              <w:t>55</w:t>
            </w:r>
          </w:p>
        </w:tc>
        <w:tc>
          <w:tcPr>
            <w:tcW w:w="691" w:type="dxa"/>
          </w:tcPr>
          <w:p>
            <w:pPr>
              <w:pStyle w:val="TableParagraph"/>
              <w:spacing w:before="2"/>
              <w:ind w:left="31" w:right="15"/>
              <w:rPr>
                <w:sz w:val="18"/>
              </w:rPr>
            </w:pPr>
            <w:r>
              <w:rPr>
                <w:spacing w:val="-5"/>
                <w:sz w:val="18"/>
              </w:rPr>
              <w:t>26</w:t>
            </w:r>
          </w:p>
        </w:tc>
        <w:tc>
          <w:tcPr>
            <w:tcW w:w="521" w:type="dxa"/>
          </w:tcPr>
          <w:p>
            <w:pPr>
              <w:pStyle w:val="TableParagraph"/>
              <w:spacing w:before="2"/>
              <w:ind w:left="27" w:right="9"/>
              <w:rPr>
                <w:sz w:val="18"/>
              </w:rPr>
            </w:pPr>
            <w:r>
              <w:rPr>
                <w:spacing w:val="-5"/>
                <w:sz w:val="18"/>
              </w:rPr>
              <w:t>58</w:t>
            </w:r>
          </w:p>
        </w:tc>
        <w:tc>
          <w:tcPr>
            <w:tcW w:w="691" w:type="dxa"/>
          </w:tcPr>
          <w:p>
            <w:pPr>
              <w:pStyle w:val="TableParagraph"/>
              <w:spacing w:before="2"/>
              <w:ind w:left="31" w:right="10"/>
              <w:rPr>
                <w:sz w:val="18"/>
              </w:rPr>
            </w:pPr>
            <w:r>
              <w:rPr>
                <w:spacing w:val="-5"/>
                <w:sz w:val="18"/>
              </w:rPr>
              <w:t>27</w:t>
            </w:r>
          </w:p>
        </w:tc>
        <w:tc>
          <w:tcPr>
            <w:tcW w:w="483" w:type="dxa"/>
          </w:tcPr>
          <w:p>
            <w:pPr>
              <w:pStyle w:val="TableParagraph"/>
              <w:spacing w:before="2"/>
              <w:ind w:left="31" w:right="8"/>
              <w:rPr>
                <w:sz w:val="18"/>
              </w:rPr>
            </w:pPr>
            <w:r>
              <w:rPr>
                <w:spacing w:val="-5"/>
                <w:sz w:val="18"/>
              </w:rPr>
              <w:t>52</w:t>
            </w:r>
          </w:p>
        </w:tc>
        <w:tc>
          <w:tcPr>
            <w:tcW w:w="691" w:type="dxa"/>
          </w:tcPr>
          <w:p>
            <w:pPr>
              <w:pStyle w:val="TableParagraph"/>
              <w:spacing w:before="2"/>
              <w:ind w:left="31" w:right="15"/>
              <w:rPr>
                <w:sz w:val="18"/>
              </w:rPr>
            </w:pPr>
            <w:r>
              <w:rPr>
                <w:spacing w:val="-5"/>
                <w:sz w:val="18"/>
              </w:rPr>
              <w:t>23</w:t>
            </w:r>
          </w:p>
        </w:tc>
        <w:tc>
          <w:tcPr>
            <w:tcW w:w="482" w:type="dxa"/>
          </w:tcPr>
          <w:p>
            <w:pPr>
              <w:pStyle w:val="TableParagraph"/>
              <w:spacing w:before="2"/>
              <w:ind w:left="28" w:right="9"/>
              <w:rPr>
                <w:sz w:val="18"/>
              </w:rPr>
            </w:pPr>
            <w:r>
              <w:rPr>
                <w:spacing w:val="-5"/>
                <w:sz w:val="18"/>
              </w:rPr>
              <w:t>68</w:t>
            </w:r>
          </w:p>
        </w:tc>
        <w:tc>
          <w:tcPr>
            <w:tcW w:w="691" w:type="dxa"/>
          </w:tcPr>
          <w:p>
            <w:pPr>
              <w:pStyle w:val="TableParagraph"/>
              <w:spacing w:before="2"/>
              <w:ind w:left="31" w:right="13"/>
              <w:rPr>
                <w:sz w:val="18"/>
              </w:rPr>
            </w:pPr>
            <w:r>
              <w:rPr>
                <w:spacing w:val="-5"/>
                <w:sz w:val="18"/>
              </w:rPr>
              <w:t>33</w:t>
            </w:r>
          </w:p>
        </w:tc>
        <w:tc>
          <w:tcPr>
            <w:tcW w:w="610" w:type="dxa"/>
          </w:tcPr>
          <w:p>
            <w:pPr>
              <w:pStyle w:val="TableParagraph"/>
              <w:spacing w:before="2"/>
              <w:ind w:left="31" w:right="9"/>
              <w:rPr>
                <w:sz w:val="18"/>
              </w:rPr>
            </w:pPr>
            <w:r>
              <w:rPr>
                <w:spacing w:val="-5"/>
                <w:sz w:val="18"/>
              </w:rPr>
              <w:t>59</w:t>
            </w:r>
          </w:p>
        </w:tc>
        <w:tc>
          <w:tcPr>
            <w:tcW w:w="691" w:type="dxa"/>
          </w:tcPr>
          <w:p>
            <w:pPr>
              <w:pStyle w:val="TableParagraph"/>
              <w:spacing w:before="2"/>
              <w:ind w:left="31" w:right="8"/>
              <w:rPr>
                <w:sz w:val="18"/>
              </w:rPr>
            </w:pPr>
            <w:r>
              <w:rPr>
                <w:spacing w:val="-5"/>
                <w:sz w:val="18"/>
              </w:rPr>
              <w:t>28</w:t>
            </w:r>
          </w:p>
        </w:tc>
      </w:tr>
      <w:tr>
        <w:trPr>
          <w:trHeight w:val="311" w:hRule="atLeast"/>
        </w:trPr>
        <w:tc>
          <w:tcPr>
            <w:tcW w:w="492" w:type="dxa"/>
          </w:tcPr>
          <w:p>
            <w:pPr>
              <w:pStyle w:val="TableParagraph"/>
              <w:spacing w:line="207" w:lineRule="exact"/>
              <w:ind w:left="12"/>
              <w:rPr>
                <w:sz w:val="18"/>
              </w:rPr>
            </w:pPr>
            <w:r>
              <w:rPr>
                <w:spacing w:val="-5"/>
                <w:sz w:val="18"/>
              </w:rPr>
              <w:t>59</w:t>
            </w:r>
          </w:p>
        </w:tc>
        <w:tc>
          <w:tcPr>
            <w:tcW w:w="890" w:type="dxa"/>
          </w:tcPr>
          <w:p>
            <w:pPr>
              <w:pStyle w:val="TableParagraph"/>
              <w:spacing w:line="207" w:lineRule="exact"/>
              <w:ind w:left="25" w:right="7"/>
              <w:rPr>
                <w:sz w:val="18"/>
              </w:rPr>
            </w:pPr>
            <w:r>
              <w:rPr>
                <w:spacing w:val="-5"/>
                <w:sz w:val="18"/>
              </w:rPr>
              <w:t>200</w:t>
            </w:r>
          </w:p>
        </w:tc>
        <w:tc>
          <w:tcPr>
            <w:tcW w:w="482" w:type="dxa"/>
          </w:tcPr>
          <w:p>
            <w:pPr>
              <w:pStyle w:val="TableParagraph"/>
              <w:spacing w:line="207" w:lineRule="exact"/>
              <w:ind w:left="28" w:right="15"/>
              <w:rPr>
                <w:sz w:val="18"/>
              </w:rPr>
            </w:pPr>
            <w:r>
              <w:rPr>
                <w:spacing w:val="-5"/>
                <w:sz w:val="18"/>
              </w:rPr>
              <w:t>48</w:t>
            </w:r>
          </w:p>
        </w:tc>
        <w:tc>
          <w:tcPr>
            <w:tcW w:w="691" w:type="dxa"/>
          </w:tcPr>
          <w:p>
            <w:pPr>
              <w:pStyle w:val="TableParagraph"/>
              <w:spacing w:line="207" w:lineRule="exact"/>
              <w:ind w:left="31" w:right="19"/>
              <w:rPr>
                <w:sz w:val="18"/>
              </w:rPr>
            </w:pPr>
            <w:r>
              <w:rPr>
                <w:spacing w:val="-5"/>
                <w:sz w:val="18"/>
              </w:rPr>
              <w:t>30</w:t>
            </w:r>
          </w:p>
        </w:tc>
        <w:tc>
          <w:tcPr>
            <w:tcW w:w="482" w:type="dxa"/>
          </w:tcPr>
          <w:p>
            <w:pPr>
              <w:pStyle w:val="TableParagraph"/>
              <w:spacing w:line="207" w:lineRule="exact"/>
              <w:ind w:left="28" w:right="13"/>
              <w:rPr>
                <w:sz w:val="18"/>
              </w:rPr>
            </w:pPr>
            <w:r>
              <w:rPr>
                <w:spacing w:val="-5"/>
                <w:sz w:val="18"/>
              </w:rPr>
              <w:t>72</w:t>
            </w:r>
          </w:p>
        </w:tc>
        <w:tc>
          <w:tcPr>
            <w:tcW w:w="688" w:type="dxa"/>
          </w:tcPr>
          <w:p>
            <w:pPr>
              <w:pStyle w:val="TableParagraph"/>
              <w:spacing w:line="207" w:lineRule="exact"/>
              <w:ind w:left="25" w:right="9"/>
              <w:rPr>
                <w:sz w:val="18"/>
              </w:rPr>
            </w:pPr>
            <w:r>
              <w:rPr>
                <w:spacing w:val="-5"/>
                <w:sz w:val="18"/>
              </w:rPr>
              <w:t>36</w:t>
            </w:r>
          </w:p>
        </w:tc>
        <w:tc>
          <w:tcPr>
            <w:tcW w:w="523" w:type="dxa"/>
          </w:tcPr>
          <w:p>
            <w:pPr>
              <w:pStyle w:val="TableParagraph"/>
              <w:spacing w:line="207" w:lineRule="exact"/>
              <w:ind w:left="29" w:right="3"/>
              <w:rPr>
                <w:sz w:val="18"/>
              </w:rPr>
            </w:pPr>
            <w:r>
              <w:rPr>
                <w:spacing w:val="-5"/>
                <w:sz w:val="18"/>
              </w:rPr>
              <w:t>110</w:t>
            </w:r>
          </w:p>
        </w:tc>
        <w:tc>
          <w:tcPr>
            <w:tcW w:w="691" w:type="dxa"/>
          </w:tcPr>
          <w:p>
            <w:pPr>
              <w:pStyle w:val="TableParagraph"/>
              <w:spacing w:line="207" w:lineRule="exact"/>
              <w:ind w:left="31" w:right="15"/>
              <w:rPr>
                <w:sz w:val="18"/>
              </w:rPr>
            </w:pPr>
            <w:r>
              <w:rPr>
                <w:spacing w:val="-5"/>
                <w:sz w:val="18"/>
              </w:rPr>
              <w:t>52</w:t>
            </w:r>
          </w:p>
        </w:tc>
        <w:tc>
          <w:tcPr>
            <w:tcW w:w="521" w:type="dxa"/>
          </w:tcPr>
          <w:p>
            <w:pPr>
              <w:pStyle w:val="TableParagraph"/>
              <w:spacing w:line="207" w:lineRule="exact"/>
              <w:ind w:left="27" w:right="3"/>
              <w:rPr>
                <w:sz w:val="18"/>
              </w:rPr>
            </w:pPr>
            <w:r>
              <w:rPr>
                <w:spacing w:val="-5"/>
                <w:sz w:val="18"/>
              </w:rPr>
              <w:t>116</w:t>
            </w:r>
          </w:p>
        </w:tc>
        <w:tc>
          <w:tcPr>
            <w:tcW w:w="691" w:type="dxa"/>
          </w:tcPr>
          <w:p>
            <w:pPr>
              <w:pStyle w:val="TableParagraph"/>
              <w:spacing w:line="207" w:lineRule="exact"/>
              <w:ind w:left="31" w:right="10"/>
              <w:rPr>
                <w:sz w:val="18"/>
              </w:rPr>
            </w:pPr>
            <w:r>
              <w:rPr>
                <w:spacing w:val="-5"/>
                <w:sz w:val="18"/>
              </w:rPr>
              <w:t>54</w:t>
            </w:r>
          </w:p>
        </w:tc>
        <w:tc>
          <w:tcPr>
            <w:tcW w:w="483" w:type="dxa"/>
          </w:tcPr>
          <w:p>
            <w:pPr>
              <w:pStyle w:val="TableParagraph"/>
              <w:spacing w:line="207" w:lineRule="exact"/>
              <w:ind w:left="31" w:right="7"/>
              <w:rPr>
                <w:sz w:val="18"/>
              </w:rPr>
            </w:pPr>
            <w:r>
              <w:rPr>
                <w:spacing w:val="-5"/>
                <w:sz w:val="18"/>
              </w:rPr>
              <w:t>104</w:t>
            </w:r>
          </w:p>
        </w:tc>
        <w:tc>
          <w:tcPr>
            <w:tcW w:w="691" w:type="dxa"/>
          </w:tcPr>
          <w:p>
            <w:pPr>
              <w:pStyle w:val="TableParagraph"/>
              <w:spacing w:line="207" w:lineRule="exact"/>
              <w:ind w:left="31" w:right="15"/>
              <w:rPr>
                <w:sz w:val="18"/>
              </w:rPr>
            </w:pPr>
            <w:r>
              <w:rPr>
                <w:spacing w:val="-5"/>
                <w:sz w:val="18"/>
              </w:rPr>
              <w:t>46</w:t>
            </w:r>
          </w:p>
        </w:tc>
        <w:tc>
          <w:tcPr>
            <w:tcW w:w="482" w:type="dxa"/>
          </w:tcPr>
          <w:p>
            <w:pPr>
              <w:pStyle w:val="TableParagraph"/>
              <w:spacing w:line="207" w:lineRule="exact"/>
              <w:ind w:left="28" w:right="7"/>
              <w:rPr>
                <w:sz w:val="18"/>
              </w:rPr>
            </w:pPr>
            <w:r>
              <w:rPr>
                <w:spacing w:val="-5"/>
                <w:sz w:val="18"/>
              </w:rPr>
              <w:t>136</w:t>
            </w:r>
          </w:p>
        </w:tc>
        <w:tc>
          <w:tcPr>
            <w:tcW w:w="691" w:type="dxa"/>
          </w:tcPr>
          <w:p>
            <w:pPr>
              <w:pStyle w:val="TableParagraph"/>
              <w:spacing w:line="207" w:lineRule="exact"/>
              <w:ind w:left="31" w:right="13"/>
              <w:rPr>
                <w:sz w:val="18"/>
              </w:rPr>
            </w:pPr>
            <w:r>
              <w:rPr>
                <w:spacing w:val="-5"/>
                <w:sz w:val="18"/>
              </w:rPr>
              <w:t>66</w:t>
            </w:r>
          </w:p>
        </w:tc>
        <w:tc>
          <w:tcPr>
            <w:tcW w:w="610" w:type="dxa"/>
          </w:tcPr>
          <w:p>
            <w:pPr>
              <w:pStyle w:val="TableParagraph"/>
              <w:spacing w:line="207" w:lineRule="exact"/>
              <w:ind w:left="31" w:right="8"/>
              <w:rPr>
                <w:sz w:val="18"/>
              </w:rPr>
            </w:pPr>
            <w:r>
              <w:rPr>
                <w:spacing w:val="-5"/>
                <w:sz w:val="18"/>
              </w:rPr>
              <w:t>118</w:t>
            </w:r>
          </w:p>
        </w:tc>
        <w:tc>
          <w:tcPr>
            <w:tcW w:w="691" w:type="dxa"/>
          </w:tcPr>
          <w:p>
            <w:pPr>
              <w:pStyle w:val="TableParagraph"/>
              <w:spacing w:line="207" w:lineRule="exact"/>
              <w:ind w:left="31" w:right="8"/>
              <w:rPr>
                <w:sz w:val="18"/>
              </w:rPr>
            </w:pPr>
            <w:r>
              <w:rPr>
                <w:spacing w:val="-5"/>
                <w:sz w:val="18"/>
              </w:rPr>
              <w:t>56</w:t>
            </w:r>
          </w:p>
        </w:tc>
      </w:tr>
      <w:tr>
        <w:trPr>
          <w:trHeight w:val="309" w:hRule="atLeast"/>
        </w:trPr>
        <w:tc>
          <w:tcPr>
            <w:tcW w:w="492" w:type="dxa"/>
          </w:tcPr>
          <w:p>
            <w:pPr>
              <w:pStyle w:val="TableParagraph"/>
              <w:spacing w:line="207" w:lineRule="exact"/>
              <w:ind w:left="12"/>
              <w:rPr>
                <w:sz w:val="18"/>
              </w:rPr>
            </w:pPr>
            <w:r>
              <w:rPr>
                <w:spacing w:val="-5"/>
                <w:sz w:val="18"/>
              </w:rPr>
              <w:t>60</w:t>
            </w:r>
          </w:p>
        </w:tc>
        <w:tc>
          <w:tcPr>
            <w:tcW w:w="890" w:type="dxa"/>
          </w:tcPr>
          <w:p>
            <w:pPr>
              <w:pStyle w:val="TableParagraph"/>
              <w:spacing w:line="207" w:lineRule="exact"/>
              <w:ind w:left="25" w:right="8"/>
              <w:rPr>
                <w:sz w:val="18"/>
              </w:rPr>
            </w:pPr>
            <w:r>
              <w:rPr>
                <w:spacing w:val="-5"/>
                <w:sz w:val="18"/>
              </w:rPr>
              <w:t>50</w:t>
            </w:r>
          </w:p>
        </w:tc>
        <w:tc>
          <w:tcPr>
            <w:tcW w:w="482" w:type="dxa"/>
          </w:tcPr>
          <w:p>
            <w:pPr>
              <w:pStyle w:val="TableParagraph"/>
              <w:spacing w:line="207" w:lineRule="exact"/>
              <w:ind w:left="28" w:right="15"/>
              <w:rPr>
                <w:sz w:val="18"/>
              </w:rPr>
            </w:pPr>
            <w:r>
              <w:rPr>
                <w:spacing w:val="-5"/>
                <w:sz w:val="18"/>
              </w:rPr>
              <w:t>12</w:t>
            </w:r>
          </w:p>
        </w:tc>
        <w:tc>
          <w:tcPr>
            <w:tcW w:w="691" w:type="dxa"/>
          </w:tcPr>
          <w:p>
            <w:pPr>
              <w:pStyle w:val="TableParagraph"/>
              <w:spacing w:line="207" w:lineRule="exact"/>
              <w:ind w:left="31" w:right="13"/>
              <w:rPr>
                <w:sz w:val="18"/>
              </w:rPr>
            </w:pPr>
            <w:r>
              <w:rPr>
                <w:spacing w:val="-5"/>
                <w:sz w:val="18"/>
              </w:rPr>
              <w:t>7.5</w:t>
            </w:r>
          </w:p>
        </w:tc>
        <w:tc>
          <w:tcPr>
            <w:tcW w:w="482" w:type="dxa"/>
          </w:tcPr>
          <w:p>
            <w:pPr>
              <w:pStyle w:val="TableParagraph"/>
              <w:spacing w:line="207" w:lineRule="exact"/>
              <w:ind w:left="28" w:right="13"/>
              <w:rPr>
                <w:sz w:val="18"/>
              </w:rPr>
            </w:pPr>
            <w:r>
              <w:rPr>
                <w:spacing w:val="-5"/>
                <w:sz w:val="18"/>
              </w:rPr>
              <w:t>18</w:t>
            </w:r>
          </w:p>
        </w:tc>
        <w:tc>
          <w:tcPr>
            <w:tcW w:w="688" w:type="dxa"/>
          </w:tcPr>
          <w:p>
            <w:pPr>
              <w:pStyle w:val="TableParagraph"/>
              <w:spacing w:line="207" w:lineRule="exact"/>
              <w:ind w:left="25"/>
              <w:rPr>
                <w:sz w:val="18"/>
              </w:rPr>
            </w:pPr>
            <w:r>
              <w:rPr>
                <w:spacing w:val="-10"/>
                <w:sz w:val="18"/>
              </w:rPr>
              <w:t>9</w:t>
            </w:r>
          </w:p>
        </w:tc>
        <w:tc>
          <w:tcPr>
            <w:tcW w:w="523" w:type="dxa"/>
          </w:tcPr>
          <w:p>
            <w:pPr>
              <w:pStyle w:val="TableParagraph"/>
              <w:spacing w:line="207" w:lineRule="exact"/>
              <w:ind w:left="29" w:right="8"/>
              <w:rPr>
                <w:sz w:val="18"/>
              </w:rPr>
            </w:pPr>
            <w:r>
              <w:rPr>
                <w:spacing w:val="-4"/>
                <w:sz w:val="18"/>
              </w:rPr>
              <w:t>27.5</w:t>
            </w:r>
          </w:p>
        </w:tc>
        <w:tc>
          <w:tcPr>
            <w:tcW w:w="691" w:type="dxa"/>
          </w:tcPr>
          <w:p>
            <w:pPr>
              <w:pStyle w:val="TableParagraph"/>
              <w:spacing w:line="207" w:lineRule="exact"/>
              <w:ind w:left="31" w:right="15"/>
              <w:rPr>
                <w:sz w:val="18"/>
              </w:rPr>
            </w:pPr>
            <w:r>
              <w:rPr>
                <w:spacing w:val="-5"/>
                <w:sz w:val="18"/>
              </w:rPr>
              <w:t>13</w:t>
            </w:r>
          </w:p>
        </w:tc>
        <w:tc>
          <w:tcPr>
            <w:tcW w:w="521" w:type="dxa"/>
          </w:tcPr>
          <w:p>
            <w:pPr>
              <w:pStyle w:val="TableParagraph"/>
              <w:spacing w:line="207" w:lineRule="exact"/>
              <w:ind w:left="27" w:right="9"/>
              <w:rPr>
                <w:sz w:val="18"/>
              </w:rPr>
            </w:pPr>
            <w:r>
              <w:rPr>
                <w:spacing w:val="-5"/>
                <w:sz w:val="18"/>
              </w:rPr>
              <w:t>29</w:t>
            </w:r>
          </w:p>
        </w:tc>
        <w:tc>
          <w:tcPr>
            <w:tcW w:w="691" w:type="dxa"/>
          </w:tcPr>
          <w:p>
            <w:pPr>
              <w:pStyle w:val="TableParagraph"/>
              <w:spacing w:line="207" w:lineRule="exact"/>
              <w:ind w:left="31" w:right="9"/>
              <w:rPr>
                <w:sz w:val="18"/>
              </w:rPr>
            </w:pPr>
            <w:r>
              <w:rPr>
                <w:spacing w:val="-4"/>
                <w:sz w:val="18"/>
              </w:rPr>
              <w:t>13.5</w:t>
            </w:r>
          </w:p>
        </w:tc>
        <w:tc>
          <w:tcPr>
            <w:tcW w:w="483" w:type="dxa"/>
          </w:tcPr>
          <w:p>
            <w:pPr>
              <w:pStyle w:val="TableParagraph"/>
              <w:spacing w:line="207" w:lineRule="exact"/>
              <w:ind w:left="31" w:right="8"/>
              <w:rPr>
                <w:sz w:val="18"/>
              </w:rPr>
            </w:pPr>
            <w:r>
              <w:rPr>
                <w:spacing w:val="-5"/>
                <w:sz w:val="18"/>
              </w:rPr>
              <w:t>26</w:t>
            </w:r>
          </w:p>
        </w:tc>
        <w:tc>
          <w:tcPr>
            <w:tcW w:w="691" w:type="dxa"/>
          </w:tcPr>
          <w:p>
            <w:pPr>
              <w:pStyle w:val="TableParagraph"/>
              <w:spacing w:line="207" w:lineRule="exact"/>
              <w:ind w:left="31" w:right="13"/>
              <w:rPr>
                <w:sz w:val="18"/>
              </w:rPr>
            </w:pPr>
            <w:r>
              <w:rPr>
                <w:spacing w:val="-4"/>
                <w:sz w:val="18"/>
              </w:rPr>
              <w:t>11.5</w:t>
            </w:r>
          </w:p>
        </w:tc>
        <w:tc>
          <w:tcPr>
            <w:tcW w:w="482" w:type="dxa"/>
          </w:tcPr>
          <w:p>
            <w:pPr>
              <w:pStyle w:val="TableParagraph"/>
              <w:spacing w:line="207" w:lineRule="exact"/>
              <w:ind w:left="28" w:right="9"/>
              <w:rPr>
                <w:sz w:val="18"/>
              </w:rPr>
            </w:pPr>
            <w:r>
              <w:rPr>
                <w:spacing w:val="-5"/>
                <w:sz w:val="18"/>
              </w:rPr>
              <w:t>34</w:t>
            </w:r>
          </w:p>
        </w:tc>
        <w:tc>
          <w:tcPr>
            <w:tcW w:w="691" w:type="dxa"/>
          </w:tcPr>
          <w:p>
            <w:pPr>
              <w:pStyle w:val="TableParagraph"/>
              <w:spacing w:line="207" w:lineRule="exact"/>
              <w:ind w:left="31" w:right="12"/>
              <w:rPr>
                <w:sz w:val="18"/>
              </w:rPr>
            </w:pPr>
            <w:r>
              <w:rPr>
                <w:spacing w:val="-4"/>
                <w:sz w:val="18"/>
              </w:rPr>
              <w:t>16.5</w:t>
            </w:r>
          </w:p>
        </w:tc>
        <w:tc>
          <w:tcPr>
            <w:tcW w:w="610" w:type="dxa"/>
          </w:tcPr>
          <w:p>
            <w:pPr>
              <w:pStyle w:val="TableParagraph"/>
              <w:spacing w:line="207" w:lineRule="exact"/>
              <w:ind w:left="31" w:right="8"/>
              <w:rPr>
                <w:sz w:val="18"/>
              </w:rPr>
            </w:pPr>
            <w:r>
              <w:rPr>
                <w:spacing w:val="-4"/>
                <w:sz w:val="18"/>
              </w:rPr>
              <w:t>29.5</w:t>
            </w:r>
          </w:p>
        </w:tc>
        <w:tc>
          <w:tcPr>
            <w:tcW w:w="691" w:type="dxa"/>
          </w:tcPr>
          <w:p>
            <w:pPr>
              <w:pStyle w:val="TableParagraph"/>
              <w:spacing w:line="207" w:lineRule="exact"/>
              <w:ind w:left="31" w:right="8"/>
              <w:rPr>
                <w:sz w:val="18"/>
              </w:rPr>
            </w:pPr>
            <w:r>
              <w:rPr>
                <w:spacing w:val="-5"/>
                <w:sz w:val="18"/>
              </w:rPr>
              <w:t>14</w:t>
            </w:r>
          </w:p>
        </w:tc>
      </w:tr>
      <w:tr>
        <w:trPr>
          <w:trHeight w:val="311" w:hRule="atLeast"/>
        </w:trPr>
        <w:tc>
          <w:tcPr>
            <w:tcW w:w="492" w:type="dxa"/>
          </w:tcPr>
          <w:p>
            <w:pPr>
              <w:pStyle w:val="TableParagraph"/>
              <w:spacing w:line="207" w:lineRule="exact"/>
              <w:ind w:left="12"/>
              <w:rPr>
                <w:sz w:val="18"/>
              </w:rPr>
            </w:pPr>
            <w:r>
              <w:rPr>
                <w:spacing w:val="-5"/>
                <w:sz w:val="18"/>
              </w:rPr>
              <w:t>61</w:t>
            </w:r>
          </w:p>
        </w:tc>
        <w:tc>
          <w:tcPr>
            <w:tcW w:w="890" w:type="dxa"/>
          </w:tcPr>
          <w:p>
            <w:pPr>
              <w:pStyle w:val="TableParagraph"/>
              <w:spacing w:line="207" w:lineRule="exact"/>
              <w:ind w:left="25" w:right="7"/>
              <w:rPr>
                <w:sz w:val="18"/>
              </w:rPr>
            </w:pPr>
            <w:r>
              <w:rPr>
                <w:spacing w:val="-5"/>
                <w:sz w:val="18"/>
              </w:rPr>
              <w:t>100</w:t>
            </w:r>
          </w:p>
        </w:tc>
        <w:tc>
          <w:tcPr>
            <w:tcW w:w="482" w:type="dxa"/>
          </w:tcPr>
          <w:p>
            <w:pPr>
              <w:pStyle w:val="TableParagraph"/>
              <w:spacing w:line="207" w:lineRule="exact"/>
              <w:ind w:left="28" w:right="15"/>
              <w:rPr>
                <w:sz w:val="18"/>
              </w:rPr>
            </w:pPr>
            <w:r>
              <w:rPr>
                <w:spacing w:val="-5"/>
                <w:sz w:val="18"/>
              </w:rPr>
              <w:t>24</w:t>
            </w:r>
          </w:p>
        </w:tc>
        <w:tc>
          <w:tcPr>
            <w:tcW w:w="691" w:type="dxa"/>
          </w:tcPr>
          <w:p>
            <w:pPr>
              <w:pStyle w:val="TableParagraph"/>
              <w:spacing w:line="207" w:lineRule="exact"/>
              <w:ind w:left="31" w:right="19"/>
              <w:rPr>
                <w:sz w:val="18"/>
              </w:rPr>
            </w:pPr>
            <w:r>
              <w:rPr>
                <w:spacing w:val="-5"/>
                <w:sz w:val="18"/>
              </w:rPr>
              <w:t>15</w:t>
            </w:r>
          </w:p>
        </w:tc>
        <w:tc>
          <w:tcPr>
            <w:tcW w:w="482" w:type="dxa"/>
          </w:tcPr>
          <w:p>
            <w:pPr>
              <w:pStyle w:val="TableParagraph"/>
              <w:spacing w:line="207" w:lineRule="exact"/>
              <w:ind w:left="28" w:right="13"/>
              <w:rPr>
                <w:sz w:val="18"/>
              </w:rPr>
            </w:pPr>
            <w:r>
              <w:rPr>
                <w:spacing w:val="-5"/>
                <w:sz w:val="18"/>
              </w:rPr>
              <w:t>36</w:t>
            </w:r>
          </w:p>
        </w:tc>
        <w:tc>
          <w:tcPr>
            <w:tcW w:w="688" w:type="dxa"/>
          </w:tcPr>
          <w:p>
            <w:pPr>
              <w:pStyle w:val="TableParagraph"/>
              <w:spacing w:line="207" w:lineRule="exact"/>
              <w:ind w:left="25" w:right="9"/>
              <w:rPr>
                <w:sz w:val="18"/>
              </w:rPr>
            </w:pPr>
            <w:r>
              <w:rPr>
                <w:spacing w:val="-5"/>
                <w:sz w:val="18"/>
              </w:rPr>
              <w:t>18</w:t>
            </w:r>
          </w:p>
        </w:tc>
        <w:tc>
          <w:tcPr>
            <w:tcW w:w="523" w:type="dxa"/>
          </w:tcPr>
          <w:p>
            <w:pPr>
              <w:pStyle w:val="TableParagraph"/>
              <w:spacing w:line="207" w:lineRule="exact"/>
              <w:ind w:left="29" w:right="9"/>
              <w:rPr>
                <w:sz w:val="18"/>
              </w:rPr>
            </w:pPr>
            <w:r>
              <w:rPr>
                <w:spacing w:val="-5"/>
                <w:sz w:val="18"/>
              </w:rPr>
              <w:t>55</w:t>
            </w:r>
          </w:p>
        </w:tc>
        <w:tc>
          <w:tcPr>
            <w:tcW w:w="691" w:type="dxa"/>
          </w:tcPr>
          <w:p>
            <w:pPr>
              <w:pStyle w:val="TableParagraph"/>
              <w:spacing w:line="207" w:lineRule="exact"/>
              <w:ind w:left="31" w:right="15"/>
              <w:rPr>
                <w:sz w:val="18"/>
              </w:rPr>
            </w:pPr>
            <w:r>
              <w:rPr>
                <w:spacing w:val="-5"/>
                <w:sz w:val="18"/>
              </w:rPr>
              <w:t>26</w:t>
            </w:r>
          </w:p>
        </w:tc>
        <w:tc>
          <w:tcPr>
            <w:tcW w:w="521" w:type="dxa"/>
          </w:tcPr>
          <w:p>
            <w:pPr>
              <w:pStyle w:val="TableParagraph"/>
              <w:spacing w:line="207" w:lineRule="exact"/>
              <w:ind w:left="27" w:right="9"/>
              <w:rPr>
                <w:sz w:val="18"/>
              </w:rPr>
            </w:pPr>
            <w:r>
              <w:rPr>
                <w:spacing w:val="-5"/>
                <w:sz w:val="18"/>
              </w:rPr>
              <w:t>58</w:t>
            </w:r>
          </w:p>
        </w:tc>
        <w:tc>
          <w:tcPr>
            <w:tcW w:w="691" w:type="dxa"/>
          </w:tcPr>
          <w:p>
            <w:pPr>
              <w:pStyle w:val="TableParagraph"/>
              <w:spacing w:line="207" w:lineRule="exact"/>
              <w:ind w:left="31" w:right="10"/>
              <w:rPr>
                <w:sz w:val="18"/>
              </w:rPr>
            </w:pPr>
            <w:r>
              <w:rPr>
                <w:spacing w:val="-5"/>
                <w:sz w:val="18"/>
              </w:rPr>
              <w:t>27</w:t>
            </w:r>
          </w:p>
        </w:tc>
        <w:tc>
          <w:tcPr>
            <w:tcW w:w="483" w:type="dxa"/>
          </w:tcPr>
          <w:p>
            <w:pPr>
              <w:pStyle w:val="TableParagraph"/>
              <w:spacing w:line="207" w:lineRule="exact"/>
              <w:ind w:left="31" w:right="8"/>
              <w:rPr>
                <w:sz w:val="18"/>
              </w:rPr>
            </w:pPr>
            <w:r>
              <w:rPr>
                <w:spacing w:val="-5"/>
                <w:sz w:val="18"/>
              </w:rPr>
              <w:t>52</w:t>
            </w:r>
          </w:p>
        </w:tc>
        <w:tc>
          <w:tcPr>
            <w:tcW w:w="691" w:type="dxa"/>
          </w:tcPr>
          <w:p>
            <w:pPr>
              <w:pStyle w:val="TableParagraph"/>
              <w:spacing w:line="207" w:lineRule="exact"/>
              <w:ind w:left="31" w:right="15"/>
              <w:rPr>
                <w:sz w:val="18"/>
              </w:rPr>
            </w:pPr>
            <w:r>
              <w:rPr>
                <w:spacing w:val="-5"/>
                <w:sz w:val="18"/>
              </w:rPr>
              <w:t>23</w:t>
            </w:r>
          </w:p>
        </w:tc>
        <w:tc>
          <w:tcPr>
            <w:tcW w:w="482" w:type="dxa"/>
          </w:tcPr>
          <w:p>
            <w:pPr>
              <w:pStyle w:val="TableParagraph"/>
              <w:spacing w:line="207" w:lineRule="exact"/>
              <w:ind w:left="28" w:right="9"/>
              <w:rPr>
                <w:sz w:val="18"/>
              </w:rPr>
            </w:pPr>
            <w:r>
              <w:rPr>
                <w:spacing w:val="-5"/>
                <w:sz w:val="18"/>
              </w:rPr>
              <w:t>68</w:t>
            </w:r>
          </w:p>
        </w:tc>
        <w:tc>
          <w:tcPr>
            <w:tcW w:w="691" w:type="dxa"/>
          </w:tcPr>
          <w:p>
            <w:pPr>
              <w:pStyle w:val="TableParagraph"/>
              <w:spacing w:line="207" w:lineRule="exact"/>
              <w:ind w:left="31" w:right="13"/>
              <w:rPr>
                <w:sz w:val="18"/>
              </w:rPr>
            </w:pPr>
            <w:r>
              <w:rPr>
                <w:spacing w:val="-5"/>
                <w:sz w:val="18"/>
              </w:rPr>
              <w:t>33</w:t>
            </w:r>
          </w:p>
        </w:tc>
        <w:tc>
          <w:tcPr>
            <w:tcW w:w="610" w:type="dxa"/>
          </w:tcPr>
          <w:p>
            <w:pPr>
              <w:pStyle w:val="TableParagraph"/>
              <w:spacing w:line="207" w:lineRule="exact"/>
              <w:ind w:left="31" w:right="9"/>
              <w:rPr>
                <w:sz w:val="18"/>
              </w:rPr>
            </w:pPr>
            <w:r>
              <w:rPr>
                <w:spacing w:val="-5"/>
                <w:sz w:val="18"/>
              </w:rPr>
              <w:t>59</w:t>
            </w:r>
          </w:p>
        </w:tc>
        <w:tc>
          <w:tcPr>
            <w:tcW w:w="691" w:type="dxa"/>
          </w:tcPr>
          <w:p>
            <w:pPr>
              <w:pStyle w:val="TableParagraph"/>
              <w:spacing w:line="207" w:lineRule="exact"/>
              <w:ind w:left="31" w:right="8"/>
              <w:rPr>
                <w:sz w:val="18"/>
              </w:rPr>
            </w:pPr>
            <w:r>
              <w:rPr>
                <w:spacing w:val="-5"/>
                <w:sz w:val="18"/>
              </w:rPr>
              <w:t>28</w:t>
            </w:r>
          </w:p>
        </w:tc>
      </w:tr>
      <w:tr>
        <w:trPr>
          <w:trHeight w:val="309" w:hRule="atLeast"/>
        </w:trPr>
        <w:tc>
          <w:tcPr>
            <w:tcW w:w="492" w:type="dxa"/>
          </w:tcPr>
          <w:p>
            <w:pPr>
              <w:pStyle w:val="TableParagraph"/>
              <w:spacing w:line="207" w:lineRule="exact"/>
              <w:ind w:left="12"/>
              <w:rPr>
                <w:sz w:val="18"/>
              </w:rPr>
            </w:pPr>
            <w:r>
              <w:rPr>
                <w:spacing w:val="-5"/>
                <w:sz w:val="18"/>
              </w:rPr>
              <w:t>62</w:t>
            </w:r>
          </w:p>
        </w:tc>
        <w:tc>
          <w:tcPr>
            <w:tcW w:w="890" w:type="dxa"/>
          </w:tcPr>
          <w:p>
            <w:pPr>
              <w:pStyle w:val="TableParagraph"/>
              <w:spacing w:line="207" w:lineRule="exact"/>
              <w:ind w:left="25" w:right="8"/>
              <w:rPr>
                <w:sz w:val="18"/>
              </w:rPr>
            </w:pPr>
            <w:r>
              <w:rPr>
                <w:spacing w:val="-5"/>
                <w:sz w:val="18"/>
              </w:rPr>
              <w:t>50</w:t>
            </w:r>
          </w:p>
        </w:tc>
        <w:tc>
          <w:tcPr>
            <w:tcW w:w="482" w:type="dxa"/>
          </w:tcPr>
          <w:p>
            <w:pPr>
              <w:pStyle w:val="TableParagraph"/>
              <w:spacing w:line="207" w:lineRule="exact"/>
              <w:ind w:left="28" w:right="15"/>
              <w:rPr>
                <w:sz w:val="18"/>
              </w:rPr>
            </w:pPr>
            <w:r>
              <w:rPr>
                <w:spacing w:val="-5"/>
                <w:sz w:val="18"/>
              </w:rPr>
              <w:t>12</w:t>
            </w:r>
          </w:p>
        </w:tc>
        <w:tc>
          <w:tcPr>
            <w:tcW w:w="691" w:type="dxa"/>
          </w:tcPr>
          <w:p>
            <w:pPr>
              <w:pStyle w:val="TableParagraph"/>
              <w:spacing w:line="207" w:lineRule="exact"/>
              <w:ind w:left="31" w:right="13"/>
              <w:rPr>
                <w:sz w:val="18"/>
              </w:rPr>
            </w:pPr>
            <w:r>
              <w:rPr>
                <w:spacing w:val="-5"/>
                <w:sz w:val="18"/>
              </w:rPr>
              <w:t>7.5</w:t>
            </w:r>
          </w:p>
        </w:tc>
        <w:tc>
          <w:tcPr>
            <w:tcW w:w="482" w:type="dxa"/>
          </w:tcPr>
          <w:p>
            <w:pPr>
              <w:pStyle w:val="TableParagraph"/>
              <w:spacing w:line="207" w:lineRule="exact"/>
              <w:ind w:left="28" w:right="13"/>
              <w:rPr>
                <w:sz w:val="18"/>
              </w:rPr>
            </w:pPr>
            <w:r>
              <w:rPr>
                <w:spacing w:val="-5"/>
                <w:sz w:val="18"/>
              </w:rPr>
              <w:t>18</w:t>
            </w:r>
          </w:p>
        </w:tc>
        <w:tc>
          <w:tcPr>
            <w:tcW w:w="688" w:type="dxa"/>
          </w:tcPr>
          <w:p>
            <w:pPr>
              <w:pStyle w:val="TableParagraph"/>
              <w:spacing w:line="207" w:lineRule="exact"/>
              <w:ind w:left="25"/>
              <w:rPr>
                <w:sz w:val="18"/>
              </w:rPr>
            </w:pPr>
            <w:r>
              <w:rPr>
                <w:spacing w:val="-10"/>
                <w:sz w:val="18"/>
              </w:rPr>
              <w:t>9</w:t>
            </w:r>
          </w:p>
        </w:tc>
        <w:tc>
          <w:tcPr>
            <w:tcW w:w="523" w:type="dxa"/>
          </w:tcPr>
          <w:p>
            <w:pPr>
              <w:pStyle w:val="TableParagraph"/>
              <w:spacing w:line="207" w:lineRule="exact"/>
              <w:ind w:left="29" w:right="8"/>
              <w:rPr>
                <w:sz w:val="18"/>
              </w:rPr>
            </w:pPr>
            <w:r>
              <w:rPr>
                <w:spacing w:val="-4"/>
                <w:sz w:val="18"/>
              </w:rPr>
              <w:t>27.5</w:t>
            </w:r>
          </w:p>
        </w:tc>
        <w:tc>
          <w:tcPr>
            <w:tcW w:w="691" w:type="dxa"/>
          </w:tcPr>
          <w:p>
            <w:pPr>
              <w:pStyle w:val="TableParagraph"/>
              <w:spacing w:line="207" w:lineRule="exact"/>
              <w:ind w:left="31" w:right="15"/>
              <w:rPr>
                <w:sz w:val="18"/>
              </w:rPr>
            </w:pPr>
            <w:r>
              <w:rPr>
                <w:spacing w:val="-5"/>
                <w:sz w:val="18"/>
              </w:rPr>
              <w:t>13</w:t>
            </w:r>
          </w:p>
        </w:tc>
        <w:tc>
          <w:tcPr>
            <w:tcW w:w="521" w:type="dxa"/>
          </w:tcPr>
          <w:p>
            <w:pPr>
              <w:pStyle w:val="TableParagraph"/>
              <w:spacing w:line="207" w:lineRule="exact"/>
              <w:ind w:left="27" w:right="9"/>
              <w:rPr>
                <w:sz w:val="18"/>
              </w:rPr>
            </w:pPr>
            <w:r>
              <w:rPr>
                <w:spacing w:val="-5"/>
                <w:sz w:val="18"/>
              </w:rPr>
              <w:t>29</w:t>
            </w:r>
          </w:p>
        </w:tc>
        <w:tc>
          <w:tcPr>
            <w:tcW w:w="691" w:type="dxa"/>
          </w:tcPr>
          <w:p>
            <w:pPr>
              <w:pStyle w:val="TableParagraph"/>
              <w:spacing w:line="207" w:lineRule="exact"/>
              <w:ind w:left="31" w:right="9"/>
              <w:rPr>
                <w:sz w:val="18"/>
              </w:rPr>
            </w:pPr>
            <w:r>
              <w:rPr>
                <w:spacing w:val="-4"/>
                <w:sz w:val="18"/>
              </w:rPr>
              <w:t>13.5</w:t>
            </w:r>
          </w:p>
        </w:tc>
        <w:tc>
          <w:tcPr>
            <w:tcW w:w="483" w:type="dxa"/>
          </w:tcPr>
          <w:p>
            <w:pPr>
              <w:pStyle w:val="TableParagraph"/>
              <w:spacing w:line="207" w:lineRule="exact"/>
              <w:ind w:left="31" w:right="8"/>
              <w:rPr>
                <w:sz w:val="18"/>
              </w:rPr>
            </w:pPr>
            <w:r>
              <w:rPr>
                <w:spacing w:val="-5"/>
                <w:sz w:val="18"/>
              </w:rPr>
              <w:t>26</w:t>
            </w:r>
          </w:p>
        </w:tc>
        <w:tc>
          <w:tcPr>
            <w:tcW w:w="691" w:type="dxa"/>
          </w:tcPr>
          <w:p>
            <w:pPr>
              <w:pStyle w:val="TableParagraph"/>
              <w:spacing w:line="207" w:lineRule="exact"/>
              <w:ind w:left="31" w:right="13"/>
              <w:rPr>
                <w:sz w:val="18"/>
              </w:rPr>
            </w:pPr>
            <w:r>
              <w:rPr>
                <w:spacing w:val="-4"/>
                <w:sz w:val="18"/>
              </w:rPr>
              <w:t>11.5</w:t>
            </w:r>
          </w:p>
        </w:tc>
        <w:tc>
          <w:tcPr>
            <w:tcW w:w="482" w:type="dxa"/>
          </w:tcPr>
          <w:p>
            <w:pPr>
              <w:pStyle w:val="TableParagraph"/>
              <w:spacing w:line="207" w:lineRule="exact"/>
              <w:ind w:left="28" w:right="9"/>
              <w:rPr>
                <w:sz w:val="18"/>
              </w:rPr>
            </w:pPr>
            <w:r>
              <w:rPr>
                <w:spacing w:val="-5"/>
                <w:sz w:val="18"/>
              </w:rPr>
              <w:t>34</w:t>
            </w:r>
          </w:p>
        </w:tc>
        <w:tc>
          <w:tcPr>
            <w:tcW w:w="691" w:type="dxa"/>
          </w:tcPr>
          <w:p>
            <w:pPr>
              <w:pStyle w:val="TableParagraph"/>
              <w:spacing w:line="207" w:lineRule="exact"/>
              <w:ind w:left="31" w:right="12"/>
              <w:rPr>
                <w:sz w:val="18"/>
              </w:rPr>
            </w:pPr>
            <w:r>
              <w:rPr>
                <w:spacing w:val="-4"/>
                <w:sz w:val="18"/>
              </w:rPr>
              <w:t>16.5</w:t>
            </w:r>
          </w:p>
        </w:tc>
        <w:tc>
          <w:tcPr>
            <w:tcW w:w="610" w:type="dxa"/>
          </w:tcPr>
          <w:p>
            <w:pPr>
              <w:pStyle w:val="TableParagraph"/>
              <w:spacing w:line="207" w:lineRule="exact"/>
              <w:ind w:left="31" w:right="8"/>
              <w:rPr>
                <w:sz w:val="18"/>
              </w:rPr>
            </w:pPr>
            <w:r>
              <w:rPr>
                <w:spacing w:val="-4"/>
                <w:sz w:val="18"/>
              </w:rPr>
              <w:t>29.5</w:t>
            </w:r>
          </w:p>
        </w:tc>
        <w:tc>
          <w:tcPr>
            <w:tcW w:w="691" w:type="dxa"/>
          </w:tcPr>
          <w:p>
            <w:pPr>
              <w:pStyle w:val="TableParagraph"/>
              <w:spacing w:line="207" w:lineRule="exact"/>
              <w:ind w:left="31" w:right="8"/>
              <w:rPr>
                <w:sz w:val="18"/>
              </w:rPr>
            </w:pPr>
            <w:r>
              <w:rPr>
                <w:spacing w:val="-5"/>
                <w:sz w:val="18"/>
              </w:rPr>
              <w:t>14</w:t>
            </w:r>
          </w:p>
        </w:tc>
      </w:tr>
      <w:tr>
        <w:trPr>
          <w:trHeight w:val="311" w:hRule="atLeast"/>
        </w:trPr>
        <w:tc>
          <w:tcPr>
            <w:tcW w:w="492" w:type="dxa"/>
          </w:tcPr>
          <w:p>
            <w:pPr>
              <w:pStyle w:val="TableParagraph"/>
              <w:spacing w:line="207" w:lineRule="exact"/>
              <w:ind w:left="12"/>
              <w:rPr>
                <w:sz w:val="18"/>
              </w:rPr>
            </w:pPr>
            <w:r>
              <w:rPr>
                <w:spacing w:val="-5"/>
                <w:sz w:val="18"/>
              </w:rPr>
              <w:t>63</w:t>
            </w:r>
          </w:p>
        </w:tc>
        <w:tc>
          <w:tcPr>
            <w:tcW w:w="890" w:type="dxa"/>
          </w:tcPr>
          <w:p>
            <w:pPr>
              <w:pStyle w:val="TableParagraph"/>
              <w:spacing w:line="207" w:lineRule="exact"/>
              <w:ind w:left="25" w:right="8"/>
              <w:rPr>
                <w:sz w:val="18"/>
              </w:rPr>
            </w:pPr>
            <w:r>
              <w:rPr>
                <w:spacing w:val="-5"/>
                <w:sz w:val="18"/>
              </w:rPr>
              <w:t>50</w:t>
            </w:r>
          </w:p>
        </w:tc>
        <w:tc>
          <w:tcPr>
            <w:tcW w:w="482" w:type="dxa"/>
          </w:tcPr>
          <w:p>
            <w:pPr>
              <w:pStyle w:val="TableParagraph"/>
              <w:spacing w:line="207" w:lineRule="exact"/>
              <w:ind w:left="28" w:right="15"/>
              <w:rPr>
                <w:sz w:val="18"/>
              </w:rPr>
            </w:pPr>
            <w:r>
              <w:rPr>
                <w:spacing w:val="-5"/>
                <w:sz w:val="18"/>
              </w:rPr>
              <w:t>12</w:t>
            </w:r>
          </w:p>
        </w:tc>
        <w:tc>
          <w:tcPr>
            <w:tcW w:w="691" w:type="dxa"/>
          </w:tcPr>
          <w:p>
            <w:pPr>
              <w:pStyle w:val="TableParagraph"/>
              <w:spacing w:line="207" w:lineRule="exact"/>
              <w:ind w:left="31" w:right="13"/>
              <w:rPr>
                <w:sz w:val="18"/>
              </w:rPr>
            </w:pPr>
            <w:r>
              <w:rPr>
                <w:spacing w:val="-5"/>
                <w:sz w:val="18"/>
              </w:rPr>
              <w:t>7.5</w:t>
            </w:r>
          </w:p>
        </w:tc>
        <w:tc>
          <w:tcPr>
            <w:tcW w:w="482" w:type="dxa"/>
          </w:tcPr>
          <w:p>
            <w:pPr>
              <w:pStyle w:val="TableParagraph"/>
              <w:spacing w:line="207" w:lineRule="exact"/>
              <w:ind w:left="28" w:right="13"/>
              <w:rPr>
                <w:sz w:val="18"/>
              </w:rPr>
            </w:pPr>
            <w:r>
              <w:rPr>
                <w:spacing w:val="-5"/>
                <w:sz w:val="18"/>
              </w:rPr>
              <w:t>18</w:t>
            </w:r>
          </w:p>
        </w:tc>
        <w:tc>
          <w:tcPr>
            <w:tcW w:w="688" w:type="dxa"/>
          </w:tcPr>
          <w:p>
            <w:pPr>
              <w:pStyle w:val="TableParagraph"/>
              <w:spacing w:line="207" w:lineRule="exact"/>
              <w:ind w:left="25"/>
              <w:rPr>
                <w:sz w:val="18"/>
              </w:rPr>
            </w:pPr>
            <w:r>
              <w:rPr>
                <w:spacing w:val="-10"/>
                <w:sz w:val="18"/>
              </w:rPr>
              <w:t>9</w:t>
            </w:r>
          </w:p>
        </w:tc>
        <w:tc>
          <w:tcPr>
            <w:tcW w:w="523" w:type="dxa"/>
          </w:tcPr>
          <w:p>
            <w:pPr>
              <w:pStyle w:val="TableParagraph"/>
              <w:spacing w:line="207" w:lineRule="exact"/>
              <w:ind w:left="29" w:right="8"/>
              <w:rPr>
                <w:sz w:val="18"/>
              </w:rPr>
            </w:pPr>
            <w:r>
              <w:rPr>
                <w:spacing w:val="-4"/>
                <w:sz w:val="18"/>
              </w:rPr>
              <w:t>27.5</w:t>
            </w:r>
          </w:p>
        </w:tc>
        <w:tc>
          <w:tcPr>
            <w:tcW w:w="691" w:type="dxa"/>
          </w:tcPr>
          <w:p>
            <w:pPr>
              <w:pStyle w:val="TableParagraph"/>
              <w:spacing w:line="207" w:lineRule="exact"/>
              <w:ind w:left="31" w:right="15"/>
              <w:rPr>
                <w:sz w:val="18"/>
              </w:rPr>
            </w:pPr>
            <w:r>
              <w:rPr>
                <w:spacing w:val="-5"/>
                <w:sz w:val="18"/>
              </w:rPr>
              <w:t>13</w:t>
            </w:r>
          </w:p>
        </w:tc>
        <w:tc>
          <w:tcPr>
            <w:tcW w:w="521" w:type="dxa"/>
          </w:tcPr>
          <w:p>
            <w:pPr>
              <w:pStyle w:val="TableParagraph"/>
              <w:spacing w:line="207" w:lineRule="exact"/>
              <w:ind w:left="27" w:right="9"/>
              <w:rPr>
                <w:sz w:val="18"/>
              </w:rPr>
            </w:pPr>
            <w:r>
              <w:rPr>
                <w:spacing w:val="-5"/>
                <w:sz w:val="18"/>
              </w:rPr>
              <w:t>29</w:t>
            </w:r>
          </w:p>
        </w:tc>
        <w:tc>
          <w:tcPr>
            <w:tcW w:w="691" w:type="dxa"/>
          </w:tcPr>
          <w:p>
            <w:pPr>
              <w:pStyle w:val="TableParagraph"/>
              <w:spacing w:line="207" w:lineRule="exact"/>
              <w:ind w:left="31" w:right="9"/>
              <w:rPr>
                <w:sz w:val="18"/>
              </w:rPr>
            </w:pPr>
            <w:r>
              <w:rPr>
                <w:spacing w:val="-4"/>
                <w:sz w:val="18"/>
              </w:rPr>
              <w:t>13.5</w:t>
            </w:r>
          </w:p>
        </w:tc>
        <w:tc>
          <w:tcPr>
            <w:tcW w:w="483" w:type="dxa"/>
          </w:tcPr>
          <w:p>
            <w:pPr>
              <w:pStyle w:val="TableParagraph"/>
              <w:spacing w:line="207" w:lineRule="exact"/>
              <w:ind w:left="31" w:right="8"/>
              <w:rPr>
                <w:sz w:val="18"/>
              </w:rPr>
            </w:pPr>
            <w:r>
              <w:rPr>
                <w:spacing w:val="-5"/>
                <w:sz w:val="18"/>
              </w:rPr>
              <w:t>26</w:t>
            </w:r>
          </w:p>
        </w:tc>
        <w:tc>
          <w:tcPr>
            <w:tcW w:w="691" w:type="dxa"/>
          </w:tcPr>
          <w:p>
            <w:pPr>
              <w:pStyle w:val="TableParagraph"/>
              <w:spacing w:line="207" w:lineRule="exact"/>
              <w:ind w:left="31" w:right="13"/>
              <w:rPr>
                <w:sz w:val="18"/>
              </w:rPr>
            </w:pPr>
            <w:r>
              <w:rPr>
                <w:spacing w:val="-4"/>
                <w:sz w:val="18"/>
              </w:rPr>
              <w:t>11.5</w:t>
            </w:r>
          </w:p>
        </w:tc>
        <w:tc>
          <w:tcPr>
            <w:tcW w:w="482" w:type="dxa"/>
          </w:tcPr>
          <w:p>
            <w:pPr>
              <w:pStyle w:val="TableParagraph"/>
              <w:spacing w:line="207" w:lineRule="exact"/>
              <w:ind w:left="28" w:right="9"/>
              <w:rPr>
                <w:sz w:val="18"/>
              </w:rPr>
            </w:pPr>
            <w:r>
              <w:rPr>
                <w:spacing w:val="-5"/>
                <w:sz w:val="18"/>
              </w:rPr>
              <w:t>34</w:t>
            </w:r>
          </w:p>
        </w:tc>
        <w:tc>
          <w:tcPr>
            <w:tcW w:w="691" w:type="dxa"/>
          </w:tcPr>
          <w:p>
            <w:pPr>
              <w:pStyle w:val="TableParagraph"/>
              <w:spacing w:line="207" w:lineRule="exact"/>
              <w:ind w:left="31" w:right="12"/>
              <w:rPr>
                <w:sz w:val="18"/>
              </w:rPr>
            </w:pPr>
            <w:r>
              <w:rPr>
                <w:spacing w:val="-4"/>
                <w:sz w:val="18"/>
              </w:rPr>
              <w:t>16.5</w:t>
            </w:r>
          </w:p>
        </w:tc>
        <w:tc>
          <w:tcPr>
            <w:tcW w:w="610" w:type="dxa"/>
          </w:tcPr>
          <w:p>
            <w:pPr>
              <w:pStyle w:val="TableParagraph"/>
              <w:spacing w:line="207" w:lineRule="exact"/>
              <w:ind w:left="31" w:right="8"/>
              <w:rPr>
                <w:sz w:val="18"/>
              </w:rPr>
            </w:pPr>
            <w:r>
              <w:rPr>
                <w:spacing w:val="-4"/>
                <w:sz w:val="18"/>
              </w:rPr>
              <w:t>29.5</w:t>
            </w:r>
          </w:p>
        </w:tc>
        <w:tc>
          <w:tcPr>
            <w:tcW w:w="691" w:type="dxa"/>
          </w:tcPr>
          <w:p>
            <w:pPr>
              <w:pStyle w:val="TableParagraph"/>
              <w:spacing w:line="207" w:lineRule="exact"/>
              <w:ind w:left="31" w:right="8"/>
              <w:rPr>
                <w:sz w:val="18"/>
              </w:rPr>
            </w:pPr>
            <w:r>
              <w:rPr>
                <w:spacing w:val="-5"/>
                <w:sz w:val="18"/>
              </w:rPr>
              <w:t>14</w:t>
            </w:r>
          </w:p>
        </w:tc>
      </w:tr>
      <w:tr>
        <w:trPr>
          <w:trHeight w:val="309" w:hRule="atLeast"/>
        </w:trPr>
        <w:tc>
          <w:tcPr>
            <w:tcW w:w="492" w:type="dxa"/>
          </w:tcPr>
          <w:p>
            <w:pPr>
              <w:pStyle w:val="TableParagraph"/>
              <w:spacing w:line="207" w:lineRule="exact"/>
              <w:ind w:left="12"/>
              <w:rPr>
                <w:sz w:val="18"/>
              </w:rPr>
            </w:pPr>
            <w:r>
              <w:rPr>
                <w:spacing w:val="-5"/>
                <w:sz w:val="18"/>
              </w:rPr>
              <w:t>64</w:t>
            </w:r>
          </w:p>
        </w:tc>
        <w:tc>
          <w:tcPr>
            <w:tcW w:w="890" w:type="dxa"/>
          </w:tcPr>
          <w:p>
            <w:pPr>
              <w:pStyle w:val="TableParagraph"/>
              <w:spacing w:line="207" w:lineRule="exact"/>
              <w:ind w:left="25" w:right="8"/>
              <w:rPr>
                <w:sz w:val="18"/>
              </w:rPr>
            </w:pPr>
            <w:r>
              <w:rPr>
                <w:spacing w:val="-5"/>
                <w:sz w:val="18"/>
              </w:rPr>
              <w:t>25</w:t>
            </w:r>
          </w:p>
        </w:tc>
        <w:tc>
          <w:tcPr>
            <w:tcW w:w="482" w:type="dxa"/>
          </w:tcPr>
          <w:p>
            <w:pPr>
              <w:pStyle w:val="TableParagraph"/>
              <w:spacing w:line="207" w:lineRule="exact"/>
              <w:ind w:left="28" w:right="7"/>
              <w:rPr>
                <w:sz w:val="18"/>
              </w:rPr>
            </w:pPr>
            <w:r>
              <w:rPr>
                <w:spacing w:val="-10"/>
                <w:sz w:val="18"/>
              </w:rPr>
              <w:t>6</w:t>
            </w:r>
          </w:p>
        </w:tc>
        <w:tc>
          <w:tcPr>
            <w:tcW w:w="691" w:type="dxa"/>
          </w:tcPr>
          <w:p>
            <w:pPr>
              <w:pStyle w:val="TableParagraph"/>
              <w:spacing w:line="207" w:lineRule="exact"/>
              <w:ind w:left="31" w:right="18"/>
              <w:rPr>
                <w:sz w:val="18"/>
              </w:rPr>
            </w:pPr>
            <w:r>
              <w:rPr>
                <w:spacing w:val="-4"/>
                <w:sz w:val="18"/>
              </w:rPr>
              <w:t>3.75</w:t>
            </w:r>
          </w:p>
        </w:tc>
        <w:tc>
          <w:tcPr>
            <w:tcW w:w="482" w:type="dxa"/>
          </w:tcPr>
          <w:p>
            <w:pPr>
              <w:pStyle w:val="TableParagraph"/>
              <w:spacing w:line="207" w:lineRule="exact"/>
              <w:ind w:left="28" w:right="5"/>
              <w:rPr>
                <w:sz w:val="18"/>
              </w:rPr>
            </w:pPr>
            <w:r>
              <w:rPr>
                <w:spacing w:val="-10"/>
                <w:sz w:val="18"/>
              </w:rPr>
              <w:t>9</w:t>
            </w:r>
          </w:p>
        </w:tc>
        <w:tc>
          <w:tcPr>
            <w:tcW w:w="688" w:type="dxa"/>
          </w:tcPr>
          <w:p>
            <w:pPr>
              <w:pStyle w:val="TableParagraph"/>
              <w:spacing w:line="207" w:lineRule="exact"/>
              <w:ind w:left="25" w:right="3"/>
              <w:rPr>
                <w:sz w:val="18"/>
              </w:rPr>
            </w:pPr>
            <w:r>
              <w:rPr>
                <w:spacing w:val="-5"/>
                <w:sz w:val="18"/>
              </w:rPr>
              <w:t>4.5</w:t>
            </w:r>
          </w:p>
        </w:tc>
        <w:tc>
          <w:tcPr>
            <w:tcW w:w="523" w:type="dxa"/>
          </w:tcPr>
          <w:p>
            <w:pPr>
              <w:pStyle w:val="TableParagraph"/>
              <w:spacing w:line="207" w:lineRule="exact"/>
              <w:ind w:left="29" w:right="8"/>
              <w:rPr>
                <w:sz w:val="18"/>
              </w:rPr>
            </w:pPr>
            <w:r>
              <w:rPr>
                <w:spacing w:val="-4"/>
                <w:sz w:val="18"/>
              </w:rPr>
              <w:t>13.8</w:t>
            </w:r>
          </w:p>
        </w:tc>
        <w:tc>
          <w:tcPr>
            <w:tcW w:w="691" w:type="dxa"/>
          </w:tcPr>
          <w:p>
            <w:pPr>
              <w:pStyle w:val="TableParagraph"/>
              <w:spacing w:line="207" w:lineRule="exact"/>
              <w:ind w:left="31" w:right="9"/>
              <w:rPr>
                <w:sz w:val="18"/>
              </w:rPr>
            </w:pPr>
            <w:r>
              <w:rPr>
                <w:spacing w:val="-5"/>
                <w:sz w:val="18"/>
              </w:rPr>
              <w:t>6.5</w:t>
            </w:r>
          </w:p>
        </w:tc>
        <w:tc>
          <w:tcPr>
            <w:tcW w:w="521" w:type="dxa"/>
          </w:tcPr>
          <w:p>
            <w:pPr>
              <w:pStyle w:val="TableParagraph"/>
              <w:spacing w:line="207" w:lineRule="exact"/>
              <w:ind w:left="27" w:right="7"/>
              <w:rPr>
                <w:sz w:val="18"/>
              </w:rPr>
            </w:pPr>
            <w:r>
              <w:rPr>
                <w:spacing w:val="-4"/>
                <w:sz w:val="18"/>
              </w:rPr>
              <w:t>14.5</w:t>
            </w:r>
          </w:p>
        </w:tc>
        <w:tc>
          <w:tcPr>
            <w:tcW w:w="691" w:type="dxa"/>
          </w:tcPr>
          <w:p>
            <w:pPr>
              <w:pStyle w:val="TableParagraph"/>
              <w:spacing w:line="207" w:lineRule="exact"/>
              <w:ind w:left="31" w:right="9"/>
              <w:rPr>
                <w:sz w:val="18"/>
              </w:rPr>
            </w:pPr>
            <w:r>
              <w:rPr>
                <w:spacing w:val="-4"/>
                <w:sz w:val="18"/>
              </w:rPr>
              <w:t>6.75</w:t>
            </w:r>
          </w:p>
        </w:tc>
        <w:tc>
          <w:tcPr>
            <w:tcW w:w="483" w:type="dxa"/>
          </w:tcPr>
          <w:p>
            <w:pPr>
              <w:pStyle w:val="TableParagraph"/>
              <w:spacing w:line="207" w:lineRule="exact"/>
              <w:ind w:left="31" w:right="8"/>
              <w:rPr>
                <w:sz w:val="18"/>
              </w:rPr>
            </w:pPr>
            <w:r>
              <w:rPr>
                <w:spacing w:val="-5"/>
                <w:sz w:val="18"/>
              </w:rPr>
              <w:t>13</w:t>
            </w:r>
          </w:p>
        </w:tc>
        <w:tc>
          <w:tcPr>
            <w:tcW w:w="691" w:type="dxa"/>
          </w:tcPr>
          <w:p>
            <w:pPr>
              <w:pStyle w:val="TableParagraph"/>
              <w:spacing w:line="207" w:lineRule="exact"/>
              <w:ind w:left="31" w:right="13"/>
              <w:rPr>
                <w:sz w:val="18"/>
              </w:rPr>
            </w:pPr>
            <w:r>
              <w:rPr>
                <w:spacing w:val="-4"/>
                <w:sz w:val="18"/>
              </w:rPr>
              <w:t>5.75</w:t>
            </w:r>
          </w:p>
        </w:tc>
        <w:tc>
          <w:tcPr>
            <w:tcW w:w="482" w:type="dxa"/>
          </w:tcPr>
          <w:p>
            <w:pPr>
              <w:pStyle w:val="TableParagraph"/>
              <w:spacing w:line="207" w:lineRule="exact"/>
              <w:ind w:left="28" w:right="9"/>
              <w:rPr>
                <w:sz w:val="18"/>
              </w:rPr>
            </w:pPr>
            <w:r>
              <w:rPr>
                <w:spacing w:val="-5"/>
                <w:sz w:val="18"/>
              </w:rPr>
              <w:t>17</w:t>
            </w:r>
          </w:p>
        </w:tc>
        <w:tc>
          <w:tcPr>
            <w:tcW w:w="691" w:type="dxa"/>
          </w:tcPr>
          <w:p>
            <w:pPr>
              <w:pStyle w:val="TableParagraph"/>
              <w:spacing w:line="207" w:lineRule="exact"/>
              <w:ind w:left="31" w:right="12"/>
              <w:rPr>
                <w:sz w:val="18"/>
              </w:rPr>
            </w:pPr>
            <w:r>
              <w:rPr>
                <w:spacing w:val="-4"/>
                <w:sz w:val="18"/>
              </w:rPr>
              <w:t>8.25</w:t>
            </w:r>
          </w:p>
        </w:tc>
        <w:tc>
          <w:tcPr>
            <w:tcW w:w="610" w:type="dxa"/>
          </w:tcPr>
          <w:p>
            <w:pPr>
              <w:pStyle w:val="TableParagraph"/>
              <w:spacing w:line="207" w:lineRule="exact"/>
              <w:ind w:left="31" w:right="8"/>
              <w:rPr>
                <w:sz w:val="18"/>
              </w:rPr>
            </w:pPr>
            <w:r>
              <w:rPr>
                <w:spacing w:val="-2"/>
                <w:sz w:val="18"/>
              </w:rPr>
              <w:t>14.75</w:t>
            </w:r>
          </w:p>
        </w:tc>
        <w:tc>
          <w:tcPr>
            <w:tcW w:w="691" w:type="dxa"/>
          </w:tcPr>
          <w:p>
            <w:pPr>
              <w:pStyle w:val="TableParagraph"/>
              <w:spacing w:line="207" w:lineRule="exact"/>
              <w:ind w:left="31"/>
              <w:rPr>
                <w:sz w:val="18"/>
              </w:rPr>
            </w:pPr>
            <w:r>
              <w:rPr>
                <w:spacing w:val="-10"/>
                <w:sz w:val="18"/>
              </w:rPr>
              <w:t>7</w:t>
            </w:r>
          </w:p>
        </w:tc>
      </w:tr>
      <w:tr>
        <w:trPr>
          <w:trHeight w:val="311" w:hRule="atLeast"/>
        </w:trPr>
        <w:tc>
          <w:tcPr>
            <w:tcW w:w="492" w:type="dxa"/>
          </w:tcPr>
          <w:p>
            <w:pPr>
              <w:pStyle w:val="TableParagraph"/>
              <w:spacing w:line="207" w:lineRule="exact"/>
              <w:ind w:left="12"/>
              <w:rPr>
                <w:sz w:val="18"/>
              </w:rPr>
            </w:pPr>
            <w:r>
              <w:rPr>
                <w:spacing w:val="-5"/>
                <w:sz w:val="18"/>
              </w:rPr>
              <w:t>65</w:t>
            </w:r>
          </w:p>
        </w:tc>
        <w:tc>
          <w:tcPr>
            <w:tcW w:w="890" w:type="dxa"/>
          </w:tcPr>
          <w:p>
            <w:pPr>
              <w:pStyle w:val="TableParagraph"/>
              <w:spacing w:line="207" w:lineRule="exact"/>
              <w:ind w:left="25" w:right="7"/>
              <w:rPr>
                <w:sz w:val="18"/>
              </w:rPr>
            </w:pPr>
            <w:r>
              <w:rPr>
                <w:spacing w:val="-5"/>
                <w:sz w:val="18"/>
              </w:rPr>
              <w:t>100</w:t>
            </w:r>
          </w:p>
        </w:tc>
        <w:tc>
          <w:tcPr>
            <w:tcW w:w="482" w:type="dxa"/>
          </w:tcPr>
          <w:p>
            <w:pPr>
              <w:pStyle w:val="TableParagraph"/>
              <w:spacing w:line="207" w:lineRule="exact"/>
              <w:ind w:left="28" w:right="15"/>
              <w:rPr>
                <w:sz w:val="18"/>
              </w:rPr>
            </w:pPr>
            <w:r>
              <w:rPr>
                <w:spacing w:val="-5"/>
                <w:sz w:val="18"/>
              </w:rPr>
              <w:t>24</w:t>
            </w:r>
          </w:p>
        </w:tc>
        <w:tc>
          <w:tcPr>
            <w:tcW w:w="691" w:type="dxa"/>
          </w:tcPr>
          <w:p>
            <w:pPr>
              <w:pStyle w:val="TableParagraph"/>
              <w:spacing w:line="207" w:lineRule="exact"/>
              <w:ind w:left="31" w:right="19"/>
              <w:rPr>
                <w:sz w:val="18"/>
              </w:rPr>
            </w:pPr>
            <w:r>
              <w:rPr>
                <w:spacing w:val="-5"/>
                <w:sz w:val="18"/>
              </w:rPr>
              <w:t>15</w:t>
            </w:r>
          </w:p>
        </w:tc>
        <w:tc>
          <w:tcPr>
            <w:tcW w:w="482" w:type="dxa"/>
          </w:tcPr>
          <w:p>
            <w:pPr>
              <w:pStyle w:val="TableParagraph"/>
              <w:spacing w:line="207" w:lineRule="exact"/>
              <w:ind w:left="28" w:right="13"/>
              <w:rPr>
                <w:sz w:val="18"/>
              </w:rPr>
            </w:pPr>
            <w:r>
              <w:rPr>
                <w:spacing w:val="-5"/>
                <w:sz w:val="18"/>
              </w:rPr>
              <w:t>36</w:t>
            </w:r>
          </w:p>
        </w:tc>
        <w:tc>
          <w:tcPr>
            <w:tcW w:w="688" w:type="dxa"/>
          </w:tcPr>
          <w:p>
            <w:pPr>
              <w:pStyle w:val="TableParagraph"/>
              <w:spacing w:line="207" w:lineRule="exact"/>
              <w:ind w:left="25" w:right="9"/>
              <w:rPr>
                <w:sz w:val="18"/>
              </w:rPr>
            </w:pPr>
            <w:r>
              <w:rPr>
                <w:spacing w:val="-5"/>
                <w:sz w:val="18"/>
              </w:rPr>
              <w:t>18</w:t>
            </w:r>
          </w:p>
        </w:tc>
        <w:tc>
          <w:tcPr>
            <w:tcW w:w="523" w:type="dxa"/>
          </w:tcPr>
          <w:p>
            <w:pPr>
              <w:pStyle w:val="TableParagraph"/>
              <w:spacing w:line="207" w:lineRule="exact"/>
              <w:ind w:left="29" w:right="9"/>
              <w:rPr>
                <w:sz w:val="18"/>
              </w:rPr>
            </w:pPr>
            <w:r>
              <w:rPr>
                <w:spacing w:val="-5"/>
                <w:sz w:val="18"/>
              </w:rPr>
              <w:t>55</w:t>
            </w:r>
          </w:p>
        </w:tc>
        <w:tc>
          <w:tcPr>
            <w:tcW w:w="691" w:type="dxa"/>
          </w:tcPr>
          <w:p>
            <w:pPr>
              <w:pStyle w:val="TableParagraph"/>
              <w:spacing w:line="207" w:lineRule="exact"/>
              <w:ind w:left="31" w:right="15"/>
              <w:rPr>
                <w:sz w:val="18"/>
              </w:rPr>
            </w:pPr>
            <w:r>
              <w:rPr>
                <w:spacing w:val="-5"/>
                <w:sz w:val="18"/>
              </w:rPr>
              <w:t>26</w:t>
            </w:r>
          </w:p>
        </w:tc>
        <w:tc>
          <w:tcPr>
            <w:tcW w:w="521" w:type="dxa"/>
          </w:tcPr>
          <w:p>
            <w:pPr>
              <w:pStyle w:val="TableParagraph"/>
              <w:spacing w:line="207" w:lineRule="exact"/>
              <w:ind w:left="27" w:right="9"/>
              <w:rPr>
                <w:sz w:val="18"/>
              </w:rPr>
            </w:pPr>
            <w:r>
              <w:rPr>
                <w:spacing w:val="-5"/>
                <w:sz w:val="18"/>
              </w:rPr>
              <w:t>58</w:t>
            </w:r>
          </w:p>
        </w:tc>
        <w:tc>
          <w:tcPr>
            <w:tcW w:w="691" w:type="dxa"/>
          </w:tcPr>
          <w:p>
            <w:pPr>
              <w:pStyle w:val="TableParagraph"/>
              <w:spacing w:line="207" w:lineRule="exact"/>
              <w:ind w:left="31" w:right="10"/>
              <w:rPr>
                <w:sz w:val="18"/>
              </w:rPr>
            </w:pPr>
            <w:r>
              <w:rPr>
                <w:spacing w:val="-5"/>
                <w:sz w:val="18"/>
              </w:rPr>
              <w:t>27</w:t>
            </w:r>
          </w:p>
        </w:tc>
        <w:tc>
          <w:tcPr>
            <w:tcW w:w="483" w:type="dxa"/>
          </w:tcPr>
          <w:p>
            <w:pPr>
              <w:pStyle w:val="TableParagraph"/>
              <w:spacing w:line="207" w:lineRule="exact"/>
              <w:ind w:left="31" w:right="8"/>
              <w:rPr>
                <w:sz w:val="18"/>
              </w:rPr>
            </w:pPr>
            <w:r>
              <w:rPr>
                <w:spacing w:val="-5"/>
                <w:sz w:val="18"/>
              </w:rPr>
              <w:t>52</w:t>
            </w:r>
          </w:p>
        </w:tc>
        <w:tc>
          <w:tcPr>
            <w:tcW w:w="691" w:type="dxa"/>
          </w:tcPr>
          <w:p>
            <w:pPr>
              <w:pStyle w:val="TableParagraph"/>
              <w:spacing w:line="207" w:lineRule="exact"/>
              <w:ind w:left="31" w:right="15"/>
              <w:rPr>
                <w:sz w:val="18"/>
              </w:rPr>
            </w:pPr>
            <w:r>
              <w:rPr>
                <w:spacing w:val="-5"/>
                <w:sz w:val="18"/>
              </w:rPr>
              <w:t>23</w:t>
            </w:r>
          </w:p>
        </w:tc>
        <w:tc>
          <w:tcPr>
            <w:tcW w:w="482" w:type="dxa"/>
          </w:tcPr>
          <w:p>
            <w:pPr>
              <w:pStyle w:val="TableParagraph"/>
              <w:spacing w:line="207" w:lineRule="exact"/>
              <w:ind w:left="28" w:right="9"/>
              <w:rPr>
                <w:sz w:val="18"/>
              </w:rPr>
            </w:pPr>
            <w:r>
              <w:rPr>
                <w:spacing w:val="-5"/>
                <w:sz w:val="18"/>
              </w:rPr>
              <w:t>68</w:t>
            </w:r>
          </w:p>
        </w:tc>
        <w:tc>
          <w:tcPr>
            <w:tcW w:w="691" w:type="dxa"/>
          </w:tcPr>
          <w:p>
            <w:pPr>
              <w:pStyle w:val="TableParagraph"/>
              <w:spacing w:line="207" w:lineRule="exact"/>
              <w:ind w:left="31" w:right="13"/>
              <w:rPr>
                <w:sz w:val="18"/>
              </w:rPr>
            </w:pPr>
            <w:r>
              <w:rPr>
                <w:spacing w:val="-5"/>
                <w:sz w:val="18"/>
              </w:rPr>
              <w:t>33</w:t>
            </w:r>
          </w:p>
        </w:tc>
        <w:tc>
          <w:tcPr>
            <w:tcW w:w="610" w:type="dxa"/>
          </w:tcPr>
          <w:p>
            <w:pPr>
              <w:pStyle w:val="TableParagraph"/>
              <w:spacing w:line="207" w:lineRule="exact"/>
              <w:ind w:left="31" w:right="9"/>
              <w:rPr>
                <w:sz w:val="18"/>
              </w:rPr>
            </w:pPr>
            <w:r>
              <w:rPr>
                <w:spacing w:val="-5"/>
                <w:sz w:val="18"/>
              </w:rPr>
              <w:t>59</w:t>
            </w:r>
          </w:p>
        </w:tc>
        <w:tc>
          <w:tcPr>
            <w:tcW w:w="691" w:type="dxa"/>
          </w:tcPr>
          <w:p>
            <w:pPr>
              <w:pStyle w:val="TableParagraph"/>
              <w:spacing w:line="207" w:lineRule="exact"/>
              <w:ind w:left="31" w:right="8"/>
              <w:rPr>
                <w:sz w:val="18"/>
              </w:rPr>
            </w:pPr>
            <w:r>
              <w:rPr>
                <w:spacing w:val="-5"/>
                <w:sz w:val="18"/>
              </w:rPr>
              <w:t>28</w:t>
            </w:r>
          </w:p>
        </w:tc>
      </w:tr>
      <w:tr>
        <w:trPr>
          <w:trHeight w:val="309" w:hRule="atLeast"/>
        </w:trPr>
        <w:tc>
          <w:tcPr>
            <w:tcW w:w="492" w:type="dxa"/>
          </w:tcPr>
          <w:p>
            <w:pPr>
              <w:pStyle w:val="TableParagraph"/>
              <w:spacing w:line="207" w:lineRule="exact"/>
              <w:ind w:left="12"/>
              <w:rPr>
                <w:sz w:val="18"/>
              </w:rPr>
            </w:pPr>
            <w:r>
              <w:rPr>
                <w:spacing w:val="-5"/>
                <w:sz w:val="18"/>
              </w:rPr>
              <w:t>66</w:t>
            </w:r>
          </w:p>
        </w:tc>
        <w:tc>
          <w:tcPr>
            <w:tcW w:w="890" w:type="dxa"/>
          </w:tcPr>
          <w:p>
            <w:pPr>
              <w:pStyle w:val="TableParagraph"/>
              <w:spacing w:line="207" w:lineRule="exact"/>
              <w:ind w:left="25" w:right="8"/>
              <w:rPr>
                <w:sz w:val="18"/>
              </w:rPr>
            </w:pPr>
            <w:r>
              <w:rPr>
                <w:spacing w:val="-5"/>
                <w:sz w:val="18"/>
              </w:rPr>
              <w:t>50</w:t>
            </w:r>
          </w:p>
        </w:tc>
        <w:tc>
          <w:tcPr>
            <w:tcW w:w="482" w:type="dxa"/>
          </w:tcPr>
          <w:p>
            <w:pPr>
              <w:pStyle w:val="TableParagraph"/>
              <w:spacing w:line="207" w:lineRule="exact"/>
              <w:ind w:left="28" w:right="15"/>
              <w:rPr>
                <w:sz w:val="18"/>
              </w:rPr>
            </w:pPr>
            <w:r>
              <w:rPr>
                <w:spacing w:val="-5"/>
                <w:sz w:val="18"/>
              </w:rPr>
              <w:t>12</w:t>
            </w:r>
          </w:p>
        </w:tc>
        <w:tc>
          <w:tcPr>
            <w:tcW w:w="691" w:type="dxa"/>
          </w:tcPr>
          <w:p>
            <w:pPr>
              <w:pStyle w:val="TableParagraph"/>
              <w:spacing w:line="207" w:lineRule="exact"/>
              <w:ind w:left="31" w:right="13"/>
              <w:rPr>
                <w:sz w:val="18"/>
              </w:rPr>
            </w:pPr>
            <w:r>
              <w:rPr>
                <w:spacing w:val="-5"/>
                <w:sz w:val="18"/>
              </w:rPr>
              <w:t>7.5</w:t>
            </w:r>
          </w:p>
        </w:tc>
        <w:tc>
          <w:tcPr>
            <w:tcW w:w="482" w:type="dxa"/>
          </w:tcPr>
          <w:p>
            <w:pPr>
              <w:pStyle w:val="TableParagraph"/>
              <w:spacing w:line="207" w:lineRule="exact"/>
              <w:ind w:left="28" w:right="13"/>
              <w:rPr>
                <w:sz w:val="18"/>
              </w:rPr>
            </w:pPr>
            <w:r>
              <w:rPr>
                <w:spacing w:val="-5"/>
                <w:sz w:val="18"/>
              </w:rPr>
              <w:t>18</w:t>
            </w:r>
          </w:p>
        </w:tc>
        <w:tc>
          <w:tcPr>
            <w:tcW w:w="688" w:type="dxa"/>
          </w:tcPr>
          <w:p>
            <w:pPr>
              <w:pStyle w:val="TableParagraph"/>
              <w:spacing w:line="207" w:lineRule="exact"/>
              <w:ind w:left="25"/>
              <w:rPr>
                <w:sz w:val="18"/>
              </w:rPr>
            </w:pPr>
            <w:r>
              <w:rPr>
                <w:spacing w:val="-10"/>
                <w:sz w:val="18"/>
              </w:rPr>
              <w:t>9</w:t>
            </w:r>
          </w:p>
        </w:tc>
        <w:tc>
          <w:tcPr>
            <w:tcW w:w="523" w:type="dxa"/>
          </w:tcPr>
          <w:p>
            <w:pPr>
              <w:pStyle w:val="TableParagraph"/>
              <w:spacing w:line="207" w:lineRule="exact"/>
              <w:ind w:left="29" w:right="8"/>
              <w:rPr>
                <w:sz w:val="18"/>
              </w:rPr>
            </w:pPr>
            <w:r>
              <w:rPr>
                <w:spacing w:val="-4"/>
                <w:sz w:val="18"/>
              </w:rPr>
              <w:t>27.5</w:t>
            </w:r>
          </w:p>
        </w:tc>
        <w:tc>
          <w:tcPr>
            <w:tcW w:w="691" w:type="dxa"/>
          </w:tcPr>
          <w:p>
            <w:pPr>
              <w:pStyle w:val="TableParagraph"/>
              <w:spacing w:line="207" w:lineRule="exact"/>
              <w:ind w:left="31" w:right="15"/>
              <w:rPr>
                <w:sz w:val="18"/>
              </w:rPr>
            </w:pPr>
            <w:r>
              <w:rPr>
                <w:spacing w:val="-5"/>
                <w:sz w:val="18"/>
              </w:rPr>
              <w:t>13</w:t>
            </w:r>
          </w:p>
        </w:tc>
        <w:tc>
          <w:tcPr>
            <w:tcW w:w="521" w:type="dxa"/>
          </w:tcPr>
          <w:p>
            <w:pPr>
              <w:pStyle w:val="TableParagraph"/>
              <w:spacing w:line="207" w:lineRule="exact"/>
              <w:ind w:left="27" w:right="9"/>
              <w:rPr>
                <w:sz w:val="18"/>
              </w:rPr>
            </w:pPr>
            <w:r>
              <w:rPr>
                <w:spacing w:val="-5"/>
                <w:sz w:val="18"/>
              </w:rPr>
              <w:t>29</w:t>
            </w:r>
          </w:p>
        </w:tc>
        <w:tc>
          <w:tcPr>
            <w:tcW w:w="691" w:type="dxa"/>
          </w:tcPr>
          <w:p>
            <w:pPr>
              <w:pStyle w:val="TableParagraph"/>
              <w:spacing w:line="207" w:lineRule="exact"/>
              <w:ind w:left="31" w:right="9"/>
              <w:rPr>
                <w:sz w:val="18"/>
              </w:rPr>
            </w:pPr>
            <w:r>
              <w:rPr>
                <w:spacing w:val="-4"/>
                <w:sz w:val="18"/>
              </w:rPr>
              <w:t>13.5</w:t>
            </w:r>
          </w:p>
        </w:tc>
        <w:tc>
          <w:tcPr>
            <w:tcW w:w="483" w:type="dxa"/>
          </w:tcPr>
          <w:p>
            <w:pPr>
              <w:pStyle w:val="TableParagraph"/>
              <w:spacing w:line="207" w:lineRule="exact"/>
              <w:ind w:left="31" w:right="8"/>
              <w:rPr>
                <w:sz w:val="18"/>
              </w:rPr>
            </w:pPr>
            <w:r>
              <w:rPr>
                <w:spacing w:val="-5"/>
                <w:sz w:val="18"/>
              </w:rPr>
              <w:t>26</w:t>
            </w:r>
          </w:p>
        </w:tc>
        <w:tc>
          <w:tcPr>
            <w:tcW w:w="691" w:type="dxa"/>
          </w:tcPr>
          <w:p>
            <w:pPr>
              <w:pStyle w:val="TableParagraph"/>
              <w:spacing w:line="207" w:lineRule="exact"/>
              <w:ind w:left="31" w:right="13"/>
              <w:rPr>
                <w:sz w:val="18"/>
              </w:rPr>
            </w:pPr>
            <w:r>
              <w:rPr>
                <w:spacing w:val="-4"/>
                <w:sz w:val="18"/>
              </w:rPr>
              <w:t>11.5</w:t>
            </w:r>
          </w:p>
        </w:tc>
        <w:tc>
          <w:tcPr>
            <w:tcW w:w="482" w:type="dxa"/>
          </w:tcPr>
          <w:p>
            <w:pPr>
              <w:pStyle w:val="TableParagraph"/>
              <w:spacing w:line="207" w:lineRule="exact"/>
              <w:ind w:left="28" w:right="9"/>
              <w:rPr>
                <w:sz w:val="18"/>
              </w:rPr>
            </w:pPr>
            <w:r>
              <w:rPr>
                <w:spacing w:val="-5"/>
                <w:sz w:val="18"/>
              </w:rPr>
              <w:t>34</w:t>
            </w:r>
          </w:p>
        </w:tc>
        <w:tc>
          <w:tcPr>
            <w:tcW w:w="691" w:type="dxa"/>
          </w:tcPr>
          <w:p>
            <w:pPr>
              <w:pStyle w:val="TableParagraph"/>
              <w:spacing w:line="207" w:lineRule="exact"/>
              <w:ind w:left="31" w:right="12"/>
              <w:rPr>
                <w:sz w:val="18"/>
              </w:rPr>
            </w:pPr>
            <w:r>
              <w:rPr>
                <w:spacing w:val="-4"/>
                <w:sz w:val="18"/>
              </w:rPr>
              <w:t>16.5</w:t>
            </w:r>
          </w:p>
        </w:tc>
        <w:tc>
          <w:tcPr>
            <w:tcW w:w="610" w:type="dxa"/>
          </w:tcPr>
          <w:p>
            <w:pPr>
              <w:pStyle w:val="TableParagraph"/>
              <w:spacing w:line="207" w:lineRule="exact"/>
              <w:ind w:left="31" w:right="8"/>
              <w:rPr>
                <w:sz w:val="18"/>
              </w:rPr>
            </w:pPr>
            <w:r>
              <w:rPr>
                <w:spacing w:val="-4"/>
                <w:sz w:val="18"/>
              </w:rPr>
              <w:t>29.5</w:t>
            </w:r>
          </w:p>
        </w:tc>
        <w:tc>
          <w:tcPr>
            <w:tcW w:w="691" w:type="dxa"/>
          </w:tcPr>
          <w:p>
            <w:pPr>
              <w:pStyle w:val="TableParagraph"/>
              <w:spacing w:line="207" w:lineRule="exact"/>
              <w:ind w:left="31" w:right="8"/>
              <w:rPr>
                <w:sz w:val="18"/>
              </w:rPr>
            </w:pPr>
            <w:r>
              <w:rPr>
                <w:spacing w:val="-5"/>
                <w:sz w:val="18"/>
              </w:rPr>
              <w:t>14</w:t>
            </w:r>
          </w:p>
        </w:tc>
      </w:tr>
      <w:tr>
        <w:trPr>
          <w:trHeight w:val="312" w:hRule="atLeast"/>
        </w:trPr>
        <w:tc>
          <w:tcPr>
            <w:tcW w:w="492" w:type="dxa"/>
          </w:tcPr>
          <w:p>
            <w:pPr>
              <w:pStyle w:val="TableParagraph"/>
              <w:spacing w:line="207" w:lineRule="exact"/>
              <w:ind w:left="12"/>
              <w:rPr>
                <w:sz w:val="18"/>
              </w:rPr>
            </w:pPr>
            <w:r>
              <w:rPr>
                <w:spacing w:val="-5"/>
                <w:sz w:val="18"/>
              </w:rPr>
              <w:t>67</w:t>
            </w:r>
          </w:p>
        </w:tc>
        <w:tc>
          <w:tcPr>
            <w:tcW w:w="890" w:type="dxa"/>
          </w:tcPr>
          <w:p>
            <w:pPr>
              <w:pStyle w:val="TableParagraph"/>
              <w:spacing w:line="207" w:lineRule="exact"/>
              <w:ind w:left="25" w:right="7"/>
              <w:rPr>
                <w:sz w:val="18"/>
              </w:rPr>
            </w:pPr>
            <w:r>
              <w:rPr>
                <w:spacing w:val="-5"/>
                <w:sz w:val="18"/>
              </w:rPr>
              <w:t>100</w:t>
            </w:r>
          </w:p>
        </w:tc>
        <w:tc>
          <w:tcPr>
            <w:tcW w:w="482" w:type="dxa"/>
          </w:tcPr>
          <w:p>
            <w:pPr>
              <w:pStyle w:val="TableParagraph"/>
              <w:spacing w:line="207" w:lineRule="exact"/>
              <w:ind w:left="28" w:right="15"/>
              <w:rPr>
                <w:sz w:val="18"/>
              </w:rPr>
            </w:pPr>
            <w:r>
              <w:rPr>
                <w:spacing w:val="-5"/>
                <w:sz w:val="18"/>
              </w:rPr>
              <w:t>24</w:t>
            </w:r>
          </w:p>
        </w:tc>
        <w:tc>
          <w:tcPr>
            <w:tcW w:w="691" w:type="dxa"/>
          </w:tcPr>
          <w:p>
            <w:pPr>
              <w:pStyle w:val="TableParagraph"/>
              <w:spacing w:line="207" w:lineRule="exact"/>
              <w:ind w:left="31" w:right="19"/>
              <w:rPr>
                <w:sz w:val="18"/>
              </w:rPr>
            </w:pPr>
            <w:r>
              <w:rPr>
                <w:spacing w:val="-5"/>
                <w:sz w:val="18"/>
              </w:rPr>
              <w:t>15</w:t>
            </w:r>
          </w:p>
        </w:tc>
        <w:tc>
          <w:tcPr>
            <w:tcW w:w="482" w:type="dxa"/>
          </w:tcPr>
          <w:p>
            <w:pPr>
              <w:pStyle w:val="TableParagraph"/>
              <w:spacing w:line="207" w:lineRule="exact"/>
              <w:ind w:left="28" w:right="13"/>
              <w:rPr>
                <w:sz w:val="18"/>
              </w:rPr>
            </w:pPr>
            <w:r>
              <w:rPr>
                <w:spacing w:val="-5"/>
                <w:sz w:val="18"/>
              </w:rPr>
              <w:t>36</w:t>
            </w:r>
          </w:p>
        </w:tc>
        <w:tc>
          <w:tcPr>
            <w:tcW w:w="688" w:type="dxa"/>
          </w:tcPr>
          <w:p>
            <w:pPr>
              <w:pStyle w:val="TableParagraph"/>
              <w:spacing w:line="207" w:lineRule="exact"/>
              <w:ind w:left="25" w:right="9"/>
              <w:rPr>
                <w:sz w:val="18"/>
              </w:rPr>
            </w:pPr>
            <w:r>
              <w:rPr>
                <w:spacing w:val="-5"/>
                <w:sz w:val="18"/>
              </w:rPr>
              <w:t>18</w:t>
            </w:r>
          </w:p>
        </w:tc>
        <w:tc>
          <w:tcPr>
            <w:tcW w:w="523" w:type="dxa"/>
          </w:tcPr>
          <w:p>
            <w:pPr>
              <w:pStyle w:val="TableParagraph"/>
              <w:spacing w:line="207" w:lineRule="exact"/>
              <w:ind w:left="29" w:right="9"/>
              <w:rPr>
                <w:sz w:val="18"/>
              </w:rPr>
            </w:pPr>
            <w:r>
              <w:rPr>
                <w:spacing w:val="-5"/>
                <w:sz w:val="18"/>
              </w:rPr>
              <w:t>55</w:t>
            </w:r>
          </w:p>
        </w:tc>
        <w:tc>
          <w:tcPr>
            <w:tcW w:w="691" w:type="dxa"/>
          </w:tcPr>
          <w:p>
            <w:pPr>
              <w:pStyle w:val="TableParagraph"/>
              <w:spacing w:line="207" w:lineRule="exact"/>
              <w:ind w:left="31" w:right="15"/>
              <w:rPr>
                <w:sz w:val="18"/>
              </w:rPr>
            </w:pPr>
            <w:r>
              <w:rPr>
                <w:spacing w:val="-5"/>
                <w:sz w:val="18"/>
              </w:rPr>
              <w:t>26</w:t>
            </w:r>
          </w:p>
        </w:tc>
        <w:tc>
          <w:tcPr>
            <w:tcW w:w="521" w:type="dxa"/>
          </w:tcPr>
          <w:p>
            <w:pPr>
              <w:pStyle w:val="TableParagraph"/>
              <w:spacing w:line="207" w:lineRule="exact"/>
              <w:ind w:left="27" w:right="9"/>
              <w:rPr>
                <w:sz w:val="18"/>
              </w:rPr>
            </w:pPr>
            <w:r>
              <w:rPr>
                <w:spacing w:val="-5"/>
                <w:sz w:val="18"/>
              </w:rPr>
              <w:t>58</w:t>
            </w:r>
          </w:p>
        </w:tc>
        <w:tc>
          <w:tcPr>
            <w:tcW w:w="691" w:type="dxa"/>
          </w:tcPr>
          <w:p>
            <w:pPr>
              <w:pStyle w:val="TableParagraph"/>
              <w:spacing w:line="207" w:lineRule="exact"/>
              <w:ind w:left="31" w:right="10"/>
              <w:rPr>
                <w:sz w:val="18"/>
              </w:rPr>
            </w:pPr>
            <w:r>
              <w:rPr>
                <w:spacing w:val="-5"/>
                <w:sz w:val="18"/>
              </w:rPr>
              <w:t>27</w:t>
            </w:r>
          </w:p>
        </w:tc>
        <w:tc>
          <w:tcPr>
            <w:tcW w:w="483" w:type="dxa"/>
          </w:tcPr>
          <w:p>
            <w:pPr>
              <w:pStyle w:val="TableParagraph"/>
              <w:spacing w:line="207" w:lineRule="exact"/>
              <w:ind w:left="31" w:right="8"/>
              <w:rPr>
                <w:sz w:val="18"/>
              </w:rPr>
            </w:pPr>
            <w:r>
              <w:rPr>
                <w:spacing w:val="-5"/>
                <w:sz w:val="18"/>
              </w:rPr>
              <w:t>52</w:t>
            </w:r>
          </w:p>
        </w:tc>
        <w:tc>
          <w:tcPr>
            <w:tcW w:w="691" w:type="dxa"/>
          </w:tcPr>
          <w:p>
            <w:pPr>
              <w:pStyle w:val="TableParagraph"/>
              <w:spacing w:line="207" w:lineRule="exact"/>
              <w:ind w:left="31" w:right="15"/>
              <w:rPr>
                <w:sz w:val="18"/>
              </w:rPr>
            </w:pPr>
            <w:r>
              <w:rPr>
                <w:spacing w:val="-5"/>
                <w:sz w:val="18"/>
              </w:rPr>
              <w:t>23</w:t>
            </w:r>
          </w:p>
        </w:tc>
        <w:tc>
          <w:tcPr>
            <w:tcW w:w="482" w:type="dxa"/>
          </w:tcPr>
          <w:p>
            <w:pPr>
              <w:pStyle w:val="TableParagraph"/>
              <w:spacing w:line="207" w:lineRule="exact"/>
              <w:ind w:left="28" w:right="9"/>
              <w:rPr>
                <w:sz w:val="18"/>
              </w:rPr>
            </w:pPr>
            <w:r>
              <w:rPr>
                <w:spacing w:val="-5"/>
                <w:sz w:val="18"/>
              </w:rPr>
              <w:t>68</w:t>
            </w:r>
          </w:p>
        </w:tc>
        <w:tc>
          <w:tcPr>
            <w:tcW w:w="691" w:type="dxa"/>
          </w:tcPr>
          <w:p>
            <w:pPr>
              <w:pStyle w:val="TableParagraph"/>
              <w:spacing w:line="207" w:lineRule="exact"/>
              <w:ind w:left="31" w:right="13"/>
              <w:rPr>
                <w:sz w:val="18"/>
              </w:rPr>
            </w:pPr>
            <w:r>
              <w:rPr>
                <w:spacing w:val="-5"/>
                <w:sz w:val="18"/>
              </w:rPr>
              <w:t>33</w:t>
            </w:r>
          </w:p>
        </w:tc>
        <w:tc>
          <w:tcPr>
            <w:tcW w:w="610" w:type="dxa"/>
          </w:tcPr>
          <w:p>
            <w:pPr>
              <w:pStyle w:val="TableParagraph"/>
              <w:spacing w:line="207" w:lineRule="exact"/>
              <w:ind w:left="31" w:right="9"/>
              <w:rPr>
                <w:sz w:val="18"/>
              </w:rPr>
            </w:pPr>
            <w:r>
              <w:rPr>
                <w:spacing w:val="-5"/>
                <w:sz w:val="18"/>
              </w:rPr>
              <w:t>59</w:t>
            </w:r>
          </w:p>
        </w:tc>
        <w:tc>
          <w:tcPr>
            <w:tcW w:w="691" w:type="dxa"/>
          </w:tcPr>
          <w:p>
            <w:pPr>
              <w:pStyle w:val="TableParagraph"/>
              <w:spacing w:line="207" w:lineRule="exact"/>
              <w:ind w:left="31" w:right="8"/>
              <w:rPr>
                <w:sz w:val="18"/>
              </w:rPr>
            </w:pPr>
            <w:r>
              <w:rPr>
                <w:spacing w:val="-5"/>
                <w:sz w:val="18"/>
              </w:rPr>
              <w:t>28</w:t>
            </w:r>
          </w:p>
        </w:tc>
      </w:tr>
      <w:tr>
        <w:trPr>
          <w:trHeight w:val="309" w:hRule="atLeast"/>
        </w:trPr>
        <w:tc>
          <w:tcPr>
            <w:tcW w:w="492" w:type="dxa"/>
          </w:tcPr>
          <w:p>
            <w:pPr>
              <w:pStyle w:val="TableParagraph"/>
              <w:spacing w:line="207" w:lineRule="exact"/>
              <w:ind w:left="12"/>
              <w:rPr>
                <w:sz w:val="18"/>
              </w:rPr>
            </w:pPr>
            <w:r>
              <w:rPr>
                <w:spacing w:val="-5"/>
                <w:sz w:val="18"/>
              </w:rPr>
              <w:t>68</w:t>
            </w:r>
          </w:p>
        </w:tc>
        <w:tc>
          <w:tcPr>
            <w:tcW w:w="890" w:type="dxa"/>
          </w:tcPr>
          <w:p>
            <w:pPr>
              <w:pStyle w:val="TableParagraph"/>
              <w:spacing w:line="207" w:lineRule="exact"/>
              <w:ind w:left="25" w:right="8"/>
              <w:rPr>
                <w:sz w:val="18"/>
              </w:rPr>
            </w:pPr>
            <w:r>
              <w:rPr>
                <w:spacing w:val="-5"/>
                <w:sz w:val="18"/>
              </w:rPr>
              <w:t>50</w:t>
            </w:r>
          </w:p>
        </w:tc>
        <w:tc>
          <w:tcPr>
            <w:tcW w:w="482" w:type="dxa"/>
          </w:tcPr>
          <w:p>
            <w:pPr>
              <w:pStyle w:val="TableParagraph"/>
              <w:spacing w:line="207" w:lineRule="exact"/>
              <w:ind w:left="28" w:right="15"/>
              <w:rPr>
                <w:sz w:val="18"/>
              </w:rPr>
            </w:pPr>
            <w:r>
              <w:rPr>
                <w:spacing w:val="-5"/>
                <w:sz w:val="18"/>
              </w:rPr>
              <w:t>12</w:t>
            </w:r>
          </w:p>
        </w:tc>
        <w:tc>
          <w:tcPr>
            <w:tcW w:w="691" w:type="dxa"/>
          </w:tcPr>
          <w:p>
            <w:pPr>
              <w:pStyle w:val="TableParagraph"/>
              <w:spacing w:line="207" w:lineRule="exact"/>
              <w:ind w:left="31" w:right="13"/>
              <w:rPr>
                <w:sz w:val="18"/>
              </w:rPr>
            </w:pPr>
            <w:r>
              <w:rPr>
                <w:spacing w:val="-5"/>
                <w:sz w:val="18"/>
              </w:rPr>
              <w:t>7.5</w:t>
            </w:r>
          </w:p>
        </w:tc>
        <w:tc>
          <w:tcPr>
            <w:tcW w:w="482" w:type="dxa"/>
          </w:tcPr>
          <w:p>
            <w:pPr>
              <w:pStyle w:val="TableParagraph"/>
              <w:spacing w:line="207" w:lineRule="exact"/>
              <w:ind w:left="28" w:right="13"/>
              <w:rPr>
                <w:sz w:val="18"/>
              </w:rPr>
            </w:pPr>
            <w:r>
              <w:rPr>
                <w:spacing w:val="-5"/>
                <w:sz w:val="18"/>
              </w:rPr>
              <w:t>18</w:t>
            </w:r>
          </w:p>
        </w:tc>
        <w:tc>
          <w:tcPr>
            <w:tcW w:w="688" w:type="dxa"/>
          </w:tcPr>
          <w:p>
            <w:pPr>
              <w:pStyle w:val="TableParagraph"/>
              <w:spacing w:line="207" w:lineRule="exact"/>
              <w:ind w:left="25"/>
              <w:rPr>
                <w:sz w:val="18"/>
              </w:rPr>
            </w:pPr>
            <w:r>
              <w:rPr>
                <w:spacing w:val="-10"/>
                <w:sz w:val="18"/>
              </w:rPr>
              <w:t>9</w:t>
            </w:r>
          </w:p>
        </w:tc>
        <w:tc>
          <w:tcPr>
            <w:tcW w:w="523" w:type="dxa"/>
          </w:tcPr>
          <w:p>
            <w:pPr>
              <w:pStyle w:val="TableParagraph"/>
              <w:spacing w:line="207" w:lineRule="exact"/>
              <w:ind w:left="29" w:right="8"/>
              <w:rPr>
                <w:sz w:val="18"/>
              </w:rPr>
            </w:pPr>
            <w:r>
              <w:rPr>
                <w:spacing w:val="-4"/>
                <w:sz w:val="18"/>
              </w:rPr>
              <w:t>27.5</w:t>
            </w:r>
          </w:p>
        </w:tc>
        <w:tc>
          <w:tcPr>
            <w:tcW w:w="691" w:type="dxa"/>
          </w:tcPr>
          <w:p>
            <w:pPr>
              <w:pStyle w:val="TableParagraph"/>
              <w:spacing w:line="207" w:lineRule="exact"/>
              <w:ind w:left="31" w:right="15"/>
              <w:rPr>
                <w:sz w:val="18"/>
              </w:rPr>
            </w:pPr>
            <w:r>
              <w:rPr>
                <w:spacing w:val="-5"/>
                <w:sz w:val="18"/>
              </w:rPr>
              <w:t>13</w:t>
            </w:r>
          </w:p>
        </w:tc>
        <w:tc>
          <w:tcPr>
            <w:tcW w:w="521" w:type="dxa"/>
          </w:tcPr>
          <w:p>
            <w:pPr>
              <w:pStyle w:val="TableParagraph"/>
              <w:spacing w:line="207" w:lineRule="exact"/>
              <w:ind w:left="27" w:right="9"/>
              <w:rPr>
                <w:sz w:val="18"/>
              </w:rPr>
            </w:pPr>
            <w:r>
              <w:rPr>
                <w:spacing w:val="-5"/>
                <w:sz w:val="18"/>
              </w:rPr>
              <w:t>29</w:t>
            </w:r>
          </w:p>
        </w:tc>
        <w:tc>
          <w:tcPr>
            <w:tcW w:w="691" w:type="dxa"/>
          </w:tcPr>
          <w:p>
            <w:pPr>
              <w:pStyle w:val="TableParagraph"/>
              <w:spacing w:line="207" w:lineRule="exact"/>
              <w:ind w:left="31" w:right="9"/>
              <w:rPr>
                <w:sz w:val="18"/>
              </w:rPr>
            </w:pPr>
            <w:r>
              <w:rPr>
                <w:spacing w:val="-4"/>
                <w:sz w:val="18"/>
              </w:rPr>
              <w:t>13.5</w:t>
            </w:r>
          </w:p>
        </w:tc>
        <w:tc>
          <w:tcPr>
            <w:tcW w:w="483" w:type="dxa"/>
          </w:tcPr>
          <w:p>
            <w:pPr>
              <w:pStyle w:val="TableParagraph"/>
              <w:spacing w:line="207" w:lineRule="exact"/>
              <w:ind w:left="31" w:right="8"/>
              <w:rPr>
                <w:sz w:val="18"/>
              </w:rPr>
            </w:pPr>
            <w:r>
              <w:rPr>
                <w:spacing w:val="-5"/>
                <w:sz w:val="18"/>
              </w:rPr>
              <w:t>26</w:t>
            </w:r>
          </w:p>
        </w:tc>
        <w:tc>
          <w:tcPr>
            <w:tcW w:w="691" w:type="dxa"/>
          </w:tcPr>
          <w:p>
            <w:pPr>
              <w:pStyle w:val="TableParagraph"/>
              <w:spacing w:line="207" w:lineRule="exact"/>
              <w:ind w:left="31" w:right="13"/>
              <w:rPr>
                <w:sz w:val="18"/>
              </w:rPr>
            </w:pPr>
            <w:r>
              <w:rPr>
                <w:spacing w:val="-4"/>
                <w:sz w:val="18"/>
              </w:rPr>
              <w:t>11.5</w:t>
            </w:r>
          </w:p>
        </w:tc>
        <w:tc>
          <w:tcPr>
            <w:tcW w:w="482" w:type="dxa"/>
          </w:tcPr>
          <w:p>
            <w:pPr>
              <w:pStyle w:val="TableParagraph"/>
              <w:spacing w:line="207" w:lineRule="exact"/>
              <w:ind w:left="28" w:right="9"/>
              <w:rPr>
                <w:sz w:val="18"/>
              </w:rPr>
            </w:pPr>
            <w:r>
              <w:rPr>
                <w:spacing w:val="-5"/>
                <w:sz w:val="18"/>
              </w:rPr>
              <w:t>34</w:t>
            </w:r>
          </w:p>
        </w:tc>
        <w:tc>
          <w:tcPr>
            <w:tcW w:w="691" w:type="dxa"/>
          </w:tcPr>
          <w:p>
            <w:pPr>
              <w:pStyle w:val="TableParagraph"/>
              <w:spacing w:line="207" w:lineRule="exact"/>
              <w:ind w:left="31" w:right="12"/>
              <w:rPr>
                <w:sz w:val="18"/>
              </w:rPr>
            </w:pPr>
            <w:r>
              <w:rPr>
                <w:spacing w:val="-4"/>
                <w:sz w:val="18"/>
              </w:rPr>
              <w:t>16.5</w:t>
            </w:r>
          </w:p>
        </w:tc>
        <w:tc>
          <w:tcPr>
            <w:tcW w:w="610" w:type="dxa"/>
          </w:tcPr>
          <w:p>
            <w:pPr>
              <w:pStyle w:val="TableParagraph"/>
              <w:spacing w:line="207" w:lineRule="exact"/>
              <w:ind w:left="31" w:right="8"/>
              <w:rPr>
                <w:sz w:val="18"/>
              </w:rPr>
            </w:pPr>
            <w:r>
              <w:rPr>
                <w:spacing w:val="-4"/>
                <w:sz w:val="18"/>
              </w:rPr>
              <w:t>29.5</w:t>
            </w:r>
          </w:p>
        </w:tc>
        <w:tc>
          <w:tcPr>
            <w:tcW w:w="691" w:type="dxa"/>
          </w:tcPr>
          <w:p>
            <w:pPr>
              <w:pStyle w:val="TableParagraph"/>
              <w:spacing w:line="207" w:lineRule="exact"/>
              <w:ind w:left="31" w:right="8"/>
              <w:rPr>
                <w:sz w:val="18"/>
              </w:rPr>
            </w:pPr>
            <w:r>
              <w:rPr>
                <w:spacing w:val="-5"/>
                <w:sz w:val="18"/>
              </w:rPr>
              <w:t>14</w:t>
            </w:r>
          </w:p>
        </w:tc>
      </w:tr>
      <w:tr>
        <w:trPr>
          <w:trHeight w:val="311" w:hRule="atLeast"/>
        </w:trPr>
        <w:tc>
          <w:tcPr>
            <w:tcW w:w="492" w:type="dxa"/>
          </w:tcPr>
          <w:p>
            <w:pPr>
              <w:pStyle w:val="TableParagraph"/>
              <w:spacing w:line="207" w:lineRule="exact"/>
              <w:ind w:left="12"/>
              <w:rPr>
                <w:sz w:val="18"/>
              </w:rPr>
            </w:pPr>
            <w:r>
              <w:rPr>
                <w:spacing w:val="-5"/>
                <w:sz w:val="18"/>
              </w:rPr>
              <w:t>69</w:t>
            </w:r>
          </w:p>
        </w:tc>
        <w:tc>
          <w:tcPr>
            <w:tcW w:w="890" w:type="dxa"/>
          </w:tcPr>
          <w:p>
            <w:pPr>
              <w:pStyle w:val="TableParagraph"/>
              <w:spacing w:line="207" w:lineRule="exact"/>
              <w:ind w:left="25" w:right="8"/>
              <w:rPr>
                <w:sz w:val="18"/>
              </w:rPr>
            </w:pPr>
            <w:r>
              <w:rPr>
                <w:spacing w:val="-5"/>
                <w:sz w:val="18"/>
              </w:rPr>
              <w:t>25</w:t>
            </w:r>
          </w:p>
        </w:tc>
        <w:tc>
          <w:tcPr>
            <w:tcW w:w="482" w:type="dxa"/>
          </w:tcPr>
          <w:p>
            <w:pPr>
              <w:pStyle w:val="TableParagraph"/>
              <w:spacing w:line="207" w:lineRule="exact"/>
              <w:ind w:left="28" w:right="7"/>
              <w:rPr>
                <w:sz w:val="18"/>
              </w:rPr>
            </w:pPr>
            <w:r>
              <w:rPr>
                <w:spacing w:val="-10"/>
                <w:sz w:val="18"/>
              </w:rPr>
              <w:t>6</w:t>
            </w:r>
          </w:p>
        </w:tc>
        <w:tc>
          <w:tcPr>
            <w:tcW w:w="691" w:type="dxa"/>
          </w:tcPr>
          <w:p>
            <w:pPr>
              <w:pStyle w:val="TableParagraph"/>
              <w:spacing w:line="207" w:lineRule="exact"/>
              <w:ind w:left="31" w:right="18"/>
              <w:rPr>
                <w:sz w:val="18"/>
              </w:rPr>
            </w:pPr>
            <w:r>
              <w:rPr>
                <w:spacing w:val="-4"/>
                <w:sz w:val="18"/>
              </w:rPr>
              <w:t>3.75</w:t>
            </w:r>
          </w:p>
        </w:tc>
        <w:tc>
          <w:tcPr>
            <w:tcW w:w="482" w:type="dxa"/>
          </w:tcPr>
          <w:p>
            <w:pPr>
              <w:pStyle w:val="TableParagraph"/>
              <w:spacing w:line="207" w:lineRule="exact"/>
              <w:ind w:left="28" w:right="5"/>
              <w:rPr>
                <w:sz w:val="18"/>
              </w:rPr>
            </w:pPr>
            <w:r>
              <w:rPr>
                <w:spacing w:val="-10"/>
                <w:sz w:val="18"/>
              </w:rPr>
              <w:t>9</w:t>
            </w:r>
          </w:p>
        </w:tc>
        <w:tc>
          <w:tcPr>
            <w:tcW w:w="688" w:type="dxa"/>
          </w:tcPr>
          <w:p>
            <w:pPr>
              <w:pStyle w:val="TableParagraph"/>
              <w:spacing w:line="207" w:lineRule="exact"/>
              <w:ind w:left="25" w:right="3"/>
              <w:rPr>
                <w:sz w:val="18"/>
              </w:rPr>
            </w:pPr>
            <w:r>
              <w:rPr>
                <w:spacing w:val="-5"/>
                <w:sz w:val="18"/>
              </w:rPr>
              <w:t>4.5</w:t>
            </w:r>
          </w:p>
        </w:tc>
        <w:tc>
          <w:tcPr>
            <w:tcW w:w="523" w:type="dxa"/>
          </w:tcPr>
          <w:p>
            <w:pPr>
              <w:pStyle w:val="TableParagraph"/>
              <w:spacing w:line="207" w:lineRule="exact"/>
              <w:ind w:left="29" w:right="8"/>
              <w:rPr>
                <w:sz w:val="18"/>
              </w:rPr>
            </w:pPr>
            <w:r>
              <w:rPr>
                <w:spacing w:val="-4"/>
                <w:sz w:val="18"/>
              </w:rPr>
              <w:t>13.8</w:t>
            </w:r>
          </w:p>
        </w:tc>
        <w:tc>
          <w:tcPr>
            <w:tcW w:w="691" w:type="dxa"/>
          </w:tcPr>
          <w:p>
            <w:pPr>
              <w:pStyle w:val="TableParagraph"/>
              <w:spacing w:line="207" w:lineRule="exact"/>
              <w:ind w:left="31" w:right="9"/>
              <w:rPr>
                <w:sz w:val="18"/>
              </w:rPr>
            </w:pPr>
            <w:r>
              <w:rPr>
                <w:spacing w:val="-5"/>
                <w:sz w:val="18"/>
              </w:rPr>
              <w:t>6.5</w:t>
            </w:r>
          </w:p>
        </w:tc>
        <w:tc>
          <w:tcPr>
            <w:tcW w:w="521" w:type="dxa"/>
          </w:tcPr>
          <w:p>
            <w:pPr>
              <w:pStyle w:val="TableParagraph"/>
              <w:spacing w:line="207" w:lineRule="exact"/>
              <w:ind w:left="27" w:right="7"/>
              <w:rPr>
                <w:sz w:val="18"/>
              </w:rPr>
            </w:pPr>
            <w:r>
              <w:rPr>
                <w:spacing w:val="-4"/>
                <w:sz w:val="18"/>
              </w:rPr>
              <w:t>14.5</w:t>
            </w:r>
          </w:p>
        </w:tc>
        <w:tc>
          <w:tcPr>
            <w:tcW w:w="691" w:type="dxa"/>
          </w:tcPr>
          <w:p>
            <w:pPr>
              <w:pStyle w:val="TableParagraph"/>
              <w:spacing w:line="207" w:lineRule="exact"/>
              <w:ind w:left="31" w:right="9"/>
              <w:rPr>
                <w:sz w:val="18"/>
              </w:rPr>
            </w:pPr>
            <w:r>
              <w:rPr>
                <w:spacing w:val="-4"/>
                <w:sz w:val="18"/>
              </w:rPr>
              <w:t>6.75</w:t>
            </w:r>
          </w:p>
        </w:tc>
        <w:tc>
          <w:tcPr>
            <w:tcW w:w="483" w:type="dxa"/>
          </w:tcPr>
          <w:p>
            <w:pPr>
              <w:pStyle w:val="TableParagraph"/>
              <w:spacing w:line="207" w:lineRule="exact"/>
              <w:ind w:left="31" w:right="8"/>
              <w:rPr>
                <w:sz w:val="18"/>
              </w:rPr>
            </w:pPr>
            <w:r>
              <w:rPr>
                <w:spacing w:val="-5"/>
                <w:sz w:val="18"/>
              </w:rPr>
              <w:t>13</w:t>
            </w:r>
          </w:p>
        </w:tc>
        <w:tc>
          <w:tcPr>
            <w:tcW w:w="691" w:type="dxa"/>
          </w:tcPr>
          <w:p>
            <w:pPr>
              <w:pStyle w:val="TableParagraph"/>
              <w:spacing w:line="207" w:lineRule="exact"/>
              <w:ind w:left="31" w:right="13"/>
              <w:rPr>
                <w:sz w:val="18"/>
              </w:rPr>
            </w:pPr>
            <w:r>
              <w:rPr>
                <w:spacing w:val="-4"/>
                <w:sz w:val="18"/>
              </w:rPr>
              <w:t>5.75</w:t>
            </w:r>
          </w:p>
        </w:tc>
        <w:tc>
          <w:tcPr>
            <w:tcW w:w="482" w:type="dxa"/>
          </w:tcPr>
          <w:p>
            <w:pPr>
              <w:pStyle w:val="TableParagraph"/>
              <w:spacing w:line="207" w:lineRule="exact"/>
              <w:ind w:left="28" w:right="9"/>
              <w:rPr>
                <w:sz w:val="18"/>
              </w:rPr>
            </w:pPr>
            <w:r>
              <w:rPr>
                <w:spacing w:val="-5"/>
                <w:sz w:val="18"/>
              </w:rPr>
              <w:t>17</w:t>
            </w:r>
          </w:p>
        </w:tc>
        <w:tc>
          <w:tcPr>
            <w:tcW w:w="691" w:type="dxa"/>
          </w:tcPr>
          <w:p>
            <w:pPr>
              <w:pStyle w:val="TableParagraph"/>
              <w:spacing w:line="207" w:lineRule="exact"/>
              <w:ind w:left="31" w:right="12"/>
              <w:rPr>
                <w:sz w:val="18"/>
              </w:rPr>
            </w:pPr>
            <w:r>
              <w:rPr>
                <w:spacing w:val="-4"/>
                <w:sz w:val="18"/>
              </w:rPr>
              <w:t>8.25</w:t>
            </w:r>
          </w:p>
        </w:tc>
        <w:tc>
          <w:tcPr>
            <w:tcW w:w="610" w:type="dxa"/>
          </w:tcPr>
          <w:p>
            <w:pPr>
              <w:pStyle w:val="TableParagraph"/>
              <w:spacing w:line="207" w:lineRule="exact"/>
              <w:ind w:left="31" w:right="8"/>
              <w:rPr>
                <w:sz w:val="18"/>
              </w:rPr>
            </w:pPr>
            <w:r>
              <w:rPr>
                <w:spacing w:val="-2"/>
                <w:sz w:val="18"/>
              </w:rPr>
              <w:t>14.75</w:t>
            </w:r>
          </w:p>
        </w:tc>
        <w:tc>
          <w:tcPr>
            <w:tcW w:w="691" w:type="dxa"/>
          </w:tcPr>
          <w:p>
            <w:pPr>
              <w:pStyle w:val="TableParagraph"/>
              <w:spacing w:line="207" w:lineRule="exact"/>
              <w:ind w:left="31"/>
              <w:rPr>
                <w:sz w:val="18"/>
              </w:rPr>
            </w:pPr>
            <w:r>
              <w:rPr>
                <w:spacing w:val="-10"/>
                <w:sz w:val="18"/>
              </w:rPr>
              <w:t>7</w:t>
            </w:r>
          </w:p>
        </w:tc>
      </w:tr>
      <w:tr>
        <w:trPr>
          <w:trHeight w:val="309" w:hRule="atLeast"/>
        </w:trPr>
        <w:tc>
          <w:tcPr>
            <w:tcW w:w="492" w:type="dxa"/>
          </w:tcPr>
          <w:p>
            <w:pPr>
              <w:pStyle w:val="TableParagraph"/>
              <w:spacing w:line="207" w:lineRule="exact"/>
              <w:ind w:left="12"/>
              <w:rPr>
                <w:sz w:val="18"/>
              </w:rPr>
            </w:pPr>
            <w:r>
              <w:rPr>
                <w:spacing w:val="-5"/>
                <w:sz w:val="18"/>
              </w:rPr>
              <w:t>70</w:t>
            </w:r>
          </w:p>
        </w:tc>
        <w:tc>
          <w:tcPr>
            <w:tcW w:w="890" w:type="dxa"/>
          </w:tcPr>
          <w:p>
            <w:pPr>
              <w:pStyle w:val="TableParagraph"/>
              <w:spacing w:line="207" w:lineRule="exact"/>
              <w:ind w:left="25" w:right="7"/>
              <w:rPr>
                <w:sz w:val="18"/>
              </w:rPr>
            </w:pPr>
            <w:r>
              <w:rPr>
                <w:spacing w:val="-5"/>
                <w:sz w:val="18"/>
              </w:rPr>
              <w:t>100</w:t>
            </w:r>
          </w:p>
        </w:tc>
        <w:tc>
          <w:tcPr>
            <w:tcW w:w="482" w:type="dxa"/>
          </w:tcPr>
          <w:p>
            <w:pPr>
              <w:pStyle w:val="TableParagraph"/>
              <w:spacing w:line="207" w:lineRule="exact"/>
              <w:ind w:left="28" w:right="15"/>
              <w:rPr>
                <w:sz w:val="18"/>
              </w:rPr>
            </w:pPr>
            <w:r>
              <w:rPr>
                <w:spacing w:val="-5"/>
                <w:sz w:val="18"/>
              </w:rPr>
              <w:t>24</w:t>
            </w:r>
          </w:p>
        </w:tc>
        <w:tc>
          <w:tcPr>
            <w:tcW w:w="691" w:type="dxa"/>
          </w:tcPr>
          <w:p>
            <w:pPr>
              <w:pStyle w:val="TableParagraph"/>
              <w:spacing w:line="207" w:lineRule="exact"/>
              <w:ind w:left="31" w:right="19"/>
              <w:rPr>
                <w:sz w:val="18"/>
              </w:rPr>
            </w:pPr>
            <w:r>
              <w:rPr>
                <w:spacing w:val="-5"/>
                <w:sz w:val="18"/>
              </w:rPr>
              <w:t>15</w:t>
            </w:r>
          </w:p>
        </w:tc>
        <w:tc>
          <w:tcPr>
            <w:tcW w:w="482" w:type="dxa"/>
          </w:tcPr>
          <w:p>
            <w:pPr>
              <w:pStyle w:val="TableParagraph"/>
              <w:spacing w:line="207" w:lineRule="exact"/>
              <w:ind w:left="28" w:right="13"/>
              <w:rPr>
                <w:sz w:val="18"/>
              </w:rPr>
            </w:pPr>
            <w:r>
              <w:rPr>
                <w:spacing w:val="-5"/>
                <w:sz w:val="18"/>
              </w:rPr>
              <w:t>36</w:t>
            </w:r>
          </w:p>
        </w:tc>
        <w:tc>
          <w:tcPr>
            <w:tcW w:w="688" w:type="dxa"/>
          </w:tcPr>
          <w:p>
            <w:pPr>
              <w:pStyle w:val="TableParagraph"/>
              <w:spacing w:line="207" w:lineRule="exact"/>
              <w:ind w:left="25" w:right="9"/>
              <w:rPr>
                <w:sz w:val="18"/>
              </w:rPr>
            </w:pPr>
            <w:r>
              <w:rPr>
                <w:spacing w:val="-5"/>
                <w:sz w:val="18"/>
              </w:rPr>
              <w:t>18</w:t>
            </w:r>
          </w:p>
        </w:tc>
        <w:tc>
          <w:tcPr>
            <w:tcW w:w="523" w:type="dxa"/>
          </w:tcPr>
          <w:p>
            <w:pPr>
              <w:pStyle w:val="TableParagraph"/>
              <w:spacing w:line="207" w:lineRule="exact"/>
              <w:ind w:left="29" w:right="9"/>
              <w:rPr>
                <w:sz w:val="18"/>
              </w:rPr>
            </w:pPr>
            <w:r>
              <w:rPr>
                <w:spacing w:val="-5"/>
                <w:sz w:val="18"/>
              </w:rPr>
              <w:t>55</w:t>
            </w:r>
          </w:p>
        </w:tc>
        <w:tc>
          <w:tcPr>
            <w:tcW w:w="691" w:type="dxa"/>
          </w:tcPr>
          <w:p>
            <w:pPr>
              <w:pStyle w:val="TableParagraph"/>
              <w:spacing w:line="207" w:lineRule="exact"/>
              <w:ind w:left="31" w:right="15"/>
              <w:rPr>
                <w:sz w:val="18"/>
              </w:rPr>
            </w:pPr>
            <w:r>
              <w:rPr>
                <w:spacing w:val="-5"/>
                <w:sz w:val="18"/>
              </w:rPr>
              <w:t>26</w:t>
            </w:r>
          </w:p>
        </w:tc>
        <w:tc>
          <w:tcPr>
            <w:tcW w:w="521" w:type="dxa"/>
          </w:tcPr>
          <w:p>
            <w:pPr>
              <w:pStyle w:val="TableParagraph"/>
              <w:spacing w:line="207" w:lineRule="exact"/>
              <w:ind w:left="27" w:right="9"/>
              <w:rPr>
                <w:sz w:val="18"/>
              </w:rPr>
            </w:pPr>
            <w:r>
              <w:rPr>
                <w:spacing w:val="-5"/>
                <w:sz w:val="18"/>
              </w:rPr>
              <w:t>58</w:t>
            </w:r>
          </w:p>
        </w:tc>
        <w:tc>
          <w:tcPr>
            <w:tcW w:w="691" w:type="dxa"/>
          </w:tcPr>
          <w:p>
            <w:pPr>
              <w:pStyle w:val="TableParagraph"/>
              <w:spacing w:line="207" w:lineRule="exact"/>
              <w:ind w:left="31" w:right="10"/>
              <w:rPr>
                <w:sz w:val="18"/>
              </w:rPr>
            </w:pPr>
            <w:r>
              <w:rPr>
                <w:spacing w:val="-5"/>
                <w:sz w:val="18"/>
              </w:rPr>
              <w:t>27</w:t>
            </w:r>
          </w:p>
        </w:tc>
        <w:tc>
          <w:tcPr>
            <w:tcW w:w="483" w:type="dxa"/>
          </w:tcPr>
          <w:p>
            <w:pPr>
              <w:pStyle w:val="TableParagraph"/>
              <w:spacing w:line="207" w:lineRule="exact"/>
              <w:ind w:left="31" w:right="8"/>
              <w:rPr>
                <w:sz w:val="18"/>
              </w:rPr>
            </w:pPr>
            <w:r>
              <w:rPr>
                <w:spacing w:val="-5"/>
                <w:sz w:val="18"/>
              </w:rPr>
              <w:t>52</w:t>
            </w:r>
          </w:p>
        </w:tc>
        <w:tc>
          <w:tcPr>
            <w:tcW w:w="691" w:type="dxa"/>
          </w:tcPr>
          <w:p>
            <w:pPr>
              <w:pStyle w:val="TableParagraph"/>
              <w:spacing w:line="207" w:lineRule="exact"/>
              <w:ind w:left="31" w:right="15"/>
              <w:rPr>
                <w:sz w:val="18"/>
              </w:rPr>
            </w:pPr>
            <w:r>
              <w:rPr>
                <w:spacing w:val="-5"/>
                <w:sz w:val="18"/>
              </w:rPr>
              <w:t>23</w:t>
            </w:r>
          </w:p>
        </w:tc>
        <w:tc>
          <w:tcPr>
            <w:tcW w:w="482" w:type="dxa"/>
          </w:tcPr>
          <w:p>
            <w:pPr>
              <w:pStyle w:val="TableParagraph"/>
              <w:spacing w:line="207" w:lineRule="exact"/>
              <w:ind w:left="28" w:right="9"/>
              <w:rPr>
                <w:sz w:val="18"/>
              </w:rPr>
            </w:pPr>
            <w:r>
              <w:rPr>
                <w:spacing w:val="-5"/>
                <w:sz w:val="18"/>
              </w:rPr>
              <w:t>68</w:t>
            </w:r>
          </w:p>
        </w:tc>
        <w:tc>
          <w:tcPr>
            <w:tcW w:w="691" w:type="dxa"/>
          </w:tcPr>
          <w:p>
            <w:pPr>
              <w:pStyle w:val="TableParagraph"/>
              <w:spacing w:line="207" w:lineRule="exact"/>
              <w:ind w:left="31" w:right="13"/>
              <w:rPr>
                <w:sz w:val="18"/>
              </w:rPr>
            </w:pPr>
            <w:r>
              <w:rPr>
                <w:spacing w:val="-5"/>
                <w:sz w:val="18"/>
              </w:rPr>
              <w:t>33</w:t>
            </w:r>
          </w:p>
        </w:tc>
        <w:tc>
          <w:tcPr>
            <w:tcW w:w="610" w:type="dxa"/>
          </w:tcPr>
          <w:p>
            <w:pPr>
              <w:pStyle w:val="TableParagraph"/>
              <w:spacing w:line="207" w:lineRule="exact"/>
              <w:ind w:left="31" w:right="9"/>
              <w:rPr>
                <w:sz w:val="18"/>
              </w:rPr>
            </w:pPr>
            <w:r>
              <w:rPr>
                <w:spacing w:val="-5"/>
                <w:sz w:val="18"/>
              </w:rPr>
              <w:t>59</w:t>
            </w:r>
          </w:p>
        </w:tc>
        <w:tc>
          <w:tcPr>
            <w:tcW w:w="691" w:type="dxa"/>
          </w:tcPr>
          <w:p>
            <w:pPr>
              <w:pStyle w:val="TableParagraph"/>
              <w:spacing w:line="207" w:lineRule="exact"/>
              <w:ind w:left="31" w:right="8"/>
              <w:rPr>
                <w:sz w:val="18"/>
              </w:rPr>
            </w:pPr>
            <w:r>
              <w:rPr>
                <w:spacing w:val="-5"/>
                <w:sz w:val="18"/>
              </w:rPr>
              <w:t>28</w:t>
            </w:r>
          </w:p>
        </w:tc>
      </w:tr>
      <w:tr>
        <w:trPr>
          <w:trHeight w:val="311" w:hRule="atLeast"/>
        </w:trPr>
        <w:tc>
          <w:tcPr>
            <w:tcW w:w="492" w:type="dxa"/>
          </w:tcPr>
          <w:p>
            <w:pPr>
              <w:pStyle w:val="TableParagraph"/>
              <w:spacing w:before="2"/>
              <w:ind w:left="12"/>
              <w:rPr>
                <w:sz w:val="18"/>
              </w:rPr>
            </w:pPr>
            <w:r>
              <w:rPr>
                <w:spacing w:val="-5"/>
                <w:sz w:val="18"/>
              </w:rPr>
              <w:t>71</w:t>
            </w:r>
          </w:p>
        </w:tc>
        <w:tc>
          <w:tcPr>
            <w:tcW w:w="890" w:type="dxa"/>
          </w:tcPr>
          <w:p>
            <w:pPr>
              <w:pStyle w:val="TableParagraph"/>
              <w:spacing w:before="2"/>
              <w:ind w:left="25" w:right="8"/>
              <w:rPr>
                <w:sz w:val="18"/>
              </w:rPr>
            </w:pPr>
            <w:r>
              <w:rPr>
                <w:spacing w:val="-5"/>
                <w:sz w:val="18"/>
              </w:rPr>
              <w:t>50</w:t>
            </w:r>
          </w:p>
        </w:tc>
        <w:tc>
          <w:tcPr>
            <w:tcW w:w="482" w:type="dxa"/>
          </w:tcPr>
          <w:p>
            <w:pPr>
              <w:pStyle w:val="TableParagraph"/>
              <w:spacing w:before="2"/>
              <w:ind w:left="28" w:right="15"/>
              <w:rPr>
                <w:sz w:val="18"/>
              </w:rPr>
            </w:pPr>
            <w:r>
              <w:rPr>
                <w:spacing w:val="-5"/>
                <w:sz w:val="18"/>
              </w:rPr>
              <w:t>12</w:t>
            </w:r>
          </w:p>
        </w:tc>
        <w:tc>
          <w:tcPr>
            <w:tcW w:w="691" w:type="dxa"/>
          </w:tcPr>
          <w:p>
            <w:pPr>
              <w:pStyle w:val="TableParagraph"/>
              <w:spacing w:before="2"/>
              <w:ind w:left="31" w:right="13"/>
              <w:rPr>
                <w:sz w:val="18"/>
              </w:rPr>
            </w:pPr>
            <w:r>
              <w:rPr>
                <w:spacing w:val="-5"/>
                <w:sz w:val="18"/>
              </w:rPr>
              <w:t>7.5</w:t>
            </w:r>
          </w:p>
        </w:tc>
        <w:tc>
          <w:tcPr>
            <w:tcW w:w="482" w:type="dxa"/>
          </w:tcPr>
          <w:p>
            <w:pPr>
              <w:pStyle w:val="TableParagraph"/>
              <w:spacing w:before="2"/>
              <w:ind w:left="28" w:right="13"/>
              <w:rPr>
                <w:sz w:val="18"/>
              </w:rPr>
            </w:pPr>
            <w:r>
              <w:rPr>
                <w:spacing w:val="-5"/>
                <w:sz w:val="18"/>
              </w:rPr>
              <w:t>18</w:t>
            </w:r>
          </w:p>
        </w:tc>
        <w:tc>
          <w:tcPr>
            <w:tcW w:w="688" w:type="dxa"/>
          </w:tcPr>
          <w:p>
            <w:pPr>
              <w:pStyle w:val="TableParagraph"/>
              <w:spacing w:before="2"/>
              <w:ind w:left="25"/>
              <w:rPr>
                <w:sz w:val="18"/>
              </w:rPr>
            </w:pPr>
            <w:r>
              <w:rPr>
                <w:spacing w:val="-10"/>
                <w:sz w:val="18"/>
              </w:rPr>
              <w:t>9</w:t>
            </w:r>
          </w:p>
        </w:tc>
        <w:tc>
          <w:tcPr>
            <w:tcW w:w="523" w:type="dxa"/>
          </w:tcPr>
          <w:p>
            <w:pPr>
              <w:pStyle w:val="TableParagraph"/>
              <w:spacing w:before="2"/>
              <w:ind w:left="29" w:right="8"/>
              <w:rPr>
                <w:sz w:val="18"/>
              </w:rPr>
            </w:pPr>
            <w:r>
              <w:rPr>
                <w:spacing w:val="-4"/>
                <w:sz w:val="18"/>
              </w:rPr>
              <w:t>27.5</w:t>
            </w:r>
          </w:p>
        </w:tc>
        <w:tc>
          <w:tcPr>
            <w:tcW w:w="691" w:type="dxa"/>
          </w:tcPr>
          <w:p>
            <w:pPr>
              <w:pStyle w:val="TableParagraph"/>
              <w:spacing w:before="2"/>
              <w:ind w:left="31" w:right="15"/>
              <w:rPr>
                <w:sz w:val="18"/>
              </w:rPr>
            </w:pPr>
            <w:r>
              <w:rPr>
                <w:spacing w:val="-5"/>
                <w:sz w:val="18"/>
              </w:rPr>
              <w:t>13</w:t>
            </w:r>
          </w:p>
        </w:tc>
        <w:tc>
          <w:tcPr>
            <w:tcW w:w="521" w:type="dxa"/>
          </w:tcPr>
          <w:p>
            <w:pPr>
              <w:pStyle w:val="TableParagraph"/>
              <w:spacing w:before="2"/>
              <w:ind w:left="27" w:right="9"/>
              <w:rPr>
                <w:sz w:val="18"/>
              </w:rPr>
            </w:pPr>
            <w:r>
              <w:rPr>
                <w:spacing w:val="-5"/>
                <w:sz w:val="18"/>
              </w:rPr>
              <w:t>29</w:t>
            </w:r>
          </w:p>
        </w:tc>
        <w:tc>
          <w:tcPr>
            <w:tcW w:w="691" w:type="dxa"/>
          </w:tcPr>
          <w:p>
            <w:pPr>
              <w:pStyle w:val="TableParagraph"/>
              <w:spacing w:before="2"/>
              <w:ind w:left="31" w:right="9"/>
              <w:rPr>
                <w:sz w:val="18"/>
              </w:rPr>
            </w:pPr>
            <w:r>
              <w:rPr>
                <w:spacing w:val="-4"/>
                <w:sz w:val="18"/>
              </w:rPr>
              <w:t>13.5</w:t>
            </w:r>
          </w:p>
        </w:tc>
        <w:tc>
          <w:tcPr>
            <w:tcW w:w="483" w:type="dxa"/>
          </w:tcPr>
          <w:p>
            <w:pPr>
              <w:pStyle w:val="TableParagraph"/>
              <w:spacing w:before="2"/>
              <w:ind w:left="31" w:right="8"/>
              <w:rPr>
                <w:sz w:val="18"/>
              </w:rPr>
            </w:pPr>
            <w:r>
              <w:rPr>
                <w:spacing w:val="-5"/>
                <w:sz w:val="18"/>
              </w:rPr>
              <w:t>26</w:t>
            </w:r>
          </w:p>
        </w:tc>
        <w:tc>
          <w:tcPr>
            <w:tcW w:w="691" w:type="dxa"/>
          </w:tcPr>
          <w:p>
            <w:pPr>
              <w:pStyle w:val="TableParagraph"/>
              <w:spacing w:before="2"/>
              <w:ind w:left="31" w:right="13"/>
              <w:rPr>
                <w:sz w:val="18"/>
              </w:rPr>
            </w:pPr>
            <w:r>
              <w:rPr>
                <w:spacing w:val="-4"/>
                <w:sz w:val="18"/>
              </w:rPr>
              <w:t>11.5</w:t>
            </w:r>
          </w:p>
        </w:tc>
        <w:tc>
          <w:tcPr>
            <w:tcW w:w="482" w:type="dxa"/>
          </w:tcPr>
          <w:p>
            <w:pPr>
              <w:pStyle w:val="TableParagraph"/>
              <w:spacing w:before="2"/>
              <w:ind w:left="28" w:right="9"/>
              <w:rPr>
                <w:sz w:val="18"/>
              </w:rPr>
            </w:pPr>
            <w:r>
              <w:rPr>
                <w:spacing w:val="-5"/>
                <w:sz w:val="18"/>
              </w:rPr>
              <w:t>34</w:t>
            </w:r>
          </w:p>
        </w:tc>
        <w:tc>
          <w:tcPr>
            <w:tcW w:w="691" w:type="dxa"/>
          </w:tcPr>
          <w:p>
            <w:pPr>
              <w:pStyle w:val="TableParagraph"/>
              <w:spacing w:before="2"/>
              <w:ind w:left="31" w:right="12"/>
              <w:rPr>
                <w:sz w:val="18"/>
              </w:rPr>
            </w:pPr>
            <w:r>
              <w:rPr>
                <w:spacing w:val="-4"/>
                <w:sz w:val="18"/>
              </w:rPr>
              <w:t>16.5</w:t>
            </w:r>
          </w:p>
        </w:tc>
        <w:tc>
          <w:tcPr>
            <w:tcW w:w="610" w:type="dxa"/>
          </w:tcPr>
          <w:p>
            <w:pPr>
              <w:pStyle w:val="TableParagraph"/>
              <w:spacing w:before="2"/>
              <w:ind w:left="31" w:right="8"/>
              <w:rPr>
                <w:sz w:val="18"/>
              </w:rPr>
            </w:pPr>
            <w:r>
              <w:rPr>
                <w:spacing w:val="-4"/>
                <w:sz w:val="18"/>
              </w:rPr>
              <w:t>29.5</w:t>
            </w:r>
          </w:p>
        </w:tc>
        <w:tc>
          <w:tcPr>
            <w:tcW w:w="691" w:type="dxa"/>
          </w:tcPr>
          <w:p>
            <w:pPr>
              <w:pStyle w:val="TableParagraph"/>
              <w:spacing w:before="2"/>
              <w:ind w:left="31" w:right="8"/>
              <w:rPr>
                <w:sz w:val="18"/>
              </w:rPr>
            </w:pPr>
            <w:r>
              <w:rPr>
                <w:spacing w:val="-5"/>
                <w:sz w:val="18"/>
              </w:rPr>
              <w:t>14</w:t>
            </w:r>
          </w:p>
        </w:tc>
      </w:tr>
      <w:tr>
        <w:trPr>
          <w:trHeight w:val="369" w:hRule="atLeast"/>
        </w:trPr>
        <w:tc>
          <w:tcPr>
            <w:tcW w:w="492" w:type="dxa"/>
          </w:tcPr>
          <w:p>
            <w:pPr>
              <w:pStyle w:val="TableParagraph"/>
              <w:spacing w:before="81"/>
              <w:ind w:left="12"/>
              <w:rPr>
                <w:sz w:val="18"/>
              </w:rPr>
            </w:pPr>
            <w:r>
              <w:rPr>
                <w:spacing w:val="-5"/>
                <w:sz w:val="18"/>
              </w:rPr>
              <w:t>72</w:t>
            </w:r>
          </w:p>
        </w:tc>
        <w:tc>
          <w:tcPr>
            <w:tcW w:w="890" w:type="dxa"/>
          </w:tcPr>
          <w:p>
            <w:pPr>
              <w:pStyle w:val="TableParagraph"/>
              <w:spacing w:before="81"/>
              <w:ind w:left="25" w:right="7"/>
              <w:rPr>
                <w:sz w:val="18"/>
              </w:rPr>
            </w:pPr>
            <w:r>
              <w:rPr>
                <w:spacing w:val="-5"/>
                <w:sz w:val="18"/>
              </w:rPr>
              <w:t>630</w:t>
            </w:r>
          </w:p>
        </w:tc>
        <w:tc>
          <w:tcPr>
            <w:tcW w:w="482" w:type="dxa"/>
          </w:tcPr>
          <w:p>
            <w:pPr>
              <w:pStyle w:val="TableParagraph"/>
              <w:spacing w:before="81"/>
              <w:ind w:left="28" w:right="14"/>
              <w:rPr>
                <w:sz w:val="18"/>
              </w:rPr>
            </w:pPr>
            <w:r>
              <w:rPr>
                <w:spacing w:val="-5"/>
                <w:sz w:val="18"/>
              </w:rPr>
              <w:t>151</w:t>
            </w:r>
          </w:p>
        </w:tc>
        <w:tc>
          <w:tcPr>
            <w:tcW w:w="691" w:type="dxa"/>
          </w:tcPr>
          <w:p>
            <w:pPr>
              <w:pStyle w:val="TableParagraph"/>
              <w:spacing w:before="81"/>
              <w:ind w:left="31" w:right="18"/>
              <w:rPr>
                <w:sz w:val="18"/>
              </w:rPr>
            </w:pPr>
            <w:r>
              <w:rPr>
                <w:spacing w:val="-4"/>
                <w:sz w:val="18"/>
              </w:rPr>
              <w:t>94.5</w:t>
            </w:r>
          </w:p>
        </w:tc>
        <w:tc>
          <w:tcPr>
            <w:tcW w:w="482" w:type="dxa"/>
          </w:tcPr>
          <w:p>
            <w:pPr>
              <w:pStyle w:val="TableParagraph"/>
              <w:spacing w:line="183" w:lineRule="exact" w:before="1"/>
              <w:ind w:left="28" w:right="15"/>
              <w:rPr>
                <w:sz w:val="16"/>
              </w:rPr>
            </w:pPr>
            <w:r>
              <w:rPr>
                <w:spacing w:val="-4"/>
                <w:sz w:val="16"/>
              </w:rPr>
              <w:t>226.</w:t>
            </w:r>
          </w:p>
          <w:p>
            <w:pPr>
              <w:pStyle w:val="TableParagraph"/>
              <w:spacing w:line="164" w:lineRule="exact"/>
              <w:ind w:left="28" w:right="5"/>
              <w:rPr>
                <w:sz w:val="16"/>
              </w:rPr>
            </w:pPr>
            <w:r>
              <w:rPr>
                <w:spacing w:val="-10"/>
                <w:sz w:val="16"/>
              </w:rPr>
              <w:t>8</w:t>
            </w:r>
          </w:p>
        </w:tc>
        <w:tc>
          <w:tcPr>
            <w:tcW w:w="688" w:type="dxa"/>
          </w:tcPr>
          <w:p>
            <w:pPr>
              <w:pStyle w:val="TableParagraph"/>
              <w:spacing w:before="93"/>
              <w:ind w:left="25" w:right="5"/>
              <w:rPr>
                <w:sz w:val="16"/>
              </w:rPr>
            </w:pPr>
            <w:r>
              <w:rPr>
                <w:spacing w:val="-2"/>
                <w:sz w:val="16"/>
              </w:rPr>
              <w:t>113.4</w:t>
            </w:r>
          </w:p>
        </w:tc>
        <w:tc>
          <w:tcPr>
            <w:tcW w:w="523" w:type="dxa"/>
          </w:tcPr>
          <w:p>
            <w:pPr>
              <w:pStyle w:val="TableParagraph"/>
              <w:spacing w:before="93"/>
              <w:ind w:left="29" w:right="8"/>
              <w:rPr>
                <w:sz w:val="16"/>
              </w:rPr>
            </w:pPr>
            <w:r>
              <w:rPr>
                <w:spacing w:val="-5"/>
                <w:sz w:val="16"/>
              </w:rPr>
              <w:t>347</w:t>
            </w:r>
          </w:p>
        </w:tc>
        <w:tc>
          <w:tcPr>
            <w:tcW w:w="691" w:type="dxa"/>
          </w:tcPr>
          <w:p>
            <w:pPr>
              <w:pStyle w:val="TableParagraph"/>
              <w:spacing w:before="93"/>
              <w:ind w:left="31" w:right="11"/>
              <w:rPr>
                <w:sz w:val="16"/>
              </w:rPr>
            </w:pPr>
            <w:r>
              <w:rPr>
                <w:spacing w:val="-2"/>
                <w:sz w:val="16"/>
              </w:rPr>
              <w:t>163.8</w:t>
            </w:r>
          </w:p>
        </w:tc>
        <w:tc>
          <w:tcPr>
            <w:tcW w:w="521" w:type="dxa"/>
          </w:tcPr>
          <w:p>
            <w:pPr>
              <w:pStyle w:val="TableParagraph"/>
              <w:spacing w:line="183" w:lineRule="exact" w:before="1"/>
              <w:ind w:left="27" w:right="10"/>
              <w:rPr>
                <w:sz w:val="16"/>
              </w:rPr>
            </w:pPr>
            <w:r>
              <w:rPr>
                <w:spacing w:val="-4"/>
                <w:sz w:val="16"/>
              </w:rPr>
              <w:t>365.</w:t>
            </w:r>
          </w:p>
          <w:p>
            <w:pPr>
              <w:pStyle w:val="TableParagraph"/>
              <w:spacing w:line="164" w:lineRule="exact"/>
              <w:ind w:left="27"/>
              <w:rPr>
                <w:sz w:val="16"/>
              </w:rPr>
            </w:pPr>
            <w:r>
              <w:rPr>
                <w:spacing w:val="-10"/>
                <w:sz w:val="16"/>
              </w:rPr>
              <w:t>4</w:t>
            </w:r>
          </w:p>
        </w:tc>
        <w:tc>
          <w:tcPr>
            <w:tcW w:w="691" w:type="dxa"/>
          </w:tcPr>
          <w:p>
            <w:pPr>
              <w:pStyle w:val="TableParagraph"/>
              <w:spacing w:before="93"/>
              <w:ind w:left="31" w:right="6"/>
              <w:rPr>
                <w:sz w:val="16"/>
              </w:rPr>
            </w:pPr>
            <w:r>
              <w:rPr>
                <w:spacing w:val="-2"/>
                <w:sz w:val="16"/>
              </w:rPr>
              <w:t>170.1</w:t>
            </w:r>
          </w:p>
        </w:tc>
        <w:tc>
          <w:tcPr>
            <w:tcW w:w="483" w:type="dxa"/>
          </w:tcPr>
          <w:p>
            <w:pPr>
              <w:pStyle w:val="TableParagraph"/>
              <w:spacing w:line="183" w:lineRule="exact" w:before="1"/>
              <w:ind w:left="31" w:right="7"/>
              <w:rPr>
                <w:sz w:val="16"/>
              </w:rPr>
            </w:pPr>
            <w:r>
              <w:rPr>
                <w:spacing w:val="-5"/>
                <w:sz w:val="16"/>
              </w:rPr>
              <w:t>327</w:t>
            </w:r>
          </w:p>
          <w:p>
            <w:pPr>
              <w:pStyle w:val="TableParagraph"/>
              <w:spacing w:line="164" w:lineRule="exact"/>
              <w:ind w:left="31" w:right="11"/>
              <w:rPr>
                <w:sz w:val="16"/>
              </w:rPr>
            </w:pPr>
            <w:r>
              <w:rPr>
                <w:spacing w:val="-5"/>
                <w:sz w:val="16"/>
              </w:rPr>
              <w:t>.6</w:t>
            </w:r>
          </w:p>
        </w:tc>
        <w:tc>
          <w:tcPr>
            <w:tcW w:w="691" w:type="dxa"/>
          </w:tcPr>
          <w:p>
            <w:pPr>
              <w:pStyle w:val="TableParagraph"/>
              <w:spacing w:before="93"/>
              <w:ind w:left="31" w:right="11"/>
              <w:rPr>
                <w:sz w:val="16"/>
              </w:rPr>
            </w:pPr>
            <w:r>
              <w:rPr>
                <w:spacing w:val="-2"/>
                <w:sz w:val="16"/>
              </w:rPr>
              <w:t>144.9</w:t>
            </w:r>
          </w:p>
        </w:tc>
        <w:tc>
          <w:tcPr>
            <w:tcW w:w="482" w:type="dxa"/>
          </w:tcPr>
          <w:p>
            <w:pPr>
              <w:pStyle w:val="TableParagraph"/>
              <w:spacing w:line="183" w:lineRule="exact" w:before="1"/>
              <w:ind w:left="28" w:right="7"/>
              <w:rPr>
                <w:sz w:val="16"/>
              </w:rPr>
            </w:pPr>
            <w:r>
              <w:rPr>
                <w:spacing w:val="-5"/>
                <w:sz w:val="16"/>
              </w:rPr>
              <w:t>428</w:t>
            </w:r>
          </w:p>
          <w:p>
            <w:pPr>
              <w:pStyle w:val="TableParagraph"/>
              <w:spacing w:line="164" w:lineRule="exact"/>
              <w:ind w:left="28" w:right="12"/>
              <w:rPr>
                <w:sz w:val="16"/>
              </w:rPr>
            </w:pPr>
            <w:r>
              <w:rPr>
                <w:spacing w:val="-5"/>
                <w:sz w:val="16"/>
              </w:rPr>
              <w:t>.4</w:t>
            </w:r>
          </w:p>
        </w:tc>
        <w:tc>
          <w:tcPr>
            <w:tcW w:w="691" w:type="dxa"/>
          </w:tcPr>
          <w:p>
            <w:pPr>
              <w:pStyle w:val="TableParagraph"/>
              <w:spacing w:before="93"/>
              <w:ind w:left="31" w:right="10"/>
              <w:rPr>
                <w:sz w:val="16"/>
              </w:rPr>
            </w:pPr>
            <w:r>
              <w:rPr>
                <w:spacing w:val="-2"/>
                <w:sz w:val="16"/>
              </w:rPr>
              <w:t>207.9</w:t>
            </w:r>
          </w:p>
        </w:tc>
        <w:tc>
          <w:tcPr>
            <w:tcW w:w="610" w:type="dxa"/>
          </w:tcPr>
          <w:p>
            <w:pPr>
              <w:pStyle w:val="TableParagraph"/>
              <w:spacing w:before="93"/>
              <w:ind w:left="31" w:right="10"/>
              <w:rPr>
                <w:sz w:val="16"/>
              </w:rPr>
            </w:pPr>
            <w:r>
              <w:rPr>
                <w:spacing w:val="-2"/>
                <w:sz w:val="16"/>
              </w:rPr>
              <w:t>371.7</w:t>
            </w:r>
          </w:p>
        </w:tc>
        <w:tc>
          <w:tcPr>
            <w:tcW w:w="691" w:type="dxa"/>
          </w:tcPr>
          <w:p>
            <w:pPr>
              <w:pStyle w:val="TableParagraph"/>
              <w:spacing w:before="93"/>
              <w:ind w:left="31" w:right="4"/>
              <w:rPr>
                <w:sz w:val="16"/>
              </w:rPr>
            </w:pPr>
            <w:r>
              <w:rPr>
                <w:spacing w:val="-2"/>
                <w:sz w:val="16"/>
              </w:rPr>
              <w:t>176.4</w:t>
            </w:r>
          </w:p>
        </w:tc>
      </w:tr>
    </w:tbl>
    <w:p>
      <w:pPr>
        <w:spacing w:after="0"/>
        <w:rPr>
          <w:sz w:val="16"/>
        </w:rPr>
        <w:sectPr>
          <w:pgSz w:w="11910" w:h="16840"/>
          <w:pgMar w:header="0" w:footer="1012" w:top="1400" w:bottom="1200" w:left="1220" w:right="520"/>
        </w:sectPr>
      </w:pPr>
    </w:p>
    <w:p>
      <w:pPr>
        <w:pStyle w:val="Heading1"/>
      </w:pPr>
      <w:r>
        <w:rPr/>
        <w:t>APPENDIX</w:t>
      </w:r>
      <w:r>
        <w:rPr>
          <w:spacing w:val="-18"/>
        </w:rPr>
        <w:t> </w:t>
      </w:r>
      <w:r>
        <w:rPr>
          <w:spacing w:val="-10"/>
        </w:rPr>
        <w:t>4</w:t>
      </w:r>
    </w:p>
    <w:p>
      <w:pPr>
        <w:spacing w:before="306"/>
        <w:ind w:left="0" w:right="287" w:firstLine="0"/>
        <w:jc w:val="center"/>
        <w:rPr>
          <w:b/>
          <w:sz w:val="28"/>
        </w:rPr>
      </w:pPr>
      <w:r>
        <w:rPr>
          <w:b/>
          <w:sz w:val="28"/>
        </w:rPr>
        <w:t>VOLTAGE</w:t>
      </w:r>
      <w:r>
        <w:rPr>
          <w:b/>
          <w:spacing w:val="-8"/>
          <w:sz w:val="28"/>
        </w:rPr>
        <w:t> </w:t>
      </w:r>
      <w:r>
        <w:rPr>
          <w:b/>
          <w:sz w:val="28"/>
        </w:rPr>
        <w:t>PROFILE</w:t>
      </w:r>
      <w:r>
        <w:rPr>
          <w:b/>
          <w:spacing w:val="-7"/>
          <w:sz w:val="28"/>
        </w:rPr>
        <w:t> </w:t>
      </w:r>
      <w:r>
        <w:rPr>
          <w:b/>
          <w:sz w:val="28"/>
        </w:rPr>
        <w:t>OF</w:t>
      </w:r>
      <w:r>
        <w:rPr>
          <w:b/>
          <w:spacing w:val="-6"/>
          <w:sz w:val="28"/>
        </w:rPr>
        <w:t> </w:t>
      </w:r>
      <w:r>
        <w:rPr>
          <w:b/>
          <w:sz w:val="28"/>
        </w:rPr>
        <w:t>BEGNAS</w:t>
      </w:r>
      <w:r>
        <w:rPr>
          <w:b/>
          <w:spacing w:val="-12"/>
          <w:sz w:val="28"/>
        </w:rPr>
        <w:t> </w:t>
      </w:r>
      <w:r>
        <w:rPr>
          <w:b/>
          <w:sz w:val="28"/>
        </w:rPr>
        <w:t>FEEDER</w:t>
      </w:r>
      <w:r>
        <w:rPr>
          <w:b/>
          <w:spacing w:val="-10"/>
          <w:sz w:val="28"/>
        </w:rPr>
        <w:t> </w:t>
      </w:r>
      <w:r>
        <w:rPr>
          <w:b/>
          <w:sz w:val="28"/>
        </w:rPr>
        <w:t>FOR</w:t>
      </w:r>
      <w:r>
        <w:rPr>
          <w:b/>
          <w:spacing w:val="-7"/>
          <w:sz w:val="28"/>
        </w:rPr>
        <w:t> </w:t>
      </w:r>
      <w:r>
        <w:rPr>
          <w:b/>
          <w:sz w:val="28"/>
        </w:rPr>
        <w:t>BASE</w:t>
      </w:r>
      <w:r>
        <w:rPr>
          <w:b/>
          <w:spacing w:val="-11"/>
          <w:sz w:val="28"/>
        </w:rPr>
        <w:t> </w:t>
      </w:r>
      <w:r>
        <w:rPr>
          <w:b/>
          <w:spacing w:val="-4"/>
          <w:sz w:val="28"/>
        </w:rPr>
        <w:t>CASE</w:t>
      </w:r>
    </w:p>
    <w:p>
      <w:pPr>
        <w:pStyle w:val="BodyText"/>
        <w:rPr>
          <w:b/>
          <w:sz w:val="20"/>
        </w:rPr>
      </w:pPr>
    </w:p>
    <w:p>
      <w:pPr>
        <w:pStyle w:val="BodyText"/>
        <w:spacing w:before="110"/>
        <w:rPr>
          <w:b/>
          <w:sz w:val="20"/>
        </w:rPr>
      </w:pPr>
    </w:p>
    <w:tbl>
      <w:tblPr>
        <w:tblW w:w="0" w:type="auto"/>
        <w:jc w:val="left"/>
        <w:tblInd w:w="1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3"/>
        <w:gridCol w:w="1440"/>
        <w:gridCol w:w="1181"/>
        <w:gridCol w:w="1313"/>
        <w:gridCol w:w="1311"/>
        <w:gridCol w:w="1311"/>
      </w:tblGrid>
      <w:tr>
        <w:trPr>
          <w:trHeight w:val="412" w:hRule="atLeast"/>
        </w:trPr>
        <w:tc>
          <w:tcPr>
            <w:tcW w:w="1313" w:type="dxa"/>
          </w:tcPr>
          <w:p>
            <w:pPr>
              <w:pStyle w:val="TableParagraph"/>
              <w:spacing w:line="275" w:lineRule="exact"/>
              <w:ind w:left="16" w:right="10"/>
              <w:rPr>
                <w:sz w:val="24"/>
              </w:rPr>
            </w:pPr>
            <w:r>
              <w:rPr>
                <w:sz w:val="24"/>
              </w:rPr>
              <w:t>Bus</w:t>
            </w:r>
            <w:r>
              <w:rPr>
                <w:spacing w:val="-4"/>
                <w:sz w:val="24"/>
              </w:rPr>
              <w:t> </w:t>
            </w:r>
            <w:r>
              <w:rPr>
                <w:spacing w:val="-7"/>
                <w:sz w:val="24"/>
              </w:rPr>
              <w:t>No</w:t>
            </w:r>
          </w:p>
        </w:tc>
        <w:tc>
          <w:tcPr>
            <w:tcW w:w="1440" w:type="dxa"/>
          </w:tcPr>
          <w:p>
            <w:pPr>
              <w:pStyle w:val="TableParagraph"/>
              <w:spacing w:line="275" w:lineRule="exact"/>
              <w:ind w:left="20" w:right="12"/>
              <w:rPr>
                <w:sz w:val="24"/>
              </w:rPr>
            </w:pPr>
            <w:r>
              <w:rPr>
                <w:spacing w:val="-2"/>
                <w:sz w:val="24"/>
              </w:rPr>
              <w:t>Voltage</w:t>
            </w:r>
          </w:p>
        </w:tc>
        <w:tc>
          <w:tcPr>
            <w:tcW w:w="1181" w:type="dxa"/>
          </w:tcPr>
          <w:p>
            <w:pPr>
              <w:pStyle w:val="TableParagraph"/>
              <w:spacing w:line="275" w:lineRule="exact"/>
              <w:ind w:left="10"/>
              <w:rPr>
                <w:sz w:val="24"/>
              </w:rPr>
            </w:pPr>
            <w:r>
              <w:rPr>
                <w:sz w:val="24"/>
              </w:rPr>
              <w:t>Bus</w:t>
            </w:r>
            <w:r>
              <w:rPr>
                <w:spacing w:val="-9"/>
                <w:sz w:val="24"/>
              </w:rPr>
              <w:t> </w:t>
            </w:r>
            <w:r>
              <w:rPr>
                <w:spacing w:val="-7"/>
                <w:sz w:val="24"/>
              </w:rPr>
              <w:t>No</w:t>
            </w:r>
          </w:p>
        </w:tc>
        <w:tc>
          <w:tcPr>
            <w:tcW w:w="1313" w:type="dxa"/>
          </w:tcPr>
          <w:p>
            <w:pPr>
              <w:pStyle w:val="TableParagraph"/>
              <w:spacing w:line="275" w:lineRule="exact"/>
              <w:ind w:left="16" w:right="10"/>
              <w:rPr>
                <w:sz w:val="24"/>
              </w:rPr>
            </w:pPr>
            <w:r>
              <w:rPr>
                <w:spacing w:val="-2"/>
                <w:sz w:val="24"/>
              </w:rPr>
              <w:t>Voltage</w:t>
            </w:r>
          </w:p>
        </w:tc>
        <w:tc>
          <w:tcPr>
            <w:tcW w:w="1311" w:type="dxa"/>
          </w:tcPr>
          <w:p>
            <w:pPr>
              <w:pStyle w:val="TableParagraph"/>
              <w:spacing w:line="275" w:lineRule="exact"/>
              <w:ind w:left="8" w:right="3"/>
              <w:rPr>
                <w:sz w:val="24"/>
              </w:rPr>
            </w:pPr>
            <w:r>
              <w:rPr>
                <w:sz w:val="24"/>
              </w:rPr>
              <w:t>Bus</w:t>
            </w:r>
            <w:r>
              <w:rPr>
                <w:spacing w:val="-4"/>
                <w:sz w:val="24"/>
              </w:rPr>
              <w:t> </w:t>
            </w:r>
            <w:r>
              <w:rPr>
                <w:spacing w:val="-7"/>
                <w:sz w:val="24"/>
              </w:rPr>
              <w:t>No</w:t>
            </w:r>
          </w:p>
        </w:tc>
        <w:tc>
          <w:tcPr>
            <w:tcW w:w="1311" w:type="dxa"/>
          </w:tcPr>
          <w:p>
            <w:pPr>
              <w:pStyle w:val="TableParagraph"/>
              <w:spacing w:line="275" w:lineRule="exact"/>
              <w:ind w:left="8"/>
              <w:rPr>
                <w:sz w:val="24"/>
              </w:rPr>
            </w:pPr>
            <w:r>
              <w:rPr>
                <w:spacing w:val="-2"/>
                <w:sz w:val="24"/>
              </w:rPr>
              <w:t>Voltage</w:t>
            </w:r>
          </w:p>
        </w:tc>
      </w:tr>
      <w:tr>
        <w:trPr>
          <w:trHeight w:val="414" w:hRule="atLeast"/>
        </w:trPr>
        <w:tc>
          <w:tcPr>
            <w:tcW w:w="1313" w:type="dxa"/>
          </w:tcPr>
          <w:p>
            <w:pPr>
              <w:pStyle w:val="TableParagraph"/>
              <w:spacing w:line="275" w:lineRule="exact"/>
              <w:ind w:left="16"/>
              <w:rPr>
                <w:sz w:val="24"/>
              </w:rPr>
            </w:pPr>
            <w:r>
              <w:rPr>
                <w:spacing w:val="-10"/>
                <w:sz w:val="24"/>
              </w:rPr>
              <w:t>1</w:t>
            </w:r>
          </w:p>
        </w:tc>
        <w:tc>
          <w:tcPr>
            <w:tcW w:w="1440" w:type="dxa"/>
          </w:tcPr>
          <w:p>
            <w:pPr>
              <w:pStyle w:val="TableParagraph"/>
              <w:spacing w:line="275" w:lineRule="exact"/>
              <w:ind w:left="20"/>
              <w:rPr>
                <w:sz w:val="24"/>
              </w:rPr>
            </w:pPr>
            <w:r>
              <w:rPr>
                <w:spacing w:val="-10"/>
                <w:sz w:val="24"/>
              </w:rPr>
              <w:t>1</w:t>
            </w:r>
          </w:p>
        </w:tc>
        <w:tc>
          <w:tcPr>
            <w:tcW w:w="1181" w:type="dxa"/>
          </w:tcPr>
          <w:p>
            <w:pPr>
              <w:pStyle w:val="TableParagraph"/>
              <w:spacing w:line="275" w:lineRule="exact"/>
              <w:ind w:left="10"/>
              <w:rPr>
                <w:sz w:val="24"/>
              </w:rPr>
            </w:pPr>
            <w:r>
              <w:rPr>
                <w:spacing w:val="-5"/>
                <w:sz w:val="24"/>
              </w:rPr>
              <w:t>29</w:t>
            </w:r>
          </w:p>
        </w:tc>
        <w:tc>
          <w:tcPr>
            <w:tcW w:w="1313" w:type="dxa"/>
          </w:tcPr>
          <w:p>
            <w:pPr>
              <w:pStyle w:val="TableParagraph"/>
              <w:spacing w:line="275" w:lineRule="exact"/>
              <w:ind w:left="16" w:right="11"/>
              <w:rPr>
                <w:sz w:val="24"/>
              </w:rPr>
            </w:pPr>
            <w:r>
              <w:rPr>
                <w:spacing w:val="-2"/>
                <w:sz w:val="24"/>
              </w:rPr>
              <w:t>0.966791</w:t>
            </w:r>
          </w:p>
        </w:tc>
        <w:tc>
          <w:tcPr>
            <w:tcW w:w="1311" w:type="dxa"/>
          </w:tcPr>
          <w:p>
            <w:pPr>
              <w:pStyle w:val="TableParagraph"/>
              <w:spacing w:line="275" w:lineRule="exact"/>
              <w:ind w:left="8" w:right="2"/>
              <w:rPr>
                <w:sz w:val="24"/>
              </w:rPr>
            </w:pPr>
            <w:r>
              <w:rPr>
                <w:spacing w:val="-5"/>
                <w:sz w:val="24"/>
              </w:rPr>
              <w:t>57</w:t>
            </w:r>
          </w:p>
        </w:tc>
        <w:tc>
          <w:tcPr>
            <w:tcW w:w="1311" w:type="dxa"/>
          </w:tcPr>
          <w:p>
            <w:pPr>
              <w:pStyle w:val="TableParagraph"/>
              <w:spacing w:line="275" w:lineRule="exact"/>
              <w:ind w:left="8" w:right="1"/>
              <w:rPr>
                <w:sz w:val="24"/>
              </w:rPr>
            </w:pPr>
            <w:r>
              <w:rPr>
                <w:spacing w:val="-2"/>
                <w:sz w:val="24"/>
              </w:rPr>
              <w:t>0.935836</w:t>
            </w:r>
          </w:p>
        </w:tc>
      </w:tr>
      <w:tr>
        <w:trPr>
          <w:trHeight w:val="414" w:hRule="atLeast"/>
        </w:trPr>
        <w:tc>
          <w:tcPr>
            <w:tcW w:w="1313" w:type="dxa"/>
          </w:tcPr>
          <w:p>
            <w:pPr>
              <w:pStyle w:val="TableParagraph"/>
              <w:spacing w:line="275" w:lineRule="exact"/>
              <w:ind w:left="16"/>
              <w:rPr>
                <w:sz w:val="24"/>
              </w:rPr>
            </w:pPr>
            <w:r>
              <w:rPr>
                <w:spacing w:val="-10"/>
                <w:sz w:val="24"/>
              </w:rPr>
              <w:t>2</w:t>
            </w:r>
          </w:p>
        </w:tc>
        <w:tc>
          <w:tcPr>
            <w:tcW w:w="1440" w:type="dxa"/>
          </w:tcPr>
          <w:p>
            <w:pPr>
              <w:pStyle w:val="TableParagraph"/>
              <w:spacing w:line="275" w:lineRule="exact"/>
              <w:ind w:left="20" w:right="12"/>
              <w:rPr>
                <w:sz w:val="24"/>
              </w:rPr>
            </w:pPr>
            <w:r>
              <w:rPr>
                <w:spacing w:val="-2"/>
                <w:sz w:val="24"/>
              </w:rPr>
              <w:t>0.991609</w:t>
            </w:r>
          </w:p>
        </w:tc>
        <w:tc>
          <w:tcPr>
            <w:tcW w:w="1181" w:type="dxa"/>
          </w:tcPr>
          <w:p>
            <w:pPr>
              <w:pStyle w:val="TableParagraph"/>
              <w:spacing w:line="275" w:lineRule="exact"/>
              <w:ind w:left="10"/>
              <w:rPr>
                <w:sz w:val="24"/>
              </w:rPr>
            </w:pPr>
            <w:r>
              <w:rPr>
                <w:spacing w:val="-5"/>
                <w:sz w:val="24"/>
              </w:rPr>
              <w:t>30</w:t>
            </w:r>
          </w:p>
        </w:tc>
        <w:tc>
          <w:tcPr>
            <w:tcW w:w="1313" w:type="dxa"/>
          </w:tcPr>
          <w:p>
            <w:pPr>
              <w:pStyle w:val="TableParagraph"/>
              <w:spacing w:line="275" w:lineRule="exact"/>
              <w:ind w:left="16" w:right="11"/>
              <w:rPr>
                <w:sz w:val="24"/>
              </w:rPr>
            </w:pPr>
            <w:r>
              <w:rPr>
                <w:spacing w:val="-2"/>
                <w:sz w:val="24"/>
              </w:rPr>
              <w:t>0.975073</w:t>
            </w:r>
          </w:p>
        </w:tc>
        <w:tc>
          <w:tcPr>
            <w:tcW w:w="1311" w:type="dxa"/>
          </w:tcPr>
          <w:p>
            <w:pPr>
              <w:pStyle w:val="TableParagraph"/>
              <w:spacing w:line="275" w:lineRule="exact"/>
              <w:ind w:left="8" w:right="2"/>
              <w:rPr>
                <w:sz w:val="24"/>
              </w:rPr>
            </w:pPr>
            <w:r>
              <w:rPr>
                <w:spacing w:val="-5"/>
                <w:sz w:val="24"/>
              </w:rPr>
              <w:t>58</w:t>
            </w:r>
          </w:p>
        </w:tc>
        <w:tc>
          <w:tcPr>
            <w:tcW w:w="1311" w:type="dxa"/>
          </w:tcPr>
          <w:p>
            <w:pPr>
              <w:pStyle w:val="TableParagraph"/>
              <w:spacing w:line="275" w:lineRule="exact"/>
              <w:ind w:left="8" w:right="1"/>
              <w:rPr>
                <w:sz w:val="24"/>
              </w:rPr>
            </w:pPr>
            <w:r>
              <w:rPr>
                <w:spacing w:val="-2"/>
                <w:sz w:val="24"/>
              </w:rPr>
              <w:t>0.948291</w:t>
            </w:r>
          </w:p>
        </w:tc>
      </w:tr>
      <w:tr>
        <w:trPr>
          <w:trHeight w:val="412" w:hRule="atLeast"/>
        </w:trPr>
        <w:tc>
          <w:tcPr>
            <w:tcW w:w="1313" w:type="dxa"/>
          </w:tcPr>
          <w:p>
            <w:pPr>
              <w:pStyle w:val="TableParagraph"/>
              <w:spacing w:line="275" w:lineRule="exact"/>
              <w:ind w:left="16"/>
              <w:rPr>
                <w:sz w:val="24"/>
              </w:rPr>
            </w:pPr>
            <w:r>
              <w:rPr>
                <w:spacing w:val="-10"/>
                <w:sz w:val="24"/>
              </w:rPr>
              <w:t>3</w:t>
            </w:r>
          </w:p>
        </w:tc>
        <w:tc>
          <w:tcPr>
            <w:tcW w:w="1440" w:type="dxa"/>
          </w:tcPr>
          <w:p>
            <w:pPr>
              <w:pStyle w:val="TableParagraph"/>
              <w:spacing w:line="275" w:lineRule="exact"/>
              <w:ind w:left="20" w:right="12"/>
              <w:rPr>
                <w:sz w:val="24"/>
              </w:rPr>
            </w:pPr>
            <w:r>
              <w:rPr>
                <w:spacing w:val="-2"/>
                <w:sz w:val="24"/>
              </w:rPr>
              <w:t>0.9863</w:t>
            </w:r>
          </w:p>
        </w:tc>
        <w:tc>
          <w:tcPr>
            <w:tcW w:w="1181" w:type="dxa"/>
          </w:tcPr>
          <w:p>
            <w:pPr>
              <w:pStyle w:val="TableParagraph"/>
              <w:spacing w:line="275" w:lineRule="exact"/>
              <w:ind w:left="10"/>
              <w:rPr>
                <w:sz w:val="24"/>
              </w:rPr>
            </w:pPr>
            <w:r>
              <w:rPr>
                <w:spacing w:val="-5"/>
                <w:sz w:val="24"/>
              </w:rPr>
              <w:t>31</w:t>
            </w:r>
          </w:p>
        </w:tc>
        <w:tc>
          <w:tcPr>
            <w:tcW w:w="1313" w:type="dxa"/>
          </w:tcPr>
          <w:p>
            <w:pPr>
              <w:pStyle w:val="TableParagraph"/>
              <w:spacing w:line="275" w:lineRule="exact"/>
              <w:ind w:left="16" w:right="11"/>
              <w:rPr>
                <w:sz w:val="24"/>
              </w:rPr>
            </w:pPr>
            <w:r>
              <w:rPr>
                <w:spacing w:val="-2"/>
                <w:sz w:val="24"/>
              </w:rPr>
              <w:t>0.971955</w:t>
            </w:r>
          </w:p>
        </w:tc>
        <w:tc>
          <w:tcPr>
            <w:tcW w:w="1311" w:type="dxa"/>
          </w:tcPr>
          <w:p>
            <w:pPr>
              <w:pStyle w:val="TableParagraph"/>
              <w:spacing w:line="275" w:lineRule="exact"/>
              <w:ind w:left="8" w:right="2"/>
              <w:rPr>
                <w:sz w:val="24"/>
              </w:rPr>
            </w:pPr>
            <w:r>
              <w:rPr>
                <w:spacing w:val="-5"/>
                <w:sz w:val="24"/>
              </w:rPr>
              <w:t>59</w:t>
            </w:r>
          </w:p>
        </w:tc>
        <w:tc>
          <w:tcPr>
            <w:tcW w:w="1311" w:type="dxa"/>
          </w:tcPr>
          <w:p>
            <w:pPr>
              <w:pStyle w:val="TableParagraph"/>
              <w:spacing w:line="275" w:lineRule="exact"/>
              <w:ind w:left="8" w:right="1"/>
              <w:rPr>
                <w:sz w:val="24"/>
              </w:rPr>
            </w:pPr>
            <w:r>
              <w:rPr>
                <w:spacing w:val="-2"/>
                <w:sz w:val="24"/>
              </w:rPr>
              <w:t>0.944136</w:t>
            </w:r>
          </w:p>
        </w:tc>
      </w:tr>
      <w:tr>
        <w:trPr>
          <w:trHeight w:val="414" w:hRule="atLeast"/>
        </w:trPr>
        <w:tc>
          <w:tcPr>
            <w:tcW w:w="1313" w:type="dxa"/>
          </w:tcPr>
          <w:p>
            <w:pPr>
              <w:pStyle w:val="TableParagraph"/>
              <w:spacing w:line="275" w:lineRule="exact"/>
              <w:ind w:left="16"/>
              <w:rPr>
                <w:sz w:val="24"/>
              </w:rPr>
            </w:pPr>
            <w:r>
              <w:rPr>
                <w:spacing w:val="-10"/>
                <w:sz w:val="24"/>
              </w:rPr>
              <w:t>4</w:t>
            </w:r>
          </w:p>
        </w:tc>
        <w:tc>
          <w:tcPr>
            <w:tcW w:w="1440" w:type="dxa"/>
          </w:tcPr>
          <w:p>
            <w:pPr>
              <w:pStyle w:val="TableParagraph"/>
              <w:spacing w:line="275" w:lineRule="exact"/>
              <w:ind w:left="20" w:right="12"/>
              <w:rPr>
                <w:sz w:val="24"/>
              </w:rPr>
            </w:pPr>
            <w:r>
              <w:rPr>
                <w:spacing w:val="-2"/>
                <w:sz w:val="24"/>
              </w:rPr>
              <w:t>0.981618</w:t>
            </w:r>
          </w:p>
        </w:tc>
        <w:tc>
          <w:tcPr>
            <w:tcW w:w="1181" w:type="dxa"/>
          </w:tcPr>
          <w:p>
            <w:pPr>
              <w:pStyle w:val="TableParagraph"/>
              <w:spacing w:line="275" w:lineRule="exact"/>
              <w:ind w:left="10"/>
              <w:rPr>
                <w:sz w:val="24"/>
              </w:rPr>
            </w:pPr>
            <w:r>
              <w:rPr>
                <w:spacing w:val="-5"/>
                <w:sz w:val="24"/>
              </w:rPr>
              <w:t>32</w:t>
            </w:r>
          </w:p>
        </w:tc>
        <w:tc>
          <w:tcPr>
            <w:tcW w:w="1313" w:type="dxa"/>
          </w:tcPr>
          <w:p>
            <w:pPr>
              <w:pStyle w:val="TableParagraph"/>
              <w:spacing w:line="275" w:lineRule="exact"/>
              <w:ind w:left="16" w:right="11"/>
              <w:rPr>
                <w:sz w:val="24"/>
              </w:rPr>
            </w:pPr>
            <w:r>
              <w:rPr>
                <w:spacing w:val="-2"/>
                <w:sz w:val="24"/>
              </w:rPr>
              <w:t>0.969264</w:t>
            </w:r>
          </w:p>
        </w:tc>
        <w:tc>
          <w:tcPr>
            <w:tcW w:w="1311" w:type="dxa"/>
          </w:tcPr>
          <w:p>
            <w:pPr>
              <w:pStyle w:val="TableParagraph"/>
              <w:spacing w:line="275" w:lineRule="exact"/>
              <w:ind w:left="8" w:right="2"/>
              <w:rPr>
                <w:sz w:val="24"/>
              </w:rPr>
            </w:pPr>
            <w:r>
              <w:rPr>
                <w:spacing w:val="-5"/>
                <w:sz w:val="24"/>
              </w:rPr>
              <w:t>60</w:t>
            </w:r>
          </w:p>
        </w:tc>
        <w:tc>
          <w:tcPr>
            <w:tcW w:w="1311" w:type="dxa"/>
          </w:tcPr>
          <w:p>
            <w:pPr>
              <w:pStyle w:val="TableParagraph"/>
              <w:spacing w:line="275" w:lineRule="exact"/>
              <w:ind w:left="8" w:right="1"/>
              <w:rPr>
                <w:sz w:val="24"/>
              </w:rPr>
            </w:pPr>
            <w:r>
              <w:rPr>
                <w:spacing w:val="-2"/>
                <w:sz w:val="24"/>
              </w:rPr>
              <w:t>0.940255</w:t>
            </w:r>
          </w:p>
        </w:tc>
      </w:tr>
      <w:tr>
        <w:trPr>
          <w:trHeight w:val="415" w:hRule="atLeast"/>
        </w:trPr>
        <w:tc>
          <w:tcPr>
            <w:tcW w:w="1313" w:type="dxa"/>
          </w:tcPr>
          <w:p>
            <w:pPr>
              <w:pStyle w:val="TableParagraph"/>
              <w:spacing w:line="276" w:lineRule="exact"/>
              <w:ind w:left="16"/>
              <w:rPr>
                <w:sz w:val="24"/>
              </w:rPr>
            </w:pPr>
            <w:r>
              <w:rPr>
                <w:spacing w:val="-10"/>
                <w:sz w:val="24"/>
              </w:rPr>
              <w:t>5</w:t>
            </w:r>
          </w:p>
        </w:tc>
        <w:tc>
          <w:tcPr>
            <w:tcW w:w="1440" w:type="dxa"/>
          </w:tcPr>
          <w:p>
            <w:pPr>
              <w:pStyle w:val="TableParagraph"/>
              <w:spacing w:line="276" w:lineRule="exact"/>
              <w:ind w:left="20" w:right="12"/>
              <w:rPr>
                <w:sz w:val="24"/>
              </w:rPr>
            </w:pPr>
            <w:r>
              <w:rPr>
                <w:spacing w:val="-2"/>
                <w:sz w:val="24"/>
              </w:rPr>
              <w:t>0.981409</w:t>
            </w:r>
          </w:p>
        </w:tc>
        <w:tc>
          <w:tcPr>
            <w:tcW w:w="1181" w:type="dxa"/>
          </w:tcPr>
          <w:p>
            <w:pPr>
              <w:pStyle w:val="TableParagraph"/>
              <w:spacing w:line="276" w:lineRule="exact"/>
              <w:ind w:left="10"/>
              <w:rPr>
                <w:sz w:val="24"/>
              </w:rPr>
            </w:pPr>
            <w:r>
              <w:rPr>
                <w:spacing w:val="-5"/>
                <w:sz w:val="24"/>
              </w:rPr>
              <w:t>33</w:t>
            </w:r>
          </w:p>
        </w:tc>
        <w:tc>
          <w:tcPr>
            <w:tcW w:w="1313" w:type="dxa"/>
          </w:tcPr>
          <w:p>
            <w:pPr>
              <w:pStyle w:val="TableParagraph"/>
              <w:spacing w:line="276" w:lineRule="exact"/>
              <w:ind w:left="16" w:right="11"/>
              <w:rPr>
                <w:sz w:val="24"/>
              </w:rPr>
            </w:pPr>
            <w:r>
              <w:rPr>
                <w:spacing w:val="-2"/>
                <w:sz w:val="24"/>
              </w:rPr>
              <w:t>0.966964</w:t>
            </w:r>
          </w:p>
        </w:tc>
        <w:tc>
          <w:tcPr>
            <w:tcW w:w="1311" w:type="dxa"/>
          </w:tcPr>
          <w:p>
            <w:pPr>
              <w:pStyle w:val="TableParagraph"/>
              <w:spacing w:line="276" w:lineRule="exact"/>
              <w:ind w:left="8" w:right="2"/>
              <w:rPr>
                <w:sz w:val="24"/>
              </w:rPr>
            </w:pPr>
            <w:r>
              <w:rPr>
                <w:spacing w:val="-5"/>
                <w:sz w:val="24"/>
              </w:rPr>
              <w:t>61</w:t>
            </w:r>
          </w:p>
        </w:tc>
        <w:tc>
          <w:tcPr>
            <w:tcW w:w="1311" w:type="dxa"/>
          </w:tcPr>
          <w:p>
            <w:pPr>
              <w:pStyle w:val="TableParagraph"/>
              <w:spacing w:line="276" w:lineRule="exact"/>
              <w:ind w:left="8" w:right="1"/>
              <w:rPr>
                <w:sz w:val="24"/>
              </w:rPr>
            </w:pPr>
            <w:r>
              <w:rPr>
                <w:spacing w:val="-2"/>
                <w:sz w:val="24"/>
              </w:rPr>
              <w:t>0.935245</w:t>
            </w:r>
          </w:p>
        </w:tc>
      </w:tr>
      <w:tr>
        <w:trPr>
          <w:trHeight w:val="412" w:hRule="atLeast"/>
        </w:trPr>
        <w:tc>
          <w:tcPr>
            <w:tcW w:w="1313" w:type="dxa"/>
          </w:tcPr>
          <w:p>
            <w:pPr>
              <w:pStyle w:val="TableParagraph"/>
              <w:spacing w:line="275" w:lineRule="exact"/>
              <w:ind w:left="16"/>
              <w:rPr>
                <w:sz w:val="24"/>
              </w:rPr>
            </w:pPr>
            <w:r>
              <w:rPr>
                <w:spacing w:val="-10"/>
                <w:sz w:val="24"/>
              </w:rPr>
              <w:t>6</w:t>
            </w:r>
          </w:p>
        </w:tc>
        <w:tc>
          <w:tcPr>
            <w:tcW w:w="1440" w:type="dxa"/>
          </w:tcPr>
          <w:p>
            <w:pPr>
              <w:pStyle w:val="TableParagraph"/>
              <w:spacing w:line="275" w:lineRule="exact"/>
              <w:ind w:left="20" w:right="12"/>
              <w:rPr>
                <w:sz w:val="24"/>
              </w:rPr>
            </w:pPr>
            <w:r>
              <w:rPr>
                <w:spacing w:val="-2"/>
                <w:sz w:val="24"/>
              </w:rPr>
              <w:t>0.981318</w:t>
            </w:r>
          </w:p>
        </w:tc>
        <w:tc>
          <w:tcPr>
            <w:tcW w:w="1181" w:type="dxa"/>
          </w:tcPr>
          <w:p>
            <w:pPr>
              <w:pStyle w:val="TableParagraph"/>
              <w:spacing w:line="275" w:lineRule="exact"/>
              <w:ind w:left="10"/>
              <w:rPr>
                <w:sz w:val="24"/>
              </w:rPr>
            </w:pPr>
            <w:r>
              <w:rPr>
                <w:spacing w:val="-5"/>
                <w:sz w:val="24"/>
              </w:rPr>
              <w:t>34</w:t>
            </w:r>
          </w:p>
        </w:tc>
        <w:tc>
          <w:tcPr>
            <w:tcW w:w="1313" w:type="dxa"/>
          </w:tcPr>
          <w:p>
            <w:pPr>
              <w:pStyle w:val="TableParagraph"/>
              <w:spacing w:line="275" w:lineRule="exact"/>
              <w:ind w:left="16" w:right="11"/>
              <w:rPr>
                <w:sz w:val="24"/>
              </w:rPr>
            </w:pPr>
            <w:r>
              <w:rPr>
                <w:spacing w:val="-2"/>
                <w:sz w:val="24"/>
              </w:rPr>
              <w:t>0.966745</w:t>
            </w:r>
          </w:p>
        </w:tc>
        <w:tc>
          <w:tcPr>
            <w:tcW w:w="1311" w:type="dxa"/>
          </w:tcPr>
          <w:p>
            <w:pPr>
              <w:pStyle w:val="TableParagraph"/>
              <w:spacing w:line="275" w:lineRule="exact"/>
              <w:ind w:left="8" w:right="2"/>
              <w:rPr>
                <w:sz w:val="24"/>
              </w:rPr>
            </w:pPr>
            <w:r>
              <w:rPr>
                <w:spacing w:val="-5"/>
                <w:sz w:val="24"/>
              </w:rPr>
              <w:t>62</w:t>
            </w:r>
          </w:p>
        </w:tc>
        <w:tc>
          <w:tcPr>
            <w:tcW w:w="1311" w:type="dxa"/>
          </w:tcPr>
          <w:p>
            <w:pPr>
              <w:pStyle w:val="TableParagraph"/>
              <w:spacing w:line="275" w:lineRule="exact"/>
              <w:ind w:left="8" w:right="1"/>
              <w:rPr>
                <w:sz w:val="24"/>
              </w:rPr>
            </w:pPr>
            <w:r>
              <w:rPr>
                <w:spacing w:val="-2"/>
                <w:sz w:val="24"/>
              </w:rPr>
              <w:t>0.9349</w:t>
            </w:r>
          </w:p>
        </w:tc>
      </w:tr>
      <w:tr>
        <w:trPr>
          <w:trHeight w:val="414" w:hRule="atLeast"/>
        </w:trPr>
        <w:tc>
          <w:tcPr>
            <w:tcW w:w="1313" w:type="dxa"/>
          </w:tcPr>
          <w:p>
            <w:pPr>
              <w:pStyle w:val="TableParagraph"/>
              <w:spacing w:line="275" w:lineRule="exact"/>
              <w:ind w:left="16"/>
              <w:rPr>
                <w:sz w:val="24"/>
              </w:rPr>
            </w:pPr>
            <w:r>
              <w:rPr>
                <w:spacing w:val="-10"/>
                <w:sz w:val="24"/>
              </w:rPr>
              <w:t>7</w:t>
            </w:r>
          </w:p>
        </w:tc>
        <w:tc>
          <w:tcPr>
            <w:tcW w:w="1440" w:type="dxa"/>
          </w:tcPr>
          <w:p>
            <w:pPr>
              <w:pStyle w:val="TableParagraph"/>
              <w:spacing w:line="275" w:lineRule="exact"/>
              <w:ind w:left="20" w:right="12"/>
              <w:rPr>
                <w:sz w:val="24"/>
              </w:rPr>
            </w:pPr>
            <w:r>
              <w:rPr>
                <w:spacing w:val="-2"/>
                <w:sz w:val="24"/>
              </w:rPr>
              <w:t>0.9772</w:t>
            </w:r>
          </w:p>
        </w:tc>
        <w:tc>
          <w:tcPr>
            <w:tcW w:w="1181" w:type="dxa"/>
          </w:tcPr>
          <w:p>
            <w:pPr>
              <w:pStyle w:val="TableParagraph"/>
              <w:spacing w:line="275" w:lineRule="exact"/>
              <w:ind w:left="10"/>
              <w:rPr>
                <w:sz w:val="24"/>
              </w:rPr>
            </w:pPr>
            <w:r>
              <w:rPr>
                <w:spacing w:val="-5"/>
                <w:sz w:val="24"/>
              </w:rPr>
              <w:t>35</w:t>
            </w:r>
          </w:p>
        </w:tc>
        <w:tc>
          <w:tcPr>
            <w:tcW w:w="1313" w:type="dxa"/>
          </w:tcPr>
          <w:p>
            <w:pPr>
              <w:pStyle w:val="TableParagraph"/>
              <w:spacing w:line="275" w:lineRule="exact"/>
              <w:ind w:left="16" w:right="11"/>
              <w:rPr>
                <w:sz w:val="24"/>
              </w:rPr>
            </w:pPr>
            <w:r>
              <w:rPr>
                <w:spacing w:val="-2"/>
                <w:sz w:val="24"/>
              </w:rPr>
              <w:t>0.966618</w:t>
            </w:r>
          </w:p>
        </w:tc>
        <w:tc>
          <w:tcPr>
            <w:tcW w:w="1311" w:type="dxa"/>
          </w:tcPr>
          <w:p>
            <w:pPr>
              <w:pStyle w:val="TableParagraph"/>
              <w:spacing w:line="275" w:lineRule="exact"/>
              <w:ind w:left="8" w:right="2"/>
              <w:rPr>
                <w:sz w:val="24"/>
              </w:rPr>
            </w:pPr>
            <w:r>
              <w:rPr>
                <w:spacing w:val="-5"/>
                <w:sz w:val="24"/>
              </w:rPr>
              <w:t>63</w:t>
            </w:r>
          </w:p>
        </w:tc>
        <w:tc>
          <w:tcPr>
            <w:tcW w:w="1311" w:type="dxa"/>
          </w:tcPr>
          <w:p>
            <w:pPr>
              <w:pStyle w:val="TableParagraph"/>
              <w:spacing w:line="275" w:lineRule="exact"/>
              <w:ind w:left="8" w:right="1"/>
              <w:rPr>
                <w:sz w:val="24"/>
              </w:rPr>
            </w:pPr>
            <w:r>
              <w:rPr>
                <w:spacing w:val="-2"/>
                <w:sz w:val="24"/>
              </w:rPr>
              <w:t>0.934582</w:t>
            </w:r>
          </w:p>
        </w:tc>
      </w:tr>
      <w:tr>
        <w:trPr>
          <w:trHeight w:val="412" w:hRule="atLeast"/>
        </w:trPr>
        <w:tc>
          <w:tcPr>
            <w:tcW w:w="1313" w:type="dxa"/>
          </w:tcPr>
          <w:p>
            <w:pPr>
              <w:pStyle w:val="TableParagraph"/>
              <w:spacing w:line="275" w:lineRule="exact"/>
              <w:ind w:left="16"/>
              <w:rPr>
                <w:sz w:val="24"/>
              </w:rPr>
            </w:pPr>
            <w:r>
              <w:rPr>
                <w:spacing w:val="-10"/>
                <w:sz w:val="24"/>
              </w:rPr>
              <w:t>8</w:t>
            </w:r>
          </w:p>
        </w:tc>
        <w:tc>
          <w:tcPr>
            <w:tcW w:w="1440" w:type="dxa"/>
          </w:tcPr>
          <w:p>
            <w:pPr>
              <w:pStyle w:val="TableParagraph"/>
              <w:spacing w:line="275" w:lineRule="exact"/>
              <w:ind w:left="20" w:right="12"/>
              <w:rPr>
                <w:sz w:val="24"/>
              </w:rPr>
            </w:pPr>
            <w:r>
              <w:rPr>
                <w:spacing w:val="-2"/>
                <w:sz w:val="24"/>
              </w:rPr>
              <w:t>0.976909</w:t>
            </w:r>
          </w:p>
        </w:tc>
        <w:tc>
          <w:tcPr>
            <w:tcW w:w="1181" w:type="dxa"/>
          </w:tcPr>
          <w:p>
            <w:pPr>
              <w:pStyle w:val="TableParagraph"/>
              <w:spacing w:line="275" w:lineRule="exact"/>
              <w:ind w:left="10"/>
              <w:rPr>
                <w:sz w:val="24"/>
              </w:rPr>
            </w:pPr>
            <w:r>
              <w:rPr>
                <w:spacing w:val="-5"/>
                <w:sz w:val="24"/>
              </w:rPr>
              <w:t>36</w:t>
            </w:r>
          </w:p>
        </w:tc>
        <w:tc>
          <w:tcPr>
            <w:tcW w:w="1313" w:type="dxa"/>
          </w:tcPr>
          <w:p>
            <w:pPr>
              <w:pStyle w:val="TableParagraph"/>
              <w:spacing w:line="275" w:lineRule="exact"/>
              <w:ind w:left="16" w:right="11"/>
              <w:rPr>
                <w:sz w:val="24"/>
              </w:rPr>
            </w:pPr>
            <w:r>
              <w:rPr>
                <w:spacing w:val="-2"/>
                <w:sz w:val="24"/>
              </w:rPr>
              <w:t>0.966555</w:t>
            </w:r>
          </w:p>
        </w:tc>
        <w:tc>
          <w:tcPr>
            <w:tcW w:w="1311" w:type="dxa"/>
          </w:tcPr>
          <w:p>
            <w:pPr>
              <w:pStyle w:val="TableParagraph"/>
              <w:spacing w:line="275" w:lineRule="exact"/>
              <w:ind w:left="8" w:right="2"/>
              <w:rPr>
                <w:sz w:val="24"/>
              </w:rPr>
            </w:pPr>
            <w:r>
              <w:rPr>
                <w:spacing w:val="-5"/>
                <w:sz w:val="24"/>
              </w:rPr>
              <w:t>64</w:t>
            </w:r>
          </w:p>
        </w:tc>
        <w:tc>
          <w:tcPr>
            <w:tcW w:w="1311" w:type="dxa"/>
          </w:tcPr>
          <w:p>
            <w:pPr>
              <w:pStyle w:val="TableParagraph"/>
              <w:spacing w:line="275" w:lineRule="exact"/>
              <w:ind w:left="8" w:right="1"/>
              <w:rPr>
                <w:sz w:val="24"/>
              </w:rPr>
            </w:pPr>
            <w:r>
              <w:rPr>
                <w:spacing w:val="-2"/>
                <w:sz w:val="24"/>
              </w:rPr>
              <w:t>0.930827</w:t>
            </w:r>
          </w:p>
        </w:tc>
      </w:tr>
      <w:tr>
        <w:trPr>
          <w:trHeight w:val="414" w:hRule="atLeast"/>
        </w:trPr>
        <w:tc>
          <w:tcPr>
            <w:tcW w:w="1313" w:type="dxa"/>
          </w:tcPr>
          <w:p>
            <w:pPr>
              <w:pStyle w:val="TableParagraph"/>
              <w:spacing w:before="1"/>
              <w:ind w:left="16"/>
              <w:rPr>
                <w:sz w:val="24"/>
              </w:rPr>
            </w:pPr>
            <w:r>
              <w:rPr>
                <w:spacing w:val="-10"/>
                <w:sz w:val="24"/>
              </w:rPr>
              <w:t>9</w:t>
            </w:r>
          </w:p>
        </w:tc>
        <w:tc>
          <w:tcPr>
            <w:tcW w:w="1440" w:type="dxa"/>
          </w:tcPr>
          <w:p>
            <w:pPr>
              <w:pStyle w:val="TableParagraph"/>
              <w:spacing w:before="1"/>
              <w:ind w:left="20" w:right="12"/>
              <w:rPr>
                <w:sz w:val="24"/>
              </w:rPr>
            </w:pPr>
            <w:r>
              <w:rPr>
                <w:spacing w:val="-2"/>
                <w:sz w:val="24"/>
              </w:rPr>
              <w:t>0.976682</w:t>
            </w:r>
          </w:p>
        </w:tc>
        <w:tc>
          <w:tcPr>
            <w:tcW w:w="1181" w:type="dxa"/>
          </w:tcPr>
          <w:p>
            <w:pPr>
              <w:pStyle w:val="TableParagraph"/>
              <w:spacing w:before="1"/>
              <w:ind w:left="10"/>
              <w:rPr>
                <w:sz w:val="24"/>
              </w:rPr>
            </w:pPr>
            <w:r>
              <w:rPr>
                <w:spacing w:val="-5"/>
                <w:sz w:val="24"/>
              </w:rPr>
              <w:t>37</w:t>
            </w:r>
          </w:p>
        </w:tc>
        <w:tc>
          <w:tcPr>
            <w:tcW w:w="1313" w:type="dxa"/>
          </w:tcPr>
          <w:p>
            <w:pPr>
              <w:pStyle w:val="TableParagraph"/>
              <w:spacing w:before="1"/>
              <w:ind w:left="16" w:right="11"/>
              <w:rPr>
                <w:sz w:val="24"/>
              </w:rPr>
            </w:pPr>
            <w:r>
              <w:rPr>
                <w:spacing w:val="-2"/>
                <w:sz w:val="24"/>
              </w:rPr>
              <w:t>0.964218</w:t>
            </w:r>
          </w:p>
        </w:tc>
        <w:tc>
          <w:tcPr>
            <w:tcW w:w="1311" w:type="dxa"/>
          </w:tcPr>
          <w:p>
            <w:pPr>
              <w:pStyle w:val="TableParagraph"/>
              <w:spacing w:before="1"/>
              <w:ind w:left="8" w:right="2"/>
              <w:rPr>
                <w:sz w:val="24"/>
              </w:rPr>
            </w:pPr>
            <w:r>
              <w:rPr>
                <w:spacing w:val="-5"/>
                <w:sz w:val="24"/>
              </w:rPr>
              <w:t>65</w:t>
            </w:r>
          </w:p>
        </w:tc>
        <w:tc>
          <w:tcPr>
            <w:tcW w:w="1311" w:type="dxa"/>
          </w:tcPr>
          <w:p>
            <w:pPr>
              <w:pStyle w:val="TableParagraph"/>
              <w:spacing w:before="1"/>
              <w:ind w:left="8" w:right="1"/>
              <w:rPr>
                <w:sz w:val="24"/>
              </w:rPr>
            </w:pPr>
            <w:r>
              <w:rPr>
                <w:spacing w:val="-2"/>
                <w:sz w:val="24"/>
              </w:rPr>
              <w:t>0.927627</w:t>
            </w:r>
          </w:p>
        </w:tc>
      </w:tr>
      <w:tr>
        <w:trPr>
          <w:trHeight w:val="414" w:hRule="atLeast"/>
        </w:trPr>
        <w:tc>
          <w:tcPr>
            <w:tcW w:w="1313" w:type="dxa"/>
          </w:tcPr>
          <w:p>
            <w:pPr>
              <w:pStyle w:val="TableParagraph"/>
              <w:spacing w:line="275" w:lineRule="exact"/>
              <w:ind w:left="16" w:right="9"/>
              <w:rPr>
                <w:sz w:val="24"/>
              </w:rPr>
            </w:pPr>
            <w:r>
              <w:rPr>
                <w:spacing w:val="-5"/>
                <w:sz w:val="24"/>
              </w:rPr>
              <w:t>10</w:t>
            </w:r>
          </w:p>
        </w:tc>
        <w:tc>
          <w:tcPr>
            <w:tcW w:w="1440" w:type="dxa"/>
          </w:tcPr>
          <w:p>
            <w:pPr>
              <w:pStyle w:val="TableParagraph"/>
              <w:spacing w:line="275" w:lineRule="exact"/>
              <w:ind w:left="20" w:right="12"/>
              <w:rPr>
                <w:sz w:val="24"/>
              </w:rPr>
            </w:pPr>
            <w:r>
              <w:rPr>
                <w:spacing w:val="-2"/>
                <w:sz w:val="24"/>
              </w:rPr>
              <w:t>0.976627</w:t>
            </w:r>
          </w:p>
        </w:tc>
        <w:tc>
          <w:tcPr>
            <w:tcW w:w="1181" w:type="dxa"/>
          </w:tcPr>
          <w:p>
            <w:pPr>
              <w:pStyle w:val="TableParagraph"/>
              <w:spacing w:line="275" w:lineRule="exact"/>
              <w:ind w:left="10"/>
              <w:rPr>
                <w:sz w:val="24"/>
              </w:rPr>
            </w:pPr>
            <w:r>
              <w:rPr>
                <w:spacing w:val="-5"/>
                <w:sz w:val="24"/>
              </w:rPr>
              <w:t>38</w:t>
            </w:r>
          </w:p>
        </w:tc>
        <w:tc>
          <w:tcPr>
            <w:tcW w:w="1313" w:type="dxa"/>
          </w:tcPr>
          <w:p>
            <w:pPr>
              <w:pStyle w:val="TableParagraph"/>
              <w:spacing w:line="275" w:lineRule="exact"/>
              <w:ind w:left="16" w:right="11"/>
              <w:rPr>
                <w:sz w:val="24"/>
              </w:rPr>
            </w:pPr>
            <w:r>
              <w:rPr>
                <w:spacing w:val="-2"/>
                <w:sz w:val="24"/>
              </w:rPr>
              <w:t>0.961082</w:t>
            </w:r>
          </w:p>
        </w:tc>
        <w:tc>
          <w:tcPr>
            <w:tcW w:w="1311" w:type="dxa"/>
          </w:tcPr>
          <w:p>
            <w:pPr>
              <w:pStyle w:val="TableParagraph"/>
              <w:spacing w:line="275" w:lineRule="exact"/>
              <w:ind w:left="8" w:right="2"/>
              <w:rPr>
                <w:sz w:val="24"/>
              </w:rPr>
            </w:pPr>
            <w:r>
              <w:rPr>
                <w:spacing w:val="-5"/>
                <w:sz w:val="24"/>
              </w:rPr>
              <w:t>66</w:t>
            </w:r>
          </w:p>
        </w:tc>
        <w:tc>
          <w:tcPr>
            <w:tcW w:w="1311" w:type="dxa"/>
          </w:tcPr>
          <w:p>
            <w:pPr>
              <w:pStyle w:val="TableParagraph"/>
              <w:spacing w:line="275" w:lineRule="exact"/>
              <w:ind w:left="8" w:right="1"/>
              <w:rPr>
                <w:sz w:val="24"/>
              </w:rPr>
            </w:pPr>
            <w:r>
              <w:rPr>
                <w:spacing w:val="-2"/>
                <w:sz w:val="24"/>
              </w:rPr>
              <w:t>0.924691</w:t>
            </w:r>
          </w:p>
        </w:tc>
      </w:tr>
      <w:tr>
        <w:trPr>
          <w:trHeight w:val="412" w:hRule="atLeast"/>
        </w:trPr>
        <w:tc>
          <w:tcPr>
            <w:tcW w:w="1313" w:type="dxa"/>
          </w:tcPr>
          <w:p>
            <w:pPr>
              <w:pStyle w:val="TableParagraph"/>
              <w:spacing w:line="275" w:lineRule="exact"/>
              <w:ind w:left="16" w:right="9"/>
              <w:rPr>
                <w:sz w:val="24"/>
              </w:rPr>
            </w:pPr>
            <w:r>
              <w:rPr>
                <w:spacing w:val="-5"/>
                <w:sz w:val="24"/>
              </w:rPr>
              <w:t>11</w:t>
            </w:r>
          </w:p>
        </w:tc>
        <w:tc>
          <w:tcPr>
            <w:tcW w:w="1440" w:type="dxa"/>
          </w:tcPr>
          <w:p>
            <w:pPr>
              <w:pStyle w:val="TableParagraph"/>
              <w:spacing w:line="275" w:lineRule="exact"/>
              <w:ind w:left="20" w:right="15"/>
              <w:rPr>
                <w:sz w:val="24"/>
              </w:rPr>
            </w:pPr>
            <w:r>
              <w:rPr>
                <w:spacing w:val="-2"/>
                <w:sz w:val="24"/>
              </w:rPr>
              <w:t>0.976</w:t>
            </w:r>
          </w:p>
        </w:tc>
        <w:tc>
          <w:tcPr>
            <w:tcW w:w="1181" w:type="dxa"/>
          </w:tcPr>
          <w:p>
            <w:pPr>
              <w:pStyle w:val="TableParagraph"/>
              <w:spacing w:line="275" w:lineRule="exact"/>
              <w:ind w:left="10"/>
              <w:rPr>
                <w:sz w:val="24"/>
              </w:rPr>
            </w:pPr>
            <w:r>
              <w:rPr>
                <w:spacing w:val="-5"/>
                <w:sz w:val="24"/>
              </w:rPr>
              <w:t>39</w:t>
            </w:r>
          </w:p>
        </w:tc>
        <w:tc>
          <w:tcPr>
            <w:tcW w:w="1313" w:type="dxa"/>
          </w:tcPr>
          <w:p>
            <w:pPr>
              <w:pStyle w:val="TableParagraph"/>
              <w:spacing w:line="275" w:lineRule="exact"/>
              <w:ind w:left="16" w:right="11"/>
              <w:rPr>
                <w:sz w:val="24"/>
              </w:rPr>
            </w:pPr>
            <w:r>
              <w:rPr>
                <w:spacing w:val="-2"/>
                <w:sz w:val="24"/>
              </w:rPr>
              <w:t>0.955736</w:t>
            </w:r>
          </w:p>
        </w:tc>
        <w:tc>
          <w:tcPr>
            <w:tcW w:w="1311" w:type="dxa"/>
          </w:tcPr>
          <w:p>
            <w:pPr>
              <w:pStyle w:val="TableParagraph"/>
              <w:spacing w:line="275" w:lineRule="exact"/>
              <w:ind w:left="8" w:right="2"/>
              <w:rPr>
                <w:sz w:val="24"/>
              </w:rPr>
            </w:pPr>
            <w:r>
              <w:rPr>
                <w:spacing w:val="-5"/>
                <w:sz w:val="24"/>
              </w:rPr>
              <w:t>67</w:t>
            </w:r>
          </w:p>
        </w:tc>
        <w:tc>
          <w:tcPr>
            <w:tcW w:w="1311" w:type="dxa"/>
          </w:tcPr>
          <w:p>
            <w:pPr>
              <w:pStyle w:val="TableParagraph"/>
              <w:spacing w:line="275" w:lineRule="exact"/>
              <w:ind w:left="8" w:right="1"/>
              <w:rPr>
                <w:sz w:val="24"/>
              </w:rPr>
            </w:pPr>
            <w:r>
              <w:rPr>
                <w:spacing w:val="-2"/>
                <w:sz w:val="24"/>
              </w:rPr>
              <w:t>0.921182</w:t>
            </w:r>
          </w:p>
        </w:tc>
      </w:tr>
      <w:tr>
        <w:trPr>
          <w:trHeight w:val="414" w:hRule="atLeast"/>
        </w:trPr>
        <w:tc>
          <w:tcPr>
            <w:tcW w:w="1313" w:type="dxa"/>
          </w:tcPr>
          <w:p>
            <w:pPr>
              <w:pStyle w:val="TableParagraph"/>
              <w:spacing w:before="1"/>
              <w:ind w:left="16" w:right="9"/>
              <w:rPr>
                <w:sz w:val="24"/>
              </w:rPr>
            </w:pPr>
            <w:r>
              <w:rPr>
                <w:spacing w:val="-5"/>
                <w:sz w:val="24"/>
              </w:rPr>
              <w:t>12</w:t>
            </w:r>
          </w:p>
        </w:tc>
        <w:tc>
          <w:tcPr>
            <w:tcW w:w="1440" w:type="dxa"/>
          </w:tcPr>
          <w:p>
            <w:pPr>
              <w:pStyle w:val="TableParagraph"/>
              <w:spacing w:before="1"/>
              <w:ind w:left="20" w:right="12"/>
              <w:rPr>
                <w:sz w:val="24"/>
              </w:rPr>
            </w:pPr>
            <w:r>
              <w:rPr>
                <w:spacing w:val="-2"/>
                <w:sz w:val="24"/>
              </w:rPr>
              <w:t>0.974955</w:t>
            </w:r>
          </w:p>
        </w:tc>
        <w:tc>
          <w:tcPr>
            <w:tcW w:w="1181" w:type="dxa"/>
          </w:tcPr>
          <w:p>
            <w:pPr>
              <w:pStyle w:val="TableParagraph"/>
              <w:spacing w:before="1"/>
              <w:ind w:left="10"/>
              <w:rPr>
                <w:sz w:val="24"/>
              </w:rPr>
            </w:pPr>
            <w:r>
              <w:rPr>
                <w:spacing w:val="-5"/>
                <w:sz w:val="24"/>
              </w:rPr>
              <w:t>40</w:t>
            </w:r>
          </w:p>
        </w:tc>
        <w:tc>
          <w:tcPr>
            <w:tcW w:w="1313" w:type="dxa"/>
          </w:tcPr>
          <w:p>
            <w:pPr>
              <w:pStyle w:val="TableParagraph"/>
              <w:spacing w:before="1"/>
              <w:ind w:left="16" w:right="11"/>
              <w:rPr>
                <w:sz w:val="24"/>
              </w:rPr>
            </w:pPr>
            <w:r>
              <w:rPr>
                <w:spacing w:val="-2"/>
                <w:sz w:val="24"/>
              </w:rPr>
              <w:t>0.951245</w:t>
            </w:r>
          </w:p>
        </w:tc>
        <w:tc>
          <w:tcPr>
            <w:tcW w:w="1311" w:type="dxa"/>
          </w:tcPr>
          <w:p>
            <w:pPr>
              <w:pStyle w:val="TableParagraph"/>
              <w:spacing w:before="1"/>
              <w:ind w:left="8" w:right="2"/>
              <w:rPr>
                <w:sz w:val="24"/>
              </w:rPr>
            </w:pPr>
            <w:r>
              <w:rPr>
                <w:spacing w:val="-5"/>
                <w:sz w:val="24"/>
              </w:rPr>
              <w:t>68</w:t>
            </w:r>
          </w:p>
        </w:tc>
        <w:tc>
          <w:tcPr>
            <w:tcW w:w="1311" w:type="dxa"/>
          </w:tcPr>
          <w:p>
            <w:pPr>
              <w:pStyle w:val="TableParagraph"/>
              <w:spacing w:before="1"/>
              <w:ind w:left="8" w:right="1"/>
              <w:rPr>
                <w:sz w:val="24"/>
              </w:rPr>
            </w:pPr>
            <w:r>
              <w:rPr>
                <w:spacing w:val="-2"/>
                <w:sz w:val="24"/>
              </w:rPr>
              <w:t>0.917627</w:t>
            </w:r>
          </w:p>
        </w:tc>
      </w:tr>
      <w:tr>
        <w:trPr>
          <w:trHeight w:val="415" w:hRule="atLeast"/>
        </w:trPr>
        <w:tc>
          <w:tcPr>
            <w:tcW w:w="1313" w:type="dxa"/>
          </w:tcPr>
          <w:p>
            <w:pPr>
              <w:pStyle w:val="TableParagraph"/>
              <w:spacing w:line="275" w:lineRule="exact"/>
              <w:ind w:left="16" w:right="9"/>
              <w:rPr>
                <w:sz w:val="24"/>
              </w:rPr>
            </w:pPr>
            <w:r>
              <w:rPr>
                <w:spacing w:val="-5"/>
                <w:sz w:val="24"/>
              </w:rPr>
              <w:t>13</w:t>
            </w:r>
          </w:p>
        </w:tc>
        <w:tc>
          <w:tcPr>
            <w:tcW w:w="1440" w:type="dxa"/>
          </w:tcPr>
          <w:p>
            <w:pPr>
              <w:pStyle w:val="TableParagraph"/>
              <w:spacing w:line="275" w:lineRule="exact"/>
              <w:ind w:left="20" w:right="12"/>
              <w:rPr>
                <w:sz w:val="24"/>
              </w:rPr>
            </w:pPr>
            <w:r>
              <w:rPr>
                <w:spacing w:val="-2"/>
                <w:sz w:val="24"/>
              </w:rPr>
              <w:t>0.974218</w:t>
            </w:r>
          </w:p>
        </w:tc>
        <w:tc>
          <w:tcPr>
            <w:tcW w:w="1181" w:type="dxa"/>
          </w:tcPr>
          <w:p>
            <w:pPr>
              <w:pStyle w:val="TableParagraph"/>
              <w:spacing w:line="275" w:lineRule="exact"/>
              <w:ind w:left="10"/>
              <w:rPr>
                <w:sz w:val="24"/>
              </w:rPr>
            </w:pPr>
            <w:r>
              <w:rPr>
                <w:spacing w:val="-5"/>
                <w:sz w:val="24"/>
              </w:rPr>
              <w:t>41</w:t>
            </w:r>
          </w:p>
        </w:tc>
        <w:tc>
          <w:tcPr>
            <w:tcW w:w="1313" w:type="dxa"/>
          </w:tcPr>
          <w:p>
            <w:pPr>
              <w:pStyle w:val="TableParagraph"/>
              <w:spacing w:line="275" w:lineRule="exact"/>
              <w:ind w:left="16" w:right="11"/>
              <w:rPr>
                <w:sz w:val="24"/>
              </w:rPr>
            </w:pPr>
            <w:r>
              <w:rPr>
                <w:spacing w:val="-2"/>
                <w:sz w:val="24"/>
              </w:rPr>
              <w:t>0.950145</w:t>
            </w:r>
          </w:p>
        </w:tc>
        <w:tc>
          <w:tcPr>
            <w:tcW w:w="1311" w:type="dxa"/>
          </w:tcPr>
          <w:p>
            <w:pPr>
              <w:pStyle w:val="TableParagraph"/>
              <w:spacing w:line="275" w:lineRule="exact"/>
              <w:ind w:left="8" w:right="2"/>
              <w:rPr>
                <w:sz w:val="24"/>
              </w:rPr>
            </w:pPr>
            <w:r>
              <w:rPr>
                <w:spacing w:val="-5"/>
                <w:sz w:val="24"/>
              </w:rPr>
              <w:t>69</w:t>
            </w:r>
          </w:p>
        </w:tc>
        <w:tc>
          <w:tcPr>
            <w:tcW w:w="1311" w:type="dxa"/>
          </w:tcPr>
          <w:p>
            <w:pPr>
              <w:pStyle w:val="TableParagraph"/>
              <w:spacing w:line="275" w:lineRule="exact"/>
              <w:ind w:left="8" w:right="1"/>
              <w:rPr>
                <w:sz w:val="24"/>
              </w:rPr>
            </w:pPr>
            <w:r>
              <w:rPr>
                <w:spacing w:val="-2"/>
                <w:sz w:val="24"/>
              </w:rPr>
              <w:t>0.915509</w:t>
            </w:r>
          </w:p>
        </w:tc>
      </w:tr>
      <w:tr>
        <w:trPr>
          <w:trHeight w:val="412" w:hRule="atLeast"/>
        </w:trPr>
        <w:tc>
          <w:tcPr>
            <w:tcW w:w="1313" w:type="dxa"/>
          </w:tcPr>
          <w:p>
            <w:pPr>
              <w:pStyle w:val="TableParagraph"/>
              <w:spacing w:line="275" w:lineRule="exact"/>
              <w:ind w:left="16" w:right="9"/>
              <w:rPr>
                <w:sz w:val="24"/>
              </w:rPr>
            </w:pPr>
            <w:r>
              <w:rPr>
                <w:spacing w:val="-5"/>
                <w:sz w:val="24"/>
              </w:rPr>
              <w:t>14</w:t>
            </w:r>
          </w:p>
        </w:tc>
        <w:tc>
          <w:tcPr>
            <w:tcW w:w="1440" w:type="dxa"/>
          </w:tcPr>
          <w:p>
            <w:pPr>
              <w:pStyle w:val="TableParagraph"/>
              <w:spacing w:line="275" w:lineRule="exact"/>
              <w:ind w:left="20" w:right="12"/>
              <w:rPr>
                <w:sz w:val="24"/>
              </w:rPr>
            </w:pPr>
            <w:r>
              <w:rPr>
                <w:spacing w:val="-2"/>
                <w:sz w:val="24"/>
              </w:rPr>
              <w:t>0.974136</w:t>
            </w:r>
          </w:p>
        </w:tc>
        <w:tc>
          <w:tcPr>
            <w:tcW w:w="1181" w:type="dxa"/>
          </w:tcPr>
          <w:p>
            <w:pPr>
              <w:pStyle w:val="TableParagraph"/>
              <w:spacing w:line="275" w:lineRule="exact"/>
              <w:ind w:left="10"/>
              <w:rPr>
                <w:sz w:val="24"/>
              </w:rPr>
            </w:pPr>
            <w:r>
              <w:rPr>
                <w:spacing w:val="-5"/>
                <w:sz w:val="24"/>
              </w:rPr>
              <w:t>42</w:t>
            </w:r>
          </w:p>
        </w:tc>
        <w:tc>
          <w:tcPr>
            <w:tcW w:w="1313" w:type="dxa"/>
          </w:tcPr>
          <w:p>
            <w:pPr>
              <w:pStyle w:val="TableParagraph"/>
              <w:spacing w:line="275" w:lineRule="exact"/>
              <w:ind w:left="16" w:right="11"/>
              <w:rPr>
                <w:sz w:val="24"/>
              </w:rPr>
            </w:pPr>
            <w:r>
              <w:rPr>
                <w:spacing w:val="-2"/>
                <w:sz w:val="24"/>
              </w:rPr>
              <w:t>0.949027</w:t>
            </w:r>
          </w:p>
        </w:tc>
        <w:tc>
          <w:tcPr>
            <w:tcW w:w="1311" w:type="dxa"/>
          </w:tcPr>
          <w:p>
            <w:pPr>
              <w:pStyle w:val="TableParagraph"/>
              <w:spacing w:line="275" w:lineRule="exact"/>
              <w:ind w:left="8" w:right="2"/>
              <w:rPr>
                <w:sz w:val="24"/>
              </w:rPr>
            </w:pPr>
            <w:r>
              <w:rPr>
                <w:spacing w:val="-5"/>
                <w:sz w:val="24"/>
              </w:rPr>
              <w:t>70</w:t>
            </w:r>
          </w:p>
        </w:tc>
        <w:tc>
          <w:tcPr>
            <w:tcW w:w="1311" w:type="dxa"/>
          </w:tcPr>
          <w:p>
            <w:pPr>
              <w:pStyle w:val="TableParagraph"/>
              <w:spacing w:line="275" w:lineRule="exact"/>
              <w:ind w:left="8" w:right="1"/>
              <w:rPr>
                <w:sz w:val="24"/>
              </w:rPr>
            </w:pPr>
            <w:r>
              <w:rPr>
                <w:spacing w:val="-2"/>
                <w:sz w:val="24"/>
              </w:rPr>
              <w:t>0.913055</w:t>
            </w:r>
          </w:p>
        </w:tc>
      </w:tr>
      <w:tr>
        <w:trPr>
          <w:trHeight w:val="414" w:hRule="atLeast"/>
        </w:trPr>
        <w:tc>
          <w:tcPr>
            <w:tcW w:w="1313" w:type="dxa"/>
          </w:tcPr>
          <w:p>
            <w:pPr>
              <w:pStyle w:val="TableParagraph"/>
              <w:spacing w:before="1"/>
              <w:ind w:left="16" w:right="9"/>
              <w:rPr>
                <w:sz w:val="24"/>
              </w:rPr>
            </w:pPr>
            <w:r>
              <w:rPr>
                <w:spacing w:val="-5"/>
                <w:sz w:val="24"/>
              </w:rPr>
              <w:t>15</w:t>
            </w:r>
          </w:p>
        </w:tc>
        <w:tc>
          <w:tcPr>
            <w:tcW w:w="1440" w:type="dxa"/>
          </w:tcPr>
          <w:p>
            <w:pPr>
              <w:pStyle w:val="TableParagraph"/>
              <w:spacing w:before="1"/>
              <w:ind w:left="20" w:right="12"/>
              <w:rPr>
                <w:sz w:val="24"/>
              </w:rPr>
            </w:pPr>
            <w:r>
              <w:rPr>
                <w:spacing w:val="-2"/>
                <w:sz w:val="24"/>
              </w:rPr>
              <w:t>0.972909</w:t>
            </w:r>
          </w:p>
        </w:tc>
        <w:tc>
          <w:tcPr>
            <w:tcW w:w="1181" w:type="dxa"/>
          </w:tcPr>
          <w:p>
            <w:pPr>
              <w:pStyle w:val="TableParagraph"/>
              <w:spacing w:before="1"/>
              <w:ind w:left="10"/>
              <w:rPr>
                <w:sz w:val="24"/>
              </w:rPr>
            </w:pPr>
            <w:r>
              <w:rPr>
                <w:spacing w:val="-5"/>
                <w:sz w:val="24"/>
              </w:rPr>
              <w:t>43</w:t>
            </w:r>
          </w:p>
        </w:tc>
        <w:tc>
          <w:tcPr>
            <w:tcW w:w="1313" w:type="dxa"/>
          </w:tcPr>
          <w:p>
            <w:pPr>
              <w:pStyle w:val="TableParagraph"/>
              <w:spacing w:before="1"/>
              <w:ind w:left="16" w:right="11"/>
              <w:rPr>
                <w:sz w:val="24"/>
              </w:rPr>
            </w:pPr>
            <w:r>
              <w:rPr>
                <w:spacing w:val="-2"/>
                <w:sz w:val="24"/>
              </w:rPr>
              <w:t>0.948336</w:t>
            </w:r>
          </w:p>
        </w:tc>
        <w:tc>
          <w:tcPr>
            <w:tcW w:w="1311" w:type="dxa"/>
          </w:tcPr>
          <w:p>
            <w:pPr>
              <w:pStyle w:val="TableParagraph"/>
              <w:spacing w:before="1"/>
              <w:ind w:left="8" w:right="2"/>
              <w:rPr>
                <w:sz w:val="24"/>
              </w:rPr>
            </w:pPr>
            <w:r>
              <w:rPr>
                <w:spacing w:val="-5"/>
                <w:sz w:val="24"/>
              </w:rPr>
              <w:t>71</w:t>
            </w:r>
          </w:p>
        </w:tc>
        <w:tc>
          <w:tcPr>
            <w:tcW w:w="1311" w:type="dxa"/>
          </w:tcPr>
          <w:p>
            <w:pPr>
              <w:pStyle w:val="TableParagraph"/>
              <w:spacing w:before="1"/>
              <w:ind w:left="8" w:right="1"/>
              <w:rPr>
                <w:sz w:val="24"/>
              </w:rPr>
            </w:pPr>
            <w:r>
              <w:rPr>
                <w:spacing w:val="-2"/>
                <w:sz w:val="24"/>
              </w:rPr>
              <w:t>0.910427</w:t>
            </w:r>
          </w:p>
        </w:tc>
      </w:tr>
      <w:tr>
        <w:trPr>
          <w:trHeight w:val="414" w:hRule="atLeast"/>
        </w:trPr>
        <w:tc>
          <w:tcPr>
            <w:tcW w:w="1313" w:type="dxa"/>
          </w:tcPr>
          <w:p>
            <w:pPr>
              <w:pStyle w:val="TableParagraph"/>
              <w:spacing w:line="275" w:lineRule="exact"/>
              <w:ind w:left="16" w:right="9"/>
              <w:rPr>
                <w:sz w:val="24"/>
              </w:rPr>
            </w:pPr>
            <w:r>
              <w:rPr>
                <w:spacing w:val="-5"/>
                <w:sz w:val="24"/>
              </w:rPr>
              <w:t>16</w:t>
            </w:r>
          </w:p>
        </w:tc>
        <w:tc>
          <w:tcPr>
            <w:tcW w:w="1440" w:type="dxa"/>
          </w:tcPr>
          <w:p>
            <w:pPr>
              <w:pStyle w:val="TableParagraph"/>
              <w:spacing w:line="275" w:lineRule="exact"/>
              <w:ind w:left="20" w:right="12"/>
              <w:rPr>
                <w:sz w:val="24"/>
              </w:rPr>
            </w:pPr>
            <w:r>
              <w:rPr>
                <w:spacing w:val="-2"/>
                <w:sz w:val="24"/>
              </w:rPr>
              <w:t>0.972145</w:t>
            </w:r>
          </w:p>
        </w:tc>
        <w:tc>
          <w:tcPr>
            <w:tcW w:w="1181" w:type="dxa"/>
          </w:tcPr>
          <w:p>
            <w:pPr>
              <w:pStyle w:val="TableParagraph"/>
              <w:spacing w:line="275" w:lineRule="exact"/>
              <w:ind w:left="10"/>
              <w:rPr>
                <w:sz w:val="24"/>
              </w:rPr>
            </w:pPr>
            <w:r>
              <w:rPr>
                <w:spacing w:val="-5"/>
                <w:sz w:val="24"/>
              </w:rPr>
              <w:t>44</w:t>
            </w:r>
          </w:p>
        </w:tc>
        <w:tc>
          <w:tcPr>
            <w:tcW w:w="1313" w:type="dxa"/>
          </w:tcPr>
          <w:p>
            <w:pPr>
              <w:pStyle w:val="TableParagraph"/>
              <w:spacing w:line="275" w:lineRule="exact"/>
              <w:ind w:left="16" w:right="11"/>
              <w:rPr>
                <w:sz w:val="24"/>
              </w:rPr>
            </w:pPr>
            <w:r>
              <w:rPr>
                <w:spacing w:val="-2"/>
                <w:sz w:val="24"/>
              </w:rPr>
              <w:t>0.947727</w:t>
            </w:r>
          </w:p>
        </w:tc>
        <w:tc>
          <w:tcPr>
            <w:tcW w:w="1311" w:type="dxa"/>
          </w:tcPr>
          <w:p>
            <w:pPr>
              <w:pStyle w:val="TableParagraph"/>
              <w:spacing w:line="275" w:lineRule="exact"/>
              <w:ind w:left="8" w:right="2"/>
              <w:rPr>
                <w:sz w:val="24"/>
              </w:rPr>
            </w:pPr>
            <w:r>
              <w:rPr>
                <w:spacing w:val="-5"/>
                <w:sz w:val="24"/>
              </w:rPr>
              <w:t>72</w:t>
            </w:r>
          </w:p>
        </w:tc>
        <w:tc>
          <w:tcPr>
            <w:tcW w:w="1311" w:type="dxa"/>
          </w:tcPr>
          <w:p>
            <w:pPr>
              <w:pStyle w:val="TableParagraph"/>
              <w:spacing w:line="275" w:lineRule="exact"/>
              <w:ind w:left="8" w:right="1"/>
              <w:rPr>
                <w:sz w:val="24"/>
              </w:rPr>
            </w:pPr>
            <w:r>
              <w:rPr>
                <w:spacing w:val="-2"/>
                <w:sz w:val="24"/>
              </w:rPr>
              <w:t>0.908545</w:t>
            </w:r>
          </w:p>
        </w:tc>
      </w:tr>
      <w:tr>
        <w:trPr>
          <w:trHeight w:val="412" w:hRule="atLeast"/>
        </w:trPr>
        <w:tc>
          <w:tcPr>
            <w:tcW w:w="1313" w:type="dxa"/>
          </w:tcPr>
          <w:p>
            <w:pPr>
              <w:pStyle w:val="TableParagraph"/>
              <w:spacing w:line="275" w:lineRule="exact"/>
              <w:ind w:left="16" w:right="9"/>
              <w:rPr>
                <w:sz w:val="24"/>
              </w:rPr>
            </w:pPr>
            <w:r>
              <w:rPr>
                <w:spacing w:val="-5"/>
                <w:sz w:val="24"/>
              </w:rPr>
              <w:t>17</w:t>
            </w:r>
          </w:p>
        </w:tc>
        <w:tc>
          <w:tcPr>
            <w:tcW w:w="1440" w:type="dxa"/>
          </w:tcPr>
          <w:p>
            <w:pPr>
              <w:pStyle w:val="TableParagraph"/>
              <w:spacing w:line="275" w:lineRule="exact"/>
              <w:ind w:left="20" w:right="12"/>
              <w:rPr>
                <w:sz w:val="24"/>
              </w:rPr>
            </w:pPr>
            <w:r>
              <w:rPr>
                <w:spacing w:val="-2"/>
                <w:sz w:val="24"/>
              </w:rPr>
              <w:t>0.971673</w:t>
            </w:r>
          </w:p>
        </w:tc>
        <w:tc>
          <w:tcPr>
            <w:tcW w:w="1181" w:type="dxa"/>
          </w:tcPr>
          <w:p>
            <w:pPr>
              <w:pStyle w:val="TableParagraph"/>
              <w:spacing w:line="275" w:lineRule="exact"/>
              <w:ind w:left="10"/>
              <w:rPr>
                <w:sz w:val="24"/>
              </w:rPr>
            </w:pPr>
            <w:r>
              <w:rPr>
                <w:spacing w:val="-5"/>
                <w:sz w:val="24"/>
              </w:rPr>
              <w:t>45</w:t>
            </w:r>
          </w:p>
        </w:tc>
        <w:tc>
          <w:tcPr>
            <w:tcW w:w="1313" w:type="dxa"/>
          </w:tcPr>
          <w:p>
            <w:pPr>
              <w:pStyle w:val="TableParagraph"/>
              <w:spacing w:line="275" w:lineRule="exact"/>
              <w:ind w:left="16" w:right="11"/>
              <w:rPr>
                <w:sz w:val="24"/>
              </w:rPr>
            </w:pPr>
            <w:r>
              <w:rPr>
                <w:spacing w:val="-2"/>
                <w:sz w:val="24"/>
              </w:rPr>
              <w:t>0.947473</w:t>
            </w:r>
          </w:p>
        </w:tc>
        <w:tc>
          <w:tcPr>
            <w:tcW w:w="2622" w:type="dxa"/>
            <w:gridSpan w:val="2"/>
            <w:vMerge w:val="restart"/>
          </w:tcPr>
          <w:p>
            <w:pPr>
              <w:pStyle w:val="TableParagraph"/>
              <w:jc w:val="left"/>
              <w:rPr>
                <w:sz w:val="24"/>
              </w:rPr>
            </w:pPr>
          </w:p>
        </w:tc>
      </w:tr>
      <w:tr>
        <w:trPr>
          <w:trHeight w:val="414" w:hRule="atLeast"/>
        </w:trPr>
        <w:tc>
          <w:tcPr>
            <w:tcW w:w="1313" w:type="dxa"/>
          </w:tcPr>
          <w:p>
            <w:pPr>
              <w:pStyle w:val="TableParagraph"/>
              <w:spacing w:before="1"/>
              <w:ind w:left="16" w:right="9"/>
              <w:rPr>
                <w:sz w:val="24"/>
              </w:rPr>
            </w:pPr>
            <w:r>
              <w:rPr>
                <w:spacing w:val="-5"/>
                <w:sz w:val="24"/>
              </w:rPr>
              <w:t>18</w:t>
            </w:r>
          </w:p>
        </w:tc>
        <w:tc>
          <w:tcPr>
            <w:tcW w:w="1440" w:type="dxa"/>
          </w:tcPr>
          <w:p>
            <w:pPr>
              <w:pStyle w:val="TableParagraph"/>
              <w:spacing w:before="1"/>
              <w:ind w:left="20" w:right="12"/>
              <w:rPr>
                <w:sz w:val="24"/>
              </w:rPr>
            </w:pPr>
            <w:r>
              <w:rPr>
                <w:spacing w:val="-2"/>
                <w:sz w:val="24"/>
              </w:rPr>
              <w:t>0.971327</w:t>
            </w:r>
          </w:p>
        </w:tc>
        <w:tc>
          <w:tcPr>
            <w:tcW w:w="1181" w:type="dxa"/>
          </w:tcPr>
          <w:p>
            <w:pPr>
              <w:pStyle w:val="TableParagraph"/>
              <w:spacing w:before="1"/>
              <w:ind w:left="10"/>
              <w:rPr>
                <w:sz w:val="24"/>
              </w:rPr>
            </w:pPr>
            <w:r>
              <w:rPr>
                <w:spacing w:val="-5"/>
                <w:sz w:val="24"/>
              </w:rPr>
              <w:t>46</w:t>
            </w:r>
          </w:p>
        </w:tc>
        <w:tc>
          <w:tcPr>
            <w:tcW w:w="1313" w:type="dxa"/>
          </w:tcPr>
          <w:p>
            <w:pPr>
              <w:pStyle w:val="TableParagraph"/>
              <w:spacing w:before="1"/>
              <w:ind w:left="16" w:right="11"/>
              <w:rPr>
                <w:sz w:val="24"/>
              </w:rPr>
            </w:pPr>
            <w:r>
              <w:rPr>
                <w:spacing w:val="-2"/>
                <w:sz w:val="24"/>
              </w:rPr>
              <w:t>0.947336</w:t>
            </w:r>
          </w:p>
        </w:tc>
        <w:tc>
          <w:tcPr>
            <w:tcW w:w="2622" w:type="dxa"/>
            <w:gridSpan w:val="2"/>
            <w:vMerge/>
            <w:tcBorders>
              <w:top w:val="nil"/>
            </w:tcBorders>
          </w:tcPr>
          <w:p>
            <w:pPr>
              <w:rPr>
                <w:sz w:val="2"/>
                <w:szCs w:val="2"/>
              </w:rPr>
            </w:pPr>
          </w:p>
        </w:tc>
      </w:tr>
      <w:tr>
        <w:trPr>
          <w:trHeight w:val="414" w:hRule="atLeast"/>
        </w:trPr>
        <w:tc>
          <w:tcPr>
            <w:tcW w:w="1313" w:type="dxa"/>
          </w:tcPr>
          <w:p>
            <w:pPr>
              <w:pStyle w:val="TableParagraph"/>
              <w:spacing w:line="275" w:lineRule="exact"/>
              <w:ind w:left="16" w:right="9"/>
              <w:rPr>
                <w:sz w:val="24"/>
              </w:rPr>
            </w:pPr>
            <w:r>
              <w:rPr>
                <w:spacing w:val="-5"/>
                <w:sz w:val="24"/>
              </w:rPr>
              <w:t>19</w:t>
            </w:r>
          </w:p>
        </w:tc>
        <w:tc>
          <w:tcPr>
            <w:tcW w:w="1440" w:type="dxa"/>
          </w:tcPr>
          <w:p>
            <w:pPr>
              <w:pStyle w:val="TableParagraph"/>
              <w:spacing w:line="275" w:lineRule="exact"/>
              <w:ind w:left="20" w:right="12"/>
              <w:rPr>
                <w:sz w:val="24"/>
              </w:rPr>
            </w:pPr>
            <w:r>
              <w:rPr>
                <w:spacing w:val="-2"/>
                <w:sz w:val="24"/>
              </w:rPr>
              <w:t>0.971418</w:t>
            </w:r>
          </w:p>
        </w:tc>
        <w:tc>
          <w:tcPr>
            <w:tcW w:w="1181" w:type="dxa"/>
          </w:tcPr>
          <w:p>
            <w:pPr>
              <w:pStyle w:val="TableParagraph"/>
              <w:spacing w:line="275" w:lineRule="exact"/>
              <w:ind w:left="10"/>
              <w:rPr>
                <w:sz w:val="24"/>
              </w:rPr>
            </w:pPr>
            <w:r>
              <w:rPr>
                <w:spacing w:val="-5"/>
                <w:sz w:val="24"/>
              </w:rPr>
              <w:t>47</w:t>
            </w:r>
          </w:p>
        </w:tc>
        <w:tc>
          <w:tcPr>
            <w:tcW w:w="1313" w:type="dxa"/>
          </w:tcPr>
          <w:p>
            <w:pPr>
              <w:pStyle w:val="TableParagraph"/>
              <w:spacing w:line="275" w:lineRule="exact"/>
              <w:ind w:left="16" w:right="11"/>
              <w:rPr>
                <w:sz w:val="24"/>
              </w:rPr>
            </w:pPr>
            <w:r>
              <w:rPr>
                <w:spacing w:val="-2"/>
                <w:sz w:val="24"/>
              </w:rPr>
              <w:t>0.946418</w:t>
            </w:r>
          </w:p>
        </w:tc>
        <w:tc>
          <w:tcPr>
            <w:tcW w:w="2622" w:type="dxa"/>
            <w:gridSpan w:val="2"/>
            <w:vMerge/>
            <w:tcBorders>
              <w:top w:val="nil"/>
            </w:tcBorders>
          </w:tcPr>
          <w:p>
            <w:pPr>
              <w:rPr>
                <w:sz w:val="2"/>
                <w:szCs w:val="2"/>
              </w:rPr>
            </w:pPr>
          </w:p>
        </w:tc>
      </w:tr>
      <w:tr>
        <w:trPr>
          <w:trHeight w:val="412" w:hRule="atLeast"/>
        </w:trPr>
        <w:tc>
          <w:tcPr>
            <w:tcW w:w="1313" w:type="dxa"/>
          </w:tcPr>
          <w:p>
            <w:pPr>
              <w:pStyle w:val="TableParagraph"/>
              <w:spacing w:line="275" w:lineRule="exact"/>
              <w:ind w:left="16" w:right="9"/>
              <w:rPr>
                <w:sz w:val="24"/>
              </w:rPr>
            </w:pPr>
            <w:r>
              <w:rPr>
                <w:spacing w:val="-5"/>
                <w:sz w:val="24"/>
              </w:rPr>
              <w:t>20</w:t>
            </w:r>
          </w:p>
        </w:tc>
        <w:tc>
          <w:tcPr>
            <w:tcW w:w="1440" w:type="dxa"/>
          </w:tcPr>
          <w:p>
            <w:pPr>
              <w:pStyle w:val="TableParagraph"/>
              <w:spacing w:line="275" w:lineRule="exact"/>
              <w:ind w:left="20" w:right="12"/>
              <w:rPr>
                <w:sz w:val="24"/>
              </w:rPr>
            </w:pPr>
            <w:r>
              <w:rPr>
                <w:spacing w:val="-2"/>
                <w:sz w:val="24"/>
              </w:rPr>
              <w:t>0.971182</w:t>
            </w:r>
          </w:p>
        </w:tc>
        <w:tc>
          <w:tcPr>
            <w:tcW w:w="1181" w:type="dxa"/>
          </w:tcPr>
          <w:p>
            <w:pPr>
              <w:pStyle w:val="TableParagraph"/>
              <w:spacing w:line="275" w:lineRule="exact"/>
              <w:ind w:left="10"/>
              <w:rPr>
                <w:sz w:val="24"/>
              </w:rPr>
            </w:pPr>
            <w:r>
              <w:rPr>
                <w:spacing w:val="-5"/>
                <w:sz w:val="24"/>
              </w:rPr>
              <w:t>48</w:t>
            </w:r>
          </w:p>
        </w:tc>
        <w:tc>
          <w:tcPr>
            <w:tcW w:w="1313" w:type="dxa"/>
          </w:tcPr>
          <w:p>
            <w:pPr>
              <w:pStyle w:val="TableParagraph"/>
              <w:spacing w:line="275" w:lineRule="exact"/>
              <w:ind w:left="16" w:right="11"/>
              <w:rPr>
                <w:sz w:val="24"/>
              </w:rPr>
            </w:pPr>
            <w:r>
              <w:rPr>
                <w:spacing w:val="-2"/>
                <w:sz w:val="24"/>
              </w:rPr>
              <w:t>0.945236</w:t>
            </w:r>
          </w:p>
        </w:tc>
        <w:tc>
          <w:tcPr>
            <w:tcW w:w="2622" w:type="dxa"/>
            <w:gridSpan w:val="2"/>
            <w:vMerge/>
            <w:tcBorders>
              <w:top w:val="nil"/>
            </w:tcBorders>
          </w:tcPr>
          <w:p>
            <w:pPr>
              <w:rPr>
                <w:sz w:val="2"/>
                <w:szCs w:val="2"/>
              </w:rPr>
            </w:pPr>
          </w:p>
        </w:tc>
      </w:tr>
      <w:tr>
        <w:trPr>
          <w:trHeight w:val="415" w:hRule="atLeast"/>
        </w:trPr>
        <w:tc>
          <w:tcPr>
            <w:tcW w:w="1313" w:type="dxa"/>
          </w:tcPr>
          <w:p>
            <w:pPr>
              <w:pStyle w:val="TableParagraph"/>
              <w:spacing w:line="275" w:lineRule="exact"/>
              <w:ind w:left="16" w:right="9"/>
              <w:rPr>
                <w:sz w:val="24"/>
              </w:rPr>
            </w:pPr>
            <w:r>
              <w:rPr>
                <w:spacing w:val="-5"/>
                <w:sz w:val="24"/>
              </w:rPr>
              <w:t>21</w:t>
            </w:r>
          </w:p>
        </w:tc>
        <w:tc>
          <w:tcPr>
            <w:tcW w:w="1440" w:type="dxa"/>
          </w:tcPr>
          <w:p>
            <w:pPr>
              <w:pStyle w:val="TableParagraph"/>
              <w:spacing w:line="275" w:lineRule="exact"/>
              <w:ind w:left="20" w:right="12"/>
              <w:rPr>
                <w:sz w:val="24"/>
              </w:rPr>
            </w:pPr>
            <w:r>
              <w:rPr>
                <w:spacing w:val="-2"/>
                <w:sz w:val="24"/>
              </w:rPr>
              <w:t>0.970618</w:t>
            </w:r>
          </w:p>
        </w:tc>
        <w:tc>
          <w:tcPr>
            <w:tcW w:w="1181" w:type="dxa"/>
          </w:tcPr>
          <w:p>
            <w:pPr>
              <w:pStyle w:val="TableParagraph"/>
              <w:spacing w:line="275" w:lineRule="exact"/>
              <w:ind w:left="10"/>
              <w:rPr>
                <w:sz w:val="24"/>
              </w:rPr>
            </w:pPr>
            <w:r>
              <w:rPr>
                <w:spacing w:val="-5"/>
                <w:sz w:val="24"/>
              </w:rPr>
              <w:t>49</w:t>
            </w:r>
          </w:p>
        </w:tc>
        <w:tc>
          <w:tcPr>
            <w:tcW w:w="1313" w:type="dxa"/>
          </w:tcPr>
          <w:p>
            <w:pPr>
              <w:pStyle w:val="TableParagraph"/>
              <w:spacing w:line="275" w:lineRule="exact"/>
              <w:ind w:left="16" w:right="11"/>
              <w:rPr>
                <w:sz w:val="24"/>
              </w:rPr>
            </w:pPr>
            <w:r>
              <w:rPr>
                <w:spacing w:val="-2"/>
                <w:sz w:val="24"/>
              </w:rPr>
              <w:t>0.943936</w:t>
            </w:r>
          </w:p>
        </w:tc>
        <w:tc>
          <w:tcPr>
            <w:tcW w:w="2622" w:type="dxa"/>
            <w:gridSpan w:val="2"/>
            <w:vMerge/>
            <w:tcBorders>
              <w:top w:val="nil"/>
            </w:tcBorders>
          </w:tcPr>
          <w:p>
            <w:pPr>
              <w:rPr>
                <w:sz w:val="2"/>
                <w:szCs w:val="2"/>
              </w:rPr>
            </w:pPr>
          </w:p>
        </w:tc>
      </w:tr>
      <w:tr>
        <w:trPr>
          <w:trHeight w:val="414" w:hRule="atLeast"/>
        </w:trPr>
        <w:tc>
          <w:tcPr>
            <w:tcW w:w="1313" w:type="dxa"/>
          </w:tcPr>
          <w:p>
            <w:pPr>
              <w:pStyle w:val="TableParagraph"/>
              <w:spacing w:line="275" w:lineRule="exact"/>
              <w:ind w:left="16" w:right="9"/>
              <w:rPr>
                <w:sz w:val="24"/>
              </w:rPr>
            </w:pPr>
            <w:r>
              <w:rPr>
                <w:spacing w:val="-5"/>
                <w:sz w:val="24"/>
              </w:rPr>
              <w:t>22</w:t>
            </w:r>
          </w:p>
        </w:tc>
        <w:tc>
          <w:tcPr>
            <w:tcW w:w="1440" w:type="dxa"/>
          </w:tcPr>
          <w:p>
            <w:pPr>
              <w:pStyle w:val="TableParagraph"/>
              <w:spacing w:line="275" w:lineRule="exact"/>
              <w:ind w:left="20" w:right="12"/>
              <w:rPr>
                <w:sz w:val="24"/>
              </w:rPr>
            </w:pPr>
            <w:r>
              <w:rPr>
                <w:spacing w:val="-2"/>
                <w:sz w:val="24"/>
              </w:rPr>
              <w:t>0.970036</w:t>
            </w:r>
          </w:p>
        </w:tc>
        <w:tc>
          <w:tcPr>
            <w:tcW w:w="1181" w:type="dxa"/>
          </w:tcPr>
          <w:p>
            <w:pPr>
              <w:pStyle w:val="TableParagraph"/>
              <w:spacing w:line="275" w:lineRule="exact"/>
              <w:ind w:left="10"/>
              <w:rPr>
                <w:sz w:val="24"/>
              </w:rPr>
            </w:pPr>
            <w:r>
              <w:rPr>
                <w:spacing w:val="-5"/>
                <w:sz w:val="24"/>
              </w:rPr>
              <w:t>50</w:t>
            </w:r>
          </w:p>
        </w:tc>
        <w:tc>
          <w:tcPr>
            <w:tcW w:w="1313" w:type="dxa"/>
          </w:tcPr>
          <w:p>
            <w:pPr>
              <w:pStyle w:val="TableParagraph"/>
              <w:spacing w:line="275" w:lineRule="exact"/>
              <w:ind w:left="16" w:right="11"/>
              <w:rPr>
                <w:sz w:val="24"/>
              </w:rPr>
            </w:pPr>
            <w:r>
              <w:rPr>
                <w:spacing w:val="-2"/>
                <w:sz w:val="24"/>
              </w:rPr>
              <w:t>0.943227</w:t>
            </w:r>
          </w:p>
        </w:tc>
        <w:tc>
          <w:tcPr>
            <w:tcW w:w="2622" w:type="dxa"/>
            <w:gridSpan w:val="2"/>
            <w:vMerge/>
            <w:tcBorders>
              <w:top w:val="nil"/>
            </w:tcBorders>
          </w:tcPr>
          <w:p>
            <w:pPr>
              <w:rPr>
                <w:sz w:val="2"/>
                <w:szCs w:val="2"/>
              </w:rPr>
            </w:pPr>
          </w:p>
        </w:tc>
      </w:tr>
      <w:tr>
        <w:trPr>
          <w:trHeight w:val="412" w:hRule="atLeast"/>
        </w:trPr>
        <w:tc>
          <w:tcPr>
            <w:tcW w:w="1313" w:type="dxa"/>
          </w:tcPr>
          <w:p>
            <w:pPr>
              <w:pStyle w:val="TableParagraph"/>
              <w:spacing w:line="275" w:lineRule="exact"/>
              <w:ind w:left="16" w:right="9"/>
              <w:rPr>
                <w:sz w:val="24"/>
              </w:rPr>
            </w:pPr>
            <w:r>
              <w:rPr>
                <w:spacing w:val="-5"/>
                <w:sz w:val="24"/>
              </w:rPr>
              <w:t>23</w:t>
            </w:r>
          </w:p>
        </w:tc>
        <w:tc>
          <w:tcPr>
            <w:tcW w:w="1440" w:type="dxa"/>
          </w:tcPr>
          <w:p>
            <w:pPr>
              <w:pStyle w:val="TableParagraph"/>
              <w:spacing w:line="275" w:lineRule="exact"/>
              <w:ind w:left="20" w:right="12"/>
              <w:rPr>
                <w:sz w:val="24"/>
              </w:rPr>
            </w:pPr>
            <w:r>
              <w:rPr>
                <w:spacing w:val="-2"/>
                <w:sz w:val="24"/>
              </w:rPr>
              <w:t>0.9691</w:t>
            </w:r>
          </w:p>
        </w:tc>
        <w:tc>
          <w:tcPr>
            <w:tcW w:w="1181" w:type="dxa"/>
          </w:tcPr>
          <w:p>
            <w:pPr>
              <w:pStyle w:val="TableParagraph"/>
              <w:spacing w:line="275" w:lineRule="exact"/>
              <w:ind w:left="10"/>
              <w:rPr>
                <w:sz w:val="24"/>
              </w:rPr>
            </w:pPr>
            <w:r>
              <w:rPr>
                <w:spacing w:val="-5"/>
                <w:sz w:val="24"/>
              </w:rPr>
              <w:t>51</w:t>
            </w:r>
          </w:p>
        </w:tc>
        <w:tc>
          <w:tcPr>
            <w:tcW w:w="1313" w:type="dxa"/>
          </w:tcPr>
          <w:p>
            <w:pPr>
              <w:pStyle w:val="TableParagraph"/>
              <w:spacing w:line="275" w:lineRule="exact"/>
              <w:ind w:left="16" w:right="11"/>
              <w:rPr>
                <w:sz w:val="24"/>
              </w:rPr>
            </w:pPr>
            <w:r>
              <w:rPr>
                <w:spacing w:val="-2"/>
                <w:sz w:val="24"/>
              </w:rPr>
              <w:t>0.942409</w:t>
            </w:r>
          </w:p>
        </w:tc>
        <w:tc>
          <w:tcPr>
            <w:tcW w:w="2622" w:type="dxa"/>
            <w:gridSpan w:val="2"/>
            <w:vMerge/>
            <w:tcBorders>
              <w:top w:val="nil"/>
            </w:tcBorders>
          </w:tcPr>
          <w:p>
            <w:pPr>
              <w:rPr>
                <w:sz w:val="2"/>
                <w:szCs w:val="2"/>
              </w:rPr>
            </w:pPr>
          </w:p>
        </w:tc>
      </w:tr>
      <w:tr>
        <w:trPr>
          <w:trHeight w:val="414" w:hRule="atLeast"/>
        </w:trPr>
        <w:tc>
          <w:tcPr>
            <w:tcW w:w="1313" w:type="dxa"/>
          </w:tcPr>
          <w:p>
            <w:pPr>
              <w:pStyle w:val="TableParagraph"/>
              <w:spacing w:line="275" w:lineRule="exact"/>
              <w:ind w:left="16" w:right="9"/>
              <w:rPr>
                <w:sz w:val="24"/>
              </w:rPr>
            </w:pPr>
            <w:r>
              <w:rPr>
                <w:spacing w:val="-5"/>
                <w:sz w:val="24"/>
              </w:rPr>
              <w:t>24</w:t>
            </w:r>
          </w:p>
        </w:tc>
        <w:tc>
          <w:tcPr>
            <w:tcW w:w="1440" w:type="dxa"/>
          </w:tcPr>
          <w:p>
            <w:pPr>
              <w:pStyle w:val="TableParagraph"/>
              <w:spacing w:line="275" w:lineRule="exact"/>
              <w:ind w:left="20" w:right="12"/>
              <w:rPr>
                <w:sz w:val="24"/>
              </w:rPr>
            </w:pPr>
            <w:r>
              <w:rPr>
                <w:spacing w:val="-2"/>
                <w:sz w:val="24"/>
              </w:rPr>
              <w:t>0.968355</w:t>
            </w:r>
          </w:p>
        </w:tc>
        <w:tc>
          <w:tcPr>
            <w:tcW w:w="1181" w:type="dxa"/>
          </w:tcPr>
          <w:p>
            <w:pPr>
              <w:pStyle w:val="TableParagraph"/>
              <w:spacing w:line="275" w:lineRule="exact"/>
              <w:ind w:left="10"/>
              <w:rPr>
                <w:sz w:val="24"/>
              </w:rPr>
            </w:pPr>
            <w:r>
              <w:rPr>
                <w:spacing w:val="-5"/>
                <w:sz w:val="24"/>
              </w:rPr>
              <w:t>52</w:t>
            </w:r>
          </w:p>
        </w:tc>
        <w:tc>
          <w:tcPr>
            <w:tcW w:w="1313" w:type="dxa"/>
          </w:tcPr>
          <w:p>
            <w:pPr>
              <w:pStyle w:val="TableParagraph"/>
              <w:spacing w:line="275" w:lineRule="exact"/>
              <w:ind w:left="16" w:right="11"/>
              <w:rPr>
                <w:sz w:val="24"/>
              </w:rPr>
            </w:pPr>
            <w:r>
              <w:rPr>
                <w:spacing w:val="-2"/>
                <w:sz w:val="24"/>
              </w:rPr>
              <w:t>0.9408</w:t>
            </w:r>
          </w:p>
        </w:tc>
        <w:tc>
          <w:tcPr>
            <w:tcW w:w="2622" w:type="dxa"/>
            <w:gridSpan w:val="2"/>
            <w:vMerge/>
            <w:tcBorders>
              <w:top w:val="nil"/>
            </w:tcBorders>
          </w:tcPr>
          <w:p>
            <w:pPr>
              <w:rPr>
                <w:sz w:val="2"/>
                <w:szCs w:val="2"/>
              </w:rPr>
            </w:pPr>
          </w:p>
        </w:tc>
      </w:tr>
      <w:tr>
        <w:trPr>
          <w:trHeight w:val="414" w:hRule="atLeast"/>
        </w:trPr>
        <w:tc>
          <w:tcPr>
            <w:tcW w:w="1313" w:type="dxa"/>
          </w:tcPr>
          <w:p>
            <w:pPr>
              <w:pStyle w:val="TableParagraph"/>
              <w:spacing w:line="275" w:lineRule="exact"/>
              <w:ind w:left="16" w:right="9"/>
              <w:rPr>
                <w:sz w:val="24"/>
              </w:rPr>
            </w:pPr>
            <w:r>
              <w:rPr>
                <w:spacing w:val="-5"/>
                <w:sz w:val="24"/>
              </w:rPr>
              <w:t>25</w:t>
            </w:r>
          </w:p>
        </w:tc>
        <w:tc>
          <w:tcPr>
            <w:tcW w:w="1440" w:type="dxa"/>
          </w:tcPr>
          <w:p>
            <w:pPr>
              <w:pStyle w:val="TableParagraph"/>
              <w:spacing w:line="275" w:lineRule="exact"/>
              <w:ind w:left="20" w:right="12"/>
              <w:rPr>
                <w:sz w:val="24"/>
              </w:rPr>
            </w:pPr>
            <w:r>
              <w:rPr>
                <w:spacing w:val="-2"/>
                <w:sz w:val="24"/>
              </w:rPr>
              <w:t>0.967827</w:t>
            </w:r>
          </w:p>
        </w:tc>
        <w:tc>
          <w:tcPr>
            <w:tcW w:w="1181" w:type="dxa"/>
          </w:tcPr>
          <w:p>
            <w:pPr>
              <w:pStyle w:val="TableParagraph"/>
              <w:spacing w:line="275" w:lineRule="exact"/>
              <w:ind w:left="10"/>
              <w:rPr>
                <w:sz w:val="24"/>
              </w:rPr>
            </w:pPr>
            <w:r>
              <w:rPr>
                <w:spacing w:val="-5"/>
                <w:sz w:val="24"/>
              </w:rPr>
              <w:t>53</w:t>
            </w:r>
          </w:p>
        </w:tc>
        <w:tc>
          <w:tcPr>
            <w:tcW w:w="1313" w:type="dxa"/>
          </w:tcPr>
          <w:p>
            <w:pPr>
              <w:pStyle w:val="TableParagraph"/>
              <w:spacing w:line="275" w:lineRule="exact"/>
              <w:ind w:left="16" w:right="11"/>
              <w:rPr>
                <w:sz w:val="24"/>
              </w:rPr>
            </w:pPr>
            <w:r>
              <w:rPr>
                <w:spacing w:val="-2"/>
                <w:sz w:val="24"/>
              </w:rPr>
              <w:t>0.939545</w:t>
            </w:r>
          </w:p>
        </w:tc>
        <w:tc>
          <w:tcPr>
            <w:tcW w:w="2622" w:type="dxa"/>
            <w:gridSpan w:val="2"/>
            <w:vMerge/>
            <w:tcBorders>
              <w:top w:val="nil"/>
            </w:tcBorders>
          </w:tcPr>
          <w:p>
            <w:pPr>
              <w:rPr>
                <w:sz w:val="2"/>
                <w:szCs w:val="2"/>
              </w:rPr>
            </w:pPr>
          </w:p>
        </w:tc>
      </w:tr>
      <w:tr>
        <w:trPr>
          <w:trHeight w:val="412" w:hRule="atLeast"/>
        </w:trPr>
        <w:tc>
          <w:tcPr>
            <w:tcW w:w="1313" w:type="dxa"/>
          </w:tcPr>
          <w:p>
            <w:pPr>
              <w:pStyle w:val="TableParagraph"/>
              <w:spacing w:line="275" w:lineRule="exact"/>
              <w:ind w:left="16" w:right="9"/>
              <w:rPr>
                <w:sz w:val="24"/>
              </w:rPr>
            </w:pPr>
            <w:r>
              <w:rPr>
                <w:spacing w:val="-5"/>
                <w:sz w:val="24"/>
              </w:rPr>
              <w:t>26</w:t>
            </w:r>
          </w:p>
        </w:tc>
        <w:tc>
          <w:tcPr>
            <w:tcW w:w="1440" w:type="dxa"/>
          </w:tcPr>
          <w:p>
            <w:pPr>
              <w:pStyle w:val="TableParagraph"/>
              <w:spacing w:line="275" w:lineRule="exact"/>
              <w:ind w:left="20" w:right="12"/>
              <w:rPr>
                <w:sz w:val="24"/>
              </w:rPr>
            </w:pPr>
            <w:r>
              <w:rPr>
                <w:spacing w:val="-2"/>
                <w:sz w:val="24"/>
              </w:rPr>
              <w:t>0.967655</w:t>
            </w:r>
          </w:p>
        </w:tc>
        <w:tc>
          <w:tcPr>
            <w:tcW w:w="1181" w:type="dxa"/>
          </w:tcPr>
          <w:p>
            <w:pPr>
              <w:pStyle w:val="TableParagraph"/>
              <w:spacing w:line="275" w:lineRule="exact"/>
              <w:ind w:left="10"/>
              <w:rPr>
                <w:sz w:val="24"/>
              </w:rPr>
            </w:pPr>
            <w:r>
              <w:rPr>
                <w:spacing w:val="-5"/>
                <w:sz w:val="24"/>
              </w:rPr>
              <w:t>54</w:t>
            </w:r>
          </w:p>
        </w:tc>
        <w:tc>
          <w:tcPr>
            <w:tcW w:w="1313" w:type="dxa"/>
          </w:tcPr>
          <w:p>
            <w:pPr>
              <w:pStyle w:val="TableParagraph"/>
              <w:spacing w:line="275" w:lineRule="exact"/>
              <w:ind w:left="16" w:right="11"/>
              <w:rPr>
                <w:sz w:val="24"/>
              </w:rPr>
            </w:pPr>
            <w:r>
              <w:rPr>
                <w:spacing w:val="-2"/>
                <w:sz w:val="24"/>
              </w:rPr>
              <w:t>0.937945</w:t>
            </w:r>
          </w:p>
        </w:tc>
        <w:tc>
          <w:tcPr>
            <w:tcW w:w="2622" w:type="dxa"/>
            <w:gridSpan w:val="2"/>
            <w:vMerge/>
            <w:tcBorders>
              <w:top w:val="nil"/>
            </w:tcBorders>
          </w:tcPr>
          <w:p>
            <w:pPr>
              <w:rPr>
                <w:sz w:val="2"/>
                <w:szCs w:val="2"/>
              </w:rPr>
            </w:pPr>
          </w:p>
        </w:tc>
      </w:tr>
      <w:tr>
        <w:trPr>
          <w:trHeight w:val="414" w:hRule="atLeast"/>
        </w:trPr>
        <w:tc>
          <w:tcPr>
            <w:tcW w:w="1313" w:type="dxa"/>
          </w:tcPr>
          <w:p>
            <w:pPr>
              <w:pStyle w:val="TableParagraph"/>
              <w:spacing w:line="275" w:lineRule="exact"/>
              <w:ind w:left="16" w:right="9"/>
              <w:rPr>
                <w:sz w:val="24"/>
              </w:rPr>
            </w:pPr>
            <w:r>
              <w:rPr>
                <w:spacing w:val="-5"/>
                <w:sz w:val="24"/>
              </w:rPr>
              <w:t>27</w:t>
            </w:r>
          </w:p>
        </w:tc>
        <w:tc>
          <w:tcPr>
            <w:tcW w:w="1440" w:type="dxa"/>
          </w:tcPr>
          <w:p>
            <w:pPr>
              <w:pStyle w:val="TableParagraph"/>
              <w:spacing w:line="275" w:lineRule="exact"/>
              <w:ind w:left="20" w:right="12"/>
              <w:rPr>
                <w:sz w:val="24"/>
              </w:rPr>
            </w:pPr>
            <w:r>
              <w:rPr>
                <w:spacing w:val="-2"/>
                <w:sz w:val="24"/>
              </w:rPr>
              <w:t>0.967364</w:t>
            </w:r>
          </w:p>
        </w:tc>
        <w:tc>
          <w:tcPr>
            <w:tcW w:w="1181" w:type="dxa"/>
          </w:tcPr>
          <w:p>
            <w:pPr>
              <w:pStyle w:val="TableParagraph"/>
              <w:spacing w:line="275" w:lineRule="exact"/>
              <w:ind w:left="10"/>
              <w:rPr>
                <w:sz w:val="24"/>
              </w:rPr>
            </w:pPr>
            <w:r>
              <w:rPr>
                <w:spacing w:val="-5"/>
                <w:sz w:val="24"/>
              </w:rPr>
              <w:t>55</w:t>
            </w:r>
          </w:p>
        </w:tc>
        <w:tc>
          <w:tcPr>
            <w:tcW w:w="1313" w:type="dxa"/>
          </w:tcPr>
          <w:p>
            <w:pPr>
              <w:pStyle w:val="TableParagraph"/>
              <w:spacing w:line="275" w:lineRule="exact"/>
              <w:ind w:left="16" w:right="11"/>
              <w:rPr>
                <w:sz w:val="24"/>
              </w:rPr>
            </w:pPr>
            <w:r>
              <w:rPr>
                <w:spacing w:val="-2"/>
                <w:sz w:val="24"/>
              </w:rPr>
              <w:t>0.937491</w:t>
            </w:r>
          </w:p>
        </w:tc>
        <w:tc>
          <w:tcPr>
            <w:tcW w:w="2622" w:type="dxa"/>
            <w:gridSpan w:val="2"/>
            <w:vMerge/>
            <w:tcBorders>
              <w:top w:val="nil"/>
            </w:tcBorders>
          </w:tcPr>
          <w:p>
            <w:pPr>
              <w:rPr>
                <w:sz w:val="2"/>
                <w:szCs w:val="2"/>
              </w:rPr>
            </w:pPr>
          </w:p>
        </w:tc>
      </w:tr>
      <w:tr>
        <w:trPr>
          <w:trHeight w:val="414" w:hRule="atLeast"/>
        </w:trPr>
        <w:tc>
          <w:tcPr>
            <w:tcW w:w="1313" w:type="dxa"/>
          </w:tcPr>
          <w:p>
            <w:pPr>
              <w:pStyle w:val="TableParagraph"/>
              <w:spacing w:line="275" w:lineRule="exact"/>
              <w:ind w:left="16" w:right="9"/>
              <w:rPr>
                <w:sz w:val="24"/>
              </w:rPr>
            </w:pPr>
            <w:r>
              <w:rPr>
                <w:spacing w:val="-5"/>
                <w:sz w:val="24"/>
              </w:rPr>
              <w:t>28</w:t>
            </w:r>
          </w:p>
        </w:tc>
        <w:tc>
          <w:tcPr>
            <w:tcW w:w="1440" w:type="dxa"/>
          </w:tcPr>
          <w:p>
            <w:pPr>
              <w:pStyle w:val="TableParagraph"/>
              <w:spacing w:line="275" w:lineRule="exact"/>
              <w:ind w:left="20" w:right="12"/>
              <w:rPr>
                <w:sz w:val="24"/>
              </w:rPr>
            </w:pPr>
            <w:r>
              <w:rPr>
                <w:spacing w:val="-2"/>
                <w:sz w:val="24"/>
              </w:rPr>
              <w:t>0.966973</w:t>
            </w:r>
          </w:p>
        </w:tc>
        <w:tc>
          <w:tcPr>
            <w:tcW w:w="1181" w:type="dxa"/>
          </w:tcPr>
          <w:p>
            <w:pPr>
              <w:pStyle w:val="TableParagraph"/>
              <w:spacing w:line="275" w:lineRule="exact"/>
              <w:ind w:left="10"/>
              <w:rPr>
                <w:sz w:val="24"/>
              </w:rPr>
            </w:pPr>
            <w:r>
              <w:rPr>
                <w:spacing w:val="-5"/>
                <w:sz w:val="24"/>
              </w:rPr>
              <w:t>56</w:t>
            </w:r>
          </w:p>
        </w:tc>
        <w:tc>
          <w:tcPr>
            <w:tcW w:w="1313" w:type="dxa"/>
          </w:tcPr>
          <w:p>
            <w:pPr>
              <w:pStyle w:val="TableParagraph"/>
              <w:spacing w:line="275" w:lineRule="exact"/>
              <w:ind w:left="16" w:right="11"/>
              <w:rPr>
                <w:sz w:val="24"/>
              </w:rPr>
            </w:pPr>
            <w:r>
              <w:rPr>
                <w:spacing w:val="-2"/>
                <w:sz w:val="24"/>
              </w:rPr>
              <w:t>0.936782</w:t>
            </w:r>
          </w:p>
        </w:tc>
        <w:tc>
          <w:tcPr>
            <w:tcW w:w="2622" w:type="dxa"/>
            <w:gridSpan w:val="2"/>
            <w:vMerge/>
            <w:tcBorders>
              <w:top w:val="nil"/>
            </w:tcBorders>
          </w:tcPr>
          <w:p>
            <w:pPr>
              <w:rPr>
                <w:sz w:val="2"/>
                <w:szCs w:val="2"/>
              </w:rPr>
            </w:pPr>
          </w:p>
        </w:tc>
      </w:tr>
    </w:tbl>
    <w:p>
      <w:pPr>
        <w:spacing w:after="0"/>
        <w:rPr>
          <w:sz w:val="2"/>
          <w:szCs w:val="2"/>
        </w:rPr>
        <w:sectPr>
          <w:pgSz w:w="11910" w:h="16840"/>
          <w:pgMar w:header="0" w:footer="1012" w:top="1360" w:bottom="1200" w:left="1220" w:right="520"/>
        </w:sectPr>
      </w:pPr>
    </w:p>
    <w:p>
      <w:pPr>
        <w:spacing w:line="439" w:lineRule="auto" w:before="65"/>
        <w:ind w:left="2820" w:right="3010" w:firstLine="1168"/>
        <w:jc w:val="left"/>
        <w:rPr>
          <w:b/>
          <w:sz w:val="32"/>
        </w:rPr>
      </w:pPr>
      <w:r>
        <w:rPr>
          <w:b/>
          <w:sz w:val="32"/>
        </w:rPr>
        <w:t>APPENDIX 5 FEEDER</w:t>
      </w:r>
      <w:r>
        <w:rPr>
          <w:b/>
          <w:spacing w:val="-20"/>
          <w:sz w:val="32"/>
        </w:rPr>
        <w:t> </w:t>
      </w:r>
      <w:r>
        <w:rPr>
          <w:b/>
          <w:sz w:val="32"/>
        </w:rPr>
        <w:t>LENGTH</w:t>
      </w:r>
      <w:r>
        <w:rPr>
          <w:b/>
          <w:spacing w:val="-20"/>
          <w:sz w:val="32"/>
        </w:rPr>
        <w:t> </w:t>
      </w:r>
      <w:r>
        <w:rPr>
          <w:b/>
          <w:sz w:val="32"/>
        </w:rPr>
        <w:t>DETAILS</w:t>
      </w:r>
    </w:p>
    <w:p>
      <w:pPr>
        <w:pStyle w:val="BodyText"/>
        <w:rPr>
          <w:b/>
          <w:sz w:val="20"/>
        </w:rPr>
      </w:pPr>
    </w:p>
    <w:p>
      <w:pPr>
        <w:pStyle w:val="BodyText"/>
        <w:rPr>
          <w:b/>
          <w:sz w:val="20"/>
        </w:rPr>
      </w:pPr>
    </w:p>
    <w:p>
      <w:pPr>
        <w:pStyle w:val="BodyText"/>
        <w:rPr>
          <w:b/>
          <w:sz w:val="20"/>
        </w:rPr>
      </w:pPr>
    </w:p>
    <w:p>
      <w:pPr>
        <w:pStyle w:val="BodyText"/>
        <w:spacing w:before="82"/>
        <w:rPr>
          <w:b/>
          <w:sz w:val="20"/>
        </w:rPr>
      </w:pPr>
      <w:r>
        <w:rPr/>
        <w:drawing>
          <wp:anchor distT="0" distB="0" distL="0" distR="0" allowOverlap="1" layoutInCell="1" locked="0" behindDoc="1" simplePos="0" relativeHeight="487610880">
            <wp:simplePos x="0" y="0"/>
            <wp:positionH relativeFrom="page">
              <wp:posOffset>1875924</wp:posOffset>
            </wp:positionH>
            <wp:positionV relativeFrom="paragraph">
              <wp:posOffset>213387</wp:posOffset>
            </wp:positionV>
            <wp:extent cx="3606904" cy="4357116"/>
            <wp:effectExtent l="0" t="0" r="0" b="0"/>
            <wp:wrapTopAndBottom/>
            <wp:docPr id="179" name="Image 179" descr="C:\Users\acer\AppData\Local\Temp\Rar$DIa0.896\Feeder length Details lekhnath begnas 11 kv_page-0001.jpg"/>
            <wp:cNvGraphicFramePr>
              <a:graphicFrameLocks/>
            </wp:cNvGraphicFramePr>
            <a:graphic>
              <a:graphicData uri="http://schemas.openxmlformats.org/drawingml/2006/picture">
                <pic:pic>
                  <pic:nvPicPr>
                    <pic:cNvPr id="179" name="Image 179" descr="C:\Users\acer\AppData\Local\Temp\Rar$DIa0.896\Feeder length Details lekhnath begnas 11 kv_page-0001.jpg"/>
                    <pic:cNvPicPr/>
                  </pic:nvPicPr>
                  <pic:blipFill>
                    <a:blip r:embed="rId66" cstate="print"/>
                    <a:stretch>
                      <a:fillRect/>
                    </a:stretch>
                  </pic:blipFill>
                  <pic:spPr>
                    <a:xfrm>
                      <a:off x="0" y="0"/>
                      <a:ext cx="3606904" cy="4357116"/>
                    </a:xfrm>
                    <a:prstGeom prst="rect">
                      <a:avLst/>
                    </a:prstGeom>
                  </pic:spPr>
                </pic:pic>
              </a:graphicData>
            </a:graphic>
          </wp:anchor>
        </w:drawing>
      </w:r>
    </w:p>
    <w:p>
      <w:pPr>
        <w:spacing w:after="0"/>
        <w:rPr>
          <w:sz w:val="20"/>
        </w:rPr>
        <w:sectPr>
          <w:pgSz w:w="11910" w:h="16840"/>
          <w:pgMar w:header="0" w:footer="1012" w:top="1360" w:bottom="1200" w:left="1220" w:right="520"/>
        </w:sectPr>
      </w:pPr>
    </w:p>
    <w:p>
      <w:pPr>
        <w:spacing w:before="65"/>
        <w:ind w:left="0" w:right="298" w:firstLine="0"/>
        <w:jc w:val="center"/>
        <w:rPr>
          <w:b/>
          <w:sz w:val="32"/>
        </w:rPr>
      </w:pPr>
      <w:r>
        <w:rPr>
          <w:b/>
          <w:sz w:val="32"/>
        </w:rPr>
        <w:t>APPENDIX</w:t>
      </w:r>
      <w:r>
        <w:rPr>
          <w:b/>
          <w:spacing w:val="-18"/>
          <w:sz w:val="32"/>
        </w:rPr>
        <w:t> </w:t>
      </w:r>
      <w:r>
        <w:rPr>
          <w:b/>
          <w:spacing w:val="-10"/>
          <w:sz w:val="32"/>
        </w:rPr>
        <w:t>6</w:t>
      </w:r>
    </w:p>
    <w:p>
      <w:pPr>
        <w:spacing w:line="360" w:lineRule="auto" w:before="304"/>
        <w:ind w:left="1010" w:right="1310" w:firstLine="0"/>
        <w:jc w:val="center"/>
        <w:rPr>
          <w:b/>
          <w:sz w:val="32"/>
        </w:rPr>
      </w:pPr>
      <w:r>
        <w:rPr>
          <w:b/>
          <w:sz w:val="32"/>
        </w:rPr>
        <w:t>CALCULATION</w:t>
      </w:r>
      <w:r>
        <w:rPr>
          <w:b/>
          <w:spacing w:val="-10"/>
          <w:sz w:val="32"/>
        </w:rPr>
        <w:t> </w:t>
      </w:r>
      <w:r>
        <w:rPr>
          <w:b/>
          <w:sz w:val="32"/>
        </w:rPr>
        <w:t>SHEET</w:t>
      </w:r>
      <w:r>
        <w:rPr>
          <w:b/>
          <w:spacing w:val="-12"/>
          <w:sz w:val="32"/>
        </w:rPr>
        <w:t> </w:t>
      </w:r>
      <w:r>
        <w:rPr>
          <w:b/>
          <w:sz w:val="32"/>
        </w:rPr>
        <w:t>&amp;</w:t>
      </w:r>
      <w:r>
        <w:rPr>
          <w:b/>
          <w:spacing w:val="-9"/>
          <w:sz w:val="32"/>
        </w:rPr>
        <w:t> </w:t>
      </w:r>
      <w:r>
        <w:rPr>
          <w:b/>
          <w:sz w:val="32"/>
        </w:rPr>
        <w:t>FINANCIAL</w:t>
      </w:r>
      <w:r>
        <w:rPr>
          <w:b/>
          <w:spacing w:val="-11"/>
          <w:sz w:val="32"/>
        </w:rPr>
        <w:t> </w:t>
      </w:r>
      <w:r>
        <w:rPr>
          <w:b/>
          <w:sz w:val="32"/>
        </w:rPr>
        <w:t>ANALYSIS OF ANNUAL SAVING &amp; PAY-BACK PERIOD</w:t>
      </w:r>
    </w:p>
    <w:p>
      <w:pPr>
        <w:pStyle w:val="BodyText"/>
        <w:spacing w:before="6" w:after="1"/>
        <w:rPr>
          <w:b/>
          <w:sz w:val="10"/>
        </w:r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28"/>
        <w:gridCol w:w="1244"/>
        <w:gridCol w:w="1219"/>
        <w:gridCol w:w="1243"/>
        <w:gridCol w:w="405"/>
        <w:gridCol w:w="388"/>
        <w:gridCol w:w="568"/>
        <w:gridCol w:w="674"/>
        <w:gridCol w:w="1242"/>
        <w:gridCol w:w="119"/>
        <w:gridCol w:w="220"/>
        <w:gridCol w:w="223"/>
        <w:gridCol w:w="220"/>
      </w:tblGrid>
      <w:tr>
        <w:trPr>
          <w:trHeight w:val="205" w:hRule="atLeast"/>
        </w:trPr>
        <w:tc>
          <w:tcPr>
            <w:tcW w:w="2991" w:type="dxa"/>
            <w:gridSpan w:val="3"/>
          </w:tcPr>
          <w:p>
            <w:pPr>
              <w:pStyle w:val="TableParagraph"/>
              <w:spacing w:line="186" w:lineRule="exact"/>
              <w:ind w:left="107"/>
              <w:jc w:val="left"/>
              <w:rPr>
                <w:sz w:val="18"/>
              </w:rPr>
            </w:pPr>
            <w:r>
              <w:rPr>
                <w:sz w:val="18"/>
              </w:rPr>
              <w:t>Power</w:t>
            </w:r>
            <w:r>
              <w:rPr>
                <w:spacing w:val="-3"/>
                <w:sz w:val="18"/>
              </w:rPr>
              <w:t> </w:t>
            </w:r>
            <w:r>
              <w:rPr>
                <w:sz w:val="18"/>
              </w:rPr>
              <w:t>Loss</w:t>
            </w:r>
            <w:r>
              <w:rPr>
                <w:spacing w:val="-3"/>
                <w:sz w:val="18"/>
              </w:rPr>
              <w:t> </w:t>
            </w:r>
            <w:r>
              <w:rPr>
                <w:sz w:val="18"/>
              </w:rPr>
              <w:t>deduction(kW) </w:t>
            </w:r>
            <w:r>
              <w:rPr>
                <w:spacing w:val="-10"/>
                <w:sz w:val="18"/>
              </w:rPr>
              <w:t>=</w:t>
            </w:r>
          </w:p>
        </w:tc>
        <w:tc>
          <w:tcPr>
            <w:tcW w:w="5302" w:type="dxa"/>
            <w:gridSpan w:val="10"/>
          </w:tcPr>
          <w:p>
            <w:pPr>
              <w:pStyle w:val="TableParagraph"/>
              <w:spacing w:line="186" w:lineRule="exact"/>
              <w:ind w:left="64"/>
              <w:jc w:val="left"/>
              <w:rPr>
                <w:sz w:val="18"/>
              </w:rPr>
            </w:pPr>
            <w:r>
              <w:rPr>
                <w:sz w:val="18"/>
              </w:rPr>
              <w:t>Power loss</w:t>
            </w:r>
            <w:r>
              <w:rPr>
                <w:spacing w:val="-3"/>
                <w:sz w:val="18"/>
              </w:rPr>
              <w:t> </w:t>
            </w:r>
            <w:r>
              <w:rPr>
                <w:sz w:val="18"/>
              </w:rPr>
              <w:t>before</w:t>
            </w:r>
            <w:r>
              <w:rPr>
                <w:spacing w:val="-1"/>
                <w:sz w:val="18"/>
              </w:rPr>
              <w:t> </w:t>
            </w:r>
            <w:r>
              <w:rPr>
                <w:sz w:val="18"/>
              </w:rPr>
              <w:t>D-Statcom</w:t>
            </w:r>
            <w:r>
              <w:rPr>
                <w:spacing w:val="45"/>
                <w:sz w:val="18"/>
              </w:rPr>
              <w:t> </w:t>
            </w:r>
            <w:r>
              <w:rPr>
                <w:sz w:val="18"/>
              </w:rPr>
              <w:t>-</w:t>
            </w:r>
            <w:r>
              <w:rPr>
                <w:spacing w:val="-2"/>
                <w:sz w:val="18"/>
              </w:rPr>
              <w:t> </w:t>
            </w:r>
            <w:r>
              <w:rPr>
                <w:sz w:val="18"/>
              </w:rPr>
              <w:t>Power loss</w:t>
            </w:r>
            <w:r>
              <w:rPr>
                <w:spacing w:val="-1"/>
                <w:sz w:val="18"/>
              </w:rPr>
              <w:t> </w:t>
            </w:r>
            <w:r>
              <w:rPr>
                <w:sz w:val="18"/>
              </w:rPr>
              <w:t>after D-</w:t>
            </w:r>
            <w:r>
              <w:rPr>
                <w:spacing w:val="-2"/>
                <w:sz w:val="18"/>
              </w:rPr>
              <w:t>Statcom</w:t>
            </w:r>
          </w:p>
        </w:tc>
      </w:tr>
      <w:tr>
        <w:trPr>
          <w:trHeight w:val="208" w:hRule="atLeast"/>
        </w:trPr>
        <w:tc>
          <w:tcPr>
            <w:tcW w:w="2991" w:type="dxa"/>
            <w:gridSpan w:val="3"/>
          </w:tcPr>
          <w:p>
            <w:pPr>
              <w:pStyle w:val="TableParagraph"/>
              <w:jc w:val="left"/>
              <w:rPr>
                <w:sz w:val="14"/>
              </w:rPr>
            </w:pPr>
          </w:p>
        </w:tc>
        <w:tc>
          <w:tcPr>
            <w:tcW w:w="1648" w:type="dxa"/>
            <w:gridSpan w:val="2"/>
          </w:tcPr>
          <w:p>
            <w:pPr>
              <w:pStyle w:val="TableParagraph"/>
              <w:spacing w:line="186" w:lineRule="exact" w:before="2"/>
              <w:ind w:left="225"/>
              <w:jc w:val="left"/>
              <w:rPr>
                <w:sz w:val="18"/>
              </w:rPr>
            </w:pPr>
            <w:r>
              <w:rPr>
                <w:sz w:val="18"/>
              </w:rPr>
              <w:t>309.65-</w:t>
            </w:r>
            <w:r>
              <w:rPr>
                <w:spacing w:val="-2"/>
                <w:sz w:val="18"/>
              </w:rPr>
              <w:t>188.88=</w:t>
            </w:r>
          </w:p>
        </w:tc>
        <w:tc>
          <w:tcPr>
            <w:tcW w:w="956" w:type="dxa"/>
            <w:gridSpan w:val="2"/>
          </w:tcPr>
          <w:p>
            <w:pPr>
              <w:pStyle w:val="TableParagraph"/>
              <w:spacing w:line="186" w:lineRule="exact" w:before="2"/>
              <w:ind w:left="231"/>
              <w:jc w:val="left"/>
              <w:rPr>
                <w:sz w:val="18"/>
              </w:rPr>
            </w:pPr>
            <w:r>
              <w:rPr>
                <w:spacing w:val="-2"/>
                <w:sz w:val="18"/>
              </w:rPr>
              <w:t>120.77</w:t>
            </w:r>
          </w:p>
        </w:tc>
        <w:tc>
          <w:tcPr>
            <w:tcW w:w="2035" w:type="dxa"/>
            <w:gridSpan w:val="3"/>
          </w:tcPr>
          <w:p>
            <w:pPr>
              <w:pStyle w:val="TableParagraph"/>
              <w:spacing w:line="186" w:lineRule="exact" w:before="2"/>
              <w:ind w:left="18"/>
              <w:rPr>
                <w:sz w:val="18"/>
              </w:rPr>
            </w:pPr>
            <w:r>
              <w:rPr>
                <w:spacing w:val="-5"/>
                <w:sz w:val="18"/>
              </w:rPr>
              <w:t>kWH</w:t>
            </w:r>
          </w:p>
        </w:tc>
        <w:tc>
          <w:tcPr>
            <w:tcW w:w="220" w:type="dxa"/>
          </w:tcPr>
          <w:p>
            <w:pPr>
              <w:pStyle w:val="TableParagraph"/>
              <w:jc w:val="left"/>
              <w:rPr>
                <w:sz w:val="14"/>
              </w:rPr>
            </w:pPr>
          </w:p>
        </w:tc>
        <w:tc>
          <w:tcPr>
            <w:tcW w:w="223" w:type="dxa"/>
          </w:tcPr>
          <w:p>
            <w:pPr>
              <w:pStyle w:val="TableParagraph"/>
              <w:jc w:val="left"/>
              <w:rPr>
                <w:sz w:val="14"/>
              </w:rPr>
            </w:pPr>
          </w:p>
        </w:tc>
        <w:tc>
          <w:tcPr>
            <w:tcW w:w="220" w:type="dxa"/>
          </w:tcPr>
          <w:p>
            <w:pPr>
              <w:pStyle w:val="TableParagraph"/>
              <w:jc w:val="left"/>
              <w:rPr>
                <w:sz w:val="14"/>
              </w:rPr>
            </w:pPr>
          </w:p>
        </w:tc>
      </w:tr>
      <w:tr>
        <w:trPr>
          <w:trHeight w:val="205" w:hRule="atLeast"/>
        </w:trPr>
        <w:tc>
          <w:tcPr>
            <w:tcW w:w="2991" w:type="dxa"/>
            <w:gridSpan w:val="3"/>
          </w:tcPr>
          <w:p>
            <w:pPr>
              <w:pStyle w:val="TableParagraph"/>
              <w:spacing w:line="186" w:lineRule="exact"/>
              <w:ind w:left="904"/>
              <w:jc w:val="left"/>
              <w:rPr>
                <w:sz w:val="18"/>
              </w:rPr>
            </w:pPr>
            <w:r>
              <w:rPr>
                <w:sz w:val="18"/>
              </w:rPr>
              <w:t>For</w:t>
            </w:r>
            <w:r>
              <w:rPr>
                <w:spacing w:val="-1"/>
                <w:sz w:val="18"/>
              </w:rPr>
              <w:t> </w:t>
            </w:r>
            <w:r>
              <w:rPr>
                <w:sz w:val="18"/>
              </w:rPr>
              <w:t>One</w:t>
            </w:r>
            <w:r>
              <w:rPr>
                <w:spacing w:val="-2"/>
                <w:sz w:val="18"/>
              </w:rPr>
              <w:t> </w:t>
            </w:r>
            <w:r>
              <w:rPr>
                <w:sz w:val="18"/>
              </w:rPr>
              <w:t>Year </w:t>
            </w:r>
            <w:r>
              <w:rPr>
                <w:spacing w:val="-10"/>
                <w:sz w:val="18"/>
              </w:rPr>
              <w:t>=</w:t>
            </w:r>
          </w:p>
        </w:tc>
        <w:tc>
          <w:tcPr>
            <w:tcW w:w="1648" w:type="dxa"/>
            <w:gridSpan w:val="2"/>
          </w:tcPr>
          <w:p>
            <w:pPr>
              <w:pStyle w:val="TableParagraph"/>
              <w:spacing w:line="186" w:lineRule="exact"/>
              <w:ind w:left="417"/>
              <w:jc w:val="left"/>
              <w:rPr>
                <w:sz w:val="18"/>
              </w:rPr>
            </w:pPr>
            <w:r>
              <w:rPr>
                <w:spacing w:val="-2"/>
                <w:sz w:val="18"/>
              </w:rPr>
              <w:t>1057945.2</w:t>
            </w:r>
          </w:p>
        </w:tc>
        <w:tc>
          <w:tcPr>
            <w:tcW w:w="956" w:type="dxa"/>
            <w:gridSpan w:val="2"/>
          </w:tcPr>
          <w:p>
            <w:pPr>
              <w:pStyle w:val="TableParagraph"/>
              <w:spacing w:line="186" w:lineRule="exact"/>
              <w:ind w:left="284"/>
              <w:jc w:val="left"/>
              <w:rPr>
                <w:sz w:val="18"/>
              </w:rPr>
            </w:pPr>
            <w:r>
              <w:rPr>
                <w:spacing w:val="-5"/>
                <w:sz w:val="18"/>
              </w:rPr>
              <w:t>kWH</w:t>
            </w:r>
          </w:p>
        </w:tc>
        <w:tc>
          <w:tcPr>
            <w:tcW w:w="2035" w:type="dxa"/>
            <w:gridSpan w:val="3"/>
          </w:tcPr>
          <w:p>
            <w:pPr>
              <w:pStyle w:val="TableParagraph"/>
              <w:jc w:val="left"/>
              <w:rPr>
                <w:sz w:val="14"/>
              </w:rPr>
            </w:pPr>
          </w:p>
        </w:tc>
        <w:tc>
          <w:tcPr>
            <w:tcW w:w="220" w:type="dxa"/>
          </w:tcPr>
          <w:p>
            <w:pPr>
              <w:pStyle w:val="TableParagraph"/>
              <w:jc w:val="left"/>
              <w:rPr>
                <w:sz w:val="14"/>
              </w:rPr>
            </w:pPr>
          </w:p>
        </w:tc>
        <w:tc>
          <w:tcPr>
            <w:tcW w:w="223" w:type="dxa"/>
          </w:tcPr>
          <w:p>
            <w:pPr>
              <w:pStyle w:val="TableParagraph"/>
              <w:jc w:val="left"/>
              <w:rPr>
                <w:sz w:val="14"/>
              </w:rPr>
            </w:pPr>
          </w:p>
        </w:tc>
        <w:tc>
          <w:tcPr>
            <w:tcW w:w="220" w:type="dxa"/>
          </w:tcPr>
          <w:p>
            <w:pPr>
              <w:pStyle w:val="TableParagraph"/>
              <w:jc w:val="left"/>
              <w:rPr>
                <w:sz w:val="14"/>
              </w:rPr>
            </w:pPr>
          </w:p>
        </w:tc>
      </w:tr>
      <w:tr>
        <w:trPr>
          <w:trHeight w:val="208" w:hRule="atLeast"/>
        </w:trPr>
        <w:tc>
          <w:tcPr>
            <w:tcW w:w="2991" w:type="dxa"/>
            <w:gridSpan w:val="3"/>
          </w:tcPr>
          <w:p>
            <w:pPr>
              <w:pStyle w:val="TableParagraph"/>
              <w:spacing w:line="188" w:lineRule="exact"/>
              <w:ind w:left="107"/>
              <w:jc w:val="left"/>
              <w:rPr>
                <w:sz w:val="18"/>
              </w:rPr>
            </w:pPr>
            <w:r>
              <w:rPr>
                <w:sz w:val="18"/>
              </w:rPr>
              <w:t>Unit</w:t>
            </w:r>
            <w:r>
              <w:rPr>
                <w:spacing w:val="-1"/>
                <w:sz w:val="18"/>
              </w:rPr>
              <w:t> </w:t>
            </w:r>
            <w:r>
              <w:rPr>
                <w:sz w:val="18"/>
              </w:rPr>
              <w:t>of</w:t>
            </w:r>
            <w:r>
              <w:rPr>
                <w:spacing w:val="-2"/>
                <w:sz w:val="18"/>
              </w:rPr>
              <w:t> </w:t>
            </w:r>
            <w:r>
              <w:rPr>
                <w:sz w:val="18"/>
              </w:rPr>
              <w:t>kWH</w:t>
            </w:r>
            <w:r>
              <w:rPr>
                <w:spacing w:val="-2"/>
                <w:sz w:val="18"/>
              </w:rPr>
              <w:t> </w:t>
            </w:r>
            <w:r>
              <w:rPr>
                <w:sz w:val="18"/>
              </w:rPr>
              <w:t>of Lekhnath</w:t>
            </w:r>
            <w:r>
              <w:rPr>
                <w:spacing w:val="46"/>
                <w:sz w:val="18"/>
              </w:rPr>
              <w:t> </w:t>
            </w:r>
            <w:r>
              <w:rPr>
                <w:sz w:val="18"/>
              </w:rPr>
              <w:t>DC</w:t>
            </w:r>
            <w:r>
              <w:rPr>
                <w:spacing w:val="-3"/>
                <w:sz w:val="18"/>
              </w:rPr>
              <w:t> </w:t>
            </w:r>
            <w:r>
              <w:rPr>
                <w:sz w:val="18"/>
              </w:rPr>
              <w:t>as </w:t>
            </w:r>
            <w:r>
              <w:rPr>
                <w:spacing w:val="-5"/>
                <w:sz w:val="18"/>
              </w:rPr>
              <w:t>per</w:t>
            </w:r>
          </w:p>
        </w:tc>
        <w:tc>
          <w:tcPr>
            <w:tcW w:w="1648" w:type="dxa"/>
            <w:gridSpan w:val="2"/>
          </w:tcPr>
          <w:p>
            <w:pPr>
              <w:pStyle w:val="TableParagraph"/>
              <w:spacing w:line="188" w:lineRule="exact"/>
              <w:ind w:right="33"/>
              <w:rPr>
                <w:sz w:val="18"/>
              </w:rPr>
            </w:pPr>
            <w:r>
              <w:rPr>
                <w:spacing w:val="-4"/>
                <w:sz w:val="18"/>
              </w:rPr>
              <w:t>10.5</w:t>
            </w:r>
          </w:p>
        </w:tc>
        <w:tc>
          <w:tcPr>
            <w:tcW w:w="956" w:type="dxa"/>
            <w:gridSpan w:val="2"/>
          </w:tcPr>
          <w:p>
            <w:pPr>
              <w:pStyle w:val="TableParagraph"/>
              <w:spacing w:line="188" w:lineRule="exact"/>
              <w:ind w:left="181"/>
              <w:jc w:val="left"/>
              <w:rPr>
                <w:sz w:val="18"/>
              </w:rPr>
            </w:pPr>
            <w:r>
              <w:rPr>
                <w:sz w:val="18"/>
              </w:rPr>
              <w:t>per </w:t>
            </w:r>
            <w:r>
              <w:rPr>
                <w:spacing w:val="-4"/>
                <w:sz w:val="18"/>
              </w:rPr>
              <w:t>Unit</w:t>
            </w:r>
          </w:p>
        </w:tc>
        <w:tc>
          <w:tcPr>
            <w:tcW w:w="2035" w:type="dxa"/>
            <w:gridSpan w:val="3"/>
          </w:tcPr>
          <w:p>
            <w:pPr>
              <w:pStyle w:val="TableParagraph"/>
              <w:spacing w:line="188" w:lineRule="exact"/>
              <w:ind w:left="113"/>
              <w:jc w:val="left"/>
              <w:rPr>
                <w:sz w:val="18"/>
              </w:rPr>
            </w:pPr>
            <w:r>
              <w:rPr>
                <w:sz w:val="18"/>
              </w:rPr>
              <w:t>Source</w:t>
            </w:r>
            <w:r>
              <w:rPr>
                <w:spacing w:val="-2"/>
                <w:sz w:val="18"/>
              </w:rPr>
              <w:t> </w:t>
            </w:r>
            <w:r>
              <w:rPr>
                <w:sz w:val="18"/>
              </w:rPr>
              <w:t>Nea</w:t>
            </w:r>
            <w:r>
              <w:rPr>
                <w:spacing w:val="-2"/>
                <w:sz w:val="18"/>
              </w:rPr>
              <w:t> </w:t>
            </w:r>
            <w:r>
              <w:rPr>
                <w:sz w:val="18"/>
              </w:rPr>
              <w:t>Lekhnath </w:t>
            </w:r>
            <w:r>
              <w:rPr>
                <w:spacing w:val="-5"/>
                <w:sz w:val="18"/>
              </w:rPr>
              <w:t>Dc</w:t>
            </w:r>
          </w:p>
        </w:tc>
        <w:tc>
          <w:tcPr>
            <w:tcW w:w="220" w:type="dxa"/>
          </w:tcPr>
          <w:p>
            <w:pPr>
              <w:pStyle w:val="TableParagraph"/>
              <w:jc w:val="left"/>
              <w:rPr>
                <w:sz w:val="14"/>
              </w:rPr>
            </w:pPr>
          </w:p>
        </w:tc>
        <w:tc>
          <w:tcPr>
            <w:tcW w:w="223" w:type="dxa"/>
          </w:tcPr>
          <w:p>
            <w:pPr>
              <w:pStyle w:val="TableParagraph"/>
              <w:jc w:val="left"/>
              <w:rPr>
                <w:sz w:val="14"/>
              </w:rPr>
            </w:pPr>
          </w:p>
        </w:tc>
        <w:tc>
          <w:tcPr>
            <w:tcW w:w="220" w:type="dxa"/>
          </w:tcPr>
          <w:p>
            <w:pPr>
              <w:pStyle w:val="TableParagraph"/>
              <w:jc w:val="left"/>
              <w:rPr>
                <w:sz w:val="14"/>
              </w:rPr>
            </w:pPr>
          </w:p>
        </w:tc>
      </w:tr>
      <w:tr>
        <w:trPr>
          <w:trHeight w:val="200" w:hRule="atLeast"/>
        </w:trPr>
        <w:tc>
          <w:tcPr>
            <w:tcW w:w="2991" w:type="dxa"/>
            <w:gridSpan w:val="3"/>
            <w:tcBorders>
              <w:bottom w:val="single" w:sz="8" w:space="0" w:color="000000"/>
            </w:tcBorders>
          </w:tcPr>
          <w:p>
            <w:pPr>
              <w:pStyle w:val="TableParagraph"/>
              <w:spacing w:line="181" w:lineRule="exact"/>
              <w:ind w:left="107"/>
              <w:jc w:val="left"/>
              <w:rPr>
                <w:sz w:val="18"/>
              </w:rPr>
            </w:pPr>
            <w:r>
              <w:rPr>
                <w:sz w:val="18"/>
              </w:rPr>
              <w:t>Total</w:t>
            </w:r>
            <w:r>
              <w:rPr>
                <w:spacing w:val="-1"/>
                <w:sz w:val="18"/>
              </w:rPr>
              <w:t> </w:t>
            </w:r>
            <w:r>
              <w:rPr>
                <w:sz w:val="18"/>
              </w:rPr>
              <w:t>Save</w:t>
            </w:r>
            <w:r>
              <w:rPr>
                <w:spacing w:val="-3"/>
                <w:sz w:val="18"/>
              </w:rPr>
              <w:t> </w:t>
            </w:r>
            <w:r>
              <w:rPr>
                <w:sz w:val="18"/>
              </w:rPr>
              <w:t>in</w:t>
            </w:r>
            <w:r>
              <w:rPr>
                <w:spacing w:val="1"/>
                <w:sz w:val="18"/>
              </w:rPr>
              <w:t> </w:t>
            </w:r>
            <w:r>
              <w:rPr>
                <w:sz w:val="18"/>
              </w:rPr>
              <w:t>cash</w:t>
            </w:r>
            <w:r>
              <w:rPr>
                <w:spacing w:val="-2"/>
                <w:sz w:val="18"/>
              </w:rPr>
              <w:t> </w:t>
            </w:r>
            <w:r>
              <w:rPr>
                <w:sz w:val="18"/>
              </w:rPr>
              <w:t>due</w:t>
            </w:r>
            <w:r>
              <w:rPr>
                <w:spacing w:val="-1"/>
                <w:sz w:val="18"/>
              </w:rPr>
              <w:t> </w:t>
            </w:r>
            <w:r>
              <w:rPr>
                <w:sz w:val="18"/>
              </w:rPr>
              <w:t>to</w:t>
            </w:r>
            <w:r>
              <w:rPr>
                <w:spacing w:val="-1"/>
                <w:sz w:val="18"/>
              </w:rPr>
              <w:t> </w:t>
            </w:r>
            <w:r>
              <w:rPr>
                <w:sz w:val="18"/>
              </w:rPr>
              <w:t>power </w:t>
            </w:r>
            <w:r>
              <w:rPr>
                <w:spacing w:val="-4"/>
                <w:sz w:val="18"/>
              </w:rPr>
              <w:t>loss</w:t>
            </w:r>
          </w:p>
        </w:tc>
        <w:tc>
          <w:tcPr>
            <w:tcW w:w="1648" w:type="dxa"/>
            <w:gridSpan w:val="2"/>
            <w:tcBorders>
              <w:bottom w:val="single" w:sz="8" w:space="0" w:color="000000"/>
            </w:tcBorders>
          </w:tcPr>
          <w:p>
            <w:pPr>
              <w:pStyle w:val="TableParagraph"/>
              <w:spacing w:line="181" w:lineRule="exact"/>
              <w:ind w:left="64"/>
              <w:jc w:val="left"/>
              <w:rPr>
                <w:sz w:val="18"/>
              </w:rPr>
            </w:pPr>
            <w:r>
              <w:rPr>
                <w:spacing w:val="-2"/>
                <w:sz w:val="18"/>
              </w:rPr>
              <w:t>11,108,424.60</w:t>
            </w:r>
          </w:p>
        </w:tc>
        <w:tc>
          <w:tcPr>
            <w:tcW w:w="956" w:type="dxa"/>
            <w:gridSpan w:val="2"/>
            <w:tcBorders>
              <w:bottom w:val="single" w:sz="8" w:space="0" w:color="000000"/>
            </w:tcBorders>
          </w:tcPr>
          <w:p>
            <w:pPr>
              <w:pStyle w:val="TableParagraph"/>
              <w:jc w:val="left"/>
              <w:rPr>
                <w:sz w:val="14"/>
              </w:rPr>
            </w:pPr>
          </w:p>
        </w:tc>
        <w:tc>
          <w:tcPr>
            <w:tcW w:w="2035" w:type="dxa"/>
            <w:gridSpan w:val="3"/>
            <w:tcBorders>
              <w:bottom w:val="single" w:sz="8" w:space="0" w:color="000000"/>
            </w:tcBorders>
          </w:tcPr>
          <w:p>
            <w:pPr>
              <w:pStyle w:val="TableParagraph"/>
              <w:jc w:val="left"/>
              <w:rPr>
                <w:sz w:val="14"/>
              </w:rPr>
            </w:pPr>
          </w:p>
        </w:tc>
        <w:tc>
          <w:tcPr>
            <w:tcW w:w="220" w:type="dxa"/>
            <w:tcBorders>
              <w:bottom w:val="single" w:sz="8" w:space="0" w:color="000000"/>
            </w:tcBorders>
          </w:tcPr>
          <w:p>
            <w:pPr>
              <w:pStyle w:val="TableParagraph"/>
              <w:jc w:val="left"/>
              <w:rPr>
                <w:sz w:val="14"/>
              </w:rPr>
            </w:pPr>
          </w:p>
        </w:tc>
        <w:tc>
          <w:tcPr>
            <w:tcW w:w="223" w:type="dxa"/>
            <w:tcBorders>
              <w:bottom w:val="single" w:sz="8" w:space="0" w:color="000000"/>
            </w:tcBorders>
          </w:tcPr>
          <w:p>
            <w:pPr>
              <w:pStyle w:val="TableParagraph"/>
              <w:jc w:val="left"/>
              <w:rPr>
                <w:sz w:val="14"/>
              </w:rPr>
            </w:pPr>
          </w:p>
        </w:tc>
        <w:tc>
          <w:tcPr>
            <w:tcW w:w="220" w:type="dxa"/>
            <w:tcBorders>
              <w:bottom w:val="single" w:sz="8" w:space="0" w:color="000000"/>
            </w:tcBorders>
          </w:tcPr>
          <w:p>
            <w:pPr>
              <w:pStyle w:val="TableParagraph"/>
              <w:jc w:val="left"/>
              <w:rPr>
                <w:sz w:val="14"/>
              </w:rPr>
            </w:pPr>
          </w:p>
        </w:tc>
      </w:tr>
      <w:tr>
        <w:trPr>
          <w:trHeight w:val="625" w:hRule="atLeast"/>
        </w:trPr>
        <w:tc>
          <w:tcPr>
            <w:tcW w:w="528" w:type="dxa"/>
            <w:tcBorders>
              <w:top w:val="single" w:sz="8" w:space="0" w:color="000000"/>
            </w:tcBorders>
          </w:tcPr>
          <w:p>
            <w:pPr>
              <w:pStyle w:val="TableParagraph"/>
              <w:spacing w:before="40"/>
              <w:jc w:val="left"/>
              <w:rPr>
                <w:b/>
                <w:sz w:val="16"/>
              </w:rPr>
            </w:pPr>
          </w:p>
          <w:p>
            <w:pPr>
              <w:pStyle w:val="TableParagraph"/>
              <w:ind w:left="10"/>
              <w:rPr>
                <w:sz w:val="16"/>
              </w:rPr>
            </w:pPr>
            <w:r>
              <w:rPr>
                <w:spacing w:val="-4"/>
                <w:sz w:val="16"/>
              </w:rPr>
              <w:t>Year</w:t>
            </w:r>
          </w:p>
        </w:tc>
        <w:tc>
          <w:tcPr>
            <w:tcW w:w="1244" w:type="dxa"/>
            <w:tcBorders>
              <w:top w:val="single" w:sz="8" w:space="0" w:color="000000"/>
            </w:tcBorders>
          </w:tcPr>
          <w:p>
            <w:pPr>
              <w:pStyle w:val="TableParagraph"/>
              <w:spacing w:before="40"/>
              <w:jc w:val="left"/>
              <w:rPr>
                <w:b/>
                <w:sz w:val="16"/>
              </w:rPr>
            </w:pPr>
          </w:p>
          <w:p>
            <w:pPr>
              <w:pStyle w:val="TableParagraph"/>
              <w:ind w:left="10" w:right="2"/>
              <w:rPr>
                <w:sz w:val="16"/>
              </w:rPr>
            </w:pPr>
            <w:r>
              <w:rPr>
                <w:sz w:val="16"/>
              </w:rPr>
              <w:t>Cash</w:t>
            </w:r>
            <w:r>
              <w:rPr>
                <w:spacing w:val="-2"/>
                <w:sz w:val="16"/>
              </w:rPr>
              <w:t> </w:t>
            </w:r>
            <w:r>
              <w:rPr>
                <w:spacing w:val="-4"/>
                <w:sz w:val="16"/>
              </w:rPr>
              <w:t>Flow</w:t>
            </w:r>
          </w:p>
        </w:tc>
        <w:tc>
          <w:tcPr>
            <w:tcW w:w="1219" w:type="dxa"/>
            <w:tcBorders>
              <w:top w:val="single" w:sz="8" w:space="0" w:color="000000"/>
            </w:tcBorders>
          </w:tcPr>
          <w:p>
            <w:pPr>
              <w:pStyle w:val="TableParagraph"/>
              <w:spacing w:before="40"/>
              <w:ind w:left="89" w:right="77"/>
              <w:rPr>
                <w:sz w:val="16"/>
              </w:rPr>
            </w:pPr>
            <w:r>
              <w:rPr>
                <w:sz w:val="16"/>
              </w:rPr>
              <w:t>Operation</w:t>
            </w:r>
            <w:r>
              <w:rPr>
                <w:spacing w:val="-10"/>
                <w:sz w:val="16"/>
              </w:rPr>
              <w:t> </w:t>
            </w:r>
            <w:r>
              <w:rPr>
                <w:sz w:val="16"/>
              </w:rPr>
              <w:t>and</w:t>
            </w:r>
            <w:r>
              <w:rPr>
                <w:spacing w:val="40"/>
                <w:sz w:val="16"/>
              </w:rPr>
              <w:t> </w:t>
            </w:r>
            <w:r>
              <w:rPr>
                <w:spacing w:val="-2"/>
                <w:sz w:val="16"/>
              </w:rPr>
              <w:t>Maintenance</w:t>
            </w:r>
            <w:r>
              <w:rPr>
                <w:spacing w:val="40"/>
                <w:sz w:val="16"/>
              </w:rPr>
              <w:t> </w:t>
            </w:r>
            <w:r>
              <w:rPr>
                <w:spacing w:val="-4"/>
                <w:sz w:val="16"/>
              </w:rPr>
              <w:t>Cost</w:t>
            </w:r>
          </w:p>
        </w:tc>
        <w:tc>
          <w:tcPr>
            <w:tcW w:w="1243" w:type="dxa"/>
            <w:tcBorders>
              <w:top w:val="single" w:sz="8" w:space="0" w:color="000000"/>
            </w:tcBorders>
          </w:tcPr>
          <w:p>
            <w:pPr>
              <w:pStyle w:val="TableParagraph"/>
              <w:spacing w:before="40"/>
              <w:jc w:val="left"/>
              <w:rPr>
                <w:b/>
                <w:sz w:val="16"/>
              </w:rPr>
            </w:pPr>
          </w:p>
          <w:p>
            <w:pPr>
              <w:pStyle w:val="TableParagraph"/>
              <w:ind w:left="12"/>
              <w:rPr>
                <w:sz w:val="16"/>
              </w:rPr>
            </w:pPr>
            <w:r>
              <w:rPr>
                <w:sz w:val="16"/>
              </w:rPr>
              <w:t>Net</w:t>
            </w:r>
            <w:r>
              <w:rPr>
                <w:spacing w:val="-3"/>
                <w:sz w:val="16"/>
              </w:rPr>
              <w:t> </w:t>
            </w:r>
            <w:r>
              <w:rPr>
                <w:sz w:val="16"/>
              </w:rPr>
              <w:t>Cash</w:t>
            </w:r>
            <w:r>
              <w:rPr>
                <w:spacing w:val="-1"/>
                <w:sz w:val="16"/>
              </w:rPr>
              <w:t> </w:t>
            </w:r>
            <w:r>
              <w:rPr>
                <w:spacing w:val="-4"/>
                <w:sz w:val="16"/>
              </w:rPr>
              <w:t>Flow</w:t>
            </w:r>
          </w:p>
        </w:tc>
        <w:tc>
          <w:tcPr>
            <w:tcW w:w="793" w:type="dxa"/>
            <w:gridSpan w:val="2"/>
            <w:tcBorders>
              <w:top w:val="single" w:sz="8" w:space="0" w:color="000000"/>
            </w:tcBorders>
          </w:tcPr>
          <w:p>
            <w:pPr>
              <w:pStyle w:val="TableParagraph"/>
              <w:spacing w:before="40"/>
              <w:ind w:left="192" w:hanging="84"/>
              <w:jc w:val="left"/>
              <w:rPr>
                <w:sz w:val="16"/>
              </w:rPr>
            </w:pPr>
            <w:r>
              <w:rPr>
                <w:spacing w:val="-2"/>
                <w:sz w:val="16"/>
              </w:rPr>
              <w:t>Discount</w:t>
            </w:r>
            <w:r>
              <w:rPr>
                <w:spacing w:val="40"/>
                <w:sz w:val="16"/>
              </w:rPr>
              <w:t> </w:t>
            </w:r>
            <w:r>
              <w:rPr>
                <w:spacing w:val="-2"/>
                <w:sz w:val="16"/>
              </w:rPr>
              <w:t>Factor</w:t>
            </w:r>
            <w:r>
              <w:rPr>
                <w:spacing w:val="40"/>
                <w:sz w:val="16"/>
              </w:rPr>
              <w:t> </w:t>
            </w:r>
            <w:r>
              <w:rPr>
                <w:spacing w:val="-4"/>
                <w:sz w:val="16"/>
              </w:rPr>
              <w:t>(10%)</w:t>
            </w:r>
          </w:p>
        </w:tc>
        <w:tc>
          <w:tcPr>
            <w:tcW w:w="1242" w:type="dxa"/>
            <w:gridSpan w:val="2"/>
            <w:tcBorders>
              <w:top w:val="single" w:sz="8" w:space="0" w:color="000000"/>
            </w:tcBorders>
          </w:tcPr>
          <w:p>
            <w:pPr>
              <w:pStyle w:val="TableParagraph"/>
              <w:spacing w:before="40"/>
              <w:jc w:val="left"/>
              <w:rPr>
                <w:b/>
                <w:sz w:val="16"/>
              </w:rPr>
            </w:pPr>
          </w:p>
          <w:p>
            <w:pPr>
              <w:pStyle w:val="TableParagraph"/>
              <w:ind w:left="340"/>
              <w:jc w:val="left"/>
              <w:rPr>
                <w:sz w:val="16"/>
              </w:rPr>
            </w:pPr>
            <w:r>
              <w:rPr>
                <w:sz w:val="16"/>
              </w:rPr>
              <w:t>PV</w:t>
            </w:r>
            <w:r>
              <w:rPr>
                <w:spacing w:val="-2"/>
                <w:sz w:val="16"/>
              </w:rPr>
              <w:t> </w:t>
            </w:r>
            <w:r>
              <w:rPr>
                <w:spacing w:val="-4"/>
                <w:sz w:val="16"/>
              </w:rPr>
              <w:t>Cash</w:t>
            </w:r>
          </w:p>
        </w:tc>
        <w:tc>
          <w:tcPr>
            <w:tcW w:w="1242" w:type="dxa"/>
            <w:tcBorders>
              <w:top w:val="single" w:sz="8" w:space="0" w:color="000000"/>
            </w:tcBorders>
          </w:tcPr>
          <w:p>
            <w:pPr>
              <w:pStyle w:val="TableParagraph"/>
              <w:spacing w:before="131"/>
              <w:ind w:left="315" w:right="-1" w:hanging="56"/>
              <w:jc w:val="left"/>
              <w:rPr>
                <w:sz w:val="16"/>
              </w:rPr>
            </w:pPr>
            <w:r>
              <w:rPr>
                <w:spacing w:val="-2"/>
                <w:sz w:val="16"/>
              </w:rPr>
              <w:t>Discounted</w:t>
            </w:r>
            <w:r>
              <w:rPr>
                <w:spacing w:val="40"/>
                <w:sz w:val="16"/>
              </w:rPr>
              <w:t> </w:t>
            </w:r>
            <w:r>
              <w:rPr>
                <w:sz w:val="16"/>
              </w:rPr>
              <w:t>cash flow</w:t>
            </w:r>
          </w:p>
        </w:tc>
        <w:tc>
          <w:tcPr>
            <w:tcW w:w="782" w:type="dxa"/>
            <w:gridSpan w:val="4"/>
            <w:tcBorders>
              <w:top w:val="single" w:sz="8" w:space="0" w:color="000000"/>
            </w:tcBorders>
          </w:tcPr>
          <w:p>
            <w:pPr>
              <w:pStyle w:val="TableParagraph"/>
              <w:spacing w:before="40"/>
              <w:jc w:val="left"/>
              <w:rPr>
                <w:b/>
                <w:sz w:val="16"/>
              </w:rPr>
            </w:pPr>
          </w:p>
          <w:p>
            <w:pPr>
              <w:pStyle w:val="TableParagraph"/>
              <w:ind w:left="112"/>
              <w:jc w:val="left"/>
              <w:rPr>
                <w:sz w:val="16"/>
              </w:rPr>
            </w:pPr>
            <w:r>
              <w:rPr>
                <w:spacing w:val="-2"/>
                <w:sz w:val="16"/>
              </w:rPr>
              <w:t>Remarks</w:t>
            </w:r>
          </w:p>
        </w:tc>
      </w:tr>
      <w:tr>
        <w:trPr>
          <w:trHeight w:val="309" w:hRule="atLeast"/>
        </w:trPr>
        <w:tc>
          <w:tcPr>
            <w:tcW w:w="528" w:type="dxa"/>
          </w:tcPr>
          <w:p>
            <w:pPr>
              <w:pStyle w:val="TableParagraph"/>
              <w:spacing w:before="64"/>
              <w:ind w:left="10" w:right="2"/>
              <w:rPr>
                <w:sz w:val="16"/>
              </w:rPr>
            </w:pPr>
            <w:r>
              <w:rPr>
                <w:spacing w:val="-10"/>
                <w:sz w:val="16"/>
              </w:rPr>
              <w:t>0</w:t>
            </w:r>
          </w:p>
        </w:tc>
        <w:tc>
          <w:tcPr>
            <w:tcW w:w="1244" w:type="dxa"/>
          </w:tcPr>
          <w:p>
            <w:pPr>
              <w:pStyle w:val="TableParagraph"/>
              <w:spacing w:before="64"/>
              <w:ind w:left="10"/>
              <w:rPr>
                <w:sz w:val="16"/>
              </w:rPr>
            </w:pPr>
            <w:r>
              <w:rPr>
                <w:spacing w:val="-2"/>
                <w:sz w:val="16"/>
              </w:rPr>
              <w:t>(26,433,000.00)</w:t>
            </w:r>
          </w:p>
        </w:tc>
        <w:tc>
          <w:tcPr>
            <w:tcW w:w="1219" w:type="dxa"/>
          </w:tcPr>
          <w:p>
            <w:pPr>
              <w:pStyle w:val="TableParagraph"/>
              <w:jc w:val="left"/>
              <w:rPr>
                <w:sz w:val="16"/>
              </w:rPr>
            </w:pPr>
          </w:p>
        </w:tc>
        <w:tc>
          <w:tcPr>
            <w:tcW w:w="1243" w:type="dxa"/>
          </w:tcPr>
          <w:p>
            <w:pPr>
              <w:pStyle w:val="TableParagraph"/>
              <w:spacing w:before="64"/>
              <w:ind w:left="12" w:right="1"/>
              <w:rPr>
                <w:sz w:val="16"/>
              </w:rPr>
            </w:pPr>
            <w:r>
              <w:rPr>
                <w:spacing w:val="-2"/>
                <w:sz w:val="16"/>
              </w:rPr>
              <w:t>(26,433,000.00)</w:t>
            </w:r>
          </w:p>
        </w:tc>
        <w:tc>
          <w:tcPr>
            <w:tcW w:w="793" w:type="dxa"/>
            <w:gridSpan w:val="2"/>
          </w:tcPr>
          <w:p>
            <w:pPr>
              <w:pStyle w:val="TableParagraph"/>
              <w:spacing w:before="64"/>
              <w:ind w:left="209"/>
              <w:jc w:val="left"/>
              <w:rPr>
                <w:sz w:val="16"/>
              </w:rPr>
            </w:pPr>
            <w:r>
              <w:rPr>
                <w:spacing w:val="-4"/>
                <w:sz w:val="16"/>
              </w:rPr>
              <w:t>100%</w:t>
            </w:r>
          </w:p>
        </w:tc>
        <w:tc>
          <w:tcPr>
            <w:tcW w:w="1242" w:type="dxa"/>
            <w:gridSpan w:val="2"/>
          </w:tcPr>
          <w:p>
            <w:pPr>
              <w:pStyle w:val="TableParagraph"/>
              <w:spacing w:before="64"/>
              <w:ind w:left="109"/>
              <w:jc w:val="left"/>
              <w:rPr>
                <w:sz w:val="16"/>
              </w:rPr>
            </w:pPr>
            <w:r>
              <w:rPr>
                <w:spacing w:val="-2"/>
                <w:sz w:val="16"/>
              </w:rPr>
              <w:t>(26,433,000.00)</w:t>
            </w:r>
          </w:p>
        </w:tc>
        <w:tc>
          <w:tcPr>
            <w:tcW w:w="1242" w:type="dxa"/>
          </w:tcPr>
          <w:p>
            <w:pPr>
              <w:pStyle w:val="TableParagraph"/>
              <w:spacing w:before="64"/>
              <w:ind w:left="20"/>
              <w:rPr>
                <w:sz w:val="16"/>
              </w:rPr>
            </w:pPr>
            <w:r>
              <w:rPr>
                <w:spacing w:val="-2"/>
                <w:sz w:val="16"/>
              </w:rPr>
              <w:t>(26,433,000.00)</w:t>
            </w:r>
          </w:p>
        </w:tc>
        <w:tc>
          <w:tcPr>
            <w:tcW w:w="782" w:type="dxa"/>
            <w:gridSpan w:val="4"/>
          </w:tcPr>
          <w:p>
            <w:pPr>
              <w:pStyle w:val="TableParagraph"/>
              <w:jc w:val="left"/>
              <w:rPr>
                <w:sz w:val="16"/>
              </w:rPr>
            </w:pPr>
          </w:p>
        </w:tc>
      </w:tr>
      <w:tr>
        <w:trPr>
          <w:trHeight w:val="184" w:hRule="atLeast"/>
        </w:trPr>
        <w:tc>
          <w:tcPr>
            <w:tcW w:w="528" w:type="dxa"/>
          </w:tcPr>
          <w:p>
            <w:pPr>
              <w:pStyle w:val="TableParagraph"/>
              <w:spacing w:line="163" w:lineRule="exact" w:before="1"/>
              <w:ind w:left="10" w:right="2"/>
              <w:rPr>
                <w:sz w:val="16"/>
              </w:rPr>
            </w:pPr>
            <w:r>
              <w:rPr>
                <w:spacing w:val="-10"/>
                <w:sz w:val="16"/>
              </w:rPr>
              <w:t>1</w:t>
            </w:r>
          </w:p>
        </w:tc>
        <w:tc>
          <w:tcPr>
            <w:tcW w:w="1244" w:type="dxa"/>
          </w:tcPr>
          <w:p>
            <w:pPr>
              <w:pStyle w:val="TableParagraph"/>
              <w:spacing w:line="163" w:lineRule="exact" w:before="1"/>
              <w:ind w:left="10" w:right="4"/>
              <w:rPr>
                <w:sz w:val="16"/>
              </w:rPr>
            </w:pPr>
            <w:r>
              <w:rPr>
                <w:spacing w:val="-2"/>
                <w:sz w:val="16"/>
              </w:rPr>
              <w:t>11,108,424.60</w:t>
            </w:r>
          </w:p>
        </w:tc>
        <w:tc>
          <w:tcPr>
            <w:tcW w:w="1219" w:type="dxa"/>
          </w:tcPr>
          <w:p>
            <w:pPr>
              <w:pStyle w:val="TableParagraph"/>
              <w:spacing w:line="163" w:lineRule="exact" w:before="1"/>
              <w:ind w:left="89" w:right="78"/>
              <w:rPr>
                <w:sz w:val="16"/>
              </w:rPr>
            </w:pPr>
            <w:r>
              <w:rPr>
                <w:spacing w:val="-2"/>
                <w:sz w:val="16"/>
              </w:rPr>
              <w:t>(792,990.00)</w:t>
            </w:r>
          </w:p>
        </w:tc>
        <w:tc>
          <w:tcPr>
            <w:tcW w:w="1243" w:type="dxa"/>
          </w:tcPr>
          <w:p>
            <w:pPr>
              <w:pStyle w:val="TableParagraph"/>
              <w:spacing w:line="163" w:lineRule="exact" w:before="1"/>
              <w:ind w:left="12" w:right="5"/>
              <w:rPr>
                <w:sz w:val="16"/>
              </w:rPr>
            </w:pPr>
            <w:r>
              <w:rPr>
                <w:spacing w:val="-2"/>
                <w:sz w:val="16"/>
              </w:rPr>
              <w:t>10,315,434.60</w:t>
            </w:r>
          </w:p>
        </w:tc>
        <w:tc>
          <w:tcPr>
            <w:tcW w:w="793" w:type="dxa"/>
            <w:gridSpan w:val="2"/>
          </w:tcPr>
          <w:p>
            <w:pPr>
              <w:pStyle w:val="TableParagraph"/>
              <w:spacing w:line="163" w:lineRule="exact" w:before="1"/>
              <w:ind w:left="178"/>
              <w:jc w:val="left"/>
              <w:rPr>
                <w:sz w:val="16"/>
              </w:rPr>
            </w:pPr>
            <w:r>
              <w:rPr>
                <w:spacing w:val="-2"/>
                <w:sz w:val="16"/>
              </w:rPr>
              <w:t>0.9091</w:t>
            </w:r>
          </w:p>
        </w:tc>
        <w:tc>
          <w:tcPr>
            <w:tcW w:w="1242" w:type="dxa"/>
            <w:gridSpan w:val="2"/>
          </w:tcPr>
          <w:p>
            <w:pPr>
              <w:pStyle w:val="TableParagraph"/>
              <w:spacing w:line="163" w:lineRule="exact" w:before="1"/>
              <w:ind w:left="203"/>
              <w:jc w:val="left"/>
              <w:rPr>
                <w:sz w:val="16"/>
              </w:rPr>
            </w:pPr>
            <w:r>
              <w:rPr>
                <w:spacing w:val="-2"/>
                <w:sz w:val="16"/>
              </w:rPr>
              <w:t>9,377,667.82</w:t>
            </w:r>
          </w:p>
        </w:tc>
        <w:tc>
          <w:tcPr>
            <w:tcW w:w="1242" w:type="dxa"/>
          </w:tcPr>
          <w:p>
            <w:pPr>
              <w:pStyle w:val="TableParagraph"/>
              <w:spacing w:line="163" w:lineRule="exact" w:before="1"/>
              <w:ind w:left="20"/>
              <w:rPr>
                <w:sz w:val="16"/>
              </w:rPr>
            </w:pPr>
            <w:r>
              <w:rPr>
                <w:spacing w:val="-2"/>
                <w:sz w:val="16"/>
              </w:rPr>
              <w:t>(17,055,332.18)</w:t>
            </w:r>
          </w:p>
        </w:tc>
        <w:tc>
          <w:tcPr>
            <w:tcW w:w="782" w:type="dxa"/>
            <w:gridSpan w:val="4"/>
          </w:tcPr>
          <w:p>
            <w:pPr>
              <w:pStyle w:val="TableParagraph"/>
              <w:jc w:val="left"/>
              <w:rPr>
                <w:sz w:val="12"/>
              </w:rPr>
            </w:pPr>
          </w:p>
        </w:tc>
      </w:tr>
      <w:tr>
        <w:trPr>
          <w:trHeight w:val="309" w:hRule="atLeast"/>
        </w:trPr>
        <w:tc>
          <w:tcPr>
            <w:tcW w:w="528" w:type="dxa"/>
          </w:tcPr>
          <w:p>
            <w:pPr>
              <w:pStyle w:val="TableParagraph"/>
              <w:spacing w:before="64"/>
              <w:ind w:left="10" w:right="2"/>
              <w:rPr>
                <w:sz w:val="16"/>
              </w:rPr>
            </w:pPr>
            <w:r>
              <w:rPr>
                <w:spacing w:val="-10"/>
                <w:sz w:val="16"/>
              </w:rPr>
              <w:t>2</w:t>
            </w:r>
          </w:p>
        </w:tc>
        <w:tc>
          <w:tcPr>
            <w:tcW w:w="1244" w:type="dxa"/>
          </w:tcPr>
          <w:p>
            <w:pPr>
              <w:pStyle w:val="TableParagraph"/>
              <w:spacing w:before="64"/>
              <w:ind w:left="10" w:right="4"/>
              <w:rPr>
                <w:sz w:val="16"/>
              </w:rPr>
            </w:pPr>
            <w:r>
              <w:rPr>
                <w:spacing w:val="-2"/>
                <w:sz w:val="16"/>
              </w:rPr>
              <w:t>11,108,424.60</w:t>
            </w:r>
          </w:p>
        </w:tc>
        <w:tc>
          <w:tcPr>
            <w:tcW w:w="1219" w:type="dxa"/>
          </w:tcPr>
          <w:p>
            <w:pPr>
              <w:pStyle w:val="TableParagraph"/>
              <w:spacing w:before="64"/>
              <w:ind w:left="89" w:right="78"/>
              <w:rPr>
                <w:sz w:val="16"/>
              </w:rPr>
            </w:pPr>
            <w:r>
              <w:rPr>
                <w:spacing w:val="-2"/>
                <w:sz w:val="16"/>
              </w:rPr>
              <w:t>(792,990.00)</w:t>
            </w:r>
          </w:p>
        </w:tc>
        <w:tc>
          <w:tcPr>
            <w:tcW w:w="1243" w:type="dxa"/>
          </w:tcPr>
          <w:p>
            <w:pPr>
              <w:pStyle w:val="TableParagraph"/>
              <w:spacing w:before="64"/>
              <w:ind w:left="12" w:right="5"/>
              <w:rPr>
                <w:sz w:val="16"/>
              </w:rPr>
            </w:pPr>
            <w:r>
              <w:rPr>
                <w:spacing w:val="-2"/>
                <w:sz w:val="16"/>
              </w:rPr>
              <w:t>10,315,434.60</w:t>
            </w:r>
          </w:p>
        </w:tc>
        <w:tc>
          <w:tcPr>
            <w:tcW w:w="793" w:type="dxa"/>
            <w:gridSpan w:val="2"/>
          </w:tcPr>
          <w:p>
            <w:pPr>
              <w:pStyle w:val="TableParagraph"/>
              <w:spacing w:before="64"/>
              <w:ind w:left="178"/>
              <w:jc w:val="left"/>
              <w:rPr>
                <w:sz w:val="16"/>
              </w:rPr>
            </w:pPr>
            <w:r>
              <w:rPr>
                <w:spacing w:val="-2"/>
                <w:sz w:val="16"/>
              </w:rPr>
              <w:t>0.8264</w:t>
            </w:r>
          </w:p>
        </w:tc>
        <w:tc>
          <w:tcPr>
            <w:tcW w:w="1242" w:type="dxa"/>
            <w:gridSpan w:val="2"/>
          </w:tcPr>
          <w:p>
            <w:pPr>
              <w:pStyle w:val="TableParagraph"/>
              <w:spacing w:before="64"/>
              <w:ind w:left="203"/>
              <w:jc w:val="left"/>
              <w:rPr>
                <w:sz w:val="16"/>
              </w:rPr>
            </w:pPr>
            <w:r>
              <w:rPr>
                <w:spacing w:val="-2"/>
                <w:sz w:val="16"/>
              </w:rPr>
              <w:t>8,525,152.56</w:t>
            </w:r>
          </w:p>
        </w:tc>
        <w:tc>
          <w:tcPr>
            <w:tcW w:w="1242" w:type="dxa"/>
          </w:tcPr>
          <w:p>
            <w:pPr>
              <w:pStyle w:val="TableParagraph"/>
              <w:spacing w:before="64"/>
              <w:ind w:left="20"/>
              <w:rPr>
                <w:sz w:val="16"/>
              </w:rPr>
            </w:pPr>
            <w:r>
              <w:rPr>
                <w:spacing w:val="-2"/>
                <w:sz w:val="16"/>
              </w:rPr>
              <w:t>(8,530,179.62)</w:t>
            </w:r>
          </w:p>
        </w:tc>
        <w:tc>
          <w:tcPr>
            <w:tcW w:w="782" w:type="dxa"/>
            <w:gridSpan w:val="4"/>
          </w:tcPr>
          <w:p>
            <w:pPr>
              <w:pStyle w:val="TableParagraph"/>
              <w:jc w:val="left"/>
              <w:rPr>
                <w:sz w:val="16"/>
              </w:rPr>
            </w:pPr>
          </w:p>
        </w:tc>
      </w:tr>
      <w:tr>
        <w:trPr>
          <w:trHeight w:val="309" w:hRule="atLeast"/>
        </w:trPr>
        <w:tc>
          <w:tcPr>
            <w:tcW w:w="528" w:type="dxa"/>
          </w:tcPr>
          <w:p>
            <w:pPr>
              <w:pStyle w:val="TableParagraph"/>
              <w:spacing w:before="64"/>
              <w:ind w:left="10" w:right="2"/>
              <w:rPr>
                <w:sz w:val="16"/>
              </w:rPr>
            </w:pPr>
            <w:r>
              <w:rPr>
                <w:spacing w:val="-10"/>
                <w:sz w:val="16"/>
              </w:rPr>
              <w:t>3</w:t>
            </w:r>
          </w:p>
        </w:tc>
        <w:tc>
          <w:tcPr>
            <w:tcW w:w="1244" w:type="dxa"/>
          </w:tcPr>
          <w:p>
            <w:pPr>
              <w:pStyle w:val="TableParagraph"/>
              <w:spacing w:before="64"/>
              <w:ind w:left="10" w:right="4"/>
              <w:rPr>
                <w:sz w:val="16"/>
              </w:rPr>
            </w:pPr>
            <w:r>
              <w:rPr>
                <w:spacing w:val="-2"/>
                <w:sz w:val="16"/>
              </w:rPr>
              <w:t>11,108,424.60</w:t>
            </w:r>
          </w:p>
        </w:tc>
        <w:tc>
          <w:tcPr>
            <w:tcW w:w="1219" w:type="dxa"/>
          </w:tcPr>
          <w:p>
            <w:pPr>
              <w:pStyle w:val="TableParagraph"/>
              <w:spacing w:before="64"/>
              <w:ind w:left="89" w:right="78"/>
              <w:rPr>
                <w:sz w:val="16"/>
              </w:rPr>
            </w:pPr>
            <w:r>
              <w:rPr>
                <w:spacing w:val="-2"/>
                <w:sz w:val="16"/>
              </w:rPr>
              <w:t>(792,990.00)</w:t>
            </w:r>
          </w:p>
        </w:tc>
        <w:tc>
          <w:tcPr>
            <w:tcW w:w="1243" w:type="dxa"/>
          </w:tcPr>
          <w:p>
            <w:pPr>
              <w:pStyle w:val="TableParagraph"/>
              <w:spacing w:before="64"/>
              <w:ind w:left="12" w:right="5"/>
              <w:rPr>
                <w:sz w:val="16"/>
              </w:rPr>
            </w:pPr>
            <w:r>
              <w:rPr>
                <w:spacing w:val="-2"/>
                <w:sz w:val="16"/>
              </w:rPr>
              <w:t>10,315,434.60</w:t>
            </w:r>
          </w:p>
        </w:tc>
        <w:tc>
          <w:tcPr>
            <w:tcW w:w="793" w:type="dxa"/>
            <w:gridSpan w:val="2"/>
          </w:tcPr>
          <w:p>
            <w:pPr>
              <w:pStyle w:val="TableParagraph"/>
              <w:spacing w:before="64"/>
              <w:ind w:left="178"/>
              <w:jc w:val="left"/>
              <w:rPr>
                <w:sz w:val="16"/>
              </w:rPr>
            </w:pPr>
            <w:r>
              <w:rPr>
                <w:spacing w:val="-2"/>
                <w:sz w:val="16"/>
              </w:rPr>
              <w:t>0.7513</w:t>
            </w:r>
          </w:p>
        </w:tc>
        <w:tc>
          <w:tcPr>
            <w:tcW w:w="1242" w:type="dxa"/>
            <w:gridSpan w:val="2"/>
          </w:tcPr>
          <w:p>
            <w:pPr>
              <w:pStyle w:val="TableParagraph"/>
              <w:spacing w:before="64"/>
              <w:ind w:left="203"/>
              <w:jc w:val="left"/>
              <w:rPr>
                <w:sz w:val="16"/>
              </w:rPr>
            </w:pPr>
            <w:r>
              <w:rPr>
                <w:spacing w:val="-2"/>
                <w:sz w:val="16"/>
              </w:rPr>
              <w:t>7,750,138.69</w:t>
            </w:r>
          </w:p>
        </w:tc>
        <w:tc>
          <w:tcPr>
            <w:tcW w:w="1242" w:type="dxa"/>
          </w:tcPr>
          <w:p>
            <w:pPr>
              <w:pStyle w:val="TableParagraph"/>
              <w:spacing w:before="64"/>
              <w:ind w:left="20"/>
              <w:rPr>
                <w:sz w:val="16"/>
              </w:rPr>
            </w:pPr>
            <w:r>
              <w:rPr>
                <w:spacing w:val="-2"/>
                <w:sz w:val="16"/>
              </w:rPr>
              <w:t>(780,040.93)</w:t>
            </w:r>
          </w:p>
        </w:tc>
        <w:tc>
          <w:tcPr>
            <w:tcW w:w="782" w:type="dxa"/>
            <w:gridSpan w:val="4"/>
          </w:tcPr>
          <w:p>
            <w:pPr>
              <w:pStyle w:val="TableParagraph"/>
              <w:jc w:val="left"/>
              <w:rPr>
                <w:sz w:val="16"/>
              </w:rPr>
            </w:pPr>
          </w:p>
        </w:tc>
      </w:tr>
      <w:tr>
        <w:trPr>
          <w:trHeight w:val="311" w:hRule="atLeast"/>
        </w:trPr>
        <w:tc>
          <w:tcPr>
            <w:tcW w:w="528" w:type="dxa"/>
          </w:tcPr>
          <w:p>
            <w:pPr>
              <w:pStyle w:val="TableParagraph"/>
              <w:spacing w:before="66"/>
              <w:ind w:left="10" w:right="2"/>
              <w:rPr>
                <w:sz w:val="16"/>
              </w:rPr>
            </w:pPr>
            <w:r>
              <w:rPr>
                <w:spacing w:val="-10"/>
                <w:sz w:val="16"/>
              </w:rPr>
              <w:t>4</w:t>
            </w:r>
          </w:p>
        </w:tc>
        <w:tc>
          <w:tcPr>
            <w:tcW w:w="1244" w:type="dxa"/>
          </w:tcPr>
          <w:p>
            <w:pPr>
              <w:pStyle w:val="TableParagraph"/>
              <w:spacing w:before="66"/>
              <w:ind w:left="10" w:right="4"/>
              <w:rPr>
                <w:sz w:val="16"/>
              </w:rPr>
            </w:pPr>
            <w:r>
              <w:rPr>
                <w:spacing w:val="-2"/>
                <w:sz w:val="16"/>
              </w:rPr>
              <w:t>11,108,424.60</w:t>
            </w:r>
          </w:p>
        </w:tc>
        <w:tc>
          <w:tcPr>
            <w:tcW w:w="1219" w:type="dxa"/>
          </w:tcPr>
          <w:p>
            <w:pPr>
              <w:pStyle w:val="TableParagraph"/>
              <w:spacing w:before="66"/>
              <w:ind w:left="89" w:right="78"/>
              <w:rPr>
                <w:sz w:val="16"/>
              </w:rPr>
            </w:pPr>
            <w:r>
              <w:rPr>
                <w:spacing w:val="-2"/>
                <w:sz w:val="16"/>
              </w:rPr>
              <w:t>(792,990.00)</w:t>
            </w:r>
          </w:p>
        </w:tc>
        <w:tc>
          <w:tcPr>
            <w:tcW w:w="1243" w:type="dxa"/>
          </w:tcPr>
          <w:p>
            <w:pPr>
              <w:pStyle w:val="TableParagraph"/>
              <w:spacing w:before="66"/>
              <w:ind w:left="12" w:right="5"/>
              <w:rPr>
                <w:sz w:val="16"/>
              </w:rPr>
            </w:pPr>
            <w:r>
              <w:rPr>
                <w:spacing w:val="-2"/>
                <w:sz w:val="16"/>
              </w:rPr>
              <w:t>10,315,434.60</w:t>
            </w:r>
          </w:p>
        </w:tc>
        <w:tc>
          <w:tcPr>
            <w:tcW w:w="793" w:type="dxa"/>
            <w:gridSpan w:val="2"/>
          </w:tcPr>
          <w:p>
            <w:pPr>
              <w:pStyle w:val="TableParagraph"/>
              <w:spacing w:before="66"/>
              <w:ind w:left="178"/>
              <w:jc w:val="left"/>
              <w:rPr>
                <w:sz w:val="16"/>
              </w:rPr>
            </w:pPr>
            <w:r>
              <w:rPr>
                <w:spacing w:val="-2"/>
                <w:sz w:val="16"/>
              </w:rPr>
              <w:t>0.6830</w:t>
            </w:r>
          </w:p>
        </w:tc>
        <w:tc>
          <w:tcPr>
            <w:tcW w:w="1242" w:type="dxa"/>
            <w:gridSpan w:val="2"/>
          </w:tcPr>
          <w:p>
            <w:pPr>
              <w:pStyle w:val="TableParagraph"/>
              <w:spacing w:before="66"/>
              <w:ind w:left="203"/>
              <w:jc w:val="left"/>
              <w:rPr>
                <w:sz w:val="16"/>
              </w:rPr>
            </w:pPr>
            <w:r>
              <w:rPr>
                <w:spacing w:val="-2"/>
                <w:sz w:val="16"/>
              </w:rPr>
              <w:t>7,045,580.63</w:t>
            </w:r>
          </w:p>
        </w:tc>
        <w:tc>
          <w:tcPr>
            <w:tcW w:w="1242" w:type="dxa"/>
          </w:tcPr>
          <w:p>
            <w:pPr>
              <w:pStyle w:val="TableParagraph"/>
              <w:spacing w:before="66"/>
              <w:ind w:left="20" w:right="2"/>
              <w:rPr>
                <w:sz w:val="16"/>
              </w:rPr>
            </w:pPr>
            <w:r>
              <w:rPr>
                <w:spacing w:val="-2"/>
                <w:sz w:val="16"/>
              </w:rPr>
              <w:t>6,265,539.70</w:t>
            </w:r>
          </w:p>
        </w:tc>
        <w:tc>
          <w:tcPr>
            <w:tcW w:w="782" w:type="dxa"/>
            <w:gridSpan w:val="4"/>
          </w:tcPr>
          <w:p>
            <w:pPr>
              <w:pStyle w:val="TableParagraph"/>
              <w:jc w:val="left"/>
              <w:rPr>
                <w:sz w:val="16"/>
              </w:rPr>
            </w:pPr>
          </w:p>
        </w:tc>
      </w:tr>
      <w:tr>
        <w:trPr>
          <w:trHeight w:val="309" w:hRule="atLeast"/>
        </w:trPr>
        <w:tc>
          <w:tcPr>
            <w:tcW w:w="528" w:type="dxa"/>
          </w:tcPr>
          <w:p>
            <w:pPr>
              <w:pStyle w:val="TableParagraph"/>
              <w:spacing w:before="64"/>
              <w:ind w:left="10" w:right="2"/>
              <w:rPr>
                <w:sz w:val="16"/>
              </w:rPr>
            </w:pPr>
            <w:r>
              <w:rPr>
                <w:spacing w:val="-10"/>
                <w:sz w:val="16"/>
              </w:rPr>
              <w:t>5</w:t>
            </w:r>
          </w:p>
        </w:tc>
        <w:tc>
          <w:tcPr>
            <w:tcW w:w="1244" w:type="dxa"/>
          </w:tcPr>
          <w:p>
            <w:pPr>
              <w:pStyle w:val="TableParagraph"/>
              <w:spacing w:before="64"/>
              <w:ind w:left="10" w:right="4"/>
              <w:rPr>
                <w:sz w:val="16"/>
              </w:rPr>
            </w:pPr>
            <w:r>
              <w:rPr>
                <w:spacing w:val="-2"/>
                <w:sz w:val="16"/>
              </w:rPr>
              <w:t>11,108,424.60</w:t>
            </w:r>
          </w:p>
        </w:tc>
        <w:tc>
          <w:tcPr>
            <w:tcW w:w="1219" w:type="dxa"/>
          </w:tcPr>
          <w:p>
            <w:pPr>
              <w:pStyle w:val="TableParagraph"/>
              <w:spacing w:before="64"/>
              <w:ind w:left="89" w:right="78"/>
              <w:rPr>
                <w:sz w:val="16"/>
              </w:rPr>
            </w:pPr>
            <w:r>
              <w:rPr>
                <w:spacing w:val="-2"/>
                <w:sz w:val="16"/>
              </w:rPr>
              <w:t>(792,990.00)</w:t>
            </w:r>
          </w:p>
        </w:tc>
        <w:tc>
          <w:tcPr>
            <w:tcW w:w="1243" w:type="dxa"/>
          </w:tcPr>
          <w:p>
            <w:pPr>
              <w:pStyle w:val="TableParagraph"/>
              <w:spacing w:before="64"/>
              <w:ind w:left="12" w:right="5"/>
              <w:rPr>
                <w:sz w:val="16"/>
              </w:rPr>
            </w:pPr>
            <w:r>
              <w:rPr>
                <w:spacing w:val="-2"/>
                <w:sz w:val="16"/>
              </w:rPr>
              <w:t>10,315,434.60</w:t>
            </w:r>
          </w:p>
        </w:tc>
        <w:tc>
          <w:tcPr>
            <w:tcW w:w="793" w:type="dxa"/>
            <w:gridSpan w:val="2"/>
          </w:tcPr>
          <w:p>
            <w:pPr>
              <w:pStyle w:val="TableParagraph"/>
              <w:spacing w:before="64"/>
              <w:ind w:left="178"/>
              <w:jc w:val="left"/>
              <w:rPr>
                <w:sz w:val="16"/>
              </w:rPr>
            </w:pPr>
            <w:r>
              <w:rPr>
                <w:spacing w:val="-2"/>
                <w:sz w:val="16"/>
              </w:rPr>
              <w:t>0.6209</w:t>
            </w:r>
          </w:p>
        </w:tc>
        <w:tc>
          <w:tcPr>
            <w:tcW w:w="1242" w:type="dxa"/>
            <w:gridSpan w:val="2"/>
          </w:tcPr>
          <w:p>
            <w:pPr>
              <w:pStyle w:val="TableParagraph"/>
              <w:spacing w:before="64"/>
              <w:ind w:left="203"/>
              <w:jc w:val="left"/>
              <w:rPr>
                <w:sz w:val="16"/>
              </w:rPr>
            </w:pPr>
            <w:r>
              <w:rPr>
                <w:spacing w:val="-2"/>
                <w:sz w:val="16"/>
              </w:rPr>
              <w:t>6,405,073.30</w:t>
            </w:r>
          </w:p>
        </w:tc>
        <w:tc>
          <w:tcPr>
            <w:tcW w:w="1242" w:type="dxa"/>
          </w:tcPr>
          <w:p>
            <w:pPr>
              <w:pStyle w:val="TableParagraph"/>
              <w:spacing w:before="64"/>
              <w:ind w:left="20" w:right="4"/>
              <w:rPr>
                <w:sz w:val="16"/>
              </w:rPr>
            </w:pPr>
            <w:r>
              <w:rPr>
                <w:spacing w:val="-2"/>
                <w:sz w:val="16"/>
              </w:rPr>
              <w:t>12,670,613.00</w:t>
            </w:r>
          </w:p>
        </w:tc>
        <w:tc>
          <w:tcPr>
            <w:tcW w:w="782" w:type="dxa"/>
            <w:gridSpan w:val="4"/>
          </w:tcPr>
          <w:p>
            <w:pPr>
              <w:pStyle w:val="TableParagraph"/>
              <w:jc w:val="left"/>
              <w:rPr>
                <w:sz w:val="16"/>
              </w:rPr>
            </w:pPr>
          </w:p>
        </w:tc>
      </w:tr>
      <w:tr>
        <w:trPr>
          <w:trHeight w:val="309" w:hRule="atLeast"/>
        </w:trPr>
        <w:tc>
          <w:tcPr>
            <w:tcW w:w="528" w:type="dxa"/>
          </w:tcPr>
          <w:p>
            <w:pPr>
              <w:pStyle w:val="TableParagraph"/>
              <w:spacing w:before="64"/>
              <w:ind w:left="10" w:right="2"/>
              <w:rPr>
                <w:sz w:val="16"/>
              </w:rPr>
            </w:pPr>
            <w:r>
              <w:rPr>
                <w:spacing w:val="-10"/>
                <w:sz w:val="16"/>
              </w:rPr>
              <w:t>6</w:t>
            </w:r>
          </w:p>
        </w:tc>
        <w:tc>
          <w:tcPr>
            <w:tcW w:w="1244" w:type="dxa"/>
          </w:tcPr>
          <w:p>
            <w:pPr>
              <w:pStyle w:val="TableParagraph"/>
              <w:spacing w:before="64"/>
              <w:ind w:left="10" w:right="4"/>
              <w:rPr>
                <w:sz w:val="16"/>
              </w:rPr>
            </w:pPr>
            <w:r>
              <w:rPr>
                <w:spacing w:val="-2"/>
                <w:sz w:val="16"/>
              </w:rPr>
              <w:t>11,108,424.60</w:t>
            </w:r>
          </w:p>
        </w:tc>
        <w:tc>
          <w:tcPr>
            <w:tcW w:w="1219" w:type="dxa"/>
          </w:tcPr>
          <w:p>
            <w:pPr>
              <w:pStyle w:val="TableParagraph"/>
              <w:spacing w:before="64"/>
              <w:ind w:left="89" w:right="78"/>
              <w:rPr>
                <w:sz w:val="16"/>
              </w:rPr>
            </w:pPr>
            <w:r>
              <w:rPr>
                <w:spacing w:val="-2"/>
                <w:sz w:val="16"/>
              </w:rPr>
              <w:t>(792,990.00)</w:t>
            </w:r>
          </w:p>
        </w:tc>
        <w:tc>
          <w:tcPr>
            <w:tcW w:w="1243" w:type="dxa"/>
          </w:tcPr>
          <w:p>
            <w:pPr>
              <w:pStyle w:val="TableParagraph"/>
              <w:spacing w:before="64"/>
              <w:ind w:left="12" w:right="5"/>
              <w:rPr>
                <w:sz w:val="16"/>
              </w:rPr>
            </w:pPr>
            <w:r>
              <w:rPr>
                <w:spacing w:val="-2"/>
                <w:sz w:val="16"/>
              </w:rPr>
              <w:t>10,315,434.60</w:t>
            </w:r>
          </w:p>
        </w:tc>
        <w:tc>
          <w:tcPr>
            <w:tcW w:w="793" w:type="dxa"/>
            <w:gridSpan w:val="2"/>
          </w:tcPr>
          <w:p>
            <w:pPr>
              <w:pStyle w:val="TableParagraph"/>
              <w:spacing w:before="64"/>
              <w:ind w:left="178"/>
              <w:jc w:val="left"/>
              <w:rPr>
                <w:sz w:val="16"/>
              </w:rPr>
            </w:pPr>
            <w:r>
              <w:rPr>
                <w:spacing w:val="-2"/>
                <w:sz w:val="16"/>
              </w:rPr>
              <w:t>0.5645</w:t>
            </w:r>
          </w:p>
        </w:tc>
        <w:tc>
          <w:tcPr>
            <w:tcW w:w="1242" w:type="dxa"/>
            <w:gridSpan w:val="2"/>
          </w:tcPr>
          <w:p>
            <w:pPr>
              <w:pStyle w:val="TableParagraph"/>
              <w:spacing w:before="64"/>
              <w:ind w:left="203"/>
              <w:jc w:val="left"/>
              <w:rPr>
                <w:sz w:val="16"/>
              </w:rPr>
            </w:pPr>
            <w:r>
              <w:rPr>
                <w:spacing w:val="-2"/>
                <w:sz w:val="16"/>
              </w:rPr>
              <w:t>5,822,793.91</w:t>
            </w:r>
          </w:p>
        </w:tc>
        <w:tc>
          <w:tcPr>
            <w:tcW w:w="1242" w:type="dxa"/>
          </w:tcPr>
          <w:p>
            <w:pPr>
              <w:pStyle w:val="TableParagraph"/>
              <w:spacing w:before="64"/>
              <w:ind w:left="20" w:right="4"/>
              <w:rPr>
                <w:sz w:val="16"/>
              </w:rPr>
            </w:pPr>
            <w:r>
              <w:rPr>
                <w:spacing w:val="-2"/>
                <w:sz w:val="16"/>
              </w:rPr>
              <w:t>18,493,406.91</w:t>
            </w:r>
          </w:p>
        </w:tc>
        <w:tc>
          <w:tcPr>
            <w:tcW w:w="782" w:type="dxa"/>
            <w:gridSpan w:val="4"/>
          </w:tcPr>
          <w:p>
            <w:pPr>
              <w:pStyle w:val="TableParagraph"/>
              <w:jc w:val="left"/>
              <w:rPr>
                <w:sz w:val="16"/>
              </w:rPr>
            </w:pPr>
          </w:p>
        </w:tc>
      </w:tr>
      <w:tr>
        <w:trPr>
          <w:trHeight w:val="311" w:hRule="atLeast"/>
        </w:trPr>
        <w:tc>
          <w:tcPr>
            <w:tcW w:w="528" w:type="dxa"/>
          </w:tcPr>
          <w:p>
            <w:pPr>
              <w:pStyle w:val="TableParagraph"/>
              <w:spacing w:before="66"/>
              <w:ind w:left="10" w:right="2"/>
              <w:rPr>
                <w:sz w:val="16"/>
              </w:rPr>
            </w:pPr>
            <w:r>
              <w:rPr>
                <w:spacing w:val="-10"/>
                <w:sz w:val="16"/>
              </w:rPr>
              <w:t>7</w:t>
            </w:r>
          </w:p>
        </w:tc>
        <w:tc>
          <w:tcPr>
            <w:tcW w:w="1244" w:type="dxa"/>
          </w:tcPr>
          <w:p>
            <w:pPr>
              <w:pStyle w:val="TableParagraph"/>
              <w:spacing w:before="66"/>
              <w:ind w:left="10" w:right="4"/>
              <w:rPr>
                <w:sz w:val="16"/>
              </w:rPr>
            </w:pPr>
            <w:r>
              <w:rPr>
                <w:spacing w:val="-2"/>
                <w:sz w:val="16"/>
              </w:rPr>
              <w:t>11,108,424.60</w:t>
            </w:r>
          </w:p>
        </w:tc>
        <w:tc>
          <w:tcPr>
            <w:tcW w:w="1219" w:type="dxa"/>
          </w:tcPr>
          <w:p>
            <w:pPr>
              <w:pStyle w:val="TableParagraph"/>
              <w:spacing w:before="66"/>
              <w:ind w:left="89" w:right="78"/>
              <w:rPr>
                <w:sz w:val="16"/>
              </w:rPr>
            </w:pPr>
            <w:r>
              <w:rPr>
                <w:spacing w:val="-2"/>
                <w:sz w:val="16"/>
              </w:rPr>
              <w:t>(792,990.00)</w:t>
            </w:r>
          </w:p>
        </w:tc>
        <w:tc>
          <w:tcPr>
            <w:tcW w:w="1243" w:type="dxa"/>
          </w:tcPr>
          <w:p>
            <w:pPr>
              <w:pStyle w:val="TableParagraph"/>
              <w:spacing w:before="66"/>
              <w:ind w:left="12" w:right="5"/>
              <w:rPr>
                <w:sz w:val="16"/>
              </w:rPr>
            </w:pPr>
            <w:r>
              <w:rPr>
                <w:spacing w:val="-2"/>
                <w:sz w:val="16"/>
              </w:rPr>
              <w:t>10,315,434.60</w:t>
            </w:r>
          </w:p>
        </w:tc>
        <w:tc>
          <w:tcPr>
            <w:tcW w:w="793" w:type="dxa"/>
            <w:gridSpan w:val="2"/>
          </w:tcPr>
          <w:p>
            <w:pPr>
              <w:pStyle w:val="TableParagraph"/>
              <w:spacing w:before="66"/>
              <w:ind w:left="178"/>
              <w:jc w:val="left"/>
              <w:rPr>
                <w:sz w:val="16"/>
              </w:rPr>
            </w:pPr>
            <w:r>
              <w:rPr>
                <w:spacing w:val="-2"/>
                <w:sz w:val="16"/>
              </w:rPr>
              <w:t>0.5132</w:t>
            </w:r>
          </w:p>
        </w:tc>
        <w:tc>
          <w:tcPr>
            <w:tcW w:w="1242" w:type="dxa"/>
            <w:gridSpan w:val="2"/>
          </w:tcPr>
          <w:p>
            <w:pPr>
              <w:pStyle w:val="TableParagraph"/>
              <w:spacing w:before="66"/>
              <w:ind w:left="203"/>
              <w:jc w:val="left"/>
              <w:rPr>
                <w:sz w:val="16"/>
              </w:rPr>
            </w:pPr>
            <w:r>
              <w:rPr>
                <w:spacing w:val="-2"/>
                <w:sz w:val="16"/>
              </w:rPr>
              <w:t>5,293,449.01</w:t>
            </w:r>
          </w:p>
        </w:tc>
        <w:tc>
          <w:tcPr>
            <w:tcW w:w="1242" w:type="dxa"/>
          </w:tcPr>
          <w:p>
            <w:pPr>
              <w:pStyle w:val="TableParagraph"/>
              <w:spacing w:before="66"/>
              <w:ind w:left="20" w:right="4"/>
              <w:rPr>
                <w:sz w:val="16"/>
              </w:rPr>
            </w:pPr>
            <w:r>
              <w:rPr>
                <w:spacing w:val="-2"/>
                <w:sz w:val="16"/>
              </w:rPr>
              <w:t>23,786,855.92</w:t>
            </w:r>
          </w:p>
        </w:tc>
        <w:tc>
          <w:tcPr>
            <w:tcW w:w="782" w:type="dxa"/>
            <w:gridSpan w:val="4"/>
          </w:tcPr>
          <w:p>
            <w:pPr>
              <w:pStyle w:val="TableParagraph"/>
              <w:jc w:val="left"/>
              <w:rPr>
                <w:sz w:val="16"/>
              </w:rPr>
            </w:pPr>
          </w:p>
        </w:tc>
      </w:tr>
      <w:tr>
        <w:trPr>
          <w:trHeight w:val="309" w:hRule="atLeast"/>
        </w:trPr>
        <w:tc>
          <w:tcPr>
            <w:tcW w:w="528" w:type="dxa"/>
          </w:tcPr>
          <w:p>
            <w:pPr>
              <w:pStyle w:val="TableParagraph"/>
              <w:spacing w:before="64"/>
              <w:ind w:left="10" w:right="2"/>
              <w:rPr>
                <w:sz w:val="16"/>
              </w:rPr>
            </w:pPr>
            <w:r>
              <w:rPr>
                <w:spacing w:val="-10"/>
                <w:sz w:val="16"/>
              </w:rPr>
              <w:t>8</w:t>
            </w:r>
          </w:p>
        </w:tc>
        <w:tc>
          <w:tcPr>
            <w:tcW w:w="1244" w:type="dxa"/>
          </w:tcPr>
          <w:p>
            <w:pPr>
              <w:pStyle w:val="TableParagraph"/>
              <w:spacing w:before="64"/>
              <w:ind w:left="10" w:right="4"/>
              <w:rPr>
                <w:sz w:val="16"/>
              </w:rPr>
            </w:pPr>
            <w:r>
              <w:rPr>
                <w:spacing w:val="-2"/>
                <w:sz w:val="16"/>
              </w:rPr>
              <w:t>11,108,424.60</w:t>
            </w:r>
          </w:p>
        </w:tc>
        <w:tc>
          <w:tcPr>
            <w:tcW w:w="1219" w:type="dxa"/>
          </w:tcPr>
          <w:p>
            <w:pPr>
              <w:pStyle w:val="TableParagraph"/>
              <w:spacing w:before="64"/>
              <w:ind w:left="89" w:right="78"/>
              <w:rPr>
                <w:sz w:val="16"/>
              </w:rPr>
            </w:pPr>
            <w:r>
              <w:rPr>
                <w:spacing w:val="-2"/>
                <w:sz w:val="16"/>
              </w:rPr>
              <w:t>(792,990.00)</w:t>
            </w:r>
          </w:p>
        </w:tc>
        <w:tc>
          <w:tcPr>
            <w:tcW w:w="1243" w:type="dxa"/>
          </w:tcPr>
          <w:p>
            <w:pPr>
              <w:pStyle w:val="TableParagraph"/>
              <w:spacing w:before="64"/>
              <w:ind w:left="12" w:right="5"/>
              <w:rPr>
                <w:sz w:val="16"/>
              </w:rPr>
            </w:pPr>
            <w:r>
              <w:rPr>
                <w:spacing w:val="-2"/>
                <w:sz w:val="16"/>
              </w:rPr>
              <w:t>10,315,434.60</w:t>
            </w:r>
          </w:p>
        </w:tc>
        <w:tc>
          <w:tcPr>
            <w:tcW w:w="793" w:type="dxa"/>
            <w:gridSpan w:val="2"/>
          </w:tcPr>
          <w:p>
            <w:pPr>
              <w:pStyle w:val="TableParagraph"/>
              <w:spacing w:before="64"/>
              <w:ind w:left="178"/>
              <w:jc w:val="left"/>
              <w:rPr>
                <w:sz w:val="16"/>
              </w:rPr>
            </w:pPr>
            <w:r>
              <w:rPr>
                <w:spacing w:val="-2"/>
                <w:sz w:val="16"/>
              </w:rPr>
              <w:t>0.4665</w:t>
            </w:r>
          </w:p>
        </w:tc>
        <w:tc>
          <w:tcPr>
            <w:tcW w:w="1242" w:type="dxa"/>
            <w:gridSpan w:val="2"/>
          </w:tcPr>
          <w:p>
            <w:pPr>
              <w:pStyle w:val="TableParagraph"/>
              <w:spacing w:before="64"/>
              <w:ind w:left="203"/>
              <w:jc w:val="left"/>
              <w:rPr>
                <w:sz w:val="16"/>
              </w:rPr>
            </w:pPr>
            <w:r>
              <w:rPr>
                <w:spacing w:val="-2"/>
                <w:sz w:val="16"/>
              </w:rPr>
              <w:t>4,812,226.37</w:t>
            </w:r>
          </w:p>
        </w:tc>
        <w:tc>
          <w:tcPr>
            <w:tcW w:w="1242" w:type="dxa"/>
          </w:tcPr>
          <w:p>
            <w:pPr>
              <w:pStyle w:val="TableParagraph"/>
              <w:spacing w:before="64"/>
              <w:ind w:left="20" w:right="4"/>
              <w:rPr>
                <w:sz w:val="16"/>
              </w:rPr>
            </w:pPr>
            <w:r>
              <w:rPr>
                <w:spacing w:val="-2"/>
                <w:sz w:val="16"/>
              </w:rPr>
              <w:t>28,599,082.29</w:t>
            </w:r>
          </w:p>
        </w:tc>
        <w:tc>
          <w:tcPr>
            <w:tcW w:w="782" w:type="dxa"/>
            <w:gridSpan w:val="4"/>
          </w:tcPr>
          <w:p>
            <w:pPr>
              <w:pStyle w:val="TableParagraph"/>
              <w:jc w:val="left"/>
              <w:rPr>
                <w:sz w:val="16"/>
              </w:rPr>
            </w:pPr>
          </w:p>
        </w:tc>
      </w:tr>
      <w:tr>
        <w:trPr>
          <w:trHeight w:val="311" w:hRule="atLeast"/>
        </w:trPr>
        <w:tc>
          <w:tcPr>
            <w:tcW w:w="528" w:type="dxa"/>
          </w:tcPr>
          <w:p>
            <w:pPr>
              <w:pStyle w:val="TableParagraph"/>
              <w:spacing w:before="64"/>
              <w:ind w:left="10" w:right="2"/>
              <w:rPr>
                <w:sz w:val="16"/>
              </w:rPr>
            </w:pPr>
            <w:r>
              <w:rPr>
                <w:spacing w:val="-10"/>
                <w:sz w:val="16"/>
              </w:rPr>
              <w:t>9</w:t>
            </w:r>
          </w:p>
        </w:tc>
        <w:tc>
          <w:tcPr>
            <w:tcW w:w="1244" w:type="dxa"/>
          </w:tcPr>
          <w:p>
            <w:pPr>
              <w:pStyle w:val="TableParagraph"/>
              <w:spacing w:before="64"/>
              <w:ind w:left="10" w:right="4"/>
              <w:rPr>
                <w:sz w:val="16"/>
              </w:rPr>
            </w:pPr>
            <w:r>
              <w:rPr>
                <w:spacing w:val="-2"/>
                <w:sz w:val="16"/>
              </w:rPr>
              <w:t>11,108,424.60</w:t>
            </w:r>
          </w:p>
        </w:tc>
        <w:tc>
          <w:tcPr>
            <w:tcW w:w="1219" w:type="dxa"/>
          </w:tcPr>
          <w:p>
            <w:pPr>
              <w:pStyle w:val="TableParagraph"/>
              <w:spacing w:before="64"/>
              <w:ind w:left="89" w:right="78"/>
              <w:rPr>
                <w:sz w:val="16"/>
              </w:rPr>
            </w:pPr>
            <w:r>
              <w:rPr>
                <w:spacing w:val="-2"/>
                <w:sz w:val="16"/>
              </w:rPr>
              <w:t>(792,990.00)</w:t>
            </w:r>
          </w:p>
        </w:tc>
        <w:tc>
          <w:tcPr>
            <w:tcW w:w="1243" w:type="dxa"/>
          </w:tcPr>
          <w:p>
            <w:pPr>
              <w:pStyle w:val="TableParagraph"/>
              <w:spacing w:before="64"/>
              <w:ind w:left="12" w:right="5"/>
              <w:rPr>
                <w:sz w:val="16"/>
              </w:rPr>
            </w:pPr>
            <w:r>
              <w:rPr>
                <w:spacing w:val="-2"/>
                <w:sz w:val="16"/>
              </w:rPr>
              <w:t>10,315,434.60</w:t>
            </w:r>
          </w:p>
        </w:tc>
        <w:tc>
          <w:tcPr>
            <w:tcW w:w="793" w:type="dxa"/>
            <w:gridSpan w:val="2"/>
          </w:tcPr>
          <w:p>
            <w:pPr>
              <w:pStyle w:val="TableParagraph"/>
              <w:spacing w:before="64"/>
              <w:ind w:left="178"/>
              <w:jc w:val="left"/>
              <w:rPr>
                <w:sz w:val="16"/>
              </w:rPr>
            </w:pPr>
            <w:r>
              <w:rPr>
                <w:spacing w:val="-2"/>
                <w:sz w:val="16"/>
              </w:rPr>
              <w:t>0.4241</w:t>
            </w:r>
          </w:p>
        </w:tc>
        <w:tc>
          <w:tcPr>
            <w:tcW w:w="1242" w:type="dxa"/>
            <w:gridSpan w:val="2"/>
          </w:tcPr>
          <w:p>
            <w:pPr>
              <w:pStyle w:val="TableParagraph"/>
              <w:spacing w:before="64"/>
              <w:ind w:left="203"/>
              <w:jc w:val="left"/>
              <w:rPr>
                <w:sz w:val="16"/>
              </w:rPr>
            </w:pPr>
            <w:r>
              <w:rPr>
                <w:spacing w:val="-2"/>
                <w:sz w:val="16"/>
              </w:rPr>
              <w:t>4,374,751.25</w:t>
            </w:r>
          </w:p>
        </w:tc>
        <w:tc>
          <w:tcPr>
            <w:tcW w:w="1242" w:type="dxa"/>
          </w:tcPr>
          <w:p>
            <w:pPr>
              <w:pStyle w:val="TableParagraph"/>
              <w:spacing w:before="64"/>
              <w:ind w:left="20" w:right="4"/>
              <w:rPr>
                <w:sz w:val="16"/>
              </w:rPr>
            </w:pPr>
            <w:r>
              <w:rPr>
                <w:spacing w:val="-2"/>
                <w:sz w:val="16"/>
              </w:rPr>
              <w:t>32,973,833.54</w:t>
            </w:r>
          </w:p>
        </w:tc>
        <w:tc>
          <w:tcPr>
            <w:tcW w:w="782" w:type="dxa"/>
            <w:gridSpan w:val="4"/>
          </w:tcPr>
          <w:p>
            <w:pPr>
              <w:pStyle w:val="TableParagraph"/>
              <w:jc w:val="left"/>
              <w:rPr>
                <w:sz w:val="16"/>
              </w:rPr>
            </w:pPr>
          </w:p>
        </w:tc>
      </w:tr>
    </w:tbl>
    <w:p>
      <w:pPr>
        <w:pStyle w:val="BodyText"/>
        <w:spacing w:before="215"/>
        <w:rPr>
          <w:b/>
          <w:sz w:val="20"/>
        </w:rPr>
      </w:pPr>
    </w:p>
    <w:tbl>
      <w:tblPr>
        <w:tblW w:w="0" w:type="auto"/>
        <w:jc w:val="left"/>
        <w:tblInd w:w="2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0"/>
        <w:gridCol w:w="2100"/>
      </w:tblGrid>
      <w:tr>
        <w:trPr>
          <w:trHeight w:val="309" w:hRule="atLeast"/>
        </w:trPr>
        <w:tc>
          <w:tcPr>
            <w:tcW w:w="2160" w:type="dxa"/>
          </w:tcPr>
          <w:p>
            <w:pPr>
              <w:pStyle w:val="TableParagraph"/>
              <w:spacing w:before="53"/>
              <w:ind w:left="331"/>
              <w:jc w:val="left"/>
              <w:rPr>
                <w:sz w:val="18"/>
              </w:rPr>
            </w:pPr>
            <w:r>
              <w:rPr>
                <w:sz w:val="18"/>
              </w:rPr>
              <w:t>Annual</w:t>
            </w:r>
            <w:r>
              <w:rPr>
                <w:spacing w:val="-2"/>
                <w:sz w:val="18"/>
              </w:rPr>
              <w:t> </w:t>
            </w:r>
            <w:r>
              <w:rPr>
                <w:sz w:val="18"/>
              </w:rPr>
              <w:t>Saving</w:t>
            </w:r>
            <w:r>
              <w:rPr>
                <w:spacing w:val="1"/>
                <w:sz w:val="18"/>
              </w:rPr>
              <w:t> </w:t>
            </w:r>
            <w:r>
              <w:rPr>
                <w:spacing w:val="-4"/>
                <w:sz w:val="18"/>
              </w:rPr>
              <w:t>(Nrs)</w:t>
            </w:r>
          </w:p>
        </w:tc>
        <w:tc>
          <w:tcPr>
            <w:tcW w:w="2100" w:type="dxa"/>
          </w:tcPr>
          <w:p>
            <w:pPr>
              <w:pStyle w:val="TableParagraph"/>
              <w:spacing w:before="53"/>
              <w:ind w:left="737"/>
              <w:jc w:val="left"/>
              <w:rPr>
                <w:sz w:val="18"/>
              </w:rPr>
            </w:pPr>
            <w:r>
              <w:rPr>
                <w:spacing w:val="-2"/>
                <w:sz w:val="18"/>
              </w:rPr>
              <w:t>11,108,424.60</w:t>
            </w:r>
          </w:p>
        </w:tc>
      </w:tr>
    </w:tbl>
    <w:p>
      <w:pPr>
        <w:pStyle w:val="BodyText"/>
        <w:spacing w:before="223" w:after="1"/>
        <w:rPr>
          <w:b/>
          <w:sz w:val="20"/>
        </w:rPr>
      </w:pPr>
    </w:p>
    <w:tbl>
      <w:tblPr>
        <w:tblW w:w="0" w:type="auto"/>
        <w:jc w:val="left"/>
        <w:tblInd w:w="11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4"/>
        <w:gridCol w:w="2320"/>
        <w:gridCol w:w="1850"/>
        <w:gridCol w:w="1785"/>
        <w:gridCol w:w="515"/>
      </w:tblGrid>
      <w:tr>
        <w:trPr>
          <w:trHeight w:val="258" w:hRule="atLeast"/>
        </w:trPr>
        <w:tc>
          <w:tcPr>
            <w:tcW w:w="1594" w:type="dxa"/>
          </w:tcPr>
          <w:p>
            <w:pPr>
              <w:pStyle w:val="TableParagraph"/>
              <w:spacing w:line="221" w:lineRule="exact"/>
              <w:ind w:left="50"/>
              <w:jc w:val="left"/>
              <w:rPr>
                <w:sz w:val="20"/>
              </w:rPr>
            </w:pPr>
            <w:r>
              <w:rPr>
                <w:sz w:val="20"/>
              </w:rPr>
              <w:t>Pay</w:t>
            </w:r>
            <w:r>
              <w:rPr>
                <w:spacing w:val="-4"/>
                <w:sz w:val="20"/>
              </w:rPr>
              <w:t> </w:t>
            </w:r>
            <w:r>
              <w:rPr>
                <w:sz w:val="20"/>
              </w:rPr>
              <w:t>Back</w:t>
            </w:r>
            <w:r>
              <w:rPr>
                <w:spacing w:val="-3"/>
                <w:sz w:val="20"/>
              </w:rPr>
              <w:t> </w:t>
            </w:r>
            <w:r>
              <w:rPr>
                <w:spacing w:val="-2"/>
                <w:sz w:val="20"/>
              </w:rPr>
              <w:t>Period</w:t>
            </w:r>
          </w:p>
        </w:tc>
        <w:tc>
          <w:tcPr>
            <w:tcW w:w="2320" w:type="dxa"/>
            <w:tcBorders>
              <w:bottom w:val="single" w:sz="4" w:space="0" w:color="000000"/>
            </w:tcBorders>
          </w:tcPr>
          <w:p>
            <w:pPr>
              <w:pStyle w:val="TableParagraph"/>
              <w:spacing w:line="221" w:lineRule="exact"/>
              <w:ind w:right="198"/>
              <w:rPr>
                <w:sz w:val="20"/>
              </w:rPr>
            </w:pPr>
            <w:r>
              <w:rPr>
                <w:sz w:val="20"/>
              </w:rPr>
              <w:t>Cost</w:t>
            </w:r>
            <w:r>
              <w:rPr>
                <w:spacing w:val="-4"/>
                <w:sz w:val="20"/>
              </w:rPr>
              <w:t> </w:t>
            </w:r>
            <w:r>
              <w:rPr>
                <w:sz w:val="20"/>
              </w:rPr>
              <w:t>of</w:t>
            </w:r>
            <w:r>
              <w:rPr>
                <w:spacing w:val="-3"/>
                <w:sz w:val="20"/>
              </w:rPr>
              <w:t> </w:t>
            </w:r>
            <w:r>
              <w:rPr>
                <w:spacing w:val="-2"/>
                <w:sz w:val="20"/>
              </w:rPr>
              <w:t>Project</w:t>
            </w:r>
          </w:p>
        </w:tc>
        <w:tc>
          <w:tcPr>
            <w:tcW w:w="1850" w:type="dxa"/>
            <w:tcBorders>
              <w:bottom w:val="single" w:sz="4" w:space="0" w:color="000000"/>
            </w:tcBorders>
          </w:tcPr>
          <w:p>
            <w:pPr>
              <w:pStyle w:val="TableParagraph"/>
              <w:spacing w:line="221" w:lineRule="exact"/>
              <w:ind w:left="425"/>
              <w:jc w:val="left"/>
              <w:rPr>
                <w:sz w:val="20"/>
              </w:rPr>
            </w:pPr>
            <w:r>
              <w:rPr>
                <w:spacing w:val="-2"/>
                <w:sz w:val="20"/>
              </w:rPr>
              <w:t>26433000</w:t>
            </w:r>
          </w:p>
        </w:tc>
        <w:tc>
          <w:tcPr>
            <w:tcW w:w="1785" w:type="dxa"/>
          </w:tcPr>
          <w:p>
            <w:pPr>
              <w:pStyle w:val="TableParagraph"/>
              <w:spacing w:line="221" w:lineRule="exact"/>
              <w:ind w:right="174"/>
              <w:jc w:val="right"/>
              <w:rPr>
                <w:sz w:val="20"/>
              </w:rPr>
            </w:pPr>
            <w:r>
              <w:rPr>
                <w:spacing w:val="-4"/>
                <w:sz w:val="20"/>
              </w:rPr>
              <w:t>2.38</w:t>
            </w:r>
          </w:p>
        </w:tc>
        <w:tc>
          <w:tcPr>
            <w:tcW w:w="515" w:type="dxa"/>
          </w:tcPr>
          <w:p>
            <w:pPr>
              <w:pStyle w:val="TableParagraph"/>
              <w:spacing w:line="221" w:lineRule="exact"/>
              <w:ind w:left="175"/>
              <w:jc w:val="left"/>
              <w:rPr>
                <w:sz w:val="20"/>
              </w:rPr>
            </w:pPr>
            <w:r>
              <w:rPr>
                <w:spacing w:val="-5"/>
                <w:sz w:val="20"/>
              </w:rPr>
              <w:t>Yrs</w:t>
            </w:r>
          </w:p>
        </w:tc>
      </w:tr>
      <w:tr>
        <w:trPr>
          <w:trHeight w:val="270" w:hRule="atLeast"/>
        </w:trPr>
        <w:tc>
          <w:tcPr>
            <w:tcW w:w="1594" w:type="dxa"/>
          </w:tcPr>
          <w:p>
            <w:pPr>
              <w:pStyle w:val="TableParagraph"/>
              <w:jc w:val="left"/>
              <w:rPr>
                <w:sz w:val="16"/>
              </w:rPr>
            </w:pPr>
          </w:p>
        </w:tc>
        <w:tc>
          <w:tcPr>
            <w:tcW w:w="2320" w:type="dxa"/>
            <w:tcBorders>
              <w:top w:val="single" w:sz="4" w:space="0" w:color="000000"/>
            </w:tcBorders>
          </w:tcPr>
          <w:p>
            <w:pPr>
              <w:pStyle w:val="TableParagraph"/>
              <w:spacing w:line="210" w:lineRule="exact" w:before="41"/>
              <w:ind w:left="1" w:right="198"/>
              <w:rPr>
                <w:sz w:val="20"/>
              </w:rPr>
            </w:pPr>
            <w:r>
              <w:rPr>
                <w:sz w:val="20"/>
              </w:rPr>
              <w:t>Annual</w:t>
            </w:r>
            <w:r>
              <w:rPr>
                <w:spacing w:val="-4"/>
                <w:sz w:val="20"/>
              </w:rPr>
              <w:t> </w:t>
            </w:r>
            <w:r>
              <w:rPr>
                <w:sz w:val="20"/>
              </w:rPr>
              <w:t>Saving</w:t>
            </w:r>
            <w:r>
              <w:rPr>
                <w:spacing w:val="-5"/>
                <w:sz w:val="20"/>
              </w:rPr>
              <w:t> </w:t>
            </w:r>
            <w:r>
              <w:rPr>
                <w:spacing w:val="-2"/>
                <w:sz w:val="20"/>
              </w:rPr>
              <w:t>(Nrs)</w:t>
            </w:r>
          </w:p>
        </w:tc>
        <w:tc>
          <w:tcPr>
            <w:tcW w:w="1850" w:type="dxa"/>
            <w:tcBorders>
              <w:top w:val="single" w:sz="4" w:space="0" w:color="000000"/>
            </w:tcBorders>
          </w:tcPr>
          <w:p>
            <w:pPr>
              <w:pStyle w:val="TableParagraph"/>
              <w:spacing w:line="210" w:lineRule="exact" w:before="41"/>
              <w:ind w:left="473"/>
              <w:jc w:val="left"/>
              <w:rPr>
                <w:sz w:val="20"/>
              </w:rPr>
            </w:pPr>
            <w:r>
              <w:rPr>
                <w:spacing w:val="-2"/>
                <w:sz w:val="20"/>
              </w:rPr>
              <w:t>11,108,424.60</w:t>
            </w:r>
          </w:p>
        </w:tc>
        <w:tc>
          <w:tcPr>
            <w:tcW w:w="1785" w:type="dxa"/>
          </w:tcPr>
          <w:p>
            <w:pPr>
              <w:pStyle w:val="TableParagraph"/>
              <w:jc w:val="left"/>
              <w:rPr>
                <w:sz w:val="16"/>
              </w:rPr>
            </w:pPr>
          </w:p>
        </w:tc>
        <w:tc>
          <w:tcPr>
            <w:tcW w:w="515" w:type="dxa"/>
          </w:tcPr>
          <w:p>
            <w:pPr>
              <w:pStyle w:val="TableParagraph"/>
              <w:jc w:val="left"/>
              <w:rPr>
                <w:sz w:val="16"/>
              </w:rPr>
            </w:pPr>
          </w:p>
        </w:tc>
      </w:tr>
    </w:tbl>
    <w:p>
      <w:pPr>
        <w:pStyle w:val="BodyText"/>
        <w:spacing w:before="207" w:after="1"/>
        <w:rPr>
          <w:b/>
          <w:sz w:val="20"/>
        </w:rPr>
      </w:pPr>
    </w:p>
    <w:tbl>
      <w:tblPr>
        <w:tblW w:w="0" w:type="auto"/>
        <w:jc w:val="left"/>
        <w:tblInd w:w="12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139"/>
        <w:gridCol w:w="1046"/>
        <w:gridCol w:w="778"/>
        <w:gridCol w:w="1983"/>
        <w:gridCol w:w="772"/>
      </w:tblGrid>
      <w:tr>
        <w:trPr>
          <w:trHeight w:val="787" w:hRule="atLeast"/>
        </w:trPr>
        <w:tc>
          <w:tcPr>
            <w:tcW w:w="3139" w:type="dxa"/>
          </w:tcPr>
          <w:p>
            <w:pPr>
              <w:pStyle w:val="TableParagraph"/>
              <w:spacing w:before="82"/>
              <w:jc w:val="left"/>
              <w:rPr>
                <w:b/>
                <w:sz w:val="18"/>
              </w:rPr>
            </w:pPr>
          </w:p>
          <w:p>
            <w:pPr>
              <w:pStyle w:val="TableParagraph"/>
              <w:ind w:left="35"/>
              <w:jc w:val="left"/>
              <w:rPr>
                <w:rFonts w:ascii="Carlito"/>
                <w:b/>
                <w:sz w:val="18"/>
              </w:rPr>
            </w:pPr>
            <w:r>
              <w:rPr>
                <w:rFonts w:ascii="Carlito"/>
                <w:b/>
                <w:sz w:val="18"/>
              </w:rPr>
              <w:t>Per/KVAr</w:t>
            </w:r>
            <w:r>
              <w:rPr>
                <w:rFonts w:ascii="Carlito"/>
                <w:b/>
                <w:spacing w:val="-11"/>
                <w:sz w:val="18"/>
              </w:rPr>
              <w:t> </w:t>
            </w:r>
            <w:r>
              <w:rPr>
                <w:rFonts w:ascii="Carlito"/>
                <w:b/>
                <w:sz w:val="18"/>
              </w:rPr>
              <w:t>cost</w:t>
            </w:r>
            <w:r>
              <w:rPr>
                <w:rFonts w:ascii="Carlito"/>
                <w:b/>
                <w:spacing w:val="-10"/>
                <w:sz w:val="18"/>
              </w:rPr>
              <w:t> </w:t>
            </w:r>
            <w:r>
              <w:rPr>
                <w:rFonts w:ascii="Carlito"/>
                <w:b/>
                <w:sz w:val="18"/>
              </w:rPr>
              <w:t>of</w:t>
            </w:r>
            <w:r>
              <w:rPr>
                <w:rFonts w:ascii="Carlito"/>
                <w:b/>
                <w:spacing w:val="-9"/>
                <w:sz w:val="18"/>
              </w:rPr>
              <w:t> </w:t>
            </w:r>
            <w:r>
              <w:rPr>
                <w:rFonts w:ascii="Carlito"/>
                <w:b/>
                <w:sz w:val="18"/>
              </w:rPr>
              <w:t>D-</w:t>
            </w:r>
            <w:r>
              <w:rPr>
                <w:rFonts w:ascii="Carlito"/>
                <w:b/>
                <w:spacing w:val="-2"/>
                <w:sz w:val="18"/>
              </w:rPr>
              <w:t>STATCOM</w:t>
            </w:r>
          </w:p>
        </w:tc>
        <w:tc>
          <w:tcPr>
            <w:tcW w:w="1046" w:type="dxa"/>
          </w:tcPr>
          <w:p>
            <w:pPr>
              <w:pStyle w:val="TableParagraph"/>
              <w:spacing w:before="82"/>
              <w:jc w:val="left"/>
              <w:rPr>
                <w:b/>
                <w:sz w:val="18"/>
              </w:rPr>
            </w:pPr>
          </w:p>
          <w:p>
            <w:pPr>
              <w:pStyle w:val="TableParagraph"/>
              <w:ind w:right="257"/>
              <w:jc w:val="right"/>
              <w:rPr>
                <w:rFonts w:ascii="Carlito"/>
                <w:b/>
                <w:sz w:val="18"/>
              </w:rPr>
            </w:pPr>
            <w:r>
              <w:rPr>
                <w:rFonts w:ascii="Carlito"/>
                <w:b/>
                <w:spacing w:val="-2"/>
                <w:sz w:val="18"/>
              </w:rPr>
              <w:t>Nrs.10000</w:t>
            </w:r>
          </w:p>
        </w:tc>
        <w:tc>
          <w:tcPr>
            <w:tcW w:w="3533" w:type="dxa"/>
            <w:gridSpan w:val="3"/>
            <w:tcBorders>
              <w:right w:val="single" w:sz="12" w:space="0" w:color="000000"/>
            </w:tcBorders>
          </w:tcPr>
          <w:p>
            <w:pPr>
              <w:pStyle w:val="TableParagraph"/>
              <w:spacing w:line="266" w:lineRule="auto" w:before="33"/>
              <w:ind w:left="47" w:right="21" w:hanging="2"/>
              <w:rPr>
                <w:rFonts w:ascii="Carlito"/>
                <w:b/>
                <w:sz w:val="18"/>
              </w:rPr>
            </w:pPr>
            <w:r>
              <w:rPr>
                <w:rFonts w:ascii="Carlito"/>
                <w:b/>
                <w:sz w:val="18"/>
              </w:rPr>
              <w:t>Reference paper 2021</w:t>
            </w:r>
            <w:r>
              <w:rPr>
                <w:rFonts w:ascii="Carlito"/>
                <w:b/>
                <w:spacing w:val="40"/>
                <w:sz w:val="18"/>
              </w:rPr>
              <w:t> </w:t>
            </w:r>
            <w:r>
              <w:rPr>
                <w:rFonts w:ascii="Carlito"/>
                <w:b/>
                <w:sz w:val="18"/>
              </w:rPr>
              <w:t>IEEE SOUTHEREN POWER</w:t>
            </w:r>
            <w:r>
              <w:rPr>
                <w:rFonts w:ascii="Carlito"/>
                <w:b/>
                <w:spacing w:val="-11"/>
                <w:sz w:val="18"/>
              </w:rPr>
              <w:t> </w:t>
            </w:r>
            <w:r>
              <w:rPr>
                <w:rFonts w:ascii="Carlito"/>
                <w:b/>
                <w:sz w:val="18"/>
              </w:rPr>
              <w:t>ELECTRONOICS</w:t>
            </w:r>
            <w:r>
              <w:rPr>
                <w:rFonts w:ascii="Carlito"/>
                <w:b/>
                <w:spacing w:val="-11"/>
                <w:sz w:val="18"/>
              </w:rPr>
              <w:t> </w:t>
            </w:r>
            <w:r>
              <w:rPr>
                <w:rFonts w:ascii="Carlito"/>
                <w:b/>
                <w:sz w:val="18"/>
              </w:rPr>
              <w:t>CONFERENCE</w:t>
            </w:r>
            <w:r>
              <w:rPr>
                <w:rFonts w:ascii="Carlito"/>
                <w:b/>
                <w:spacing w:val="-10"/>
                <w:sz w:val="18"/>
              </w:rPr>
              <w:t> </w:t>
            </w:r>
            <w:r>
              <w:rPr>
                <w:rFonts w:ascii="Carlito"/>
                <w:b/>
                <w:sz w:val="18"/>
              </w:rPr>
              <w:t>&amp;</w:t>
            </w:r>
            <w:r>
              <w:rPr>
                <w:rFonts w:ascii="Carlito"/>
                <w:b/>
                <w:spacing w:val="-10"/>
                <w:sz w:val="18"/>
              </w:rPr>
              <w:t> </w:t>
            </w:r>
            <w:r>
              <w:rPr>
                <w:rFonts w:ascii="Carlito"/>
                <w:b/>
                <w:sz w:val="18"/>
              </w:rPr>
              <w:t>indian</w:t>
            </w:r>
          </w:p>
          <w:p>
            <w:pPr>
              <w:pStyle w:val="TableParagraph"/>
              <w:spacing w:line="219" w:lineRule="exact"/>
              <w:ind w:left="42"/>
              <w:rPr>
                <w:rFonts w:ascii="Carlito"/>
                <w:b/>
                <w:sz w:val="18"/>
              </w:rPr>
            </w:pPr>
            <w:r>
              <w:rPr>
                <w:rFonts w:ascii="Carlito"/>
                <w:b/>
                <w:spacing w:val="-2"/>
                <w:sz w:val="18"/>
              </w:rPr>
              <w:t>market</w:t>
            </w:r>
          </w:p>
        </w:tc>
      </w:tr>
      <w:tr>
        <w:trPr>
          <w:trHeight w:val="228" w:hRule="atLeast"/>
        </w:trPr>
        <w:tc>
          <w:tcPr>
            <w:tcW w:w="3139" w:type="dxa"/>
            <w:tcBorders>
              <w:right w:val="single" w:sz="6" w:space="0" w:color="D0D6E4"/>
            </w:tcBorders>
          </w:tcPr>
          <w:p>
            <w:pPr>
              <w:pStyle w:val="TableParagraph"/>
              <w:jc w:val="left"/>
              <w:rPr>
                <w:sz w:val="16"/>
              </w:rPr>
            </w:pPr>
          </w:p>
        </w:tc>
        <w:tc>
          <w:tcPr>
            <w:tcW w:w="1046" w:type="dxa"/>
            <w:tcBorders>
              <w:left w:val="single" w:sz="6" w:space="0" w:color="D0D6E4"/>
              <w:right w:val="single" w:sz="6" w:space="0" w:color="D0D6E4"/>
            </w:tcBorders>
          </w:tcPr>
          <w:p>
            <w:pPr>
              <w:pStyle w:val="TableParagraph"/>
              <w:jc w:val="left"/>
              <w:rPr>
                <w:sz w:val="16"/>
              </w:rPr>
            </w:pPr>
          </w:p>
        </w:tc>
        <w:tc>
          <w:tcPr>
            <w:tcW w:w="778" w:type="dxa"/>
            <w:tcBorders>
              <w:left w:val="single" w:sz="6" w:space="0" w:color="D0D6E4"/>
              <w:right w:val="single" w:sz="6" w:space="0" w:color="D0D6E4"/>
            </w:tcBorders>
          </w:tcPr>
          <w:p>
            <w:pPr>
              <w:pStyle w:val="TableParagraph"/>
              <w:jc w:val="left"/>
              <w:rPr>
                <w:sz w:val="16"/>
              </w:rPr>
            </w:pPr>
          </w:p>
        </w:tc>
        <w:tc>
          <w:tcPr>
            <w:tcW w:w="1983" w:type="dxa"/>
            <w:tcBorders>
              <w:left w:val="single" w:sz="6" w:space="0" w:color="D0D6E4"/>
              <w:right w:val="single" w:sz="6" w:space="0" w:color="D0D6E4"/>
            </w:tcBorders>
          </w:tcPr>
          <w:p>
            <w:pPr>
              <w:pStyle w:val="TableParagraph"/>
              <w:jc w:val="left"/>
              <w:rPr>
                <w:sz w:val="16"/>
              </w:rPr>
            </w:pPr>
          </w:p>
        </w:tc>
        <w:tc>
          <w:tcPr>
            <w:tcW w:w="772" w:type="dxa"/>
            <w:tcBorders>
              <w:left w:val="single" w:sz="6" w:space="0" w:color="D0D6E4"/>
              <w:right w:val="single" w:sz="12" w:space="0" w:color="000000"/>
            </w:tcBorders>
          </w:tcPr>
          <w:p>
            <w:pPr>
              <w:pStyle w:val="TableParagraph"/>
              <w:jc w:val="left"/>
              <w:rPr>
                <w:sz w:val="16"/>
              </w:rPr>
            </w:pPr>
          </w:p>
        </w:tc>
      </w:tr>
      <w:tr>
        <w:trPr>
          <w:trHeight w:val="471" w:hRule="atLeast"/>
        </w:trPr>
        <w:tc>
          <w:tcPr>
            <w:tcW w:w="3139" w:type="dxa"/>
          </w:tcPr>
          <w:p>
            <w:pPr>
              <w:pStyle w:val="TableParagraph"/>
              <w:spacing w:before="131"/>
              <w:ind w:left="35"/>
              <w:jc w:val="left"/>
              <w:rPr>
                <w:rFonts w:ascii="Carlito"/>
                <w:b/>
                <w:sz w:val="18"/>
              </w:rPr>
            </w:pPr>
            <w:r>
              <w:rPr>
                <w:rFonts w:ascii="Carlito"/>
                <w:b/>
                <w:spacing w:val="-2"/>
                <w:sz w:val="18"/>
              </w:rPr>
              <w:t>Parameters</w:t>
            </w:r>
          </w:p>
        </w:tc>
        <w:tc>
          <w:tcPr>
            <w:tcW w:w="1046" w:type="dxa"/>
          </w:tcPr>
          <w:p>
            <w:pPr>
              <w:pStyle w:val="TableParagraph"/>
              <w:spacing w:before="131"/>
              <w:ind w:right="239"/>
              <w:jc w:val="right"/>
              <w:rPr>
                <w:rFonts w:ascii="Carlito"/>
                <w:b/>
                <w:sz w:val="18"/>
              </w:rPr>
            </w:pPr>
            <w:r>
              <w:rPr>
                <w:rFonts w:ascii="Carlito"/>
                <w:b/>
                <w:sz w:val="18"/>
              </w:rPr>
              <w:t>Light</w:t>
            </w:r>
            <w:r>
              <w:rPr>
                <w:rFonts w:ascii="Carlito"/>
                <w:b/>
                <w:spacing w:val="-10"/>
                <w:sz w:val="18"/>
              </w:rPr>
              <w:t> </w:t>
            </w:r>
            <w:r>
              <w:rPr>
                <w:rFonts w:ascii="Carlito"/>
                <w:b/>
                <w:spacing w:val="-4"/>
                <w:sz w:val="18"/>
              </w:rPr>
              <w:t>Load</w:t>
            </w:r>
          </w:p>
        </w:tc>
        <w:tc>
          <w:tcPr>
            <w:tcW w:w="778" w:type="dxa"/>
          </w:tcPr>
          <w:p>
            <w:pPr>
              <w:pStyle w:val="TableParagraph"/>
              <w:spacing w:before="9"/>
              <w:ind w:left="35"/>
              <w:jc w:val="left"/>
              <w:rPr>
                <w:rFonts w:ascii="Carlito"/>
                <w:b/>
                <w:sz w:val="18"/>
              </w:rPr>
            </w:pPr>
            <w:r>
              <w:rPr>
                <w:rFonts w:ascii="Carlito"/>
                <w:b/>
                <w:spacing w:val="-2"/>
                <w:sz w:val="18"/>
              </w:rPr>
              <w:t>Medium</w:t>
            </w:r>
          </w:p>
          <w:p>
            <w:pPr>
              <w:pStyle w:val="TableParagraph"/>
              <w:spacing w:line="198" w:lineRule="exact" w:before="24"/>
              <w:ind w:left="35"/>
              <w:jc w:val="left"/>
              <w:rPr>
                <w:rFonts w:ascii="Carlito"/>
                <w:b/>
                <w:sz w:val="18"/>
              </w:rPr>
            </w:pPr>
            <w:r>
              <w:rPr>
                <w:rFonts w:ascii="Carlito"/>
                <w:b/>
                <w:spacing w:val="-4"/>
                <w:sz w:val="18"/>
              </w:rPr>
              <w:t>Load</w:t>
            </w:r>
          </w:p>
        </w:tc>
        <w:tc>
          <w:tcPr>
            <w:tcW w:w="1983" w:type="dxa"/>
          </w:tcPr>
          <w:p>
            <w:pPr>
              <w:pStyle w:val="TableParagraph"/>
              <w:spacing w:before="131"/>
              <w:ind w:left="36"/>
              <w:jc w:val="left"/>
              <w:rPr>
                <w:rFonts w:ascii="Carlito"/>
                <w:b/>
                <w:sz w:val="18"/>
              </w:rPr>
            </w:pPr>
            <w:r>
              <w:rPr>
                <w:rFonts w:ascii="Carlito"/>
                <w:b/>
                <w:spacing w:val="-2"/>
                <w:sz w:val="18"/>
              </w:rPr>
              <w:t>Heavy</w:t>
            </w:r>
            <w:r>
              <w:rPr>
                <w:rFonts w:ascii="Carlito"/>
                <w:b/>
                <w:spacing w:val="-3"/>
                <w:sz w:val="18"/>
              </w:rPr>
              <w:t> </w:t>
            </w:r>
            <w:r>
              <w:rPr>
                <w:rFonts w:ascii="Carlito"/>
                <w:b/>
                <w:spacing w:val="-4"/>
                <w:sz w:val="18"/>
              </w:rPr>
              <w:t>Load</w:t>
            </w:r>
          </w:p>
        </w:tc>
        <w:tc>
          <w:tcPr>
            <w:tcW w:w="772" w:type="dxa"/>
            <w:tcBorders>
              <w:right w:val="single" w:sz="12" w:space="0" w:color="000000"/>
            </w:tcBorders>
          </w:tcPr>
          <w:p>
            <w:pPr>
              <w:pStyle w:val="TableParagraph"/>
              <w:jc w:val="left"/>
              <w:rPr>
                <w:sz w:val="16"/>
              </w:rPr>
            </w:pPr>
          </w:p>
        </w:tc>
      </w:tr>
      <w:tr>
        <w:trPr>
          <w:trHeight w:val="228" w:hRule="atLeast"/>
        </w:trPr>
        <w:tc>
          <w:tcPr>
            <w:tcW w:w="3139" w:type="dxa"/>
          </w:tcPr>
          <w:p>
            <w:pPr>
              <w:pStyle w:val="TableParagraph"/>
              <w:spacing w:line="198" w:lineRule="exact" w:before="10"/>
              <w:ind w:left="35"/>
              <w:jc w:val="left"/>
              <w:rPr>
                <w:rFonts w:ascii="Carlito"/>
                <w:b/>
                <w:sz w:val="18"/>
              </w:rPr>
            </w:pPr>
            <w:r>
              <w:rPr>
                <w:rFonts w:ascii="Carlito"/>
                <w:b/>
                <w:sz w:val="18"/>
              </w:rPr>
              <w:t>Size</w:t>
            </w:r>
            <w:r>
              <w:rPr>
                <w:rFonts w:ascii="Carlito"/>
                <w:b/>
                <w:spacing w:val="-4"/>
                <w:sz w:val="18"/>
              </w:rPr>
              <w:t> </w:t>
            </w:r>
            <w:r>
              <w:rPr>
                <w:rFonts w:ascii="Carlito"/>
                <w:b/>
                <w:sz w:val="18"/>
              </w:rPr>
              <w:t>of</w:t>
            </w:r>
            <w:r>
              <w:rPr>
                <w:rFonts w:ascii="Carlito"/>
                <w:b/>
                <w:spacing w:val="-6"/>
                <w:sz w:val="18"/>
              </w:rPr>
              <w:t> </w:t>
            </w:r>
            <w:r>
              <w:rPr>
                <w:rFonts w:ascii="Carlito"/>
                <w:b/>
                <w:sz w:val="18"/>
              </w:rPr>
              <w:t>D-STATCOM</w:t>
            </w:r>
            <w:r>
              <w:rPr>
                <w:rFonts w:ascii="Carlito"/>
                <w:b/>
                <w:spacing w:val="-9"/>
                <w:sz w:val="18"/>
              </w:rPr>
              <w:t> </w:t>
            </w:r>
            <w:r>
              <w:rPr>
                <w:rFonts w:ascii="Carlito"/>
                <w:b/>
                <w:spacing w:val="-2"/>
                <w:sz w:val="18"/>
              </w:rPr>
              <w:t>(kVAR)</w:t>
            </w:r>
          </w:p>
        </w:tc>
        <w:tc>
          <w:tcPr>
            <w:tcW w:w="1046" w:type="dxa"/>
          </w:tcPr>
          <w:p>
            <w:pPr>
              <w:pStyle w:val="TableParagraph"/>
              <w:spacing w:line="198" w:lineRule="exact" w:before="10"/>
              <w:ind w:right="325"/>
              <w:jc w:val="right"/>
              <w:rPr>
                <w:rFonts w:ascii="Carlito"/>
                <w:b/>
                <w:sz w:val="18"/>
              </w:rPr>
            </w:pPr>
            <w:r>
              <w:rPr>
                <w:rFonts w:ascii="Carlito"/>
                <w:b/>
                <w:spacing w:val="-4"/>
                <w:sz w:val="18"/>
              </w:rPr>
              <w:t>1629</w:t>
            </w:r>
          </w:p>
        </w:tc>
        <w:tc>
          <w:tcPr>
            <w:tcW w:w="778" w:type="dxa"/>
          </w:tcPr>
          <w:p>
            <w:pPr>
              <w:pStyle w:val="TableParagraph"/>
              <w:spacing w:line="198" w:lineRule="exact" w:before="10"/>
              <w:ind w:left="230"/>
              <w:jc w:val="left"/>
              <w:rPr>
                <w:rFonts w:ascii="Carlito"/>
                <w:b/>
                <w:sz w:val="18"/>
              </w:rPr>
            </w:pPr>
            <w:r>
              <w:rPr>
                <w:rFonts w:ascii="Carlito"/>
                <w:b/>
                <w:spacing w:val="-4"/>
                <w:sz w:val="18"/>
              </w:rPr>
              <w:t>2403</w:t>
            </w:r>
          </w:p>
        </w:tc>
        <w:tc>
          <w:tcPr>
            <w:tcW w:w="1983" w:type="dxa"/>
          </w:tcPr>
          <w:p>
            <w:pPr>
              <w:pStyle w:val="TableParagraph"/>
              <w:spacing w:line="198" w:lineRule="exact" w:before="10"/>
              <w:ind w:left="26"/>
              <w:rPr>
                <w:rFonts w:ascii="Carlito"/>
                <w:b/>
                <w:sz w:val="18"/>
              </w:rPr>
            </w:pPr>
            <w:r>
              <w:rPr>
                <w:rFonts w:ascii="Carlito"/>
                <w:b/>
                <w:spacing w:val="-4"/>
                <w:sz w:val="18"/>
              </w:rPr>
              <w:t>2264</w:t>
            </w:r>
          </w:p>
        </w:tc>
        <w:tc>
          <w:tcPr>
            <w:tcW w:w="772" w:type="dxa"/>
            <w:tcBorders>
              <w:right w:val="single" w:sz="12" w:space="0" w:color="000000"/>
            </w:tcBorders>
          </w:tcPr>
          <w:p>
            <w:pPr>
              <w:pStyle w:val="TableParagraph"/>
              <w:jc w:val="left"/>
              <w:rPr>
                <w:sz w:val="16"/>
              </w:rPr>
            </w:pPr>
          </w:p>
        </w:tc>
      </w:tr>
      <w:tr>
        <w:trPr>
          <w:trHeight w:val="471" w:hRule="atLeast"/>
        </w:trPr>
        <w:tc>
          <w:tcPr>
            <w:tcW w:w="3139" w:type="dxa"/>
          </w:tcPr>
          <w:p>
            <w:pPr>
              <w:pStyle w:val="TableParagraph"/>
              <w:spacing w:before="46"/>
              <w:jc w:val="left"/>
              <w:rPr>
                <w:b/>
                <w:sz w:val="18"/>
              </w:rPr>
            </w:pPr>
          </w:p>
          <w:p>
            <w:pPr>
              <w:pStyle w:val="TableParagraph"/>
              <w:spacing w:line="198" w:lineRule="exact"/>
              <w:ind w:left="35"/>
              <w:jc w:val="left"/>
              <w:rPr>
                <w:rFonts w:ascii="Carlito"/>
                <w:b/>
                <w:sz w:val="18"/>
              </w:rPr>
            </w:pPr>
            <w:r>
              <w:rPr>
                <w:rFonts w:ascii="Carlito"/>
                <w:b/>
                <w:sz w:val="18"/>
              </w:rPr>
              <w:t>Avg</w:t>
            </w:r>
            <w:r>
              <w:rPr>
                <w:rFonts w:ascii="Carlito"/>
                <w:b/>
                <w:spacing w:val="-7"/>
                <w:sz w:val="18"/>
              </w:rPr>
              <w:t> </w:t>
            </w:r>
            <w:r>
              <w:rPr>
                <w:rFonts w:ascii="Carlito"/>
                <w:b/>
                <w:sz w:val="18"/>
              </w:rPr>
              <w:t>Size of</w:t>
            </w:r>
            <w:r>
              <w:rPr>
                <w:rFonts w:ascii="Carlito"/>
                <w:b/>
                <w:spacing w:val="-2"/>
                <w:sz w:val="18"/>
              </w:rPr>
              <w:t> </w:t>
            </w:r>
            <w:r>
              <w:rPr>
                <w:rFonts w:ascii="Carlito"/>
                <w:b/>
                <w:sz w:val="18"/>
              </w:rPr>
              <w:t>D-</w:t>
            </w:r>
            <w:r>
              <w:rPr>
                <w:rFonts w:ascii="Carlito"/>
                <w:b/>
                <w:spacing w:val="-2"/>
                <w:sz w:val="18"/>
              </w:rPr>
              <w:t>STATCOM</w:t>
            </w:r>
          </w:p>
        </w:tc>
        <w:tc>
          <w:tcPr>
            <w:tcW w:w="3807" w:type="dxa"/>
            <w:gridSpan w:val="3"/>
          </w:tcPr>
          <w:p>
            <w:pPr>
              <w:pStyle w:val="TableParagraph"/>
              <w:spacing w:before="119"/>
              <w:ind w:left="37" w:right="12"/>
              <w:rPr>
                <w:rFonts w:ascii="Carlito"/>
                <w:b/>
                <w:sz w:val="18"/>
              </w:rPr>
            </w:pPr>
            <w:r>
              <w:rPr>
                <w:rFonts w:ascii="Carlito"/>
                <w:b/>
                <w:spacing w:val="-4"/>
                <w:sz w:val="18"/>
              </w:rPr>
              <w:t>2403</w:t>
            </w:r>
          </w:p>
        </w:tc>
        <w:tc>
          <w:tcPr>
            <w:tcW w:w="772" w:type="dxa"/>
            <w:tcBorders>
              <w:right w:val="single" w:sz="12" w:space="0" w:color="000000"/>
            </w:tcBorders>
          </w:tcPr>
          <w:p>
            <w:pPr>
              <w:pStyle w:val="TableParagraph"/>
              <w:spacing w:before="10"/>
              <w:ind w:left="36"/>
              <w:jc w:val="left"/>
              <w:rPr>
                <w:rFonts w:ascii="Carlito"/>
                <w:b/>
                <w:sz w:val="18"/>
              </w:rPr>
            </w:pPr>
            <w:r>
              <w:rPr>
                <w:rFonts w:ascii="Carlito"/>
                <w:b/>
                <w:spacing w:val="-2"/>
                <w:sz w:val="18"/>
              </w:rPr>
              <w:t>Maxm</w:t>
            </w:r>
            <w:r>
              <w:rPr>
                <w:rFonts w:ascii="Carlito"/>
                <w:b/>
                <w:spacing w:val="-3"/>
                <w:sz w:val="18"/>
              </w:rPr>
              <w:t> </w:t>
            </w:r>
            <w:r>
              <w:rPr>
                <w:rFonts w:ascii="Carlito"/>
                <w:b/>
                <w:spacing w:val="-7"/>
                <w:sz w:val="18"/>
              </w:rPr>
              <w:t>is</w:t>
            </w:r>
          </w:p>
          <w:p>
            <w:pPr>
              <w:pStyle w:val="TableParagraph"/>
              <w:spacing w:line="198" w:lineRule="exact" w:before="23"/>
              <w:ind w:left="36"/>
              <w:jc w:val="left"/>
              <w:rPr>
                <w:rFonts w:ascii="Carlito"/>
                <w:b/>
                <w:sz w:val="18"/>
              </w:rPr>
            </w:pPr>
            <w:r>
              <w:rPr>
                <w:rFonts w:ascii="Carlito"/>
                <w:b/>
                <w:spacing w:val="-2"/>
                <w:sz w:val="18"/>
              </w:rPr>
              <w:t>Consider</w:t>
            </w:r>
          </w:p>
        </w:tc>
      </w:tr>
      <w:tr>
        <w:trPr>
          <w:trHeight w:val="228" w:hRule="atLeast"/>
        </w:trPr>
        <w:tc>
          <w:tcPr>
            <w:tcW w:w="3139" w:type="dxa"/>
          </w:tcPr>
          <w:p>
            <w:pPr>
              <w:pStyle w:val="TableParagraph"/>
              <w:spacing w:line="198" w:lineRule="exact" w:before="10"/>
              <w:ind w:left="35"/>
              <w:jc w:val="left"/>
              <w:rPr>
                <w:rFonts w:ascii="Carlito"/>
                <w:b/>
                <w:sz w:val="18"/>
              </w:rPr>
            </w:pPr>
            <w:r>
              <w:rPr>
                <w:rFonts w:ascii="Carlito"/>
                <w:b/>
                <w:sz w:val="18"/>
              </w:rPr>
              <w:t>Cost</w:t>
            </w:r>
            <w:r>
              <w:rPr>
                <w:rFonts w:ascii="Carlito"/>
                <w:b/>
                <w:spacing w:val="-11"/>
                <w:sz w:val="18"/>
              </w:rPr>
              <w:t> </w:t>
            </w:r>
            <w:r>
              <w:rPr>
                <w:rFonts w:ascii="Carlito"/>
                <w:b/>
                <w:sz w:val="18"/>
              </w:rPr>
              <w:t>of</w:t>
            </w:r>
            <w:r>
              <w:rPr>
                <w:rFonts w:ascii="Carlito"/>
                <w:b/>
                <w:spacing w:val="-7"/>
                <w:sz w:val="18"/>
              </w:rPr>
              <w:t> </w:t>
            </w:r>
            <w:r>
              <w:rPr>
                <w:rFonts w:ascii="Carlito"/>
                <w:b/>
                <w:sz w:val="18"/>
              </w:rPr>
              <w:t>D-STATCOM</w:t>
            </w:r>
            <w:r>
              <w:rPr>
                <w:rFonts w:ascii="Carlito"/>
                <w:b/>
                <w:spacing w:val="-10"/>
                <w:sz w:val="18"/>
              </w:rPr>
              <w:t> </w:t>
            </w:r>
            <w:r>
              <w:rPr>
                <w:rFonts w:ascii="Carlito"/>
                <w:b/>
                <w:spacing w:val="-4"/>
                <w:sz w:val="18"/>
              </w:rPr>
              <w:t>(Nrs)</w:t>
            </w:r>
          </w:p>
        </w:tc>
        <w:tc>
          <w:tcPr>
            <w:tcW w:w="3807" w:type="dxa"/>
            <w:gridSpan w:val="3"/>
          </w:tcPr>
          <w:p>
            <w:pPr>
              <w:pStyle w:val="TableParagraph"/>
              <w:spacing w:line="198" w:lineRule="exact" w:before="10"/>
              <w:ind w:left="37"/>
              <w:rPr>
                <w:rFonts w:ascii="Carlito"/>
                <w:b/>
                <w:sz w:val="18"/>
              </w:rPr>
            </w:pPr>
            <w:r>
              <w:rPr>
                <w:rFonts w:ascii="Carlito"/>
                <w:b/>
                <w:spacing w:val="-2"/>
                <w:sz w:val="18"/>
              </w:rPr>
              <w:t>10000</w:t>
            </w:r>
          </w:p>
        </w:tc>
        <w:tc>
          <w:tcPr>
            <w:tcW w:w="772" w:type="dxa"/>
            <w:tcBorders>
              <w:right w:val="single" w:sz="12" w:space="0" w:color="000000"/>
            </w:tcBorders>
          </w:tcPr>
          <w:p>
            <w:pPr>
              <w:pStyle w:val="TableParagraph"/>
              <w:jc w:val="left"/>
              <w:rPr>
                <w:sz w:val="16"/>
              </w:rPr>
            </w:pPr>
          </w:p>
        </w:tc>
      </w:tr>
      <w:tr>
        <w:trPr>
          <w:trHeight w:val="228" w:hRule="atLeast"/>
        </w:trPr>
        <w:tc>
          <w:tcPr>
            <w:tcW w:w="3139" w:type="dxa"/>
          </w:tcPr>
          <w:p>
            <w:pPr>
              <w:pStyle w:val="TableParagraph"/>
              <w:spacing w:line="198" w:lineRule="exact" w:before="10"/>
              <w:ind w:left="35"/>
              <w:jc w:val="left"/>
              <w:rPr>
                <w:rFonts w:ascii="Carlito"/>
                <w:b/>
                <w:sz w:val="18"/>
              </w:rPr>
            </w:pPr>
            <w:r>
              <w:rPr>
                <w:rFonts w:ascii="Carlito"/>
                <w:b/>
                <w:sz w:val="18"/>
              </w:rPr>
              <w:t>Investment</w:t>
            </w:r>
            <w:r>
              <w:rPr>
                <w:rFonts w:ascii="Carlito"/>
                <w:b/>
                <w:spacing w:val="-8"/>
                <w:sz w:val="18"/>
              </w:rPr>
              <w:t> </w:t>
            </w:r>
            <w:r>
              <w:rPr>
                <w:rFonts w:ascii="Carlito"/>
                <w:b/>
                <w:sz w:val="18"/>
              </w:rPr>
              <w:t>Cost</w:t>
            </w:r>
            <w:r>
              <w:rPr>
                <w:rFonts w:ascii="Carlito"/>
                <w:b/>
                <w:spacing w:val="-6"/>
                <w:sz w:val="18"/>
              </w:rPr>
              <w:t> </w:t>
            </w:r>
            <w:r>
              <w:rPr>
                <w:rFonts w:ascii="Carlito"/>
                <w:b/>
                <w:sz w:val="18"/>
              </w:rPr>
              <w:t>of D-</w:t>
            </w:r>
            <w:r>
              <w:rPr>
                <w:rFonts w:ascii="Carlito"/>
                <w:b/>
                <w:spacing w:val="-2"/>
                <w:sz w:val="18"/>
              </w:rPr>
              <w:t>Statcom(Rs/kVAR)</w:t>
            </w:r>
          </w:p>
        </w:tc>
        <w:tc>
          <w:tcPr>
            <w:tcW w:w="3807" w:type="dxa"/>
            <w:gridSpan w:val="3"/>
          </w:tcPr>
          <w:p>
            <w:pPr>
              <w:pStyle w:val="TableParagraph"/>
              <w:spacing w:line="198" w:lineRule="exact" w:before="10"/>
              <w:ind w:left="37" w:right="13"/>
              <w:rPr>
                <w:rFonts w:ascii="Carlito"/>
                <w:b/>
                <w:sz w:val="18"/>
              </w:rPr>
            </w:pPr>
            <w:r>
              <w:rPr>
                <w:rFonts w:ascii="Carlito"/>
                <w:b/>
                <w:spacing w:val="-2"/>
                <w:sz w:val="18"/>
              </w:rPr>
              <w:t>24030000</w:t>
            </w:r>
          </w:p>
        </w:tc>
        <w:tc>
          <w:tcPr>
            <w:tcW w:w="772" w:type="dxa"/>
            <w:tcBorders>
              <w:right w:val="single" w:sz="12" w:space="0" w:color="000000"/>
            </w:tcBorders>
          </w:tcPr>
          <w:p>
            <w:pPr>
              <w:pStyle w:val="TableParagraph"/>
              <w:jc w:val="left"/>
              <w:rPr>
                <w:sz w:val="16"/>
              </w:rPr>
            </w:pPr>
          </w:p>
        </w:tc>
      </w:tr>
      <w:tr>
        <w:trPr>
          <w:trHeight w:val="228" w:hRule="atLeast"/>
        </w:trPr>
        <w:tc>
          <w:tcPr>
            <w:tcW w:w="3139" w:type="dxa"/>
          </w:tcPr>
          <w:p>
            <w:pPr>
              <w:pStyle w:val="TableParagraph"/>
              <w:spacing w:line="198" w:lineRule="exact" w:before="10"/>
              <w:ind w:left="35"/>
              <w:jc w:val="left"/>
              <w:rPr>
                <w:rFonts w:ascii="Carlito"/>
                <w:b/>
                <w:sz w:val="18"/>
              </w:rPr>
            </w:pPr>
            <w:r>
              <w:rPr>
                <w:rFonts w:ascii="Carlito"/>
                <w:b/>
                <w:spacing w:val="-2"/>
                <w:sz w:val="18"/>
              </w:rPr>
              <w:t>Installation</w:t>
            </w:r>
            <w:r>
              <w:rPr>
                <w:rFonts w:ascii="Carlito"/>
                <w:b/>
                <w:spacing w:val="6"/>
                <w:sz w:val="18"/>
              </w:rPr>
              <w:t> </w:t>
            </w:r>
            <w:r>
              <w:rPr>
                <w:rFonts w:ascii="Carlito"/>
                <w:b/>
                <w:spacing w:val="-2"/>
                <w:sz w:val="18"/>
              </w:rPr>
              <w:t>cost</w:t>
            </w:r>
            <w:r>
              <w:rPr>
                <w:rFonts w:ascii="Carlito"/>
                <w:b/>
                <w:spacing w:val="4"/>
                <w:sz w:val="18"/>
              </w:rPr>
              <w:t> </w:t>
            </w:r>
            <w:r>
              <w:rPr>
                <w:rFonts w:ascii="Carlito"/>
                <w:b/>
                <w:spacing w:val="-2"/>
                <w:sz w:val="18"/>
              </w:rPr>
              <w:t>(10%)</w:t>
            </w:r>
          </w:p>
        </w:tc>
        <w:tc>
          <w:tcPr>
            <w:tcW w:w="3807" w:type="dxa"/>
            <w:gridSpan w:val="3"/>
          </w:tcPr>
          <w:p>
            <w:pPr>
              <w:pStyle w:val="TableParagraph"/>
              <w:spacing w:line="198" w:lineRule="exact" w:before="10"/>
              <w:ind w:left="37" w:right="1"/>
              <w:rPr>
                <w:rFonts w:ascii="Carlito"/>
                <w:b/>
                <w:sz w:val="18"/>
              </w:rPr>
            </w:pPr>
            <w:r>
              <w:rPr>
                <w:rFonts w:ascii="Carlito"/>
                <w:b/>
                <w:spacing w:val="-2"/>
                <w:sz w:val="18"/>
              </w:rPr>
              <w:t>2403000</w:t>
            </w:r>
          </w:p>
        </w:tc>
        <w:tc>
          <w:tcPr>
            <w:tcW w:w="772" w:type="dxa"/>
            <w:tcBorders>
              <w:right w:val="single" w:sz="12" w:space="0" w:color="000000"/>
            </w:tcBorders>
          </w:tcPr>
          <w:p>
            <w:pPr>
              <w:pStyle w:val="TableParagraph"/>
              <w:jc w:val="left"/>
              <w:rPr>
                <w:sz w:val="16"/>
              </w:rPr>
            </w:pPr>
          </w:p>
        </w:tc>
      </w:tr>
      <w:tr>
        <w:trPr>
          <w:trHeight w:val="228" w:hRule="atLeast"/>
        </w:trPr>
        <w:tc>
          <w:tcPr>
            <w:tcW w:w="3139" w:type="dxa"/>
          </w:tcPr>
          <w:p>
            <w:pPr>
              <w:pStyle w:val="TableParagraph"/>
              <w:spacing w:line="198" w:lineRule="exact" w:before="10"/>
              <w:ind w:left="35"/>
              <w:jc w:val="left"/>
              <w:rPr>
                <w:rFonts w:ascii="Carlito"/>
                <w:b/>
                <w:sz w:val="18"/>
              </w:rPr>
            </w:pPr>
            <w:r>
              <w:rPr>
                <w:rFonts w:ascii="Carlito"/>
                <w:b/>
                <w:sz w:val="18"/>
              </w:rPr>
              <w:t>Total</w:t>
            </w:r>
            <w:r>
              <w:rPr>
                <w:rFonts w:ascii="Carlito"/>
                <w:b/>
                <w:spacing w:val="-10"/>
                <w:sz w:val="18"/>
              </w:rPr>
              <w:t> </w:t>
            </w:r>
            <w:r>
              <w:rPr>
                <w:rFonts w:ascii="Carlito"/>
                <w:b/>
                <w:sz w:val="18"/>
              </w:rPr>
              <w:t>Cost</w:t>
            </w:r>
            <w:r>
              <w:rPr>
                <w:rFonts w:ascii="Carlito"/>
                <w:b/>
                <w:spacing w:val="-10"/>
                <w:sz w:val="18"/>
              </w:rPr>
              <w:t> </w:t>
            </w:r>
            <w:r>
              <w:rPr>
                <w:rFonts w:ascii="Carlito"/>
                <w:b/>
                <w:spacing w:val="-2"/>
                <w:sz w:val="18"/>
              </w:rPr>
              <w:t>(Nrs)</w:t>
            </w:r>
          </w:p>
        </w:tc>
        <w:tc>
          <w:tcPr>
            <w:tcW w:w="3807" w:type="dxa"/>
            <w:gridSpan w:val="3"/>
          </w:tcPr>
          <w:p>
            <w:pPr>
              <w:pStyle w:val="TableParagraph"/>
              <w:spacing w:line="198" w:lineRule="exact" w:before="10"/>
              <w:ind w:left="37" w:right="13"/>
              <w:rPr>
                <w:rFonts w:ascii="Carlito"/>
                <w:b/>
                <w:sz w:val="18"/>
              </w:rPr>
            </w:pPr>
            <w:r>
              <w:rPr>
                <w:rFonts w:ascii="Carlito"/>
                <w:b/>
                <w:spacing w:val="-2"/>
                <w:sz w:val="18"/>
              </w:rPr>
              <w:t>26433000</w:t>
            </w:r>
          </w:p>
        </w:tc>
        <w:tc>
          <w:tcPr>
            <w:tcW w:w="772" w:type="dxa"/>
            <w:tcBorders>
              <w:right w:val="single" w:sz="12" w:space="0" w:color="000000"/>
            </w:tcBorders>
          </w:tcPr>
          <w:p>
            <w:pPr>
              <w:pStyle w:val="TableParagraph"/>
              <w:jc w:val="left"/>
              <w:rPr>
                <w:sz w:val="16"/>
              </w:rPr>
            </w:pPr>
          </w:p>
        </w:tc>
      </w:tr>
      <w:tr>
        <w:trPr>
          <w:trHeight w:val="228" w:hRule="atLeast"/>
        </w:trPr>
        <w:tc>
          <w:tcPr>
            <w:tcW w:w="3139" w:type="dxa"/>
            <w:tcBorders>
              <w:right w:val="single" w:sz="6" w:space="0" w:color="D0D6E4"/>
            </w:tcBorders>
          </w:tcPr>
          <w:p>
            <w:pPr>
              <w:pStyle w:val="TableParagraph"/>
              <w:jc w:val="left"/>
              <w:rPr>
                <w:sz w:val="16"/>
              </w:rPr>
            </w:pPr>
          </w:p>
        </w:tc>
        <w:tc>
          <w:tcPr>
            <w:tcW w:w="1046" w:type="dxa"/>
            <w:tcBorders>
              <w:left w:val="single" w:sz="6" w:space="0" w:color="D0D6E4"/>
              <w:right w:val="single" w:sz="6" w:space="0" w:color="D0D6E4"/>
            </w:tcBorders>
          </w:tcPr>
          <w:p>
            <w:pPr>
              <w:pStyle w:val="TableParagraph"/>
              <w:jc w:val="left"/>
              <w:rPr>
                <w:sz w:val="16"/>
              </w:rPr>
            </w:pPr>
          </w:p>
        </w:tc>
        <w:tc>
          <w:tcPr>
            <w:tcW w:w="778" w:type="dxa"/>
            <w:tcBorders>
              <w:left w:val="single" w:sz="6" w:space="0" w:color="D0D6E4"/>
              <w:right w:val="single" w:sz="6" w:space="0" w:color="D0D6E4"/>
            </w:tcBorders>
          </w:tcPr>
          <w:p>
            <w:pPr>
              <w:pStyle w:val="TableParagraph"/>
              <w:jc w:val="left"/>
              <w:rPr>
                <w:sz w:val="16"/>
              </w:rPr>
            </w:pPr>
          </w:p>
        </w:tc>
        <w:tc>
          <w:tcPr>
            <w:tcW w:w="1983" w:type="dxa"/>
            <w:tcBorders>
              <w:left w:val="single" w:sz="6" w:space="0" w:color="D0D6E4"/>
            </w:tcBorders>
          </w:tcPr>
          <w:p>
            <w:pPr>
              <w:pStyle w:val="TableParagraph"/>
              <w:jc w:val="left"/>
              <w:rPr>
                <w:sz w:val="16"/>
              </w:rPr>
            </w:pPr>
          </w:p>
        </w:tc>
        <w:tc>
          <w:tcPr>
            <w:tcW w:w="772" w:type="dxa"/>
            <w:tcBorders>
              <w:right w:val="single" w:sz="12" w:space="0" w:color="000000"/>
            </w:tcBorders>
          </w:tcPr>
          <w:p>
            <w:pPr>
              <w:pStyle w:val="TableParagraph"/>
              <w:jc w:val="left"/>
              <w:rPr>
                <w:sz w:val="16"/>
              </w:rPr>
            </w:pPr>
          </w:p>
        </w:tc>
      </w:tr>
      <w:tr>
        <w:trPr>
          <w:trHeight w:val="226" w:hRule="atLeast"/>
        </w:trPr>
        <w:tc>
          <w:tcPr>
            <w:tcW w:w="3139" w:type="dxa"/>
            <w:tcBorders>
              <w:bottom w:val="single" w:sz="12" w:space="0" w:color="000000"/>
            </w:tcBorders>
          </w:tcPr>
          <w:p>
            <w:pPr>
              <w:pStyle w:val="TableParagraph"/>
              <w:spacing w:line="197" w:lineRule="exact" w:before="10"/>
              <w:ind w:left="35"/>
              <w:jc w:val="left"/>
              <w:rPr>
                <w:rFonts w:ascii="Carlito"/>
                <w:b/>
                <w:sz w:val="18"/>
              </w:rPr>
            </w:pPr>
            <w:r>
              <w:rPr>
                <w:rFonts w:ascii="Carlito"/>
                <w:b/>
                <w:sz w:val="18"/>
              </w:rPr>
              <w:t>Annual</w:t>
            </w:r>
            <w:r>
              <w:rPr>
                <w:rFonts w:ascii="Carlito"/>
                <w:b/>
                <w:spacing w:val="-9"/>
                <w:sz w:val="18"/>
              </w:rPr>
              <w:t> </w:t>
            </w:r>
            <w:r>
              <w:rPr>
                <w:rFonts w:ascii="Carlito"/>
                <w:b/>
                <w:sz w:val="18"/>
              </w:rPr>
              <w:t>Mainteance</w:t>
            </w:r>
            <w:r>
              <w:rPr>
                <w:rFonts w:ascii="Carlito"/>
                <w:b/>
                <w:spacing w:val="-6"/>
                <w:sz w:val="18"/>
              </w:rPr>
              <w:t> </w:t>
            </w:r>
            <w:r>
              <w:rPr>
                <w:rFonts w:ascii="Carlito"/>
                <w:b/>
                <w:sz w:val="18"/>
              </w:rPr>
              <w:t>Cost</w:t>
            </w:r>
            <w:r>
              <w:rPr>
                <w:rFonts w:ascii="Carlito"/>
                <w:b/>
                <w:spacing w:val="-10"/>
                <w:sz w:val="18"/>
              </w:rPr>
              <w:t> </w:t>
            </w:r>
            <w:r>
              <w:rPr>
                <w:rFonts w:ascii="Carlito"/>
                <w:b/>
                <w:spacing w:val="-4"/>
                <w:sz w:val="18"/>
              </w:rPr>
              <w:t>(3%)</w:t>
            </w:r>
          </w:p>
        </w:tc>
        <w:tc>
          <w:tcPr>
            <w:tcW w:w="3807" w:type="dxa"/>
            <w:gridSpan w:val="3"/>
            <w:tcBorders>
              <w:bottom w:val="single" w:sz="12" w:space="0" w:color="000000"/>
            </w:tcBorders>
          </w:tcPr>
          <w:p>
            <w:pPr>
              <w:pStyle w:val="TableParagraph"/>
              <w:spacing w:line="197" w:lineRule="exact" w:before="10"/>
              <w:ind w:left="37" w:right="1"/>
              <w:rPr>
                <w:rFonts w:ascii="Carlito"/>
                <w:b/>
                <w:sz w:val="18"/>
              </w:rPr>
            </w:pPr>
            <w:r>
              <w:rPr>
                <w:rFonts w:ascii="Carlito"/>
                <w:b/>
                <w:spacing w:val="-2"/>
                <w:sz w:val="18"/>
              </w:rPr>
              <w:t>7929900</w:t>
            </w:r>
          </w:p>
        </w:tc>
        <w:tc>
          <w:tcPr>
            <w:tcW w:w="772" w:type="dxa"/>
            <w:tcBorders>
              <w:bottom w:val="single" w:sz="12" w:space="0" w:color="000000"/>
              <w:right w:val="single" w:sz="12" w:space="0" w:color="000000"/>
            </w:tcBorders>
          </w:tcPr>
          <w:p>
            <w:pPr>
              <w:pStyle w:val="TableParagraph"/>
              <w:jc w:val="left"/>
              <w:rPr>
                <w:sz w:val="16"/>
              </w:rPr>
            </w:pPr>
          </w:p>
        </w:tc>
      </w:tr>
    </w:tbl>
    <w:sectPr>
      <w:pgSz w:w="11910" w:h="16840"/>
      <w:pgMar w:header="0" w:footer="1012" w:top="1360" w:bottom="1200" w:left="1220" w:right="5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Wingdings">
    <w:altName w:val="Wingdings"/>
    <w:charset w:val="2"/>
    <w:family w:val="auto"/>
    <w:pitch w:val="variable"/>
  </w:font>
  <w:font w:name="DejaVu Serif Condensed">
    <w:altName w:val="DejaVu Serif Condensed"/>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1516032">
              <wp:simplePos x="0" y="0"/>
              <wp:positionH relativeFrom="page">
                <wp:posOffset>3458083</wp:posOffset>
              </wp:positionH>
              <wp:positionV relativeFrom="page">
                <wp:posOffset>9417110</wp:posOffset>
              </wp:positionV>
              <wp:extent cx="1102995" cy="22288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102995" cy="222885"/>
                      </a:xfrm>
                      <a:prstGeom prst="rect">
                        <a:avLst/>
                      </a:prstGeom>
                    </wps:spPr>
                    <wps:txbx>
                      <w:txbxContent>
                        <w:p>
                          <w:pPr>
                            <w:spacing w:before="9"/>
                            <w:ind w:left="20" w:right="0" w:firstLine="0"/>
                            <w:jc w:val="left"/>
                            <w:rPr>
                              <w:b/>
                              <w:sz w:val="28"/>
                            </w:rPr>
                          </w:pPr>
                          <w:r>
                            <w:rPr>
                              <w:b/>
                              <w:sz w:val="28"/>
                            </w:rPr>
                            <w:t>January,</w:t>
                          </w:r>
                          <w:r>
                            <w:rPr>
                              <w:b/>
                              <w:spacing w:val="-8"/>
                              <w:sz w:val="28"/>
                            </w:rPr>
                            <w:t> </w:t>
                          </w:r>
                          <w:r>
                            <w:rPr>
                              <w:b/>
                              <w:spacing w:val="-4"/>
                              <w:sz w:val="28"/>
                            </w:rPr>
                            <w:t>2024</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72.290009pt;margin-top:741.504761pt;width:86.85pt;height:17.55pt;mso-position-horizontal-relative:page;mso-position-vertical-relative:page;z-index:-21800448" type="#_x0000_t202" id="docshape1" filled="false" stroked="false">
              <v:textbox inset="0,0,0,0">
                <w:txbxContent>
                  <w:p>
                    <w:pPr>
                      <w:spacing w:before="9"/>
                      <w:ind w:left="20" w:right="0" w:firstLine="0"/>
                      <w:jc w:val="left"/>
                      <w:rPr>
                        <w:b/>
                        <w:sz w:val="28"/>
                      </w:rPr>
                    </w:pPr>
                    <w:r>
                      <w:rPr>
                        <w:b/>
                        <w:sz w:val="28"/>
                      </w:rPr>
                      <w:t>January,</w:t>
                    </w:r>
                    <w:r>
                      <w:rPr>
                        <w:b/>
                        <w:spacing w:val="-8"/>
                        <w:sz w:val="28"/>
                      </w:rPr>
                      <w:t> </w:t>
                    </w:r>
                    <w:r>
                      <w:rPr>
                        <w:b/>
                        <w:spacing w:val="-4"/>
                        <w:sz w:val="28"/>
                      </w:rPr>
                      <w:t>2024</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1516544">
              <wp:simplePos x="0" y="0"/>
              <wp:positionH relativeFrom="page">
                <wp:posOffset>3891660</wp:posOffset>
              </wp:positionH>
              <wp:positionV relativeFrom="page">
                <wp:posOffset>9907016</wp:posOffset>
              </wp:positionV>
              <wp:extent cx="249554"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49554" cy="165735"/>
                      </a:xfrm>
                      <a:prstGeom prst="rect">
                        <a:avLst/>
                      </a:prstGeom>
                    </wps:spPr>
                    <wps:txbx>
                      <w:txbxContent>
                        <w:p>
                          <w:pPr>
                            <w:spacing w:line="245" w:lineRule="exact" w:before="0"/>
                            <w:ind w:left="60" w:right="0" w:firstLine="0"/>
                            <w:jc w:val="left"/>
                            <w:rPr>
                              <w:rFonts w:ascii="Carlito"/>
                              <w:sz w:val="22"/>
                            </w:rPr>
                          </w:pPr>
                          <w:r>
                            <w:rPr>
                              <w:rFonts w:ascii="Carlito"/>
                              <w:spacing w:val="-4"/>
                              <w:sz w:val="22"/>
                            </w:rPr>
                            <w:fldChar w:fldCharType="begin"/>
                          </w:r>
                          <w:r>
                            <w:rPr>
                              <w:rFonts w:ascii="Carlito"/>
                              <w:spacing w:val="-4"/>
                              <w:sz w:val="22"/>
                            </w:rPr>
                            <w:instrText> PAGE  \* roman </w:instrText>
                          </w:r>
                          <w:r>
                            <w:rPr>
                              <w:rFonts w:ascii="Carlito"/>
                              <w:spacing w:val="-4"/>
                              <w:sz w:val="22"/>
                            </w:rPr>
                            <w:fldChar w:fldCharType="separate"/>
                          </w:r>
                          <w:r>
                            <w:rPr>
                              <w:rFonts w:ascii="Carlito"/>
                              <w:spacing w:val="-4"/>
                              <w:sz w:val="22"/>
                            </w:rPr>
                            <w:t>viii</w:t>
                          </w:r>
                          <w:r>
                            <w:rPr>
                              <w:rFonts w:ascii="Carlito"/>
                              <w:spacing w:val="-4"/>
                              <w:sz w:val="22"/>
                            </w:rPr>
                            <w:fldChar w:fldCharType="end"/>
                          </w:r>
                        </w:p>
                      </w:txbxContent>
                    </wps:txbx>
                    <wps:bodyPr wrap="square" lIns="0" tIns="0" rIns="0" bIns="0" rtlCol="0">
                      <a:noAutofit/>
                    </wps:bodyPr>
                  </wps:wsp>
                </a:graphicData>
              </a:graphic>
            </wp:anchor>
          </w:drawing>
        </mc:Choice>
        <mc:Fallback>
          <w:pict>
            <v:shape style="position:absolute;margin-left:306.429993pt;margin-top:780.080017pt;width:19.650pt;height:13.05pt;mso-position-horizontal-relative:page;mso-position-vertical-relative:page;z-index:-21799936" type="#_x0000_t202" id="docshape2" filled="false" stroked="false">
              <v:textbox inset="0,0,0,0">
                <w:txbxContent>
                  <w:p>
                    <w:pPr>
                      <w:spacing w:line="245" w:lineRule="exact" w:before="0"/>
                      <w:ind w:left="60" w:right="0" w:firstLine="0"/>
                      <w:jc w:val="left"/>
                      <w:rPr>
                        <w:rFonts w:ascii="Carlito"/>
                        <w:sz w:val="22"/>
                      </w:rPr>
                    </w:pPr>
                    <w:r>
                      <w:rPr>
                        <w:rFonts w:ascii="Carlito"/>
                        <w:spacing w:val="-4"/>
                        <w:sz w:val="22"/>
                      </w:rPr>
                      <w:fldChar w:fldCharType="begin"/>
                    </w:r>
                    <w:r>
                      <w:rPr>
                        <w:rFonts w:ascii="Carlito"/>
                        <w:spacing w:val="-4"/>
                        <w:sz w:val="22"/>
                      </w:rPr>
                      <w:instrText> PAGE  \* roman </w:instrText>
                    </w:r>
                    <w:r>
                      <w:rPr>
                        <w:rFonts w:ascii="Carlito"/>
                        <w:spacing w:val="-4"/>
                        <w:sz w:val="22"/>
                      </w:rPr>
                      <w:fldChar w:fldCharType="separate"/>
                    </w:r>
                    <w:r>
                      <w:rPr>
                        <w:rFonts w:ascii="Carlito"/>
                        <w:spacing w:val="-4"/>
                        <w:sz w:val="22"/>
                      </w:rPr>
                      <w:t>viii</w:t>
                    </w:r>
                    <w:r>
                      <w:rPr>
                        <w:rFonts w:ascii="Carlito"/>
                        <w:spacing w:val="-4"/>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1517056">
              <wp:simplePos x="0" y="0"/>
              <wp:positionH relativeFrom="page">
                <wp:posOffset>3900804</wp:posOffset>
              </wp:positionH>
              <wp:positionV relativeFrom="page">
                <wp:posOffset>9907016</wp:posOffset>
              </wp:positionV>
              <wp:extent cx="232410" cy="16573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32410" cy="165735"/>
                      </a:xfrm>
                      <a:prstGeom prst="rect">
                        <a:avLst/>
                      </a:prstGeom>
                    </wps:spPr>
                    <wps:txbx>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w:instrText>
                          </w:r>
                          <w:r>
                            <w:rPr>
                              <w:rFonts w:ascii="Carlito"/>
                              <w:spacing w:val="-5"/>
                              <w:sz w:val="22"/>
                            </w:rPr>
                            <w:fldChar w:fldCharType="separate"/>
                          </w:r>
                          <w:r>
                            <w:rPr>
                              <w:rFonts w:ascii="Carlito"/>
                              <w:spacing w:val="-5"/>
                              <w:sz w:val="22"/>
                            </w:rPr>
                            <w:t>10</w:t>
                          </w:r>
                          <w:r>
                            <w:rPr>
                              <w:rFonts w:ascii="Carlito"/>
                              <w:spacing w:val="-5"/>
                              <w:sz w:val="22"/>
                            </w:rPr>
                            <w:fldChar w:fldCharType="end"/>
                          </w:r>
                        </w:p>
                      </w:txbxContent>
                    </wps:txbx>
                    <wps:bodyPr wrap="square" lIns="0" tIns="0" rIns="0" bIns="0" rtlCol="0">
                      <a:noAutofit/>
                    </wps:bodyPr>
                  </wps:wsp>
                </a:graphicData>
              </a:graphic>
            </wp:anchor>
          </w:drawing>
        </mc:Choice>
        <mc:Fallback>
          <w:pict>
            <v:shape style="position:absolute;margin-left:307.149994pt;margin-top:780.080017pt;width:18.3pt;height:13.05pt;mso-position-horizontal-relative:page;mso-position-vertical-relative:page;z-index:-21799424" type="#_x0000_t202" id="docshape5" filled="false" stroked="false">
              <v:textbox inset="0,0,0,0">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w:instrText>
                    </w:r>
                    <w:r>
                      <w:rPr>
                        <w:rFonts w:ascii="Carlito"/>
                        <w:spacing w:val="-5"/>
                        <w:sz w:val="22"/>
                      </w:rPr>
                      <w:fldChar w:fldCharType="separate"/>
                    </w:r>
                    <w:r>
                      <w:rPr>
                        <w:rFonts w:ascii="Carlito"/>
                        <w:spacing w:val="-5"/>
                        <w:sz w:val="22"/>
                      </w:rPr>
                      <w:t>10</w:t>
                    </w:r>
                    <w:r>
                      <w:rPr>
                        <w:rFonts w:ascii="Carlito"/>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5"/>
      <w:numFmt w:val="decimal"/>
      <w:lvlText w:val="%1"/>
      <w:lvlJc w:val="left"/>
      <w:pPr>
        <w:ind w:left="1300" w:hanging="360"/>
        <w:jc w:val="left"/>
      </w:pPr>
      <w:rPr>
        <w:rFonts w:hint="default"/>
        <w:lang w:val="en-US" w:eastAsia="en-US" w:bidi="ar-SA"/>
      </w:rPr>
    </w:lvl>
    <w:lvl w:ilvl="1">
      <w:start w:val="1"/>
      <w:numFmt w:val="decimal"/>
      <w:lvlText w:val="%1.%2"/>
      <w:lvlJc w:val="left"/>
      <w:pPr>
        <w:ind w:left="130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1300" w:hanging="360"/>
      </w:pPr>
      <w:rPr>
        <w:rFonts w:hint="default" w:ascii="Wingdings" w:hAnsi="Wingdings" w:eastAsia="Wingdings" w:cs="Wingdings"/>
        <w:spacing w:val="0"/>
        <w:w w:val="100"/>
        <w:lang w:val="en-US" w:eastAsia="en-US" w:bidi="ar-SA"/>
      </w:rPr>
    </w:lvl>
    <w:lvl w:ilvl="3">
      <w:start w:val="0"/>
      <w:numFmt w:val="bullet"/>
      <w:lvlText w:val="•"/>
      <w:lvlJc w:val="left"/>
      <w:pPr>
        <w:ind w:left="3550" w:hanging="360"/>
      </w:pPr>
      <w:rPr>
        <w:rFonts w:hint="default"/>
        <w:lang w:val="en-US" w:eastAsia="en-US" w:bidi="ar-SA"/>
      </w:rPr>
    </w:lvl>
    <w:lvl w:ilvl="4">
      <w:start w:val="0"/>
      <w:numFmt w:val="bullet"/>
      <w:lvlText w:val="•"/>
      <w:lvlJc w:val="left"/>
      <w:pPr>
        <w:ind w:left="4496" w:hanging="360"/>
      </w:pPr>
      <w:rPr>
        <w:rFonts w:hint="default"/>
        <w:lang w:val="en-US" w:eastAsia="en-US" w:bidi="ar-SA"/>
      </w:rPr>
    </w:lvl>
    <w:lvl w:ilvl="5">
      <w:start w:val="0"/>
      <w:numFmt w:val="bullet"/>
      <w:lvlText w:val="•"/>
      <w:lvlJc w:val="left"/>
      <w:pPr>
        <w:ind w:left="5441" w:hanging="360"/>
      </w:pPr>
      <w:rPr>
        <w:rFonts w:hint="default"/>
        <w:lang w:val="en-US" w:eastAsia="en-US" w:bidi="ar-SA"/>
      </w:rPr>
    </w:lvl>
    <w:lvl w:ilvl="6">
      <w:start w:val="0"/>
      <w:numFmt w:val="bullet"/>
      <w:lvlText w:val="•"/>
      <w:lvlJc w:val="left"/>
      <w:pPr>
        <w:ind w:left="6387" w:hanging="360"/>
      </w:pPr>
      <w:rPr>
        <w:rFonts w:hint="default"/>
        <w:lang w:val="en-US" w:eastAsia="en-US" w:bidi="ar-SA"/>
      </w:rPr>
    </w:lvl>
    <w:lvl w:ilvl="7">
      <w:start w:val="0"/>
      <w:numFmt w:val="bullet"/>
      <w:lvlText w:val="•"/>
      <w:lvlJc w:val="left"/>
      <w:pPr>
        <w:ind w:left="7332" w:hanging="360"/>
      </w:pPr>
      <w:rPr>
        <w:rFonts w:hint="default"/>
        <w:lang w:val="en-US" w:eastAsia="en-US" w:bidi="ar-SA"/>
      </w:rPr>
    </w:lvl>
    <w:lvl w:ilvl="8">
      <w:start w:val="0"/>
      <w:numFmt w:val="bullet"/>
      <w:lvlText w:val="•"/>
      <w:lvlJc w:val="left"/>
      <w:pPr>
        <w:ind w:left="8277" w:hanging="360"/>
      </w:pPr>
      <w:rPr>
        <w:rFonts w:hint="default"/>
        <w:lang w:val="en-US" w:eastAsia="en-US" w:bidi="ar-SA"/>
      </w:rPr>
    </w:lvl>
  </w:abstractNum>
  <w:abstractNum w:abstractNumId="26">
    <w:multiLevelType w:val="hybridMultilevel"/>
    <w:lvl w:ilvl="0">
      <w:start w:val="4"/>
      <w:numFmt w:val="decimal"/>
      <w:lvlText w:val="%1"/>
      <w:lvlJc w:val="left"/>
      <w:pPr>
        <w:ind w:left="1660" w:hanging="720"/>
        <w:jc w:val="left"/>
      </w:pPr>
      <w:rPr>
        <w:rFonts w:hint="default"/>
        <w:lang w:val="en-US" w:eastAsia="en-US" w:bidi="ar-SA"/>
      </w:rPr>
    </w:lvl>
    <w:lvl w:ilvl="1">
      <w:start w:val="4"/>
      <w:numFmt w:val="decimal"/>
      <w:lvlText w:val="%1.%2"/>
      <w:lvlJc w:val="left"/>
      <w:pPr>
        <w:ind w:left="1660" w:hanging="72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3361" w:hanging="720"/>
      </w:pPr>
      <w:rPr>
        <w:rFonts w:hint="default"/>
        <w:lang w:val="en-US" w:eastAsia="en-US" w:bidi="ar-SA"/>
      </w:rPr>
    </w:lvl>
    <w:lvl w:ilvl="3">
      <w:start w:val="0"/>
      <w:numFmt w:val="bullet"/>
      <w:lvlText w:val="•"/>
      <w:lvlJc w:val="left"/>
      <w:pPr>
        <w:ind w:left="4212" w:hanging="720"/>
      </w:pPr>
      <w:rPr>
        <w:rFonts w:hint="default"/>
        <w:lang w:val="en-US" w:eastAsia="en-US" w:bidi="ar-SA"/>
      </w:rPr>
    </w:lvl>
    <w:lvl w:ilvl="4">
      <w:start w:val="0"/>
      <w:numFmt w:val="bullet"/>
      <w:lvlText w:val="•"/>
      <w:lvlJc w:val="left"/>
      <w:pPr>
        <w:ind w:left="5063" w:hanging="720"/>
      </w:pPr>
      <w:rPr>
        <w:rFonts w:hint="default"/>
        <w:lang w:val="en-US" w:eastAsia="en-US" w:bidi="ar-SA"/>
      </w:rPr>
    </w:lvl>
    <w:lvl w:ilvl="5">
      <w:start w:val="0"/>
      <w:numFmt w:val="bullet"/>
      <w:lvlText w:val="•"/>
      <w:lvlJc w:val="left"/>
      <w:pPr>
        <w:ind w:left="5914" w:hanging="720"/>
      </w:pPr>
      <w:rPr>
        <w:rFonts w:hint="default"/>
        <w:lang w:val="en-US" w:eastAsia="en-US" w:bidi="ar-SA"/>
      </w:rPr>
    </w:lvl>
    <w:lvl w:ilvl="6">
      <w:start w:val="0"/>
      <w:numFmt w:val="bullet"/>
      <w:lvlText w:val="•"/>
      <w:lvlJc w:val="left"/>
      <w:pPr>
        <w:ind w:left="6765" w:hanging="720"/>
      </w:pPr>
      <w:rPr>
        <w:rFonts w:hint="default"/>
        <w:lang w:val="en-US" w:eastAsia="en-US" w:bidi="ar-SA"/>
      </w:rPr>
    </w:lvl>
    <w:lvl w:ilvl="7">
      <w:start w:val="0"/>
      <w:numFmt w:val="bullet"/>
      <w:lvlText w:val="•"/>
      <w:lvlJc w:val="left"/>
      <w:pPr>
        <w:ind w:left="7616" w:hanging="720"/>
      </w:pPr>
      <w:rPr>
        <w:rFonts w:hint="default"/>
        <w:lang w:val="en-US" w:eastAsia="en-US" w:bidi="ar-SA"/>
      </w:rPr>
    </w:lvl>
    <w:lvl w:ilvl="8">
      <w:start w:val="0"/>
      <w:numFmt w:val="bullet"/>
      <w:lvlText w:val="•"/>
      <w:lvlJc w:val="left"/>
      <w:pPr>
        <w:ind w:left="8467" w:hanging="720"/>
      </w:pPr>
      <w:rPr>
        <w:rFonts w:hint="default"/>
        <w:lang w:val="en-US" w:eastAsia="en-US" w:bidi="ar-SA"/>
      </w:rPr>
    </w:lvl>
  </w:abstractNum>
  <w:abstractNum w:abstractNumId="25">
    <w:multiLevelType w:val="hybridMultilevel"/>
    <w:lvl w:ilvl="0">
      <w:start w:val="4"/>
      <w:numFmt w:val="decimal"/>
      <w:lvlText w:val="%1"/>
      <w:lvlJc w:val="left"/>
      <w:pPr>
        <w:ind w:left="1360" w:hanging="420"/>
        <w:jc w:val="left"/>
      </w:pPr>
      <w:rPr>
        <w:rFonts w:hint="default"/>
        <w:lang w:val="en-US" w:eastAsia="en-US" w:bidi="ar-SA"/>
      </w:rPr>
    </w:lvl>
    <w:lvl w:ilvl="1">
      <w:start w:val="3"/>
      <w:numFmt w:val="decimal"/>
      <w:lvlText w:val="%1.%2."/>
      <w:lvlJc w:val="left"/>
      <w:pPr>
        <w:ind w:left="1360" w:hanging="42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1660" w:hanging="720"/>
        <w:jc w:val="left"/>
      </w:pPr>
      <w:rPr>
        <w:rFonts w:hint="default" w:ascii="Times New Roman" w:hAnsi="Times New Roman" w:eastAsia="Times New Roman" w:cs="Times New Roman"/>
        <w:b/>
        <w:bCs/>
        <w:i w:val="0"/>
        <w:iCs w:val="0"/>
        <w:spacing w:val="-3"/>
        <w:w w:val="100"/>
        <w:sz w:val="24"/>
        <w:szCs w:val="24"/>
        <w:lang w:val="en-US" w:eastAsia="en-US" w:bidi="ar-SA"/>
      </w:rPr>
    </w:lvl>
    <w:lvl w:ilvl="3">
      <w:start w:val="0"/>
      <w:numFmt w:val="bullet"/>
      <w:lvlText w:val="•"/>
      <w:lvlJc w:val="left"/>
      <w:pPr>
        <w:ind w:left="3550" w:hanging="720"/>
      </w:pPr>
      <w:rPr>
        <w:rFonts w:hint="default"/>
        <w:lang w:val="en-US" w:eastAsia="en-US" w:bidi="ar-SA"/>
      </w:rPr>
    </w:lvl>
    <w:lvl w:ilvl="4">
      <w:start w:val="0"/>
      <w:numFmt w:val="bullet"/>
      <w:lvlText w:val="•"/>
      <w:lvlJc w:val="left"/>
      <w:pPr>
        <w:ind w:left="4496" w:hanging="720"/>
      </w:pPr>
      <w:rPr>
        <w:rFonts w:hint="default"/>
        <w:lang w:val="en-US" w:eastAsia="en-US" w:bidi="ar-SA"/>
      </w:rPr>
    </w:lvl>
    <w:lvl w:ilvl="5">
      <w:start w:val="0"/>
      <w:numFmt w:val="bullet"/>
      <w:lvlText w:val="•"/>
      <w:lvlJc w:val="left"/>
      <w:pPr>
        <w:ind w:left="5441" w:hanging="720"/>
      </w:pPr>
      <w:rPr>
        <w:rFonts w:hint="default"/>
        <w:lang w:val="en-US" w:eastAsia="en-US" w:bidi="ar-SA"/>
      </w:rPr>
    </w:lvl>
    <w:lvl w:ilvl="6">
      <w:start w:val="0"/>
      <w:numFmt w:val="bullet"/>
      <w:lvlText w:val="•"/>
      <w:lvlJc w:val="left"/>
      <w:pPr>
        <w:ind w:left="6387" w:hanging="720"/>
      </w:pPr>
      <w:rPr>
        <w:rFonts w:hint="default"/>
        <w:lang w:val="en-US" w:eastAsia="en-US" w:bidi="ar-SA"/>
      </w:rPr>
    </w:lvl>
    <w:lvl w:ilvl="7">
      <w:start w:val="0"/>
      <w:numFmt w:val="bullet"/>
      <w:lvlText w:val="•"/>
      <w:lvlJc w:val="left"/>
      <w:pPr>
        <w:ind w:left="7332" w:hanging="720"/>
      </w:pPr>
      <w:rPr>
        <w:rFonts w:hint="default"/>
        <w:lang w:val="en-US" w:eastAsia="en-US" w:bidi="ar-SA"/>
      </w:rPr>
    </w:lvl>
    <w:lvl w:ilvl="8">
      <w:start w:val="0"/>
      <w:numFmt w:val="bullet"/>
      <w:lvlText w:val="•"/>
      <w:lvlJc w:val="left"/>
      <w:pPr>
        <w:ind w:left="8277" w:hanging="720"/>
      </w:pPr>
      <w:rPr>
        <w:rFonts w:hint="default"/>
        <w:lang w:val="en-US" w:eastAsia="en-US" w:bidi="ar-SA"/>
      </w:rPr>
    </w:lvl>
  </w:abstractNum>
  <w:abstractNum w:abstractNumId="24">
    <w:multiLevelType w:val="hybridMultilevel"/>
    <w:lvl w:ilvl="0">
      <w:start w:val="4"/>
      <w:numFmt w:val="decimal"/>
      <w:lvlText w:val="%1"/>
      <w:lvlJc w:val="left"/>
      <w:pPr>
        <w:ind w:left="1660" w:hanging="720"/>
        <w:jc w:val="left"/>
      </w:pPr>
      <w:rPr>
        <w:rFonts w:hint="default"/>
        <w:lang w:val="en-US" w:eastAsia="en-US" w:bidi="ar-SA"/>
      </w:rPr>
    </w:lvl>
    <w:lvl w:ilvl="1">
      <w:start w:val="2"/>
      <w:numFmt w:val="decimal"/>
      <w:lvlText w:val="%1.%2"/>
      <w:lvlJc w:val="left"/>
      <w:pPr>
        <w:ind w:left="1660" w:hanging="720"/>
        <w:jc w:val="left"/>
      </w:pPr>
      <w:rPr>
        <w:rFonts w:hint="default"/>
        <w:lang w:val="en-US" w:eastAsia="en-US" w:bidi="ar-SA"/>
      </w:rPr>
    </w:lvl>
    <w:lvl w:ilvl="2">
      <w:start w:val="2"/>
      <w:numFmt w:val="decimal"/>
      <w:lvlText w:val="%1.%2.%3"/>
      <w:lvlJc w:val="left"/>
      <w:pPr>
        <w:ind w:left="1660" w:hanging="720"/>
        <w:jc w:val="left"/>
      </w:pPr>
      <w:rPr>
        <w:rFonts w:hint="default" w:ascii="Times New Roman" w:hAnsi="Times New Roman" w:eastAsia="Times New Roman" w:cs="Times New Roman"/>
        <w:b/>
        <w:bCs/>
        <w:i w:val="0"/>
        <w:iCs w:val="0"/>
        <w:spacing w:val="0"/>
        <w:w w:val="95"/>
        <w:sz w:val="24"/>
        <w:szCs w:val="24"/>
        <w:lang w:val="en-US" w:eastAsia="en-US" w:bidi="ar-SA"/>
      </w:rPr>
    </w:lvl>
    <w:lvl w:ilvl="3">
      <w:start w:val="0"/>
      <w:numFmt w:val="bullet"/>
      <w:lvlText w:val="•"/>
      <w:lvlJc w:val="left"/>
      <w:pPr>
        <w:ind w:left="4212" w:hanging="720"/>
      </w:pPr>
      <w:rPr>
        <w:rFonts w:hint="default"/>
        <w:lang w:val="en-US" w:eastAsia="en-US" w:bidi="ar-SA"/>
      </w:rPr>
    </w:lvl>
    <w:lvl w:ilvl="4">
      <w:start w:val="0"/>
      <w:numFmt w:val="bullet"/>
      <w:lvlText w:val="•"/>
      <w:lvlJc w:val="left"/>
      <w:pPr>
        <w:ind w:left="5063" w:hanging="720"/>
      </w:pPr>
      <w:rPr>
        <w:rFonts w:hint="default"/>
        <w:lang w:val="en-US" w:eastAsia="en-US" w:bidi="ar-SA"/>
      </w:rPr>
    </w:lvl>
    <w:lvl w:ilvl="5">
      <w:start w:val="0"/>
      <w:numFmt w:val="bullet"/>
      <w:lvlText w:val="•"/>
      <w:lvlJc w:val="left"/>
      <w:pPr>
        <w:ind w:left="5914" w:hanging="720"/>
      </w:pPr>
      <w:rPr>
        <w:rFonts w:hint="default"/>
        <w:lang w:val="en-US" w:eastAsia="en-US" w:bidi="ar-SA"/>
      </w:rPr>
    </w:lvl>
    <w:lvl w:ilvl="6">
      <w:start w:val="0"/>
      <w:numFmt w:val="bullet"/>
      <w:lvlText w:val="•"/>
      <w:lvlJc w:val="left"/>
      <w:pPr>
        <w:ind w:left="6765" w:hanging="720"/>
      </w:pPr>
      <w:rPr>
        <w:rFonts w:hint="default"/>
        <w:lang w:val="en-US" w:eastAsia="en-US" w:bidi="ar-SA"/>
      </w:rPr>
    </w:lvl>
    <w:lvl w:ilvl="7">
      <w:start w:val="0"/>
      <w:numFmt w:val="bullet"/>
      <w:lvlText w:val="•"/>
      <w:lvlJc w:val="left"/>
      <w:pPr>
        <w:ind w:left="7616" w:hanging="720"/>
      </w:pPr>
      <w:rPr>
        <w:rFonts w:hint="default"/>
        <w:lang w:val="en-US" w:eastAsia="en-US" w:bidi="ar-SA"/>
      </w:rPr>
    </w:lvl>
    <w:lvl w:ilvl="8">
      <w:start w:val="0"/>
      <w:numFmt w:val="bullet"/>
      <w:lvlText w:val="•"/>
      <w:lvlJc w:val="left"/>
      <w:pPr>
        <w:ind w:left="8467" w:hanging="720"/>
      </w:pPr>
      <w:rPr>
        <w:rFonts w:hint="default"/>
        <w:lang w:val="en-US" w:eastAsia="en-US" w:bidi="ar-SA"/>
      </w:rPr>
    </w:lvl>
  </w:abstractNum>
  <w:abstractNum w:abstractNumId="23">
    <w:multiLevelType w:val="hybridMultilevel"/>
    <w:lvl w:ilvl="0">
      <w:start w:val="4"/>
      <w:numFmt w:val="decimal"/>
      <w:lvlText w:val="%1"/>
      <w:lvlJc w:val="left"/>
      <w:pPr>
        <w:ind w:left="1300" w:hanging="360"/>
        <w:jc w:val="left"/>
      </w:pPr>
      <w:rPr>
        <w:rFonts w:hint="default"/>
        <w:lang w:val="en-US" w:eastAsia="en-US" w:bidi="ar-SA"/>
      </w:rPr>
    </w:lvl>
    <w:lvl w:ilvl="1">
      <w:start w:val="1"/>
      <w:numFmt w:val="decimal"/>
      <w:lvlText w:val="%1.%2"/>
      <w:lvlJc w:val="left"/>
      <w:pPr>
        <w:ind w:left="130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1660" w:hanging="72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3550" w:hanging="720"/>
      </w:pPr>
      <w:rPr>
        <w:rFonts w:hint="default"/>
        <w:lang w:val="en-US" w:eastAsia="en-US" w:bidi="ar-SA"/>
      </w:rPr>
    </w:lvl>
    <w:lvl w:ilvl="4">
      <w:start w:val="0"/>
      <w:numFmt w:val="bullet"/>
      <w:lvlText w:val="•"/>
      <w:lvlJc w:val="left"/>
      <w:pPr>
        <w:ind w:left="4496" w:hanging="720"/>
      </w:pPr>
      <w:rPr>
        <w:rFonts w:hint="default"/>
        <w:lang w:val="en-US" w:eastAsia="en-US" w:bidi="ar-SA"/>
      </w:rPr>
    </w:lvl>
    <w:lvl w:ilvl="5">
      <w:start w:val="0"/>
      <w:numFmt w:val="bullet"/>
      <w:lvlText w:val="•"/>
      <w:lvlJc w:val="left"/>
      <w:pPr>
        <w:ind w:left="5441" w:hanging="720"/>
      </w:pPr>
      <w:rPr>
        <w:rFonts w:hint="default"/>
        <w:lang w:val="en-US" w:eastAsia="en-US" w:bidi="ar-SA"/>
      </w:rPr>
    </w:lvl>
    <w:lvl w:ilvl="6">
      <w:start w:val="0"/>
      <w:numFmt w:val="bullet"/>
      <w:lvlText w:val="•"/>
      <w:lvlJc w:val="left"/>
      <w:pPr>
        <w:ind w:left="6387" w:hanging="720"/>
      </w:pPr>
      <w:rPr>
        <w:rFonts w:hint="default"/>
        <w:lang w:val="en-US" w:eastAsia="en-US" w:bidi="ar-SA"/>
      </w:rPr>
    </w:lvl>
    <w:lvl w:ilvl="7">
      <w:start w:val="0"/>
      <w:numFmt w:val="bullet"/>
      <w:lvlText w:val="•"/>
      <w:lvlJc w:val="left"/>
      <w:pPr>
        <w:ind w:left="7332" w:hanging="720"/>
      </w:pPr>
      <w:rPr>
        <w:rFonts w:hint="default"/>
        <w:lang w:val="en-US" w:eastAsia="en-US" w:bidi="ar-SA"/>
      </w:rPr>
    </w:lvl>
    <w:lvl w:ilvl="8">
      <w:start w:val="0"/>
      <w:numFmt w:val="bullet"/>
      <w:lvlText w:val="•"/>
      <w:lvlJc w:val="left"/>
      <w:pPr>
        <w:ind w:left="8277" w:hanging="720"/>
      </w:pPr>
      <w:rPr>
        <w:rFonts w:hint="default"/>
        <w:lang w:val="en-US" w:eastAsia="en-US" w:bidi="ar-SA"/>
      </w:rPr>
    </w:lvl>
  </w:abstractNum>
  <w:abstractNum w:abstractNumId="22">
    <w:multiLevelType w:val="hybridMultilevel"/>
    <w:lvl w:ilvl="0">
      <w:start w:val="0"/>
      <w:numFmt w:val="bullet"/>
      <w:lvlText w:val=""/>
      <w:lvlJc w:val="left"/>
      <w:pPr>
        <w:ind w:left="130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391" w:hanging="360"/>
      </w:pPr>
      <w:rPr>
        <w:rFonts w:hint="default" w:ascii="Wingdings" w:hAnsi="Wingdings" w:eastAsia="Wingdings" w:cs="Wingdings"/>
        <w:b w:val="0"/>
        <w:bCs w:val="0"/>
        <w:i w:val="0"/>
        <w:iCs w:val="0"/>
        <w:spacing w:val="0"/>
        <w:w w:val="100"/>
        <w:sz w:val="24"/>
        <w:szCs w:val="24"/>
        <w:lang w:val="en-US" w:eastAsia="en-US" w:bidi="ar-SA"/>
      </w:rPr>
    </w:lvl>
    <w:lvl w:ilvl="2">
      <w:start w:val="0"/>
      <w:numFmt w:val="bullet"/>
      <w:lvlText w:val="•"/>
      <w:lvlJc w:val="left"/>
      <w:pPr>
        <w:ind w:left="2374" w:hanging="360"/>
      </w:pPr>
      <w:rPr>
        <w:rFonts w:hint="default"/>
        <w:lang w:val="en-US" w:eastAsia="en-US" w:bidi="ar-SA"/>
      </w:rPr>
    </w:lvl>
    <w:lvl w:ilvl="3">
      <w:start w:val="0"/>
      <w:numFmt w:val="bullet"/>
      <w:lvlText w:val="•"/>
      <w:lvlJc w:val="left"/>
      <w:pPr>
        <w:ind w:left="3348" w:hanging="360"/>
      </w:pPr>
      <w:rPr>
        <w:rFonts w:hint="default"/>
        <w:lang w:val="en-US" w:eastAsia="en-US" w:bidi="ar-SA"/>
      </w:rPr>
    </w:lvl>
    <w:lvl w:ilvl="4">
      <w:start w:val="0"/>
      <w:numFmt w:val="bullet"/>
      <w:lvlText w:val="•"/>
      <w:lvlJc w:val="left"/>
      <w:pPr>
        <w:ind w:left="4322" w:hanging="360"/>
      </w:pPr>
      <w:rPr>
        <w:rFonts w:hint="default"/>
        <w:lang w:val="en-US" w:eastAsia="en-US" w:bidi="ar-SA"/>
      </w:rPr>
    </w:lvl>
    <w:lvl w:ilvl="5">
      <w:start w:val="0"/>
      <w:numFmt w:val="bullet"/>
      <w:lvlText w:val="•"/>
      <w:lvlJc w:val="left"/>
      <w:pPr>
        <w:ind w:left="5297" w:hanging="360"/>
      </w:pPr>
      <w:rPr>
        <w:rFonts w:hint="default"/>
        <w:lang w:val="en-US" w:eastAsia="en-US" w:bidi="ar-SA"/>
      </w:rPr>
    </w:lvl>
    <w:lvl w:ilvl="6">
      <w:start w:val="0"/>
      <w:numFmt w:val="bullet"/>
      <w:lvlText w:val="•"/>
      <w:lvlJc w:val="left"/>
      <w:pPr>
        <w:ind w:left="6271" w:hanging="360"/>
      </w:pPr>
      <w:rPr>
        <w:rFonts w:hint="default"/>
        <w:lang w:val="en-US" w:eastAsia="en-US" w:bidi="ar-SA"/>
      </w:rPr>
    </w:lvl>
    <w:lvl w:ilvl="7">
      <w:start w:val="0"/>
      <w:numFmt w:val="bullet"/>
      <w:lvlText w:val="•"/>
      <w:lvlJc w:val="left"/>
      <w:pPr>
        <w:ind w:left="7245" w:hanging="360"/>
      </w:pPr>
      <w:rPr>
        <w:rFonts w:hint="default"/>
        <w:lang w:val="en-US" w:eastAsia="en-US" w:bidi="ar-SA"/>
      </w:rPr>
    </w:lvl>
    <w:lvl w:ilvl="8">
      <w:start w:val="0"/>
      <w:numFmt w:val="bullet"/>
      <w:lvlText w:val="•"/>
      <w:lvlJc w:val="left"/>
      <w:pPr>
        <w:ind w:left="8220" w:hanging="360"/>
      </w:pPr>
      <w:rPr>
        <w:rFonts w:hint="default"/>
        <w:lang w:val="en-US" w:eastAsia="en-US" w:bidi="ar-SA"/>
      </w:rPr>
    </w:lvl>
  </w:abstractNum>
  <w:abstractNum w:abstractNumId="21">
    <w:multiLevelType w:val="hybridMultilevel"/>
    <w:lvl w:ilvl="0">
      <w:start w:val="0"/>
      <w:numFmt w:val="bullet"/>
      <w:lvlText w:val=""/>
      <w:lvlJc w:val="left"/>
      <w:pPr>
        <w:ind w:left="166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510" w:hanging="360"/>
      </w:pPr>
      <w:rPr>
        <w:rFonts w:hint="default"/>
        <w:lang w:val="en-US" w:eastAsia="en-US" w:bidi="ar-SA"/>
      </w:rPr>
    </w:lvl>
    <w:lvl w:ilvl="2">
      <w:start w:val="0"/>
      <w:numFmt w:val="bullet"/>
      <w:lvlText w:val="•"/>
      <w:lvlJc w:val="left"/>
      <w:pPr>
        <w:ind w:left="3361" w:hanging="360"/>
      </w:pPr>
      <w:rPr>
        <w:rFonts w:hint="default"/>
        <w:lang w:val="en-US" w:eastAsia="en-US" w:bidi="ar-SA"/>
      </w:rPr>
    </w:lvl>
    <w:lvl w:ilvl="3">
      <w:start w:val="0"/>
      <w:numFmt w:val="bullet"/>
      <w:lvlText w:val="•"/>
      <w:lvlJc w:val="left"/>
      <w:pPr>
        <w:ind w:left="4212" w:hanging="360"/>
      </w:pPr>
      <w:rPr>
        <w:rFonts w:hint="default"/>
        <w:lang w:val="en-US" w:eastAsia="en-US" w:bidi="ar-SA"/>
      </w:rPr>
    </w:lvl>
    <w:lvl w:ilvl="4">
      <w:start w:val="0"/>
      <w:numFmt w:val="bullet"/>
      <w:lvlText w:val="•"/>
      <w:lvlJc w:val="left"/>
      <w:pPr>
        <w:ind w:left="5063" w:hanging="360"/>
      </w:pPr>
      <w:rPr>
        <w:rFonts w:hint="default"/>
        <w:lang w:val="en-US" w:eastAsia="en-US" w:bidi="ar-SA"/>
      </w:rPr>
    </w:lvl>
    <w:lvl w:ilvl="5">
      <w:start w:val="0"/>
      <w:numFmt w:val="bullet"/>
      <w:lvlText w:val="•"/>
      <w:lvlJc w:val="left"/>
      <w:pPr>
        <w:ind w:left="5914" w:hanging="360"/>
      </w:pPr>
      <w:rPr>
        <w:rFonts w:hint="default"/>
        <w:lang w:val="en-US" w:eastAsia="en-US" w:bidi="ar-SA"/>
      </w:rPr>
    </w:lvl>
    <w:lvl w:ilvl="6">
      <w:start w:val="0"/>
      <w:numFmt w:val="bullet"/>
      <w:lvlText w:val="•"/>
      <w:lvlJc w:val="left"/>
      <w:pPr>
        <w:ind w:left="6765" w:hanging="360"/>
      </w:pPr>
      <w:rPr>
        <w:rFonts w:hint="default"/>
        <w:lang w:val="en-US" w:eastAsia="en-US" w:bidi="ar-SA"/>
      </w:rPr>
    </w:lvl>
    <w:lvl w:ilvl="7">
      <w:start w:val="0"/>
      <w:numFmt w:val="bullet"/>
      <w:lvlText w:val="•"/>
      <w:lvlJc w:val="left"/>
      <w:pPr>
        <w:ind w:left="7616" w:hanging="360"/>
      </w:pPr>
      <w:rPr>
        <w:rFonts w:hint="default"/>
        <w:lang w:val="en-US" w:eastAsia="en-US" w:bidi="ar-SA"/>
      </w:rPr>
    </w:lvl>
    <w:lvl w:ilvl="8">
      <w:start w:val="0"/>
      <w:numFmt w:val="bullet"/>
      <w:lvlText w:val="•"/>
      <w:lvlJc w:val="left"/>
      <w:pPr>
        <w:ind w:left="8467" w:hanging="360"/>
      </w:pPr>
      <w:rPr>
        <w:rFonts w:hint="default"/>
        <w:lang w:val="en-US" w:eastAsia="en-US" w:bidi="ar-SA"/>
      </w:rPr>
    </w:lvl>
  </w:abstractNum>
  <w:abstractNum w:abstractNumId="20">
    <w:multiLevelType w:val="hybridMultilevel"/>
    <w:lvl w:ilvl="0">
      <w:start w:val="0"/>
      <w:numFmt w:val="bullet"/>
      <w:lvlText w:val=""/>
      <w:lvlJc w:val="left"/>
      <w:pPr>
        <w:ind w:left="130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660" w:hanging="360"/>
      </w:pPr>
      <w:rPr>
        <w:rFonts w:hint="default" w:ascii="Wingdings" w:hAnsi="Wingdings" w:eastAsia="Wingdings" w:cs="Wingdings"/>
        <w:b w:val="0"/>
        <w:bCs w:val="0"/>
        <w:i w:val="0"/>
        <w:iCs w:val="0"/>
        <w:spacing w:val="0"/>
        <w:w w:val="100"/>
        <w:sz w:val="24"/>
        <w:szCs w:val="24"/>
        <w:lang w:val="en-US" w:eastAsia="en-US" w:bidi="ar-SA"/>
      </w:rPr>
    </w:lvl>
    <w:lvl w:ilvl="2">
      <w:start w:val="0"/>
      <w:numFmt w:val="bullet"/>
      <w:lvlText w:val="•"/>
      <w:lvlJc w:val="left"/>
      <w:pPr>
        <w:ind w:left="2605" w:hanging="360"/>
      </w:pPr>
      <w:rPr>
        <w:rFonts w:hint="default"/>
        <w:lang w:val="en-US" w:eastAsia="en-US" w:bidi="ar-SA"/>
      </w:rPr>
    </w:lvl>
    <w:lvl w:ilvl="3">
      <w:start w:val="0"/>
      <w:numFmt w:val="bullet"/>
      <w:lvlText w:val="•"/>
      <w:lvlJc w:val="left"/>
      <w:pPr>
        <w:ind w:left="3550" w:hanging="360"/>
      </w:pPr>
      <w:rPr>
        <w:rFonts w:hint="default"/>
        <w:lang w:val="en-US" w:eastAsia="en-US" w:bidi="ar-SA"/>
      </w:rPr>
    </w:lvl>
    <w:lvl w:ilvl="4">
      <w:start w:val="0"/>
      <w:numFmt w:val="bullet"/>
      <w:lvlText w:val="•"/>
      <w:lvlJc w:val="left"/>
      <w:pPr>
        <w:ind w:left="4496" w:hanging="360"/>
      </w:pPr>
      <w:rPr>
        <w:rFonts w:hint="default"/>
        <w:lang w:val="en-US" w:eastAsia="en-US" w:bidi="ar-SA"/>
      </w:rPr>
    </w:lvl>
    <w:lvl w:ilvl="5">
      <w:start w:val="0"/>
      <w:numFmt w:val="bullet"/>
      <w:lvlText w:val="•"/>
      <w:lvlJc w:val="left"/>
      <w:pPr>
        <w:ind w:left="5441" w:hanging="360"/>
      </w:pPr>
      <w:rPr>
        <w:rFonts w:hint="default"/>
        <w:lang w:val="en-US" w:eastAsia="en-US" w:bidi="ar-SA"/>
      </w:rPr>
    </w:lvl>
    <w:lvl w:ilvl="6">
      <w:start w:val="0"/>
      <w:numFmt w:val="bullet"/>
      <w:lvlText w:val="•"/>
      <w:lvlJc w:val="left"/>
      <w:pPr>
        <w:ind w:left="6387" w:hanging="360"/>
      </w:pPr>
      <w:rPr>
        <w:rFonts w:hint="default"/>
        <w:lang w:val="en-US" w:eastAsia="en-US" w:bidi="ar-SA"/>
      </w:rPr>
    </w:lvl>
    <w:lvl w:ilvl="7">
      <w:start w:val="0"/>
      <w:numFmt w:val="bullet"/>
      <w:lvlText w:val="•"/>
      <w:lvlJc w:val="left"/>
      <w:pPr>
        <w:ind w:left="7332" w:hanging="360"/>
      </w:pPr>
      <w:rPr>
        <w:rFonts w:hint="default"/>
        <w:lang w:val="en-US" w:eastAsia="en-US" w:bidi="ar-SA"/>
      </w:rPr>
    </w:lvl>
    <w:lvl w:ilvl="8">
      <w:start w:val="0"/>
      <w:numFmt w:val="bullet"/>
      <w:lvlText w:val="•"/>
      <w:lvlJc w:val="left"/>
      <w:pPr>
        <w:ind w:left="8277" w:hanging="360"/>
      </w:pPr>
      <w:rPr>
        <w:rFonts w:hint="default"/>
        <w:lang w:val="en-US" w:eastAsia="en-US" w:bidi="ar-SA"/>
      </w:rPr>
    </w:lvl>
  </w:abstractNum>
  <w:abstractNum w:abstractNumId="19">
    <w:multiLevelType w:val="hybridMultilevel"/>
    <w:lvl w:ilvl="0">
      <w:start w:val="0"/>
      <w:numFmt w:val="bullet"/>
      <w:lvlText w:val=""/>
      <w:lvlJc w:val="left"/>
      <w:pPr>
        <w:ind w:left="166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510" w:hanging="360"/>
      </w:pPr>
      <w:rPr>
        <w:rFonts w:hint="default"/>
        <w:lang w:val="en-US" w:eastAsia="en-US" w:bidi="ar-SA"/>
      </w:rPr>
    </w:lvl>
    <w:lvl w:ilvl="2">
      <w:start w:val="0"/>
      <w:numFmt w:val="bullet"/>
      <w:lvlText w:val="•"/>
      <w:lvlJc w:val="left"/>
      <w:pPr>
        <w:ind w:left="3361" w:hanging="360"/>
      </w:pPr>
      <w:rPr>
        <w:rFonts w:hint="default"/>
        <w:lang w:val="en-US" w:eastAsia="en-US" w:bidi="ar-SA"/>
      </w:rPr>
    </w:lvl>
    <w:lvl w:ilvl="3">
      <w:start w:val="0"/>
      <w:numFmt w:val="bullet"/>
      <w:lvlText w:val="•"/>
      <w:lvlJc w:val="left"/>
      <w:pPr>
        <w:ind w:left="4212" w:hanging="360"/>
      </w:pPr>
      <w:rPr>
        <w:rFonts w:hint="default"/>
        <w:lang w:val="en-US" w:eastAsia="en-US" w:bidi="ar-SA"/>
      </w:rPr>
    </w:lvl>
    <w:lvl w:ilvl="4">
      <w:start w:val="0"/>
      <w:numFmt w:val="bullet"/>
      <w:lvlText w:val="•"/>
      <w:lvlJc w:val="left"/>
      <w:pPr>
        <w:ind w:left="5063" w:hanging="360"/>
      </w:pPr>
      <w:rPr>
        <w:rFonts w:hint="default"/>
        <w:lang w:val="en-US" w:eastAsia="en-US" w:bidi="ar-SA"/>
      </w:rPr>
    </w:lvl>
    <w:lvl w:ilvl="5">
      <w:start w:val="0"/>
      <w:numFmt w:val="bullet"/>
      <w:lvlText w:val="•"/>
      <w:lvlJc w:val="left"/>
      <w:pPr>
        <w:ind w:left="5914" w:hanging="360"/>
      </w:pPr>
      <w:rPr>
        <w:rFonts w:hint="default"/>
        <w:lang w:val="en-US" w:eastAsia="en-US" w:bidi="ar-SA"/>
      </w:rPr>
    </w:lvl>
    <w:lvl w:ilvl="6">
      <w:start w:val="0"/>
      <w:numFmt w:val="bullet"/>
      <w:lvlText w:val="•"/>
      <w:lvlJc w:val="left"/>
      <w:pPr>
        <w:ind w:left="6765" w:hanging="360"/>
      </w:pPr>
      <w:rPr>
        <w:rFonts w:hint="default"/>
        <w:lang w:val="en-US" w:eastAsia="en-US" w:bidi="ar-SA"/>
      </w:rPr>
    </w:lvl>
    <w:lvl w:ilvl="7">
      <w:start w:val="0"/>
      <w:numFmt w:val="bullet"/>
      <w:lvlText w:val="•"/>
      <w:lvlJc w:val="left"/>
      <w:pPr>
        <w:ind w:left="7616" w:hanging="360"/>
      </w:pPr>
      <w:rPr>
        <w:rFonts w:hint="default"/>
        <w:lang w:val="en-US" w:eastAsia="en-US" w:bidi="ar-SA"/>
      </w:rPr>
    </w:lvl>
    <w:lvl w:ilvl="8">
      <w:start w:val="0"/>
      <w:numFmt w:val="bullet"/>
      <w:lvlText w:val="•"/>
      <w:lvlJc w:val="left"/>
      <w:pPr>
        <w:ind w:left="8467" w:hanging="360"/>
      </w:pPr>
      <w:rPr>
        <w:rFonts w:hint="default"/>
        <w:lang w:val="en-US" w:eastAsia="en-US" w:bidi="ar-SA"/>
      </w:rPr>
    </w:lvl>
  </w:abstractNum>
  <w:abstractNum w:abstractNumId="18">
    <w:multiLevelType w:val="hybridMultilevel"/>
    <w:lvl w:ilvl="0">
      <w:start w:val="3"/>
      <w:numFmt w:val="decimal"/>
      <w:lvlText w:val="%1"/>
      <w:lvlJc w:val="left"/>
      <w:pPr>
        <w:ind w:left="1300" w:hanging="360"/>
        <w:jc w:val="left"/>
      </w:pPr>
      <w:rPr>
        <w:rFonts w:hint="default"/>
        <w:lang w:val="en-US" w:eastAsia="en-US" w:bidi="ar-SA"/>
      </w:rPr>
    </w:lvl>
    <w:lvl w:ilvl="1">
      <w:start w:val="1"/>
      <w:numFmt w:val="decimal"/>
      <w:lvlText w:val="%1.%2"/>
      <w:lvlJc w:val="left"/>
      <w:pPr>
        <w:ind w:left="1300" w:hanging="360"/>
        <w:jc w:val="left"/>
      </w:pPr>
      <w:rPr>
        <w:rFonts w:hint="default" w:ascii="Times New Roman" w:hAnsi="Times New Roman" w:eastAsia="Times New Roman" w:cs="Times New Roman"/>
        <w:b/>
        <w:bCs/>
        <w:i w:val="0"/>
        <w:iCs w:val="0"/>
        <w:spacing w:val="0"/>
        <w:w w:val="93"/>
        <w:sz w:val="24"/>
        <w:szCs w:val="24"/>
        <w:lang w:val="en-US" w:eastAsia="en-US" w:bidi="ar-SA"/>
      </w:rPr>
    </w:lvl>
    <w:lvl w:ilvl="2">
      <w:start w:val="1"/>
      <w:numFmt w:val="decimal"/>
      <w:lvlText w:val="%1.%2.%3"/>
      <w:lvlJc w:val="left"/>
      <w:pPr>
        <w:ind w:left="1480"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3410" w:hanging="540"/>
      </w:pPr>
      <w:rPr>
        <w:rFonts w:hint="default"/>
        <w:lang w:val="en-US" w:eastAsia="en-US" w:bidi="ar-SA"/>
      </w:rPr>
    </w:lvl>
    <w:lvl w:ilvl="4">
      <w:start w:val="0"/>
      <w:numFmt w:val="bullet"/>
      <w:lvlText w:val="•"/>
      <w:lvlJc w:val="left"/>
      <w:pPr>
        <w:ind w:left="4376" w:hanging="540"/>
      </w:pPr>
      <w:rPr>
        <w:rFonts w:hint="default"/>
        <w:lang w:val="en-US" w:eastAsia="en-US" w:bidi="ar-SA"/>
      </w:rPr>
    </w:lvl>
    <w:lvl w:ilvl="5">
      <w:start w:val="0"/>
      <w:numFmt w:val="bullet"/>
      <w:lvlText w:val="•"/>
      <w:lvlJc w:val="left"/>
      <w:pPr>
        <w:ind w:left="5341" w:hanging="540"/>
      </w:pPr>
      <w:rPr>
        <w:rFonts w:hint="default"/>
        <w:lang w:val="en-US" w:eastAsia="en-US" w:bidi="ar-SA"/>
      </w:rPr>
    </w:lvl>
    <w:lvl w:ilvl="6">
      <w:start w:val="0"/>
      <w:numFmt w:val="bullet"/>
      <w:lvlText w:val="•"/>
      <w:lvlJc w:val="left"/>
      <w:pPr>
        <w:ind w:left="6307" w:hanging="540"/>
      </w:pPr>
      <w:rPr>
        <w:rFonts w:hint="default"/>
        <w:lang w:val="en-US" w:eastAsia="en-US" w:bidi="ar-SA"/>
      </w:rPr>
    </w:lvl>
    <w:lvl w:ilvl="7">
      <w:start w:val="0"/>
      <w:numFmt w:val="bullet"/>
      <w:lvlText w:val="•"/>
      <w:lvlJc w:val="left"/>
      <w:pPr>
        <w:ind w:left="7272" w:hanging="540"/>
      </w:pPr>
      <w:rPr>
        <w:rFonts w:hint="default"/>
        <w:lang w:val="en-US" w:eastAsia="en-US" w:bidi="ar-SA"/>
      </w:rPr>
    </w:lvl>
    <w:lvl w:ilvl="8">
      <w:start w:val="0"/>
      <w:numFmt w:val="bullet"/>
      <w:lvlText w:val="•"/>
      <w:lvlJc w:val="left"/>
      <w:pPr>
        <w:ind w:left="8237" w:hanging="540"/>
      </w:pPr>
      <w:rPr>
        <w:rFonts w:hint="default"/>
        <w:lang w:val="en-US" w:eastAsia="en-US" w:bidi="ar-SA"/>
      </w:rPr>
    </w:lvl>
  </w:abstractNum>
  <w:abstractNum w:abstractNumId="17">
    <w:multiLevelType w:val="hybridMultilevel"/>
    <w:lvl w:ilvl="0">
      <w:start w:val="0"/>
      <w:numFmt w:val="bullet"/>
      <w:lvlText w:val=""/>
      <w:lvlJc w:val="left"/>
      <w:pPr>
        <w:ind w:left="166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510" w:hanging="360"/>
      </w:pPr>
      <w:rPr>
        <w:rFonts w:hint="default"/>
        <w:lang w:val="en-US" w:eastAsia="en-US" w:bidi="ar-SA"/>
      </w:rPr>
    </w:lvl>
    <w:lvl w:ilvl="2">
      <w:start w:val="0"/>
      <w:numFmt w:val="bullet"/>
      <w:lvlText w:val="•"/>
      <w:lvlJc w:val="left"/>
      <w:pPr>
        <w:ind w:left="3361" w:hanging="360"/>
      </w:pPr>
      <w:rPr>
        <w:rFonts w:hint="default"/>
        <w:lang w:val="en-US" w:eastAsia="en-US" w:bidi="ar-SA"/>
      </w:rPr>
    </w:lvl>
    <w:lvl w:ilvl="3">
      <w:start w:val="0"/>
      <w:numFmt w:val="bullet"/>
      <w:lvlText w:val="•"/>
      <w:lvlJc w:val="left"/>
      <w:pPr>
        <w:ind w:left="4212" w:hanging="360"/>
      </w:pPr>
      <w:rPr>
        <w:rFonts w:hint="default"/>
        <w:lang w:val="en-US" w:eastAsia="en-US" w:bidi="ar-SA"/>
      </w:rPr>
    </w:lvl>
    <w:lvl w:ilvl="4">
      <w:start w:val="0"/>
      <w:numFmt w:val="bullet"/>
      <w:lvlText w:val="•"/>
      <w:lvlJc w:val="left"/>
      <w:pPr>
        <w:ind w:left="5063" w:hanging="360"/>
      </w:pPr>
      <w:rPr>
        <w:rFonts w:hint="default"/>
        <w:lang w:val="en-US" w:eastAsia="en-US" w:bidi="ar-SA"/>
      </w:rPr>
    </w:lvl>
    <w:lvl w:ilvl="5">
      <w:start w:val="0"/>
      <w:numFmt w:val="bullet"/>
      <w:lvlText w:val="•"/>
      <w:lvlJc w:val="left"/>
      <w:pPr>
        <w:ind w:left="5914" w:hanging="360"/>
      </w:pPr>
      <w:rPr>
        <w:rFonts w:hint="default"/>
        <w:lang w:val="en-US" w:eastAsia="en-US" w:bidi="ar-SA"/>
      </w:rPr>
    </w:lvl>
    <w:lvl w:ilvl="6">
      <w:start w:val="0"/>
      <w:numFmt w:val="bullet"/>
      <w:lvlText w:val="•"/>
      <w:lvlJc w:val="left"/>
      <w:pPr>
        <w:ind w:left="6765" w:hanging="360"/>
      </w:pPr>
      <w:rPr>
        <w:rFonts w:hint="default"/>
        <w:lang w:val="en-US" w:eastAsia="en-US" w:bidi="ar-SA"/>
      </w:rPr>
    </w:lvl>
    <w:lvl w:ilvl="7">
      <w:start w:val="0"/>
      <w:numFmt w:val="bullet"/>
      <w:lvlText w:val="•"/>
      <w:lvlJc w:val="left"/>
      <w:pPr>
        <w:ind w:left="7616" w:hanging="360"/>
      </w:pPr>
      <w:rPr>
        <w:rFonts w:hint="default"/>
        <w:lang w:val="en-US" w:eastAsia="en-US" w:bidi="ar-SA"/>
      </w:rPr>
    </w:lvl>
    <w:lvl w:ilvl="8">
      <w:start w:val="0"/>
      <w:numFmt w:val="bullet"/>
      <w:lvlText w:val="•"/>
      <w:lvlJc w:val="left"/>
      <w:pPr>
        <w:ind w:left="8467" w:hanging="360"/>
      </w:pPr>
      <w:rPr>
        <w:rFonts w:hint="default"/>
        <w:lang w:val="en-US" w:eastAsia="en-US" w:bidi="ar-SA"/>
      </w:rPr>
    </w:lvl>
  </w:abstractNum>
  <w:abstractNum w:abstractNumId="16">
    <w:multiLevelType w:val="hybridMultilevel"/>
    <w:lvl w:ilvl="0">
      <w:start w:val="0"/>
      <w:numFmt w:val="bullet"/>
      <w:lvlText w:val=""/>
      <w:lvlJc w:val="left"/>
      <w:pPr>
        <w:ind w:left="166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510" w:hanging="360"/>
      </w:pPr>
      <w:rPr>
        <w:rFonts w:hint="default"/>
        <w:lang w:val="en-US" w:eastAsia="en-US" w:bidi="ar-SA"/>
      </w:rPr>
    </w:lvl>
    <w:lvl w:ilvl="2">
      <w:start w:val="0"/>
      <w:numFmt w:val="bullet"/>
      <w:lvlText w:val="•"/>
      <w:lvlJc w:val="left"/>
      <w:pPr>
        <w:ind w:left="3361" w:hanging="360"/>
      </w:pPr>
      <w:rPr>
        <w:rFonts w:hint="default"/>
        <w:lang w:val="en-US" w:eastAsia="en-US" w:bidi="ar-SA"/>
      </w:rPr>
    </w:lvl>
    <w:lvl w:ilvl="3">
      <w:start w:val="0"/>
      <w:numFmt w:val="bullet"/>
      <w:lvlText w:val="•"/>
      <w:lvlJc w:val="left"/>
      <w:pPr>
        <w:ind w:left="4212" w:hanging="360"/>
      </w:pPr>
      <w:rPr>
        <w:rFonts w:hint="default"/>
        <w:lang w:val="en-US" w:eastAsia="en-US" w:bidi="ar-SA"/>
      </w:rPr>
    </w:lvl>
    <w:lvl w:ilvl="4">
      <w:start w:val="0"/>
      <w:numFmt w:val="bullet"/>
      <w:lvlText w:val="•"/>
      <w:lvlJc w:val="left"/>
      <w:pPr>
        <w:ind w:left="5063" w:hanging="360"/>
      </w:pPr>
      <w:rPr>
        <w:rFonts w:hint="default"/>
        <w:lang w:val="en-US" w:eastAsia="en-US" w:bidi="ar-SA"/>
      </w:rPr>
    </w:lvl>
    <w:lvl w:ilvl="5">
      <w:start w:val="0"/>
      <w:numFmt w:val="bullet"/>
      <w:lvlText w:val="•"/>
      <w:lvlJc w:val="left"/>
      <w:pPr>
        <w:ind w:left="5914" w:hanging="360"/>
      </w:pPr>
      <w:rPr>
        <w:rFonts w:hint="default"/>
        <w:lang w:val="en-US" w:eastAsia="en-US" w:bidi="ar-SA"/>
      </w:rPr>
    </w:lvl>
    <w:lvl w:ilvl="6">
      <w:start w:val="0"/>
      <w:numFmt w:val="bullet"/>
      <w:lvlText w:val="•"/>
      <w:lvlJc w:val="left"/>
      <w:pPr>
        <w:ind w:left="6765" w:hanging="360"/>
      </w:pPr>
      <w:rPr>
        <w:rFonts w:hint="default"/>
        <w:lang w:val="en-US" w:eastAsia="en-US" w:bidi="ar-SA"/>
      </w:rPr>
    </w:lvl>
    <w:lvl w:ilvl="7">
      <w:start w:val="0"/>
      <w:numFmt w:val="bullet"/>
      <w:lvlText w:val="•"/>
      <w:lvlJc w:val="left"/>
      <w:pPr>
        <w:ind w:left="7616" w:hanging="360"/>
      </w:pPr>
      <w:rPr>
        <w:rFonts w:hint="default"/>
        <w:lang w:val="en-US" w:eastAsia="en-US" w:bidi="ar-SA"/>
      </w:rPr>
    </w:lvl>
    <w:lvl w:ilvl="8">
      <w:start w:val="0"/>
      <w:numFmt w:val="bullet"/>
      <w:lvlText w:val="•"/>
      <w:lvlJc w:val="left"/>
      <w:pPr>
        <w:ind w:left="8467" w:hanging="360"/>
      </w:pPr>
      <w:rPr>
        <w:rFonts w:hint="default"/>
        <w:lang w:val="en-US" w:eastAsia="en-US" w:bidi="ar-SA"/>
      </w:rPr>
    </w:lvl>
  </w:abstractNum>
  <w:abstractNum w:abstractNumId="15">
    <w:multiLevelType w:val="hybridMultilevel"/>
    <w:lvl w:ilvl="0">
      <w:start w:val="0"/>
      <w:numFmt w:val="bullet"/>
      <w:lvlText w:val=""/>
      <w:lvlJc w:val="left"/>
      <w:pPr>
        <w:ind w:left="166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510" w:hanging="360"/>
      </w:pPr>
      <w:rPr>
        <w:rFonts w:hint="default"/>
        <w:lang w:val="en-US" w:eastAsia="en-US" w:bidi="ar-SA"/>
      </w:rPr>
    </w:lvl>
    <w:lvl w:ilvl="2">
      <w:start w:val="0"/>
      <w:numFmt w:val="bullet"/>
      <w:lvlText w:val="•"/>
      <w:lvlJc w:val="left"/>
      <w:pPr>
        <w:ind w:left="3361" w:hanging="360"/>
      </w:pPr>
      <w:rPr>
        <w:rFonts w:hint="default"/>
        <w:lang w:val="en-US" w:eastAsia="en-US" w:bidi="ar-SA"/>
      </w:rPr>
    </w:lvl>
    <w:lvl w:ilvl="3">
      <w:start w:val="0"/>
      <w:numFmt w:val="bullet"/>
      <w:lvlText w:val="•"/>
      <w:lvlJc w:val="left"/>
      <w:pPr>
        <w:ind w:left="4212" w:hanging="360"/>
      </w:pPr>
      <w:rPr>
        <w:rFonts w:hint="default"/>
        <w:lang w:val="en-US" w:eastAsia="en-US" w:bidi="ar-SA"/>
      </w:rPr>
    </w:lvl>
    <w:lvl w:ilvl="4">
      <w:start w:val="0"/>
      <w:numFmt w:val="bullet"/>
      <w:lvlText w:val="•"/>
      <w:lvlJc w:val="left"/>
      <w:pPr>
        <w:ind w:left="5063" w:hanging="360"/>
      </w:pPr>
      <w:rPr>
        <w:rFonts w:hint="default"/>
        <w:lang w:val="en-US" w:eastAsia="en-US" w:bidi="ar-SA"/>
      </w:rPr>
    </w:lvl>
    <w:lvl w:ilvl="5">
      <w:start w:val="0"/>
      <w:numFmt w:val="bullet"/>
      <w:lvlText w:val="•"/>
      <w:lvlJc w:val="left"/>
      <w:pPr>
        <w:ind w:left="5914" w:hanging="360"/>
      </w:pPr>
      <w:rPr>
        <w:rFonts w:hint="default"/>
        <w:lang w:val="en-US" w:eastAsia="en-US" w:bidi="ar-SA"/>
      </w:rPr>
    </w:lvl>
    <w:lvl w:ilvl="6">
      <w:start w:val="0"/>
      <w:numFmt w:val="bullet"/>
      <w:lvlText w:val="•"/>
      <w:lvlJc w:val="left"/>
      <w:pPr>
        <w:ind w:left="6765" w:hanging="360"/>
      </w:pPr>
      <w:rPr>
        <w:rFonts w:hint="default"/>
        <w:lang w:val="en-US" w:eastAsia="en-US" w:bidi="ar-SA"/>
      </w:rPr>
    </w:lvl>
    <w:lvl w:ilvl="7">
      <w:start w:val="0"/>
      <w:numFmt w:val="bullet"/>
      <w:lvlText w:val="•"/>
      <w:lvlJc w:val="left"/>
      <w:pPr>
        <w:ind w:left="7616" w:hanging="360"/>
      </w:pPr>
      <w:rPr>
        <w:rFonts w:hint="default"/>
        <w:lang w:val="en-US" w:eastAsia="en-US" w:bidi="ar-SA"/>
      </w:rPr>
    </w:lvl>
    <w:lvl w:ilvl="8">
      <w:start w:val="0"/>
      <w:numFmt w:val="bullet"/>
      <w:lvlText w:val="•"/>
      <w:lvlJc w:val="left"/>
      <w:pPr>
        <w:ind w:left="8467" w:hanging="360"/>
      </w:pPr>
      <w:rPr>
        <w:rFonts w:hint="default"/>
        <w:lang w:val="en-US" w:eastAsia="en-US" w:bidi="ar-SA"/>
      </w:rPr>
    </w:lvl>
  </w:abstractNum>
  <w:abstractNum w:abstractNumId="14">
    <w:multiLevelType w:val="hybridMultilevel"/>
    <w:lvl w:ilvl="0">
      <w:start w:val="2"/>
      <w:numFmt w:val="decimal"/>
      <w:lvlText w:val="%1"/>
      <w:lvlJc w:val="left"/>
      <w:pPr>
        <w:ind w:left="1300" w:hanging="360"/>
        <w:jc w:val="left"/>
      </w:pPr>
      <w:rPr>
        <w:rFonts w:hint="default"/>
        <w:lang w:val="en-US" w:eastAsia="en-US" w:bidi="ar-SA"/>
      </w:rPr>
    </w:lvl>
    <w:lvl w:ilvl="1">
      <w:start w:val="2"/>
      <w:numFmt w:val="decimal"/>
      <w:lvlText w:val="%1.%2"/>
      <w:lvlJc w:val="left"/>
      <w:pPr>
        <w:ind w:left="130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1480"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1"/>
      <w:numFmt w:val="decimal"/>
      <w:lvlText w:val="%1.%2.%3.%4"/>
      <w:lvlJc w:val="left"/>
      <w:pPr>
        <w:ind w:left="1660" w:hanging="720"/>
        <w:jc w:val="left"/>
      </w:pPr>
      <w:rPr>
        <w:rFonts w:hint="default" w:ascii="Times New Roman" w:hAnsi="Times New Roman" w:eastAsia="Times New Roman" w:cs="Times New Roman"/>
        <w:b/>
        <w:bCs/>
        <w:i w:val="0"/>
        <w:iCs w:val="0"/>
        <w:spacing w:val="0"/>
        <w:w w:val="100"/>
        <w:sz w:val="24"/>
        <w:szCs w:val="24"/>
        <w:lang w:val="en-US" w:eastAsia="en-US" w:bidi="ar-SA"/>
      </w:rPr>
    </w:lvl>
    <w:lvl w:ilvl="4">
      <w:start w:val="0"/>
      <w:numFmt w:val="bullet"/>
      <w:lvlText w:val=""/>
      <w:lvlJc w:val="left"/>
      <w:pPr>
        <w:ind w:left="1300" w:hanging="360"/>
      </w:pPr>
      <w:rPr>
        <w:rFonts w:hint="default" w:ascii="Wingdings" w:hAnsi="Wingdings" w:eastAsia="Wingdings" w:cs="Wingdings"/>
        <w:b w:val="0"/>
        <w:bCs w:val="0"/>
        <w:i w:val="0"/>
        <w:iCs w:val="0"/>
        <w:spacing w:val="0"/>
        <w:w w:val="100"/>
        <w:sz w:val="24"/>
        <w:szCs w:val="24"/>
        <w:lang w:val="en-US" w:eastAsia="en-US" w:bidi="ar-SA"/>
      </w:rPr>
    </w:lvl>
    <w:lvl w:ilvl="5">
      <w:start w:val="0"/>
      <w:numFmt w:val="bullet"/>
      <w:lvlText w:val="•"/>
      <w:lvlJc w:val="left"/>
      <w:pPr>
        <w:ind w:left="4850" w:hanging="360"/>
      </w:pPr>
      <w:rPr>
        <w:rFonts w:hint="default"/>
        <w:lang w:val="en-US" w:eastAsia="en-US" w:bidi="ar-SA"/>
      </w:rPr>
    </w:lvl>
    <w:lvl w:ilvl="6">
      <w:start w:val="0"/>
      <w:numFmt w:val="bullet"/>
      <w:lvlText w:val="•"/>
      <w:lvlJc w:val="left"/>
      <w:pPr>
        <w:ind w:left="5914" w:hanging="360"/>
      </w:pPr>
      <w:rPr>
        <w:rFonts w:hint="default"/>
        <w:lang w:val="en-US" w:eastAsia="en-US" w:bidi="ar-SA"/>
      </w:rPr>
    </w:lvl>
    <w:lvl w:ilvl="7">
      <w:start w:val="0"/>
      <w:numFmt w:val="bullet"/>
      <w:lvlText w:val="•"/>
      <w:lvlJc w:val="left"/>
      <w:pPr>
        <w:ind w:left="6978" w:hanging="360"/>
      </w:pPr>
      <w:rPr>
        <w:rFonts w:hint="default"/>
        <w:lang w:val="en-US" w:eastAsia="en-US" w:bidi="ar-SA"/>
      </w:rPr>
    </w:lvl>
    <w:lvl w:ilvl="8">
      <w:start w:val="0"/>
      <w:numFmt w:val="bullet"/>
      <w:lvlText w:val="•"/>
      <w:lvlJc w:val="left"/>
      <w:pPr>
        <w:ind w:left="8041" w:hanging="360"/>
      </w:pPr>
      <w:rPr>
        <w:rFonts w:hint="default"/>
        <w:lang w:val="en-US" w:eastAsia="en-US" w:bidi="ar-SA"/>
      </w:rPr>
    </w:lvl>
  </w:abstractNum>
  <w:abstractNum w:abstractNumId="13">
    <w:multiLevelType w:val="hybridMultilevel"/>
    <w:lvl w:ilvl="0">
      <w:start w:val="0"/>
      <w:numFmt w:val="bullet"/>
      <w:lvlText w:val=""/>
      <w:lvlJc w:val="left"/>
      <w:pPr>
        <w:ind w:left="1660" w:hanging="360"/>
      </w:pPr>
      <w:rPr>
        <w:rFonts w:hint="default" w:ascii="Wingdings" w:hAnsi="Wingdings" w:eastAsia="Wingdings" w:cs="Wingdings"/>
        <w:spacing w:val="0"/>
        <w:w w:val="100"/>
        <w:lang w:val="en-US" w:eastAsia="en-US" w:bidi="ar-SA"/>
      </w:rPr>
    </w:lvl>
    <w:lvl w:ilvl="1">
      <w:start w:val="0"/>
      <w:numFmt w:val="bullet"/>
      <w:lvlText w:val="•"/>
      <w:lvlJc w:val="left"/>
      <w:pPr>
        <w:ind w:left="2510" w:hanging="360"/>
      </w:pPr>
      <w:rPr>
        <w:rFonts w:hint="default"/>
        <w:lang w:val="en-US" w:eastAsia="en-US" w:bidi="ar-SA"/>
      </w:rPr>
    </w:lvl>
    <w:lvl w:ilvl="2">
      <w:start w:val="0"/>
      <w:numFmt w:val="bullet"/>
      <w:lvlText w:val="•"/>
      <w:lvlJc w:val="left"/>
      <w:pPr>
        <w:ind w:left="3361" w:hanging="360"/>
      </w:pPr>
      <w:rPr>
        <w:rFonts w:hint="default"/>
        <w:lang w:val="en-US" w:eastAsia="en-US" w:bidi="ar-SA"/>
      </w:rPr>
    </w:lvl>
    <w:lvl w:ilvl="3">
      <w:start w:val="0"/>
      <w:numFmt w:val="bullet"/>
      <w:lvlText w:val="•"/>
      <w:lvlJc w:val="left"/>
      <w:pPr>
        <w:ind w:left="4212" w:hanging="360"/>
      </w:pPr>
      <w:rPr>
        <w:rFonts w:hint="default"/>
        <w:lang w:val="en-US" w:eastAsia="en-US" w:bidi="ar-SA"/>
      </w:rPr>
    </w:lvl>
    <w:lvl w:ilvl="4">
      <w:start w:val="0"/>
      <w:numFmt w:val="bullet"/>
      <w:lvlText w:val="•"/>
      <w:lvlJc w:val="left"/>
      <w:pPr>
        <w:ind w:left="5063" w:hanging="360"/>
      </w:pPr>
      <w:rPr>
        <w:rFonts w:hint="default"/>
        <w:lang w:val="en-US" w:eastAsia="en-US" w:bidi="ar-SA"/>
      </w:rPr>
    </w:lvl>
    <w:lvl w:ilvl="5">
      <w:start w:val="0"/>
      <w:numFmt w:val="bullet"/>
      <w:lvlText w:val="•"/>
      <w:lvlJc w:val="left"/>
      <w:pPr>
        <w:ind w:left="5914" w:hanging="360"/>
      </w:pPr>
      <w:rPr>
        <w:rFonts w:hint="default"/>
        <w:lang w:val="en-US" w:eastAsia="en-US" w:bidi="ar-SA"/>
      </w:rPr>
    </w:lvl>
    <w:lvl w:ilvl="6">
      <w:start w:val="0"/>
      <w:numFmt w:val="bullet"/>
      <w:lvlText w:val="•"/>
      <w:lvlJc w:val="left"/>
      <w:pPr>
        <w:ind w:left="6765" w:hanging="360"/>
      </w:pPr>
      <w:rPr>
        <w:rFonts w:hint="default"/>
        <w:lang w:val="en-US" w:eastAsia="en-US" w:bidi="ar-SA"/>
      </w:rPr>
    </w:lvl>
    <w:lvl w:ilvl="7">
      <w:start w:val="0"/>
      <w:numFmt w:val="bullet"/>
      <w:lvlText w:val="•"/>
      <w:lvlJc w:val="left"/>
      <w:pPr>
        <w:ind w:left="7616" w:hanging="360"/>
      </w:pPr>
      <w:rPr>
        <w:rFonts w:hint="default"/>
        <w:lang w:val="en-US" w:eastAsia="en-US" w:bidi="ar-SA"/>
      </w:rPr>
    </w:lvl>
    <w:lvl w:ilvl="8">
      <w:start w:val="0"/>
      <w:numFmt w:val="bullet"/>
      <w:lvlText w:val="•"/>
      <w:lvlJc w:val="left"/>
      <w:pPr>
        <w:ind w:left="8467" w:hanging="360"/>
      </w:pPr>
      <w:rPr>
        <w:rFonts w:hint="default"/>
        <w:lang w:val="en-US" w:eastAsia="en-US" w:bidi="ar-SA"/>
      </w:rPr>
    </w:lvl>
  </w:abstractNum>
  <w:abstractNum w:abstractNumId="12">
    <w:multiLevelType w:val="hybridMultilevel"/>
    <w:lvl w:ilvl="0">
      <w:start w:val="0"/>
      <w:numFmt w:val="bullet"/>
      <w:lvlText w:val=""/>
      <w:lvlJc w:val="left"/>
      <w:pPr>
        <w:ind w:left="166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510" w:hanging="360"/>
      </w:pPr>
      <w:rPr>
        <w:rFonts w:hint="default"/>
        <w:lang w:val="en-US" w:eastAsia="en-US" w:bidi="ar-SA"/>
      </w:rPr>
    </w:lvl>
    <w:lvl w:ilvl="2">
      <w:start w:val="0"/>
      <w:numFmt w:val="bullet"/>
      <w:lvlText w:val="•"/>
      <w:lvlJc w:val="left"/>
      <w:pPr>
        <w:ind w:left="3361" w:hanging="360"/>
      </w:pPr>
      <w:rPr>
        <w:rFonts w:hint="default"/>
        <w:lang w:val="en-US" w:eastAsia="en-US" w:bidi="ar-SA"/>
      </w:rPr>
    </w:lvl>
    <w:lvl w:ilvl="3">
      <w:start w:val="0"/>
      <w:numFmt w:val="bullet"/>
      <w:lvlText w:val="•"/>
      <w:lvlJc w:val="left"/>
      <w:pPr>
        <w:ind w:left="4212" w:hanging="360"/>
      </w:pPr>
      <w:rPr>
        <w:rFonts w:hint="default"/>
        <w:lang w:val="en-US" w:eastAsia="en-US" w:bidi="ar-SA"/>
      </w:rPr>
    </w:lvl>
    <w:lvl w:ilvl="4">
      <w:start w:val="0"/>
      <w:numFmt w:val="bullet"/>
      <w:lvlText w:val="•"/>
      <w:lvlJc w:val="left"/>
      <w:pPr>
        <w:ind w:left="5063" w:hanging="360"/>
      </w:pPr>
      <w:rPr>
        <w:rFonts w:hint="default"/>
        <w:lang w:val="en-US" w:eastAsia="en-US" w:bidi="ar-SA"/>
      </w:rPr>
    </w:lvl>
    <w:lvl w:ilvl="5">
      <w:start w:val="0"/>
      <w:numFmt w:val="bullet"/>
      <w:lvlText w:val="•"/>
      <w:lvlJc w:val="left"/>
      <w:pPr>
        <w:ind w:left="5914" w:hanging="360"/>
      </w:pPr>
      <w:rPr>
        <w:rFonts w:hint="default"/>
        <w:lang w:val="en-US" w:eastAsia="en-US" w:bidi="ar-SA"/>
      </w:rPr>
    </w:lvl>
    <w:lvl w:ilvl="6">
      <w:start w:val="0"/>
      <w:numFmt w:val="bullet"/>
      <w:lvlText w:val="•"/>
      <w:lvlJc w:val="left"/>
      <w:pPr>
        <w:ind w:left="6765" w:hanging="360"/>
      </w:pPr>
      <w:rPr>
        <w:rFonts w:hint="default"/>
        <w:lang w:val="en-US" w:eastAsia="en-US" w:bidi="ar-SA"/>
      </w:rPr>
    </w:lvl>
    <w:lvl w:ilvl="7">
      <w:start w:val="0"/>
      <w:numFmt w:val="bullet"/>
      <w:lvlText w:val="•"/>
      <w:lvlJc w:val="left"/>
      <w:pPr>
        <w:ind w:left="7616" w:hanging="360"/>
      </w:pPr>
      <w:rPr>
        <w:rFonts w:hint="default"/>
        <w:lang w:val="en-US" w:eastAsia="en-US" w:bidi="ar-SA"/>
      </w:rPr>
    </w:lvl>
    <w:lvl w:ilvl="8">
      <w:start w:val="0"/>
      <w:numFmt w:val="bullet"/>
      <w:lvlText w:val="•"/>
      <w:lvlJc w:val="left"/>
      <w:pPr>
        <w:ind w:left="8467" w:hanging="360"/>
      </w:pPr>
      <w:rPr>
        <w:rFonts w:hint="default"/>
        <w:lang w:val="en-US" w:eastAsia="en-US" w:bidi="ar-SA"/>
      </w:rPr>
    </w:lvl>
  </w:abstractNum>
  <w:abstractNum w:abstractNumId="11">
    <w:multiLevelType w:val="hybridMultilevel"/>
    <w:lvl w:ilvl="0">
      <w:start w:val="1"/>
      <w:numFmt w:val="decimal"/>
      <w:lvlText w:val="%1"/>
      <w:lvlJc w:val="left"/>
      <w:pPr>
        <w:ind w:left="1300" w:hanging="360"/>
        <w:jc w:val="left"/>
      </w:pPr>
      <w:rPr>
        <w:rFonts w:hint="default"/>
        <w:lang w:val="en-US" w:eastAsia="en-US" w:bidi="ar-SA"/>
      </w:rPr>
    </w:lvl>
    <w:lvl w:ilvl="1">
      <w:start w:val="1"/>
      <w:numFmt w:val="decimal"/>
      <w:lvlText w:val="%1.%2"/>
      <w:lvlJc w:val="left"/>
      <w:pPr>
        <w:ind w:left="130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1480"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1"/>
      <w:numFmt w:val="decimal"/>
      <w:lvlText w:val="%4."/>
      <w:lvlJc w:val="left"/>
      <w:pPr>
        <w:ind w:left="16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0"/>
      <w:numFmt w:val="bullet"/>
      <w:lvlText w:val="•"/>
      <w:lvlJc w:val="left"/>
      <w:pPr>
        <w:ind w:left="3787" w:hanging="360"/>
      </w:pPr>
      <w:rPr>
        <w:rFonts w:hint="default"/>
        <w:lang w:val="en-US" w:eastAsia="en-US" w:bidi="ar-SA"/>
      </w:rPr>
    </w:lvl>
    <w:lvl w:ilvl="5">
      <w:start w:val="0"/>
      <w:numFmt w:val="bullet"/>
      <w:lvlText w:val="•"/>
      <w:lvlJc w:val="left"/>
      <w:pPr>
        <w:ind w:left="4850" w:hanging="360"/>
      </w:pPr>
      <w:rPr>
        <w:rFonts w:hint="default"/>
        <w:lang w:val="en-US" w:eastAsia="en-US" w:bidi="ar-SA"/>
      </w:rPr>
    </w:lvl>
    <w:lvl w:ilvl="6">
      <w:start w:val="0"/>
      <w:numFmt w:val="bullet"/>
      <w:lvlText w:val="•"/>
      <w:lvlJc w:val="left"/>
      <w:pPr>
        <w:ind w:left="5914" w:hanging="360"/>
      </w:pPr>
      <w:rPr>
        <w:rFonts w:hint="default"/>
        <w:lang w:val="en-US" w:eastAsia="en-US" w:bidi="ar-SA"/>
      </w:rPr>
    </w:lvl>
    <w:lvl w:ilvl="7">
      <w:start w:val="0"/>
      <w:numFmt w:val="bullet"/>
      <w:lvlText w:val="•"/>
      <w:lvlJc w:val="left"/>
      <w:pPr>
        <w:ind w:left="6978" w:hanging="360"/>
      </w:pPr>
      <w:rPr>
        <w:rFonts w:hint="default"/>
        <w:lang w:val="en-US" w:eastAsia="en-US" w:bidi="ar-SA"/>
      </w:rPr>
    </w:lvl>
    <w:lvl w:ilvl="8">
      <w:start w:val="0"/>
      <w:numFmt w:val="bullet"/>
      <w:lvlText w:val="•"/>
      <w:lvlJc w:val="left"/>
      <w:pPr>
        <w:ind w:left="8041" w:hanging="360"/>
      </w:pPr>
      <w:rPr>
        <w:rFonts w:hint="default"/>
        <w:lang w:val="en-US" w:eastAsia="en-US" w:bidi="ar-SA"/>
      </w:rPr>
    </w:lvl>
  </w:abstractNum>
  <w:abstractNum w:abstractNumId="10">
    <w:multiLevelType w:val="hybridMultilevel"/>
    <w:lvl w:ilvl="0">
      <w:start w:val="5"/>
      <w:numFmt w:val="decimal"/>
      <w:lvlText w:val="%1"/>
      <w:lvlJc w:val="left"/>
      <w:pPr>
        <w:ind w:left="1751" w:hanging="360"/>
        <w:jc w:val="left"/>
      </w:pPr>
      <w:rPr>
        <w:rFonts w:hint="default"/>
        <w:lang w:val="en-US" w:eastAsia="en-US" w:bidi="ar-SA"/>
      </w:rPr>
    </w:lvl>
    <w:lvl w:ilvl="1">
      <w:start w:val="1"/>
      <w:numFmt w:val="decimal"/>
      <w:lvlText w:val="%1.%2"/>
      <w:lvlJc w:val="left"/>
      <w:pPr>
        <w:ind w:left="175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441" w:hanging="360"/>
      </w:pPr>
      <w:rPr>
        <w:rFonts w:hint="default"/>
        <w:lang w:val="en-US" w:eastAsia="en-US" w:bidi="ar-SA"/>
      </w:rPr>
    </w:lvl>
    <w:lvl w:ilvl="3">
      <w:start w:val="0"/>
      <w:numFmt w:val="bullet"/>
      <w:lvlText w:val="•"/>
      <w:lvlJc w:val="left"/>
      <w:pPr>
        <w:ind w:left="4282" w:hanging="360"/>
      </w:pPr>
      <w:rPr>
        <w:rFonts w:hint="default"/>
        <w:lang w:val="en-US" w:eastAsia="en-US" w:bidi="ar-SA"/>
      </w:rPr>
    </w:lvl>
    <w:lvl w:ilvl="4">
      <w:start w:val="0"/>
      <w:numFmt w:val="bullet"/>
      <w:lvlText w:val="•"/>
      <w:lvlJc w:val="left"/>
      <w:pPr>
        <w:ind w:left="5123" w:hanging="360"/>
      </w:pPr>
      <w:rPr>
        <w:rFonts w:hint="default"/>
        <w:lang w:val="en-US" w:eastAsia="en-US" w:bidi="ar-SA"/>
      </w:rPr>
    </w:lvl>
    <w:lvl w:ilvl="5">
      <w:start w:val="0"/>
      <w:numFmt w:val="bullet"/>
      <w:lvlText w:val="•"/>
      <w:lvlJc w:val="left"/>
      <w:pPr>
        <w:ind w:left="5964" w:hanging="360"/>
      </w:pPr>
      <w:rPr>
        <w:rFonts w:hint="default"/>
        <w:lang w:val="en-US" w:eastAsia="en-US" w:bidi="ar-SA"/>
      </w:rPr>
    </w:lvl>
    <w:lvl w:ilvl="6">
      <w:start w:val="0"/>
      <w:numFmt w:val="bullet"/>
      <w:lvlText w:val="•"/>
      <w:lvlJc w:val="left"/>
      <w:pPr>
        <w:ind w:left="6805" w:hanging="360"/>
      </w:pPr>
      <w:rPr>
        <w:rFonts w:hint="default"/>
        <w:lang w:val="en-US" w:eastAsia="en-US" w:bidi="ar-SA"/>
      </w:rPr>
    </w:lvl>
    <w:lvl w:ilvl="7">
      <w:start w:val="0"/>
      <w:numFmt w:val="bullet"/>
      <w:lvlText w:val="•"/>
      <w:lvlJc w:val="left"/>
      <w:pPr>
        <w:ind w:left="7646" w:hanging="360"/>
      </w:pPr>
      <w:rPr>
        <w:rFonts w:hint="default"/>
        <w:lang w:val="en-US" w:eastAsia="en-US" w:bidi="ar-SA"/>
      </w:rPr>
    </w:lvl>
    <w:lvl w:ilvl="8">
      <w:start w:val="0"/>
      <w:numFmt w:val="bullet"/>
      <w:lvlText w:val="•"/>
      <w:lvlJc w:val="left"/>
      <w:pPr>
        <w:ind w:left="8487" w:hanging="360"/>
      </w:pPr>
      <w:rPr>
        <w:rFonts w:hint="default"/>
        <w:lang w:val="en-US" w:eastAsia="en-US" w:bidi="ar-SA"/>
      </w:rPr>
    </w:lvl>
  </w:abstractNum>
  <w:abstractNum w:abstractNumId="9">
    <w:multiLevelType w:val="hybridMultilevel"/>
    <w:lvl w:ilvl="0">
      <w:start w:val="4"/>
      <w:numFmt w:val="decimal"/>
      <w:lvlText w:val="%1"/>
      <w:lvlJc w:val="left"/>
      <w:pPr>
        <w:ind w:left="2020" w:hanging="629"/>
        <w:jc w:val="left"/>
      </w:pPr>
      <w:rPr>
        <w:rFonts w:hint="default"/>
        <w:lang w:val="en-US" w:eastAsia="en-US" w:bidi="ar-SA"/>
      </w:rPr>
    </w:lvl>
    <w:lvl w:ilvl="1">
      <w:start w:val="4"/>
      <w:numFmt w:val="decimal"/>
      <w:lvlText w:val="%1.%2"/>
      <w:lvlJc w:val="left"/>
      <w:pPr>
        <w:ind w:left="2020" w:hanging="62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649" w:hanging="629"/>
      </w:pPr>
      <w:rPr>
        <w:rFonts w:hint="default"/>
        <w:lang w:val="en-US" w:eastAsia="en-US" w:bidi="ar-SA"/>
      </w:rPr>
    </w:lvl>
    <w:lvl w:ilvl="3">
      <w:start w:val="0"/>
      <w:numFmt w:val="bullet"/>
      <w:lvlText w:val="•"/>
      <w:lvlJc w:val="left"/>
      <w:pPr>
        <w:ind w:left="4464" w:hanging="629"/>
      </w:pPr>
      <w:rPr>
        <w:rFonts w:hint="default"/>
        <w:lang w:val="en-US" w:eastAsia="en-US" w:bidi="ar-SA"/>
      </w:rPr>
    </w:lvl>
    <w:lvl w:ilvl="4">
      <w:start w:val="0"/>
      <w:numFmt w:val="bullet"/>
      <w:lvlText w:val="•"/>
      <w:lvlJc w:val="left"/>
      <w:pPr>
        <w:ind w:left="5279" w:hanging="629"/>
      </w:pPr>
      <w:rPr>
        <w:rFonts w:hint="default"/>
        <w:lang w:val="en-US" w:eastAsia="en-US" w:bidi="ar-SA"/>
      </w:rPr>
    </w:lvl>
    <w:lvl w:ilvl="5">
      <w:start w:val="0"/>
      <w:numFmt w:val="bullet"/>
      <w:lvlText w:val="•"/>
      <w:lvlJc w:val="left"/>
      <w:pPr>
        <w:ind w:left="6094" w:hanging="629"/>
      </w:pPr>
      <w:rPr>
        <w:rFonts w:hint="default"/>
        <w:lang w:val="en-US" w:eastAsia="en-US" w:bidi="ar-SA"/>
      </w:rPr>
    </w:lvl>
    <w:lvl w:ilvl="6">
      <w:start w:val="0"/>
      <w:numFmt w:val="bullet"/>
      <w:lvlText w:val="•"/>
      <w:lvlJc w:val="left"/>
      <w:pPr>
        <w:ind w:left="6909" w:hanging="629"/>
      </w:pPr>
      <w:rPr>
        <w:rFonts w:hint="default"/>
        <w:lang w:val="en-US" w:eastAsia="en-US" w:bidi="ar-SA"/>
      </w:rPr>
    </w:lvl>
    <w:lvl w:ilvl="7">
      <w:start w:val="0"/>
      <w:numFmt w:val="bullet"/>
      <w:lvlText w:val="•"/>
      <w:lvlJc w:val="left"/>
      <w:pPr>
        <w:ind w:left="7724" w:hanging="629"/>
      </w:pPr>
      <w:rPr>
        <w:rFonts w:hint="default"/>
        <w:lang w:val="en-US" w:eastAsia="en-US" w:bidi="ar-SA"/>
      </w:rPr>
    </w:lvl>
    <w:lvl w:ilvl="8">
      <w:start w:val="0"/>
      <w:numFmt w:val="bullet"/>
      <w:lvlText w:val="•"/>
      <w:lvlJc w:val="left"/>
      <w:pPr>
        <w:ind w:left="8539" w:hanging="629"/>
      </w:pPr>
      <w:rPr>
        <w:rFonts w:hint="default"/>
        <w:lang w:val="en-US" w:eastAsia="en-US" w:bidi="ar-SA"/>
      </w:rPr>
    </w:lvl>
  </w:abstractNum>
  <w:abstractNum w:abstractNumId="8">
    <w:multiLevelType w:val="hybridMultilevel"/>
    <w:lvl w:ilvl="0">
      <w:start w:val="4"/>
      <w:numFmt w:val="decimal"/>
      <w:lvlText w:val="%1"/>
      <w:lvlJc w:val="left"/>
      <w:pPr>
        <w:ind w:left="2561" w:hanging="541"/>
        <w:jc w:val="left"/>
      </w:pPr>
      <w:rPr>
        <w:rFonts w:hint="default"/>
        <w:lang w:val="en-US" w:eastAsia="en-US" w:bidi="ar-SA"/>
      </w:rPr>
    </w:lvl>
    <w:lvl w:ilvl="1">
      <w:start w:val="3"/>
      <w:numFmt w:val="decimal"/>
      <w:lvlText w:val="%1.%2"/>
      <w:lvlJc w:val="left"/>
      <w:pPr>
        <w:ind w:left="2561" w:hanging="541"/>
        <w:jc w:val="left"/>
      </w:pPr>
      <w:rPr>
        <w:rFonts w:hint="default"/>
        <w:lang w:val="en-US" w:eastAsia="en-US" w:bidi="ar-SA"/>
      </w:rPr>
    </w:lvl>
    <w:lvl w:ilvl="2">
      <w:start w:val="2"/>
      <w:numFmt w:val="decimal"/>
      <w:lvlText w:val="%1.%2.%3"/>
      <w:lvlJc w:val="left"/>
      <w:pPr>
        <w:ind w:left="2561" w:hanging="54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4842" w:hanging="541"/>
      </w:pPr>
      <w:rPr>
        <w:rFonts w:hint="default"/>
        <w:lang w:val="en-US" w:eastAsia="en-US" w:bidi="ar-SA"/>
      </w:rPr>
    </w:lvl>
    <w:lvl w:ilvl="4">
      <w:start w:val="0"/>
      <w:numFmt w:val="bullet"/>
      <w:lvlText w:val="•"/>
      <w:lvlJc w:val="left"/>
      <w:pPr>
        <w:ind w:left="5603" w:hanging="541"/>
      </w:pPr>
      <w:rPr>
        <w:rFonts w:hint="default"/>
        <w:lang w:val="en-US" w:eastAsia="en-US" w:bidi="ar-SA"/>
      </w:rPr>
    </w:lvl>
    <w:lvl w:ilvl="5">
      <w:start w:val="0"/>
      <w:numFmt w:val="bullet"/>
      <w:lvlText w:val="•"/>
      <w:lvlJc w:val="left"/>
      <w:pPr>
        <w:ind w:left="6364" w:hanging="541"/>
      </w:pPr>
      <w:rPr>
        <w:rFonts w:hint="default"/>
        <w:lang w:val="en-US" w:eastAsia="en-US" w:bidi="ar-SA"/>
      </w:rPr>
    </w:lvl>
    <w:lvl w:ilvl="6">
      <w:start w:val="0"/>
      <w:numFmt w:val="bullet"/>
      <w:lvlText w:val="•"/>
      <w:lvlJc w:val="left"/>
      <w:pPr>
        <w:ind w:left="7125" w:hanging="541"/>
      </w:pPr>
      <w:rPr>
        <w:rFonts w:hint="default"/>
        <w:lang w:val="en-US" w:eastAsia="en-US" w:bidi="ar-SA"/>
      </w:rPr>
    </w:lvl>
    <w:lvl w:ilvl="7">
      <w:start w:val="0"/>
      <w:numFmt w:val="bullet"/>
      <w:lvlText w:val="•"/>
      <w:lvlJc w:val="left"/>
      <w:pPr>
        <w:ind w:left="7886" w:hanging="541"/>
      </w:pPr>
      <w:rPr>
        <w:rFonts w:hint="default"/>
        <w:lang w:val="en-US" w:eastAsia="en-US" w:bidi="ar-SA"/>
      </w:rPr>
    </w:lvl>
    <w:lvl w:ilvl="8">
      <w:start w:val="0"/>
      <w:numFmt w:val="bullet"/>
      <w:lvlText w:val="•"/>
      <w:lvlJc w:val="left"/>
      <w:pPr>
        <w:ind w:left="8647" w:hanging="541"/>
      </w:pPr>
      <w:rPr>
        <w:rFonts w:hint="default"/>
        <w:lang w:val="en-US" w:eastAsia="en-US" w:bidi="ar-SA"/>
      </w:rPr>
    </w:lvl>
  </w:abstractNum>
  <w:abstractNum w:abstractNumId="7">
    <w:multiLevelType w:val="hybridMultilevel"/>
    <w:lvl w:ilvl="0">
      <w:start w:val="43"/>
      <w:numFmt w:val="decimal"/>
      <w:lvlText w:val="%1"/>
      <w:lvlJc w:val="left"/>
      <w:pPr>
        <w:ind w:left="2491" w:hanging="472"/>
        <w:jc w:val="left"/>
      </w:pPr>
      <w:rPr>
        <w:rFonts w:hint="default"/>
        <w:lang w:val="en-US" w:eastAsia="en-US" w:bidi="ar-SA"/>
      </w:rPr>
    </w:lvl>
    <w:lvl w:ilvl="1">
      <w:start w:val="1"/>
      <w:numFmt w:val="decimal"/>
      <w:lvlText w:val="%1.%2"/>
      <w:lvlJc w:val="left"/>
      <w:pPr>
        <w:ind w:left="2491" w:hanging="472"/>
        <w:jc w:val="left"/>
      </w:pPr>
      <w:rPr>
        <w:rFonts w:hint="default" w:ascii="Times New Roman" w:hAnsi="Times New Roman" w:eastAsia="Times New Roman" w:cs="Times New Roman"/>
        <w:b w:val="0"/>
        <w:bCs w:val="0"/>
        <w:i w:val="0"/>
        <w:iCs w:val="0"/>
        <w:spacing w:val="-3"/>
        <w:w w:val="100"/>
        <w:sz w:val="22"/>
        <w:szCs w:val="22"/>
        <w:lang w:val="en-US" w:eastAsia="en-US" w:bidi="ar-SA"/>
      </w:rPr>
    </w:lvl>
    <w:lvl w:ilvl="2">
      <w:start w:val="0"/>
      <w:numFmt w:val="bullet"/>
      <w:lvlText w:val="•"/>
      <w:lvlJc w:val="left"/>
      <w:pPr>
        <w:ind w:left="4033" w:hanging="472"/>
      </w:pPr>
      <w:rPr>
        <w:rFonts w:hint="default"/>
        <w:lang w:val="en-US" w:eastAsia="en-US" w:bidi="ar-SA"/>
      </w:rPr>
    </w:lvl>
    <w:lvl w:ilvl="3">
      <w:start w:val="0"/>
      <w:numFmt w:val="bullet"/>
      <w:lvlText w:val="•"/>
      <w:lvlJc w:val="left"/>
      <w:pPr>
        <w:ind w:left="4800" w:hanging="472"/>
      </w:pPr>
      <w:rPr>
        <w:rFonts w:hint="default"/>
        <w:lang w:val="en-US" w:eastAsia="en-US" w:bidi="ar-SA"/>
      </w:rPr>
    </w:lvl>
    <w:lvl w:ilvl="4">
      <w:start w:val="0"/>
      <w:numFmt w:val="bullet"/>
      <w:lvlText w:val="•"/>
      <w:lvlJc w:val="left"/>
      <w:pPr>
        <w:ind w:left="5567" w:hanging="472"/>
      </w:pPr>
      <w:rPr>
        <w:rFonts w:hint="default"/>
        <w:lang w:val="en-US" w:eastAsia="en-US" w:bidi="ar-SA"/>
      </w:rPr>
    </w:lvl>
    <w:lvl w:ilvl="5">
      <w:start w:val="0"/>
      <w:numFmt w:val="bullet"/>
      <w:lvlText w:val="•"/>
      <w:lvlJc w:val="left"/>
      <w:pPr>
        <w:ind w:left="6334" w:hanging="472"/>
      </w:pPr>
      <w:rPr>
        <w:rFonts w:hint="default"/>
        <w:lang w:val="en-US" w:eastAsia="en-US" w:bidi="ar-SA"/>
      </w:rPr>
    </w:lvl>
    <w:lvl w:ilvl="6">
      <w:start w:val="0"/>
      <w:numFmt w:val="bullet"/>
      <w:lvlText w:val="•"/>
      <w:lvlJc w:val="left"/>
      <w:pPr>
        <w:ind w:left="7101" w:hanging="472"/>
      </w:pPr>
      <w:rPr>
        <w:rFonts w:hint="default"/>
        <w:lang w:val="en-US" w:eastAsia="en-US" w:bidi="ar-SA"/>
      </w:rPr>
    </w:lvl>
    <w:lvl w:ilvl="7">
      <w:start w:val="0"/>
      <w:numFmt w:val="bullet"/>
      <w:lvlText w:val="•"/>
      <w:lvlJc w:val="left"/>
      <w:pPr>
        <w:ind w:left="7868" w:hanging="472"/>
      </w:pPr>
      <w:rPr>
        <w:rFonts w:hint="default"/>
        <w:lang w:val="en-US" w:eastAsia="en-US" w:bidi="ar-SA"/>
      </w:rPr>
    </w:lvl>
    <w:lvl w:ilvl="8">
      <w:start w:val="0"/>
      <w:numFmt w:val="bullet"/>
      <w:lvlText w:val="•"/>
      <w:lvlJc w:val="left"/>
      <w:pPr>
        <w:ind w:left="8635" w:hanging="472"/>
      </w:pPr>
      <w:rPr>
        <w:rFonts w:hint="default"/>
        <w:lang w:val="en-US" w:eastAsia="en-US" w:bidi="ar-SA"/>
      </w:rPr>
    </w:lvl>
  </w:abstractNum>
  <w:abstractNum w:abstractNumId="6">
    <w:multiLevelType w:val="hybridMultilevel"/>
    <w:lvl w:ilvl="0">
      <w:start w:val="4"/>
      <w:numFmt w:val="decimal"/>
      <w:lvlText w:val="%1"/>
      <w:lvlJc w:val="left"/>
      <w:pPr>
        <w:ind w:left="2020" w:hanging="629"/>
        <w:jc w:val="left"/>
      </w:pPr>
      <w:rPr>
        <w:rFonts w:hint="default"/>
        <w:lang w:val="en-US" w:eastAsia="en-US" w:bidi="ar-SA"/>
      </w:rPr>
    </w:lvl>
    <w:lvl w:ilvl="1">
      <w:start w:val="3"/>
      <w:numFmt w:val="decimal"/>
      <w:lvlText w:val="%1.%2."/>
      <w:lvlJc w:val="left"/>
      <w:pPr>
        <w:ind w:left="2020" w:hanging="62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649" w:hanging="629"/>
      </w:pPr>
      <w:rPr>
        <w:rFonts w:hint="default"/>
        <w:lang w:val="en-US" w:eastAsia="en-US" w:bidi="ar-SA"/>
      </w:rPr>
    </w:lvl>
    <w:lvl w:ilvl="3">
      <w:start w:val="0"/>
      <w:numFmt w:val="bullet"/>
      <w:lvlText w:val="•"/>
      <w:lvlJc w:val="left"/>
      <w:pPr>
        <w:ind w:left="4464" w:hanging="629"/>
      </w:pPr>
      <w:rPr>
        <w:rFonts w:hint="default"/>
        <w:lang w:val="en-US" w:eastAsia="en-US" w:bidi="ar-SA"/>
      </w:rPr>
    </w:lvl>
    <w:lvl w:ilvl="4">
      <w:start w:val="0"/>
      <w:numFmt w:val="bullet"/>
      <w:lvlText w:val="•"/>
      <w:lvlJc w:val="left"/>
      <w:pPr>
        <w:ind w:left="5279" w:hanging="629"/>
      </w:pPr>
      <w:rPr>
        <w:rFonts w:hint="default"/>
        <w:lang w:val="en-US" w:eastAsia="en-US" w:bidi="ar-SA"/>
      </w:rPr>
    </w:lvl>
    <w:lvl w:ilvl="5">
      <w:start w:val="0"/>
      <w:numFmt w:val="bullet"/>
      <w:lvlText w:val="•"/>
      <w:lvlJc w:val="left"/>
      <w:pPr>
        <w:ind w:left="6094" w:hanging="629"/>
      </w:pPr>
      <w:rPr>
        <w:rFonts w:hint="default"/>
        <w:lang w:val="en-US" w:eastAsia="en-US" w:bidi="ar-SA"/>
      </w:rPr>
    </w:lvl>
    <w:lvl w:ilvl="6">
      <w:start w:val="0"/>
      <w:numFmt w:val="bullet"/>
      <w:lvlText w:val="•"/>
      <w:lvlJc w:val="left"/>
      <w:pPr>
        <w:ind w:left="6909" w:hanging="629"/>
      </w:pPr>
      <w:rPr>
        <w:rFonts w:hint="default"/>
        <w:lang w:val="en-US" w:eastAsia="en-US" w:bidi="ar-SA"/>
      </w:rPr>
    </w:lvl>
    <w:lvl w:ilvl="7">
      <w:start w:val="0"/>
      <w:numFmt w:val="bullet"/>
      <w:lvlText w:val="•"/>
      <w:lvlJc w:val="left"/>
      <w:pPr>
        <w:ind w:left="7724" w:hanging="629"/>
      </w:pPr>
      <w:rPr>
        <w:rFonts w:hint="default"/>
        <w:lang w:val="en-US" w:eastAsia="en-US" w:bidi="ar-SA"/>
      </w:rPr>
    </w:lvl>
    <w:lvl w:ilvl="8">
      <w:start w:val="0"/>
      <w:numFmt w:val="bullet"/>
      <w:lvlText w:val="•"/>
      <w:lvlJc w:val="left"/>
      <w:pPr>
        <w:ind w:left="8539" w:hanging="629"/>
      </w:pPr>
      <w:rPr>
        <w:rFonts w:hint="default"/>
        <w:lang w:val="en-US" w:eastAsia="en-US" w:bidi="ar-SA"/>
      </w:rPr>
    </w:lvl>
  </w:abstractNum>
  <w:abstractNum w:abstractNumId="5">
    <w:multiLevelType w:val="hybridMultilevel"/>
    <w:lvl w:ilvl="0">
      <w:start w:val="4"/>
      <w:numFmt w:val="decimal"/>
      <w:lvlText w:val="%1"/>
      <w:lvlJc w:val="left"/>
      <w:pPr>
        <w:ind w:left="2561" w:hanging="541"/>
        <w:jc w:val="left"/>
      </w:pPr>
      <w:rPr>
        <w:rFonts w:hint="default"/>
        <w:lang w:val="en-US" w:eastAsia="en-US" w:bidi="ar-SA"/>
      </w:rPr>
    </w:lvl>
    <w:lvl w:ilvl="1">
      <w:start w:val="2"/>
      <w:numFmt w:val="decimal"/>
      <w:lvlText w:val="%1.%2"/>
      <w:lvlJc w:val="left"/>
      <w:pPr>
        <w:ind w:left="2561" w:hanging="541"/>
        <w:jc w:val="left"/>
      </w:pPr>
      <w:rPr>
        <w:rFonts w:hint="default"/>
        <w:lang w:val="en-US" w:eastAsia="en-US" w:bidi="ar-SA"/>
      </w:rPr>
    </w:lvl>
    <w:lvl w:ilvl="2">
      <w:start w:val="6"/>
      <w:numFmt w:val="decimal"/>
      <w:lvlText w:val="%1.%2.%3"/>
      <w:lvlJc w:val="left"/>
      <w:pPr>
        <w:ind w:left="2561" w:hanging="54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4842" w:hanging="541"/>
      </w:pPr>
      <w:rPr>
        <w:rFonts w:hint="default"/>
        <w:lang w:val="en-US" w:eastAsia="en-US" w:bidi="ar-SA"/>
      </w:rPr>
    </w:lvl>
    <w:lvl w:ilvl="4">
      <w:start w:val="0"/>
      <w:numFmt w:val="bullet"/>
      <w:lvlText w:val="•"/>
      <w:lvlJc w:val="left"/>
      <w:pPr>
        <w:ind w:left="5603" w:hanging="541"/>
      </w:pPr>
      <w:rPr>
        <w:rFonts w:hint="default"/>
        <w:lang w:val="en-US" w:eastAsia="en-US" w:bidi="ar-SA"/>
      </w:rPr>
    </w:lvl>
    <w:lvl w:ilvl="5">
      <w:start w:val="0"/>
      <w:numFmt w:val="bullet"/>
      <w:lvlText w:val="•"/>
      <w:lvlJc w:val="left"/>
      <w:pPr>
        <w:ind w:left="6364" w:hanging="541"/>
      </w:pPr>
      <w:rPr>
        <w:rFonts w:hint="default"/>
        <w:lang w:val="en-US" w:eastAsia="en-US" w:bidi="ar-SA"/>
      </w:rPr>
    </w:lvl>
    <w:lvl w:ilvl="6">
      <w:start w:val="0"/>
      <w:numFmt w:val="bullet"/>
      <w:lvlText w:val="•"/>
      <w:lvlJc w:val="left"/>
      <w:pPr>
        <w:ind w:left="7125" w:hanging="541"/>
      </w:pPr>
      <w:rPr>
        <w:rFonts w:hint="default"/>
        <w:lang w:val="en-US" w:eastAsia="en-US" w:bidi="ar-SA"/>
      </w:rPr>
    </w:lvl>
    <w:lvl w:ilvl="7">
      <w:start w:val="0"/>
      <w:numFmt w:val="bullet"/>
      <w:lvlText w:val="•"/>
      <w:lvlJc w:val="left"/>
      <w:pPr>
        <w:ind w:left="7886" w:hanging="541"/>
      </w:pPr>
      <w:rPr>
        <w:rFonts w:hint="default"/>
        <w:lang w:val="en-US" w:eastAsia="en-US" w:bidi="ar-SA"/>
      </w:rPr>
    </w:lvl>
    <w:lvl w:ilvl="8">
      <w:start w:val="0"/>
      <w:numFmt w:val="bullet"/>
      <w:lvlText w:val="•"/>
      <w:lvlJc w:val="left"/>
      <w:pPr>
        <w:ind w:left="8647" w:hanging="541"/>
      </w:pPr>
      <w:rPr>
        <w:rFonts w:hint="default"/>
        <w:lang w:val="en-US" w:eastAsia="en-US" w:bidi="ar-SA"/>
      </w:rPr>
    </w:lvl>
  </w:abstractNum>
  <w:abstractNum w:abstractNumId="4">
    <w:multiLevelType w:val="hybridMultilevel"/>
    <w:lvl w:ilvl="0">
      <w:start w:val="4"/>
      <w:numFmt w:val="decimal"/>
      <w:lvlText w:val="%1"/>
      <w:lvlJc w:val="left"/>
      <w:pPr>
        <w:ind w:left="2561" w:hanging="541"/>
        <w:jc w:val="left"/>
      </w:pPr>
      <w:rPr>
        <w:rFonts w:hint="default"/>
        <w:lang w:val="en-US" w:eastAsia="en-US" w:bidi="ar-SA"/>
      </w:rPr>
    </w:lvl>
    <w:lvl w:ilvl="1">
      <w:start w:val="2"/>
      <w:numFmt w:val="decimal"/>
      <w:lvlText w:val="%1.%2"/>
      <w:lvlJc w:val="left"/>
      <w:pPr>
        <w:ind w:left="2561" w:hanging="541"/>
        <w:jc w:val="left"/>
      </w:pPr>
      <w:rPr>
        <w:rFonts w:hint="default"/>
        <w:lang w:val="en-US" w:eastAsia="en-US" w:bidi="ar-SA"/>
      </w:rPr>
    </w:lvl>
    <w:lvl w:ilvl="2">
      <w:start w:val="4"/>
      <w:numFmt w:val="decimal"/>
      <w:lvlText w:val="%1.%2.%3"/>
      <w:lvlJc w:val="left"/>
      <w:pPr>
        <w:ind w:left="2561" w:hanging="54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4842" w:hanging="541"/>
      </w:pPr>
      <w:rPr>
        <w:rFonts w:hint="default"/>
        <w:lang w:val="en-US" w:eastAsia="en-US" w:bidi="ar-SA"/>
      </w:rPr>
    </w:lvl>
    <w:lvl w:ilvl="4">
      <w:start w:val="0"/>
      <w:numFmt w:val="bullet"/>
      <w:lvlText w:val="•"/>
      <w:lvlJc w:val="left"/>
      <w:pPr>
        <w:ind w:left="5603" w:hanging="541"/>
      </w:pPr>
      <w:rPr>
        <w:rFonts w:hint="default"/>
        <w:lang w:val="en-US" w:eastAsia="en-US" w:bidi="ar-SA"/>
      </w:rPr>
    </w:lvl>
    <w:lvl w:ilvl="5">
      <w:start w:val="0"/>
      <w:numFmt w:val="bullet"/>
      <w:lvlText w:val="•"/>
      <w:lvlJc w:val="left"/>
      <w:pPr>
        <w:ind w:left="6364" w:hanging="541"/>
      </w:pPr>
      <w:rPr>
        <w:rFonts w:hint="default"/>
        <w:lang w:val="en-US" w:eastAsia="en-US" w:bidi="ar-SA"/>
      </w:rPr>
    </w:lvl>
    <w:lvl w:ilvl="6">
      <w:start w:val="0"/>
      <w:numFmt w:val="bullet"/>
      <w:lvlText w:val="•"/>
      <w:lvlJc w:val="left"/>
      <w:pPr>
        <w:ind w:left="7125" w:hanging="541"/>
      </w:pPr>
      <w:rPr>
        <w:rFonts w:hint="default"/>
        <w:lang w:val="en-US" w:eastAsia="en-US" w:bidi="ar-SA"/>
      </w:rPr>
    </w:lvl>
    <w:lvl w:ilvl="7">
      <w:start w:val="0"/>
      <w:numFmt w:val="bullet"/>
      <w:lvlText w:val="•"/>
      <w:lvlJc w:val="left"/>
      <w:pPr>
        <w:ind w:left="7886" w:hanging="541"/>
      </w:pPr>
      <w:rPr>
        <w:rFonts w:hint="default"/>
        <w:lang w:val="en-US" w:eastAsia="en-US" w:bidi="ar-SA"/>
      </w:rPr>
    </w:lvl>
    <w:lvl w:ilvl="8">
      <w:start w:val="0"/>
      <w:numFmt w:val="bullet"/>
      <w:lvlText w:val="•"/>
      <w:lvlJc w:val="left"/>
      <w:pPr>
        <w:ind w:left="8647" w:hanging="541"/>
      </w:pPr>
      <w:rPr>
        <w:rFonts w:hint="default"/>
        <w:lang w:val="en-US" w:eastAsia="en-US" w:bidi="ar-SA"/>
      </w:rPr>
    </w:lvl>
  </w:abstractNum>
  <w:abstractNum w:abstractNumId="3">
    <w:multiLevelType w:val="hybridMultilevel"/>
    <w:lvl w:ilvl="0">
      <w:start w:val="4"/>
      <w:numFmt w:val="decimal"/>
      <w:lvlText w:val="%1"/>
      <w:lvlJc w:val="left"/>
      <w:pPr>
        <w:ind w:left="2020" w:hanging="629"/>
        <w:jc w:val="left"/>
      </w:pPr>
      <w:rPr>
        <w:rFonts w:hint="default"/>
        <w:lang w:val="en-US" w:eastAsia="en-US" w:bidi="ar-SA"/>
      </w:rPr>
    </w:lvl>
    <w:lvl w:ilvl="1">
      <w:start w:val="1"/>
      <w:numFmt w:val="decimal"/>
      <w:lvlText w:val="%1.%2"/>
      <w:lvlJc w:val="left"/>
      <w:pPr>
        <w:ind w:left="2020" w:hanging="62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2561" w:hanging="54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4250" w:hanging="541"/>
      </w:pPr>
      <w:rPr>
        <w:rFonts w:hint="default"/>
        <w:lang w:val="en-US" w:eastAsia="en-US" w:bidi="ar-SA"/>
      </w:rPr>
    </w:lvl>
    <w:lvl w:ilvl="4">
      <w:start w:val="0"/>
      <w:numFmt w:val="bullet"/>
      <w:lvlText w:val="•"/>
      <w:lvlJc w:val="left"/>
      <w:pPr>
        <w:ind w:left="5096" w:hanging="541"/>
      </w:pPr>
      <w:rPr>
        <w:rFonts w:hint="default"/>
        <w:lang w:val="en-US" w:eastAsia="en-US" w:bidi="ar-SA"/>
      </w:rPr>
    </w:lvl>
    <w:lvl w:ilvl="5">
      <w:start w:val="0"/>
      <w:numFmt w:val="bullet"/>
      <w:lvlText w:val="•"/>
      <w:lvlJc w:val="left"/>
      <w:pPr>
        <w:ind w:left="5941" w:hanging="541"/>
      </w:pPr>
      <w:rPr>
        <w:rFonts w:hint="default"/>
        <w:lang w:val="en-US" w:eastAsia="en-US" w:bidi="ar-SA"/>
      </w:rPr>
    </w:lvl>
    <w:lvl w:ilvl="6">
      <w:start w:val="0"/>
      <w:numFmt w:val="bullet"/>
      <w:lvlText w:val="•"/>
      <w:lvlJc w:val="left"/>
      <w:pPr>
        <w:ind w:left="6787" w:hanging="541"/>
      </w:pPr>
      <w:rPr>
        <w:rFonts w:hint="default"/>
        <w:lang w:val="en-US" w:eastAsia="en-US" w:bidi="ar-SA"/>
      </w:rPr>
    </w:lvl>
    <w:lvl w:ilvl="7">
      <w:start w:val="0"/>
      <w:numFmt w:val="bullet"/>
      <w:lvlText w:val="•"/>
      <w:lvlJc w:val="left"/>
      <w:pPr>
        <w:ind w:left="7632" w:hanging="541"/>
      </w:pPr>
      <w:rPr>
        <w:rFonts w:hint="default"/>
        <w:lang w:val="en-US" w:eastAsia="en-US" w:bidi="ar-SA"/>
      </w:rPr>
    </w:lvl>
    <w:lvl w:ilvl="8">
      <w:start w:val="0"/>
      <w:numFmt w:val="bullet"/>
      <w:lvlText w:val="•"/>
      <w:lvlJc w:val="left"/>
      <w:pPr>
        <w:ind w:left="8477" w:hanging="541"/>
      </w:pPr>
      <w:rPr>
        <w:rFonts w:hint="default"/>
        <w:lang w:val="en-US" w:eastAsia="en-US" w:bidi="ar-SA"/>
      </w:rPr>
    </w:lvl>
  </w:abstractNum>
  <w:abstractNum w:abstractNumId="2">
    <w:multiLevelType w:val="hybridMultilevel"/>
    <w:lvl w:ilvl="0">
      <w:start w:val="3"/>
      <w:numFmt w:val="decimal"/>
      <w:lvlText w:val="%1"/>
      <w:lvlJc w:val="left"/>
      <w:pPr>
        <w:ind w:left="2020" w:hanging="629"/>
        <w:jc w:val="left"/>
      </w:pPr>
      <w:rPr>
        <w:rFonts w:hint="default"/>
        <w:lang w:val="en-US" w:eastAsia="en-US" w:bidi="ar-SA"/>
      </w:rPr>
    </w:lvl>
    <w:lvl w:ilvl="1">
      <w:start w:val="1"/>
      <w:numFmt w:val="decimal"/>
      <w:lvlText w:val="%1.%2"/>
      <w:lvlJc w:val="left"/>
      <w:pPr>
        <w:ind w:left="2020" w:hanging="62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2560"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4250" w:hanging="540"/>
      </w:pPr>
      <w:rPr>
        <w:rFonts w:hint="default"/>
        <w:lang w:val="en-US" w:eastAsia="en-US" w:bidi="ar-SA"/>
      </w:rPr>
    </w:lvl>
    <w:lvl w:ilvl="4">
      <w:start w:val="0"/>
      <w:numFmt w:val="bullet"/>
      <w:lvlText w:val="•"/>
      <w:lvlJc w:val="left"/>
      <w:pPr>
        <w:ind w:left="5096" w:hanging="540"/>
      </w:pPr>
      <w:rPr>
        <w:rFonts w:hint="default"/>
        <w:lang w:val="en-US" w:eastAsia="en-US" w:bidi="ar-SA"/>
      </w:rPr>
    </w:lvl>
    <w:lvl w:ilvl="5">
      <w:start w:val="0"/>
      <w:numFmt w:val="bullet"/>
      <w:lvlText w:val="•"/>
      <w:lvlJc w:val="left"/>
      <w:pPr>
        <w:ind w:left="5941" w:hanging="540"/>
      </w:pPr>
      <w:rPr>
        <w:rFonts w:hint="default"/>
        <w:lang w:val="en-US" w:eastAsia="en-US" w:bidi="ar-SA"/>
      </w:rPr>
    </w:lvl>
    <w:lvl w:ilvl="6">
      <w:start w:val="0"/>
      <w:numFmt w:val="bullet"/>
      <w:lvlText w:val="•"/>
      <w:lvlJc w:val="left"/>
      <w:pPr>
        <w:ind w:left="6787" w:hanging="540"/>
      </w:pPr>
      <w:rPr>
        <w:rFonts w:hint="default"/>
        <w:lang w:val="en-US" w:eastAsia="en-US" w:bidi="ar-SA"/>
      </w:rPr>
    </w:lvl>
    <w:lvl w:ilvl="7">
      <w:start w:val="0"/>
      <w:numFmt w:val="bullet"/>
      <w:lvlText w:val="•"/>
      <w:lvlJc w:val="left"/>
      <w:pPr>
        <w:ind w:left="7632" w:hanging="540"/>
      </w:pPr>
      <w:rPr>
        <w:rFonts w:hint="default"/>
        <w:lang w:val="en-US" w:eastAsia="en-US" w:bidi="ar-SA"/>
      </w:rPr>
    </w:lvl>
    <w:lvl w:ilvl="8">
      <w:start w:val="0"/>
      <w:numFmt w:val="bullet"/>
      <w:lvlText w:val="•"/>
      <w:lvlJc w:val="left"/>
      <w:pPr>
        <w:ind w:left="8477" w:hanging="540"/>
      </w:pPr>
      <w:rPr>
        <w:rFonts w:hint="default"/>
        <w:lang w:val="en-US" w:eastAsia="en-US" w:bidi="ar-SA"/>
      </w:rPr>
    </w:lvl>
  </w:abstractNum>
  <w:abstractNum w:abstractNumId="1">
    <w:multiLevelType w:val="hybridMultilevel"/>
    <w:lvl w:ilvl="0">
      <w:start w:val="2"/>
      <w:numFmt w:val="decimal"/>
      <w:lvlText w:val="%1"/>
      <w:lvlJc w:val="left"/>
      <w:pPr>
        <w:ind w:left="2020" w:hanging="629"/>
        <w:jc w:val="left"/>
      </w:pPr>
      <w:rPr>
        <w:rFonts w:hint="default"/>
        <w:lang w:val="en-US" w:eastAsia="en-US" w:bidi="ar-SA"/>
      </w:rPr>
    </w:lvl>
    <w:lvl w:ilvl="1">
      <w:start w:val="2"/>
      <w:numFmt w:val="decimal"/>
      <w:lvlText w:val="%1.%2"/>
      <w:lvlJc w:val="left"/>
      <w:pPr>
        <w:ind w:left="2020" w:hanging="62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2560"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1"/>
      <w:numFmt w:val="decimal"/>
      <w:lvlText w:val="%1.%2.%3.%4"/>
      <w:lvlJc w:val="left"/>
      <w:pPr>
        <w:ind w:left="3281" w:hanging="72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0"/>
      <w:numFmt w:val="bullet"/>
      <w:lvlText w:val="•"/>
      <w:lvlJc w:val="left"/>
      <w:pPr>
        <w:ind w:left="5002" w:hanging="720"/>
      </w:pPr>
      <w:rPr>
        <w:rFonts w:hint="default"/>
        <w:lang w:val="en-US" w:eastAsia="en-US" w:bidi="ar-SA"/>
      </w:rPr>
    </w:lvl>
    <w:lvl w:ilvl="5">
      <w:start w:val="0"/>
      <w:numFmt w:val="bullet"/>
      <w:lvlText w:val="•"/>
      <w:lvlJc w:val="left"/>
      <w:pPr>
        <w:ind w:left="5863" w:hanging="720"/>
      </w:pPr>
      <w:rPr>
        <w:rFonts w:hint="default"/>
        <w:lang w:val="en-US" w:eastAsia="en-US" w:bidi="ar-SA"/>
      </w:rPr>
    </w:lvl>
    <w:lvl w:ilvl="6">
      <w:start w:val="0"/>
      <w:numFmt w:val="bullet"/>
      <w:lvlText w:val="•"/>
      <w:lvlJc w:val="left"/>
      <w:pPr>
        <w:ind w:left="6724" w:hanging="720"/>
      </w:pPr>
      <w:rPr>
        <w:rFonts w:hint="default"/>
        <w:lang w:val="en-US" w:eastAsia="en-US" w:bidi="ar-SA"/>
      </w:rPr>
    </w:lvl>
    <w:lvl w:ilvl="7">
      <w:start w:val="0"/>
      <w:numFmt w:val="bullet"/>
      <w:lvlText w:val="•"/>
      <w:lvlJc w:val="left"/>
      <w:pPr>
        <w:ind w:left="7585" w:hanging="720"/>
      </w:pPr>
      <w:rPr>
        <w:rFonts w:hint="default"/>
        <w:lang w:val="en-US" w:eastAsia="en-US" w:bidi="ar-SA"/>
      </w:rPr>
    </w:lvl>
    <w:lvl w:ilvl="8">
      <w:start w:val="0"/>
      <w:numFmt w:val="bullet"/>
      <w:lvlText w:val="•"/>
      <w:lvlJc w:val="left"/>
      <w:pPr>
        <w:ind w:left="8446" w:hanging="720"/>
      </w:pPr>
      <w:rPr>
        <w:rFonts w:hint="default"/>
        <w:lang w:val="en-US" w:eastAsia="en-US" w:bidi="ar-SA"/>
      </w:rPr>
    </w:lvl>
  </w:abstractNum>
  <w:abstractNum w:abstractNumId="0">
    <w:multiLevelType w:val="hybridMultilevel"/>
    <w:lvl w:ilvl="0">
      <w:start w:val="1"/>
      <w:numFmt w:val="decimal"/>
      <w:lvlText w:val="%1"/>
      <w:lvlJc w:val="left"/>
      <w:pPr>
        <w:ind w:left="2020" w:hanging="629"/>
        <w:jc w:val="left"/>
      </w:pPr>
      <w:rPr>
        <w:rFonts w:hint="default"/>
        <w:lang w:val="en-US" w:eastAsia="en-US" w:bidi="ar-SA"/>
      </w:rPr>
    </w:lvl>
    <w:lvl w:ilvl="1">
      <w:start w:val="1"/>
      <w:numFmt w:val="decimal"/>
      <w:lvlText w:val="%1.%2"/>
      <w:lvlJc w:val="left"/>
      <w:pPr>
        <w:ind w:left="2020" w:hanging="62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2560"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4250" w:hanging="540"/>
      </w:pPr>
      <w:rPr>
        <w:rFonts w:hint="default"/>
        <w:lang w:val="en-US" w:eastAsia="en-US" w:bidi="ar-SA"/>
      </w:rPr>
    </w:lvl>
    <w:lvl w:ilvl="4">
      <w:start w:val="0"/>
      <w:numFmt w:val="bullet"/>
      <w:lvlText w:val="•"/>
      <w:lvlJc w:val="left"/>
      <w:pPr>
        <w:ind w:left="5096" w:hanging="540"/>
      </w:pPr>
      <w:rPr>
        <w:rFonts w:hint="default"/>
        <w:lang w:val="en-US" w:eastAsia="en-US" w:bidi="ar-SA"/>
      </w:rPr>
    </w:lvl>
    <w:lvl w:ilvl="5">
      <w:start w:val="0"/>
      <w:numFmt w:val="bullet"/>
      <w:lvlText w:val="•"/>
      <w:lvlJc w:val="left"/>
      <w:pPr>
        <w:ind w:left="5941" w:hanging="540"/>
      </w:pPr>
      <w:rPr>
        <w:rFonts w:hint="default"/>
        <w:lang w:val="en-US" w:eastAsia="en-US" w:bidi="ar-SA"/>
      </w:rPr>
    </w:lvl>
    <w:lvl w:ilvl="6">
      <w:start w:val="0"/>
      <w:numFmt w:val="bullet"/>
      <w:lvlText w:val="•"/>
      <w:lvlJc w:val="left"/>
      <w:pPr>
        <w:ind w:left="6787" w:hanging="540"/>
      </w:pPr>
      <w:rPr>
        <w:rFonts w:hint="default"/>
        <w:lang w:val="en-US" w:eastAsia="en-US" w:bidi="ar-SA"/>
      </w:rPr>
    </w:lvl>
    <w:lvl w:ilvl="7">
      <w:start w:val="0"/>
      <w:numFmt w:val="bullet"/>
      <w:lvlText w:val="•"/>
      <w:lvlJc w:val="left"/>
      <w:pPr>
        <w:ind w:left="7632" w:hanging="540"/>
      </w:pPr>
      <w:rPr>
        <w:rFonts w:hint="default"/>
        <w:lang w:val="en-US" w:eastAsia="en-US" w:bidi="ar-SA"/>
      </w:rPr>
    </w:lvl>
    <w:lvl w:ilvl="8">
      <w:start w:val="0"/>
      <w:numFmt w:val="bullet"/>
      <w:lvlText w:val="•"/>
      <w:lvlJc w:val="left"/>
      <w:pPr>
        <w:ind w:left="8477" w:hanging="540"/>
      </w:pPr>
      <w:rPr>
        <w:rFonts w:hint="default"/>
        <w:lang w:val="en-US" w:eastAsia="en-US" w:bidi="ar-SA"/>
      </w:r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36"/>
      <w:ind w:left="940"/>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39"/>
      <w:ind w:left="940"/>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137"/>
      <w:ind w:left="940"/>
    </w:pPr>
    <w:rPr>
      <w:rFonts w:ascii="Times New Roman" w:hAnsi="Times New Roman" w:eastAsia="Times New Roman" w:cs="Times New Roman"/>
      <w:sz w:val="24"/>
      <w:szCs w:val="24"/>
      <w:lang w:val="en-US" w:eastAsia="en-US" w:bidi="ar-SA"/>
    </w:rPr>
  </w:style>
  <w:style w:styleId="TOC4" w:type="paragraph">
    <w:name w:val="TOC 4"/>
    <w:basedOn w:val="Normal"/>
    <w:uiPriority w:val="1"/>
    <w:qFormat/>
    <w:pPr>
      <w:spacing w:before="137"/>
      <w:ind w:left="2020" w:hanging="629"/>
    </w:pPr>
    <w:rPr>
      <w:rFonts w:ascii="Times New Roman" w:hAnsi="Times New Roman" w:eastAsia="Times New Roman" w:cs="Times New Roman"/>
      <w:sz w:val="24"/>
      <w:szCs w:val="24"/>
      <w:lang w:val="en-US" w:eastAsia="en-US" w:bidi="ar-SA"/>
    </w:rPr>
  </w:style>
  <w:style w:styleId="TOC5" w:type="paragraph">
    <w:name w:val="TOC 5"/>
    <w:basedOn w:val="Normal"/>
    <w:uiPriority w:val="1"/>
    <w:qFormat/>
    <w:pPr>
      <w:spacing w:before="137"/>
      <w:ind w:left="2560" w:hanging="540"/>
    </w:pPr>
    <w:rPr>
      <w:rFonts w:ascii="Times New Roman" w:hAnsi="Times New Roman" w:eastAsia="Times New Roman" w:cs="Times New Roman"/>
      <w:sz w:val="24"/>
      <w:szCs w:val="24"/>
      <w:lang w:val="en-US" w:eastAsia="en-US" w:bidi="ar-SA"/>
    </w:rPr>
  </w:style>
  <w:style w:styleId="TOC6" w:type="paragraph">
    <w:name w:val="TOC 6"/>
    <w:basedOn w:val="Normal"/>
    <w:uiPriority w:val="1"/>
    <w:qFormat/>
    <w:pPr>
      <w:spacing w:before="137"/>
      <w:ind w:left="2561"/>
    </w:pPr>
    <w:rPr>
      <w:rFonts w:ascii="Times New Roman" w:hAnsi="Times New Roman" w:eastAsia="Times New Roman" w:cs="Times New Roman"/>
      <w:sz w:val="24"/>
      <w:szCs w:val="24"/>
      <w:lang w:val="en-US" w:eastAsia="en-US" w:bidi="ar-SA"/>
    </w:rPr>
  </w:style>
  <w:style w:styleId="TOC7" w:type="paragraph">
    <w:name w:val="TOC 7"/>
    <w:basedOn w:val="Normal"/>
    <w:uiPriority w:val="1"/>
    <w:qFormat/>
    <w:pPr>
      <w:spacing w:before="139"/>
      <w:ind w:left="2621"/>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5"/>
      <w:ind w:right="298"/>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66"/>
      <w:ind w:left="1300" w:hanging="360"/>
      <w:outlineLvl w:val="2"/>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left="1120" w:right="1101" w:firstLine="1"/>
      <w:jc w:val="center"/>
    </w:pPr>
    <w:rPr>
      <w:rFonts w:ascii="Times New Roman" w:hAnsi="Times New Roman" w:eastAsia="Times New Roman" w:cs="Times New Roman"/>
      <w:b/>
      <w:bCs/>
      <w:sz w:val="40"/>
      <w:szCs w:val="40"/>
      <w:lang w:val="en-US" w:eastAsia="en-US" w:bidi="ar-SA"/>
    </w:rPr>
  </w:style>
  <w:style w:styleId="ListParagraph" w:type="paragraph">
    <w:name w:val="List Paragraph"/>
    <w:basedOn w:val="Normal"/>
    <w:uiPriority w:val="1"/>
    <w:qFormat/>
    <w:pPr>
      <w:ind w:left="166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en.wikipedia.org/wiki/Candidate_solution" TargetMode="External"/><Relationship Id="rId19" Type="http://schemas.openxmlformats.org/officeDocument/2006/relationships/hyperlink" Target="https://en.wikipedia.org/wiki/Optimization_(mathematics)" TargetMode="External"/><Relationship Id="rId20" Type="http://schemas.openxmlformats.org/officeDocument/2006/relationships/hyperlink" Target="https://en.wikipedia.org/wiki/Formula"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jpe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jpeg"/><Relationship Id="rId6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Zerone Computer</dc:creator>
  <dcterms:created xsi:type="dcterms:W3CDTF">2024-06-19T07:54:10Z</dcterms:created>
  <dcterms:modified xsi:type="dcterms:W3CDTF">2024-06-19T07:54:10Z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2024-01-13T00:00:00Z</vt:filetime>
  </property>
  <property fmtid="{D5CDD505-2E9C-101B-9397-08002B2CF9AE}" pid="3" name="Creator">
    <vt:lpwstr>Microsoft® Word 2019</vt:lpwstr>
  </property>
  <property fmtid="{D5CDD505-2E9C-101B-9397-08002B2CF9AE}" pid="4" name="LastSaved">
    <vt:filetime>2024-06-19T00:00:00Z</vt:filetime>
  </property>
  <property fmtid="{D5CDD505-2E9C-101B-9397-08002B2CF9AE}" pid="5" name="Producer">
    <vt:lpwstr>3-Heights(TM) PDF Security Shell 4.8.25.2 (http://www.pdf-tools.com)</vt:lpwstr>
  </property>
</Properties>
</file>