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8C" w:rsidRDefault="001A388C" w:rsidP="0085747F">
      <w:pPr>
        <w:pStyle w:val="Heading1"/>
      </w:pPr>
      <w:bookmarkStart w:id="0" w:name="_Toc467590813"/>
      <w:r>
        <w:t>Introduction</w:t>
      </w:r>
      <w:bookmarkEnd w:id="0"/>
    </w:p>
    <w:p w:rsidR="001A388C" w:rsidRDefault="001A388C" w:rsidP="0085747F">
      <w:pPr>
        <w:pStyle w:val="Heading2"/>
      </w:pPr>
      <w:bookmarkStart w:id="1" w:name="_Toc467590814"/>
      <w:r>
        <w:t>Objective</w:t>
      </w:r>
      <w:bookmarkEnd w:id="1"/>
    </w:p>
    <w:p w:rsidR="001A388C" w:rsidRDefault="001A388C" w:rsidP="0085747F">
      <w:r>
        <w:t>The objective is t</w:t>
      </w:r>
      <w:r w:rsidR="0073049B">
        <w:t>o create an information systems portal for IT for the following activities: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Service Desk (Incident Management and Request Fulfillment)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Asset Management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Stores Management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Supplier Management</w:t>
      </w:r>
    </w:p>
    <w:p w:rsidR="001A388C" w:rsidRPr="005F578B" w:rsidRDefault="001A388C" w:rsidP="0085747F">
      <w:pPr>
        <w:pStyle w:val="Heading2"/>
      </w:pPr>
      <w:bookmarkStart w:id="2" w:name="_Toc467590815"/>
      <w:r>
        <w:t>High Level Requirements</w:t>
      </w:r>
      <w:bookmarkEnd w:id="2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7650"/>
      </w:tblGrid>
      <w:tr w:rsidR="001A388C" w:rsidRPr="005F578B" w:rsidTr="00B4092D">
        <w:tc>
          <w:tcPr>
            <w:tcW w:w="2155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Modules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High Level Requirements</w:t>
            </w: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Manage User</w:t>
            </w:r>
          </w:p>
        </w:tc>
        <w:tc>
          <w:tcPr>
            <w:tcW w:w="7650" w:type="dxa"/>
          </w:tcPr>
          <w:p w:rsidR="001A388C" w:rsidRPr="00EB22E0" w:rsidRDefault="0073049B" w:rsidP="0073049B">
            <w:pPr>
              <w:pStyle w:val="TableText"/>
            </w:pPr>
            <w:r>
              <w:t>User means an authorized user of IT services.</w:t>
            </w: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  <w:tr w:rsidR="001A388C" w:rsidRPr="005F578B" w:rsidTr="00B4092D">
        <w:trPr>
          <w:trHeight w:val="70"/>
        </w:trPr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</w:tbl>
    <w:p w:rsidR="001A388C" w:rsidRDefault="001A388C" w:rsidP="0085747F">
      <w:pPr>
        <w:pStyle w:val="Heading2"/>
      </w:pPr>
      <w:bookmarkStart w:id="3" w:name="_Toc467590816"/>
      <w:r>
        <w:t>User Stories</w:t>
      </w:r>
      <w:bookmarkEnd w:id="3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7650"/>
      </w:tblGrid>
      <w:tr w:rsidR="001A388C" w:rsidRPr="005F578B" w:rsidTr="00B4092D">
        <w:tc>
          <w:tcPr>
            <w:tcW w:w="2155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User Persona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User Stories</w:t>
            </w: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Service Desk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Engineer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User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73049B" w:rsidRPr="00EB22E0" w:rsidTr="00B4092D">
        <w:tc>
          <w:tcPr>
            <w:tcW w:w="2155" w:type="dxa"/>
          </w:tcPr>
          <w:p w:rsidR="0073049B" w:rsidRDefault="0073049B" w:rsidP="0085747F">
            <w:pPr>
              <w:pStyle w:val="TableText"/>
            </w:pPr>
            <w:r>
              <w:t>Manager</w:t>
            </w:r>
          </w:p>
        </w:tc>
        <w:tc>
          <w:tcPr>
            <w:tcW w:w="7650" w:type="dxa"/>
          </w:tcPr>
          <w:p w:rsidR="0073049B" w:rsidRPr="00EB22E0" w:rsidRDefault="0073049B" w:rsidP="0085747F">
            <w:pPr>
              <w:pStyle w:val="TableText"/>
            </w:pPr>
          </w:p>
        </w:tc>
      </w:tr>
      <w:tr w:rsidR="0073049B" w:rsidRPr="00EB22E0" w:rsidTr="00B4092D">
        <w:tc>
          <w:tcPr>
            <w:tcW w:w="2155" w:type="dxa"/>
          </w:tcPr>
          <w:p w:rsidR="0073049B" w:rsidRDefault="0073049B" w:rsidP="0085747F">
            <w:pPr>
              <w:pStyle w:val="TableText"/>
            </w:pPr>
            <w:r>
              <w:t>Administrator</w:t>
            </w:r>
          </w:p>
        </w:tc>
        <w:tc>
          <w:tcPr>
            <w:tcW w:w="7650" w:type="dxa"/>
          </w:tcPr>
          <w:p w:rsidR="0073049B" w:rsidRPr="00EB22E0" w:rsidRDefault="0073049B" w:rsidP="0085747F">
            <w:pPr>
              <w:pStyle w:val="TableText"/>
            </w:pPr>
          </w:p>
        </w:tc>
      </w:tr>
    </w:tbl>
    <w:p w:rsidR="001A388C" w:rsidRDefault="001A388C" w:rsidP="0085747F"/>
    <w:p w:rsidR="00FB00BD" w:rsidRPr="00FB00BD" w:rsidRDefault="00E22166" w:rsidP="0085747F">
      <w:pPr>
        <w:pStyle w:val="Heading1"/>
        <w:rPr>
          <w:sz w:val="24"/>
        </w:rPr>
      </w:pPr>
      <w:r>
        <w:lastRenderedPageBreak/>
        <w:t>Manage Users</w:t>
      </w:r>
    </w:p>
    <w:p w:rsidR="002C20F3" w:rsidRDefault="002C20F3" w:rsidP="002C20F3">
      <w:pPr>
        <w:pStyle w:val="Heading2"/>
      </w:pPr>
      <w:r>
        <w:t>US-</w:t>
      </w:r>
      <w:r w:rsidR="0073049B">
        <w:t>IT-</w:t>
      </w:r>
      <w:r>
        <w:t>0</w:t>
      </w:r>
      <w:r w:rsidR="0073049B">
        <w:t>01</w:t>
      </w:r>
      <w:r>
        <w:t xml:space="preserve">: </w:t>
      </w:r>
      <w:r w:rsidR="0073049B">
        <w:t>Register a User</w:t>
      </w:r>
    </w:p>
    <w:p w:rsidR="002C20F3" w:rsidRDefault="002C20F3" w:rsidP="002C20F3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</w:t>
      </w:r>
      <w:r w:rsidR="0073049B">
        <w:t xml:space="preserve">to register a user who is authorized to receive IT services </w:t>
      </w:r>
      <w:r w:rsidRPr="00913D50">
        <w:rPr>
          <w:b/>
        </w:rPr>
        <w:t>so that</w:t>
      </w:r>
      <w:r>
        <w:t xml:space="preserve"> I </w:t>
      </w:r>
      <w:r w:rsidR="0073049B">
        <w:t>can further track the services extended to the user</w:t>
      </w:r>
      <w:r>
        <w:t>.</w:t>
      </w:r>
    </w:p>
    <w:p w:rsidR="00913D50" w:rsidRDefault="0073049B" w:rsidP="0073049B">
      <w:r>
        <w:t>The following details are captured for the user: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Name of the User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Employee ID and / or Biometric ID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Category of the User (Employee / Missionary / Consultant / Volunteer)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Date of Joining the Organization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Contact Details: Mobile Number, Email ID and Extension Number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Trust, Department, Entity Code for the user</w:t>
      </w:r>
    </w:p>
    <w:p w:rsidR="0073049B" w:rsidRDefault="0073049B" w:rsidP="0073049B">
      <w:pPr>
        <w:pStyle w:val="Heading2"/>
      </w:pPr>
      <w:r>
        <w:t>US-IT-002: Edit User Details</w:t>
      </w:r>
    </w:p>
    <w:p w:rsidR="0073049B" w:rsidRDefault="0073049B" w:rsidP="0073049B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edit the user details </w:t>
      </w:r>
      <w:r w:rsidRPr="00913D50">
        <w:rPr>
          <w:b/>
        </w:rPr>
        <w:t>so that</w:t>
      </w:r>
      <w:r>
        <w:t xml:space="preserve"> I can make the changes or correct the errors.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US-IT-003: Filter User Details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filter the list of users based on trust, department, and category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US-IT-004: Search User Name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search a specific user record with the user </w:t>
      </w:r>
      <w:r w:rsidRPr="00913D50">
        <w:rPr>
          <w:b/>
        </w:rPr>
        <w:t>so that</w:t>
      </w:r>
      <w:r>
        <w:t xml:space="preserve"> I can get to that record.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US-IT-005: Deactivate User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deactivate a specific user if he is no longer receiving IT services from the department </w:t>
      </w:r>
      <w:r w:rsidRPr="00913D50">
        <w:rPr>
          <w:b/>
        </w:rPr>
        <w:t>so that</w:t>
      </w:r>
      <w:r>
        <w:t xml:space="preserve"> the privileges of the user can be removed.</w:t>
      </w:r>
    </w:p>
    <w:p w:rsidR="00E22166" w:rsidRPr="00FB00BD" w:rsidRDefault="00E22166" w:rsidP="00E22166">
      <w:pPr>
        <w:pStyle w:val="Heading1"/>
        <w:rPr>
          <w:sz w:val="24"/>
        </w:rPr>
      </w:pPr>
      <w:r>
        <w:lastRenderedPageBreak/>
        <w:t xml:space="preserve">Manage </w:t>
      </w:r>
      <w:r>
        <w:t>Vendors</w:t>
      </w:r>
    </w:p>
    <w:p w:rsidR="00E22166" w:rsidRDefault="00E22166" w:rsidP="00E22166">
      <w:pPr>
        <w:pStyle w:val="Heading2"/>
      </w:pPr>
      <w:r>
        <w:t>US-IT-0</w:t>
      </w:r>
      <w:r>
        <w:t>1</w:t>
      </w:r>
      <w:r>
        <w:t xml:space="preserve">1: Register a </w:t>
      </w:r>
      <w:r>
        <w:t>Vendor</w:t>
      </w:r>
    </w:p>
    <w:p w:rsidR="00E22166" w:rsidRDefault="00E22166" w:rsidP="00E22166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register a </w:t>
      </w:r>
      <w:r>
        <w:t>vendor</w:t>
      </w:r>
      <w:r>
        <w:t xml:space="preserve"> </w:t>
      </w:r>
      <w:r w:rsidRPr="00913D50">
        <w:rPr>
          <w:b/>
        </w:rPr>
        <w:t>so that</w:t>
      </w:r>
      <w:r>
        <w:t xml:space="preserve"> I can further track the services </w:t>
      </w:r>
      <w:r>
        <w:t>rendered by the vendor</w:t>
      </w:r>
      <w:r>
        <w:t>.</w:t>
      </w:r>
    </w:p>
    <w:p w:rsidR="00E22166" w:rsidRDefault="00E22166" w:rsidP="00E22166">
      <w:r>
        <w:t xml:space="preserve">The following details are captured for the </w:t>
      </w:r>
      <w:r>
        <w:t>vendor</w:t>
      </w:r>
      <w:r>
        <w:t>: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 xml:space="preserve">Name of the </w:t>
      </w:r>
      <w:r>
        <w:t>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Short name for the 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Address of the 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Contact Numbers, Fax Number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Website Address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Vendor Category</w:t>
      </w:r>
    </w:p>
    <w:p w:rsidR="00E22166" w:rsidRPr="00E22166" w:rsidRDefault="00E22166" w:rsidP="00E22166">
      <w:r>
        <w:t>A registered vendor will appear in the list only if the vendor is approved.</w:t>
      </w:r>
      <w:r w:rsidR="00913713">
        <w:t xml:space="preserve"> Each approved vendor is assigned a unique code.</w:t>
      </w:r>
    </w:p>
    <w:p w:rsidR="00E22166" w:rsidRDefault="00E22166" w:rsidP="00E22166">
      <w:pPr>
        <w:pStyle w:val="Heading2"/>
      </w:pPr>
      <w:r>
        <w:t>US-IT-01</w:t>
      </w:r>
      <w:r>
        <w:t xml:space="preserve">2: Edit </w:t>
      </w:r>
      <w:r>
        <w:t>Vendor</w:t>
      </w:r>
      <w:r>
        <w:t xml:space="preserve"> Details</w:t>
      </w:r>
    </w:p>
    <w:p w:rsidR="00E22166" w:rsidRDefault="00E22166" w:rsidP="00E22166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edit the </w:t>
      </w:r>
      <w:r>
        <w:t>vendor</w:t>
      </w:r>
      <w:r>
        <w:t xml:space="preserve"> details </w:t>
      </w:r>
      <w:r w:rsidRPr="00913D50">
        <w:rPr>
          <w:b/>
        </w:rPr>
        <w:t>so that</w:t>
      </w:r>
      <w:r>
        <w:t xml:space="preserve"> I can make the changes or correct the errors.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</w:t>
      </w:r>
      <w:r>
        <w:t xml:space="preserve">3: Filter </w:t>
      </w:r>
      <w:r>
        <w:t>Vendor</w:t>
      </w:r>
      <w:r>
        <w:t xml:space="preserve"> Details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filter the list of </w:t>
      </w:r>
      <w:r>
        <w:t>vendors</w:t>
      </w:r>
      <w:r>
        <w:t xml:space="preserve"> based on category</w:t>
      </w:r>
      <w:r>
        <w:t xml:space="preserve"> or status</w:t>
      </w:r>
      <w:r>
        <w:t xml:space="preserve">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</w:t>
      </w:r>
      <w:r>
        <w:t xml:space="preserve">4: Search </w:t>
      </w:r>
      <w:r>
        <w:t>Vendor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search a specific </w:t>
      </w:r>
      <w:r>
        <w:t>vendor</w:t>
      </w:r>
      <w:r>
        <w:t xml:space="preserve"> record </w:t>
      </w:r>
      <w:r>
        <w:t xml:space="preserve">by vendor name or address (wild card search) </w:t>
      </w:r>
      <w:r w:rsidRPr="00913D50">
        <w:rPr>
          <w:b/>
        </w:rPr>
        <w:t>so that</w:t>
      </w:r>
      <w:r>
        <w:t xml:space="preserve"> I can get to that record.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</w:t>
      </w:r>
      <w:r>
        <w:t xml:space="preserve">5: Deactivate </w:t>
      </w:r>
      <w:r>
        <w:t>Vendor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deactivate a specific </w:t>
      </w:r>
      <w:r>
        <w:t>vendor</w:t>
      </w:r>
      <w:r>
        <w:t xml:space="preserve"> if he is no longer </w:t>
      </w:r>
      <w:r>
        <w:t>providing</w:t>
      </w:r>
      <w:r>
        <w:t xml:space="preserve"> IT services </w:t>
      </w:r>
      <w:r>
        <w:t>to</w:t>
      </w:r>
      <w:r>
        <w:t xml:space="preserve"> the </w:t>
      </w:r>
      <w:r>
        <w:t>organization</w:t>
      </w:r>
      <w:r>
        <w:t xml:space="preserve"> </w:t>
      </w:r>
      <w:r w:rsidRPr="00913D50">
        <w:rPr>
          <w:b/>
        </w:rPr>
        <w:t>so that</w:t>
      </w:r>
      <w:r>
        <w:t xml:space="preserve"> </w:t>
      </w:r>
      <w:r>
        <w:t>the vendor record can be removed from the list</w:t>
      </w:r>
      <w:r>
        <w:t>.</w:t>
      </w:r>
    </w:p>
    <w:p w:rsidR="00CD6B9C" w:rsidRDefault="00E22166" w:rsidP="0073049B">
      <w:r>
        <w:t>Alternatively the vendor can also be blacklisted (another way to deactivate the vendor)</w:t>
      </w:r>
    </w:p>
    <w:p w:rsidR="00E22166" w:rsidRDefault="00E22166" w:rsidP="0073049B">
      <w:pPr>
        <w:sectPr w:rsidR="00E22166" w:rsidSect="005C5D89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:rsidR="00E22166" w:rsidRPr="00FB00BD" w:rsidRDefault="00E22166" w:rsidP="00E22166">
      <w:pPr>
        <w:pStyle w:val="Heading1"/>
        <w:rPr>
          <w:sz w:val="24"/>
        </w:rPr>
      </w:pPr>
      <w:r>
        <w:lastRenderedPageBreak/>
        <w:t xml:space="preserve">Manage </w:t>
      </w:r>
      <w:r>
        <w:t>Stores</w:t>
      </w:r>
    </w:p>
    <w:p w:rsidR="00E22166" w:rsidRDefault="00E22166" w:rsidP="00E22166">
      <w:pPr>
        <w:pStyle w:val="Heading2"/>
      </w:pPr>
      <w:r>
        <w:t>US-IT-0</w:t>
      </w:r>
      <w:r>
        <w:t>2</w:t>
      </w:r>
      <w:r>
        <w:t xml:space="preserve">1: </w:t>
      </w:r>
      <w:r>
        <w:t>Create an Item</w:t>
      </w:r>
    </w:p>
    <w:p w:rsidR="00E22166" w:rsidRDefault="00E22166" w:rsidP="00E22166">
      <w:pPr>
        <w:pStyle w:val="UserStory"/>
      </w:pPr>
      <w:r>
        <w:rPr>
          <w:b/>
        </w:rPr>
        <w:t>As a</w:t>
      </w:r>
      <w:r>
        <w:rPr>
          <w:b/>
        </w:rPr>
        <w:t xml:space="preserve"> </w:t>
      </w:r>
      <w:r w:rsidRPr="00E22166">
        <w:t>stores in-charge</w:t>
      </w:r>
      <w:r>
        <w:rPr>
          <w:b/>
        </w:rPr>
        <w:t xml:space="preserve"> </w:t>
      </w:r>
      <w:r w:rsidRPr="00913D50">
        <w:rPr>
          <w:b/>
        </w:rPr>
        <w:t>I want</w:t>
      </w:r>
      <w:r>
        <w:t xml:space="preserve"> to </w:t>
      </w:r>
      <w:r>
        <w:t xml:space="preserve">create an item </w:t>
      </w:r>
      <w:r w:rsidRPr="00913D50">
        <w:rPr>
          <w:b/>
        </w:rPr>
        <w:t>so that</w:t>
      </w:r>
      <w:r>
        <w:t xml:space="preserve"> I can further track the </w:t>
      </w:r>
      <w:r>
        <w:t>issue and receipt of those items</w:t>
      </w:r>
      <w:r>
        <w:t>.</w:t>
      </w:r>
    </w:p>
    <w:p w:rsidR="00E22166" w:rsidRDefault="00E22166" w:rsidP="00E22166">
      <w:r>
        <w:t xml:space="preserve">The following details are captured for the </w:t>
      </w:r>
      <w:r w:rsidR="00913713">
        <w:t>item</w:t>
      </w:r>
      <w:r>
        <w:t>: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 xml:space="preserve">Name of the </w:t>
      </w:r>
      <w:r w:rsidR="00913713">
        <w:t>Item</w:t>
      </w:r>
    </w:p>
    <w:p w:rsidR="00E22166" w:rsidRDefault="00913713" w:rsidP="00E22166">
      <w:pPr>
        <w:pStyle w:val="ListParagraph"/>
        <w:numPr>
          <w:ilvl w:val="0"/>
          <w:numId w:val="33"/>
        </w:numPr>
      </w:pPr>
      <w:r>
        <w:t>Category of the Item</w:t>
      </w:r>
    </w:p>
    <w:p w:rsidR="00913713" w:rsidRDefault="00913713" w:rsidP="00E22166">
      <w:pPr>
        <w:pStyle w:val="ListParagraph"/>
        <w:numPr>
          <w:ilvl w:val="0"/>
          <w:numId w:val="33"/>
        </w:numPr>
      </w:pPr>
      <w:r>
        <w:t>Usage of the Item</w:t>
      </w:r>
    </w:p>
    <w:p w:rsidR="00CD6B9C" w:rsidRDefault="00CD6B9C" w:rsidP="00E22166">
      <w:pPr>
        <w:pStyle w:val="ListParagraph"/>
        <w:numPr>
          <w:ilvl w:val="0"/>
          <w:numId w:val="33"/>
        </w:numPr>
      </w:pPr>
      <w:r>
        <w:t>Store</w:t>
      </w:r>
    </w:p>
    <w:p w:rsidR="00E22166" w:rsidRDefault="00E22166" w:rsidP="00E22166">
      <w:pPr>
        <w:pStyle w:val="Heading2"/>
      </w:pPr>
      <w:r>
        <w:t>U</w:t>
      </w:r>
      <w:r w:rsidR="00913713">
        <w:t>S-IT-02</w:t>
      </w:r>
      <w:r>
        <w:t xml:space="preserve">2: Edit </w:t>
      </w:r>
      <w:r w:rsidR="00913713">
        <w:t>Item</w:t>
      </w:r>
      <w:r>
        <w:t xml:space="preserve"> Details</w:t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edit the </w:t>
      </w:r>
      <w:r w:rsidR="00913713">
        <w:t>item</w:t>
      </w:r>
      <w:r>
        <w:t xml:space="preserve"> details </w:t>
      </w:r>
      <w:r w:rsidRPr="00913D50">
        <w:rPr>
          <w:b/>
        </w:rPr>
        <w:t>so that</w:t>
      </w:r>
      <w:r>
        <w:t xml:space="preserve"> I can make the changes or correct the errors.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3: Filter </w:t>
      </w:r>
      <w:r>
        <w:t>Item List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filter the list of </w:t>
      </w:r>
      <w:r w:rsidR="00913713">
        <w:t>items</w:t>
      </w:r>
      <w:r>
        <w:t xml:space="preserve"> based on category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4: Search </w:t>
      </w:r>
      <w:r>
        <w:t>Item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search a specific </w:t>
      </w:r>
      <w:r w:rsidR="00913713">
        <w:t>item</w:t>
      </w:r>
      <w:r>
        <w:t xml:space="preserve"> record by </w:t>
      </w:r>
      <w:r w:rsidR="00913713">
        <w:t xml:space="preserve">item name or specification </w:t>
      </w:r>
      <w:r>
        <w:t xml:space="preserve">(wild card search) </w:t>
      </w:r>
      <w:r w:rsidRPr="00913D50">
        <w:rPr>
          <w:b/>
        </w:rPr>
        <w:t>so that</w:t>
      </w:r>
      <w:r>
        <w:t xml:space="preserve"> I can get to that record.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5: Deactivate </w:t>
      </w:r>
      <w:r>
        <w:t>Item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deactivate a specific </w:t>
      </w:r>
      <w:r w:rsidR="00913713">
        <w:t>item</w:t>
      </w:r>
      <w:r>
        <w:t xml:space="preserve"> if </w:t>
      </w:r>
      <w:r w:rsidR="00913713">
        <w:t>it is no longer maintained in stock</w:t>
      </w:r>
      <w:r>
        <w:t xml:space="preserve"> </w:t>
      </w:r>
      <w:r w:rsidRPr="00913D50">
        <w:rPr>
          <w:b/>
        </w:rPr>
        <w:t>so that</w:t>
      </w:r>
      <w:r>
        <w:t xml:space="preserve"> the </w:t>
      </w:r>
      <w:r w:rsidR="00913713">
        <w:t>item</w:t>
      </w:r>
      <w:r>
        <w:t xml:space="preserve"> record can be removed from the list.</w:t>
      </w:r>
    </w:p>
    <w:p w:rsidR="00913713" w:rsidRDefault="00913713" w:rsidP="00913713">
      <w:pPr>
        <w:pStyle w:val="Heading2"/>
        <w:tabs>
          <w:tab w:val="left" w:pos="3765"/>
        </w:tabs>
      </w:pPr>
      <w:r>
        <w:t>US-IT-02</w:t>
      </w:r>
      <w:r>
        <w:t>6</w:t>
      </w:r>
      <w:r>
        <w:t xml:space="preserve">: </w:t>
      </w:r>
      <w:r>
        <w:t>Issue</w:t>
      </w:r>
      <w:r>
        <w:t xml:space="preserve"> Item</w:t>
      </w:r>
      <w:r>
        <w:tab/>
      </w:r>
    </w:p>
    <w:p w:rsidR="00913713" w:rsidRDefault="00913713" w:rsidP="0091371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</w:t>
      </w:r>
      <w:r>
        <w:t>issue</w:t>
      </w:r>
      <w:r>
        <w:t xml:space="preserve"> a</w:t>
      </w:r>
      <w:r>
        <w:t>n</w:t>
      </w:r>
      <w:r>
        <w:t xml:space="preserve"> item </w:t>
      </w:r>
      <w:r>
        <w:t xml:space="preserve">to a specific user </w:t>
      </w:r>
      <w:r w:rsidRPr="00913D50">
        <w:rPr>
          <w:b/>
        </w:rPr>
        <w:t>so that</w:t>
      </w:r>
      <w:r>
        <w:t xml:space="preserve"> the item </w:t>
      </w:r>
      <w:r>
        <w:t>stock can be reduced.</w:t>
      </w:r>
    </w:p>
    <w:p w:rsidR="00913713" w:rsidRDefault="00913713" w:rsidP="00913713">
      <w:r>
        <w:t>Note: Each trust has to maintain its stock and the item can be issued to a user only if stock is available in the trust that he belongs to.</w:t>
      </w:r>
    </w:p>
    <w:p w:rsidR="00913713" w:rsidRDefault="00913713" w:rsidP="00913713">
      <w:pPr>
        <w:pStyle w:val="Heading2"/>
        <w:tabs>
          <w:tab w:val="left" w:pos="3765"/>
        </w:tabs>
      </w:pPr>
      <w:r>
        <w:t>US-IT-02</w:t>
      </w:r>
      <w:r>
        <w:t>7</w:t>
      </w:r>
      <w:r>
        <w:t xml:space="preserve">: </w:t>
      </w:r>
      <w:r>
        <w:t>Receive</w:t>
      </w:r>
      <w:r>
        <w:t xml:space="preserve"> Item</w:t>
      </w:r>
      <w:r>
        <w:tab/>
      </w:r>
    </w:p>
    <w:p w:rsidR="00913713" w:rsidRDefault="00913713" w:rsidP="0091371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</w:t>
      </w:r>
      <w:r w:rsidR="00CD6B9C">
        <w:t>receive</w:t>
      </w:r>
      <w:r>
        <w:t xml:space="preserve"> an item </w:t>
      </w:r>
      <w:r w:rsidR="00CD6B9C">
        <w:t xml:space="preserve">from the vendor </w:t>
      </w:r>
      <w:r w:rsidRPr="00913D50">
        <w:rPr>
          <w:b/>
        </w:rPr>
        <w:t>so that</w:t>
      </w:r>
      <w:r>
        <w:t xml:space="preserve"> the item stock can be </w:t>
      </w:r>
      <w:r w:rsidR="00CD6B9C">
        <w:t>increased</w:t>
      </w:r>
      <w:r>
        <w:t>.</w:t>
      </w:r>
    </w:p>
    <w:p w:rsidR="00913713" w:rsidRDefault="00913713" w:rsidP="00913713">
      <w:r>
        <w:t xml:space="preserve">Note: Each trust has to maintain its stock and the item can be </w:t>
      </w:r>
      <w:r w:rsidR="00CD6B9C">
        <w:t>received</w:t>
      </w:r>
      <w:r>
        <w:t xml:space="preserve"> </w:t>
      </w:r>
      <w:r w:rsidR="00CD6B9C">
        <w:t>into the specific trust for which it is procured</w:t>
      </w:r>
      <w:r>
        <w:t>.</w:t>
      </w:r>
    </w:p>
    <w:p w:rsidR="00E22166" w:rsidRDefault="00CD6B9C" w:rsidP="00CD6B9C">
      <w:pPr>
        <w:pStyle w:val="Heading1"/>
      </w:pPr>
      <w:r>
        <w:lastRenderedPageBreak/>
        <w:t>Manage Applications</w:t>
      </w:r>
    </w:p>
    <w:p w:rsidR="00CD6B9C" w:rsidRDefault="00CD6B9C" w:rsidP="00CD6B9C">
      <w:pPr>
        <w:pStyle w:val="Heading2"/>
      </w:pPr>
      <w:r>
        <w:t>US-IT-0</w:t>
      </w:r>
      <w:r w:rsidR="00966B4E">
        <w:t>3</w:t>
      </w:r>
      <w:r>
        <w:t xml:space="preserve">1: </w:t>
      </w:r>
      <w:r w:rsidR="00966B4E">
        <w:t>View Application List</w:t>
      </w:r>
    </w:p>
    <w:p w:rsidR="00CD6B9C" w:rsidRDefault="00CD6B9C" w:rsidP="00CD6B9C">
      <w:pPr>
        <w:pStyle w:val="UserStory"/>
      </w:pPr>
      <w:r>
        <w:rPr>
          <w:b/>
        </w:rPr>
        <w:t>As a</w:t>
      </w:r>
      <w:r w:rsidR="00966B4E">
        <w:rPr>
          <w:b/>
        </w:rPr>
        <w:t>n</w:t>
      </w:r>
      <w:r>
        <w:rPr>
          <w:b/>
        </w:rPr>
        <w:t xml:space="preserve"> </w:t>
      </w:r>
      <w:r w:rsidR="00966B4E">
        <w:t xml:space="preserve">administrator </w:t>
      </w:r>
      <w:r w:rsidRPr="00913D50">
        <w:rPr>
          <w:b/>
        </w:rPr>
        <w:t>I want</w:t>
      </w:r>
      <w:r>
        <w:t xml:space="preserve"> to </w:t>
      </w:r>
      <w:r w:rsidR="00966B4E">
        <w:t>see the list of applications</w:t>
      </w:r>
      <w:r>
        <w:t xml:space="preserve"> </w:t>
      </w:r>
      <w:r w:rsidRPr="00913D50">
        <w:rPr>
          <w:b/>
        </w:rPr>
        <w:t>so that</w:t>
      </w:r>
      <w:r w:rsidR="00966B4E">
        <w:rPr>
          <w:b/>
        </w:rPr>
        <w:t xml:space="preserve"> </w:t>
      </w:r>
      <w:r w:rsidR="00966B4E" w:rsidRPr="00966B4E">
        <w:t>I can</w:t>
      </w:r>
      <w:r w:rsidR="00966B4E">
        <w:t xml:space="preserve"> further work on access</w:t>
      </w:r>
      <w:r>
        <w:t>.</w:t>
      </w:r>
    </w:p>
    <w:p w:rsidR="00CD6B9C" w:rsidRDefault="00CD6B9C" w:rsidP="00CD6B9C">
      <w:r>
        <w:t>The following details are captured for the item:</w:t>
      </w:r>
    </w:p>
    <w:p w:rsidR="00CD6B9C" w:rsidRDefault="00CD6B9C" w:rsidP="00CD6B9C">
      <w:pPr>
        <w:pStyle w:val="ListParagraph"/>
        <w:numPr>
          <w:ilvl w:val="0"/>
          <w:numId w:val="33"/>
        </w:numPr>
      </w:pPr>
      <w:r>
        <w:t xml:space="preserve">Name of the </w:t>
      </w:r>
      <w:r w:rsidR="00966B4E">
        <w:t>application</w:t>
      </w:r>
    </w:p>
    <w:p w:rsidR="00CD6B9C" w:rsidRDefault="00966B4E" w:rsidP="00CD6B9C">
      <w:pPr>
        <w:pStyle w:val="ListParagraph"/>
        <w:numPr>
          <w:ilvl w:val="0"/>
          <w:numId w:val="33"/>
        </w:numPr>
      </w:pPr>
      <w:r>
        <w:t>Type of the application (Client Server, Web Application, Stand Alone)</w:t>
      </w:r>
    </w:p>
    <w:p w:rsidR="00CD6B9C" w:rsidRDefault="00966B4E" w:rsidP="00CD6B9C">
      <w:pPr>
        <w:pStyle w:val="ListParagraph"/>
        <w:numPr>
          <w:ilvl w:val="0"/>
          <w:numId w:val="33"/>
        </w:numPr>
      </w:pPr>
      <w:r>
        <w:t>Vendor who is supporting the application</w:t>
      </w:r>
    </w:p>
    <w:p w:rsidR="004D0C20" w:rsidRDefault="00966B4E" w:rsidP="004D0C20">
      <w:r>
        <w:t>Note: Since the number of applications do not grow, the features to add an application or edit can be deferred.</w:t>
      </w:r>
    </w:p>
    <w:p w:rsidR="00883FD9" w:rsidRDefault="00883FD9" w:rsidP="00CD6B9C">
      <w:r>
        <w:t xml:space="preserve">However, provide </w:t>
      </w:r>
    </w:p>
    <w:p w:rsidR="00883FD9" w:rsidRDefault="00883FD9" w:rsidP="00883FD9">
      <w:pPr>
        <w:pStyle w:val="ListParagraph"/>
        <w:numPr>
          <w:ilvl w:val="0"/>
          <w:numId w:val="34"/>
        </w:numPr>
      </w:pPr>
      <w:r>
        <w:t xml:space="preserve">filter based on application type and vendor (auto complete) and </w:t>
      </w:r>
    </w:p>
    <w:p w:rsidR="00CD6B9C" w:rsidRDefault="00883FD9" w:rsidP="00883FD9">
      <w:pPr>
        <w:pStyle w:val="ListParagraph"/>
        <w:numPr>
          <w:ilvl w:val="0"/>
          <w:numId w:val="34"/>
        </w:numPr>
      </w:pPr>
      <w:r>
        <w:t>sear</w:t>
      </w:r>
      <w:bookmarkStart w:id="4" w:name="_GoBack"/>
      <w:bookmarkEnd w:id="4"/>
      <w:r>
        <w:t>ch based on application name.</w:t>
      </w:r>
    </w:p>
    <w:p w:rsidR="00883FD9" w:rsidRDefault="00883FD9" w:rsidP="00883FD9"/>
    <w:p w:rsidR="00883FD9" w:rsidRPr="00CD6B9C" w:rsidRDefault="00883FD9" w:rsidP="00883FD9"/>
    <w:sectPr w:rsidR="00883FD9" w:rsidRPr="00CD6B9C" w:rsidSect="005C5D89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18E"/>
    <w:multiLevelType w:val="hybridMultilevel"/>
    <w:tmpl w:val="817AB31E"/>
    <w:lvl w:ilvl="0" w:tplc="F8821C2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08A"/>
    <w:multiLevelType w:val="hybridMultilevel"/>
    <w:tmpl w:val="C90A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59A4"/>
    <w:multiLevelType w:val="hybridMultilevel"/>
    <w:tmpl w:val="77CE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1C82"/>
    <w:multiLevelType w:val="hybridMultilevel"/>
    <w:tmpl w:val="C93C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8053C"/>
    <w:multiLevelType w:val="hybridMultilevel"/>
    <w:tmpl w:val="0B60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5DB"/>
    <w:multiLevelType w:val="hybridMultilevel"/>
    <w:tmpl w:val="3B300D06"/>
    <w:lvl w:ilvl="0" w:tplc="C682226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51168"/>
    <w:multiLevelType w:val="hybridMultilevel"/>
    <w:tmpl w:val="D52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266"/>
    <w:multiLevelType w:val="hybridMultilevel"/>
    <w:tmpl w:val="5CDE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F38F2"/>
    <w:multiLevelType w:val="hybridMultilevel"/>
    <w:tmpl w:val="D914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03DC4"/>
    <w:multiLevelType w:val="hybridMultilevel"/>
    <w:tmpl w:val="6C5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A2F3E"/>
    <w:multiLevelType w:val="hybridMultilevel"/>
    <w:tmpl w:val="550E5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2F281F"/>
    <w:multiLevelType w:val="hybridMultilevel"/>
    <w:tmpl w:val="45205FCC"/>
    <w:lvl w:ilvl="0" w:tplc="67F4802E">
      <w:numFmt w:val="bullet"/>
      <w:pStyle w:val="ListParagraph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26A65"/>
    <w:multiLevelType w:val="hybridMultilevel"/>
    <w:tmpl w:val="E62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43CE8"/>
    <w:multiLevelType w:val="hybridMultilevel"/>
    <w:tmpl w:val="65224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A1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525A2D"/>
    <w:multiLevelType w:val="multilevel"/>
    <w:tmpl w:val="742AD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6" w15:restartNumberingAfterBreak="0">
    <w:nsid w:val="539668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0902C7"/>
    <w:multiLevelType w:val="hybridMultilevel"/>
    <w:tmpl w:val="599A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A7637"/>
    <w:multiLevelType w:val="hybridMultilevel"/>
    <w:tmpl w:val="B5E6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C1F6D"/>
    <w:multiLevelType w:val="hybridMultilevel"/>
    <w:tmpl w:val="C694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C44D0"/>
    <w:multiLevelType w:val="hybridMultilevel"/>
    <w:tmpl w:val="2E24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26748"/>
    <w:multiLevelType w:val="hybridMultilevel"/>
    <w:tmpl w:val="5C2C5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6C37"/>
    <w:multiLevelType w:val="multilevel"/>
    <w:tmpl w:val="CC1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3" w15:restartNumberingAfterBreak="0">
    <w:nsid w:val="6D9B33F9"/>
    <w:multiLevelType w:val="hybridMultilevel"/>
    <w:tmpl w:val="363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63C0C"/>
    <w:multiLevelType w:val="hybridMultilevel"/>
    <w:tmpl w:val="B530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402A0"/>
    <w:multiLevelType w:val="hybridMultilevel"/>
    <w:tmpl w:val="004C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F60B4"/>
    <w:multiLevelType w:val="hybridMultilevel"/>
    <w:tmpl w:val="F89058E8"/>
    <w:lvl w:ilvl="0" w:tplc="232EE6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C61CE"/>
    <w:multiLevelType w:val="hybridMultilevel"/>
    <w:tmpl w:val="B69E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26"/>
  </w:num>
  <w:num w:numId="4">
    <w:abstractNumId w:val="10"/>
  </w:num>
  <w:num w:numId="5">
    <w:abstractNumId w:val="23"/>
  </w:num>
  <w:num w:numId="6">
    <w:abstractNumId w:val="9"/>
  </w:num>
  <w:num w:numId="7">
    <w:abstractNumId w:val="16"/>
  </w:num>
  <w:num w:numId="8">
    <w:abstractNumId w:val="18"/>
  </w:num>
  <w:num w:numId="9">
    <w:abstractNumId w:val="7"/>
  </w:num>
  <w:num w:numId="10">
    <w:abstractNumId w:val="5"/>
  </w:num>
  <w:num w:numId="11">
    <w:abstractNumId w:val="15"/>
  </w:num>
  <w:num w:numId="12">
    <w:abstractNumId w:val="14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8"/>
  </w:num>
  <w:num w:numId="16">
    <w:abstractNumId w:val="11"/>
  </w:num>
  <w:num w:numId="17">
    <w:abstractNumId w:val="22"/>
  </w:num>
  <w:num w:numId="18">
    <w:abstractNumId w:val="22"/>
  </w:num>
  <w:num w:numId="19">
    <w:abstractNumId w:val="21"/>
  </w:num>
  <w:num w:numId="20">
    <w:abstractNumId w:val="27"/>
  </w:num>
  <w:num w:numId="21">
    <w:abstractNumId w:val="12"/>
  </w:num>
  <w:num w:numId="22">
    <w:abstractNumId w:val="20"/>
  </w:num>
  <w:num w:numId="23">
    <w:abstractNumId w:val="0"/>
  </w:num>
  <w:num w:numId="24">
    <w:abstractNumId w:val="19"/>
  </w:num>
  <w:num w:numId="25">
    <w:abstractNumId w:val="22"/>
  </w:num>
  <w:num w:numId="26">
    <w:abstractNumId w:val="22"/>
  </w:num>
  <w:num w:numId="27">
    <w:abstractNumId w:val="22"/>
  </w:num>
  <w:num w:numId="28">
    <w:abstractNumId w:val="17"/>
  </w:num>
  <w:num w:numId="29">
    <w:abstractNumId w:val="2"/>
  </w:num>
  <w:num w:numId="30">
    <w:abstractNumId w:val="3"/>
  </w:num>
  <w:num w:numId="31">
    <w:abstractNumId w:val="1"/>
  </w:num>
  <w:num w:numId="32">
    <w:abstractNumId w:val="24"/>
  </w:num>
  <w:num w:numId="33">
    <w:abstractNumId w:val="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6A"/>
    <w:rsid w:val="00017B69"/>
    <w:rsid w:val="00025A5B"/>
    <w:rsid w:val="0004340C"/>
    <w:rsid w:val="00065567"/>
    <w:rsid w:val="00090F5E"/>
    <w:rsid w:val="0009664A"/>
    <w:rsid w:val="000B1B72"/>
    <w:rsid w:val="000B1FCE"/>
    <w:rsid w:val="000C5B92"/>
    <w:rsid w:val="000E130F"/>
    <w:rsid w:val="000F2AFB"/>
    <w:rsid w:val="00113584"/>
    <w:rsid w:val="00114B55"/>
    <w:rsid w:val="001151B7"/>
    <w:rsid w:val="0012125F"/>
    <w:rsid w:val="00124669"/>
    <w:rsid w:val="0013237A"/>
    <w:rsid w:val="001347A7"/>
    <w:rsid w:val="00135BD3"/>
    <w:rsid w:val="0014267B"/>
    <w:rsid w:val="001535F6"/>
    <w:rsid w:val="001641F5"/>
    <w:rsid w:val="00164A09"/>
    <w:rsid w:val="00182E78"/>
    <w:rsid w:val="001837E1"/>
    <w:rsid w:val="001A31DA"/>
    <w:rsid w:val="001A388C"/>
    <w:rsid w:val="001B03BE"/>
    <w:rsid w:val="001B4CB7"/>
    <w:rsid w:val="001B61DA"/>
    <w:rsid w:val="001C48F4"/>
    <w:rsid w:val="001D0A01"/>
    <w:rsid w:val="001D1FFA"/>
    <w:rsid w:val="001D20EF"/>
    <w:rsid w:val="001D6885"/>
    <w:rsid w:val="001E28EB"/>
    <w:rsid w:val="001F04E9"/>
    <w:rsid w:val="001F44F5"/>
    <w:rsid w:val="00203E01"/>
    <w:rsid w:val="002131D1"/>
    <w:rsid w:val="00237F66"/>
    <w:rsid w:val="002547E6"/>
    <w:rsid w:val="00261DAC"/>
    <w:rsid w:val="00266518"/>
    <w:rsid w:val="0029222A"/>
    <w:rsid w:val="002A0723"/>
    <w:rsid w:val="002A4941"/>
    <w:rsid w:val="002B0190"/>
    <w:rsid w:val="002C20F3"/>
    <w:rsid w:val="002D11A2"/>
    <w:rsid w:val="002D5F5D"/>
    <w:rsid w:val="002F0075"/>
    <w:rsid w:val="002F2735"/>
    <w:rsid w:val="00306879"/>
    <w:rsid w:val="003143FC"/>
    <w:rsid w:val="003279E8"/>
    <w:rsid w:val="00333432"/>
    <w:rsid w:val="00350DB0"/>
    <w:rsid w:val="003667BC"/>
    <w:rsid w:val="00374A77"/>
    <w:rsid w:val="00387B6E"/>
    <w:rsid w:val="00391A1A"/>
    <w:rsid w:val="00392F2F"/>
    <w:rsid w:val="003A1DB7"/>
    <w:rsid w:val="003B5FAA"/>
    <w:rsid w:val="003C0CD9"/>
    <w:rsid w:val="0040276A"/>
    <w:rsid w:val="00415E92"/>
    <w:rsid w:val="00424F42"/>
    <w:rsid w:val="00425FDC"/>
    <w:rsid w:val="004337A0"/>
    <w:rsid w:val="00440FF6"/>
    <w:rsid w:val="00442EC6"/>
    <w:rsid w:val="0045733D"/>
    <w:rsid w:val="00457B80"/>
    <w:rsid w:val="004628F7"/>
    <w:rsid w:val="00480CCD"/>
    <w:rsid w:val="004839AD"/>
    <w:rsid w:val="004B4A74"/>
    <w:rsid w:val="004B6FD8"/>
    <w:rsid w:val="004C1C67"/>
    <w:rsid w:val="004C63D1"/>
    <w:rsid w:val="004D0C20"/>
    <w:rsid w:val="004D7217"/>
    <w:rsid w:val="004E4985"/>
    <w:rsid w:val="004F3953"/>
    <w:rsid w:val="00501314"/>
    <w:rsid w:val="00516984"/>
    <w:rsid w:val="00522258"/>
    <w:rsid w:val="00540645"/>
    <w:rsid w:val="00541AC6"/>
    <w:rsid w:val="00551F23"/>
    <w:rsid w:val="00560929"/>
    <w:rsid w:val="00564E10"/>
    <w:rsid w:val="0057431F"/>
    <w:rsid w:val="0057565E"/>
    <w:rsid w:val="00586953"/>
    <w:rsid w:val="00590F66"/>
    <w:rsid w:val="00591AE9"/>
    <w:rsid w:val="00592901"/>
    <w:rsid w:val="005A5781"/>
    <w:rsid w:val="005B743D"/>
    <w:rsid w:val="005C1FE6"/>
    <w:rsid w:val="005C3433"/>
    <w:rsid w:val="005C3DA5"/>
    <w:rsid w:val="005C5D89"/>
    <w:rsid w:val="005C6ADE"/>
    <w:rsid w:val="005D3559"/>
    <w:rsid w:val="005F3D5E"/>
    <w:rsid w:val="005F6296"/>
    <w:rsid w:val="0060014E"/>
    <w:rsid w:val="006068ED"/>
    <w:rsid w:val="00613848"/>
    <w:rsid w:val="00623BF7"/>
    <w:rsid w:val="00632D98"/>
    <w:rsid w:val="006349C6"/>
    <w:rsid w:val="00640A68"/>
    <w:rsid w:val="006445DA"/>
    <w:rsid w:val="006617A7"/>
    <w:rsid w:val="00662C1F"/>
    <w:rsid w:val="006648FA"/>
    <w:rsid w:val="006748EC"/>
    <w:rsid w:val="00685A2B"/>
    <w:rsid w:val="006D1F4D"/>
    <w:rsid w:val="006E211F"/>
    <w:rsid w:val="006E547E"/>
    <w:rsid w:val="006F33DC"/>
    <w:rsid w:val="00704586"/>
    <w:rsid w:val="00714F52"/>
    <w:rsid w:val="0073049B"/>
    <w:rsid w:val="0074097E"/>
    <w:rsid w:val="00741B3F"/>
    <w:rsid w:val="00753286"/>
    <w:rsid w:val="00763B1A"/>
    <w:rsid w:val="0076513D"/>
    <w:rsid w:val="00772687"/>
    <w:rsid w:val="0077336A"/>
    <w:rsid w:val="00775193"/>
    <w:rsid w:val="0077741F"/>
    <w:rsid w:val="007910BA"/>
    <w:rsid w:val="00792629"/>
    <w:rsid w:val="007936BA"/>
    <w:rsid w:val="00797725"/>
    <w:rsid w:val="007A036D"/>
    <w:rsid w:val="007A1BFC"/>
    <w:rsid w:val="007C262A"/>
    <w:rsid w:val="007C39E7"/>
    <w:rsid w:val="007D4F63"/>
    <w:rsid w:val="007E622E"/>
    <w:rsid w:val="007F4703"/>
    <w:rsid w:val="007F509C"/>
    <w:rsid w:val="0081254A"/>
    <w:rsid w:val="00813400"/>
    <w:rsid w:val="00825453"/>
    <w:rsid w:val="00827CCD"/>
    <w:rsid w:val="00841985"/>
    <w:rsid w:val="0085010C"/>
    <w:rsid w:val="0085747F"/>
    <w:rsid w:val="00865446"/>
    <w:rsid w:val="00866EBA"/>
    <w:rsid w:val="00874225"/>
    <w:rsid w:val="00876D97"/>
    <w:rsid w:val="00883FD9"/>
    <w:rsid w:val="00892484"/>
    <w:rsid w:val="00892ED3"/>
    <w:rsid w:val="008967BE"/>
    <w:rsid w:val="008A16DF"/>
    <w:rsid w:val="008A3EF0"/>
    <w:rsid w:val="008A69E4"/>
    <w:rsid w:val="008A6B18"/>
    <w:rsid w:val="008D3BF2"/>
    <w:rsid w:val="008E18F8"/>
    <w:rsid w:val="008F6E70"/>
    <w:rsid w:val="0090283E"/>
    <w:rsid w:val="00904151"/>
    <w:rsid w:val="00912600"/>
    <w:rsid w:val="00913713"/>
    <w:rsid w:val="00913D50"/>
    <w:rsid w:val="00920AE4"/>
    <w:rsid w:val="0092282A"/>
    <w:rsid w:val="00925E93"/>
    <w:rsid w:val="00935DC4"/>
    <w:rsid w:val="0094334A"/>
    <w:rsid w:val="00945B78"/>
    <w:rsid w:val="00966B4E"/>
    <w:rsid w:val="009707AA"/>
    <w:rsid w:val="0098062C"/>
    <w:rsid w:val="0098259D"/>
    <w:rsid w:val="00986A68"/>
    <w:rsid w:val="0099451C"/>
    <w:rsid w:val="00995F40"/>
    <w:rsid w:val="009D5A94"/>
    <w:rsid w:val="009D6F34"/>
    <w:rsid w:val="009E1A27"/>
    <w:rsid w:val="009F1D1E"/>
    <w:rsid w:val="00A144B9"/>
    <w:rsid w:val="00A17DC7"/>
    <w:rsid w:val="00A237C1"/>
    <w:rsid w:val="00A2429C"/>
    <w:rsid w:val="00A34D37"/>
    <w:rsid w:val="00A35E57"/>
    <w:rsid w:val="00A72E6B"/>
    <w:rsid w:val="00A80F29"/>
    <w:rsid w:val="00AA5CD0"/>
    <w:rsid w:val="00AB0898"/>
    <w:rsid w:val="00AC0BC5"/>
    <w:rsid w:val="00AD1213"/>
    <w:rsid w:val="00AD3DD5"/>
    <w:rsid w:val="00AE1465"/>
    <w:rsid w:val="00AF537E"/>
    <w:rsid w:val="00AF7B01"/>
    <w:rsid w:val="00B11534"/>
    <w:rsid w:val="00B11FF9"/>
    <w:rsid w:val="00B13CFF"/>
    <w:rsid w:val="00B17CFF"/>
    <w:rsid w:val="00B25CE9"/>
    <w:rsid w:val="00B4092D"/>
    <w:rsid w:val="00B450DE"/>
    <w:rsid w:val="00B54308"/>
    <w:rsid w:val="00B73B8B"/>
    <w:rsid w:val="00BA4A56"/>
    <w:rsid w:val="00BB3512"/>
    <w:rsid w:val="00BE1D7D"/>
    <w:rsid w:val="00BE668F"/>
    <w:rsid w:val="00BF2DA8"/>
    <w:rsid w:val="00BF6999"/>
    <w:rsid w:val="00C260C2"/>
    <w:rsid w:val="00C43C42"/>
    <w:rsid w:val="00C531F9"/>
    <w:rsid w:val="00C571E2"/>
    <w:rsid w:val="00C62775"/>
    <w:rsid w:val="00C74467"/>
    <w:rsid w:val="00CA22F7"/>
    <w:rsid w:val="00CD3640"/>
    <w:rsid w:val="00CD6B9C"/>
    <w:rsid w:val="00CE2E4C"/>
    <w:rsid w:val="00CE2F4A"/>
    <w:rsid w:val="00CE565E"/>
    <w:rsid w:val="00CE56FC"/>
    <w:rsid w:val="00CE6C68"/>
    <w:rsid w:val="00CF3AC6"/>
    <w:rsid w:val="00CF3D2B"/>
    <w:rsid w:val="00D16F67"/>
    <w:rsid w:val="00D33E9F"/>
    <w:rsid w:val="00D451B3"/>
    <w:rsid w:val="00D57FD2"/>
    <w:rsid w:val="00D74368"/>
    <w:rsid w:val="00D80BE1"/>
    <w:rsid w:val="00D903F2"/>
    <w:rsid w:val="00D91B6A"/>
    <w:rsid w:val="00D9463E"/>
    <w:rsid w:val="00DC6AA8"/>
    <w:rsid w:val="00DD4E40"/>
    <w:rsid w:val="00DE19FB"/>
    <w:rsid w:val="00DE342B"/>
    <w:rsid w:val="00DE7A2B"/>
    <w:rsid w:val="00DF099D"/>
    <w:rsid w:val="00DF1D87"/>
    <w:rsid w:val="00DF2242"/>
    <w:rsid w:val="00DF79E9"/>
    <w:rsid w:val="00E03759"/>
    <w:rsid w:val="00E13935"/>
    <w:rsid w:val="00E22166"/>
    <w:rsid w:val="00E259E3"/>
    <w:rsid w:val="00E26E10"/>
    <w:rsid w:val="00E338C1"/>
    <w:rsid w:val="00E463A0"/>
    <w:rsid w:val="00E54067"/>
    <w:rsid w:val="00E6629D"/>
    <w:rsid w:val="00E6685B"/>
    <w:rsid w:val="00E73305"/>
    <w:rsid w:val="00E73D61"/>
    <w:rsid w:val="00E7783C"/>
    <w:rsid w:val="00E81C44"/>
    <w:rsid w:val="00EA01F6"/>
    <w:rsid w:val="00EB042D"/>
    <w:rsid w:val="00EB3B64"/>
    <w:rsid w:val="00EB51C7"/>
    <w:rsid w:val="00EB597A"/>
    <w:rsid w:val="00ED606E"/>
    <w:rsid w:val="00EE1646"/>
    <w:rsid w:val="00EE6B62"/>
    <w:rsid w:val="00EF3ABE"/>
    <w:rsid w:val="00EF7EAA"/>
    <w:rsid w:val="00F1120B"/>
    <w:rsid w:val="00F1191A"/>
    <w:rsid w:val="00F12175"/>
    <w:rsid w:val="00F266D5"/>
    <w:rsid w:val="00F44E54"/>
    <w:rsid w:val="00F47708"/>
    <w:rsid w:val="00F51F2E"/>
    <w:rsid w:val="00F562DD"/>
    <w:rsid w:val="00F6214C"/>
    <w:rsid w:val="00F641CF"/>
    <w:rsid w:val="00F8163C"/>
    <w:rsid w:val="00F85FD0"/>
    <w:rsid w:val="00F87CF5"/>
    <w:rsid w:val="00F92D0B"/>
    <w:rsid w:val="00F93198"/>
    <w:rsid w:val="00FA08C8"/>
    <w:rsid w:val="00FA2198"/>
    <w:rsid w:val="00FA4554"/>
    <w:rsid w:val="00FA557B"/>
    <w:rsid w:val="00FB00BD"/>
    <w:rsid w:val="00FB6F51"/>
    <w:rsid w:val="00FC1E73"/>
    <w:rsid w:val="00FC2B0A"/>
    <w:rsid w:val="00FD176B"/>
    <w:rsid w:val="00FE3B3F"/>
    <w:rsid w:val="00FE6ECE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DB13F-3DB6-4625-ADD3-0C1E76D4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47F"/>
    <w:pPr>
      <w:spacing w:before="120" w:after="120" w:line="288" w:lineRule="auto"/>
      <w:jc w:val="both"/>
    </w:pPr>
    <w:rPr>
      <w:color w:val="262626" w:themeColor="text1" w:themeTint="D9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617A7"/>
    <w:pPr>
      <w:pageBreakBefore/>
      <w:pBdr>
        <w:bottom w:val="dotted" w:sz="4" w:space="1" w:color="auto"/>
      </w:pBd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47F"/>
    <w:pPr>
      <w:spacing w:before="360" w:after="240" w:line="240" w:lineRule="auto"/>
      <w:ind w:left="504" w:hanging="504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34A"/>
    <w:pPr>
      <w:spacing w:before="24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7E"/>
    <w:pPr>
      <w:numPr>
        <w:numId w:val="16"/>
      </w:numPr>
      <w:ind w:left="720" w:hanging="360"/>
      <w:contextualSpacing/>
    </w:pPr>
  </w:style>
  <w:style w:type="table" w:styleId="TableGrid">
    <w:name w:val="Table Grid"/>
    <w:basedOn w:val="TableNormal"/>
    <w:uiPriority w:val="39"/>
    <w:rsid w:val="005C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747F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34A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7A7"/>
    <w:rPr>
      <w:b/>
      <w:sz w:val="28"/>
    </w:rPr>
  </w:style>
  <w:style w:type="paragraph" w:customStyle="1" w:styleId="TableText">
    <w:name w:val="Table Text"/>
    <w:basedOn w:val="Normal"/>
    <w:rsid w:val="001A388C"/>
    <w:pPr>
      <w:spacing w:before="60" w:after="60"/>
      <w:jc w:val="left"/>
    </w:pPr>
    <w:rPr>
      <w:rFonts w:eastAsia="Times New Roman" w:cs="Times New Roman"/>
      <w:szCs w:val="24"/>
    </w:rPr>
  </w:style>
  <w:style w:type="paragraph" w:customStyle="1" w:styleId="TableHeader">
    <w:name w:val="Table Header"/>
    <w:basedOn w:val="Normal"/>
    <w:link w:val="TableHeaderChar"/>
    <w:qFormat/>
    <w:rsid w:val="001A388C"/>
    <w:pPr>
      <w:spacing w:before="60" w:after="60"/>
    </w:pPr>
    <w:rPr>
      <w:rFonts w:eastAsia="Times New Roman" w:cs="Times New Roman"/>
      <w:b/>
      <w:smallCaps/>
      <w:noProof/>
      <w:szCs w:val="24"/>
    </w:rPr>
  </w:style>
  <w:style w:type="character" w:customStyle="1" w:styleId="TableHeaderChar">
    <w:name w:val="Table Header Char"/>
    <w:basedOn w:val="DefaultParagraphFont"/>
    <w:link w:val="TableHeader"/>
    <w:rsid w:val="001A388C"/>
    <w:rPr>
      <w:rFonts w:eastAsia="Times New Roman" w:cs="Times New Roman"/>
      <w:b/>
      <w:smallCaps/>
      <w:noProof/>
      <w:szCs w:val="24"/>
    </w:rPr>
  </w:style>
  <w:style w:type="paragraph" w:customStyle="1" w:styleId="UserStory">
    <w:name w:val="User Story"/>
    <w:basedOn w:val="Normal"/>
    <w:link w:val="UserStoryChar"/>
    <w:qFormat/>
    <w:rsid w:val="0085747F"/>
    <w:pPr>
      <w:spacing w:line="360" w:lineRule="auto"/>
    </w:pPr>
    <w:rPr>
      <w:color w:val="2F5496" w:themeColor="accent5" w:themeShade="BF"/>
    </w:rPr>
  </w:style>
  <w:style w:type="paragraph" w:styleId="NoSpacing">
    <w:name w:val="No Spacing"/>
    <w:uiPriority w:val="1"/>
    <w:qFormat/>
    <w:rsid w:val="00913D50"/>
    <w:pPr>
      <w:spacing w:after="0" w:line="240" w:lineRule="auto"/>
      <w:jc w:val="both"/>
    </w:pPr>
    <w:rPr>
      <w:color w:val="262626" w:themeColor="text1" w:themeTint="D9"/>
    </w:rPr>
  </w:style>
  <w:style w:type="character" w:customStyle="1" w:styleId="UserStoryChar">
    <w:name w:val="User Story Char"/>
    <w:basedOn w:val="DefaultParagraphFont"/>
    <w:link w:val="UserStory"/>
    <w:rsid w:val="0085747F"/>
    <w:rPr>
      <w:color w:val="2F5496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E5EADCF4DCE43B0849C4BA8B8C042" ma:contentTypeVersion="0" ma:contentTypeDescription="Create a new document." ma:contentTypeScope="" ma:versionID="e854f84f8048972b20cfbda0141b21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17C7D-664B-4155-8811-FD21F5621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DB3E1-1529-4C5A-BE2A-04B68810B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61255-29F6-4434-8C96-44173EE30F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82089A-5E91-4823-B021-46229030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Vallabha Dasa</dc:creator>
  <cp:lastModifiedBy>Janaki Vallabha Dasa</cp:lastModifiedBy>
  <cp:revision>7</cp:revision>
  <dcterms:created xsi:type="dcterms:W3CDTF">2017-03-17T06:36:00Z</dcterms:created>
  <dcterms:modified xsi:type="dcterms:W3CDTF">2017-03-22T06:20:00Z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0x010100C59E5EADCF4DCE43B0849C4BA8B8C042</vt:lpwstr>
  </property>
</Properties>
</file>