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3243" w14:textId="71A1AC0F" w:rsidR="006C76A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</w:p>
    <w:p w14:paraId="4D25917C" w14:textId="6252B701" w:rsidR="006C76A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  <w:r w:rsidRPr="005739C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05283" wp14:editId="502740CC">
                <wp:simplePos x="0" y="0"/>
                <wp:positionH relativeFrom="margin">
                  <wp:align>left</wp:align>
                </wp:positionH>
                <wp:positionV relativeFrom="margin">
                  <wp:posOffset>266700</wp:posOffset>
                </wp:positionV>
                <wp:extent cx="6216650" cy="20002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176B0" w14:textId="77777777" w:rsidR="006C76A1" w:rsidRDefault="006C76A1" w:rsidP="006C76A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480" w:lineRule="auto"/>
                              <w:ind w:right="59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NFO8000 Assignment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Section 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4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A433466" w14:textId="77777777" w:rsidR="006C76A1" w:rsidRPr="000E7022" w:rsidRDefault="006C76A1" w:rsidP="006C76A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480" w:lineRule="auto"/>
                              <w:ind w:right="59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18F137F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By signing below, I certify that I have fully complied with the INFO8000 Code of Honor.</w:t>
                            </w:r>
                          </w:p>
                          <w:p w14:paraId="3F3E0DA3" w14:textId="77777777" w:rsidR="006C76A1" w:rsidRPr="000E7022" w:rsidRDefault="006C76A1" w:rsidP="006C76A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480" w:lineRule="auto"/>
                              <w:ind w:right="5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9E0539" w14:textId="2D18356A" w:rsidR="006C76A1" w:rsidRDefault="006C76A1" w:rsidP="006C76A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480" w:lineRule="auto"/>
                              <w:ind w:right="5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Student 1: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Namita Amgain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_______</w:t>
                            </w:r>
                            <w:proofErr w:type="gramStart"/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Done Task 3)</w:t>
                            </w:r>
                          </w:p>
                          <w:p w14:paraId="2B3B41D6" w14:textId="77777777" w:rsidR="006C76A1" w:rsidRPr="000E7022" w:rsidRDefault="006C76A1" w:rsidP="006C76A1">
                            <w:pPr>
                              <w:widowControl w:val="0"/>
                              <w:spacing w:after="0" w:line="480" w:lineRule="auto"/>
                              <w:ind w:right="5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Student 2: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Basavraj Jaliminche 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BJ</w:t>
                            </w:r>
                            <w:r w:rsidRPr="18F137F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(Done Task 2 and Task 3)</w:t>
                            </w:r>
                          </w:p>
                          <w:p w14:paraId="1B597853" w14:textId="77777777" w:rsidR="006C76A1" w:rsidRDefault="006C76A1" w:rsidP="006C76A1">
                            <w:pPr>
                              <w:widowControl w:val="0"/>
                              <w:spacing w:after="0" w:line="480" w:lineRule="auto"/>
                              <w:ind w:right="590"/>
                            </w:pPr>
                          </w:p>
                          <w:p w14:paraId="5269C9DD" w14:textId="77777777" w:rsidR="006C76A1" w:rsidRDefault="006C76A1" w:rsidP="006C7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52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pt;width:489.5pt;height:15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">
                <v:textbox>
                  <w:txbxContent>
                    <w:p w14:paraId="725176B0" w14:textId="77777777" w:rsidR="006C76A1" w:rsidRDefault="006C76A1" w:rsidP="006C76A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480" w:lineRule="auto"/>
                        <w:ind w:right="59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NFO8000 Assignment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Section 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CC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CC"/>
                          <w:sz w:val="24"/>
                          <w:szCs w:val="24"/>
                        </w:rPr>
                        <w:t>4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CC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CC"/>
                          <w:sz w:val="24"/>
                          <w:szCs w:val="24"/>
                        </w:rPr>
                        <w:t>5</w:t>
                      </w:r>
                    </w:p>
                    <w:p w14:paraId="3A433466" w14:textId="77777777" w:rsidR="006C76A1" w:rsidRPr="000E7022" w:rsidRDefault="006C76A1" w:rsidP="006C76A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480" w:lineRule="auto"/>
                        <w:ind w:right="590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18F137F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</w:rPr>
                        <w:t>By signing below, I certify that I have fully complied with the INFO8000 Code of Honor.</w:t>
                      </w:r>
                    </w:p>
                    <w:p w14:paraId="3F3E0DA3" w14:textId="77777777" w:rsidR="006C76A1" w:rsidRPr="000E7022" w:rsidRDefault="006C76A1" w:rsidP="006C76A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480" w:lineRule="auto"/>
                        <w:ind w:right="5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9E0539" w14:textId="2D18356A" w:rsidR="006C76A1" w:rsidRDefault="006C76A1" w:rsidP="006C76A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480" w:lineRule="auto"/>
                        <w:ind w:right="5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Student 1: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>Namita Amgain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_______</w:t>
                      </w:r>
                      <w:proofErr w:type="gramStart"/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Done Task 3)</w:t>
                      </w:r>
                    </w:p>
                    <w:p w14:paraId="2B3B41D6" w14:textId="77777777" w:rsidR="006C76A1" w:rsidRPr="000E7022" w:rsidRDefault="006C76A1" w:rsidP="006C76A1">
                      <w:pPr>
                        <w:widowControl w:val="0"/>
                        <w:spacing w:after="0" w:line="480" w:lineRule="auto"/>
                        <w:ind w:right="5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 xml:space="preserve">Student 2: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Basavraj Jaliminche 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BJ</w:t>
                      </w:r>
                      <w:r w:rsidRPr="18F137F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(Done Task 2 and Task 3)</w:t>
                      </w:r>
                    </w:p>
                    <w:p w14:paraId="1B597853" w14:textId="77777777" w:rsidR="006C76A1" w:rsidRDefault="006C76A1" w:rsidP="006C76A1">
                      <w:pPr>
                        <w:widowControl w:val="0"/>
                        <w:spacing w:after="0" w:line="480" w:lineRule="auto"/>
                        <w:ind w:right="590"/>
                      </w:pPr>
                    </w:p>
                    <w:p w14:paraId="5269C9DD" w14:textId="77777777" w:rsidR="006C76A1" w:rsidRDefault="006C76A1" w:rsidP="006C76A1"/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D2B2F7D" w14:textId="77777777" w:rsidR="006C76A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</w:p>
    <w:p w14:paraId="6BCD5903" w14:textId="77777777" w:rsidR="006C76A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</w:p>
    <w:p w14:paraId="47374A11" w14:textId="4CC99105" w:rsidR="006C76A1" w:rsidRPr="00F1342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  <w:r>
        <w:rPr>
          <w:rFonts w:ascii="Verdana" w:hAnsi="Verdana" w:cs="Verdana"/>
          <w:b/>
          <w:sz w:val="28"/>
          <w:szCs w:val="23"/>
        </w:rPr>
        <w:t>Task 1</w:t>
      </w:r>
      <w:r w:rsidRPr="00F13421">
        <w:rPr>
          <w:rFonts w:ascii="Verdana" w:hAnsi="Verdana" w:cs="Verdana"/>
          <w:b/>
          <w:sz w:val="28"/>
          <w:szCs w:val="23"/>
        </w:rPr>
        <w:t>: Domain Class</w:t>
      </w:r>
      <w:r>
        <w:rPr>
          <w:rFonts w:ascii="Verdana" w:hAnsi="Verdana" w:cs="Verdana"/>
          <w:b/>
          <w:sz w:val="28"/>
          <w:szCs w:val="23"/>
        </w:rPr>
        <w:t>es and Associations</w:t>
      </w:r>
    </w:p>
    <w:p w14:paraId="2F2150B5" w14:textId="77777777" w:rsidR="006C76A1" w:rsidRDefault="006C76A1" w:rsidP="006C76A1">
      <w:pPr>
        <w:rPr>
          <w:rFonts w:ascii="Verdana" w:hAnsi="Verdana"/>
        </w:rPr>
      </w:pPr>
    </w:p>
    <w:p w14:paraId="2C220420" w14:textId="77777777" w:rsidR="006C76A1" w:rsidRPr="0010655F" w:rsidRDefault="006C76A1" w:rsidP="006C76A1">
      <w:pPr>
        <w:pStyle w:val="Heading2"/>
        <w:spacing w:before="120"/>
        <w:rPr>
          <w:rFonts w:ascii="Verdana" w:hAnsi="Verdana"/>
          <w:color w:val="0000CC"/>
          <w:sz w:val="24"/>
          <w:szCs w:val="24"/>
        </w:rPr>
      </w:pPr>
      <w:r w:rsidRPr="0084271D">
        <w:rPr>
          <w:rFonts w:ascii="Verdana" w:hAnsi="Verdana" w:cs="Verdana"/>
          <w:color w:val="000000"/>
          <w:sz w:val="24"/>
          <w:szCs w:val="24"/>
        </w:rPr>
        <w:t>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b/>
          <w:color w:val="0000CC"/>
          <w:sz w:val="24"/>
          <w:szCs w:val="24"/>
        </w:rPr>
        <w:t>Answer the Chapter 4</w:t>
      </w:r>
      <w:r w:rsidRPr="005151BF">
        <w:rPr>
          <w:rFonts w:ascii="Verdana" w:hAnsi="Verdana"/>
          <w:b/>
          <w:color w:val="0000CC"/>
          <w:sz w:val="24"/>
          <w:szCs w:val="24"/>
        </w:rPr>
        <w:t xml:space="preserve"> Questions</w:t>
      </w:r>
      <w:r w:rsidRPr="005C019E">
        <w:rPr>
          <w:rFonts w:ascii="Verdana" w:hAnsi="Verdana"/>
          <w:color w:val="0000CC"/>
          <w:sz w:val="24"/>
          <w:szCs w:val="24"/>
        </w:rPr>
        <w:t xml:space="preserve"> (</w:t>
      </w:r>
      <w:r>
        <w:rPr>
          <w:rFonts w:ascii="Verdana" w:hAnsi="Verdana"/>
          <w:color w:val="0000CC"/>
          <w:sz w:val="24"/>
          <w:szCs w:val="24"/>
        </w:rPr>
        <w:t>based on textbook page 127</w:t>
      </w:r>
      <w:r w:rsidRPr="005C019E">
        <w:rPr>
          <w:rFonts w:ascii="Verdana" w:hAnsi="Verdana"/>
          <w:color w:val="0000CC"/>
          <w:sz w:val="24"/>
          <w:szCs w:val="24"/>
        </w:rPr>
        <w:t>)</w:t>
      </w:r>
    </w:p>
    <w:p w14:paraId="30050755" w14:textId="77777777" w:rsidR="006C76A1" w:rsidRDefault="006C76A1" w:rsidP="006C76A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4BF71B33" w14:textId="77777777" w:rsidR="006C76A1" w:rsidRPr="00FC232F" w:rsidRDefault="006C76A1" w:rsidP="006C76A1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C232F">
        <w:rPr>
          <w:rFonts w:ascii="Verdana" w:hAnsi="Verdana"/>
          <w:sz w:val="24"/>
          <w:szCs w:val="24"/>
        </w:rPr>
        <w:t xml:space="preserve">List the domain classes and their attributes that should be included in the </w:t>
      </w:r>
      <w:r w:rsidRPr="00FC232F">
        <w:rPr>
          <w:rFonts w:ascii="Verdana" w:hAnsi="Verdana"/>
          <w:b/>
          <w:sz w:val="24"/>
          <w:szCs w:val="24"/>
        </w:rPr>
        <w:t>Social Networking subsystem</w:t>
      </w:r>
      <w:r w:rsidRPr="00FC232F">
        <w:rPr>
          <w:rFonts w:ascii="Verdana" w:hAnsi="Verdana"/>
          <w:sz w:val="24"/>
          <w:szCs w:val="24"/>
        </w:rPr>
        <w:t>. Be creative and add those you think should be included to make the system useful and appealing.</w:t>
      </w:r>
      <w:r>
        <w:rPr>
          <w:rFonts w:ascii="Verdana" w:hAnsi="Verdana"/>
          <w:sz w:val="24"/>
          <w:szCs w:val="24"/>
        </w:rPr>
        <w:t xml:space="preserve"> </w:t>
      </w:r>
      <w:r w:rsidRPr="00192F4C">
        <w:rPr>
          <w:rFonts w:ascii="Verdana" w:hAnsi="Verdana"/>
          <w:i/>
          <w:color w:val="996633"/>
          <w:sz w:val="24"/>
          <w:szCs w:val="24"/>
        </w:rPr>
        <w:t>You do not have to submit this list.</w:t>
      </w:r>
    </w:p>
    <w:p w14:paraId="61DB4CC4" w14:textId="77777777" w:rsidR="006C76A1" w:rsidRPr="00FC232F" w:rsidRDefault="006C76A1" w:rsidP="006C76A1">
      <w:pPr>
        <w:pStyle w:val="ListParagraph"/>
        <w:rPr>
          <w:rFonts w:ascii="Verdana" w:hAnsi="Verdana"/>
          <w:sz w:val="24"/>
          <w:szCs w:val="24"/>
        </w:rPr>
      </w:pPr>
    </w:p>
    <w:p w14:paraId="351CE1DB" w14:textId="77777777" w:rsidR="006C76A1" w:rsidRDefault="006C76A1" w:rsidP="006C76A1">
      <w:pPr>
        <w:pStyle w:val="ListParagraph"/>
        <w:numPr>
          <w:ilvl w:val="0"/>
          <w:numId w:val="3"/>
        </w:numPr>
        <w:spacing w:line="256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Based on the domain classes you identified, draw a </w:t>
      </w:r>
      <w:r w:rsidRPr="001C2830">
        <w:rPr>
          <w:rFonts w:ascii="Verdana" w:hAnsi="Verdana"/>
          <w:b/>
          <w:sz w:val="24"/>
        </w:rPr>
        <w:t>Domain</w:t>
      </w:r>
      <w:r>
        <w:rPr>
          <w:rFonts w:ascii="Verdana" w:hAnsi="Verdana"/>
          <w:b/>
          <w:sz w:val="24"/>
        </w:rPr>
        <w:t xml:space="preserve"> </w:t>
      </w:r>
      <w:r w:rsidRPr="001C2830">
        <w:rPr>
          <w:rFonts w:ascii="Verdana" w:hAnsi="Verdana"/>
          <w:b/>
          <w:sz w:val="24"/>
        </w:rPr>
        <w:t>Class Diagram</w:t>
      </w:r>
      <w:r>
        <w:rPr>
          <w:rFonts w:ascii="Verdana" w:hAnsi="Verdana"/>
          <w:b/>
          <w:sz w:val="24"/>
        </w:rPr>
        <w:t xml:space="preserve"> (DCD)</w:t>
      </w:r>
      <w:r>
        <w:rPr>
          <w:rFonts w:ascii="Verdana" w:hAnsi="Verdana"/>
          <w:sz w:val="24"/>
        </w:rPr>
        <w:t xml:space="preserve"> showing domain classes with attributes and associations with multiplicity. Start your DCD by adding a </w:t>
      </w:r>
      <w:proofErr w:type="gramStart"/>
      <w:r w:rsidRPr="00161260">
        <w:rPr>
          <w:rFonts w:ascii="Verdana" w:hAnsi="Verdana"/>
          <w:b/>
          <w:sz w:val="24"/>
        </w:rPr>
        <w:t>Student</w:t>
      </w:r>
      <w:proofErr w:type="gramEnd"/>
      <w:r>
        <w:rPr>
          <w:rFonts w:ascii="Verdana" w:hAnsi="Verdana"/>
          <w:sz w:val="24"/>
        </w:rPr>
        <w:t xml:space="preserve"> class.</w:t>
      </w:r>
    </w:p>
    <w:p w14:paraId="4D876B0D" w14:textId="77777777" w:rsidR="006C76A1" w:rsidRDefault="006C76A1" w:rsidP="0008137A">
      <w:pPr>
        <w:ind w:left="-709" w:firstLine="709"/>
        <w:rPr>
          <w:b/>
          <w:bCs/>
        </w:rPr>
      </w:pPr>
    </w:p>
    <w:p w14:paraId="28820412" w14:textId="022D4037" w:rsidR="003F634B" w:rsidRDefault="002D05C4" w:rsidP="0008137A">
      <w:pPr>
        <w:ind w:left="-709" w:firstLine="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52565" wp14:editId="616DB8D0">
            <wp:extent cx="6034538" cy="3667125"/>
            <wp:effectExtent l="0" t="0" r="444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009" cy="36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ADC6" w14:textId="705F721F" w:rsidR="002D05C4" w:rsidRDefault="002D05C4" w:rsidP="0008137A">
      <w:pPr>
        <w:ind w:left="-709" w:firstLine="709"/>
        <w:rPr>
          <w:b/>
          <w:bCs/>
        </w:rPr>
      </w:pPr>
    </w:p>
    <w:p w14:paraId="27667683" w14:textId="77777777" w:rsidR="006C76A1" w:rsidRPr="00F1342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  <w:r>
        <w:rPr>
          <w:rFonts w:ascii="Verdana" w:hAnsi="Verdana" w:cs="Verdana"/>
          <w:b/>
          <w:sz w:val="28"/>
          <w:szCs w:val="23"/>
        </w:rPr>
        <w:lastRenderedPageBreak/>
        <w:t>Task 2</w:t>
      </w:r>
      <w:r w:rsidRPr="00F13421">
        <w:rPr>
          <w:rFonts w:ascii="Verdana" w:hAnsi="Verdana" w:cs="Verdana"/>
          <w:b/>
          <w:sz w:val="28"/>
          <w:szCs w:val="23"/>
        </w:rPr>
        <w:t xml:space="preserve">: </w:t>
      </w:r>
      <w:r>
        <w:rPr>
          <w:rFonts w:ascii="Verdana" w:hAnsi="Verdana" w:cs="Verdana"/>
          <w:b/>
          <w:sz w:val="28"/>
          <w:szCs w:val="23"/>
        </w:rPr>
        <w:t xml:space="preserve">More </w:t>
      </w:r>
      <w:r w:rsidRPr="00F13421">
        <w:rPr>
          <w:rFonts w:ascii="Verdana" w:hAnsi="Verdana" w:cs="Verdana"/>
          <w:b/>
          <w:sz w:val="28"/>
          <w:szCs w:val="23"/>
        </w:rPr>
        <w:t>Domain Class</w:t>
      </w:r>
      <w:r>
        <w:rPr>
          <w:rFonts w:ascii="Verdana" w:hAnsi="Verdana" w:cs="Verdana"/>
          <w:b/>
          <w:sz w:val="28"/>
          <w:szCs w:val="23"/>
        </w:rPr>
        <w:t>es and Associations</w:t>
      </w:r>
    </w:p>
    <w:p w14:paraId="20DD4666" w14:textId="77777777" w:rsidR="006C76A1" w:rsidRDefault="006C76A1" w:rsidP="006C76A1">
      <w:pPr>
        <w:spacing w:before="120"/>
        <w:rPr>
          <w:rFonts w:ascii="Verdana" w:hAnsi="Verdana" w:cs="Verdana"/>
          <w:color w:val="000000"/>
          <w:sz w:val="24"/>
          <w:szCs w:val="24"/>
        </w:rPr>
      </w:pPr>
    </w:p>
    <w:p w14:paraId="63E2837B" w14:textId="77777777" w:rsidR="006C76A1" w:rsidRDefault="006C76A1" w:rsidP="006C76A1">
      <w:pPr>
        <w:spacing w:before="120"/>
        <w:rPr>
          <w:rFonts w:ascii="Verdana" w:hAnsi="Verdana"/>
          <w:sz w:val="24"/>
        </w:rPr>
      </w:pPr>
      <w:r w:rsidRPr="0084271D">
        <w:rPr>
          <w:rFonts w:ascii="Verdana" w:hAnsi="Verdana" w:cs="Verdana"/>
          <w:color w:val="000000"/>
          <w:sz w:val="24"/>
          <w:szCs w:val="24"/>
        </w:rPr>
        <w:t>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C2830">
        <w:rPr>
          <w:rFonts w:ascii="Verdana" w:hAnsi="Verdana"/>
          <w:sz w:val="24"/>
        </w:rPr>
        <w:t>In Assignment #</w:t>
      </w:r>
      <w:r>
        <w:rPr>
          <w:rFonts w:ascii="Verdana" w:hAnsi="Verdana"/>
          <w:sz w:val="24"/>
        </w:rPr>
        <w:t>2</w:t>
      </w:r>
      <w:r w:rsidRPr="001C2830">
        <w:rPr>
          <w:rFonts w:ascii="Verdana" w:hAnsi="Verdana"/>
          <w:sz w:val="24"/>
        </w:rPr>
        <w:t xml:space="preserve">, you </w:t>
      </w:r>
      <w:r w:rsidRPr="001C2830">
        <w:rPr>
          <w:rFonts w:ascii="Verdana" w:hAnsi="Verdana"/>
          <w:sz w:val="24"/>
          <w:szCs w:val="24"/>
        </w:rPr>
        <w:t xml:space="preserve">used the event decomposition technique to create </w:t>
      </w:r>
      <w:r w:rsidRPr="001C2830">
        <w:rPr>
          <w:rFonts w:ascii="Verdana" w:hAnsi="Verdana"/>
          <w:sz w:val="24"/>
        </w:rPr>
        <w:t xml:space="preserve">an </w:t>
      </w:r>
      <w:r w:rsidRPr="001C2830">
        <w:rPr>
          <w:rFonts w:ascii="Verdana" w:hAnsi="Verdana"/>
          <w:b/>
          <w:sz w:val="24"/>
        </w:rPr>
        <w:t>Event Table</w:t>
      </w:r>
      <w:r w:rsidRPr="001C2830">
        <w:rPr>
          <w:rFonts w:ascii="Verdana" w:hAnsi="Verdana"/>
          <w:sz w:val="24"/>
        </w:rPr>
        <w:t xml:space="preserve"> and drew the </w:t>
      </w:r>
      <w:r w:rsidRPr="001C2830">
        <w:rPr>
          <w:rFonts w:ascii="Verdana" w:hAnsi="Verdana"/>
          <w:b/>
          <w:sz w:val="24"/>
        </w:rPr>
        <w:t>Use Case diagram</w:t>
      </w:r>
      <w:r w:rsidRPr="001C2830">
        <w:rPr>
          <w:rFonts w:ascii="Verdana" w:hAnsi="Verdana"/>
          <w:sz w:val="24"/>
        </w:rPr>
        <w:t xml:space="preserve"> for the </w:t>
      </w:r>
      <w:r w:rsidRPr="001C2830">
        <w:rPr>
          <w:rFonts w:ascii="Verdana" w:hAnsi="Verdana"/>
          <w:i/>
          <w:color w:val="0000CC"/>
          <w:sz w:val="24"/>
        </w:rPr>
        <w:t>Student Booking subsystem</w:t>
      </w:r>
      <w:r w:rsidRPr="001C2830">
        <w:rPr>
          <w:rFonts w:ascii="Verdana" w:hAnsi="Verdana"/>
          <w:sz w:val="24"/>
        </w:rPr>
        <w:t xml:space="preserve">.  List the domain classes and their attributes that would be required to support the </w:t>
      </w:r>
      <w:r w:rsidRPr="001C2830">
        <w:rPr>
          <w:rFonts w:ascii="Verdana" w:hAnsi="Verdana"/>
          <w:i/>
          <w:color w:val="0000CC"/>
          <w:sz w:val="24"/>
        </w:rPr>
        <w:t>Student Booking subsystem</w:t>
      </w:r>
      <w:r w:rsidRPr="001C2830">
        <w:rPr>
          <w:rFonts w:ascii="Verdana" w:hAnsi="Verdana"/>
          <w:sz w:val="24"/>
        </w:rPr>
        <w:t xml:space="preserve"> as described in the text on </w:t>
      </w:r>
      <w:r w:rsidRPr="001C2830">
        <w:rPr>
          <w:rFonts w:ascii="Verdana" w:hAnsi="Verdana"/>
          <w:b/>
          <w:sz w:val="24"/>
        </w:rPr>
        <w:t>Chapter 3, page 91, question #1</w:t>
      </w:r>
      <w:r w:rsidRPr="001C2830">
        <w:rPr>
          <w:rFonts w:ascii="Verdana" w:hAnsi="Verdana"/>
          <w:sz w:val="24"/>
        </w:rPr>
        <w:t xml:space="preserve">. </w:t>
      </w:r>
    </w:p>
    <w:p w14:paraId="03DAEA04" w14:textId="77777777" w:rsidR="006C76A1" w:rsidRDefault="006C76A1" w:rsidP="006C76A1">
      <w:pPr>
        <w:spacing w:before="120"/>
        <w:rPr>
          <w:rFonts w:ascii="Verdana" w:hAnsi="Verdana"/>
          <w:sz w:val="24"/>
        </w:rPr>
      </w:pPr>
      <w:r w:rsidRPr="001C2830">
        <w:rPr>
          <w:rFonts w:ascii="Verdana" w:hAnsi="Verdana" w:cs="Verdana"/>
          <w:color w:val="000000"/>
          <w:sz w:val="24"/>
          <w:szCs w:val="24"/>
        </w:rPr>
        <w:t xml:space="preserve"> </w:t>
      </w:r>
      <w:r w:rsidRPr="001C2830">
        <w:rPr>
          <w:rFonts w:ascii="Verdana" w:hAnsi="Verdana"/>
          <w:sz w:val="24"/>
        </w:rPr>
        <w:t xml:space="preserve">Based on the </w:t>
      </w:r>
      <w:r>
        <w:rPr>
          <w:rFonts w:ascii="Verdana" w:hAnsi="Verdana"/>
          <w:sz w:val="24"/>
        </w:rPr>
        <w:t xml:space="preserve">list of </w:t>
      </w:r>
      <w:r w:rsidRPr="001C2830">
        <w:rPr>
          <w:rFonts w:ascii="Verdana" w:hAnsi="Verdana"/>
          <w:sz w:val="24"/>
        </w:rPr>
        <w:t xml:space="preserve">classes </w:t>
      </w:r>
      <w:r>
        <w:rPr>
          <w:rFonts w:ascii="Verdana" w:hAnsi="Verdana"/>
          <w:sz w:val="24"/>
        </w:rPr>
        <w:t xml:space="preserve">and attributes </w:t>
      </w:r>
      <w:r w:rsidRPr="001C2830">
        <w:rPr>
          <w:rFonts w:ascii="Verdana" w:hAnsi="Verdana"/>
          <w:sz w:val="24"/>
        </w:rPr>
        <w:t xml:space="preserve">you identified, draw a </w:t>
      </w:r>
      <w:r w:rsidRPr="001C2830">
        <w:rPr>
          <w:rFonts w:ascii="Verdana" w:hAnsi="Verdana"/>
          <w:b/>
          <w:sz w:val="24"/>
        </w:rPr>
        <w:t>Domain Class Diagram</w:t>
      </w:r>
      <w:r>
        <w:rPr>
          <w:rFonts w:ascii="Verdana" w:hAnsi="Verdana"/>
          <w:b/>
          <w:sz w:val="24"/>
        </w:rPr>
        <w:t xml:space="preserve"> (DCD)</w:t>
      </w:r>
      <w:r w:rsidRPr="001C2830">
        <w:rPr>
          <w:rFonts w:ascii="Verdana" w:hAnsi="Verdana"/>
          <w:sz w:val="24"/>
        </w:rPr>
        <w:t xml:space="preserve"> showing the domain classes &amp; associations along with their attributes and multiplicity.</w:t>
      </w:r>
    </w:p>
    <w:p w14:paraId="00505740" w14:textId="77777777" w:rsidR="006C76A1" w:rsidRDefault="006C76A1" w:rsidP="006C76A1">
      <w:pPr>
        <w:spacing w:before="120"/>
        <w:rPr>
          <w:rFonts w:ascii="Verdana" w:hAnsi="Verdana"/>
          <w:sz w:val="24"/>
        </w:rPr>
      </w:pPr>
      <w:r w:rsidRPr="001C2830">
        <w:rPr>
          <w:rFonts w:ascii="Verdana" w:hAnsi="Verdana" w:cs="Verdana"/>
          <w:color w:val="000000"/>
          <w:sz w:val="24"/>
          <w:szCs w:val="24"/>
        </w:rPr>
        <w:t xml:space="preserve"> </w:t>
      </w:r>
      <w:r w:rsidRPr="00891CC6">
        <w:rPr>
          <w:rFonts w:ascii="Verdana" w:hAnsi="Verdana"/>
          <w:sz w:val="24"/>
        </w:rPr>
        <w:t xml:space="preserve">Since there will be some overlap with the classes to support the </w:t>
      </w:r>
      <w:r>
        <w:rPr>
          <w:rFonts w:ascii="Verdana" w:hAnsi="Verdana"/>
          <w:sz w:val="24"/>
        </w:rPr>
        <w:t xml:space="preserve">Social </w:t>
      </w:r>
      <w:r w:rsidRPr="00891CC6">
        <w:rPr>
          <w:rFonts w:ascii="Verdana" w:hAnsi="Verdana"/>
          <w:sz w:val="24"/>
        </w:rPr>
        <w:t xml:space="preserve">Networking </w:t>
      </w:r>
      <w:r>
        <w:rPr>
          <w:rFonts w:ascii="Verdana" w:hAnsi="Verdana"/>
          <w:sz w:val="24"/>
        </w:rPr>
        <w:t xml:space="preserve">and the Student Booking </w:t>
      </w:r>
      <w:r w:rsidRPr="00891CC6">
        <w:rPr>
          <w:rFonts w:ascii="Verdana" w:hAnsi="Verdana"/>
          <w:sz w:val="24"/>
        </w:rPr>
        <w:t>subsystem</w:t>
      </w:r>
      <w:r>
        <w:rPr>
          <w:rFonts w:ascii="Verdana" w:hAnsi="Verdana"/>
          <w:sz w:val="24"/>
        </w:rPr>
        <w:t>s</w:t>
      </w:r>
      <w:r w:rsidRPr="00891CC6">
        <w:rPr>
          <w:rFonts w:ascii="Verdana" w:hAnsi="Verdana"/>
          <w:sz w:val="24"/>
        </w:rPr>
        <w:t xml:space="preserve">, create a </w:t>
      </w:r>
      <w:r w:rsidRPr="00891CC6">
        <w:rPr>
          <w:rFonts w:ascii="Verdana" w:hAnsi="Verdana"/>
          <w:b/>
          <w:sz w:val="24"/>
        </w:rPr>
        <w:t>single</w:t>
      </w:r>
      <w:r>
        <w:rPr>
          <w:rFonts w:ascii="Verdana" w:hAnsi="Verdana"/>
          <w:b/>
          <w:sz w:val="24"/>
        </w:rPr>
        <w:t xml:space="preserve"> combined</w:t>
      </w:r>
      <w:r w:rsidRPr="00891CC6">
        <w:rPr>
          <w:rFonts w:ascii="Verdana" w:hAnsi="Verdana"/>
          <w:b/>
          <w:sz w:val="24"/>
        </w:rPr>
        <w:t xml:space="preserve"> class diagram </w:t>
      </w:r>
      <w:r w:rsidRPr="00E221FD">
        <w:rPr>
          <w:rFonts w:ascii="Verdana" w:hAnsi="Verdana"/>
          <w:sz w:val="24"/>
        </w:rPr>
        <w:t>for both</w:t>
      </w:r>
      <w:r>
        <w:rPr>
          <w:rFonts w:ascii="Verdana" w:hAnsi="Verdana"/>
          <w:sz w:val="24"/>
        </w:rPr>
        <w:t xml:space="preserve"> subsystems</w:t>
      </w:r>
      <w:r w:rsidRPr="00E221FD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</w:p>
    <w:p w14:paraId="252FE3C8" w14:textId="0AA52B18" w:rsidR="006C76A1" w:rsidRPr="006C76A1" w:rsidRDefault="006C76A1" w:rsidP="006C76A1">
      <w:pPr>
        <w:pStyle w:val="ListParagraph"/>
        <w:numPr>
          <w:ilvl w:val="0"/>
          <w:numId w:val="4"/>
        </w:numPr>
        <w:spacing w:before="120"/>
        <w:rPr>
          <w:rFonts w:ascii="Verdana" w:hAnsi="Verdana"/>
          <w:sz w:val="28"/>
        </w:rPr>
      </w:pPr>
      <w:r w:rsidRPr="00BA1A3F">
        <w:rPr>
          <w:rFonts w:ascii="Verdana" w:hAnsi="Verdana"/>
          <w:sz w:val="24"/>
        </w:rPr>
        <w:t xml:space="preserve">Resolve duplicate classes, if any (e.g., Student </w:t>
      </w:r>
      <w:r>
        <w:rPr>
          <w:rFonts w:ascii="Verdana" w:hAnsi="Verdana"/>
          <w:sz w:val="24"/>
        </w:rPr>
        <w:t xml:space="preserve">instead of Traveler) </w:t>
      </w:r>
    </w:p>
    <w:p w14:paraId="7D72E63F" w14:textId="77777777" w:rsidR="006C76A1" w:rsidRPr="006C76A1" w:rsidRDefault="006C76A1" w:rsidP="006C76A1">
      <w:pPr>
        <w:spacing w:before="120"/>
        <w:rPr>
          <w:rFonts w:ascii="Verdana" w:hAnsi="Verdana"/>
          <w:sz w:val="28"/>
        </w:rPr>
      </w:pPr>
    </w:p>
    <w:p w14:paraId="3143429C" w14:textId="77777777" w:rsidR="006C76A1" w:rsidRDefault="006C76A1" w:rsidP="0008137A">
      <w:pPr>
        <w:ind w:left="-709" w:firstLine="709"/>
        <w:rPr>
          <w:b/>
          <w:bCs/>
        </w:rPr>
      </w:pPr>
    </w:p>
    <w:p w14:paraId="7F5416C3" w14:textId="3552306A" w:rsidR="006C76A1" w:rsidRPr="006C76A1" w:rsidRDefault="006C76A1" w:rsidP="006C76A1">
      <w:pPr>
        <w:pStyle w:val="Default"/>
        <w:rPr>
          <w:rFonts w:ascii="Verdana" w:hAnsi="Verdana" w:cs="Verdana"/>
          <w:b/>
          <w:sz w:val="28"/>
          <w:szCs w:val="23"/>
        </w:rPr>
      </w:pPr>
      <w:r w:rsidRPr="00F13421">
        <w:rPr>
          <w:rFonts w:ascii="Verdana" w:hAnsi="Verdana" w:cs="Verdana"/>
          <w:b/>
          <w:sz w:val="28"/>
          <w:szCs w:val="23"/>
        </w:rPr>
        <w:t xml:space="preserve">Task </w:t>
      </w:r>
      <w:r>
        <w:rPr>
          <w:rFonts w:ascii="Verdana" w:hAnsi="Verdana" w:cs="Verdana"/>
          <w:b/>
          <w:sz w:val="28"/>
          <w:szCs w:val="23"/>
        </w:rPr>
        <w:t>3</w:t>
      </w:r>
      <w:r w:rsidRPr="00F13421">
        <w:rPr>
          <w:rFonts w:ascii="Verdana" w:hAnsi="Verdana" w:cs="Verdana"/>
          <w:b/>
          <w:sz w:val="28"/>
          <w:szCs w:val="23"/>
        </w:rPr>
        <w:t xml:space="preserve">: </w:t>
      </w:r>
      <w:r>
        <w:rPr>
          <w:rFonts w:ascii="Verdana" w:hAnsi="Verdana" w:cs="Verdana"/>
          <w:b/>
          <w:sz w:val="28"/>
          <w:szCs w:val="23"/>
        </w:rPr>
        <w:t xml:space="preserve">State Machine </w:t>
      </w:r>
      <w:r w:rsidRPr="00F13421">
        <w:rPr>
          <w:rFonts w:ascii="Verdana" w:hAnsi="Verdana" w:cs="Verdana"/>
          <w:b/>
          <w:sz w:val="28"/>
          <w:szCs w:val="23"/>
        </w:rPr>
        <w:t>Diagram</w:t>
      </w:r>
    </w:p>
    <w:p w14:paraId="611AA29D" w14:textId="4CE16E5F" w:rsidR="00743A05" w:rsidRPr="002E01CD" w:rsidRDefault="00743A05" w:rsidP="006C76A1">
      <w:pPr>
        <w:ind w:left="-709" w:firstLine="709"/>
        <w:rPr>
          <w:rFonts w:ascii="Verdana" w:hAnsi="Verdana"/>
          <w:sz w:val="24"/>
        </w:rPr>
      </w:pPr>
      <w:r w:rsidRPr="002E01CD">
        <w:rPr>
          <w:rFonts w:ascii="Verdana" w:hAnsi="Verdana"/>
          <w:sz w:val="24"/>
        </w:rPr>
        <w:t xml:space="preserve">The </w:t>
      </w:r>
      <w:r w:rsidRPr="007E58CA">
        <w:rPr>
          <w:rFonts w:ascii="Verdana" w:hAnsi="Verdana"/>
          <w:b/>
          <w:sz w:val="24"/>
        </w:rPr>
        <w:t>Vacation Request Approval</w:t>
      </w:r>
      <w:r>
        <w:rPr>
          <w:rFonts w:ascii="Verdana" w:hAnsi="Verdana"/>
          <w:sz w:val="24"/>
        </w:rPr>
        <w:t xml:space="preserve"> </w:t>
      </w:r>
      <w:r w:rsidRPr="002E01CD">
        <w:rPr>
          <w:rFonts w:ascii="Verdana" w:hAnsi="Verdana"/>
          <w:sz w:val="24"/>
        </w:rPr>
        <w:t>lifecycle begins when a</w:t>
      </w:r>
      <w:r>
        <w:rPr>
          <w:rFonts w:ascii="Verdana" w:hAnsi="Verdana"/>
          <w:sz w:val="24"/>
        </w:rPr>
        <w:t>n employee creates a new</w:t>
      </w:r>
      <w:r w:rsidRPr="002E01C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vacation request within the </w:t>
      </w:r>
      <w:r w:rsidRPr="00EB0625">
        <w:rPr>
          <w:rFonts w:ascii="Verdana" w:hAnsi="Verdana"/>
          <w:b/>
          <w:sz w:val="24"/>
        </w:rPr>
        <w:t>Vacation Tracking System</w:t>
      </w:r>
      <w:r>
        <w:rPr>
          <w:rFonts w:ascii="Verdana" w:hAnsi="Verdana"/>
          <w:sz w:val="24"/>
        </w:rPr>
        <w:t xml:space="preserve">. It starts with an </w:t>
      </w:r>
      <w:r>
        <w:rPr>
          <w:rFonts w:ascii="Verdana" w:hAnsi="Verdana"/>
          <w:b/>
          <w:sz w:val="24"/>
          <w:u w:val="single"/>
        </w:rPr>
        <w:t>Open</w:t>
      </w:r>
      <w:r>
        <w:rPr>
          <w:rFonts w:ascii="Verdana" w:hAnsi="Verdana"/>
          <w:sz w:val="24"/>
        </w:rPr>
        <w:t xml:space="preserve"> </w:t>
      </w:r>
      <w:r w:rsidRPr="0061372D"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tate.</w:t>
      </w:r>
    </w:p>
    <w:p w14:paraId="55DD5D0A" w14:textId="77777777" w:rsidR="00743A05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in an </w:t>
      </w:r>
      <w:r>
        <w:rPr>
          <w:rFonts w:ascii="Verdana" w:hAnsi="Verdana"/>
          <w:b/>
          <w:sz w:val="24"/>
          <w:u w:val="single"/>
        </w:rPr>
        <w:t>Open</w:t>
      </w:r>
      <w:r>
        <w:rPr>
          <w:rFonts w:ascii="Verdana" w:hAnsi="Verdana"/>
          <w:sz w:val="24"/>
        </w:rPr>
        <w:t xml:space="preserve"> state, the employee can make changes to the vacation start date, end date and description. The employee can save the recent changes and it remains in the </w:t>
      </w:r>
      <w:r>
        <w:rPr>
          <w:rFonts w:ascii="Verdana" w:hAnsi="Verdana"/>
          <w:b/>
          <w:sz w:val="24"/>
          <w:u w:val="single"/>
        </w:rPr>
        <w:t>Open</w:t>
      </w:r>
      <w:r>
        <w:rPr>
          <w:rFonts w:ascii="Verdana" w:hAnsi="Verdana"/>
          <w:sz w:val="24"/>
        </w:rPr>
        <w:t xml:space="preserve"> state.</w:t>
      </w:r>
    </w:p>
    <w:p w14:paraId="28473A13" w14:textId="77777777" w:rsidR="00743A05" w:rsidRPr="002E01CD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the employee submits </w:t>
      </w:r>
      <w:r w:rsidRPr="002E01CD">
        <w:rPr>
          <w:rFonts w:ascii="Verdana" w:hAnsi="Verdana"/>
          <w:sz w:val="24"/>
        </w:rPr>
        <w:t xml:space="preserve">the </w:t>
      </w:r>
      <w:r>
        <w:rPr>
          <w:rFonts w:ascii="Verdana" w:hAnsi="Verdana"/>
          <w:sz w:val="24"/>
        </w:rPr>
        <w:t>vacation request,</w:t>
      </w:r>
      <w:r w:rsidRPr="002E01C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the system sends an email to the immediate supervisor with the vacation details and a link to launch the </w:t>
      </w:r>
      <w:r w:rsidRPr="00EB0625">
        <w:rPr>
          <w:rFonts w:ascii="Verdana" w:hAnsi="Verdana"/>
          <w:b/>
          <w:sz w:val="24"/>
        </w:rPr>
        <w:t>Vacation Tracking System</w:t>
      </w:r>
      <w:r>
        <w:rPr>
          <w:rFonts w:ascii="Verdana" w:hAnsi="Verdana"/>
          <w:sz w:val="24"/>
        </w:rPr>
        <w:t xml:space="preserve">. Then, the </w:t>
      </w:r>
      <w:r>
        <w:rPr>
          <w:rFonts w:ascii="Verdana" w:hAnsi="Verdana"/>
          <w:b/>
          <w:sz w:val="24"/>
          <w:u w:val="single"/>
        </w:rPr>
        <w:t>For Approval</w:t>
      </w:r>
      <w:r w:rsidRPr="002E01C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state </w:t>
      </w:r>
      <w:r w:rsidRPr="002E01CD">
        <w:rPr>
          <w:rFonts w:ascii="Verdana" w:hAnsi="Verdana"/>
          <w:sz w:val="24"/>
        </w:rPr>
        <w:t>begins.</w:t>
      </w:r>
    </w:p>
    <w:p w14:paraId="4F8BC4E4" w14:textId="77777777" w:rsidR="00743A05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 soon as</w:t>
      </w:r>
      <w:r w:rsidRPr="002E01C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the supervisor launches the Vacation Tracking System with the vacation request details displayed on screen, the vacation request moves to the </w:t>
      </w:r>
      <w:r w:rsidRPr="006617E4">
        <w:rPr>
          <w:rFonts w:ascii="Verdana" w:hAnsi="Verdana"/>
          <w:b/>
          <w:sz w:val="24"/>
          <w:u w:val="single"/>
        </w:rPr>
        <w:t>Under Review</w:t>
      </w:r>
      <w:r>
        <w:rPr>
          <w:rFonts w:ascii="Verdana" w:hAnsi="Verdana"/>
          <w:sz w:val="24"/>
        </w:rPr>
        <w:t xml:space="preserve"> state. T</w:t>
      </w:r>
      <w:r w:rsidRPr="002E01CD">
        <w:rPr>
          <w:rFonts w:ascii="Verdana" w:hAnsi="Verdana"/>
          <w:sz w:val="24"/>
        </w:rPr>
        <w:t xml:space="preserve">he </w:t>
      </w:r>
      <w:r>
        <w:rPr>
          <w:rFonts w:ascii="Verdana" w:hAnsi="Verdana"/>
          <w:sz w:val="24"/>
        </w:rPr>
        <w:t xml:space="preserve">supervisor can </w:t>
      </w:r>
      <w:proofErr w:type="gramStart"/>
      <w:r>
        <w:rPr>
          <w:rFonts w:ascii="Verdana" w:hAnsi="Verdana"/>
          <w:sz w:val="24"/>
        </w:rPr>
        <w:t>make a decision</w:t>
      </w:r>
      <w:proofErr w:type="gramEnd"/>
      <w:r>
        <w:rPr>
          <w:rFonts w:ascii="Verdana" w:hAnsi="Verdana"/>
          <w:sz w:val="24"/>
        </w:rPr>
        <w:t xml:space="preserve"> right away or decide later. </w:t>
      </w:r>
    </w:p>
    <w:p w14:paraId="400D3E70" w14:textId="77777777" w:rsidR="00743A05" w:rsidRPr="002E01CD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supervisor can decide in three ways, each decision comes with an email notification to the employee and supervisor.</w:t>
      </w:r>
    </w:p>
    <w:p w14:paraId="57211FD5" w14:textId="77777777" w:rsidR="00743A05" w:rsidRPr="002E01CD" w:rsidRDefault="00743A05" w:rsidP="00743A05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2E01CD">
        <w:rPr>
          <w:rFonts w:ascii="Verdana" w:hAnsi="Verdana"/>
          <w:sz w:val="24"/>
        </w:rPr>
        <w:t xml:space="preserve">The </w:t>
      </w:r>
      <w:r>
        <w:rPr>
          <w:rFonts w:ascii="Verdana" w:hAnsi="Verdana"/>
          <w:sz w:val="24"/>
        </w:rPr>
        <w:t xml:space="preserve">request </w:t>
      </w:r>
      <w:r w:rsidRPr="002E01CD">
        <w:rPr>
          <w:rFonts w:ascii="Verdana" w:hAnsi="Verdana"/>
          <w:sz w:val="24"/>
        </w:rPr>
        <w:t xml:space="preserve">is </w:t>
      </w:r>
      <w:proofErr w:type="gramStart"/>
      <w:r w:rsidRPr="002E01CD">
        <w:rPr>
          <w:rFonts w:ascii="Verdana" w:hAnsi="Verdana"/>
          <w:b/>
          <w:sz w:val="24"/>
          <w:u w:val="single"/>
        </w:rPr>
        <w:t>Declined</w:t>
      </w:r>
      <w:proofErr w:type="gramEnd"/>
      <w:r w:rsidRPr="002E01CD">
        <w:rPr>
          <w:rFonts w:ascii="Verdana" w:hAnsi="Verdana"/>
          <w:sz w:val="24"/>
        </w:rPr>
        <w:t xml:space="preserve"> and the lifecycle ends.</w:t>
      </w:r>
    </w:p>
    <w:p w14:paraId="2CCF23B8" w14:textId="77777777" w:rsidR="00743A05" w:rsidRDefault="00743A05" w:rsidP="00743A05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2E01CD">
        <w:rPr>
          <w:rFonts w:ascii="Verdana" w:hAnsi="Verdana"/>
          <w:sz w:val="24"/>
        </w:rPr>
        <w:t xml:space="preserve">The </w:t>
      </w:r>
      <w:r>
        <w:rPr>
          <w:rFonts w:ascii="Verdana" w:hAnsi="Verdana"/>
          <w:sz w:val="24"/>
        </w:rPr>
        <w:t xml:space="preserve">request </w:t>
      </w:r>
      <w:r w:rsidRPr="002E01CD">
        <w:rPr>
          <w:rFonts w:ascii="Verdana" w:hAnsi="Verdana"/>
          <w:sz w:val="24"/>
        </w:rPr>
        <w:t xml:space="preserve">is </w:t>
      </w:r>
      <w:proofErr w:type="gramStart"/>
      <w:r w:rsidRPr="002E01CD">
        <w:rPr>
          <w:rFonts w:ascii="Verdana" w:hAnsi="Verdana"/>
          <w:b/>
          <w:sz w:val="24"/>
          <w:u w:val="single"/>
        </w:rPr>
        <w:t>Approved</w:t>
      </w:r>
      <w:proofErr w:type="gramEnd"/>
      <w:r w:rsidRPr="002E01C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and the employee can now plan a vacation.</w:t>
      </w:r>
    </w:p>
    <w:p w14:paraId="219A0E8E" w14:textId="77777777" w:rsidR="00743A05" w:rsidRPr="002E01CD" w:rsidRDefault="00743A05" w:rsidP="00743A05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supervisor </w:t>
      </w:r>
      <w:proofErr w:type="gramStart"/>
      <w:r>
        <w:rPr>
          <w:rFonts w:ascii="Verdana" w:hAnsi="Verdana"/>
          <w:sz w:val="24"/>
        </w:rPr>
        <w:t>make</w:t>
      </w:r>
      <w:proofErr w:type="gramEnd"/>
      <w:r>
        <w:rPr>
          <w:rFonts w:ascii="Verdana" w:hAnsi="Verdana"/>
          <w:sz w:val="24"/>
        </w:rPr>
        <w:t xml:space="preserve"> a </w:t>
      </w:r>
      <w:r w:rsidRPr="00C01916">
        <w:rPr>
          <w:rFonts w:ascii="Verdana" w:hAnsi="Verdana"/>
          <w:i/>
          <w:color w:val="0000CC"/>
          <w:sz w:val="24"/>
        </w:rPr>
        <w:t>suggested start date and end date</w:t>
      </w:r>
      <w:r>
        <w:rPr>
          <w:rFonts w:ascii="Verdana" w:hAnsi="Verdana"/>
          <w:sz w:val="24"/>
        </w:rPr>
        <w:t xml:space="preserve"> and returns the vacation request back to the employee. The vacation request moves to the </w:t>
      </w:r>
      <w:r w:rsidRPr="00F6303F">
        <w:rPr>
          <w:rFonts w:ascii="Verdana" w:hAnsi="Verdana"/>
          <w:b/>
          <w:sz w:val="24"/>
          <w:u w:val="single"/>
        </w:rPr>
        <w:t>For Revision</w:t>
      </w:r>
      <w:r>
        <w:rPr>
          <w:rFonts w:ascii="Verdana" w:hAnsi="Verdana"/>
          <w:sz w:val="24"/>
        </w:rPr>
        <w:t xml:space="preserve"> state.</w:t>
      </w:r>
    </w:p>
    <w:p w14:paraId="2E2D26B8" w14:textId="77777777" w:rsidR="00743A05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the vacation request is either at the </w:t>
      </w:r>
      <w:r w:rsidRPr="006617E4">
        <w:rPr>
          <w:rFonts w:ascii="Verdana" w:hAnsi="Verdana"/>
          <w:b/>
          <w:sz w:val="24"/>
          <w:u w:val="single"/>
        </w:rPr>
        <w:t>For Approval</w:t>
      </w:r>
      <w:r>
        <w:rPr>
          <w:rFonts w:ascii="Verdana" w:hAnsi="Verdana"/>
          <w:sz w:val="24"/>
        </w:rPr>
        <w:t xml:space="preserve"> or </w:t>
      </w:r>
      <w:r w:rsidRPr="006617E4">
        <w:rPr>
          <w:rFonts w:ascii="Verdana" w:hAnsi="Verdana"/>
          <w:b/>
          <w:sz w:val="24"/>
          <w:u w:val="single"/>
        </w:rPr>
        <w:t>Under Review</w:t>
      </w:r>
      <w:r>
        <w:rPr>
          <w:rFonts w:ascii="Verdana" w:hAnsi="Verdana"/>
          <w:sz w:val="24"/>
        </w:rPr>
        <w:t xml:space="preserve"> state and the </w:t>
      </w:r>
      <w:r>
        <w:rPr>
          <w:rFonts w:ascii="Verdana" w:hAnsi="Verdana"/>
          <w:i/>
          <w:color w:val="0000CC"/>
          <w:sz w:val="24"/>
        </w:rPr>
        <w:t>vacation</w:t>
      </w:r>
      <w:r w:rsidRPr="001237B6">
        <w:rPr>
          <w:rFonts w:ascii="Verdana" w:hAnsi="Verdana"/>
          <w:i/>
          <w:color w:val="0000CC"/>
          <w:sz w:val="24"/>
        </w:rPr>
        <w:t xml:space="preserve"> start date </w:t>
      </w:r>
      <w:r>
        <w:rPr>
          <w:rFonts w:ascii="Verdana" w:hAnsi="Verdana"/>
          <w:sz w:val="24"/>
        </w:rPr>
        <w:t xml:space="preserve">has reached today’s date, the vacation request is </w:t>
      </w:r>
      <w:r w:rsidRPr="001237B6">
        <w:rPr>
          <w:rFonts w:ascii="Verdana" w:hAnsi="Verdana"/>
          <w:b/>
          <w:sz w:val="24"/>
          <w:u w:val="single"/>
        </w:rPr>
        <w:t>Expired</w:t>
      </w:r>
      <w:r>
        <w:rPr>
          <w:rFonts w:ascii="Verdana" w:hAnsi="Verdana"/>
          <w:b/>
          <w:sz w:val="24"/>
          <w:u w:val="single"/>
        </w:rPr>
        <w:t xml:space="preserve"> </w:t>
      </w:r>
      <w:r>
        <w:rPr>
          <w:rFonts w:ascii="Verdana" w:hAnsi="Verdana"/>
          <w:sz w:val="24"/>
        </w:rPr>
        <w:t>(after providing an email notification to the employee and supervisor) and the lifecycle ends.</w:t>
      </w:r>
    </w:p>
    <w:p w14:paraId="15331F1D" w14:textId="77777777" w:rsidR="00743A05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When in the </w:t>
      </w:r>
      <w:r w:rsidRPr="00C01916">
        <w:rPr>
          <w:rFonts w:ascii="Verdana" w:hAnsi="Verdana"/>
          <w:b/>
          <w:sz w:val="24"/>
          <w:u w:val="single"/>
        </w:rPr>
        <w:t>Approved</w:t>
      </w:r>
      <w:r>
        <w:rPr>
          <w:rFonts w:ascii="Verdana" w:hAnsi="Verdana"/>
          <w:sz w:val="24"/>
        </w:rPr>
        <w:t xml:space="preserve"> state, the supervisor can generate a report of </w:t>
      </w:r>
      <w:r w:rsidRPr="00C01916">
        <w:rPr>
          <w:rFonts w:ascii="Verdana" w:hAnsi="Verdana"/>
          <w:b/>
          <w:i/>
          <w:sz w:val="24"/>
        </w:rPr>
        <w:t>all approved vacation requests</w:t>
      </w:r>
      <w:r>
        <w:rPr>
          <w:rFonts w:ascii="Verdana" w:hAnsi="Verdana"/>
          <w:sz w:val="24"/>
        </w:rPr>
        <w:t xml:space="preserve"> with the following columns: employee name, approved start date and end date. The report will only display approved requests that has a vacation end date that is on or before today’s date. After the report is generated, it remains in the </w:t>
      </w:r>
      <w:r w:rsidRPr="00C01916">
        <w:rPr>
          <w:rFonts w:ascii="Verdana" w:hAnsi="Verdana"/>
          <w:b/>
          <w:sz w:val="24"/>
          <w:u w:val="single"/>
        </w:rPr>
        <w:t>Approved</w:t>
      </w:r>
      <w:r>
        <w:rPr>
          <w:rFonts w:ascii="Verdana" w:hAnsi="Verdana"/>
          <w:sz w:val="24"/>
        </w:rPr>
        <w:t xml:space="preserve"> state.</w:t>
      </w:r>
    </w:p>
    <w:p w14:paraId="653D4CD6" w14:textId="77777777" w:rsidR="00743A05" w:rsidRDefault="00743A05" w:rsidP="00743A05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the employee receives an email with the </w:t>
      </w:r>
      <w:r w:rsidRPr="00C01916">
        <w:rPr>
          <w:rFonts w:ascii="Verdana" w:hAnsi="Verdana"/>
          <w:i/>
          <w:color w:val="0000CC"/>
          <w:sz w:val="24"/>
        </w:rPr>
        <w:t>suggested start date and end date</w:t>
      </w:r>
      <w:r>
        <w:rPr>
          <w:rFonts w:ascii="Verdana" w:hAnsi="Verdana"/>
          <w:sz w:val="24"/>
        </w:rPr>
        <w:t xml:space="preserve"> (</w:t>
      </w:r>
      <w:r w:rsidRPr="00F6303F">
        <w:rPr>
          <w:rFonts w:ascii="Verdana" w:hAnsi="Verdana"/>
          <w:b/>
          <w:sz w:val="24"/>
          <w:u w:val="single"/>
        </w:rPr>
        <w:t>For Revision</w:t>
      </w:r>
      <w:r>
        <w:rPr>
          <w:rFonts w:ascii="Verdana" w:hAnsi="Verdana"/>
          <w:sz w:val="24"/>
        </w:rPr>
        <w:t xml:space="preserve"> state), there are three possible outcomes (each with an email notification to the employee and supervisor):</w:t>
      </w:r>
    </w:p>
    <w:p w14:paraId="7BB99B82" w14:textId="77777777" w:rsidR="00743A05" w:rsidRDefault="00743A05" w:rsidP="00743A0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Employee accepts the </w:t>
      </w:r>
      <w:r w:rsidRPr="005B0241">
        <w:rPr>
          <w:rFonts w:ascii="Verdana" w:hAnsi="Verdana"/>
          <w:i/>
          <w:color w:val="0000CC"/>
          <w:sz w:val="24"/>
        </w:rPr>
        <w:t>suggested dates</w:t>
      </w:r>
      <w:r>
        <w:rPr>
          <w:rFonts w:ascii="Verdana" w:hAnsi="Verdana"/>
          <w:sz w:val="24"/>
        </w:rPr>
        <w:t xml:space="preserve"> and the original vacation start date and end date are updated automatically. The vacation request moves to the </w:t>
      </w:r>
      <w:r w:rsidRPr="00C01916">
        <w:rPr>
          <w:rFonts w:ascii="Verdana" w:hAnsi="Verdana"/>
          <w:b/>
          <w:sz w:val="24"/>
          <w:u w:val="single"/>
        </w:rPr>
        <w:t>For Approval</w:t>
      </w:r>
      <w:r>
        <w:rPr>
          <w:rFonts w:ascii="Verdana" w:hAnsi="Verdana"/>
          <w:sz w:val="24"/>
        </w:rPr>
        <w:t xml:space="preserve"> state. </w:t>
      </w:r>
    </w:p>
    <w:p w14:paraId="1A8FCE67" w14:textId="77777777" w:rsidR="00743A05" w:rsidRDefault="00743A05" w:rsidP="00743A0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Employee cancels the vacation request. It moves to </w:t>
      </w:r>
      <w:proofErr w:type="gramStart"/>
      <w:r>
        <w:rPr>
          <w:rFonts w:ascii="Verdana" w:hAnsi="Verdana"/>
          <w:sz w:val="24"/>
        </w:rPr>
        <w:t xml:space="preserve">the  </w:t>
      </w:r>
      <w:r w:rsidRPr="001237B6">
        <w:rPr>
          <w:rFonts w:ascii="Verdana" w:hAnsi="Verdana"/>
          <w:b/>
          <w:sz w:val="24"/>
          <w:u w:val="single"/>
        </w:rPr>
        <w:t>Cancel</w:t>
      </w:r>
      <w:r>
        <w:rPr>
          <w:rFonts w:ascii="Verdana" w:hAnsi="Verdana"/>
          <w:b/>
          <w:sz w:val="24"/>
          <w:u w:val="single"/>
        </w:rPr>
        <w:t>led</w:t>
      </w:r>
      <w:proofErr w:type="gramEnd"/>
      <w:r>
        <w:rPr>
          <w:rFonts w:ascii="Verdana" w:hAnsi="Verdana"/>
          <w:sz w:val="24"/>
        </w:rPr>
        <w:t xml:space="preserve"> state and the lifecycle ends. </w:t>
      </w:r>
    </w:p>
    <w:p w14:paraId="19EE08C8" w14:textId="39EDC99E" w:rsidR="00743A05" w:rsidRDefault="00743A05" w:rsidP="00743A0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the </w:t>
      </w:r>
      <w:r w:rsidRPr="001237B6">
        <w:rPr>
          <w:rFonts w:ascii="Verdana" w:hAnsi="Verdana"/>
          <w:i/>
          <w:color w:val="0000CC"/>
          <w:sz w:val="24"/>
        </w:rPr>
        <w:t xml:space="preserve">suggested start date </w:t>
      </w:r>
      <w:r>
        <w:rPr>
          <w:rFonts w:ascii="Verdana" w:hAnsi="Verdana"/>
          <w:sz w:val="24"/>
        </w:rPr>
        <w:t xml:space="preserve">has reached today’s date, the vacation request is </w:t>
      </w:r>
      <w:proofErr w:type="gramStart"/>
      <w:r w:rsidRPr="001237B6">
        <w:rPr>
          <w:rFonts w:ascii="Verdana" w:hAnsi="Verdana"/>
          <w:b/>
          <w:sz w:val="24"/>
          <w:u w:val="single"/>
        </w:rPr>
        <w:t>Expired</w:t>
      </w:r>
      <w:proofErr w:type="gramEnd"/>
      <w:r>
        <w:rPr>
          <w:rFonts w:ascii="Verdana" w:hAnsi="Verdana"/>
          <w:b/>
          <w:sz w:val="24"/>
          <w:u w:val="single"/>
        </w:rPr>
        <w:t xml:space="preserve"> </w:t>
      </w:r>
      <w:r>
        <w:rPr>
          <w:rFonts w:ascii="Verdana" w:hAnsi="Verdana"/>
          <w:sz w:val="24"/>
        </w:rPr>
        <w:t>and the lifecycle ends.</w:t>
      </w:r>
    </w:p>
    <w:p w14:paraId="725C76A8" w14:textId="77777777" w:rsidR="00743A05" w:rsidRPr="00743A05" w:rsidRDefault="00743A05" w:rsidP="00743A05">
      <w:pPr>
        <w:rPr>
          <w:rFonts w:ascii="Verdana" w:hAnsi="Verdana"/>
          <w:sz w:val="24"/>
        </w:rPr>
      </w:pPr>
    </w:p>
    <w:p w14:paraId="6EC6F10E" w14:textId="77777777" w:rsidR="00743A05" w:rsidRDefault="00743A05" w:rsidP="0008137A">
      <w:pPr>
        <w:ind w:left="-709" w:firstLine="709"/>
        <w:rPr>
          <w:b/>
          <w:bCs/>
        </w:rPr>
      </w:pPr>
    </w:p>
    <w:p w14:paraId="42422E9B" w14:textId="47C3A0A6" w:rsidR="00106E46" w:rsidRDefault="005739C4" w:rsidP="0008137A">
      <w:pPr>
        <w:ind w:left="-709" w:firstLine="70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B9D85" wp14:editId="7EF078BA">
            <wp:extent cx="6781800" cy="36137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110" cy="36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D041" w14:textId="35A0202F" w:rsidR="006C76A1" w:rsidRDefault="006C76A1" w:rsidP="0008137A">
      <w:pPr>
        <w:ind w:left="-709" w:firstLine="709"/>
        <w:rPr>
          <w:b/>
          <w:bCs/>
        </w:rPr>
      </w:pPr>
    </w:p>
    <w:p w14:paraId="5AFF8B5B" w14:textId="18920B8F" w:rsidR="006C76A1" w:rsidRDefault="006C76A1" w:rsidP="0008137A">
      <w:pPr>
        <w:ind w:left="-709" w:firstLine="709"/>
        <w:rPr>
          <w:b/>
          <w:bCs/>
        </w:rPr>
      </w:pPr>
    </w:p>
    <w:p w14:paraId="35D23D33" w14:textId="5D82959B" w:rsidR="006C76A1" w:rsidRDefault="006C76A1" w:rsidP="0008137A">
      <w:pPr>
        <w:ind w:left="-709" w:firstLine="709"/>
        <w:rPr>
          <w:b/>
          <w:bCs/>
        </w:rPr>
      </w:pPr>
    </w:p>
    <w:p w14:paraId="75B25178" w14:textId="77777777" w:rsidR="006C76A1" w:rsidRDefault="006C76A1" w:rsidP="0008137A">
      <w:pPr>
        <w:ind w:left="-709" w:firstLine="709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43"/>
        <w:tblW w:w="0" w:type="auto"/>
        <w:tblLook w:val="04A0" w:firstRow="1" w:lastRow="0" w:firstColumn="1" w:lastColumn="0" w:noHBand="0" w:noVBand="1"/>
      </w:tblPr>
      <w:tblGrid>
        <w:gridCol w:w="3893"/>
        <w:gridCol w:w="3893"/>
      </w:tblGrid>
      <w:tr w:rsidR="006C76A1" w14:paraId="7057EE10" w14:textId="77777777" w:rsidTr="006C76A1">
        <w:trPr>
          <w:trHeight w:val="418"/>
        </w:trPr>
        <w:tc>
          <w:tcPr>
            <w:tcW w:w="3893" w:type="dxa"/>
          </w:tcPr>
          <w:p w14:paraId="157344C6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State Name</w:t>
            </w:r>
          </w:p>
        </w:tc>
        <w:tc>
          <w:tcPr>
            <w:tcW w:w="3893" w:type="dxa"/>
          </w:tcPr>
          <w:p w14:paraId="022213A2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t>Transition causing Exit</w:t>
            </w:r>
          </w:p>
        </w:tc>
      </w:tr>
      <w:tr w:rsidR="006C76A1" w14:paraId="0C4CDCF5" w14:textId="77777777" w:rsidTr="006C76A1">
        <w:trPr>
          <w:trHeight w:val="671"/>
        </w:trPr>
        <w:tc>
          <w:tcPr>
            <w:tcW w:w="3893" w:type="dxa"/>
          </w:tcPr>
          <w:p w14:paraId="7854CF34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t>Employees receive email of vacation request</w:t>
            </w:r>
          </w:p>
        </w:tc>
        <w:tc>
          <w:tcPr>
            <w:tcW w:w="3893" w:type="dxa"/>
          </w:tcPr>
          <w:p w14:paraId="689DE451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t>accept</w:t>
            </w:r>
          </w:p>
        </w:tc>
      </w:tr>
      <w:tr w:rsidR="006C76A1" w14:paraId="44B751A3" w14:textId="77777777" w:rsidTr="006C76A1">
        <w:trPr>
          <w:trHeight w:val="671"/>
        </w:trPr>
        <w:tc>
          <w:tcPr>
            <w:tcW w:w="3893" w:type="dxa"/>
          </w:tcPr>
          <w:p w14:paraId="7BC55B32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t>Employees receive email of vacation request</w:t>
            </w:r>
          </w:p>
        </w:tc>
        <w:tc>
          <w:tcPr>
            <w:tcW w:w="3893" w:type="dxa"/>
          </w:tcPr>
          <w:p w14:paraId="5D489635" w14:textId="77777777" w:rsidR="006C76A1" w:rsidRDefault="006C76A1" w:rsidP="006C76A1">
            <w:pPr>
              <w:rPr>
                <w:b/>
                <w:bCs/>
              </w:rPr>
            </w:pPr>
            <w:r>
              <w:rPr>
                <w:b/>
                <w:bCs/>
              </w:rPr>
              <w:t>declined</w:t>
            </w:r>
          </w:p>
        </w:tc>
      </w:tr>
    </w:tbl>
    <w:p w14:paraId="5F8C7E2E" w14:textId="77777777" w:rsidR="00F13A53" w:rsidRDefault="00F13A53" w:rsidP="0008137A">
      <w:pPr>
        <w:ind w:left="-709" w:firstLine="709"/>
        <w:rPr>
          <w:b/>
          <w:bCs/>
        </w:rPr>
      </w:pPr>
    </w:p>
    <w:p w14:paraId="1F4FCCFA" w14:textId="77777777" w:rsidR="00F13A53" w:rsidRDefault="00F13A53" w:rsidP="0008137A">
      <w:pPr>
        <w:ind w:left="-709" w:firstLine="709"/>
        <w:rPr>
          <w:b/>
          <w:bCs/>
        </w:rPr>
      </w:pPr>
    </w:p>
    <w:p w14:paraId="220740D4" w14:textId="77777777" w:rsidR="00F13A53" w:rsidRDefault="00F13A53" w:rsidP="0008137A">
      <w:pPr>
        <w:ind w:left="-709" w:firstLine="709"/>
        <w:rPr>
          <w:b/>
          <w:bCs/>
        </w:rPr>
      </w:pPr>
    </w:p>
    <w:p w14:paraId="65BAEEEF" w14:textId="77777777" w:rsidR="00F13A53" w:rsidRPr="005739C4" w:rsidRDefault="00F13A53" w:rsidP="0008137A">
      <w:pPr>
        <w:ind w:left="-709" w:firstLine="709"/>
        <w:rPr>
          <w:b/>
          <w:bCs/>
        </w:rPr>
      </w:pPr>
    </w:p>
    <w:sectPr w:rsidR="00F13A53" w:rsidRPr="005739C4" w:rsidSect="006C76A1">
      <w:pgSz w:w="12240" w:h="15840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3E90" w14:textId="77777777" w:rsidR="00EA5864" w:rsidRDefault="00EA5864" w:rsidP="006C76A1">
      <w:pPr>
        <w:spacing w:after="0" w:line="240" w:lineRule="auto"/>
      </w:pPr>
      <w:r>
        <w:separator/>
      </w:r>
    </w:p>
  </w:endnote>
  <w:endnote w:type="continuationSeparator" w:id="0">
    <w:p w14:paraId="3C30EB62" w14:textId="77777777" w:rsidR="00EA5864" w:rsidRDefault="00EA5864" w:rsidP="006C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28A6" w14:textId="77777777" w:rsidR="00EA5864" w:rsidRDefault="00EA5864" w:rsidP="006C76A1">
      <w:pPr>
        <w:spacing w:after="0" w:line="240" w:lineRule="auto"/>
      </w:pPr>
      <w:r>
        <w:separator/>
      </w:r>
    </w:p>
  </w:footnote>
  <w:footnote w:type="continuationSeparator" w:id="0">
    <w:p w14:paraId="1F2A628E" w14:textId="77777777" w:rsidR="00EA5864" w:rsidRDefault="00EA5864" w:rsidP="006C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3B2"/>
    <w:multiLevelType w:val="hybridMultilevel"/>
    <w:tmpl w:val="F77AA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26"/>
    <w:multiLevelType w:val="hybridMultilevel"/>
    <w:tmpl w:val="6EA056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E2B39"/>
    <w:multiLevelType w:val="hybridMultilevel"/>
    <w:tmpl w:val="B65A5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0F8B"/>
    <w:multiLevelType w:val="hybridMultilevel"/>
    <w:tmpl w:val="3314F43E"/>
    <w:lvl w:ilvl="0" w:tplc="89004104">
      <w:start w:val="1"/>
      <w:numFmt w:val="lowerLetter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13943">
    <w:abstractNumId w:val="3"/>
  </w:num>
  <w:num w:numId="2" w16cid:durableId="1580601106">
    <w:abstractNumId w:val="1"/>
  </w:num>
  <w:num w:numId="3" w16cid:durableId="1957829036">
    <w:abstractNumId w:val="0"/>
  </w:num>
  <w:num w:numId="4" w16cid:durableId="34833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49"/>
    <w:rsid w:val="0008137A"/>
    <w:rsid w:val="00106E46"/>
    <w:rsid w:val="00165065"/>
    <w:rsid w:val="002D05C4"/>
    <w:rsid w:val="003F634B"/>
    <w:rsid w:val="00437685"/>
    <w:rsid w:val="00473049"/>
    <w:rsid w:val="004755EF"/>
    <w:rsid w:val="005739C4"/>
    <w:rsid w:val="006C76A1"/>
    <w:rsid w:val="00743A05"/>
    <w:rsid w:val="007A7093"/>
    <w:rsid w:val="008609CC"/>
    <w:rsid w:val="00A72B36"/>
    <w:rsid w:val="00B1500F"/>
    <w:rsid w:val="00DE2BF4"/>
    <w:rsid w:val="00E81018"/>
    <w:rsid w:val="00EA5864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D5F6"/>
  <w15:chartTrackingRefBased/>
  <w15:docId w15:val="{9691F794-B5AF-49F0-8961-793D511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4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6A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A05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6C76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amgainnamita@gmail.com</dc:creator>
  <cp:keywords/>
  <dc:description/>
  <cp:lastModifiedBy>Basavraj Jaliminche</cp:lastModifiedBy>
  <cp:revision>3</cp:revision>
  <dcterms:created xsi:type="dcterms:W3CDTF">2022-11-26T04:22:00Z</dcterms:created>
  <dcterms:modified xsi:type="dcterms:W3CDTF">2022-11-26T04:45:00Z</dcterms:modified>
</cp:coreProperties>
</file>