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0A4B" w14:textId="3800470A" w:rsidR="00560519" w:rsidRPr="0042237B" w:rsidRDefault="00560519" w:rsidP="00077D1C">
      <w:pPr>
        <w:rPr>
          <w:rFonts w:cs="Arial"/>
          <w:color w:val="000000" w:themeColor="text1"/>
          <w:sz w:val="28"/>
          <w:szCs w:val="28"/>
        </w:rPr>
      </w:pPr>
      <w:bookmarkStart w:id="0" w:name="_Toc85460596"/>
    </w:p>
    <w:sdt>
      <w:sdtPr>
        <w:rPr>
          <w:color w:val="000000" w:themeColor="text1"/>
        </w:rPr>
        <w:id w:val="1060753760"/>
        <w:docPartObj>
          <w:docPartGallery w:val="Cover Pages"/>
          <w:docPartUnique/>
        </w:docPartObj>
      </w:sdtPr>
      <w:sdtContent>
        <w:p w14:paraId="7F0C0982" w14:textId="223B8A63" w:rsidR="003B44CE" w:rsidRPr="0042237B" w:rsidRDefault="003B44CE" w:rsidP="003B44CE">
          <w:pPr>
            <w:rPr>
              <w:color w:val="000000" w:themeColor="text1"/>
            </w:rPr>
          </w:pPr>
        </w:p>
        <w:p w14:paraId="0BD5B51E" w14:textId="6FB5933C" w:rsidR="003B44CE" w:rsidRPr="0042237B" w:rsidRDefault="008D486C" w:rsidP="008D486C">
          <w:pPr>
            <w:jc w:val="center"/>
            <w:rPr>
              <w:color w:val="000000" w:themeColor="text1"/>
            </w:rPr>
          </w:pPr>
          <w:r w:rsidRPr="0042237B">
            <w:rPr>
              <w:noProof/>
              <w:color w:val="000000" w:themeColor="text1"/>
            </w:rPr>
            <w:drawing>
              <wp:inline distT="0" distB="0" distL="0" distR="0" wp14:anchorId="23DE46F4" wp14:editId="53301176">
                <wp:extent cx="3766242" cy="1200486"/>
                <wp:effectExtent l="0" t="0" r="0" b="0"/>
                <wp:docPr id="1" name="Picture 1" descr="ISMO-Who we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MO-Who we a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5700" cy="1289563"/>
                        </a:xfrm>
                        <a:prstGeom prst="rect">
                          <a:avLst/>
                        </a:prstGeom>
                        <a:noFill/>
                        <a:ln>
                          <a:noFill/>
                        </a:ln>
                      </pic:spPr>
                    </pic:pic>
                  </a:graphicData>
                </a:graphic>
              </wp:inline>
            </w:drawing>
          </w:r>
          <w:r w:rsidR="003B44CE" w:rsidRPr="0042237B">
            <w:rPr>
              <w:noProof/>
              <w:color w:val="000000" w:themeColor="text1"/>
            </w:rPr>
            <w:drawing>
              <wp:anchor distT="0" distB="0" distL="114300" distR="114300" simplePos="0" relativeHeight="251664384" behindDoc="0" locked="0" layoutInCell="1" allowOverlap="1" wp14:anchorId="7623A1C8" wp14:editId="50026BF8">
                <wp:simplePos x="0" y="0"/>
                <wp:positionH relativeFrom="page">
                  <wp:align>right</wp:align>
                </wp:positionH>
                <wp:positionV relativeFrom="margin">
                  <wp:posOffset>4861429</wp:posOffset>
                </wp:positionV>
                <wp:extent cx="7558405" cy="3811270"/>
                <wp:effectExtent l="0" t="0" r="444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8405" cy="381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4CE" w:rsidRPr="0042237B">
            <w:rPr>
              <w:noProof/>
              <w:color w:val="000000" w:themeColor="text1"/>
              <w:sz w:val="24"/>
              <w:szCs w:val="24"/>
            </w:rPr>
            <mc:AlternateContent>
              <mc:Choice Requires="wps">
                <w:drawing>
                  <wp:anchor distT="0" distB="0" distL="114300" distR="114300" simplePos="0" relativeHeight="251662336" behindDoc="0" locked="0" layoutInCell="1" allowOverlap="1" wp14:anchorId="07F4DBBE" wp14:editId="579EC8E9">
                    <wp:simplePos x="0" y="0"/>
                    <wp:positionH relativeFrom="page">
                      <wp:align>center</wp:align>
                    </wp:positionH>
                    <wp:positionV relativeFrom="paragraph">
                      <wp:posOffset>8432347</wp:posOffset>
                    </wp:positionV>
                    <wp:extent cx="8183880" cy="537845"/>
                    <wp:effectExtent l="0" t="0" r="7620" b="0"/>
                    <wp:wrapNone/>
                    <wp:docPr id="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83880" cy="537845"/>
                            </a:xfrm>
                            <a:prstGeom prst="rect">
                              <a:avLst/>
                            </a:prstGeom>
                            <a:solidFill>
                              <a:schemeClr val="bg1"/>
                            </a:solidFill>
                            <a:ln>
                              <a:noFill/>
                            </a:ln>
                          </wps:spPr>
                          <wps:style>
                            <a:lnRef idx="0">
                              <a:scrgbClr r="0" g="0" b="0"/>
                            </a:lnRef>
                            <a:fillRef idx="1001">
                              <a:schemeClr val="dk2"/>
                            </a:fillRef>
                            <a:effectRef idx="0">
                              <a:scrgbClr r="0" g="0" b="0"/>
                            </a:effectRef>
                            <a:fontRef idx="major"/>
                          </wps:style>
                          <wps:txbx>
                            <w:txbxContent>
                              <w:p w14:paraId="51FE97FE" w14:textId="4B745E88" w:rsidR="00972B5B" w:rsidRPr="00E002D1" w:rsidRDefault="00972B5B" w:rsidP="003B44CE">
                                <w:pPr>
                                  <w:pStyle w:val="NoSpacing"/>
                                  <w:shd w:val="clear" w:color="auto" w:fill="2F5496" w:themeFill="accent1" w:themeFillShade="BF"/>
                                  <w:jc w:val="center"/>
                                  <w:rPr>
                                    <w:rFonts w:ascii="Garamond" w:eastAsiaTheme="minorHAnsi" w:hAnsi="Garamond"/>
                                    <w:color w:val="FFFFFF" w:themeColor="background1"/>
                                    <w:sz w:val="52"/>
                                    <w:szCs w:val="52"/>
                                  </w:rPr>
                                </w:pPr>
                                <w:r>
                                  <w:rPr>
                                    <w:rFonts w:ascii="Garamond" w:eastAsiaTheme="minorHAnsi" w:hAnsi="Garamond"/>
                                    <w:color w:val="FFFFFF" w:themeColor="background1"/>
                                    <w:sz w:val="52"/>
                                    <w:szCs w:val="52"/>
                                  </w:rPr>
                                  <w:t>ISMO – 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4DBBE" id="_x0000_t202" coordsize="21600,21600" o:spt="202" path="m,l,21600r21600,l21600,xe">
                    <v:stroke joinstyle="miter"/>
                    <v:path gradientshapeok="t" o:connecttype="rect"/>
                  </v:shapetype>
                  <v:shape id="Text Box 5" o:spid="_x0000_s1026" type="#_x0000_t202" style="position:absolute;left:0;text-align:left;margin-left:0;margin-top:663.95pt;width:644.4pt;height:42.3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" fillcolor="white [3212]" stroked="f">
                    <v:textbox>
                      <w:txbxContent>
                        <w:p w14:paraId="51FE97FE" w14:textId="4B745E88" w:rsidR="00972B5B" w:rsidRPr="00E002D1" w:rsidRDefault="00972B5B" w:rsidP="003B44CE">
                          <w:pPr>
                            <w:pStyle w:val="NoSpacing"/>
                            <w:shd w:val="clear" w:color="auto" w:fill="2F5496" w:themeFill="accent1" w:themeFillShade="BF"/>
                            <w:jc w:val="center"/>
                            <w:rPr>
                              <w:rFonts w:ascii="Garamond" w:eastAsiaTheme="minorHAnsi" w:hAnsi="Garamond"/>
                              <w:color w:val="FFFFFF" w:themeColor="background1"/>
                              <w:sz w:val="52"/>
                              <w:szCs w:val="52"/>
                            </w:rPr>
                          </w:pPr>
                          <w:r>
                            <w:rPr>
                              <w:rFonts w:ascii="Garamond" w:eastAsiaTheme="minorHAnsi" w:hAnsi="Garamond"/>
                              <w:color w:val="FFFFFF" w:themeColor="background1"/>
                              <w:sz w:val="52"/>
                              <w:szCs w:val="52"/>
                            </w:rPr>
                            <w:t>ISMO – IT</w:t>
                          </w:r>
                        </w:p>
                      </w:txbxContent>
                    </v:textbox>
                    <w10:wrap anchorx="page"/>
                  </v:shape>
                </w:pict>
              </mc:Fallback>
            </mc:AlternateContent>
          </w:r>
          <w:r w:rsidR="003B44CE" w:rsidRPr="0042237B">
            <w:rPr>
              <w:noProof/>
              <w:color w:val="000000" w:themeColor="text1"/>
            </w:rPr>
            <mc:AlternateContent>
              <mc:Choice Requires="wps">
                <w:drawing>
                  <wp:anchor distT="0" distB="0" distL="114300" distR="114300" simplePos="0" relativeHeight="251660288" behindDoc="0" locked="0" layoutInCell="1" allowOverlap="1" wp14:anchorId="018E7807" wp14:editId="519F4ECD">
                    <wp:simplePos x="0" y="0"/>
                    <wp:positionH relativeFrom="page">
                      <wp:posOffset>2367252</wp:posOffset>
                    </wp:positionH>
                    <wp:positionV relativeFrom="paragraph">
                      <wp:posOffset>-4886656</wp:posOffset>
                    </wp:positionV>
                    <wp:extent cx="8183880" cy="537845"/>
                    <wp:effectExtent l="0" t="0" r="7620" b="0"/>
                    <wp:wrapNone/>
                    <wp:docPr id="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83880" cy="537845"/>
                            </a:xfrm>
                            <a:prstGeom prst="rect">
                              <a:avLst/>
                            </a:prstGeom>
                            <a:solidFill>
                              <a:schemeClr val="bg1"/>
                            </a:solidFill>
                            <a:ln>
                              <a:noFill/>
                            </a:ln>
                          </wps:spPr>
                          <wps:style>
                            <a:lnRef idx="0">
                              <a:scrgbClr r="0" g="0" b="0"/>
                            </a:lnRef>
                            <a:fillRef idx="1001">
                              <a:schemeClr val="dk2"/>
                            </a:fillRef>
                            <a:effectRef idx="0">
                              <a:scrgbClr r="0" g="0" b="0"/>
                            </a:effectRef>
                            <a:fontRef idx="major"/>
                          </wps:style>
                          <wps:txbx>
                            <w:txbxContent>
                              <w:p w14:paraId="0B74F228" w14:textId="77777777" w:rsidR="00972B5B" w:rsidRPr="00E002D1" w:rsidRDefault="00972B5B" w:rsidP="003B44CE">
                                <w:pPr>
                                  <w:pStyle w:val="Header"/>
                                  <w:shd w:val="clear" w:color="auto" w:fill="2F5496" w:themeFill="accent1" w:themeFillShade="BF"/>
                                  <w:jc w:val="center"/>
                                  <w:rPr>
                                    <w:rFonts w:ascii="Garamond" w:hAnsi="Garamond"/>
                                    <w:color w:val="FFFFFF" w:themeColor="background1"/>
                                    <w:sz w:val="52"/>
                                    <w:szCs w:val="52"/>
                                  </w:rPr>
                                </w:pPr>
                                <w:r w:rsidRPr="00963C6E">
                                  <w:rPr>
                                    <w:rFonts w:ascii="Garamond" w:hAnsi="Garamond"/>
                                    <w:color w:val="FFFFFF" w:themeColor="background1"/>
                                    <w:sz w:val="52"/>
                                    <w:szCs w:val="52"/>
                                  </w:rPr>
                                  <w:t>Central Power Purchasing Agency (Guarantee)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E7807" id="_x0000_s1027" type="#_x0000_t202" style="position:absolute;left:0;text-align:left;margin-left:186.4pt;margin-top:-384.8pt;width:644.4pt;height:42.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" fillcolor="white [3212]" stroked="f">
                    <v:textbox>
                      <w:txbxContent>
                        <w:p w14:paraId="0B74F228" w14:textId="77777777" w:rsidR="00972B5B" w:rsidRPr="00E002D1" w:rsidRDefault="00972B5B" w:rsidP="003B44CE">
                          <w:pPr>
                            <w:pStyle w:val="Header"/>
                            <w:shd w:val="clear" w:color="auto" w:fill="2F5496" w:themeFill="accent1" w:themeFillShade="BF"/>
                            <w:jc w:val="center"/>
                            <w:rPr>
                              <w:rFonts w:ascii="Garamond" w:hAnsi="Garamond"/>
                              <w:color w:val="FFFFFF" w:themeColor="background1"/>
                              <w:sz w:val="52"/>
                              <w:szCs w:val="52"/>
                            </w:rPr>
                          </w:pPr>
                          <w:r w:rsidRPr="00963C6E">
                            <w:rPr>
                              <w:rFonts w:ascii="Garamond" w:hAnsi="Garamond"/>
                              <w:color w:val="FFFFFF" w:themeColor="background1"/>
                              <w:sz w:val="52"/>
                              <w:szCs w:val="52"/>
                            </w:rPr>
                            <w:t>Central Power Purchasing Agency (Guarantee) Ltd.</w:t>
                          </w:r>
                        </w:p>
                      </w:txbxContent>
                    </v:textbox>
                    <w10:wrap anchorx="page"/>
                  </v:shape>
                </w:pict>
              </mc:Fallback>
            </mc:AlternateContent>
          </w:r>
          <w:r w:rsidR="003B44CE" w:rsidRPr="0042237B">
            <w:rPr>
              <w:noProof/>
              <w:color w:val="000000" w:themeColor="text1"/>
            </w:rPr>
            <w:drawing>
              <wp:anchor distT="0" distB="0" distL="114300" distR="114300" simplePos="0" relativeHeight="251661312" behindDoc="0" locked="0" layoutInCell="1" allowOverlap="1" wp14:anchorId="679EF965" wp14:editId="58D284B6">
                <wp:simplePos x="0" y="0"/>
                <wp:positionH relativeFrom="page">
                  <wp:posOffset>5754508</wp:posOffset>
                </wp:positionH>
                <wp:positionV relativeFrom="paragraph">
                  <wp:posOffset>-6301988</wp:posOffset>
                </wp:positionV>
                <wp:extent cx="1889542" cy="1416050"/>
                <wp:effectExtent l="0" t="0" r="0" b="0"/>
                <wp:wrapNone/>
                <wp:docPr id="44" name="Picture 44" descr="C:\Users\muhammad.zes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hammad.zeshan\Desktop\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4826" cy="14275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8D909" w14:textId="66065879" w:rsidR="003B44CE" w:rsidRPr="0042237B" w:rsidRDefault="003B44CE" w:rsidP="00077D1C">
          <w:pPr>
            <w:rPr>
              <w:color w:val="000000" w:themeColor="text1"/>
            </w:rPr>
            <w:sectPr w:rsidR="003B44CE" w:rsidRPr="0042237B" w:rsidSect="003B44CE">
              <w:headerReference w:type="default" r:id="rId11"/>
              <w:footerReference w:type="default" r:id="rId12"/>
              <w:headerReference w:type="first" r:id="rId13"/>
              <w:pgSz w:w="11907" w:h="16839" w:code="9"/>
              <w:pgMar w:top="1440" w:right="990" w:bottom="1080" w:left="1440" w:header="720" w:footer="510" w:gutter="0"/>
              <w:cols w:space="720"/>
              <w:docGrid w:linePitch="360"/>
            </w:sectPr>
          </w:pPr>
          <w:r w:rsidRPr="0042237B">
            <w:rPr>
              <w:noProof/>
              <w:color w:val="000000" w:themeColor="text1"/>
            </w:rPr>
            <mc:AlternateContent>
              <mc:Choice Requires="wps">
                <w:drawing>
                  <wp:anchor distT="0" distB="0" distL="114300" distR="114300" simplePos="0" relativeHeight="251663360" behindDoc="0" locked="0" layoutInCell="1" allowOverlap="1" wp14:anchorId="1F3A1EF9" wp14:editId="4491A045">
                    <wp:simplePos x="0" y="0"/>
                    <wp:positionH relativeFrom="margin">
                      <wp:posOffset>-488887</wp:posOffset>
                    </wp:positionH>
                    <wp:positionV relativeFrom="paragraph">
                      <wp:posOffset>368237</wp:posOffset>
                    </wp:positionV>
                    <wp:extent cx="6817259" cy="2377440"/>
                    <wp:effectExtent l="0" t="0" r="0" b="3810"/>
                    <wp:wrapNone/>
                    <wp:docPr id="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259" cy="2377440"/>
                            </a:xfrm>
                            <a:prstGeom prst="rect">
                              <a:avLst/>
                            </a:prstGeom>
                            <a:noFill/>
                            <a:ln>
                              <a:noFill/>
                            </a:ln>
                          </wps:spPr>
                          <wps:txbx>
                            <w:txbxContent>
                              <w:p w14:paraId="1D71AB5D" w14:textId="2686E598" w:rsidR="00972B5B" w:rsidRDefault="00972B5B" w:rsidP="003B44CE">
                                <w:pPr>
                                  <w:pStyle w:val="NoSpacing"/>
                                  <w:spacing w:before="240"/>
                                  <w:jc w:val="center"/>
                                  <w:rPr>
                                    <w:rFonts w:ascii="Cambria" w:eastAsiaTheme="minorHAnsi" w:hAnsi="Cambria" w:cstheme="majorHAnsi"/>
                                    <w:b/>
                                    <w:color w:val="002060"/>
                                    <w:sz w:val="72"/>
                                    <w:szCs w:val="72"/>
                                    <w:lang w:val="en-GB"/>
                                  </w:rPr>
                                </w:pPr>
                                <w:r>
                                  <w:rPr>
                                    <w:rFonts w:ascii="Cambria" w:eastAsiaTheme="minorHAnsi" w:hAnsi="Cambria" w:cstheme="majorHAnsi"/>
                                    <w:b/>
                                    <w:color w:val="002060"/>
                                    <w:sz w:val="72"/>
                                    <w:szCs w:val="72"/>
                                    <w:lang w:val="en-GB"/>
                                  </w:rPr>
                                  <w:t xml:space="preserve">System Operator </w:t>
                                </w:r>
                              </w:p>
                              <w:p w14:paraId="2CC7CA34" w14:textId="77777777" w:rsidR="00972B5B" w:rsidRDefault="00972B5B" w:rsidP="003B44CE">
                                <w:pPr>
                                  <w:pStyle w:val="NoSpacing"/>
                                  <w:pBdr>
                                    <w:bottom w:val="single" w:sz="12" w:space="1" w:color="auto"/>
                                  </w:pBdr>
                                  <w:spacing w:before="240"/>
                                  <w:jc w:val="center"/>
                                  <w:rPr>
                                    <w:rFonts w:ascii="Cambria" w:eastAsiaTheme="minorHAnsi" w:hAnsi="Cambria" w:cstheme="majorHAnsi"/>
                                    <w:b/>
                                    <w:color w:val="002060"/>
                                    <w:sz w:val="72"/>
                                    <w:szCs w:val="72"/>
                                    <w:lang w:val="en-GB"/>
                                  </w:rPr>
                                </w:pPr>
                                <w:r>
                                  <w:rPr>
                                    <w:rFonts w:ascii="Cambria" w:eastAsiaTheme="minorHAnsi" w:hAnsi="Cambria" w:cstheme="majorHAnsi"/>
                                    <w:b/>
                                    <w:color w:val="002060"/>
                                    <w:sz w:val="72"/>
                                    <w:szCs w:val="72"/>
                                    <w:lang w:val="en-GB"/>
                                  </w:rPr>
                                  <w:t>Operational Process Manual</w:t>
                                </w:r>
                              </w:p>
                              <w:p w14:paraId="548E2981" w14:textId="56952640" w:rsidR="00972B5B" w:rsidRDefault="00972B5B" w:rsidP="008167CF">
                                <w:pPr>
                                  <w:pStyle w:val="NoSpacing"/>
                                  <w:spacing w:before="240"/>
                                  <w:jc w:val="center"/>
                                  <w:rPr>
                                    <w:rFonts w:ascii="Cambria" w:eastAsiaTheme="minorHAnsi" w:hAnsi="Cambria" w:cstheme="majorHAnsi"/>
                                    <w:b/>
                                    <w:color w:val="002060"/>
                                    <w:sz w:val="38"/>
                                    <w:szCs w:val="38"/>
                                    <w:lang w:val="en-GB"/>
                                  </w:rPr>
                                </w:pPr>
                                <w:r>
                                  <w:rPr>
                                    <w:rFonts w:ascii="Cambria" w:eastAsiaTheme="minorHAnsi" w:hAnsi="Cambria" w:cstheme="majorHAnsi"/>
                                    <w:b/>
                                    <w:color w:val="002060"/>
                                    <w:sz w:val="38"/>
                                    <w:szCs w:val="38"/>
                                    <w:lang w:val="en-GB"/>
                                  </w:rPr>
                                  <w:t>I</w:t>
                                </w:r>
                                <w:r w:rsidR="00CD5CF3">
                                  <w:rPr>
                                    <w:rFonts w:ascii="Cambria" w:eastAsiaTheme="minorHAnsi" w:hAnsi="Cambria" w:cstheme="majorHAnsi"/>
                                    <w:b/>
                                    <w:color w:val="002060"/>
                                    <w:sz w:val="38"/>
                                    <w:szCs w:val="38"/>
                                    <w:lang w:val="en-GB"/>
                                  </w:rPr>
                                  <w:t xml:space="preserve">nformation </w:t>
                                </w:r>
                                <w:r>
                                  <w:rPr>
                                    <w:rFonts w:ascii="Cambria" w:eastAsiaTheme="minorHAnsi" w:hAnsi="Cambria" w:cstheme="majorHAnsi"/>
                                    <w:b/>
                                    <w:color w:val="002060"/>
                                    <w:sz w:val="38"/>
                                    <w:szCs w:val="38"/>
                                    <w:lang w:val="en-GB"/>
                                  </w:rPr>
                                  <w:t>T</w:t>
                                </w:r>
                                <w:r w:rsidR="00CD5CF3">
                                  <w:rPr>
                                    <w:rFonts w:ascii="Cambria" w:eastAsiaTheme="minorHAnsi" w:hAnsi="Cambria" w:cstheme="majorHAnsi"/>
                                    <w:b/>
                                    <w:color w:val="002060"/>
                                    <w:sz w:val="38"/>
                                    <w:szCs w:val="38"/>
                                    <w:lang w:val="en-GB"/>
                                  </w:rPr>
                                  <w:t>echnology (IT)</w:t>
                                </w:r>
                              </w:p>
                              <w:p w14:paraId="613C62E3" w14:textId="1E4F9882" w:rsidR="00972B5B" w:rsidRPr="00E52E2A" w:rsidRDefault="00972B5B" w:rsidP="008167CF">
                                <w:pPr>
                                  <w:pStyle w:val="NoSpacing"/>
                                  <w:spacing w:before="240"/>
                                  <w:jc w:val="center"/>
                                  <w:rPr>
                                    <w:rFonts w:ascii="Cambria" w:eastAsiaTheme="minorHAnsi" w:hAnsi="Cambria" w:cstheme="majorHAnsi"/>
                                    <w:bCs/>
                                    <w:color w:val="002060"/>
                                    <w:sz w:val="28"/>
                                    <w:szCs w:val="28"/>
                                    <w:lang w:val="en-GB"/>
                                  </w:rPr>
                                </w:pPr>
                                <w:r>
                                  <w:rPr>
                                    <w:rFonts w:ascii="Cambria" w:eastAsiaTheme="minorHAnsi" w:hAnsi="Cambria" w:cstheme="majorHAnsi"/>
                                    <w:bCs/>
                                    <w:color w:val="002060"/>
                                    <w:sz w:val="28"/>
                                    <w:szCs w:val="28"/>
                                    <w:lang w:val="en-GB"/>
                                  </w:rPr>
                                  <w:t>Issue: V1.0 – 16 March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A1EF9" id="_x0000_s1028" type="#_x0000_t202" style="position:absolute;left:0;text-align:left;margin-left:-38.5pt;margin-top:29pt;width:536.8pt;height:18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" filled="f" stroked="f">
                    <v:textbox>
                      <w:txbxContent>
                        <w:p w14:paraId="1D71AB5D" w14:textId="2686E598" w:rsidR="00972B5B" w:rsidRDefault="00972B5B" w:rsidP="003B44CE">
                          <w:pPr>
                            <w:pStyle w:val="NoSpacing"/>
                            <w:spacing w:before="240"/>
                            <w:jc w:val="center"/>
                            <w:rPr>
                              <w:rFonts w:ascii="Cambria" w:eastAsiaTheme="minorHAnsi" w:hAnsi="Cambria" w:cstheme="majorHAnsi"/>
                              <w:b/>
                              <w:color w:val="002060"/>
                              <w:sz w:val="72"/>
                              <w:szCs w:val="72"/>
                              <w:lang w:val="en-GB"/>
                            </w:rPr>
                          </w:pPr>
                          <w:r>
                            <w:rPr>
                              <w:rFonts w:ascii="Cambria" w:eastAsiaTheme="minorHAnsi" w:hAnsi="Cambria" w:cstheme="majorHAnsi"/>
                              <w:b/>
                              <w:color w:val="002060"/>
                              <w:sz w:val="72"/>
                              <w:szCs w:val="72"/>
                              <w:lang w:val="en-GB"/>
                            </w:rPr>
                            <w:t xml:space="preserve">System Operator </w:t>
                          </w:r>
                        </w:p>
                        <w:p w14:paraId="2CC7CA34" w14:textId="77777777" w:rsidR="00972B5B" w:rsidRDefault="00972B5B" w:rsidP="003B44CE">
                          <w:pPr>
                            <w:pStyle w:val="NoSpacing"/>
                            <w:pBdr>
                              <w:bottom w:val="single" w:sz="12" w:space="1" w:color="auto"/>
                            </w:pBdr>
                            <w:spacing w:before="240"/>
                            <w:jc w:val="center"/>
                            <w:rPr>
                              <w:rFonts w:ascii="Cambria" w:eastAsiaTheme="minorHAnsi" w:hAnsi="Cambria" w:cstheme="majorHAnsi"/>
                              <w:b/>
                              <w:color w:val="002060"/>
                              <w:sz w:val="72"/>
                              <w:szCs w:val="72"/>
                              <w:lang w:val="en-GB"/>
                            </w:rPr>
                          </w:pPr>
                          <w:r>
                            <w:rPr>
                              <w:rFonts w:ascii="Cambria" w:eastAsiaTheme="minorHAnsi" w:hAnsi="Cambria" w:cstheme="majorHAnsi"/>
                              <w:b/>
                              <w:color w:val="002060"/>
                              <w:sz w:val="72"/>
                              <w:szCs w:val="72"/>
                              <w:lang w:val="en-GB"/>
                            </w:rPr>
                            <w:t>Operational Process Manual</w:t>
                          </w:r>
                        </w:p>
                        <w:p w14:paraId="548E2981" w14:textId="56952640" w:rsidR="00972B5B" w:rsidRDefault="00972B5B" w:rsidP="008167CF">
                          <w:pPr>
                            <w:pStyle w:val="NoSpacing"/>
                            <w:spacing w:before="240"/>
                            <w:jc w:val="center"/>
                            <w:rPr>
                              <w:rFonts w:ascii="Cambria" w:eastAsiaTheme="minorHAnsi" w:hAnsi="Cambria" w:cstheme="majorHAnsi"/>
                              <w:b/>
                              <w:color w:val="002060"/>
                              <w:sz w:val="38"/>
                              <w:szCs w:val="38"/>
                              <w:lang w:val="en-GB"/>
                            </w:rPr>
                          </w:pPr>
                          <w:r>
                            <w:rPr>
                              <w:rFonts w:ascii="Cambria" w:eastAsiaTheme="minorHAnsi" w:hAnsi="Cambria" w:cstheme="majorHAnsi"/>
                              <w:b/>
                              <w:color w:val="002060"/>
                              <w:sz w:val="38"/>
                              <w:szCs w:val="38"/>
                              <w:lang w:val="en-GB"/>
                            </w:rPr>
                            <w:t>I</w:t>
                          </w:r>
                          <w:r w:rsidR="00CD5CF3">
                            <w:rPr>
                              <w:rFonts w:ascii="Cambria" w:eastAsiaTheme="minorHAnsi" w:hAnsi="Cambria" w:cstheme="majorHAnsi"/>
                              <w:b/>
                              <w:color w:val="002060"/>
                              <w:sz w:val="38"/>
                              <w:szCs w:val="38"/>
                              <w:lang w:val="en-GB"/>
                            </w:rPr>
                            <w:t xml:space="preserve">nformation </w:t>
                          </w:r>
                          <w:r>
                            <w:rPr>
                              <w:rFonts w:ascii="Cambria" w:eastAsiaTheme="minorHAnsi" w:hAnsi="Cambria" w:cstheme="majorHAnsi"/>
                              <w:b/>
                              <w:color w:val="002060"/>
                              <w:sz w:val="38"/>
                              <w:szCs w:val="38"/>
                              <w:lang w:val="en-GB"/>
                            </w:rPr>
                            <w:t>T</w:t>
                          </w:r>
                          <w:r w:rsidR="00CD5CF3">
                            <w:rPr>
                              <w:rFonts w:ascii="Cambria" w:eastAsiaTheme="minorHAnsi" w:hAnsi="Cambria" w:cstheme="majorHAnsi"/>
                              <w:b/>
                              <w:color w:val="002060"/>
                              <w:sz w:val="38"/>
                              <w:szCs w:val="38"/>
                              <w:lang w:val="en-GB"/>
                            </w:rPr>
                            <w:t>echnology (IT)</w:t>
                          </w:r>
                        </w:p>
                        <w:p w14:paraId="613C62E3" w14:textId="1E4F9882" w:rsidR="00972B5B" w:rsidRPr="00E52E2A" w:rsidRDefault="00972B5B" w:rsidP="008167CF">
                          <w:pPr>
                            <w:pStyle w:val="NoSpacing"/>
                            <w:spacing w:before="240"/>
                            <w:jc w:val="center"/>
                            <w:rPr>
                              <w:rFonts w:ascii="Cambria" w:eastAsiaTheme="minorHAnsi" w:hAnsi="Cambria" w:cstheme="majorHAnsi"/>
                              <w:bCs/>
                              <w:color w:val="002060"/>
                              <w:sz w:val="28"/>
                              <w:szCs w:val="28"/>
                              <w:lang w:val="en-GB"/>
                            </w:rPr>
                          </w:pPr>
                          <w:r>
                            <w:rPr>
                              <w:rFonts w:ascii="Cambria" w:eastAsiaTheme="minorHAnsi" w:hAnsi="Cambria" w:cstheme="majorHAnsi"/>
                              <w:bCs/>
                              <w:color w:val="002060"/>
                              <w:sz w:val="28"/>
                              <w:szCs w:val="28"/>
                              <w:lang w:val="en-GB"/>
                            </w:rPr>
                            <w:t>Issue: V1.0 – 16 March 2026</w:t>
                          </w:r>
                        </w:p>
                      </w:txbxContent>
                    </v:textbox>
                    <w10:wrap anchorx="margin"/>
                  </v:shape>
                </w:pict>
              </mc:Fallback>
            </mc:AlternateContent>
          </w:r>
          <w:r w:rsidRPr="0042237B">
            <w:rPr>
              <w:color w:val="000000" w:themeColor="text1"/>
            </w:rPr>
            <w:br w:type="page"/>
          </w:r>
        </w:p>
      </w:sdtContent>
    </w:sdt>
    <w:sdt>
      <w:sdtPr>
        <w:rPr>
          <w:rFonts w:ascii="Gill Sans MT" w:eastAsia="Times New Roman" w:hAnsi="Gill Sans MT" w:cs="Times New Roman"/>
          <w:b w:val="0"/>
          <w:bCs w:val="0"/>
          <w:color w:val="000000" w:themeColor="text1"/>
          <w:sz w:val="22"/>
          <w:szCs w:val="20"/>
        </w:rPr>
        <w:id w:val="-635028716"/>
        <w:docPartObj>
          <w:docPartGallery w:val="Table of Contents"/>
          <w:docPartUnique/>
        </w:docPartObj>
      </w:sdtPr>
      <w:sdtEndPr>
        <w:rPr>
          <w:noProof/>
        </w:rPr>
      </w:sdtEndPr>
      <w:sdtContent>
        <w:p w14:paraId="65F563BA" w14:textId="61935AE8" w:rsidR="003154DD" w:rsidRPr="0042237B" w:rsidRDefault="003154DD">
          <w:pPr>
            <w:pStyle w:val="TOCHeading"/>
            <w:rPr>
              <w:rFonts w:ascii="Gill Sans MT" w:hAnsi="Gill Sans MT"/>
              <w:color w:val="000000" w:themeColor="text1"/>
            </w:rPr>
          </w:pPr>
          <w:r w:rsidRPr="0042237B">
            <w:rPr>
              <w:rFonts w:ascii="Gill Sans MT" w:hAnsi="Gill Sans MT"/>
              <w:color w:val="000000" w:themeColor="text1"/>
            </w:rPr>
            <w:t>Table of Contents</w:t>
          </w:r>
        </w:p>
        <w:p w14:paraId="0464DBD1" w14:textId="07891EF0" w:rsidR="008004D7" w:rsidRDefault="003154DD">
          <w:pPr>
            <w:pStyle w:val="TOC1"/>
            <w:rPr>
              <w:rFonts w:asciiTheme="minorHAnsi" w:eastAsiaTheme="minorEastAsia" w:hAnsiTheme="minorHAnsi"/>
              <w:b w:val="0"/>
              <w:caps w:val="0"/>
              <w:color w:val="auto"/>
              <w:kern w:val="2"/>
              <w:sz w:val="24"/>
              <w:szCs w:val="24"/>
              <w:lang w:val="en-PK" w:eastAsia="en-PK"/>
              <w14:ligatures w14:val="standardContextual"/>
            </w:rPr>
          </w:pPr>
          <w:r w:rsidRPr="0042237B">
            <w:rPr>
              <w:color w:val="000000" w:themeColor="text1"/>
            </w:rPr>
            <w:fldChar w:fldCharType="begin"/>
          </w:r>
          <w:r w:rsidRPr="0042237B">
            <w:rPr>
              <w:color w:val="000000" w:themeColor="text1"/>
            </w:rPr>
            <w:instrText xml:space="preserve"> TOC \o "1-3" \h \z \u </w:instrText>
          </w:r>
          <w:r w:rsidRPr="0042237B">
            <w:rPr>
              <w:color w:val="000000" w:themeColor="text1"/>
            </w:rPr>
            <w:fldChar w:fldCharType="separate"/>
          </w:r>
          <w:hyperlink w:anchor="_Toc224809323" w:history="1">
            <w:r w:rsidR="008004D7" w:rsidRPr="006F46DF">
              <w:rPr>
                <w:rStyle w:val="Hyperlink"/>
              </w:rPr>
              <w:t>Acronyms and Abbreviations</w:t>
            </w:r>
            <w:r w:rsidR="008004D7">
              <w:rPr>
                <w:webHidden/>
              </w:rPr>
              <w:tab/>
            </w:r>
            <w:r w:rsidR="008004D7">
              <w:rPr>
                <w:webHidden/>
              </w:rPr>
              <w:fldChar w:fldCharType="begin"/>
            </w:r>
            <w:r w:rsidR="008004D7">
              <w:rPr>
                <w:webHidden/>
              </w:rPr>
              <w:instrText xml:space="preserve"> PAGEREF _Toc224809323 \h </w:instrText>
            </w:r>
            <w:r w:rsidR="008004D7">
              <w:rPr>
                <w:webHidden/>
              </w:rPr>
            </w:r>
            <w:r w:rsidR="008004D7">
              <w:rPr>
                <w:webHidden/>
              </w:rPr>
              <w:fldChar w:fldCharType="separate"/>
            </w:r>
            <w:r w:rsidR="008004D7">
              <w:rPr>
                <w:webHidden/>
              </w:rPr>
              <w:t>4</w:t>
            </w:r>
            <w:r w:rsidR="008004D7">
              <w:rPr>
                <w:webHidden/>
              </w:rPr>
              <w:fldChar w:fldCharType="end"/>
            </w:r>
          </w:hyperlink>
        </w:p>
        <w:p w14:paraId="2C518F4F" w14:textId="3B4C2D89" w:rsidR="008004D7" w:rsidRDefault="008004D7">
          <w:pPr>
            <w:pStyle w:val="TOC2"/>
            <w:rPr>
              <w:rFonts w:asciiTheme="minorHAnsi" w:eastAsiaTheme="minorEastAsia" w:hAnsiTheme="minorHAnsi" w:cstheme="minorBidi"/>
              <w:caps w:val="0"/>
              <w:color w:val="auto"/>
              <w:kern w:val="2"/>
              <w:sz w:val="24"/>
              <w:szCs w:val="24"/>
              <w:lang w:val="en-PK" w:eastAsia="en-PK"/>
              <w14:ligatures w14:val="standardContextual"/>
            </w:rPr>
          </w:pPr>
          <w:hyperlink w:anchor="_Toc224809324" w:history="1">
            <w:r w:rsidRPr="006F46DF">
              <w:rPr>
                <w:rStyle w:val="Hyperlink"/>
              </w:rPr>
              <w:t>1.1   Objectives of the process</w:t>
            </w:r>
            <w:r>
              <w:rPr>
                <w:webHidden/>
              </w:rPr>
              <w:tab/>
            </w:r>
            <w:r>
              <w:rPr>
                <w:webHidden/>
              </w:rPr>
              <w:fldChar w:fldCharType="begin"/>
            </w:r>
            <w:r>
              <w:rPr>
                <w:webHidden/>
              </w:rPr>
              <w:instrText xml:space="preserve"> PAGEREF _Toc224809324 \h </w:instrText>
            </w:r>
            <w:r>
              <w:rPr>
                <w:webHidden/>
              </w:rPr>
            </w:r>
            <w:r>
              <w:rPr>
                <w:webHidden/>
              </w:rPr>
              <w:fldChar w:fldCharType="separate"/>
            </w:r>
            <w:r>
              <w:rPr>
                <w:webHidden/>
              </w:rPr>
              <w:t>5</w:t>
            </w:r>
            <w:r>
              <w:rPr>
                <w:webHidden/>
              </w:rPr>
              <w:fldChar w:fldCharType="end"/>
            </w:r>
          </w:hyperlink>
        </w:p>
        <w:p w14:paraId="4FF38DE2" w14:textId="49DB0288" w:rsidR="008004D7" w:rsidRDefault="008004D7">
          <w:pPr>
            <w:pStyle w:val="TOC2"/>
            <w:rPr>
              <w:rFonts w:asciiTheme="minorHAnsi" w:eastAsiaTheme="minorEastAsia" w:hAnsiTheme="minorHAnsi" w:cstheme="minorBidi"/>
              <w:caps w:val="0"/>
              <w:color w:val="auto"/>
              <w:kern w:val="2"/>
              <w:sz w:val="24"/>
              <w:szCs w:val="24"/>
              <w:lang w:val="en-PK" w:eastAsia="en-PK"/>
              <w14:ligatures w14:val="standardContextual"/>
            </w:rPr>
          </w:pPr>
          <w:hyperlink w:anchor="_Toc224809325" w:history="1">
            <w:r w:rsidRPr="006F46DF">
              <w:rPr>
                <w:rStyle w:val="Hyperlink"/>
              </w:rPr>
              <w:t>1.2</w:t>
            </w:r>
            <w:r>
              <w:rPr>
                <w:rFonts w:asciiTheme="minorHAnsi" w:eastAsiaTheme="minorEastAsia" w:hAnsiTheme="minorHAnsi" w:cstheme="minorBidi"/>
                <w:caps w:val="0"/>
                <w:color w:val="auto"/>
                <w:kern w:val="2"/>
                <w:sz w:val="24"/>
                <w:szCs w:val="24"/>
                <w:lang w:val="en-PK" w:eastAsia="en-PK"/>
                <w14:ligatures w14:val="standardContextual"/>
              </w:rPr>
              <w:tab/>
            </w:r>
            <w:r w:rsidRPr="006F46DF">
              <w:rPr>
                <w:rStyle w:val="Hyperlink"/>
              </w:rPr>
              <w:t>Sub-processes</w:t>
            </w:r>
            <w:r>
              <w:rPr>
                <w:webHidden/>
              </w:rPr>
              <w:tab/>
            </w:r>
            <w:r>
              <w:rPr>
                <w:webHidden/>
              </w:rPr>
              <w:fldChar w:fldCharType="begin"/>
            </w:r>
            <w:r>
              <w:rPr>
                <w:webHidden/>
              </w:rPr>
              <w:instrText xml:space="preserve"> PAGEREF _Toc224809325 \h </w:instrText>
            </w:r>
            <w:r>
              <w:rPr>
                <w:webHidden/>
              </w:rPr>
            </w:r>
            <w:r>
              <w:rPr>
                <w:webHidden/>
              </w:rPr>
              <w:fldChar w:fldCharType="separate"/>
            </w:r>
            <w:r>
              <w:rPr>
                <w:webHidden/>
              </w:rPr>
              <w:t>5</w:t>
            </w:r>
            <w:r>
              <w:rPr>
                <w:webHidden/>
              </w:rPr>
              <w:fldChar w:fldCharType="end"/>
            </w:r>
          </w:hyperlink>
        </w:p>
        <w:p w14:paraId="4D96FC2E" w14:textId="1322237D"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26" w:history="1">
            <w:r w:rsidRPr="006F46DF">
              <w:rPr>
                <w:rStyle w:val="Hyperlink"/>
                <w:b/>
              </w:rPr>
              <w:t>1.2.1</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Quality Assurance / SOFtware Development</w:t>
            </w:r>
            <w:r>
              <w:rPr>
                <w:webHidden/>
              </w:rPr>
              <w:tab/>
            </w:r>
            <w:r>
              <w:rPr>
                <w:webHidden/>
              </w:rPr>
              <w:fldChar w:fldCharType="begin"/>
            </w:r>
            <w:r>
              <w:rPr>
                <w:webHidden/>
              </w:rPr>
              <w:instrText xml:space="preserve"> PAGEREF _Toc224809326 \h </w:instrText>
            </w:r>
            <w:r>
              <w:rPr>
                <w:webHidden/>
              </w:rPr>
            </w:r>
            <w:r>
              <w:rPr>
                <w:webHidden/>
              </w:rPr>
              <w:fldChar w:fldCharType="separate"/>
            </w:r>
            <w:r>
              <w:rPr>
                <w:webHidden/>
              </w:rPr>
              <w:t>5</w:t>
            </w:r>
            <w:r>
              <w:rPr>
                <w:webHidden/>
              </w:rPr>
              <w:fldChar w:fldCharType="end"/>
            </w:r>
          </w:hyperlink>
        </w:p>
        <w:p w14:paraId="34554BD3" w14:textId="7897AFDB"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27" w:history="1">
            <w:r w:rsidRPr="006F46DF">
              <w:rPr>
                <w:rStyle w:val="Hyperlink"/>
                <w:b/>
              </w:rPr>
              <w:t>1.2.2</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SQL SERVER DATABASE ADMINISTRATION</w:t>
            </w:r>
            <w:r>
              <w:rPr>
                <w:webHidden/>
              </w:rPr>
              <w:tab/>
            </w:r>
            <w:r>
              <w:rPr>
                <w:webHidden/>
              </w:rPr>
              <w:fldChar w:fldCharType="begin"/>
            </w:r>
            <w:r>
              <w:rPr>
                <w:webHidden/>
              </w:rPr>
              <w:instrText xml:space="preserve"> PAGEREF _Toc224809327 \h </w:instrText>
            </w:r>
            <w:r>
              <w:rPr>
                <w:webHidden/>
              </w:rPr>
            </w:r>
            <w:r>
              <w:rPr>
                <w:webHidden/>
              </w:rPr>
              <w:fldChar w:fldCharType="separate"/>
            </w:r>
            <w:r>
              <w:rPr>
                <w:webHidden/>
              </w:rPr>
              <w:t>5</w:t>
            </w:r>
            <w:r>
              <w:rPr>
                <w:webHidden/>
              </w:rPr>
              <w:fldChar w:fldCharType="end"/>
            </w:r>
          </w:hyperlink>
        </w:p>
        <w:p w14:paraId="474AB2B2" w14:textId="0220B59C"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28" w:history="1">
            <w:r w:rsidRPr="006F46DF">
              <w:rPr>
                <w:rStyle w:val="Hyperlink"/>
                <w:b/>
              </w:rPr>
              <w:t>1.2.3</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IT Support Services</w:t>
            </w:r>
            <w:r>
              <w:rPr>
                <w:webHidden/>
              </w:rPr>
              <w:tab/>
            </w:r>
            <w:r>
              <w:rPr>
                <w:webHidden/>
              </w:rPr>
              <w:fldChar w:fldCharType="begin"/>
            </w:r>
            <w:r>
              <w:rPr>
                <w:webHidden/>
              </w:rPr>
              <w:instrText xml:space="preserve"> PAGEREF _Toc224809328 \h </w:instrText>
            </w:r>
            <w:r>
              <w:rPr>
                <w:webHidden/>
              </w:rPr>
            </w:r>
            <w:r>
              <w:rPr>
                <w:webHidden/>
              </w:rPr>
              <w:fldChar w:fldCharType="separate"/>
            </w:r>
            <w:r>
              <w:rPr>
                <w:webHidden/>
              </w:rPr>
              <w:t>5</w:t>
            </w:r>
            <w:r>
              <w:rPr>
                <w:webHidden/>
              </w:rPr>
              <w:fldChar w:fldCharType="end"/>
            </w:r>
          </w:hyperlink>
        </w:p>
        <w:p w14:paraId="17B636BA" w14:textId="30241115"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29" w:history="1">
            <w:r w:rsidRPr="006F46DF">
              <w:rPr>
                <w:rStyle w:val="Hyperlink"/>
                <w:b/>
              </w:rPr>
              <w:t>1.2.4</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Networking / Cybersecurity</w:t>
            </w:r>
            <w:r>
              <w:rPr>
                <w:webHidden/>
              </w:rPr>
              <w:tab/>
            </w:r>
            <w:r>
              <w:rPr>
                <w:webHidden/>
              </w:rPr>
              <w:fldChar w:fldCharType="begin"/>
            </w:r>
            <w:r>
              <w:rPr>
                <w:webHidden/>
              </w:rPr>
              <w:instrText xml:space="preserve"> PAGEREF _Toc224809329 \h </w:instrText>
            </w:r>
            <w:r>
              <w:rPr>
                <w:webHidden/>
              </w:rPr>
            </w:r>
            <w:r>
              <w:rPr>
                <w:webHidden/>
              </w:rPr>
              <w:fldChar w:fldCharType="separate"/>
            </w:r>
            <w:r>
              <w:rPr>
                <w:webHidden/>
              </w:rPr>
              <w:t>5</w:t>
            </w:r>
            <w:r>
              <w:rPr>
                <w:webHidden/>
              </w:rPr>
              <w:fldChar w:fldCharType="end"/>
            </w:r>
          </w:hyperlink>
        </w:p>
        <w:p w14:paraId="445E2BCD" w14:textId="68A18C0D"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0" w:history="1">
            <w:r w:rsidRPr="006F46DF">
              <w:rPr>
                <w:rStyle w:val="Hyperlink"/>
                <w:b/>
              </w:rPr>
              <w:t>1.2.5</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System Analyst</w:t>
            </w:r>
            <w:r>
              <w:rPr>
                <w:webHidden/>
              </w:rPr>
              <w:tab/>
            </w:r>
            <w:r>
              <w:rPr>
                <w:webHidden/>
              </w:rPr>
              <w:fldChar w:fldCharType="begin"/>
            </w:r>
            <w:r>
              <w:rPr>
                <w:webHidden/>
              </w:rPr>
              <w:instrText xml:space="preserve"> PAGEREF _Toc224809330 \h </w:instrText>
            </w:r>
            <w:r>
              <w:rPr>
                <w:webHidden/>
              </w:rPr>
            </w:r>
            <w:r>
              <w:rPr>
                <w:webHidden/>
              </w:rPr>
              <w:fldChar w:fldCharType="separate"/>
            </w:r>
            <w:r>
              <w:rPr>
                <w:webHidden/>
              </w:rPr>
              <w:t>5</w:t>
            </w:r>
            <w:r>
              <w:rPr>
                <w:webHidden/>
              </w:rPr>
              <w:fldChar w:fldCharType="end"/>
            </w:r>
          </w:hyperlink>
        </w:p>
        <w:p w14:paraId="6BC33415" w14:textId="06167346"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1" w:history="1">
            <w:r w:rsidRPr="006F46DF">
              <w:rPr>
                <w:rStyle w:val="Hyperlink"/>
                <w:b/>
              </w:rPr>
              <w:t>1.2.6</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DATA SCIENTIST</w:t>
            </w:r>
            <w:r>
              <w:rPr>
                <w:webHidden/>
              </w:rPr>
              <w:tab/>
            </w:r>
            <w:r>
              <w:rPr>
                <w:webHidden/>
              </w:rPr>
              <w:fldChar w:fldCharType="begin"/>
            </w:r>
            <w:r>
              <w:rPr>
                <w:webHidden/>
              </w:rPr>
              <w:instrText xml:space="preserve"> PAGEREF _Toc224809331 \h </w:instrText>
            </w:r>
            <w:r>
              <w:rPr>
                <w:webHidden/>
              </w:rPr>
            </w:r>
            <w:r>
              <w:rPr>
                <w:webHidden/>
              </w:rPr>
              <w:fldChar w:fldCharType="separate"/>
            </w:r>
            <w:r>
              <w:rPr>
                <w:webHidden/>
              </w:rPr>
              <w:t>5</w:t>
            </w:r>
            <w:r>
              <w:rPr>
                <w:webHidden/>
              </w:rPr>
              <w:fldChar w:fldCharType="end"/>
            </w:r>
          </w:hyperlink>
        </w:p>
        <w:p w14:paraId="3AB1F6F3" w14:textId="0C854279"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2" w:history="1">
            <w:r w:rsidRPr="006F46DF">
              <w:rPr>
                <w:rStyle w:val="Hyperlink"/>
                <w:b/>
              </w:rPr>
              <w:t>1.2.7</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ARTIFICIAL INTELLIGENCE</w:t>
            </w:r>
            <w:r>
              <w:rPr>
                <w:webHidden/>
              </w:rPr>
              <w:tab/>
            </w:r>
            <w:r>
              <w:rPr>
                <w:webHidden/>
              </w:rPr>
              <w:fldChar w:fldCharType="begin"/>
            </w:r>
            <w:r>
              <w:rPr>
                <w:webHidden/>
              </w:rPr>
              <w:instrText xml:space="preserve"> PAGEREF _Toc224809332 \h </w:instrText>
            </w:r>
            <w:r>
              <w:rPr>
                <w:webHidden/>
              </w:rPr>
            </w:r>
            <w:r>
              <w:rPr>
                <w:webHidden/>
              </w:rPr>
              <w:fldChar w:fldCharType="separate"/>
            </w:r>
            <w:r>
              <w:rPr>
                <w:webHidden/>
              </w:rPr>
              <w:t>5</w:t>
            </w:r>
            <w:r>
              <w:rPr>
                <w:webHidden/>
              </w:rPr>
              <w:fldChar w:fldCharType="end"/>
            </w:r>
          </w:hyperlink>
        </w:p>
        <w:p w14:paraId="585BA2B7" w14:textId="7D0A69D6" w:rsidR="008004D7" w:rsidRDefault="008004D7">
          <w:pPr>
            <w:pStyle w:val="TOC2"/>
            <w:rPr>
              <w:rFonts w:asciiTheme="minorHAnsi" w:eastAsiaTheme="minorEastAsia" w:hAnsiTheme="minorHAnsi" w:cstheme="minorBidi"/>
              <w:caps w:val="0"/>
              <w:color w:val="auto"/>
              <w:kern w:val="2"/>
              <w:sz w:val="24"/>
              <w:szCs w:val="24"/>
              <w:lang w:val="en-PK" w:eastAsia="en-PK"/>
              <w14:ligatures w14:val="standardContextual"/>
            </w:rPr>
          </w:pPr>
          <w:hyperlink w:anchor="_Toc224809333" w:history="1">
            <w:r w:rsidRPr="006F46DF">
              <w:rPr>
                <w:rStyle w:val="Hyperlink"/>
              </w:rPr>
              <w:t>1.3</w:t>
            </w:r>
            <w:r>
              <w:rPr>
                <w:rFonts w:asciiTheme="minorHAnsi" w:eastAsiaTheme="minorEastAsia" w:hAnsiTheme="minorHAnsi" w:cstheme="minorBidi"/>
                <w:caps w:val="0"/>
                <w:color w:val="auto"/>
                <w:kern w:val="2"/>
                <w:sz w:val="24"/>
                <w:szCs w:val="24"/>
                <w:lang w:val="en-PK" w:eastAsia="en-PK"/>
                <w14:ligatures w14:val="standardContextual"/>
              </w:rPr>
              <w:tab/>
            </w:r>
            <w:r w:rsidRPr="006F46DF">
              <w:rPr>
                <w:rStyle w:val="Hyperlink"/>
              </w:rPr>
              <w:t>Sub–Processes Step-by-Step Description</w:t>
            </w:r>
            <w:r>
              <w:rPr>
                <w:webHidden/>
              </w:rPr>
              <w:tab/>
            </w:r>
            <w:r>
              <w:rPr>
                <w:webHidden/>
              </w:rPr>
              <w:fldChar w:fldCharType="begin"/>
            </w:r>
            <w:r>
              <w:rPr>
                <w:webHidden/>
              </w:rPr>
              <w:instrText xml:space="preserve"> PAGEREF _Toc224809333 \h </w:instrText>
            </w:r>
            <w:r>
              <w:rPr>
                <w:webHidden/>
              </w:rPr>
            </w:r>
            <w:r>
              <w:rPr>
                <w:webHidden/>
              </w:rPr>
              <w:fldChar w:fldCharType="separate"/>
            </w:r>
            <w:r>
              <w:rPr>
                <w:webHidden/>
              </w:rPr>
              <w:t>6</w:t>
            </w:r>
            <w:r>
              <w:rPr>
                <w:webHidden/>
              </w:rPr>
              <w:fldChar w:fldCharType="end"/>
            </w:r>
          </w:hyperlink>
        </w:p>
        <w:p w14:paraId="4E7E2989" w14:textId="60CD1C61"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4" w:history="1">
            <w:r w:rsidRPr="006F46DF">
              <w:rPr>
                <w:rStyle w:val="Hyperlink"/>
                <w:b/>
              </w:rPr>
              <w:t>1.3.1</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Quality Assurance / SOFtware Development</w:t>
            </w:r>
            <w:r>
              <w:rPr>
                <w:webHidden/>
              </w:rPr>
              <w:tab/>
            </w:r>
            <w:r>
              <w:rPr>
                <w:webHidden/>
              </w:rPr>
              <w:fldChar w:fldCharType="begin"/>
            </w:r>
            <w:r>
              <w:rPr>
                <w:webHidden/>
              </w:rPr>
              <w:instrText xml:space="preserve"> PAGEREF _Toc224809334 \h </w:instrText>
            </w:r>
            <w:r>
              <w:rPr>
                <w:webHidden/>
              </w:rPr>
            </w:r>
            <w:r>
              <w:rPr>
                <w:webHidden/>
              </w:rPr>
              <w:fldChar w:fldCharType="separate"/>
            </w:r>
            <w:r>
              <w:rPr>
                <w:webHidden/>
              </w:rPr>
              <w:t>6</w:t>
            </w:r>
            <w:r>
              <w:rPr>
                <w:webHidden/>
              </w:rPr>
              <w:fldChar w:fldCharType="end"/>
            </w:r>
          </w:hyperlink>
        </w:p>
        <w:p w14:paraId="590C4B8D" w14:textId="5C372CB7"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5" w:history="1">
            <w:r w:rsidRPr="006F46DF">
              <w:rPr>
                <w:rStyle w:val="Hyperlink"/>
                <w:b/>
              </w:rPr>
              <w:t>1.3.2</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SQL SERVER DATABASE ADMINISTRATION</w:t>
            </w:r>
            <w:r>
              <w:rPr>
                <w:webHidden/>
              </w:rPr>
              <w:tab/>
            </w:r>
            <w:r>
              <w:rPr>
                <w:webHidden/>
              </w:rPr>
              <w:fldChar w:fldCharType="begin"/>
            </w:r>
            <w:r>
              <w:rPr>
                <w:webHidden/>
              </w:rPr>
              <w:instrText xml:space="preserve"> PAGEREF _Toc224809335 \h </w:instrText>
            </w:r>
            <w:r>
              <w:rPr>
                <w:webHidden/>
              </w:rPr>
            </w:r>
            <w:r>
              <w:rPr>
                <w:webHidden/>
              </w:rPr>
              <w:fldChar w:fldCharType="separate"/>
            </w:r>
            <w:r>
              <w:rPr>
                <w:webHidden/>
              </w:rPr>
              <w:t>16</w:t>
            </w:r>
            <w:r>
              <w:rPr>
                <w:webHidden/>
              </w:rPr>
              <w:fldChar w:fldCharType="end"/>
            </w:r>
          </w:hyperlink>
        </w:p>
        <w:p w14:paraId="47BB57CF" w14:textId="6A9B6D92"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6" w:history="1">
            <w:r w:rsidRPr="006F46DF">
              <w:rPr>
                <w:rStyle w:val="Hyperlink"/>
                <w:b/>
              </w:rPr>
              <w:t>1.3.3</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IT SUPPORT SERVICES</w:t>
            </w:r>
            <w:r>
              <w:rPr>
                <w:webHidden/>
              </w:rPr>
              <w:tab/>
            </w:r>
            <w:r>
              <w:rPr>
                <w:webHidden/>
              </w:rPr>
              <w:fldChar w:fldCharType="begin"/>
            </w:r>
            <w:r>
              <w:rPr>
                <w:webHidden/>
              </w:rPr>
              <w:instrText xml:space="preserve"> PAGEREF _Toc224809336 \h </w:instrText>
            </w:r>
            <w:r>
              <w:rPr>
                <w:webHidden/>
              </w:rPr>
            </w:r>
            <w:r>
              <w:rPr>
                <w:webHidden/>
              </w:rPr>
              <w:fldChar w:fldCharType="separate"/>
            </w:r>
            <w:r>
              <w:rPr>
                <w:webHidden/>
              </w:rPr>
              <w:t>19</w:t>
            </w:r>
            <w:r>
              <w:rPr>
                <w:webHidden/>
              </w:rPr>
              <w:fldChar w:fldCharType="end"/>
            </w:r>
          </w:hyperlink>
        </w:p>
        <w:p w14:paraId="79247624" w14:textId="676AB392"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7" w:history="1">
            <w:r w:rsidRPr="006F46DF">
              <w:rPr>
                <w:rStyle w:val="Hyperlink"/>
                <w:b/>
              </w:rPr>
              <w:t>1.3.4</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NETWORKING / CYBERSECURITY</w:t>
            </w:r>
            <w:r>
              <w:rPr>
                <w:webHidden/>
              </w:rPr>
              <w:tab/>
            </w:r>
            <w:r>
              <w:rPr>
                <w:webHidden/>
              </w:rPr>
              <w:fldChar w:fldCharType="begin"/>
            </w:r>
            <w:r>
              <w:rPr>
                <w:webHidden/>
              </w:rPr>
              <w:instrText xml:space="preserve"> PAGEREF _Toc224809337 \h </w:instrText>
            </w:r>
            <w:r>
              <w:rPr>
                <w:webHidden/>
              </w:rPr>
            </w:r>
            <w:r>
              <w:rPr>
                <w:webHidden/>
              </w:rPr>
              <w:fldChar w:fldCharType="separate"/>
            </w:r>
            <w:r>
              <w:rPr>
                <w:webHidden/>
              </w:rPr>
              <w:t>23</w:t>
            </w:r>
            <w:r>
              <w:rPr>
                <w:webHidden/>
              </w:rPr>
              <w:fldChar w:fldCharType="end"/>
            </w:r>
          </w:hyperlink>
        </w:p>
        <w:p w14:paraId="06D52A09" w14:textId="24868437"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8" w:history="1">
            <w:r w:rsidRPr="006F46DF">
              <w:rPr>
                <w:rStyle w:val="Hyperlink"/>
                <w:b/>
              </w:rPr>
              <w:t>1.3.5</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System Analyst</w:t>
            </w:r>
            <w:r>
              <w:rPr>
                <w:webHidden/>
              </w:rPr>
              <w:tab/>
            </w:r>
            <w:r>
              <w:rPr>
                <w:webHidden/>
              </w:rPr>
              <w:fldChar w:fldCharType="begin"/>
            </w:r>
            <w:r>
              <w:rPr>
                <w:webHidden/>
              </w:rPr>
              <w:instrText xml:space="preserve"> PAGEREF _Toc224809338 \h </w:instrText>
            </w:r>
            <w:r>
              <w:rPr>
                <w:webHidden/>
              </w:rPr>
            </w:r>
            <w:r>
              <w:rPr>
                <w:webHidden/>
              </w:rPr>
              <w:fldChar w:fldCharType="separate"/>
            </w:r>
            <w:r>
              <w:rPr>
                <w:webHidden/>
              </w:rPr>
              <w:t>26</w:t>
            </w:r>
            <w:r>
              <w:rPr>
                <w:webHidden/>
              </w:rPr>
              <w:fldChar w:fldCharType="end"/>
            </w:r>
          </w:hyperlink>
        </w:p>
        <w:p w14:paraId="3ABA3E90" w14:textId="07802072"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39" w:history="1">
            <w:r w:rsidRPr="006F46DF">
              <w:rPr>
                <w:rStyle w:val="Hyperlink"/>
                <w:b/>
              </w:rPr>
              <w:t>1.3.6</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data scientist</w:t>
            </w:r>
            <w:r>
              <w:rPr>
                <w:webHidden/>
              </w:rPr>
              <w:tab/>
            </w:r>
            <w:r>
              <w:rPr>
                <w:webHidden/>
              </w:rPr>
              <w:fldChar w:fldCharType="begin"/>
            </w:r>
            <w:r>
              <w:rPr>
                <w:webHidden/>
              </w:rPr>
              <w:instrText xml:space="preserve"> PAGEREF _Toc224809339 \h </w:instrText>
            </w:r>
            <w:r>
              <w:rPr>
                <w:webHidden/>
              </w:rPr>
            </w:r>
            <w:r>
              <w:rPr>
                <w:webHidden/>
              </w:rPr>
              <w:fldChar w:fldCharType="separate"/>
            </w:r>
            <w:r>
              <w:rPr>
                <w:webHidden/>
              </w:rPr>
              <w:t>27</w:t>
            </w:r>
            <w:r>
              <w:rPr>
                <w:webHidden/>
              </w:rPr>
              <w:fldChar w:fldCharType="end"/>
            </w:r>
          </w:hyperlink>
        </w:p>
        <w:p w14:paraId="15FEE2FF" w14:textId="3C541FB7" w:rsidR="008004D7" w:rsidRDefault="008004D7">
          <w:pPr>
            <w:pStyle w:val="TOC3"/>
            <w:rPr>
              <w:rFonts w:asciiTheme="minorHAnsi" w:eastAsiaTheme="minorEastAsia" w:hAnsiTheme="minorHAnsi"/>
              <w:caps w:val="0"/>
              <w:color w:val="auto"/>
              <w:kern w:val="2"/>
              <w:sz w:val="24"/>
              <w:szCs w:val="24"/>
              <w:lang w:val="en-PK" w:eastAsia="en-PK"/>
              <w14:ligatures w14:val="standardContextual"/>
            </w:rPr>
          </w:pPr>
          <w:hyperlink w:anchor="_Toc224809340" w:history="1">
            <w:r w:rsidRPr="006F46DF">
              <w:rPr>
                <w:rStyle w:val="Hyperlink"/>
                <w:b/>
              </w:rPr>
              <w:t>1.3.7</w:t>
            </w:r>
            <w:r>
              <w:rPr>
                <w:rFonts w:asciiTheme="minorHAnsi" w:eastAsiaTheme="minorEastAsia" w:hAnsiTheme="minorHAnsi"/>
                <w:caps w:val="0"/>
                <w:color w:val="auto"/>
                <w:kern w:val="2"/>
                <w:sz w:val="24"/>
                <w:szCs w:val="24"/>
                <w:lang w:val="en-PK" w:eastAsia="en-PK"/>
                <w14:ligatures w14:val="standardContextual"/>
              </w:rPr>
              <w:tab/>
            </w:r>
            <w:r w:rsidRPr="006F46DF">
              <w:rPr>
                <w:rStyle w:val="Hyperlink"/>
                <w:b/>
              </w:rPr>
              <w:t>ARITIFICIAL INTELLIGENCE</w:t>
            </w:r>
            <w:r>
              <w:rPr>
                <w:webHidden/>
              </w:rPr>
              <w:tab/>
            </w:r>
            <w:r>
              <w:rPr>
                <w:webHidden/>
              </w:rPr>
              <w:fldChar w:fldCharType="begin"/>
            </w:r>
            <w:r>
              <w:rPr>
                <w:webHidden/>
              </w:rPr>
              <w:instrText xml:space="preserve"> PAGEREF _Toc224809340 \h </w:instrText>
            </w:r>
            <w:r>
              <w:rPr>
                <w:webHidden/>
              </w:rPr>
            </w:r>
            <w:r>
              <w:rPr>
                <w:webHidden/>
              </w:rPr>
              <w:fldChar w:fldCharType="separate"/>
            </w:r>
            <w:r>
              <w:rPr>
                <w:webHidden/>
              </w:rPr>
              <w:t>33</w:t>
            </w:r>
            <w:r>
              <w:rPr>
                <w:webHidden/>
              </w:rPr>
              <w:fldChar w:fldCharType="end"/>
            </w:r>
          </w:hyperlink>
        </w:p>
        <w:p w14:paraId="6E570B74" w14:textId="0D21FF8F" w:rsidR="008004D7" w:rsidRDefault="008004D7">
          <w:pPr>
            <w:pStyle w:val="TOC2"/>
            <w:rPr>
              <w:rFonts w:asciiTheme="minorHAnsi" w:eastAsiaTheme="minorEastAsia" w:hAnsiTheme="minorHAnsi" w:cstheme="minorBidi"/>
              <w:caps w:val="0"/>
              <w:color w:val="auto"/>
              <w:kern w:val="2"/>
              <w:sz w:val="24"/>
              <w:szCs w:val="24"/>
              <w:lang w:val="en-PK" w:eastAsia="en-PK"/>
              <w14:ligatures w14:val="standardContextual"/>
            </w:rPr>
          </w:pPr>
          <w:hyperlink w:anchor="_Toc224809341" w:history="1">
            <w:r w:rsidRPr="006F46DF">
              <w:rPr>
                <w:rStyle w:val="Hyperlink"/>
              </w:rPr>
              <w:t>1.4</w:t>
            </w:r>
            <w:r>
              <w:rPr>
                <w:rFonts w:asciiTheme="minorHAnsi" w:eastAsiaTheme="minorEastAsia" w:hAnsiTheme="minorHAnsi" w:cstheme="minorBidi"/>
                <w:caps w:val="0"/>
                <w:color w:val="auto"/>
                <w:kern w:val="2"/>
                <w:sz w:val="24"/>
                <w:szCs w:val="24"/>
                <w:lang w:val="en-PK" w:eastAsia="en-PK"/>
                <w14:ligatures w14:val="standardContextual"/>
              </w:rPr>
              <w:tab/>
            </w:r>
            <w:r w:rsidRPr="006F46DF">
              <w:rPr>
                <w:rStyle w:val="Hyperlink"/>
              </w:rPr>
              <w:t xml:space="preserve"> Risks Identification</w:t>
            </w:r>
            <w:r>
              <w:rPr>
                <w:webHidden/>
              </w:rPr>
              <w:tab/>
            </w:r>
            <w:r>
              <w:rPr>
                <w:webHidden/>
              </w:rPr>
              <w:fldChar w:fldCharType="begin"/>
            </w:r>
            <w:r>
              <w:rPr>
                <w:webHidden/>
              </w:rPr>
              <w:instrText xml:space="preserve"> PAGEREF _Toc224809341 \h </w:instrText>
            </w:r>
            <w:r>
              <w:rPr>
                <w:webHidden/>
              </w:rPr>
            </w:r>
            <w:r>
              <w:rPr>
                <w:webHidden/>
              </w:rPr>
              <w:fldChar w:fldCharType="separate"/>
            </w:r>
            <w:r>
              <w:rPr>
                <w:webHidden/>
              </w:rPr>
              <w:t>34</w:t>
            </w:r>
            <w:r>
              <w:rPr>
                <w:webHidden/>
              </w:rPr>
              <w:fldChar w:fldCharType="end"/>
            </w:r>
          </w:hyperlink>
        </w:p>
        <w:p w14:paraId="1C5F5189" w14:textId="32B9429E" w:rsidR="008004D7" w:rsidRDefault="008004D7">
          <w:pPr>
            <w:pStyle w:val="TOC2"/>
            <w:rPr>
              <w:rFonts w:asciiTheme="minorHAnsi" w:eastAsiaTheme="minorEastAsia" w:hAnsiTheme="minorHAnsi" w:cstheme="minorBidi"/>
              <w:caps w:val="0"/>
              <w:color w:val="auto"/>
              <w:kern w:val="2"/>
              <w:sz w:val="24"/>
              <w:szCs w:val="24"/>
              <w:lang w:val="en-PK" w:eastAsia="en-PK"/>
              <w14:ligatures w14:val="standardContextual"/>
            </w:rPr>
          </w:pPr>
          <w:hyperlink w:anchor="_Toc224809342" w:history="1">
            <w:r w:rsidRPr="006F46DF">
              <w:rPr>
                <w:rStyle w:val="Hyperlink"/>
              </w:rPr>
              <w:t>1.5</w:t>
            </w:r>
            <w:r>
              <w:rPr>
                <w:rFonts w:asciiTheme="minorHAnsi" w:eastAsiaTheme="minorEastAsia" w:hAnsiTheme="minorHAnsi" w:cstheme="minorBidi"/>
                <w:caps w:val="0"/>
                <w:color w:val="auto"/>
                <w:kern w:val="2"/>
                <w:sz w:val="24"/>
                <w:szCs w:val="24"/>
                <w:lang w:val="en-PK" w:eastAsia="en-PK"/>
                <w14:ligatures w14:val="standardContextual"/>
              </w:rPr>
              <w:tab/>
            </w:r>
            <w:r w:rsidRPr="006F46DF">
              <w:rPr>
                <w:rStyle w:val="Hyperlink"/>
              </w:rPr>
              <w:t xml:space="preserve"> End-User Recommendations</w:t>
            </w:r>
            <w:r>
              <w:rPr>
                <w:webHidden/>
              </w:rPr>
              <w:tab/>
            </w:r>
            <w:r>
              <w:rPr>
                <w:webHidden/>
              </w:rPr>
              <w:fldChar w:fldCharType="begin"/>
            </w:r>
            <w:r>
              <w:rPr>
                <w:webHidden/>
              </w:rPr>
              <w:instrText xml:space="preserve"> PAGEREF _Toc224809342 \h </w:instrText>
            </w:r>
            <w:r>
              <w:rPr>
                <w:webHidden/>
              </w:rPr>
            </w:r>
            <w:r>
              <w:rPr>
                <w:webHidden/>
              </w:rPr>
              <w:fldChar w:fldCharType="separate"/>
            </w:r>
            <w:r>
              <w:rPr>
                <w:webHidden/>
              </w:rPr>
              <w:t>34</w:t>
            </w:r>
            <w:r>
              <w:rPr>
                <w:webHidden/>
              </w:rPr>
              <w:fldChar w:fldCharType="end"/>
            </w:r>
          </w:hyperlink>
        </w:p>
        <w:p w14:paraId="11FFB475" w14:textId="0FC7B9EE" w:rsidR="003154DD" w:rsidRPr="0042237B" w:rsidRDefault="003154DD">
          <w:pPr>
            <w:rPr>
              <w:color w:val="000000" w:themeColor="text1"/>
            </w:rPr>
          </w:pPr>
          <w:r w:rsidRPr="0042237B">
            <w:rPr>
              <w:b/>
              <w:bCs/>
              <w:noProof/>
              <w:color w:val="000000" w:themeColor="text1"/>
            </w:rPr>
            <w:fldChar w:fldCharType="end"/>
          </w:r>
        </w:p>
      </w:sdtContent>
    </w:sdt>
    <w:p w14:paraId="0BDB9D84" w14:textId="5853EF51" w:rsidR="00D61896" w:rsidRPr="0042237B" w:rsidRDefault="00D61896" w:rsidP="00077D1C">
      <w:pPr>
        <w:rPr>
          <w:rFonts w:cs="Arial"/>
          <w:color w:val="000000" w:themeColor="text1"/>
          <w:sz w:val="28"/>
          <w:szCs w:val="28"/>
        </w:rPr>
        <w:sectPr w:rsidR="00D61896" w:rsidRPr="0042237B" w:rsidSect="00D61896">
          <w:pgSz w:w="11907" w:h="16839" w:code="9"/>
          <w:pgMar w:top="1440" w:right="990" w:bottom="1080" w:left="1440" w:header="720" w:footer="510" w:gutter="0"/>
          <w:cols w:space="720"/>
          <w:docGrid w:linePitch="360"/>
        </w:sectPr>
      </w:pPr>
    </w:p>
    <w:p w14:paraId="7B155A00" w14:textId="77777777" w:rsidR="00642A7B" w:rsidRPr="0042237B" w:rsidRDefault="00642A7B" w:rsidP="00642A7B">
      <w:pPr>
        <w:spacing w:beforeLines="40" w:before="96" w:afterLines="40" w:after="96"/>
        <w:rPr>
          <w:smallCaps/>
          <w:color w:val="000000" w:themeColor="text1"/>
          <w:sz w:val="34"/>
        </w:rPr>
      </w:pPr>
      <w:r w:rsidRPr="0042237B">
        <w:rPr>
          <w:smallCaps/>
          <w:color w:val="000000" w:themeColor="text1"/>
          <w:sz w:val="34"/>
        </w:rPr>
        <w:lastRenderedPageBreak/>
        <w:t>Document Status</w:t>
      </w:r>
    </w:p>
    <w:p w14:paraId="7D2AA7B5" w14:textId="6D4951E0" w:rsidR="00642A7B" w:rsidRPr="0042237B" w:rsidRDefault="00014CA1" w:rsidP="00642A7B">
      <w:pPr>
        <w:spacing w:beforeLines="40" w:before="96" w:afterLines="40" w:after="96"/>
        <w:rPr>
          <w:bCs/>
          <w:color w:val="000000" w:themeColor="text1"/>
        </w:rPr>
      </w:pPr>
      <w:r w:rsidRPr="0042237B">
        <w:rPr>
          <w:color w:val="000000" w:themeColor="text1"/>
        </w:rPr>
        <w:t>Title:</w:t>
      </w:r>
      <w:r w:rsidRPr="0042237B">
        <w:rPr>
          <w:color w:val="000000" w:themeColor="text1"/>
        </w:rPr>
        <w:tab/>
        <w:t xml:space="preserve">           </w:t>
      </w:r>
      <w:r w:rsidR="00AF3A1A">
        <w:rPr>
          <w:color w:val="000000" w:themeColor="text1"/>
        </w:rPr>
        <w:t>Information Technology</w:t>
      </w:r>
    </w:p>
    <w:p w14:paraId="6870D8BE" w14:textId="77777777" w:rsidR="00642A7B" w:rsidRPr="0042237B" w:rsidRDefault="00642A7B" w:rsidP="00642A7B">
      <w:pPr>
        <w:spacing w:beforeLines="40" w:before="96" w:afterLines="40" w:after="96"/>
        <w:rPr>
          <w:color w:val="000000" w:themeColor="text1"/>
        </w:rPr>
      </w:pPr>
      <w:r w:rsidRPr="0042237B">
        <w:rPr>
          <w:color w:val="000000" w:themeColor="text1"/>
        </w:rPr>
        <w:t>Issue</w:t>
      </w:r>
      <w:r w:rsidRPr="0042237B">
        <w:rPr>
          <w:color w:val="000000" w:themeColor="text1"/>
        </w:rPr>
        <w:tab/>
        <w:t xml:space="preserve">: </w:t>
      </w:r>
      <w:r w:rsidRPr="0042237B">
        <w:rPr>
          <w:color w:val="000000" w:themeColor="text1"/>
        </w:rPr>
        <w:tab/>
        <w:t>V1.0</w:t>
      </w:r>
    </w:p>
    <w:p w14:paraId="4C37D2F4" w14:textId="636934FE" w:rsidR="00642A7B" w:rsidRPr="0042237B" w:rsidRDefault="00642A7B" w:rsidP="00642A7B">
      <w:pPr>
        <w:spacing w:beforeLines="40" w:before="96" w:afterLines="40" w:after="96"/>
        <w:rPr>
          <w:bCs/>
          <w:color w:val="000000" w:themeColor="text1"/>
        </w:rPr>
      </w:pPr>
      <w:r w:rsidRPr="0042237B">
        <w:rPr>
          <w:color w:val="000000" w:themeColor="text1"/>
        </w:rPr>
        <w:t>Date</w:t>
      </w:r>
      <w:r w:rsidRPr="0042237B">
        <w:rPr>
          <w:b/>
          <w:color w:val="000000" w:themeColor="text1"/>
        </w:rPr>
        <w:tab/>
        <w:t xml:space="preserve">: </w:t>
      </w:r>
      <w:r w:rsidRPr="0042237B">
        <w:rPr>
          <w:b/>
          <w:color w:val="000000" w:themeColor="text1"/>
        </w:rPr>
        <w:tab/>
      </w:r>
      <w:r w:rsidR="008D4351" w:rsidRPr="0042237B">
        <w:rPr>
          <w:color w:val="000000" w:themeColor="text1"/>
        </w:rPr>
        <w:t>March</w:t>
      </w:r>
      <w:r w:rsidR="00096796" w:rsidRPr="0042237B">
        <w:rPr>
          <w:color w:val="000000" w:themeColor="text1"/>
        </w:rPr>
        <w:t xml:space="preserve"> </w:t>
      </w:r>
      <w:r w:rsidR="00DD25B4">
        <w:rPr>
          <w:color w:val="000000" w:themeColor="text1"/>
        </w:rPr>
        <w:t>16</w:t>
      </w:r>
      <w:r w:rsidR="00096796" w:rsidRPr="0042237B">
        <w:rPr>
          <w:color w:val="000000" w:themeColor="text1"/>
        </w:rPr>
        <w:t>, 2026</w:t>
      </w:r>
    </w:p>
    <w:p w14:paraId="14A4C3FE" w14:textId="77777777" w:rsidR="00642A7B" w:rsidRPr="0042237B" w:rsidRDefault="00642A7B" w:rsidP="00642A7B">
      <w:pPr>
        <w:spacing w:beforeLines="40" w:before="96" w:afterLines="40" w:after="96"/>
        <w:rPr>
          <w:color w:val="000000" w:themeColor="text1"/>
        </w:rPr>
      </w:pPr>
    </w:p>
    <w:p w14:paraId="0FFFA997" w14:textId="77777777" w:rsidR="00642A7B" w:rsidRPr="0042237B" w:rsidRDefault="00642A7B" w:rsidP="00642A7B">
      <w:pPr>
        <w:spacing w:beforeLines="40" w:before="96" w:afterLines="40" w:after="96"/>
        <w:rPr>
          <w:color w:val="000000" w:themeColor="text1"/>
          <w:sz w:val="28"/>
        </w:rPr>
      </w:pPr>
      <w:r w:rsidRPr="0042237B">
        <w:rPr>
          <w:color w:val="000000" w:themeColor="text1"/>
        </w:rPr>
        <w:t>Authorization</w:t>
      </w:r>
    </w:p>
    <w:tbl>
      <w:tblPr>
        <w:tblW w:w="906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824"/>
        <w:gridCol w:w="1857"/>
        <w:gridCol w:w="1383"/>
      </w:tblGrid>
      <w:tr w:rsidR="00642A7B" w:rsidRPr="0042237B" w14:paraId="5FAB7882" w14:textId="77777777" w:rsidTr="007177D5">
        <w:tc>
          <w:tcPr>
            <w:tcW w:w="5824" w:type="dxa"/>
            <w:shd w:val="clear" w:color="auto" w:fill="E0E0E0"/>
          </w:tcPr>
          <w:p w14:paraId="5E19AFD0" w14:textId="77777777" w:rsidR="00642A7B" w:rsidRPr="0042237B" w:rsidRDefault="00642A7B" w:rsidP="007177D5">
            <w:pPr>
              <w:spacing w:beforeLines="40" w:before="96" w:afterLines="40" w:after="96"/>
              <w:rPr>
                <w:color w:val="000000" w:themeColor="text1"/>
              </w:rPr>
            </w:pPr>
            <w:r w:rsidRPr="0042237B">
              <w:rPr>
                <w:color w:val="000000" w:themeColor="text1"/>
              </w:rPr>
              <w:t xml:space="preserve">Position </w:t>
            </w:r>
          </w:p>
        </w:tc>
        <w:tc>
          <w:tcPr>
            <w:tcW w:w="1857" w:type="dxa"/>
            <w:shd w:val="clear" w:color="auto" w:fill="E0E0E0"/>
          </w:tcPr>
          <w:p w14:paraId="1A7AB3FA" w14:textId="77777777" w:rsidR="00642A7B" w:rsidRPr="0042237B" w:rsidRDefault="00642A7B" w:rsidP="007177D5">
            <w:pPr>
              <w:spacing w:beforeLines="40" w:before="96" w:afterLines="40" w:after="96"/>
              <w:rPr>
                <w:color w:val="000000" w:themeColor="text1"/>
              </w:rPr>
            </w:pPr>
            <w:r w:rsidRPr="0042237B">
              <w:rPr>
                <w:color w:val="000000" w:themeColor="text1"/>
              </w:rPr>
              <w:t>Signed</w:t>
            </w:r>
          </w:p>
        </w:tc>
        <w:tc>
          <w:tcPr>
            <w:tcW w:w="1383" w:type="dxa"/>
            <w:shd w:val="clear" w:color="auto" w:fill="E0E0E0"/>
          </w:tcPr>
          <w:p w14:paraId="7057497F" w14:textId="77777777" w:rsidR="00642A7B" w:rsidRPr="0042237B" w:rsidRDefault="00642A7B" w:rsidP="007177D5">
            <w:pPr>
              <w:spacing w:beforeLines="40" w:before="96" w:afterLines="40" w:after="96"/>
              <w:rPr>
                <w:color w:val="000000" w:themeColor="text1"/>
              </w:rPr>
            </w:pPr>
            <w:r w:rsidRPr="0042237B">
              <w:rPr>
                <w:color w:val="000000" w:themeColor="text1"/>
              </w:rPr>
              <w:t>Date</w:t>
            </w:r>
          </w:p>
        </w:tc>
      </w:tr>
      <w:tr w:rsidR="00642A7B" w:rsidRPr="0042237B" w14:paraId="7AAFED6D" w14:textId="77777777" w:rsidTr="007177D5">
        <w:tc>
          <w:tcPr>
            <w:tcW w:w="5824" w:type="dxa"/>
            <w:vAlign w:val="center"/>
          </w:tcPr>
          <w:p w14:paraId="0154A374" w14:textId="77777777" w:rsidR="00642A7B" w:rsidRPr="0042237B" w:rsidRDefault="00642A7B" w:rsidP="007177D5">
            <w:pPr>
              <w:spacing w:beforeLines="40" w:before="96" w:afterLines="40" w:after="96"/>
              <w:rPr>
                <w:color w:val="000000" w:themeColor="text1"/>
              </w:rPr>
            </w:pPr>
          </w:p>
        </w:tc>
        <w:tc>
          <w:tcPr>
            <w:tcW w:w="1857" w:type="dxa"/>
            <w:vAlign w:val="center"/>
          </w:tcPr>
          <w:p w14:paraId="270F47D3" w14:textId="77777777" w:rsidR="00642A7B" w:rsidRPr="0042237B" w:rsidRDefault="00642A7B" w:rsidP="007177D5">
            <w:pPr>
              <w:spacing w:beforeLines="40" w:before="96" w:afterLines="40" w:after="96"/>
              <w:rPr>
                <w:color w:val="000000" w:themeColor="text1"/>
              </w:rPr>
            </w:pPr>
          </w:p>
        </w:tc>
        <w:tc>
          <w:tcPr>
            <w:tcW w:w="1383" w:type="dxa"/>
            <w:vAlign w:val="center"/>
          </w:tcPr>
          <w:p w14:paraId="1043235A" w14:textId="77777777" w:rsidR="00642A7B" w:rsidRPr="0042237B" w:rsidRDefault="00642A7B" w:rsidP="007177D5">
            <w:pPr>
              <w:spacing w:beforeLines="40" w:before="96" w:afterLines="40" w:after="96"/>
              <w:rPr>
                <w:color w:val="000000" w:themeColor="text1"/>
              </w:rPr>
            </w:pPr>
          </w:p>
        </w:tc>
      </w:tr>
      <w:tr w:rsidR="00642A7B" w:rsidRPr="0042237B" w14:paraId="4AE24387" w14:textId="77777777" w:rsidTr="007177D5">
        <w:tc>
          <w:tcPr>
            <w:tcW w:w="5824" w:type="dxa"/>
            <w:vAlign w:val="center"/>
          </w:tcPr>
          <w:p w14:paraId="55681454" w14:textId="77777777" w:rsidR="00642A7B" w:rsidRPr="0042237B" w:rsidRDefault="00642A7B" w:rsidP="007177D5">
            <w:pPr>
              <w:spacing w:beforeLines="40" w:before="96" w:afterLines="40" w:after="96"/>
              <w:rPr>
                <w:color w:val="000000" w:themeColor="text1"/>
              </w:rPr>
            </w:pPr>
          </w:p>
        </w:tc>
        <w:tc>
          <w:tcPr>
            <w:tcW w:w="1857" w:type="dxa"/>
            <w:vAlign w:val="center"/>
          </w:tcPr>
          <w:p w14:paraId="14E0B854" w14:textId="77777777" w:rsidR="00642A7B" w:rsidRPr="0042237B" w:rsidRDefault="00642A7B" w:rsidP="007177D5">
            <w:pPr>
              <w:spacing w:beforeLines="40" w:before="96" w:afterLines="40" w:after="96"/>
              <w:rPr>
                <w:color w:val="000000" w:themeColor="text1"/>
              </w:rPr>
            </w:pPr>
          </w:p>
        </w:tc>
        <w:tc>
          <w:tcPr>
            <w:tcW w:w="1383" w:type="dxa"/>
            <w:vAlign w:val="center"/>
          </w:tcPr>
          <w:p w14:paraId="0C0C31E1" w14:textId="77777777" w:rsidR="00642A7B" w:rsidRPr="0042237B" w:rsidRDefault="00642A7B" w:rsidP="007177D5">
            <w:pPr>
              <w:spacing w:beforeLines="40" w:before="96" w:afterLines="40" w:after="96"/>
              <w:rPr>
                <w:color w:val="000000" w:themeColor="text1"/>
              </w:rPr>
            </w:pPr>
          </w:p>
        </w:tc>
      </w:tr>
      <w:tr w:rsidR="00642A7B" w:rsidRPr="0042237B" w14:paraId="7AE15D51" w14:textId="77777777" w:rsidTr="007177D5">
        <w:trPr>
          <w:trHeight w:val="395"/>
        </w:trPr>
        <w:tc>
          <w:tcPr>
            <w:tcW w:w="5824" w:type="dxa"/>
            <w:vAlign w:val="center"/>
          </w:tcPr>
          <w:p w14:paraId="6545741F" w14:textId="22557977" w:rsidR="00642A7B" w:rsidRPr="0042237B" w:rsidRDefault="00642A7B" w:rsidP="007177D5">
            <w:pPr>
              <w:spacing w:beforeLines="40" w:before="96" w:afterLines="40" w:after="96"/>
              <w:rPr>
                <w:color w:val="000000" w:themeColor="text1"/>
              </w:rPr>
            </w:pPr>
          </w:p>
        </w:tc>
        <w:tc>
          <w:tcPr>
            <w:tcW w:w="1857" w:type="dxa"/>
            <w:vAlign w:val="center"/>
          </w:tcPr>
          <w:p w14:paraId="3484C08C" w14:textId="77777777" w:rsidR="00642A7B" w:rsidRPr="0042237B" w:rsidRDefault="00642A7B" w:rsidP="007177D5">
            <w:pPr>
              <w:spacing w:beforeLines="40" w:before="96" w:afterLines="40" w:after="96"/>
              <w:rPr>
                <w:color w:val="000000" w:themeColor="text1"/>
              </w:rPr>
            </w:pPr>
          </w:p>
        </w:tc>
        <w:tc>
          <w:tcPr>
            <w:tcW w:w="1383" w:type="dxa"/>
            <w:vAlign w:val="center"/>
          </w:tcPr>
          <w:p w14:paraId="63DB9B4A" w14:textId="77777777" w:rsidR="00642A7B" w:rsidRPr="0042237B" w:rsidRDefault="00642A7B" w:rsidP="007177D5">
            <w:pPr>
              <w:spacing w:beforeLines="40" w:before="96" w:afterLines="40" w:after="96"/>
              <w:rPr>
                <w:color w:val="000000" w:themeColor="text1"/>
              </w:rPr>
            </w:pPr>
          </w:p>
        </w:tc>
      </w:tr>
    </w:tbl>
    <w:p w14:paraId="32C5DACC" w14:textId="77777777" w:rsidR="00642A7B" w:rsidRPr="0042237B" w:rsidRDefault="00642A7B" w:rsidP="00642A7B">
      <w:pPr>
        <w:spacing w:beforeLines="40" w:before="96" w:afterLines="40" w:after="96"/>
        <w:rPr>
          <w:color w:val="000000" w:themeColor="text1"/>
        </w:rPr>
      </w:pPr>
    </w:p>
    <w:p w14:paraId="6B678D03" w14:textId="77777777" w:rsidR="00642A7B" w:rsidRPr="0042237B" w:rsidRDefault="00642A7B" w:rsidP="00642A7B">
      <w:pPr>
        <w:spacing w:beforeLines="40" w:before="96" w:afterLines="40" w:after="96"/>
        <w:rPr>
          <w:color w:val="000000" w:themeColor="text1"/>
        </w:rPr>
      </w:pPr>
    </w:p>
    <w:p w14:paraId="7E99A22C" w14:textId="77777777" w:rsidR="00642A7B" w:rsidRPr="0042237B" w:rsidRDefault="00642A7B" w:rsidP="00642A7B">
      <w:pPr>
        <w:spacing w:beforeLines="40" w:before="96" w:afterLines="40" w:after="96"/>
        <w:rPr>
          <w:color w:val="000000" w:themeColor="text1"/>
        </w:rPr>
      </w:pPr>
      <w:r w:rsidRPr="0042237B">
        <w:rPr>
          <w:color w:val="000000" w:themeColor="text1"/>
        </w:rPr>
        <w:t>Document Versions</w:t>
      </w:r>
    </w:p>
    <w:tbl>
      <w:tblPr>
        <w:tblW w:w="928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407"/>
        <w:gridCol w:w="2080"/>
        <w:gridCol w:w="4894"/>
      </w:tblGrid>
      <w:tr w:rsidR="00642A7B" w:rsidRPr="0042237B" w14:paraId="67809245" w14:textId="77777777" w:rsidTr="007177D5">
        <w:tc>
          <w:tcPr>
            <w:tcW w:w="900" w:type="dxa"/>
            <w:shd w:val="clear" w:color="auto" w:fill="E0E0E0"/>
          </w:tcPr>
          <w:p w14:paraId="66EF7C60" w14:textId="77777777" w:rsidR="00642A7B" w:rsidRPr="0042237B" w:rsidRDefault="00642A7B" w:rsidP="007177D5">
            <w:pPr>
              <w:spacing w:beforeLines="40" w:before="96" w:afterLines="40" w:after="96"/>
              <w:rPr>
                <w:color w:val="000000" w:themeColor="text1"/>
              </w:rPr>
            </w:pPr>
            <w:r w:rsidRPr="0042237B">
              <w:rPr>
                <w:color w:val="000000" w:themeColor="text1"/>
              </w:rPr>
              <w:t>Issue</w:t>
            </w:r>
          </w:p>
        </w:tc>
        <w:tc>
          <w:tcPr>
            <w:tcW w:w="1407" w:type="dxa"/>
            <w:shd w:val="clear" w:color="auto" w:fill="E0E0E0"/>
          </w:tcPr>
          <w:p w14:paraId="0C835B99" w14:textId="77777777" w:rsidR="00642A7B" w:rsidRPr="0042237B" w:rsidRDefault="00642A7B" w:rsidP="007177D5">
            <w:pPr>
              <w:spacing w:beforeLines="40" w:before="96" w:afterLines="40" w:after="96"/>
              <w:rPr>
                <w:color w:val="000000" w:themeColor="text1"/>
              </w:rPr>
            </w:pPr>
            <w:r w:rsidRPr="0042237B">
              <w:rPr>
                <w:color w:val="000000" w:themeColor="text1"/>
              </w:rPr>
              <w:t>Date</w:t>
            </w:r>
          </w:p>
        </w:tc>
        <w:tc>
          <w:tcPr>
            <w:tcW w:w="2080" w:type="dxa"/>
            <w:shd w:val="clear" w:color="auto" w:fill="E0E0E0"/>
          </w:tcPr>
          <w:p w14:paraId="265DC590" w14:textId="77777777" w:rsidR="00642A7B" w:rsidRPr="0042237B" w:rsidRDefault="00642A7B" w:rsidP="007177D5">
            <w:pPr>
              <w:spacing w:beforeLines="40" w:before="96" w:afterLines="40" w:after="96"/>
              <w:rPr>
                <w:color w:val="000000" w:themeColor="text1"/>
              </w:rPr>
            </w:pPr>
            <w:r w:rsidRPr="0042237B">
              <w:rPr>
                <w:color w:val="000000" w:themeColor="text1"/>
              </w:rPr>
              <w:t>Author(s)</w:t>
            </w:r>
          </w:p>
        </w:tc>
        <w:tc>
          <w:tcPr>
            <w:tcW w:w="4894" w:type="dxa"/>
            <w:shd w:val="clear" w:color="auto" w:fill="E0E0E0"/>
          </w:tcPr>
          <w:p w14:paraId="7670FC00" w14:textId="77777777" w:rsidR="00642A7B" w:rsidRPr="0042237B" w:rsidRDefault="00642A7B" w:rsidP="007177D5">
            <w:pPr>
              <w:spacing w:beforeLines="40" w:before="96" w:afterLines="40" w:after="96"/>
              <w:rPr>
                <w:color w:val="000000" w:themeColor="text1"/>
              </w:rPr>
            </w:pPr>
            <w:r w:rsidRPr="0042237B">
              <w:rPr>
                <w:color w:val="000000" w:themeColor="text1"/>
              </w:rPr>
              <w:t>Description</w:t>
            </w:r>
          </w:p>
        </w:tc>
      </w:tr>
      <w:tr w:rsidR="00642A7B" w:rsidRPr="0042237B" w14:paraId="7E071C90" w14:textId="77777777" w:rsidTr="007177D5">
        <w:trPr>
          <w:trHeight w:val="287"/>
        </w:trPr>
        <w:tc>
          <w:tcPr>
            <w:tcW w:w="900" w:type="dxa"/>
            <w:vAlign w:val="center"/>
          </w:tcPr>
          <w:p w14:paraId="4A784E16" w14:textId="77777777" w:rsidR="00642A7B" w:rsidRPr="0042237B" w:rsidRDefault="00642A7B" w:rsidP="007177D5">
            <w:pPr>
              <w:spacing w:beforeLines="40" w:before="96" w:afterLines="40" w:after="96"/>
              <w:rPr>
                <w:color w:val="000000" w:themeColor="text1"/>
              </w:rPr>
            </w:pPr>
            <w:r w:rsidRPr="0042237B">
              <w:rPr>
                <w:color w:val="000000" w:themeColor="text1"/>
              </w:rPr>
              <w:t>V1.0</w:t>
            </w:r>
          </w:p>
        </w:tc>
        <w:tc>
          <w:tcPr>
            <w:tcW w:w="1407" w:type="dxa"/>
            <w:vAlign w:val="center"/>
          </w:tcPr>
          <w:p w14:paraId="045886DA" w14:textId="37686921" w:rsidR="00642A7B" w:rsidRPr="0042237B" w:rsidRDefault="006B55B8" w:rsidP="007177D5">
            <w:pPr>
              <w:spacing w:beforeLines="40" w:before="96" w:afterLines="40" w:after="96"/>
              <w:rPr>
                <w:color w:val="000000" w:themeColor="text1"/>
              </w:rPr>
            </w:pPr>
            <w:r w:rsidRPr="0042237B">
              <w:rPr>
                <w:color w:val="000000" w:themeColor="text1"/>
              </w:rPr>
              <w:t>March</w:t>
            </w:r>
            <w:r w:rsidR="00096796" w:rsidRPr="0042237B">
              <w:rPr>
                <w:color w:val="000000" w:themeColor="text1"/>
              </w:rPr>
              <w:t xml:space="preserve"> </w:t>
            </w:r>
            <w:r w:rsidR="00DD25B4">
              <w:rPr>
                <w:color w:val="000000" w:themeColor="text1"/>
              </w:rPr>
              <w:t>16</w:t>
            </w:r>
            <w:r w:rsidR="00096796" w:rsidRPr="0042237B">
              <w:rPr>
                <w:color w:val="000000" w:themeColor="text1"/>
              </w:rPr>
              <w:t>, 2026</w:t>
            </w:r>
          </w:p>
        </w:tc>
        <w:tc>
          <w:tcPr>
            <w:tcW w:w="2080" w:type="dxa"/>
            <w:vAlign w:val="center"/>
          </w:tcPr>
          <w:p w14:paraId="5339F90A" w14:textId="2D01BD3A" w:rsidR="00642A7B" w:rsidRPr="0042237B" w:rsidRDefault="00AF3A1A" w:rsidP="007177D5">
            <w:pPr>
              <w:spacing w:beforeLines="40" w:before="96" w:afterLines="40" w:after="96"/>
              <w:rPr>
                <w:color w:val="000000" w:themeColor="text1"/>
              </w:rPr>
            </w:pPr>
            <w:r>
              <w:rPr>
                <w:color w:val="000000" w:themeColor="text1"/>
              </w:rPr>
              <w:t>BPM Team</w:t>
            </w:r>
          </w:p>
        </w:tc>
        <w:tc>
          <w:tcPr>
            <w:tcW w:w="4894" w:type="dxa"/>
            <w:vAlign w:val="center"/>
          </w:tcPr>
          <w:p w14:paraId="7213D609" w14:textId="54B794EB" w:rsidR="00642A7B" w:rsidRPr="0042237B" w:rsidRDefault="00642A7B" w:rsidP="007177D5">
            <w:pPr>
              <w:spacing w:beforeLines="40" w:before="96" w:afterLines="40" w:after="96"/>
              <w:rPr>
                <w:color w:val="000000" w:themeColor="text1"/>
              </w:rPr>
            </w:pPr>
            <w:r w:rsidRPr="0042237B">
              <w:rPr>
                <w:color w:val="000000" w:themeColor="text1"/>
              </w:rPr>
              <w:t xml:space="preserve">First version of </w:t>
            </w:r>
            <w:r w:rsidR="00AF3A1A">
              <w:rPr>
                <w:color w:val="000000" w:themeColor="text1"/>
              </w:rPr>
              <w:t>Information Technology</w:t>
            </w:r>
          </w:p>
        </w:tc>
      </w:tr>
      <w:tr w:rsidR="00642A7B" w:rsidRPr="0042237B" w14:paraId="1FC4E320" w14:textId="77777777" w:rsidTr="007177D5">
        <w:trPr>
          <w:trHeight w:val="287"/>
        </w:trPr>
        <w:tc>
          <w:tcPr>
            <w:tcW w:w="900" w:type="dxa"/>
            <w:vAlign w:val="center"/>
          </w:tcPr>
          <w:p w14:paraId="71DFC5E8" w14:textId="77777777" w:rsidR="00642A7B" w:rsidRPr="0042237B" w:rsidRDefault="00642A7B" w:rsidP="007177D5">
            <w:pPr>
              <w:spacing w:beforeLines="40" w:before="96" w:afterLines="40" w:after="96"/>
              <w:rPr>
                <w:color w:val="000000" w:themeColor="text1"/>
              </w:rPr>
            </w:pPr>
          </w:p>
        </w:tc>
        <w:tc>
          <w:tcPr>
            <w:tcW w:w="1407" w:type="dxa"/>
            <w:vAlign w:val="center"/>
          </w:tcPr>
          <w:p w14:paraId="30B85064" w14:textId="77777777" w:rsidR="00642A7B" w:rsidRPr="0042237B" w:rsidRDefault="00642A7B" w:rsidP="007177D5">
            <w:pPr>
              <w:spacing w:beforeLines="40" w:before="96" w:afterLines="40" w:after="96"/>
              <w:rPr>
                <w:color w:val="000000" w:themeColor="text1"/>
              </w:rPr>
            </w:pPr>
          </w:p>
        </w:tc>
        <w:tc>
          <w:tcPr>
            <w:tcW w:w="2080" w:type="dxa"/>
            <w:vAlign w:val="center"/>
          </w:tcPr>
          <w:p w14:paraId="29F0D097" w14:textId="77777777" w:rsidR="00642A7B" w:rsidRPr="0042237B" w:rsidRDefault="00642A7B" w:rsidP="007177D5">
            <w:pPr>
              <w:spacing w:beforeLines="40" w:before="96" w:afterLines="40" w:after="96"/>
              <w:rPr>
                <w:color w:val="000000" w:themeColor="text1"/>
              </w:rPr>
            </w:pPr>
          </w:p>
        </w:tc>
        <w:tc>
          <w:tcPr>
            <w:tcW w:w="4894" w:type="dxa"/>
            <w:vAlign w:val="center"/>
          </w:tcPr>
          <w:p w14:paraId="167EF68B" w14:textId="77777777" w:rsidR="00642A7B" w:rsidRPr="0042237B" w:rsidRDefault="00642A7B" w:rsidP="007177D5">
            <w:pPr>
              <w:spacing w:beforeLines="40" w:before="96" w:afterLines="40" w:after="96"/>
              <w:rPr>
                <w:color w:val="000000" w:themeColor="text1"/>
              </w:rPr>
            </w:pPr>
          </w:p>
        </w:tc>
      </w:tr>
      <w:tr w:rsidR="00642A7B" w:rsidRPr="0042237B" w14:paraId="2897CA15" w14:textId="77777777" w:rsidTr="007177D5">
        <w:trPr>
          <w:trHeight w:val="287"/>
        </w:trPr>
        <w:tc>
          <w:tcPr>
            <w:tcW w:w="900" w:type="dxa"/>
            <w:vAlign w:val="center"/>
          </w:tcPr>
          <w:p w14:paraId="5F4A180B" w14:textId="77777777" w:rsidR="00642A7B" w:rsidRPr="0042237B" w:rsidRDefault="00642A7B" w:rsidP="007177D5">
            <w:pPr>
              <w:spacing w:beforeLines="40" w:before="96" w:afterLines="40" w:after="96"/>
              <w:rPr>
                <w:color w:val="000000" w:themeColor="text1"/>
              </w:rPr>
            </w:pPr>
          </w:p>
        </w:tc>
        <w:tc>
          <w:tcPr>
            <w:tcW w:w="1407" w:type="dxa"/>
            <w:vAlign w:val="center"/>
          </w:tcPr>
          <w:p w14:paraId="38893A89" w14:textId="77777777" w:rsidR="00642A7B" w:rsidRPr="0042237B" w:rsidRDefault="00642A7B" w:rsidP="007177D5">
            <w:pPr>
              <w:spacing w:beforeLines="40" w:before="96" w:afterLines="40" w:after="96"/>
              <w:rPr>
                <w:color w:val="000000" w:themeColor="text1"/>
              </w:rPr>
            </w:pPr>
          </w:p>
        </w:tc>
        <w:tc>
          <w:tcPr>
            <w:tcW w:w="2080" w:type="dxa"/>
            <w:vAlign w:val="center"/>
          </w:tcPr>
          <w:p w14:paraId="039759C3" w14:textId="77777777" w:rsidR="00642A7B" w:rsidRPr="0042237B" w:rsidRDefault="00642A7B" w:rsidP="007177D5">
            <w:pPr>
              <w:spacing w:beforeLines="40" w:before="96" w:afterLines="40" w:after="96"/>
              <w:rPr>
                <w:color w:val="000000" w:themeColor="text1"/>
              </w:rPr>
            </w:pPr>
          </w:p>
        </w:tc>
        <w:tc>
          <w:tcPr>
            <w:tcW w:w="4894" w:type="dxa"/>
            <w:vAlign w:val="center"/>
          </w:tcPr>
          <w:p w14:paraId="605B45F6" w14:textId="77777777" w:rsidR="00642A7B" w:rsidRPr="0042237B" w:rsidRDefault="00642A7B" w:rsidP="007177D5">
            <w:pPr>
              <w:spacing w:beforeLines="40" w:before="96" w:afterLines="40" w:after="96"/>
              <w:rPr>
                <w:color w:val="000000" w:themeColor="text1"/>
              </w:rPr>
            </w:pPr>
          </w:p>
        </w:tc>
      </w:tr>
      <w:tr w:rsidR="00642A7B" w:rsidRPr="0042237B" w14:paraId="03ECA29B" w14:textId="77777777" w:rsidTr="007177D5">
        <w:trPr>
          <w:trHeight w:val="287"/>
        </w:trPr>
        <w:tc>
          <w:tcPr>
            <w:tcW w:w="900" w:type="dxa"/>
            <w:vAlign w:val="center"/>
          </w:tcPr>
          <w:p w14:paraId="623047B1" w14:textId="77777777" w:rsidR="00642A7B" w:rsidRPr="0042237B" w:rsidRDefault="00642A7B" w:rsidP="007177D5">
            <w:pPr>
              <w:spacing w:beforeLines="40" w:before="96" w:afterLines="40" w:after="96"/>
              <w:rPr>
                <w:color w:val="000000" w:themeColor="text1"/>
              </w:rPr>
            </w:pPr>
          </w:p>
        </w:tc>
        <w:tc>
          <w:tcPr>
            <w:tcW w:w="1407" w:type="dxa"/>
            <w:vAlign w:val="center"/>
          </w:tcPr>
          <w:p w14:paraId="713B36C0" w14:textId="77777777" w:rsidR="00642A7B" w:rsidRPr="0042237B" w:rsidRDefault="00642A7B" w:rsidP="007177D5">
            <w:pPr>
              <w:spacing w:beforeLines="40" w:before="96" w:afterLines="40" w:after="96"/>
              <w:rPr>
                <w:color w:val="000000" w:themeColor="text1"/>
              </w:rPr>
            </w:pPr>
          </w:p>
        </w:tc>
        <w:tc>
          <w:tcPr>
            <w:tcW w:w="2080" w:type="dxa"/>
            <w:vAlign w:val="center"/>
          </w:tcPr>
          <w:p w14:paraId="07B061B5" w14:textId="77777777" w:rsidR="00642A7B" w:rsidRPr="0042237B" w:rsidRDefault="00642A7B" w:rsidP="007177D5">
            <w:pPr>
              <w:spacing w:beforeLines="40" w:before="96" w:afterLines="40" w:after="96"/>
              <w:rPr>
                <w:color w:val="000000" w:themeColor="text1"/>
              </w:rPr>
            </w:pPr>
          </w:p>
        </w:tc>
        <w:tc>
          <w:tcPr>
            <w:tcW w:w="4894" w:type="dxa"/>
            <w:vAlign w:val="center"/>
          </w:tcPr>
          <w:p w14:paraId="14A11D45" w14:textId="77777777" w:rsidR="00642A7B" w:rsidRPr="0042237B" w:rsidRDefault="00642A7B" w:rsidP="007177D5">
            <w:pPr>
              <w:spacing w:beforeLines="40" w:before="96" w:afterLines="40" w:after="96"/>
              <w:rPr>
                <w:color w:val="000000" w:themeColor="text1"/>
              </w:rPr>
            </w:pPr>
          </w:p>
        </w:tc>
      </w:tr>
      <w:tr w:rsidR="00642A7B" w:rsidRPr="0042237B" w14:paraId="278208D5" w14:textId="77777777" w:rsidTr="007177D5">
        <w:trPr>
          <w:trHeight w:val="287"/>
        </w:trPr>
        <w:tc>
          <w:tcPr>
            <w:tcW w:w="900" w:type="dxa"/>
            <w:vAlign w:val="center"/>
          </w:tcPr>
          <w:p w14:paraId="2826D32D" w14:textId="77777777" w:rsidR="00642A7B" w:rsidRPr="0042237B" w:rsidRDefault="00642A7B" w:rsidP="007177D5">
            <w:pPr>
              <w:spacing w:beforeLines="40" w:before="96" w:afterLines="40" w:after="96"/>
              <w:rPr>
                <w:color w:val="000000" w:themeColor="text1"/>
              </w:rPr>
            </w:pPr>
          </w:p>
        </w:tc>
        <w:tc>
          <w:tcPr>
            <w:tcW w:w="1407" w:type="dxa"/>
            <w:vAlign w:val="center"/>
          </w:tcPr>
          <w:p w14:paraId="74802808" w14:textId="77777777" w:rsidR="00642A7B" w:rsidRPr="0042237B" w:rsidRDefault="00642A7B" w:rsidP="007177D5">
            <w:pPr>
              <w:spacing w:beforeLines="40" w:before="96" w:afterLines="40" w:after="96"/>
              <w:rPr>
                <w:color w:val="000000" w:themeColor="text1"/>
              </w:rPr>
            </w:pPr>
          </w:p>
        </w:tc>
        <w:tc>
          <w:tcPr>
            <w:tcW w:w="2080" w:type="dxa"/>
            <w:vAlign w:val="center"/>
          </w:tcPr>
          <w:p w14:paraId="738CAE11" w14:textId="77777777" w:rsidR="00642A7B" w:rsidRPr="0042237B" w:rsidRDefault="00642A7B" w:rsidP="007177D5">
            <w:pPr>
              <w:spacing w:beforeLines="40" w:before="96" w:afterLines="40" w:after="96"/>
              <w:rPr>
                <w:color w:val="000000" w:themeColor="text1"/>
              </w:rPr>
            </w:pPr>
          </w:p>
        </w:tc>
        <w:tc>
          <w:tcPr>
            <w:tcW w:w="4894" w:type="dxa"/>
            <w:vAlign w:val="center"/>
          </w:tcPr>
          <w:p w14:paraId="76FEC96B" w14:textId="77777777" w:rsidR="00642A7B" w:rsidRPr="0042237B" w:rsidRDefault="00642A7B" w:rsidP="007177D5">
            <w:pPr>
              <w:spacing w:beforeLines="40" w:before="96" w:afterLines="40" w:after="96"/>
              <w:rPr>
                <w:color w:val="000000" w:themeColor="text1"/>
              </w:rPr>
            </w:pPr>
          </w:p>
        </w:tc>
      </w:tr>
    </w:tbl>
    <w:p w14:paraId="429989B4" w14:textId="77777777" w:rsidR="00642A7B" w:rsidRPr="0042237B" w:rsidRDefault="00642A7B" w:rsidP="00642A7B">
      <w:pPr>
        <w:spacing w:beforeLines="40" w:before="96" w:afterLines="40" w:after="96"/>
        <w:rPr>
          <w:color w:val="000000" w:themeColor="text1"/>
        </w:rPr>
      </w:pPr>
    </w:p>
    <w:p w14:paraId="1325251B" w14:textId="77777777" w:rsidR="00EB437A" w:rsidRPr="0042237B" w:rsidRDefault="00EB437A" w:rsidP="00077D1C">
      <w:pPr>
        <w:rPr>
          <w:rFonts w:cs="Arial"/>
          <w:color w:val="000000" w:themeColor="text1"/>
          <w:sz w:val="28"/>
          <w:szCs w:val="28"/>
        </w:rPr>
        <w:sectPr w:rsidR="00EB437A" w:rsidRPr="0042237B" w:rsidSect="00D61896">
          <w:pgSz w:w="11907" w:h="16839" w:code="9"/>
          <w:pgMar w:top="1440" w:right="990" w:bottom="1080" w:left="1440" w:header="720" w:footer="510" w:gutter="0"/>
          <w:cols w:space="720"/>
          <w:docGrid w:linePitch="360"/>
        </w:sectPr>
      </w:pPr>
    </w:p>
    <w:p w14:paraId="11065BD2" w14:textId="77777777" w:rsidR="00642A7B" w:rsidRPr="0042237B" w:rsidRDefault="00642A7B" w:rsidP="00642A7B">
      <w:pPr>
        <w:pStyle w:val="Heading1"/>
        <w:pageBreakBefore w:val="0"/>
        <w:rPr>
          <w:color w:val="000000" w:themeColor="text1"/>
        </w:rPr>
      </w:pPr>
      <w:bookmarkStart w:id="1" w:name="_Toc11335001"/>
      <w:bookmarkStart w:id="2" w:name="_Toc85460594"/>
      <w:bookmarkStart w:id="3" w:name="_Toc224809323"/>
      <w:r w:rsidRPr="0042237B">
        <w:rPr>
          <w:color w:val="000000" w:themeColor="text1"/>
        </w:rPr>
        <w:lastRenderedPageBreak/>
        <w:t>Acronyms and Abbreviations</w:t>
      </w:r>
      <w:bookmarkEnd w:id="1"/>
      <w:bookmarkEnd w:id="2"/>
      <w:bookmarkEnd w:id="3"/>
    </w:p>
    <w:p w14:paraId="3BFD34EC" w14:textId="77777777" w:rsidR="00642A7B" w:rsidRPr="0042237B" w:rsidRDefault="00642A7B" w:rsidP="00642A7B">
      <w:pPr>
        <w:rPr>
          <w:color w:val="000000" w:themeColor="text1"/>
        </w:rPr>
      </w:pPr>
    </w:p>
    <w:tbl>
      <w:tblPr>
        <w:tblW w:w="5860" w:type="dxa"/>
        <w:jc w:val="center"/>
        <w:tblCellMar>
          <w:left w:w="70" w:type="dxa"/>
          <w:right w:w="70" w:type="dxa"/>
        </w:tblCellMar>
        <w:tblLook w:val="04A0" w:firstRow="1" w:lastRow="0" w:firstColumn="1" w:lastColumn="0" w:noHBand="0" w:noVBand="1"/>
      </w:tblPr>
      <w:tblGrid>
        <w:gridCol w:w="1485"/>
        <w:gridCol w:w="345"/>
        <w:gridCol w:w="4030"/>
      </w:tblGrid>
      <w:tr w:rsidR="002B60FD" w:rsidRPr="0042237B" w14:paraId="198AFFE2" w14:textId="77777777" w:rsidTr="00327127">
        <w:trPr>
          <w:trHeight w:val="590"/>
          <w:jc w:val="center"/>
        </w:trPr>
        <w:tc>
          <w:tcPr>
            <w:tcW w:w="1830" w:type="dxa"/>
            <w:gridSpan w:val="2"/>
            <w:tcBorders>
              <w:top w:val="nil"/>
              <w:left w:val="nil"/>
              <w:bottom w:val="single" w:sz="8" w:space="0" w:color="auto"/>
              <w:right w:val="nil"/>
            </w:tcBorders>
            <w:vAlign w:val="center"/>
            <w:hideMark/>
          </w:tcPr>
          <w:p w14:paraId="00CBE487" w14:textId="77777777" w:rsidR="002B60FD" w:rsidRPr="0042237B" w:rsidRDefault="002B60FD" w:rsidP="00327127">
            <w:pPr>
              <w:spacing w:after="0"/>
              <w:rPr>
                <w:b/>
                <w:bCs/>
                <w:color w:val="000000" w:themeColor="text1"/>
                <w:lang w:val="es-ES" w:eastAsia="es-ES"/>
              </w:rPr>
            </w:pPr>
            <w:r w:rsidRPr="0042237B">
              <w:rPr>
                <w:b/>
                <w:bCs/>
                <w:color w:val="000000" w:themeColor="text1"/>
                <w:lang w:eastAsia="es-ES"/>
              </w:rPr>
              <w:t>Acronym / Abbreviation</w:t>
            </w:r>
          </w:p>
        </w:tc>
        <w:tc>
          <w:tcPr>
            <w:tcW w:w="4030" w:type="dxa"/>
            <w:tcBorders>
              <w:top w:val="nil"/>
              <w:left w:val="nil"/>
              <w:bottom w:val="single" w:sz="8" w:space="0" w:color="auto"/>
              <w:right w:val="nil"/>
            </w:tcBorders>
            <w:vAlign w:val="center"/>
            <w:hideMark/>
          </w:tcPr>
          <w:p w14:paraId="290AAC91" w14:textId="77777777" w:rsidR="002B60FD" w:rsidRPr="0042237B" w:rsidRDefault="002B60FD" w:rsidP="00327127">
            <w:pPr>
              <w:spacing w:after="0"/>
              <w:jc w:val="center"/>
              <w:rPr>
                <w:b/>
                <w:bCs/>
                <w:color w:val="000000" w:themeColor="text1"/>
                <w:lang w:val="es-ES" w:eastAsia="es-ES"/>
              </w:rPr>
            </w:pPr>
            <w:r w:rsidRPr="0042237B">
              <w:rPr>
                <w:b/>
                <w:bCs/>
                <w:color w:val="000000" w:themeColor="text1"/>
                <w:lang w:eastAsia="es-ES"/>
              </w:rPr>
              <w:t>Definition</w:t>
            </w:r>
          </w:p>
        </w:tc>
      </w:tr>
      <w:tr w:rsidR="00A52A20" w:rsidRPr="0000129C" w14:paraId="1DECEFA1" w14:textId="77777777" w:rsidTr="00A52A20">
        <w:trPr>
          <w:trHeight w:val="300"/>
          <w:jc w:val="center"/>
        </w:trPr>
        <w:tc>
          <w:tcPr>
            <w:tcW w:w="1485" w:type="dxa"/>
            <w:tcBorders>
              <w:top w:val="nil"/>
              <w:left w:val="nil"/>
              <w:bottom w:val="single" w:sz="8" w:space="0" w:color="auto"/>
              <w:right w:val="nil"/>
            </w:tcBorders>
            <w:vAlign w:val="center"/>
          </w:tcPr>
          <w:p w14:paraId="48A3CFC2" w14:textId="77777777" w:rsidR="00A52A20" w:rsidRPr="00A52A20" w:rsidRDefault="00A52A20" w:rsidP="00A52A20">
            <w:pPr>
              <w:spacing w:after="0"/>
            </w:pPr>
            <w:r>
              <w:t>API</w:t>
            </w:r>
          </w:p>
        </w:tc>
        <w:tc>
          <w:tcPr>
            <w:tcW w:w="4375" w:type="dxa"/>
            <w:gridSpan w:val="2"/>
            <w:tcBorders>
              <w:top w:val="nil"/>
              <w:left w:val="nil"/>
              <w:bottom w:val="single" w:sz="8" w:space="0" w:color="auto"/>
              <w:right w:val="nil"/>
            </w:tcBorders>
            <w:vAlign w:val="center"/>
          </w:tcPr>
          <w:p w14:paraId="4F662D84" w14:textId="77777777" w:rsidR="00A52A20" w:rsidRPr="00A52A20" w:rsidRDefault="00A52A20" w:rsidP="00A52A20">
            <w:pPr>
              <w:spacing w:after="0"/>
            </w:pPr>
            <w:r>
              <w:t>Application Programming Interface</w:t>
            </w:r>
          </w:p>
        </w:tc>
      </w:tr>
      <w:tr w:rsidR="00A52A20" w:rsidRPr="0042237B" w14:paraId="5DA30B5A" w14:textId="77777777" w:rsidTr="00626BEB">
        <w:trPr>
          <w:trHeight w:val="300"/>
          <w:jc w:val="center"/>
        </w:trPr>
        <w:tc>
          <w:tcPr>
            <w:tcW w:w="1485" w:type="dxa"/>
            <w:tcBorders>
              <w:top w:val="nil"/>
              <w:left w:val="nil"/>
              <w:bottom w:val="single" w:sz="8" w:space="0" w:color="auto"/>
              <w:right w:val="nil"/>
            </w:tcBorders>
            <w:vAlign w:val="center"/>
          </w:tcPr>
          <w:p w14:paraId="25B1C2B0" w14:textId="77777777" w:rsidR="00A52A20" w:rsidRPr="0000129C" w:rsidRDefault="00A52A20" w:rsidP="00A52A20">
            <w:pPr>
              <w:spacing w:after="0"/>
              <w:rPr>
                <w:color w:val="000000" w:themeColor="text1"/>
              </w:rPr>
            </w:pPr>
            <w:r>
              <w:t>BA</w:t>
            </w:r>
          </w:p>
        </w:tc>
        <w:tc>
          <w:tcPr>
            <w:tcW w:w="4375" w:type="dxa"/>
            <w:gridSpan w:val="2"/>
            <w:tcBorders>
              <w:top w:val="nil"/>
              <w:left w:val="nil"/>
              <w:bottom w:val="single" w:sz="8" w:space="0" w:color="auto"/>
              <w:right w:val="nil"/>
            </w:tcBorders>
            <w:vAlign w:val="center"/>
          </w:tcPr>
          <w:p w14:paraId="2F86B38E" w14:textId="77777777" w:rsidR="00A52A20" w:rsidRPr="0000129C" w:rsidRDefault="00A52A20" w:rsidP="00A52A20">
            <w:pPr>
              <w:spacing w:after="0"/>
              <w:rPr>
                <w:color w:val="000000" w:themeColor="text1"/>
              </w:rPr>
            </w:pPr>
            <w:r>
              <w:t>Business Analyst</w:t>
            </w:r>
          </w:p>
        </w:tc>
      </w:tr>
      <w:tr w:rsidR="00A52A20" w:rsidRPr="0042237B" w14:paraId="101F9F0F" w14:textId="77777777" w:rsidTr="00A52A20">
        <w:trPr>
          <w:trHeight w:val="300"/>
          <w:jc w:val="center"/>
        </w:trPr>
        <w:tc>
          <w:tcPr>
            <w:tcW w:w="1485" w:type="dxa"/>
            <w:tcBorders>
              <w:top w:val="nil"/>
              <w:left w:val="nil"/>
              <w:bottom w:val="single" w:sz="8" w:space="0" w:color="auto"/>
              <w:right w:val="nil"/>
            </w:tcBorders>
            <w:vAlign w:val="center"/>
          </w:tcPr>
          <w:p w14:paraId="52F76172" w14:textId="77777777" w:rsidR="00A52A20" w:rsidRPr="00A52A20" w:rsidRDefault="00A52A20" w:rsidP="00A52A20">
            <w:pPr>
              <w:spacing w:after="0"/>
            </w:pPr>
            <w:r>
              <w:t>BAT</w:t>
            </w:r>
          </w:p>
        </w:tc>
        <w:tc>
          <w:tcPr>
            <w:tcW w:w="4375" w:type="dxa"/>
            <w:gridSpan w:val="2"/>
            <w:tcBorders>
              <w:top w:val="nil"/>
              <w:left w:val="nil"/>
              <w:bottom w:val="single" w:sz="8" w:space="0" w:color="auto"/>
              <w:right w:val="nil"/>
            </w:tcBorders>
            <w:vAlign w:val="center"/>
          </w:tcPr>
          <w:p w14:paraId="776245E0" w14:textId="77777777" w:rsidR="00A52A20" w:rsidRPr="00A52A20" w:rsidRDefault="00A52A20" w:rsidP="00A52A20">
            <w:pPr>
              <w:spacing w:after="0"/>
            </w:pPr>
            <w:r>
              <w:t>Business Acceptance Testing</w:t>
            </w:r>
          </w:p>
        </w:tc>
      </w:tr>
      <w:tr w:rsidR="00A52A20" w:rsidRPr="0042237B" w14:paraId="32C84EF6" w14:textId="77777777" w:rsidTr="00626BEB">
        <w:trPr>
          <w:trHeight w:val="300"/>
          <w:jc w:val="center"/>
        </w:trPr>
        <w:tc>
          <w:tcPr>
            <w:tcW w:w="1485" w:type="dxa"/>
            <w:tcBorders>
              <w:top w:val="nil"/>
              <w:left w:val="nil"/>
              <w:bottom w:val="single" w:sz="8" w:space="0" w:color="auto"/>
              <w:right w:val="nil"/>
            </w:tcBorders>
            <w:vAlign w:val="center"/>
          </w:tcPr>
          <w:p w14:paraId="2825BF84" w14:textId="77777777" w:rsidR="00A52A20" w:rsidRPr="0000129C" w:rsidRDefault="00A52A20" w:rsidP="00A52A20">
            <w:pPr>
              <w:spacing w:after="0"/>
              <w:rPr>
                <w:color w:val="000000" w:themeColor="text1"/>
              </w:rPr>
            </w:pPr>
            <w:r>
              <w:t>BRD</w:t>
            </w:r>
          </w:p>
        </w:tc>
        <w:tc>
          <w:tcPr>
            <w:tcW w:w="4375" w:type="dxa"/>
            <w:gridSpan w:val="2"/>
            <w:tcBorders>
              <w:top w:val="nil"/>
              <w:left w:val="nil"/>
              <w:bottom w:val="single" w:sz="8" w:space="0" w:color="auto"/>
              <w:right w:val="nil"/>
            </w:tcBorders>
            <w:vAlign w:val="center"/>
          </w:tcPr>
          <w:p w14:paraId="4B310637" w14:textId="77777777" w:rsidR="00A52A20" w:rsidRPr="0042237B" w:rsidRDefault="00A52A20" w:rsidP="00A52A20">
            <w:pPr>
              <w:spacing w:after="0"/>
              <w:rPr>
                <w:color w:val="000000" w:themeColor="text1"/>
              </w:rPr>
            </w:pPr>
            <w:r>
              <w:t>Business Requirements Document</w:t>
            </w:r>
          </w:p>
        </w:tc>
      </w:tr>
      <w:tr w:rsidR="00A52A20" w:rsidRPr="0042237B" w14:paraId="4116E171" w14:textId="77777777" w:rsidTr="00A52A20">
        <w:trPr>
          <w:trHeight w:val="300"/>
          <w:jc w:val="center"/>
        </w:trPr>
        <w:tc>
          <w:tcPr>
            <w:tcW w:w="1485" w:type="dxa"/>
            <w:tcBorders>
              <w:top w:val="nil"/>
              <w:left w:val="nil"/>
              <w:bottom w:val="single" w:sz="8" w:space="0" w:color="auto"/>
              <w:right w:val="nil"/>
            </w:tcBorders>
            <w:vAlign w:val="center"/>
          </w:tcPr>
          <w:p w14:paraId="498A0B2F" w14:textId="77777777" w:rsidR="00A52A20" w:rsidRPr="00A52A20" w:rsidRDefault="00A52A20" w:rsidP="00A52A20">
            <w:pPr>
              <w:spacing w:after="0"/>
            </w:pPr>
            <w:r>
              <w:t>CPPA-G</w:t>
            </w:r>
          </w:p>
        </w:tc>
        <w:tc>
          <w:tcPr>
            <w:tcW w:w="4375" w:type="dxa"/>
            <w:gridSpan w:val="2"/>
            <w:tcBorders>
              <w:top w:val="nil"/>
              <w:left w:val="nil"/>
              <w:bottom w:val="single" w:sz="8" w:space="0" w:color="auto"/>
              <w:right w:val="nil"/>
            </w:tcBorders>
            <w:vAlign w:val="center"/>
          </w:tcPr>
          <w:p w14:paraId="4FDBDF6B" w14:textId="77777777" w:rsidR="00A52A20" w:rsidRPr="00A52A20" w:rsidRDefault="00A52A20" w:rsidP="00A52A20">
            <w:pPr>
              <w:spacing w:after="0"/>
            </w:pPr>
            <w:r>
              <w:t>Central Power Purchasing Agency (Guarantee)</w:t>
            </w:r>
          </w:p>
        </w:tc>
      </w:tr>
      <w:tr w:rsidR="00A52A20" w:rsidRPr="0042237B" w14:paraId="201A0C99" w14:textId="77777777" w:rsidTr="00A52A20">
        <w:trPr>
          <w:trHeight w:val="300"/>
          <w:jc w:val="center"/>
        </w:trPr>
        <w:tc>
          <w:tcPr>
            <w:tcW w:w="1485" w:type="dxa"/>
            <w:tcBorders>
              <w:top w:val="nil"/>
              <w:left w:val="nil"/>
              <w:bottom w:val="single" w:sz="8" w:space="0" w:color="auto"/>
              <w:right w:val="nil"/>
            </w:tcBorders>
            <w:vAlign w:val="center"/>
          </w:tcPr>
          <w:p w14:paraId="25D3702A" w14:textId="77777777" w:rsidR="00A52A20" w:rsidRPr="00A52A20" w:rsidRDefault="00A52A20" w:rsidP="00A52A20">
            <w:pPr>
              <w:spacing w:after="0"/>
            </w:pPr>
            <w:r>
              <w:t>CPU</w:t>
            </w:r>
          </w:p>
        </w:tc>
        <w:tc>
          <w:tcPr>
            <w:tcW w:w="4375" w:type="dxa"/>
            <w:gridSpan w:val="2"/>
            <w:tcBorders>
              <w:top w:val="nil"/>
              <w:left w:val="nil"/>
              <w:bottom w:val="single" w:sz="8" w:space="0" w:color="auto"/>
              <w:right w:val="nil"/>
            </w:tcBorders>
            <w:vAlign w:val="center"/>
          </w:tcPr>
          <w:p w14:paraId="3B82B301" w14:textId="77777777" w:rsidR="00A52A20" w:rsidRPr="00A52A20" w:rsidRDefault="00A52A20" w:rsidP="00A52A20">
            <w:pPr>
              <w:spacing w:after="0"/>
            </w:pPr>
            <w:r>
              <w:t>Central Processing Unit</w:t>
            </w:r>
          </w:p>
        </w:tc>
      </w:tr>
      <w:tr w:rsidR="00A52A20" w:rsidRPr="0000129C" w14:paraId="19A28E38" w14:textId="77777777" w:rsidTr="00A52A20">
        <w:trPr>
          <w:trHeight w:val="300"/>
          <w:jc w:val="center"/>
        </w:trPr>
        <w:tc>
          <w:tcPr>
            <w:tcW w:w="1485" w:type="dxa"/>
            <w:tcBorders>
              <w:top w:val="nil"/>
              <w:left w:val="nil"/>
              <w:bottom w:val="single" w:sz="8" w:space="0" w:color="auto"/>
              <w:right w:val="nil"/>
            </w:tcBorders>
            <w:vAlign w:val="center"/>
          </w:tcPr>
          <w:p w14:paraId="22621E41" w14:textId="77777777" w:rsidR="00A52A20" w:rsidRPr="00A52A20" w:rsidRDefault="00A52A20" w:rsidP="00A52A20">
            <w:pPr>
              <w:spacing w:after="0"/>
            </w:pPr>
            <w:r>
              <w:t>Dev</w:t>
            </w:r>
          </w:p>
        </w:tc>
        <w:tc>
          <w:tcPr>
            <w:tcW w:w="4375" w:type="dxa"/>
            <w:gridSpan w:val="2"/>
            <w:tcBorders>
              <w:top w:val="nil"/>
              <w:left w:val="nil"/>
              <w:bottom w:val="single" w:sz="8" w:space="0" w:color="auto"/>
              <w:right w:val="nil"/>
            </w:tcBorders>
            <w:vAlign w:val="center"/>
          </w:tcPr>
          <w:p w14:paraId="292F60D5" w14:textId="77777777" w:rsidR="00A52A20" w:rsidRPr="00A52A20" w:rsidRDefault="00A52A20" w:rsidP="00A52A20">
            <w:pPr>
              <w:spacing w:after="0"/>
            </w:pPr>
            <w:r>
              <w:t>Development / Developer</w:t>
            </w:r>
          </w:p>
        </w:tc>
      </w:tr>
      <w:tr w:rsidR="00A52A20" w:rsidRPr="0000129C" w14:paraId="40120772" w14:textId="77777777" w:rsidTr="00A52A20">
        <w:trPr>
          <w:trHeight w:val="300"/>
          <w:jc w:val="center"/>
        </w:trPr>
        <w:tc>
          <w:tcPr>
            <w:tcW w:w="1485" w:type="dxa"/>
            <w:tcBorders>
              <w:top w:val="nil"/>
              <w:left w:val="nil"/>
              <w:bottom w:val="single" w:sz="8" w:space="0" w:color="auto"/>
              <w:right w:val="nil"/>
            </w:tcBorders>
            <w:vAlign w:val="center"/>
          </w:tcPr>
          <w:p w14:paraId="0C36AEB9" w14:textId="77777777" w:rsidR="00A52A20" w:rsidRPr="00A52A20" w:rsidRDefault="00A52A20" w:rsidP="00A52A20">
            <w:pPr>
              <w:spacing w:after="0"/>
            </w:pPr>
            <w:r>
              <w:t>DISCOs</w:t>
            </w:r>
          </w:p>
        </w:tc>
        <w:tc>
          <w:tcPr>
            <w:tcW w:w="4375" w:type="dxa"/>
            <w:gridSpan w:val="2"/>
            <w:tcBorders>
              <w:top w:val="nil"/>
              <w:left w:val="nil"/>
              <w:bottom w:val="single" w:sz="8" w:space="0" w:color="auto"/>
              <w:right w:val="nil"/>
            </w:tcBorders>
            <w:vAlign w:val="center"/>
          </w:tcPr>
          <w:p w14:paraId="28D9A169" w14:textId="77777777" w:rsidR="00A52A20" w:rsidRPr="00A52A20" w:rsidRDefault="00A52A20" w:rsidP="00A52A20">
            <w:pPr>
              <w:spacing w:after="0"/>
            </w:pPr>
            <w:r>
              <w:t>Distribution Companies</w:t>
            </w:r>
          </w:p>
        </w:tc>
      </w:tr>
      <w:tr w:rsidR="00A52A20" w:rsidRPr="0000129C" w14:paraId="2F283B4C" w14:textId="77777777" w:rsidTr="00A52A20">
        <w:trPr>
          <w:trHeight w:val="300"/>
          <w:jc w:val="center"/>
        </w:trPr>
        <w:tc>
          <w:tcPr>
            <w:tcW w:w="1485" w:type="dxa"/>
            <w:tcBorders>
              <w:top w:val="nil"/>
              <w:left w:val="nil"/>
              <w:bottom w:val="single" w:sz="8" w:space="0" w:color="auto"/>
              <w:right w:val="nil"/>
            </w:tcBorders>
            <w:vAlign w:val="center"/>
          </w:tcPr>
          <w:p w14:paraId="0EB47323" w14:textId="77777777" w:rsidR="00A52A20" w:rsidRPr="00A52A20" w:rsidRDefault="00A52A20" w:rsidP="00A52A20">
            <w:pPr>
              <w:spacing w:after="0"/>
            </w:pPr>
            <w:r>
              <w:t>DMZ</w:t>
            </w:r>
          </w:p>
        </w:tc>
        <w:tc>
          <w:tcPr>
            <w:tcW w:w="4375" w:type="dxa"/>
            <w:gridSpan w:val="2"/>
            <w:tcBorders>
              <w:top w:val="nil"/>
              <w:left w:val="nil"/>
              <w:bottom w:val="single" w:sz="8" w:space="0" w:color="auto"/>
              <w:right w:val="nil"/>
            </w:tcBorders>
            <w:vAlign w:val="center"/>
          </w:tcPr>
          <w:p w14:paraId="3BB1CD92" w14:textId="77777777" w:rsidR="00A52A20" w:rsidRPr="00A52A20" w:rsidRDefault="00A52A20" w:rsidP="00A52A20">
            <w:pPr>
              <w:spacing w:after="0"/>
            </w:pPr>
            <w:r>
              <w:t>Demilitarized Zone</w:t>
            </w:r>
          </w:p>
        </w:tc>
      </w:tr>
      <w:tr w:rsidR="00A52A20" w:rsidRPr="0000129C" w14:paraId="3F740B12" w14:textId="77777777" w:rsidTr="00A52A20">
        <w:trPr>
          <w:trHeight w:val="300"/>
          <w:jc w:val="center"/>
        </w:trPr>
        <w:tc>
          <w:tcPr>
            <w:tcW w:w="1485" w:type="dxa"/>
            <w:tcBorders>
              <w:top w:val="nil"/>
              <w:left w:val="nil"/>
              <w:bottom w:val="single" w:sz="8" w:space="0" w:color="auto"/>
              <w:right w:val="nil"/>
            </w:tcBorders>
            <w:vAlign w:val="center"/>
          </w:tcPr>
          <w:p w14:paraId="3577A39C" w14:textId="77777777" w:rsidR="00A52A20" w:rsidRPr="00A52A20" w:rsidRDefault="00A52A20" w:rsidP="00A52A20">
            <w:pPr>
              <w:spacing w:after="0"/>
            </w:pPr>
            <w:r>
              <w:t>ERD</w:t>
            </w:r>
          </w:p>
        </w:tc>
        <w:tc>
          <w:tcPr>
            <w:tcW w:w="4375" w:type="dxa"/>
            <w:gridSpan w:val="2"/>
            <w:tcBorders>
              <w:top w:val="nil"/>
              <w:left w:val="nil"/>
              <w:bottom w:val="single" w:sz="8" w:space="0" w:color="auto"/>
              <w:right w:val="nil"/>
            </w:tcBorders>
            <w:vAlign w:val="center"/>
          </w:tcPr>
          <w:p w14:paraId="49CC58B6" w14:textId="77777777" w:rsidR="00A52A20" w:rsidRPr="00A52A20" w:rsidRDefault="00A52A20" w:rsidP="00A52A20">
            <w:pPr>
              <w:spacing w:after="0"/>
            </w:pPr>
            <w:r>
              <w:t>Entity Relationship Diagram</w:t>
            </w:r>
          </w:p>
        </w:tc>
      </w:tr>
      <w:tr w:rsidR="00A52A20" w:rsidRPr="0000129C" w14:paraId="49D23882" w14:textId="77777777" w:rsidTr="00A52A20">
        <w:trPr>
          <w:trHeight w:val="300"/>
          <w:jc w:val="center"/>
        </w:trPr>
        <w:tc>
          <w:tcPr>
            <w:tcW w:w="1485" w:type="dxa"/>
            <w:tcBorders>
              <w:top w:val="nil"/>
              <w:left w:val="nil"/>
              <w:bottom w:val="single" w:sz="8" w:space="0" w:color="auto"/>
              <w:right w:val="nil"/>
            </w:tcBorders>
            <w:vAlign w:val="center"/>
          </w:tcPr>
          <w:p w14:paraId="61D979EB" w14:textId="77777777" w:rsidR="00A52A20" w:rsidRPr="00A52A20" w:rsidRDefault="00A52A20" w:rsidP="00A52A20">
            <w:pPr>
              <w:spacing w:after="0"/>
            </w:pPr>
            <w:r>
              <w:t>FRD</w:t>
            </w:r>
          </w:p>
        </w:tc>
        <w:tc>
          <w:tcPr>
            <w:tcW w:w="4375" w:type="dxa"/>
            <w:gridSpan w:val="2"/>
            <w:tcBorders>
              <w:top w:val="nil"/>
              <w:left w:val="nil"/>
              <w:bottom w:val="single" w:sz="8" w:space="0" w:color="auto"/>
              <w:right w:val="nil"/>
            </w:tcBorders>
            <w:vAlign w:val="center"/>
          </w:tcPr>
          <w:p w14:paraId="6F27180A" w14:textId="77777777" w:rsidR="00A52A20" w:rsidRPr="00A52A20" w:rsidRDefault="00A52A20" w:rsidP="00A52A20">
            <w:pPr>
              <w:spacing w:after="0"/>
            </w:pPr>
            <w:r>
              <w:t>Functional Requirements Document</w:t>
            </w:r>
          </w:p>
        </w:tc>
      </w:tr>
      <w:tr w:rsidR="00A52A20" w:rsidRPr="0000129C" w14:paraId="2DF8549B" w14:textId="77777777" w:rsidTr="00A52A20">
        <w:trPr>
          <w:trHeight w:val="300"/>
          <w:jc w:val="center"/>
        </w:trPr>
        <w:tc>
          <w:tcPr>
            <w:tcW w:w="1485" w:type="dxa"/>
            <w:tcBorders>
              <w:top w:val="nil"/>
              <w:left w:val="nil"/>
              <w:bottom w:val="single" w:sz="8" w:space="0" w:color="auto"/>
              <w:right w:val="nil"/>
            </w:tcBorders>
            <w:vAlign w:val="center"/>
          </w:tcPr>
          <w:p w14:paraId="20CEBD41" w14:textId="77777777" w:rsidR="00A52A20" w:rsidRPr="00A52A20" w:rsidRDefault="00A52A20" w:rsidP="00A52A20">
            <w:pPr>
              <w:spacing w:after="0"/>
            </w:pPr>
            <w:r>
              <w:t>I/O</w:t>
            </w:r>
          </w:p>
        </w:tc>
        <w:tc>
          <w:tcPr>
            <w:tcW w:w="4375" w:type="dxa"/>
            <w:gridSpan w:val="2"/>
            <w:tcBorders>
              <w:top w:val="nil"/>
              <w:left w:val="nil"/>
              <w:bottom w:val="single" w:sz="8" w:space="0" w:color="auto"/>
              <w:right w:val="nil"/>
            </w:tcBorders>
            <w:vAlign w:val="center"/>
          </w:tcPr>
          <w:p w14:paraId="363F1AEA" w14:textId="77777777" w:rsidR="00A52A20" w:rsidRPr="00A52A20" w:rsidRDefault="00A52A20" w:rsidP="00A52A20">
            <w:pPr>
              <w:spacing w:after="0"/>
            </w:pPr>
            <w:r>
              <w:t>Input / Output</w:t>
            </w:r>
          </w:p>
        </w:tc>
      </w:tr>
      <w:tr w:rsidR="00A52A20" w:rsidRPr="0042237B" w14:paraId="0CA11D8A" w14:textId="77777777" w:rsidTr="00A52A20">
        <w:trPr>
          <w:trHeight w:val="300"/>
          <w:jc w:val="center"/>
        </w:trPr>
        <w:tc>
          <w:tcPr>
            <w:tcW w:w="1485" w:type="dxa"/>
            <w:tcBorders>
              <w:top w:val="nil"/>
              <w:left w:val="nil"/>
              <w:bottom w:val="single" w:sz="8" w:space="0" w:color="auto"/>
              <w:right w:val="nil"/>
            </w:tcBorders>
            <w:vAlign w:val="center"/>
          </w:tcPr>
          <w:p w14:paraId="2AD290BB" w14:textId="77777777" w:rsidR="00A52A20" w:rsidRPr="00A52A20" w:rsidRDefault="00A52A20" w:rsidP="00A52A20">
            <w:pPr>
              <w:spacing w:after="0"/>
            </w:pPr>
            <w:r>
              <w:t>IDS</w:t>
            </w:r>
          </w:p>
        </w:tc>
        <w:tc>
          <w:tcPr>
            <w:tcW w:w="4375" w:type="dxa"/>
            <w:gridSpan w:val="2"/>
            <w:tcBorders>
              <w:top w:val="nil"/>
              <w:left w:val="nil"/>
              <w:bottom w:val="single" w:sz="8" w:space="0" w:color="auto"/>
              <w:right w:val="nil"/>
            </w:tcBorders>
            <w:vAlign w:val="center"/>
          </w:tcPr>
          <w:p w14:paraId="6B072847" w14:textId="77777777" w:rsidR="00A52A20" w:rsidRPr="00A52A20" w:rsidRDefault="00A52A20" w:rsidP="00A52A20">
            <w:pPr>
              <w:spacing w:after="0"/>
            </w:pPr>
            <w:r>
              <w:t>Intrusion Detection System</w:t>
            </w:r>
          </w:p>
        </w:tc>
      </w:tr>
      <w:tr w:rsidR="00A52A20" w:rsidRPr="0000129C" w14:paraId="16E3AC3B" w14:textId="77777777" w:rsidTr="00A52A20">
        <w:trPr>
          <w:trHeight w:val="300"/>
          <w:jc w:val="center"/>
        </w:trPr>
        <w:tc>
          <w:tcPr>
            <w:tcW w:w="1485" w:type="dxa"/>
            <w:tcBorders>
              <w:top w:val="nil"/>
              <w:left w:val="nil"/>
              <w:bottom w:val="single" w:sz="8" w:space="0" w:color="auto"/>
              <w:right w:val="nil"/>
            </w:tcBorders>
            <w:vAlign w:val="center"/>
          </w:tcPr>
          <w:p w14:paraId="1BF6E06C" w14:textId="77777777" w:rsidR="00A52A20" w:rsidRPr="00A52A20" w:rsidRDefault="00A52A20" w:rsidP="00A52A20">
            <w:pPr>
              <w:spacing w:after="0"/>
            </w:pPr>
            <w:r>
              <w:t>IP</w:t>
            </w:r>
          </w:p>
        </w:tc>
        <w:tc>
          <w:tcPr>
            <w:tcW w:w="4375" w:type="dxa"/>
            <w:gridSpan w:val="2"/>
            <w:tcBorders>
              <w:top w:val="nil"/>
              <w:left w:val="nil"/>
              <w:bottom w:val="single" w:sz="8" w:space="0" w:color="auto"/>
              <w:right w:val="nil"/>
            </w:tcBorders>
            <w:vAlign w:val="center"/>
          </w:tcPr>
          <w:p w14:paraId="690C45EE" w14:textId="77777777" w:rsidR="00A52A20" w:rsidRPr="00A52A20" w:rsidRDefault="00A52A20" w:rsidP="00A52A20">
            <w:pPr>
              <w:spacing w:after="0"/>
            </w:pPr>
            <w:r>
              <w:t>Internet Protocol</w:t>
            </w:r>
          </w:p>
        </w:tc>
      </w:tr>
      <w:tr w:rsidR="00A52A20" w:rsidRPr="0042237B" w14:paraId="30F22C27" w14:textId="77777777" w:rsidTr="00A52A20">
        <w:trPr>
          <w:trHeight w:val="300"/>
          <w:jc w:val="center"/>
        </w:trPr>
        <w:tc>
          <w:tcPr>
            <w:tcW w:w="1485" w:type="dxa"/>
            <w:tcBorders>
              <w:top w:val="nil"/>
              <w:left w:val="nil"/>
              <w:bottom w:val="single" w:sz="8" w:space="0" w:color="auto"/>
              <w:right w:val="nil"/>
            </w:tcBorders>
            <w:vAlign w:val="center"/>
          </w:tcPr>
          <w:p w14:paraId="37531512" w14:textId="77777777" w:rsidR="00A52A20" w:rsidRPr="00A52A20" w:rsidRDefault="00A52A20" w:rsidP="00A52A20">
            <w:pPr>
              <w:spacing w:after="0"/>
            </w:pPr>
            <w:r>
              <w:t>IPPs</w:t>
            </w:r>
          </w:p>
        </w:tc>
        <w:tc>
          <w:tcPr>
            <w:tcW w:w="4375" w:type="dxa"/>
            <w:gridSpan w:val="2"/>
            <w:tcBorders>
              <w:top w:val="nil"/>
              <w:left w:val="nil"/>
              <w:bottom w:val="single" w:sz="8" w:space="0" w:color="auto"/>
              <w:right w:val="nil"/>
            </w:tcBorders>
            <w:vAlign w:val="center"/>
          </w:tcPr>
          <w:p w14:paraId="095C31E1" w14:textId="77777777" w:rsidR="00A52A20" w:rsidRPr="00A52A20" w:rsidRDefault="00A52A20" w:rsidP="00A52A20">
            <w:pPr>
              <w:spacing w:after="0"/>
            </w:pPr>
            <w:r>
              <w:t>Independent Power Producers</w:t>
            </w:r>
          </w:p>
        </w:tc>
      </w:tr>
      <w:tr w:rsidR="00A52A20" w:rsidRPr="0000129C" w14:paraId="5D29DC07" w14:textId="77777777" w:rsidTr="00A52A20">
        <w:trPr>
          <w:trHeight w:val="300"/>
          <w:jc w:val="center"/>
        </w:trPr>
        <w:tc>
          <w:tcPr>
            <w:tcW w:w="1485" w:type="dxa"/>
            <w:tcBorders>
              <w:top w:val="nil"/>
              <w:left w:val="nil"/>
              <w:bottom w:val="single" w:sz="8" w:space="0" w:color="auto"/>
              <w:right w:val="nil"/>
            </w:tcBorders>
            <w:vAlign w:val="center"/>
          </w:tcPr>
          <w:p w14:paraId="55949C79" w14:textId="77777777" w:rsidR="00A52A20" w:rsidRPr="00A52A20" w:rsidRDefault="00A52A20" w:rsidP="00A52A20">
            <w:pPr>
              <w:spacing w:after="0"/>
            </w:pPr>
            <w:r>
              <w:t>IPS</w:t>
            </w:r>
          </w:p>
        </w:tc>
        <w:tc>
          <w:tcPr>
            <w:tcW w:w="4375" w:type="dxa"/>
            <w:gridSpan w:val="2"/>
            <w:tcBorders>
              <w:top w:val="nil"/>
              <w:left w:val="nil"/>
              <w:bottom w:val="single" w:sz="8" w:space="0" w:color="auto"/>
              <w:right w:val="nil"/>
            </w:tcBorders>
            <w:vAlign w:val="center"/>
          </w:tcPr>
          <w:p w14:paraId="4143B2A9" w14:textId="77777777" w:rsidR="00A52A20" w:rsidRPr="00A52A20" w:rsidRDefault="00A52A20" w:rsidP="00A52A20">
            <w:pPr>
              <w:spacing w:after="0"/>
            </w:pPr>
            <w:r>
              <w:t>Intrusion Prevention System</w:t>
            </w:r>
          </w:p>
        </w:tc>
      </w:tr>
      <w:tr w:rsidR="00A52A20" w:rsidRPr="0042237B" w14:paraId="61AD5CBF" w14:textId="77777777" w:rsidTr="00626BEB">
        <w:trPr>
          <w:trHeight w:val="300"/>
          <w:jc w:val="center"/>
        </w:trPr>
        <w:tc>
          <w:tcPr>
            <w:tcW w:w="1485" w:type="dxa"/>
            <w:tcBorders>
              <w:top w:val="nil"/>
              <w:left w:val="nil"/>
              <w:bottom w:val="single" w:sz="8" w:space="0" w:color="auto"/>
              <w:right w:val="nil"/>
            </w:tcBorders>
            <w:vAlign w:val="center"/>
          </w:tcPr>
          <w:p w14:paraId="29EAE232" w14:textId="77777777" w:rsidR="00A52A20" w:rsidRPr="0042237B" w:rsidRDefault="00A52A20" w:rsidP="00A52A20">
            <w:pPr>
              <w:spacing w:after="0"/>
              <w:rPr>
                <w:rFonts w:cs="Calibri"/>
                <w:color w:val="000000" w:themeColor="text1"/>
              </w:rPr>
            </w:pPr>
            <w:r>
              <w:t>ISMO</w:t>
            </w:r>
          </w:p>
        </w:tc>
        <w:tc>
          <w:tcPr>
            <w:tcW w:w="4375" w:type="dxa"/>
            <w:gridSpan w:val="2"/>
            <w:tcBorders>
              <w:top w:val="nil"/>
              <w:left w:val="nil"/>
              <w:bottom w:val="single" w:sz="8" w:space="0" w:color="auto"/>
              <w:right w:val="nil"/>
            </w:tcBorders>
            <w:vAlign w:val="center"/>
          </w:tcPr>
          <w:p w14:paraId="32F44FFD" w14:textId="77777777" w:rsidR="00A52A20" w:rsidRPr="0042237B" w:rsidRDefault="00A52A20" w:rsidP="00A52A20">
            <w:pPr>
              <w:spacing w:after="0"/>
              <w:rPr>
                <w:rFonts w:cs="Calibri"/>
                <w:color w:val="000000" w:themeColor="text1"/>
              </w:rPr>
            </w:pPr>
            <w:r>
              <w:t>Independent System &amp; Market Operator</w:t>
            </w:r>
          </w:p>
        </w:tc>
      </w:tr>
      <w:tr w:rsidR="00A52A20" w:rsidRPr="0042237B" w14:paraId="2B25D6FE" w14:textId="77777777" w:rsidTr="00626BEB">
        <w:trPr>
          <w:trHeight w:val="300"/>
          <w:jc w:val="center"/>
        </w:trPr>
        <w:tc>
          <w:tcPr>
            <w:tcW w:w="1485" w:type="dxa"/>
            <w:tcBorders>
              <w:top w:val="nil"/>
              <w:left w:val="nil"/>
              <w:bottom w:val="single" w:sz="8" w:space="0" w:color="auto"/>
              <w:right w:val="nil"/>
            </w:tcBorders>
            <w:vAlign w:val="center"/>
          </w:tcPr>
          <w:p w14:paraId="52CC024C" w14:textId="77777777" w:rsidR="00A52A20" w:rsidRPr="0042237B" w:rsidRDefault="00A52A20" w:rsidP="00A52A20">
            <w:pPr>
              <w:spacing w:after="0"/>
              <w:rPr>
                <w:rFonts w:cs="Calibri"/>
                <w:color w:val="000000" w:themeColor="text1"/>
              </w:rPr>
            </w:pPr>
            <w:r>
              <w:t>IT</w:t>
            </w:r>
          </w:p>
        </w:tc>
        <w:tc>
          <w:tcPr>
            <w:tcW w:w="4375" w:type="dxa"/>
            <w:gridSpan w:val="2"/>
            <w:tcBorders>
              <w:top w:val="nil"/>
              <w:left w:val="nil"/>
              <w:bottom w:val="single" w:sz="8" w:space="0" w:color="auto"/>
              <w:right w:val="nil"/>
            </w:tcBorders>
            <w:vAlign w:val="center"/>
          </w:tcPr>
          <w:p w14:paraId="77810190" w14:textId="77777777" w:rsidR="00A52A20" w:rsidRPr="0042237B" w:rsidRDefault="00A52A20" w:rsidP="00A52A20">
            <w:pPr>
              <w:spacing w:after="0"/>
              <w:rPr>
                <w:rFonts w:cs="Calibri"/>
                <w:color w:val="000000" w:themeColor="text1"/>
              </w:rPr>
            </w:pPr>
            <w:r>
              <w:t>Information Technology</w:t>
            </w:r>
          </w:p>
        </w:tc>
      </w:tr>
      <w:tr w:rsidR="00A52A20" w:rsidRPr="0042237B" w14:paraId="71259549" w14:textId="77777777" w:rsidTr="00A52A20">
        <w:trPr>
          <w:trHeight w:val="300"/>
          <w:jc w:val="center"/>
        </w:trPr>
        <w:tc>
          <w:tcPr>
            <w:tcW w:w="1485" w:type="dxa"/>
            <w:tcBorders>
              <w:top w:val="nil"/>
              <w:left w:val="nil"/>
              <w:bottom w:val="single" w:sz="8" w:space="0" w:color="auto"/>
              <w:right w:val="nil"/>
            </w:tcBorders>
            <w:vAlign w:val="center"/>
          </w:tcPr>
          <w:p w14:paraId="65B5947B" w14:textId="77777777" w:rsidR="00A52A20" w:rsidRPr="00A52A20" w:rsidRDefault="00A52A20" w:rsidP="00A52A20">
            <w:pPr>
              <w:spacing w:after="0"/>
            </w:pPr>
            <w:r>
              <w:t>LAN</w:t>
            </w:r>
          </w:p>
        </w:tc>
        <w:tc>
          <w:tcPr>
            <w:tcW w:w="4375" w:type="dxa"/>
            <w:gridSpan w:val="2"/>
            <w:tcBorders>
              <w:top w:val="nil"/>
              <w:left w:val="nil"/>
              <w:bottom w:val="single" w:sz="8" w:space="0" w:color="auto"/>
              <w:right w:val="nil"/>
            </w:tcBorders>
            <w:vAlign w:val="center"/>
          </w:tcPr>
          <w:p w14:paraId="020E1418" w14:textId="77777777" w:rsidR="00A52A20" w:rsidRPr="00A52A20" w:rsidRDefault="00A52A20" w:rsidP="00A52A20">
            <w:pPr>
              <w:spacing w:after="0"/>
            </w:pPr>
            <w:r>
              <w:t>Local Area Network</w:t>
            </w:r>
          </w:p>
        </w:tc>
      </w:tr>
      <w:tr w:rsidR="00A52A20" w:rsidRPr="0000129C" w14:paraId="7980C287" w14:textId="77777777" w:rsidTr="00A52A20">
        <w:trPr>
          <w:trHeight w:val="300"/>
          <w:jc w:val="center"/>
        </w:trPr>
        <w:tc>
          <w:tcPr>
            <w:tcW w:w="1485" w:type="dxa"/>
            <w:tcBorders>
              <w:top w:val="nil"/>
              <w:left w:val="nil"/>
              <w:bottom w:val="single" w:sz="8" w:space="0" w:color="auto"/>
              <w:right w:val="nil"/>
            </w:tcBorders>
            <w:vAlign w:val="center"/>
          </w:tcPr>
          <w:p w14:paraId="49DD170B" w14:textId="77777777" w:rsidR="00A52A20" w:rsidRPr="00A52A20" w:rsidRDefault="00A52A20" w:rsidP="00A52A20">
            <w:pPr>
              <w:spacing w:after="0"/>
            </w:pPr>
            <w:r>
              <w:t>MAC</w:t>
            </w:r>
          </w:p>
        </w:tc>
        <w:tc>
          <w:tcPr>
            <w:tcW w:w="4375" w:type="dxa"/>
            <w:gridSpan w:val="2"/>
            <w:tcBorders>
              <w:top w:val="nil"/>
              <w:left w:val="nil"/>
              <w:bottom w:val="single" w:sz="8" w:space="0" w:color="auto"/>
              <w:right w:val="nil"/>
            </w:tcBorders>
            <w:vAlign w:val="center"/>
          </w:tcPr>
          <w:p w14:paraId="41C9E5C6" w14:textId="77777777" w:rsidR="00A52A20" w:rsidRPr="00A52A20" w:rsidRDefault="00A52A20" w:rsidP="00A52A20">
            <w:pPr>
              <w:spacing w:after="0"/>
            </w:pPr>
            <w:r>
              <w:t>Media Access Control</w:t>
            </w:r>
          </w:p>
        </w:tc>
      </w:tr>
      <w:tr w:rsidR="00A52A20" w:rsidRPr="0000129C" w14:paraId="2AA9C528" w14:textId="77777777" w:rsidTr="00A52A20">
        <w:trPr>
          <w:trHeight w:val="300"/>
          <w:jc w:val="center"/>
        </w:trPr>
        <w:tc>
          <w:tcPr>
            <w:tcW w:w="1485" w:type="dxa"/>
            <w:tcBorders>
              <w:top w:val="nil"/>
              <w:left w:val="nil"/>
              <w:bottom w:val="single" w:sz="8" w:space="0" w:color="auto"/>
              <w:right w:val="nil"/>
            </w:tcBorders>
            <w:vAlign w:val="center"/>
          </w:tcPr>
          <w:p w14:paraId="5BB3C0EF" w14:textId="77777777" w:rsidR="00A52A20" w:rsidRPr="00A52A20" w:rsidRDefault="00A52A20" w:rsidP="00A52A20">
            <w:pPr>
              <w:spacing w:after="0"/>
            </w:pPr>
            <w:r>
              <w:t>NGC</w:t>
            </w:r>
          </w:p>
        </w:tc>
        <w:tc>
          <w:tcPr>
            <w:tcW w:w="4375" w:type="dxa"/>
            <w:gridSpan w:val="2"/>
            <w:tcBorders>
              <w:top w:val="nil"/>
              <w:left w:val="nil"/>
              <w:bottom w:val="single" w:sz="8" w:space="0" w:color="auto"/>
              <w:right w:val="nil"/>
            </w:tcBorders>
            <w:vAlign w:val="center"/>
          </w:tcPr>
          <w:p w14:paraId="19FD6F76" w14:textId="77777777" w:rsidR="00A52A20" w:rsidRPr="00A52A20" w:rsidRDefault="00A52A20" w:rsidP="00A52A20">
            <w:pPr>
              <w:spacing w:after="0"/>
            </w:pPr>
            <w:r>
              <w:t>National Grid Company</w:t>
            </w:r>
          </w:p>
        </w:tc>
      </w:tr>
      <w:tr w:rsidR="00A52A20" w:rsidRPr="0000129C" w14:paraId="1098A11B" w14:textId="77777777" w:rsidTr="00A52A20">
        <w:trPr>
          <w:trHeight w:val="300"/>
          <w:jc w:val="center"/>
        </w:trPr>
        <w:tc>
          <w:tcPr>
            <w:tcW w:w="1485" w:type="dxa"/>
            <w:tcBorders>
              <w:top w:val="nil"/>
              <w:left w:val="nil"/>
              <w:bottom w:val="single" w:sz="8" w:space="0" w:color="auto"/>
              <w:right w:val="nil"/>
            </w:tcBorders>
            <w:vAlign w:val="center"/>
          </w:tcPr>
          <w:p w14:paraId="4DFD475A" w14:textId="77777777" w:rsidR="00A52A20" w:rsidRPr="00A52A20" w:rsidRDefault="00A52A20" w:rsidP="00A52A20">
            <w:pPr>
              <w:spacing w:after="0"/>
            </w:pPr>
            <w:r>
              <w:t>NMS</w:t>
            </w:r>
          </w:p>
        </w:tc>
        <w:tc>
          <w:tcPr>
            <w:tcW w:w="4375" w:type="dxa"/>
            <w:gridSpan w:val="2"/>
            <w:tcBorders>
              <w:top w:val="nil"/>
              <w:left w:val="nil"/>
              <w:bottom w:val="single" w:sz="8" w:space="0" w:color="auto"/>
              <w:right w:val="nil"/>
            </w:tcBorders>
            <w:vAlign w:val="center"/>
          </w:tcPr>
          <w:p w14:paraId="08A72DE7" w14:textId="77777777" w:rsidR="00A52A20" w:rsidRPr="00A52A20" w:rsidRDefault="00A52A20" w:rsidP="00A52A20">
            <w:pPr>
              <w:spacing w:after="0"/>
            </w:pPr>
            <w:r>
              <w:t>Network Management System</w:t>
            </w:r>
          </w:p>
        </w:tc>
      </w:tr>
      <w:tr w:rsidR="00A52A20" w:rsidRPr="0042237B" w14:paraId="028F9E6F" w14:textId="77777777" w:rsidTr="00626BEB">
        <w:trPr>
          <w:trHeight w:val="300"/>
          <w:jc w:val="center"/>
        </w:trPr>
        <w:tc>
          <w:tcPr>
            <w:tcW w:w="1485" w:type="dxa"/>
            <w:tcBorders>
              <w:top w:val="nil"/>
              <w:left w:val="nil"/>
              <w:bottom w:val="single" w:sz="8" w:space="0" w:color="auto"/>
              <w:right w:val="nil"/>
            </w:tcBorders>
            <w:vAlign w:val="center"/>
          </w:tcPr>
          <w:p w14:paraId="4A694666" w14:textId="77777777" w:rsidR="00A52A20" w:rsidRPr="0042237B" w:rsidRDefault="00A52A20" w:rsidP="00A52A20">
            <w:pPr>
              <w:spacing w:after="0"/>
              <w:rPr>
                <w:color w:val="000000" w:themeColor="text1"/>
                <w:lang w:val="es-ES" w:eastAsia="es-ES"/>
              </w:rPr>
            </w:pPr>
            <w:r>
              <w:t>QA</w:t>
            </w:r>
          </w:p>
        </w:tc>
        <w:tc>
          <w:tcPr>
            <w:tcW w:w="4375" w:type="dxa"/>
            <w:gridSpan w:val="2"/>
            <w:tcBorders>
              <w:top w:val="nil"/>
              <w:left w:val="nil"/>
              <w:bottom w:val="single" w:sz="8" w:space="0" w:color="auto"/>
              <w:right w:val="nil"/>
            </w:tcBorders>
            <w:vAlign w:val="center"/>
          </w:tcPr>
          <w:p w14:paraId="43BE9CBC" w14:textId="77777777" w:rsidR="00A52A20" w:rsidRPr="0042237B" w:rsidRDefault="00A52A20" w:rsidP="00A52A20">
            <w:pPr>
              <w:spacing w:after="0"/>
              <w:rPr>
                <w:color w:val="000000" w:themeColor="text1"/>
                <w:lang w:val="es-ES" w:eastAsia="es-ES"/>
              </w:rPr>
            </w:pPr>
            <w:r>
              <w:t>Quality Assurance</w:t>
            </w:r>
          </w:p>
        </w:tc>
      </w:tr>
      <w:tr w:rsidR="00A52A20" w:rsidRPr="0000129C" w14:paraId="3999BFF6" w14:textId="77777777" w:rsidTr="00A52A20">
        <w:trPr>
          <w:trHeight w:val="300"/>
          <w:jc w:val="center"/>
        </w:trPr>
        <w:tc>
          <w:tcPr>
            <w:tcW w:w="1485" w:type="dxa"/>
            <w:tcBorders>
              <w:top w:val="nil"/>
              <w:left w:val="nil"/>
              <w:bottom w:val="single" w:sz="8" w:space="0" w:color="auto"/>
              <w:right w:val="nil"/>
            </w:tcBorders>
            <w:vAlign w:val="center"/>
          </w:tcPr>
          <w:p w14:paraId="5ABDBC66" w14:textId="77777777" w:rsidR="00A52A20" w:rsidRPr="00A52A20" w:rsidRDefault="00A52A20" w:rsidP="00A52A20">
            <w:pPr>
              <w:spacing w:after="0"/>
            </w:pPr>
            <w:r>
              <w:t>QA/QC</w:t>
            </w:r>
          </w:p>
        </w:tc>
        <w:tc>
          <w:tcPr>
            <w:tcW w:w="4375" w:type="dxa"/>
            <w:gridSpan w:val="2"/>
            <w:tcBorders>
              <w:top w:val="nil"/>
              <w:left w:val="nil"/>
              <w:bottom w:val="single" w:sz="8" w:space="0" w:color="auto"/>
              <w:right w:val="nil"/>
            </w:tcBorders>
            <w:vAlign w:val="center"/>
          </w:tcPr>
          <w:p w14:paraId="3BF1781D" w14:textId="77777777" w:rsidR="00A52A20" w:rsidRPr="00A52A20" w:rsidRDefault="00A52A20" w:rsidP="00A52A20">
            <w:pPr>
              <w:spacing w:after="0"/>
            </w:pPr>
            <w:r>
              <w:t>Quality Assurance / Quality Control</w:t>
            </w:r>
          </w:p>
        </w:tc>
      </w:tr>
      <w:tr w:rsidR="00A52A20" w:rsidRPr="0000129C" w14:paraId="1EF9A34B" w14:textId="77777777" w:rsidTr="00A52A20">
        <w:trPr>
          <w:trHeight w:val="300"/>
          <w:jc w:val="center"/>
        </w:trPr>
        <w:tc>
          <w:tcPr>
            <w:tcW w:w="1485" w:type="dxa"/>
            <w:tcBorders>
              <w:top w:val="nil"/>
              <w:left w:val="nil"/>
              <w:bottom w:val="single" w:sz="8" w:space="0" w:color="auto"/>
              <w:right w:val="nil"/>
            </w:tcBorders>
            <w:vAlign w:val="center"/>
          </w:tcPr>
          <w:p w14:paraId="5A660886" w14:textId="77777777" w:rsidR="00A52A20" w:rsidRPr="00A52A20" w:rsidRDefault="00A52A20" w:rsidP="00A52A20">
            <w:pPr>
              <w:spacing w:after="0"/>
            </w:pPr>
            <w:r>
              <w:t>RBAC</w:t>
            </w:r>
          </w:p>
        </w:tc>
        <w:tc>
          <w:tcPr>
            <w:tcW w:w="4375" w:type="dxa"/>
            <w:gridSpan w:val="2"/>
            <w:tcBorders>
              <w:top w:val="nil"/>
              <w:left w:val="nil"/>
              <w:bottom w:val="single" w:sz="8" w:space="0" w:color="auto"/>
              <w:right w:val="nil"/>
            </w:tcBorders>
            <w:vAlign w:val="center"/>
          </w:tcPr>
          <w:p w14:paraId="1761D373" w14:textId="77777777" w:rsidR="00A52A20" w:rsidRPr="00A52A20" w:rsidRDefault="00A52A20" w:rsidP="00A52A20">
            <w:pPr>
              <w:spacing w:after="0"/>
            </w:pPr>
            <w:r>
              <w:t>Role-Based Access Control</w:t>
            </w:r>
          </w:p>
        </w:tc>
      </w:tr>
      <w:tr w:rsidR="00A52A20" w:rsidRPr="0042237B" w14:paraId="0FE17627" w14:textId="77777777" w:rsidTr="00626BEB">
        <w:trPr>
          <w:trHeight w:val="300"/>
          <w:jc w:val="center"/>
        </w:trPr>
        <w:tc>
          <w:tcPr>
            <w:tcW w:w="1485" w:type="dxa"/>
            <w:tcBorders>
              <w:top w:val="nil"/>
              <w:left w:val="nil"/>
              <w:bottom w:val="single" w:sz="8" w:space="0" w:color="auto"/>
              <w:right w:val="nil"/>
            </w:tcBorders>
            <w:vAlign w:val="center"/>
          </w:tcPr>
          <w:p w14:paraId="69FA36C8" w14:textId="77777777" w:rsidR="00A52A20" w:rsidRPr="0042237B" w:rsidRDefault="00A52A20" w:rsidP="00A52A20">
            <w:pPr>
              <w:spacing w:after="0"/>
              <w:rPr>
                <w:color w:val="000000" w:themeColor="text1"/>
                <w:lang w:val="es-ES" w:eastAsia="es-ES"/>
              </w:rPr>
            </w:pPr>
            <w:r>
              <w:t>S/W</w:t>
            </w:r>
          </w:p>
        </w:tc>
        <w:tc>
          <w:tcPr>
            <w:tcW w:w="4375" w:type="dxa"/>
            <w:gridSpan w:val="2"/>
            <w:tcBorders>
              <w:top w:val="nil"/>
              <w:left w:val="nil"/>
              <w:bottom w:val="single" w:sz="8" w:space="0" w:color="auto"/>
              <w:right w:val="nil"/>
            </w:tcBorders>
            <w:vAlign w:val="center"/>
          </w:tcPr>
          <w:p w14:paraId="3F147BE2" w14:textId="77777777" w:rsidR="00A52A20" w:rsidRPr="0042237B" w:rsidRDefault="00A52A20" w:rsidP="00A52A20">
            <w:pPr>
              <w:spacing w:after="0"/>
              <w:rPr>
                <w:color w:val="000000" w:themeColor="text1"/>
                <w:lang w:val="es-ES" w:eastAsia="es-ES"/>
              </w:rPr>
            </w:pPr>
            <w:r>
              <w:t>Software</w:t>
            </w:r>
          </w:p>
        </w:tc>
      </w:tr>
      <w:tr w:rsidR="00A52A20" w:rsidRPr="0042237B" w14:paraId="00271F79" w14:textId="77777777" w:rsidTr="00626BEB">
        <w:trPr>
          <w:trHeight w:val="300"/>
          <w:jc w:val="center"/>
        </w:trPr>
        <w:tc>
          <w:tcPr>
            <w:tcW w:w="1485" w:type="dxa"/>
            <w:tcBorders>
              <w:top w:val="nil"/>
              <w:left w:val="nil"/>
              <w:bottom w:val="single" w:sz="8" w:space="0" w:color="auto"/>
              <w:right w:val="nil"/>
            </w:tcBorders>
            <w:vAlign w:val="center"/>
          </w:tcPr>
          <w:p w14:paraId="577E82F8" w14:textId="77777777" w:rsidR="00A52A20" w:rsidRPr="0000129C" w:rsidRDefault="00A52A20" w:rsidP="00A52A20">
            <w:pPr>
              <w:spacing w:after="0"/>
              <w:rPr>
                <w:color w:val="000000" w:themeColor="text1"/>
              </w:rPr>
            </w:pPr>
            <w:r>
              <w:t>SA</w:t>
            </w:r>
          </w:p>
        </w:tc>
        <w:tc>
          <w:tcPr>
            <w:tcW w:w="4375" w:type="dxa"/>
            <w:gridSpan w:val="2"/>
            <w:tcBorders>
              <w:top w:val="nil"/>
              <w:left w:val="nil"/>
              <w:bottom w:val="single" w:sz="8" w:space="0" w:color="auto"/>
              <w:right w:val="nil"/>
            </w:tcBorders>
            <w:vAlign w:val="center"/>
          </w:tcPr>
          <w:p w14:paraId="2B7344E7" w14:textId="77777777" w:rsidR="00A52A20" w:rsidRPr="0000129C" w:rsidRDefault="00A52A20" w:rsidP="00A52A20">
            <w:pPr>
              <w:spacing w:after="0"/>
              <w:rPr>
                <w:color w:val="000000" w:themeColor="text1"/>
              </w:rPr>
            </w:pPr>
            <w:r>
              <w:t>System Analyst</w:t>
            </w:r>
          </w:p>
        </w:tc>
      </w:tr>
      <w:tr w:rsidR="00A52A20" w:rsidRPr="0000129C" w14:paraId="7D235398" w14:textId="77777777" w:rsidTr="00A52A20">
        <w:trPr>
          <w:trHeight w:val="300"/>
          <w:jc w:val="center"/>
        </w:trPr>
        <w:tc>
          <w:tcPr>
            <w:tcW w:w="1485" w:type="dxa"/>
            <w:tcBorders>
              <w:top w:val="nil"/>
              <w:left w:val="nil"/>
              <w:bottom w:val="single" w:sz="8" w:space="0" w:color="auto"/>
              <w:right w:val="nil"/>
            </w:tcBorders>
            <w:vAlign w:val="center"/>
          </w:tcPr>
          <w:p w14:paraId="77EF185B" w14:textId="77777777" w:rsidR="00A52A20" w:rsidRPr="00A52A20" w:rsidRDefault="00A52A20" w:rsidP="00A52A20">
            <w:pPr>
              <w:spacing w:after="0"/>
            </w:pPr>
            <w:r>
              <w:t>SCADA</w:t>
            </w:r>
          </w:p>
        </w:tc>
        <w:tc>
          <w:tcPr>
            <w:tcW w:w="4375" w:type="dxa"/>
            <w:gridSpan w:val="2"/>
            <w:tcBorders>
              <w:top w:val="nil"/>
              <w:left w:val="nil"/>
              <w:bottom w:val="single" w:sz="8" w:space="0" w:color="auto"/>
              <w:right w:val="nil"/>
            </w:tcBorders>
            <w:vAlign w:val="center"/>
          </w:tcPr>
          <w:p w14:paraId="2A864C21" w14:textId="77777777" w:rsidR="00A52A20" w:rsidRPr="00A52A20" w:rsidRDefault="00A52A20" w:rsidP="00A52A20">
            <w:pPr>
              <w:spacing w:after="0"/>
            </w:pPr>
            <w:r>
              <w:t>Supervisory Control and Data Acquisition</w:t>
            </w:r>
          </w:p>
        </w:tc>
      </w:tr>
      <w:tr w:rsidR="00A52A20" w:rsidRPr="0042237B" w14:paraId="7A3B4BFE" w14:textId="77777777" w:rsidTr="00626BEB">
        <w:trPr>
          <w:trHeight w:val="300"/>
          <w:jc w:val="center"/>
        </w:trPr>
        <w:tc>
          <w:tcPr>
            <w:tcW w:w="1485" w:type="dxa"/>
            <w:tcBorders>
              <w:top w:val="nil"/>
              <w:left w:val="nil"/>
              <w:bottom w:val="single" w:sz="8" w:space="0" w:color="auto"/>
              <w:right w:val="nil"/>
            </w:tcBorders>
            <w:vAlign w:val="center"/>
          </w:tcPr>
          <w:p w14:paraId="4F4AE49B" w14:textId="77777777" w:rsidR="00A52A20" w:rsidRPr="0042237B" w:rsidRDefault="00A52A20" w:rsidP="00A52A20">
            <w:pPr>
              <w:spacing w:after="0"/>
              <w:rPr>
                <w:color w:val="000000" w:themeColor="text1"/>
                <w:lang w:val="es-ES" w:eastAsia="es-ES"/>
              </w:rPr>
            </w:pPr>
            <w:r>
              <w:t>SOP</w:t>
            </w:r>
          </w:p>
        </w:tc>
        <w:tc>
          <w:tcPr>
            <w:tcW w:w="4375" w:type="dxa"/>
            <w:gridSpan w:val="2"/>
            <w:tcBorders>
              <w:top w:val="nil"/>
              <w:left w:val="nil"/>
              <w:bottom w:val="single" w:sz="8" w:space="0" w:color="auto"/>
              <w:right w:val="nil"/>
            </w:tcBorders>
            <w:vAlign w:val="center"/>
          </w:tcPr>
          <w:p w14:paraId="0730E7DA" w14:textId="77777777" w:rsidR="00A52A20" w:rsidRPr="0042237B" w:rsidRDefault="00A52A20" w:rsidP="00A52A20">
            <w:pPr>
              <w:spacing w:after="0"/>
              <w:rPr>
                <w:color w:val="000000" w:themeColor="text1"/>
                <w:lang w:eastAsia="es-ES"/>
              </w:rPr>
            </w:pPr>
            <w:r>
              <w:t>Standard Operating Procedure</w:t>
            </w:r>
          </w:p>
        </w:tc>
      </w:tr>
      <w:tr w:rsidR="00A52A20" w:rsidRPr="0042237B" w14:paraId="39E8A21E" w14:textId="77777777" w:rsidTr="00626BEB">
        <w:trPr>
          <w:trHeight w:val="300"/>
          <w:jc w:val="center"/>
        </w:trPr>
        <w:tc>
          <w:tcPr>
            <w:tcW w:w="1485" w:type="dxa"/>
            <w:tcBorders>
              <w:top w:val="nil"/>
              <w:left w:val="nil"/>
              <w:bottom w:val="single" w:sz="8" w:space="0" w:color="auto"/>
              <w:right w:val="nil"/>
            </w:tcBorders>
            <w:vAlign w:val="center"/>
          </w:tcPr>
          <w:p w14:paraId="4FDF3925" w14:textId="77777777" w:rsidR="00A52A20" w:rsidRPr="0000129C" w:rsidRDefault="00A52A20" w:rsidP="00A52A20">
            <w:pPr>
              <w:spacing w:after="0"/>
              <w:rPr>
                <w:color w:val="000000" w:themeColor="text1"/>
              </w:rPr>
            </w:pPr>
            <w:r>
              <w:t>SQL</w:t>
            </w:r>
          </w:p>
        </w:tc>
        <w:tc>
          <w:tcPr>
            <w:tcW w:w="4375" w:type="dxa"/>
            <w:gridSpan w:val="2"/>
            <w:tcBorders>
              <w:top w:val="nil"/>
              <w:left w:val="nil"/>
              <w:bottom w:val="single" w:sz="8" w:space="0" w:color="auto"/>
              <w:right w:val="nil"/>
            </w:tcBorders>
            <w:vAlign w:val="center"/>
          </w:tcPr>
          <w:p w14:paraId="41A0339B" w14:textId="77777777" w:rsidR="00A52A20" w:rsidRPr="0042237B" w:rsidRDefault="00A52A20" w:rsidP="00A52A20">
            <w:pPr>
              <w:spacing w:after="0"/>
              <w:rPr>
                <w:color w:val="000000" w:themeColor="text1"/>
              </w:rPr>
            </w:pPr>
            <w:r>
              <w:t>Structured Query Language</w:t>
            </w:r>
          </w:p>
        </w:tc>
      </w:tr>
      <w:tr w:rsidR="00A52A20" w:rsidRPr="0042237B" w14:paraId="0BF91634" w14:textId="77777777" w:rsidTr="00A52A20">
        <w:trPr>
          <w:trHeight w:val="300"/>
          <w:jc w:val="center"/>
        </w:trPr>
        <w:tc>
          <w:tcPr>
            <w:tcW w:w="1485" w:type="dxa"/>
            <w:tcBorders>
              <w:top w:val="nil"/>
              <w:left w:val="nil"/>
              <w:bottom w:val="single" w:sz="8" w:space="0" w:color="auto"/>
              <w:right w:val="nil"/>
            </w:tcBorders>
            <w:vAlign w:val="center"/>
          </w:tcPr>
          <w:p w14:paraId="2CA02673" w14:textId="77777777" w:rsidR="00A52A20" w:rsidRPr="00A52A20" w:rsidRDefault="00A52A20" w:rsidP="00A52A20">
            <w:pPr>
              <w:spacing w:after="0"/>
            </w:pPr>
            <w:r>
              <w:t>SSH</w:t>
            </w:r>
          </w:p>
        </w:tc>
        <w:tc>
          <w:tcPr>
            <w:tcW w:w="4375" w:type="dxa"/>
            <w:gridSpan w:val="2"/>
            <w:tcBorders>
              <w:top w:val="nil"/>
              <w:left w:val="nil"/>
              <w:bottom w:val="single" w:sz="8" w:space="0" w:color="auto"/>
              <w:right w:val="nil"/>
            </w:tcBorders>
            <w:vAlign w:val="center"/>
          </w:tcPr>
          <w:p w14:paraId="16EFE38B" w14:textId="77777777" w:rsidR="00A52A20" w:rsidRPr="00A52A20" w:rsidRDefault="00A52A20" w:rsidP="00A52A20">
            <w:pPr>
              <w:spacing w:after="0"/>
            </w:pPr>
            <w:r>
              <w:t>Secure Shell</w:t>
            </w:r>
          </w:p>
        </w:tc>
      </w:tr>
      <w:tr w:rsidR="00A52A20" w:rsidRPr="0000129C" w14:paraId="6AE0DD65" w14:textId="77777777" w:rsidTr="00A52A20">
        <w:trPr>
          <w:trHeight w:val="300"/>
          <w:jc w:val="center"/>
        </w:trPr>
        <w:tc>
          <w:tcPr>
            <w:tcW w:w="1485" w:type="dxa"/>
            <w:tcBorders>
              <w:top w:val="nil"/>
              <w:left w:val="nil"/>
              <w:bottom w:val="single" w:sz="8" w:space="0" w:color="auto"/>
              <w:right w:val="nil"/>
            </w:tcBorders>
            <w:vAlign w:val="center"/>
          </w:tcPr>
          <w:p w14:paraId="6DD58009" w14:textId="77777777" w:rsidR="00A52A20" w:rsidRPr="00A52A20" w:rsidRDefault="00A52A20" w:rsidP="00A52A20">
            <w:pPr>
              <w:spacing w:after="0"/>
            </w:pPr>
            <w:r>
              <w:t>UAT</w:t>
            </w:r>
          </w:p>
        </w:tc>
        <w:tc>
          <w:tcPr>
            <w:tcW w:w="4375" w:type="dxa"/>
            <w:gridSpan w:val="2"/>
            <w:tcBorders>
              <w:top w:val="nil"/>
              <w:left w:val="nil"/>
              <w:bottom w:val="single" w:sz="8" w:space="0" w:color="auto"/>
              <w:right w:val="nil"/>
            </w:tcBorders>
            <w:vAlign w:val="center"/>
          </w:tcPr>
          <w:p w14:paraId="329DCD7C" w14:textId="77777777" w:rsidR="00A52A20" w:rsidRPr="00A52A20" w:rsidRDefault="00A52A20" w:rsidP="00A52A20">
            <w:pPr>
              <w:spacing w:after="0"/>
            </w:pPr>
            <w:r>
              <w:t>User Acceptance Testing</w:t>
            </w:r>
          </w:p>
        </w:tc>
      </w:tr>
      <w:tr w:rsidR="00A52A20" w:rsidRPr="0042237B" w14:paraId="181DFE64" w14:textId="77777777" w:rsidTr="00A52A20">
        <w:trPr>
          <w:trHeight w:val="300"/>
          <w:jc w:val="center"/>
        </w:trPr>
        <w:tc>
          <w:tcPr>
            <w:tcW w:w="1485" w:type="dxa"/>
            <w:tcBorders>
              <w:top w:val="nil"/>
              <w:left w:val="nil"/>
              <w:bottom w:val="single" w:sz="8" w:space="0" w:color="auto"/>
              <w:right w:val="nil"/>
            </w:tcBorders>
            <w:vAlign w:val="center"/>
          </w:tcPr>
          <w:p w14:paraId="4F9A533E" w14:textId="77777777" w:rsidR="00A52A20" w:rsidRPr="00A52A20" w:rsidRDefault="00A52A20" w:rsidP="00A52A20">
            <w:pPr>
              <w:spacing w:after="0"/>
            </w:pPr>
            <w:r>
              <w:t>VPN</w:t>
            </w:r>
          </w:p>
        </w:tc>
        <w:tc>
          <w:tcPr>
            <w:tcW w:w="4375" w:type="dxa"/>
            <w:gridSpan w:val="2"/>
            <w:tcBorders>
              <w:top w:val="nil"/>
              <w:left w:val="nil"/>
              <w:bottom w:val="single" w:sz="8" w:space="0" w:color="auto"/>
              <w:right w:val="nil"/>
            </w:tcBorders>
            <w:vAlign w:val="center"/>
          </w:tcPr>
          <w:p w14:paraId="6E784C8F" w14:textId="77777777" w:rsidR="00A52A20" w:rsidRPr="00A52A20" w:rsidRDefault="00A52A20" w:rsidP="00A52A20">
            <w:pPr>
              <w:spacing w:after="0"/>
            </w:pPr>
            <w:r>
              <w:t>Virtual Private Network</w:t>
            </w:r>
          </w:p>
        </w:tc>
      </w:tr>
      <w:tr w:rsidR="00A52A20" w:rsidRPr="0000129C" w14:paraId="4F968A4F" w14:textId="77777777" w:rsidTr="00A52A20">
        <w:trPr>
          <w:trHeight w:val="300"/>
          <w:jc w:val="center"/>
        </w:trPr>
        <w:tc>
          <w:tcPr>
            <w:tcW w:w="1485" w:type="dxa"/>
            <w:tcBorders>
              <w:top w:val="nil"/>
              <w:left w:val="nil"/>
              <w:bottom w:val="single" w:sz="8" w:space="0" w:color="auto"/>
              <w:right w:val="nil"/>
            </w:tcBorders>
            <w:vAlign w:val="center"/>
          </w:tcPr>
          <w:p w14:paraId="51B5004B" w14:textId="77777777" w:rsidR="00A52A20" w:rsidRPr="00A52A20" w:rsidRDefault="00A52A20" w:rsidP="00A52A20">
            <w:pPr>
              <w:spacing w:after="0"/>
            </w:pPr>
            <w:r>
              <w:t>Wi-Fi</w:t>
            </w:r>
          </w:p>
        </w:tc>
        <w:tc>
          <w:tcPr>
            <w:tcW w:w="4375" w:type="dxa"/>
            <w:gridSpan w:val="2"/>
            <w:tcBorders>
              <w:top w:val="nil"/>
              <w:left w:val="nil"/>
              <w:bottom w:val="single" w:sz="8" w:space="0" w:color="auto"/>
              <w:right w:val="nil"/>
            </w:tcBorders>
            <w:vAlign w:val="center"/>
          </w:tcPr>
          <w:p w14:paraId="27D91F67" w14:textId="77777777" w:rsidR="00A52A20" w:rsidRPr="00A52A20" w:rsidRDefault="00A52A20" w:rsidP="00A52A20">
            <w:pPr>
              <w:spacing w:after="0"/>
            </w:pPr>
            <w:r>
              <w:t>Wireless Fidelity</w:t>
            </w:r>
          </w:p>
        </w:tc>
      </w:tr>
    </w:tbl>
    <w:p w14:paraId="4350F37B" w14:textId="7297CB45" w:rsidR="00557AEA" w:rsidRPr="0042237B" w:rsidRDefault="00557AEA" w:rsidP="0019182C">
      <w:pPr>
        <w:tabs>
          <w:tab w:val="left" w:pos="2310"/>
        </w:tabs>
        <w:rPr>
          <w:rFonts w:cs="Arial"/>
          <w:color w:val="000000" w:themeColor="text1"/>
          <w:sz w:val="28"/>
          <w:szCs w:val="28"/>
        </w:rPr>
        <w:sectPr w:rsidR="00557AEA" w:rsidRPr="0042237B" w:rsidSect="00D61896">
          <w:pgSz w:w="11907" w:h="16839" w:code="9"/>
          <w:pgMar w:top="1440" w:right="990" w:bottom="1080" w:left="1440" w:header="720" w:footer="510" w:gutter="0"/>
          <w:cols w:space="720"/>
          <w:docGrid w:linePitch="360"/>
        </w:sectPr>
      </w:pPr>
    </w:p>
    <w:p w14:paraId="0A993B58" w14:textId="2558A265" w:rsidR="001F1BB9" w:rsidRPr="0042237B" w:rsidRDefault="00D1262B" w:rsidP="006A11FB">
      <w:pPr>
        <w:pStyle w:val="ListParagraph"/>
        <w:numPr>
          <w:ilvl w:val="0"/>
          <w:numId w:val="32"/>
        </w:numPr>
        <w:tabs>
          <w:tab w:val="left" w:pos="2730"/>
        </w:tabs>
        <w:ind w:left="426"/>
        <w:rPr>
          <w:b/>
          <w:caps/>
          <w:color w:val="000000" w:themeColor="text1"/>
          <w:sz w:val="26"/>
          <w:szCs w:val="26"/>
        </w:rPr>
      </w:pPr>
      <w:r>
        <w:rPr>
          <w:b/>
          <w:caps/>
          <w:color w:val="000000" w:themeColor="text1"/>
          <w:sz w:val="26"/>
          <w:szCs w:val="26"/>
        </w:rPr>
        <w:lastRenderedPageBreak/>
        <w:t>Information Technology</w:t>
      </w:r>
    </w:p>
    <w:p w14:paraId="33864EC6" w14:textId="790BF440" w:rsidR="001F1BB9" w:rsidRPr="0042237B" w:rsidRDefault="00DB7D84" w:rsidP="00AB15BA">
      <w:pPr>
        <w:pStyle w:val="BPMS2"/>
        <w:tabs>
          <w:tab w:val="clear" w:pos="576"/>
          <w:tab w:val="num" w:pos="360"/>
        </w:tabs>
        <w:ind w:hanging="666"/>
        <w:rPr>
          <w:color w:val="000000" w:themeColor="text1"/>
        </w:rPr>
      </w:pPr>
      <w:bookmarkStart w:id="4" w:name="_Toc224809324"/>
      <w:bookmarkEnd w:id="0"/>
      <w:r w:rsidRPr="0042237B">
        <w:rPr>
          <w:color w:val="000000" w:themeColor="text1"/>
        </w:rPr>
        <w:t xml:space="preserve">1.1   </w:t>
      </w:r>
      <w:r w:rsidR="001F1BB9" w:rsidRPr="0042237B">
        <w:rPr>
          <w:color w:val="000000" w:themeColor="text1"/>
          <w:sz w:val="26"/>
          <w:szCs w:val="26"/>
        </w:rPr>
        <w:t>Objectives of the process</w:t>
      </w:r>
      <w:bookmarkEnd w:id="4"/>
    </w:p>
    <w:p w14:paraId="6E2467B9" w14:textId="2414E4B0" w:rsidR="00137233" w:rsidRPr="00D1262B" w:rsidRDefault="00D1262B" w:rsidP="00D1262B">
      <w:pPr>
        <w:pStyle w:val="SEPBody"/>
        <w:spacing w:before="240" w:after="240" w:line="360" w:lineRule="auto"/>
        <w:rPr>
          <w:color w:val="auto"/>
        </w:rPr>
      </w:pPr>
      <w:bookmarkStart w:id="5" w:name="_Hlk216955971"/>
      <w:r w:rsidRPr="00001AB8">
        <w:rPr>
          <w:color w:val="auto"/>
          <w:sz w:val="24"/>
          <w:szCs w:val="24"/>
        </w:rPr>
        <w:t>To ensure a secure, innovative, and high-performing technology environment that supports ISMO’s evolving needs. By maintaining robust IT infrastructure, implementing cutting-edge solutions, and upholding stringent cybersecurity measures, IT drive operational excellence and enable organizational growth.</w:t>
      </w:r>
    </w:p>
    <w:p w14:paraId="16BD2DBE" w14:textId="18002143" w:rsidR="001F1BB9" w:rsidRPr="0042237B" w:rsidRDefault="001B18FF" w:rsidP="00C558C8">
      <w:pPr>
        <w:pStyle w:val="BPMS2"/>
        <w:tabs>
          <w:tab w:val="clear" w:pos="576"/>
          <w:tab w:val="num" w:pos="360"/>
        </w:tabs>
        <w:ind w:hanging="666"/>
        <w:rPr>
          <w:color w:val="000000" w:themeColor="text1"/>
          <w:sz w:val="26"/>
          <w:szCs w:val="26"/>
        </w:rPr>
      </w:pPr>
      <w:bookmarkStart w:id="6" w:name="_Toc224809325"/>
      <w:bookmarkEnd w:id="5"/>
      <w:r w:rsidRPr="0042237B">
        <w:rPr>
          <w:color w:val="000000" w:themeColor="text1"/>
          <w:sz w:val="26"/>
          <w:szCs w:val="26"/>
        </w:rPr>
        <w:t>1.2</w:t>
      </w:r>
      <w:r w:rsidRPr="0042237B">
        <w:rPr>
          <w:color w:val="000000" w:themeColor="text1"/>
          <w:sz w:val="26"/>
          <w:szCs w:val="26"/>
        </w:rPr>
        <w:tab/>
      </w:r>
      <w:r w:rsidR="001F1BB9" w:rsidRPr="0042237B">
        <w:rPr>
          <w:color w:val="000000" w:themeColor="text1"/>
          <w:sz w:val="26"/>
          <w:szCs w:val="26"/>
        </w:rPr>
        <w:t>Sub-processes</w:t>
      </w:r>
      <w:bookmarkEnd w:id="6"/>
      <w:r w:rsidR="001F1BB9" w:rsidRPr="0042237B">
        <w:rPr>
          <w:color w:val="000000" w:themeColor="text1"/>
          <w:sz w:val="26"/>
          <w:szCs w:val="26"/>
        </w:rPr>
        <w:t xml:space="preserve"> </w:t>
      </w:r>
    </w:p>
    <w:p w14:paraId="4F096717" w14:textId="682584EA" w:rsidR="0013124F" w:rsidRPr="0042237B" w:rsidRDefault="009E73EF" w:rsidP="003C61D0">
      <w:pPr>
        <w:pStyle w:val="SEPBody"/>
        <w:keepLines/>
        <w:spacing w:before="240" w:after="240" w:line="360" w:lineRule="auto"/>
        <w:rPr>
          <w:color w:val="000000" w:themeColor="text1"/>
          <w:sz w:val="24"/>
          <w:szCs w:val="24"/>
        </w:rPr>
      </w:pPr>
      <w:r w:rsidRPr="0042237B">
        <w:rPr>
          <w:color w:val="000000" w:themeColor="text1"/>
          <w:sz w:val="24"/>
          <w:szCs w:val="24"/>
        </w:rPr>
        <w:t xml:space="preserve">The </w:t>
      </w:r>
      <w:r w:rsidR="00C52114">
        <w:rPr>
          <w:color w:val="000000" w:themeColor="text1"/>
          <w:sz w:val="24"/>
          <w:szCs w:val="24"/>
        </w:rPr>
        <w:t xml:space="preserve">Information technology function </w:t>
      </w:r>
      <w:r w:rsidRPr="0042237B">
        <w:rPr>
          <w:color w:val="000000" w:themeColor="text1"/>
          <w:sz w:val="24"/>
          <w:szCs w:val="24"/>
        </w:rPr>
        <w:t>consists of the following sub-processes:</w:t>
      </w:r>
    </w:p>
    <w:p w14:paraId="0522A6C0" w14:textId="1C34E43B" w:rsidR="00C02340" w:rsidRPr="00001AB8" w:rsidRDefault="00C02340" w:rsidP="006A11FB">
      <w:pPr>
        <w:pStyle w:val="Heading3"/>
        <w:numPr>
          <w:ilvl w:val="2"/>
          <w:numId w:val="31"/>
        </w:numPr>
        <w:spacing w:line="240" w:lineRule="auto"/>
        <w:rPr>
          <w:b/>
          <w:bCs w:val="0"/>
          <w:color w:val="auto"/>
          <w:sz w:val="24"/>
          <w:szCs w:val="24"/>
        </w:rPr>
      </w:pPr>
      <w:bookmarkStart w:id="7" w:name="_Toc224809326"/>
      <w:r w:rsidRPr="00001AB8">
        <w:rPr>
          <w:b/>
          <w:bCs w:val="0"/>
          <w:color w:val="auto"/>
          <w:sz w:val="24"/>
          <w:szCs w:val="24"/>
        </w:rPr>
        <w:t>Quality Assurance / S</w:t>
      </w:r>
      <w:r w:rsidR="00C52114">
        <w:rPr>
          <w:b/>
          <w:bCs w:val="0"/>
          <w:color w:val="auto"/>
          <w:sz w:val="24"/>
          <w:szCs w:val="24"/>
        </w:rPr>
        <w:t>OFtware</w:t>
      </w:r>
      <w:r w:rsidRPr="00001AB8">
        <w:rPr>
          <w:b/>
          <w:bCs w:val="0"/>
          <w:color w:val="auto"/>
          <w:sz w:val="24"/>
          <w:szCs w:val="24"/>
        </w:rPr>
        <w:t xml:space="preserve"> Development</w:t>
      </w:r>
      <w:bookmarkEnd w:id="7"/>
    </w:p>
    <w:p w14:paraId="1D63C5A8" w14:textId="77777777" w:rsidR="00C02340" w:rsidRPr="00001AB8" w:rsidRDefault="00C02340" w:rsidP="006A11FB">
      <w:pPr>
        <w:pStyle w:val="Heading3"/>
        <w:numPr>
          <w:ilvl w:val="2"/>
          <w:numId w:val="31"/>
        </w:numPr>
        <w:spacing w:line="240" w:lineRule="auto"/>
        <w:rPr>
          <w:b/>
          <w:bCs w:val="0"/>
          <w:color w:val="auto"/>
          <w:sz w:val="24"/>
          <w:szCs w:val="24"/>
        </w:rPr>
      </w:pPr>
      <w:bookmarkStart w:id="8" w:name="_Toc224809327"/>
      <w:r w:rsidRPr="00662D2A">
        <w:rPr>
          <w:b/>
          <w:bCs w:val="0"/>
          <w:color w:val="auto"/>
          <w:sz w:val="24"/>
          <w:szCs w:val="24"/>
        </w:rPr>
        <w:t>SQL SERVER DATABASE ADMINISTRATION</w:t>
      </w:r>
      <w:bookmarkEnd w:id="8"/>
    </w:p>
    <w:p w14:paraId="17A27076" w14:textId="77777777" w:rsidR="00C02340" w:rsidRDefault="00C02340" w:rsidP="006A11FB">
      <w:pPr>
        <w:pStyle w:val="Heading3"/>
        <w:numPr>
          <w:ilvl w:val="2"/>
          <w:numId w:val="31"/>
        </w:numPr>
        <w:spacing w:line="240" w:lineRule="auto"/>
        <w:rPr>
          <w:b/>
          <w:bCs w:val="0"/>
          <w:color w:val="auto"/>
          <w:sz w:val="24"/>
          <w:szCs w:val="24"/>
        </w:rPr>
      </w:pPr>
      <w:bookmarkStart w:id="9" w:name="_Toc224809328"/>
      <w:r>
        <w:rPr>
          <w:b/>
          <w:bCs w:val="0"/>
          <w:color w:val="auto"/>
          <w:sz w:val="24"/>
          <w:szCs w:val="24"/>
        </w:rPr>
        <w:t>IT Support Services</w:t>
      </w:r>
      <w:bookmarkEnd w:id="9"/>
    </w:p>
    <w:p w14:paraId="096872C9" w14:textId="66535720" w:rsidR="003D4563" w:rsidRDefault="00C02340" w:rsidP="006A11FB">
      <w:pPr>
        <w:pStyle w:val="Heading3"/>
        <w:numPr>
          <w:ilvl w:val="2"/>
          <w:numId w:val="31"/>
        </w:numPr>
        <w:spacing w:line="240" w:lineRule="auto"/>
        <w:rPr>
          <w:b/>
          <w:bCs w:val="0"/>
          <w:color w:val="auto"/>
          <w:sz w:val="24"/>
          <w:szCs w:val="24"/>
        </w:rPr>
      </w:pPr>
      <w:bookmarkStart w:id="10" w:name="_Toc224809329"/>
      <w:r w:rsidRPr="00001AB8">
        <w:rPr>
          <w:b/>
          <w:bCs w:val="0"/>
          <w:color w:val="auto"/>
          <w:sz w:val="24"/>
          <w:szCs w:val="24"/>
        </w:rPr>
        <w:t>Networking</w:t>
      </w:r>
      <w:r>
        <w:rPr>
          <w:b/>
          <w:bCs w:val="0"/>
          <w:color w:val="auto"/>
          <w:sz w:val="24"/>
          <w:szCs w:val="24"/>
        </w:rPr>
        <w:t xml:space="preserve"> / </w:t>
      </w:r>
      <w:r w:rsidRPr="005F43A5">
        <w:rPr>
          <w:b/>
          <w:bCs w:val="0"/>
          <w:color w:val="auto"/>
          <w:sz w:val="24"/>
          <w:szCs w:val="24"/>
        </w:rPr>
        <w:t>Cybersecurity</w:t>
      </w:r>
      <w:bookmarkEnd w:id="10"/>
    </w:p>
    <w:p w14:paraId="5F7DB09D" w14:textId="08F91318" w:rsidR="00D016D9" w:rsidRDefault="00D016D9" w:rsidP="006A11FB">
      <w:pPr>
        <w:pStyle w:val="Heading3"/>
        <w:numPr>
          <w:ilvl w:val="2"/>
          <w:numId w:val="31"/>
        </w:numPr>
        <w:spacing w:line="240" w:lineRule="auto"/>
        <w:rPr>
          <w:b/>
          <w:bCs w:val="0"/>
          <w:color w:val="auto"/>
          <w:sz w:val="24"/>
          <w:szCs w:val="24"/>
        </w:rPr>
      </w:pPr>
      <w:bookmarkStart w:id="11" w:name="_Toc224809330"/>
      <w:r>
        <w:rPr>
          <w:b/>
          <w:bCs w:val="0"/>
          <w:color w:val="auto"/>
          <w:sz w:val="24"/>
          <w:szCs w:val="24"/>
        </w:rPr>
        <w:t>System Analyst</w:t>
      </w:r>
      <w:bookmarkEnd w:id="11"/>
    </w:p>
    <w:p w14:paraId="7138B98A" w14:textId="6461B10F" w:rsidR="008004D7" w:rsidRDefault="008004D7" w:rsidP="008004D7">
      <w:pPr>
        <w:pStyle w:val="Heading3"/>
        <w:numPr>
          <w:ilvl w:val="2"/>
          <w:numId w:val="31"/>
        </w:numPr>
        <w:spacing w:line="240" w:lineRule="auto"/>
        <w:rPr>
          <w:b/>
          <w:bCs w:val="0"/>
          <w:color w:val="auto"/>
          <w:sz w:val="24"/>
          <w:szCs w:val="24"/>
        </w:rPr>
      </w:pPr>
      <w:bookmarkStart w:id="12" w:name="_Toc224809331"/>
      <w:r>
        <w:rPr>
          <w:b/>
          <w:bCs w:val="0"/>
          <w:color w:val="auto"/>
          <w:sz w:val="24"/>
          <w:szCs w:val="24"/>
        </w:rPr>
        <w:t>DATA SCIENTIST</w:t>
      </w:r>
      <w:bookmarkEnd w:id="12"/>
    </w:p>
    <w:p w14:paraId="1F977744" w14:textId="1C536CBA" w:rsidR="008004D7" w:rsidRPr="00EB182A" w:rsidRDefault="008004D7" w:rsidP="008004D7">
      <w:pPr>
        <w:pStyle w:val="Heading3"/>
        <w:numPr>
          <w:ilvl w:val="2"/>
          <w:numId w:val="31"/>
        </w:numPr>
        <w:spacing w:line="240" w:lineRule="auto"/>
        <w:rPr>
          <w:b/>
          <w:bCs w:val="0"/>
          <w:color w:val="auto"/>
          <w:sz w:val="24"/>
          <w:szCs w:val="24"/>
        </w:rPr>
      </w:pPr>
      <w:bookmarkStart w:id="13" w:name="_Toc224809332"/>
      <w:r>
        <w:rPr>
          <w:b/>
          <w:bCs w:val="0"/>
          <w:color w:val="auto"/>
          <w:sz w:val="24"/>
          <w:szCs w:val="24"/>
        </w:rPr>
        <w:t>ARTIFICIAL INTELLIGENCE</w:t>
      </w:r>
      <w:bookmarkEnd w:id="13"/>
    </w:p>
    <w:p w14:paraId="41D83C8B" w14:textId="77777777" w:rsidR="008004D7" w:rsidRPr="008004D7" w:rsidRDefault="008004D7" w:rsidP="008004D7">
      <w:pPr>
        <w:pStyle w:val="SEPBody"/>
      </w:pPr>
    </w:p>
    <w:p w14:paraId="6EDEB7A9" w14:textId="77777777" w:rsidR="008004D7" w:rsidRPr="008004D7" w:rsidRDefault="008004D7" w:rsidP="008004D7">
      <w:pPr>
        <w:pStyle w:val="SEPBody"/>
      </w:pPr>
    </w:p>
    <w:p w14:paraId="7B7A27BF" w14:textId="77777777" w:rsidR="00972B5B" w:rsidRPr="00001AB8" w:rsidRDefault="00972B5B" w:rsidP="006A11FB">
      <w:pPr>
        <w:pStyle w:val="BPMS2"/>
        <w:numPr>
          <w:ilvl w:val="1"/>
          <w:numId w:val="31"/>
        </w:numPr>
        <w:rPr>
          <w:sz w:val="26"/>
          <w:szCs w:val="26"/>
        </w:rPr>
      </w:pPr>
      <w:bookmarkStart w:id="14" w:name="_Toc85460606"/>
      <w:bookmarkStart w:id="15" w:name="_Toc81996582"/>
      <w:bookmarkStart w:id="16" w:name="_Toc60725444"/>
      <w:bookmarkStart w:id="17" w:name="_Toc44317440"/>
      <w:bookmarkStart w:id="18" w:name="_Toc44315384"/>
      <w:bookmarkStart w:id="19" w:name="_Toc224809333"/>
      <w:r w:rsidRPr="00001AB8">
        <w:rPr>
          <w:sz w:val="26"/>
          <w:szCs w:val="26"/>
        </w:rPr>
        <w:t>Sub–Processes Step-by-Step Description</w:t>
      </w:r>
      <w:bookmarkEnd w:id="14"/>
      <w:bookmarkEnd w:id="15"/>
      <w:bookmarkEnd w:id="16"/>
      <w:bookmarkEnd w:id="17"/>
      <w:bookmarkEnd w:id="18"/>
      <w:bookmarkEnd w:id="19"/>
      <w:r w:rsidRPr="00001AB8">
        <w:rPr>
          <w:sz w:val="26"/>
          <w:szCs w:val="26"/>
        </w:rPr>
        <w:t xml:space="preserve"> </w:t>
      </w:r>
    </w:p>
    <w:p w14:paraId="1853C5F2" w14:textId="41BECCD4" w:rsidR="00972B5B" w:rsidRPr="00001AB8" w:rsidRDefault="00972B5B" w:rsidP="006A11FB">
      <w:pPr>
        <w:pStyle w:val="Heading3"/>
        <w:numPr>
          <w:ilvl w:val="2"/>
          <w:numId w:val="31"/>
        </w:numPr>
        <w:spacing w:line="240" w:lineRule="auto"/>
        <w:rPr>
          <w:b/>
          <w:bCs w:val="0"/>
          <w:color w:val="auto"/>
          <w:sz w:val="24"/>
          <w:szCs w:val="24"/>
        </w:rPr>
      </w:pPr>
      <w:bookmarkStart w:id="20" w:name="_Toc224809334"/>
      <w:r w:rsidRPr="00001AB8">
        <w:rPr>
          <w:b/>
          <w:bCs w:val="0"/>
          <w:color w:val="auto"/>
          <w:sz w:val="24"/>
          <w:szCs w:val="24"/>
        </w:rPr>
        <w:t xml:space="preserve">Quality Assurance / </w:t>
      </w:r>
      <w:r w:rsidR="009C109F" w:rsidRPr="00001AB8">
        <w:rPr>
          <w:b/>
          <w:bCs w:val="0"/>
          <w:color w:val="auto"/>
          <w:sz w:val="24"/>
          <w:szCs w:val="24"/>
        </w:rPr>
        <w:t>S</w:t>
      </w:r>
      <w:r w:rsidR="009C109F">
        <w:rPr>
          <w:b/>
          <w:bCs w:val="0"/>
          <w:color w:val="auto"/>
          <w:sz w:val="24"/>
          <w:szCs w:val="24"/>
        </w:rPr>
        <w:t>OFtware</w:t>
      </w:r>
      <w:r w:rsidRPr="00001AB8">
        <w:rPr>
          <w:b/>
          <w:bCs w:val="0"/>
          <w:color w:val="auto"/>
          <w:sz w:val="24"/>
          <w:szCs w:val="24"/>
        </w:rPr>
        <w:t xml:space="preserve"> Development</w:t>
      </w:r>
      <w:bookmarkEnd w:id="20"/>
    </w:p>
    <w:p w14:paraId="60DD9C9E" w14:textId="77777777" w:rsidR="00972B5B" w:rsidRPr="00001AB8" w:rsidRDefault="00972B5B" w:rsidP="00972B5B">
      <w:pPr>
        <w:rPr>
          <w:rFonts w:cstheme="minorHAnsi"/>
          <w:color w:val="auto"/>
          <w:sz w:val="24"/>
          <w:szCs w:val="24"/>
        </w:rPr>
      </w:pPr>
      <w:r w:rsidRPr="00001AB8">
        <w:rPr>
          <w:rFonts w:cstheme="minorHAnsi"/>
          <w:color w:val="auto"/>
          <w:sz w:val="24"/>
          <w:szCs w:val="24"/>
        </w:rPr>
        <w:t>The following table describes each activity of the Sub Process, step – by step</w:t>
      </w:r>
    </w:p>
    <w:p w14:paraId="30CE5315" w14:textId="77777777" w:rsidR="00972B5B" w:rsidRPr="00001AB8" w:rsidRDefault="00972B5B" w:rsidP="00972B5B">
      <w:pPr>
        <w:rPr>
          <w:color w:val="auto"/>
        </w:rPr>
      </w:pPr>
    </w:p>
    <w:tbl>
      <w:tblPr>
        <w:tblStyle w:val="TableGrid"/>
        <w:tblW w:w="16650" w:type="dxa"/>
        <w:tblInd w:w="-995" w:type="dxa"/>
        <w:tblLayout w:type="fixed"/>
        <w:tblLook w:val="04A0" w:firstRow="1" w:lastRow="0" w:firstColumn="1" w:lastColumn="0" w:noHBand="0" w:noVBand="1"/>
      </w:tblPr>
      <w:tblGrid>
        <w:gridCol w:w="540"/>
        <w:gridCol w:w="4320"/>
        <w:gridCol w:w="2250"/>
        <w:gridCol w:w="3150"/>
        <w:gridCol w:w="1710"/>
        <w:gridCol w:w="1080"/>
        <w:gridCol w:w="1260"/>
        <w:gridCol w:w="1170"/>
        <w:gridCol w:w="1170"/>
      </w:tblGrid>
      <w:tr w:rsidR="00972B5B" w:rsidRPr="00EE03D9" w14:paraId="5E3BD920" w14:textId="77777777" w:rsidTr="00972B5B">
        <w:trPr>
          <w:trHeight w:val="503"/>
          <w:tblHeader/>
        </w:trPr>
        <w:tc>
          <w:tcPr>
            <w:tcW w:w="540" w:type="dxa"/>
            <w:shd w:val="pct10" w:color="auto" w:fill="auto"/>
            <w:vAlign w:val="center"/>
          </w:tcPr>
          <w:p w14:paraId="765625DE"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ID</w:t>
            </w:r>
          </w:p>
        </w:tc>
        <w:tc>
          <w:tcPr>
            <w:tcW w:w="4320" w:type="dxa"/>
            <w:shd w:val="pct10" w:color="auto" w:fill="auto"/>
            <w:vAlign w:val="center"/>
          </w:tcPr>
          <w:p w14:paraId="61F79C4C" w14:textId="77777777" w:rsidR="00972B5B" w:rsidRPr="00EE03D9" w:rsidRDefault="00972B5B" w:rsidP="00134A0D">
            <w:pPr>
              <w:spacing w:after="0"/>
              <w:jc w:val="center"/>
              <w:rPr>
                <w:rFonts w:cstheme="minorHAnsi"/>
                <w:b/>
                <w:color w:val="auto"/>
                <w:szCs w:val="22"/>
              </w:rPr>
            </w:pPr>
            <w:r w:rsidRPr="00EE03D9">
              <w:rPr>
                <w:rFonts w:cstheme="minorHAnsi"/>
                <w:b/>
                <w:color w:val="auto"/>
                <w:szCs w:val="22"/>
              </w:rPr>
              <w:t>Name &amp; Description</w:t>
            </w:r>
          </w:p>
        </w:tc>
        <w:tc>
          <w:tcPr>
            <w:tcW w:w="2250" w:type="dxa"/>
            <w:shd w:val="pct10" w:color="auto" w:fill="auto"/>
            <w:vAlign w:val="center"/>
          </w:tcPr>
          <w:p w14:paraId="73340A1D"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Input</w:t>
            </w:r>
          </w:p>
        </w:tc>
        <w:tc>
          <w:tcPr>
            <w:tcW w:w="3150" w:type="dxa"/>
            <w:shd w:val="pct10" w:color="auto" w:fill="auto"/>
            <w:vAlign w:val="center"/>
          </w:tcPr>
          <w:p w14:paraId="2E74FA11"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Output</w:t>
            </w:r>
          </w:p>
        </w:tc>
        <w:tc>
          <w:tcPr>
            <w:tcW w:w="1710" w:type="dxa"/>
            <w:shd w:val="pct10" w:color="auto" w:fill="auto"/>
            <w:vAlign w:val="center"/>
          </w:tcPr>
          <w:p w14:paraId="58AA17A5"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Responsible</w:t>
            </w:r>
          </w:p>
        </w:tc>
        <w:tc>
          <w:tcPr>
            <w:tcW w:w="1080" w:type="dxa"/>
            <w:shd w:val="pct10" w:color="auto" w:fill="auto"/>
            <w:vAlign w:val="center"/>
          </w:tcPr>
          <w:p w14:paraId="1059FAFF"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Tools / Systems</w:t>
            </w:r>
          </w:p>
        </w:tc>
        <w:tc>
          <w:tcPr>
            <w:tcW w:w="1260" w:type="dxa"/>
            <w:shd w:val="pct10" w:color="auto" w:fill="auto"/>
            <w:vAlign w:val="center"/>
          </w:tcPr>
          <w:p w14:paraId="66FECB3F"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Reference / Docs. Involved</w:t>
            </w:r>
          </w:p>
        </w:tc>
        <w:tc>
          <w:tcPr>
            <w:tcW w:w="1170" w:type="dxa"/>
            <w:shd w:val="pct10" w:color="auto" w:fill="auto"/>
            <w:vAlign w:val="center"/>
          </w:tcPr>
          <w:p w14:paraId="57C81C15"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Step Timeline</w:t>
            </w:r>
          </w:p>
        </w:tc>
        <w:tc>
          <w:tcPr>
            <w:tcW w:w="1170" w:type="dxa"/>
            <w:shd w:val="pct10" w:color="auto" w:fill="auto"/>
            <w:vAlign w:val="center"/>
          </w:tcPr>
          <w:p w14:paraId="32EA368F" w14:textId="77777777" w:rsidR="00972B5B" w:rsidRPr="00EE03D9" w:rsidRDefault="00972B5B" w:rsidP="00972B5B">
            <w:pPr>
              <w:spacing w:after="0"/>
              <w:jc w:val="center"/>
              <w:rPr>
                <w:rFonts w:cstheme="minorHAnsi"/>
                <w:b/>
                <w:color w:val="auto"/>
                <w:szCs w:val="22"/>
              </w:rPr>
            </w:pPr>
            <w:r w:rsidRPr="00EE03D9">
              <w:rPr>
                <w:rFonts w:cstheme="minorHAnsi"/>
                <w:b/>
                <w:color w:val="auto"/>
                <w:szCs w:val="22"/>
              </w:rPr>
              <w:t>Remarks</w:t>
            </w:r>
          </w:p>
        </w:tc>
      </w:tr>
      <w:tr w:rsidR="00972B5B" w:rsidRPr="00EE03D9" w14:paraId="535D86B9" w14:textId="77777777" w:rsidTr="00972B5B">
        <w:trPr>
          <w:trHeight w:val="548"/>
        </w:trPr>
        <w:tc>
          <w:tcPr>
            <w:tcW w:w="540" w:type="dxa"/>
            <w:vAlign w:val="center"/>
          </w:tcPr>
          <w:p w14:paraId="39057DE9" w14:textId="77777777" w:rsidR="00972B5B" w:rsidRPr="00EE03D9" w:rsidRDefault="00972B5B" w:rsidP="00972B5B">
            <w:pPr>
              <w:spacing w:after="0"/>
              <w:jc w:val="center"/>
              <w:rPr>
                <w:rFonts w:cstheme="minorHAnsi"/>
                <w:b/>
                <w:bCs/>
                <w:color w:val="auto"/>
                <w:szCs w:val="22"/>
              </w:rPr>
            </w:pPr>
            <w:r w:rsidRPr="00EE03D9">
              <w:rPr>
                <w:rFonts w:cstheme="minorHAnsi"/>
                <w:b/>
                <w:bCs/>
                <w:color w:val="auto"/>
                <w:szCs w:val="22"/>
              </w:rPr>
              <w:t>1</w:t>
            </w:r>
          </w:p>
        </w:tc>
        <w:tc>
          <w:tcPr>
            <w:tcW w:w="4320" w:type="dxa"/>
          </w:tcPr>
          <w:p w14:paraId="22BC32F5" w14:textId="77777777" w:rsidR="00972B5B" w:rsidRPr="00EE03D9" w:rsidRDefault="00972B5B" w:rsidP="00C93685">
            <w:pPr>
              <w:autoSpaceDE w:val="0"/>
              <w:autoSpaceDN w:val="0"/>
              <w:adjustRightInd w:val="0"/>
              <w:spacing w:after="0"/>
              <w:rPr>
                <w:rFonts w:cstheme="minorHAnsi"/>
                <w:b/>
                <w:bCs/>
                <w:color w:val="auto"/>
                <w:szCs w:val="22"/>
              </w:rPr>
            </w:pPr>
            <w:r w:rsidRPr="00EE03D9">
              <w:rPr>
                <w:rFonts w:cstheme="minorHAnsi"/>
                <w:b/>
                <w:bCs/>
                <w:color w:val="auto"/>
                <w:szCs w:val="22"/>
              </w:rPr>
              <w:t>New software development in Waterfall Methodology</w:t>
            </w:r>
          </w:p>
        </w:tc>
        <w:tc>
          <w:tcPr>
            <w:tcW w:w="2250" w:type="dxa"/>
          </w:tcPr>
          <w:p w14:paraId="28FB9648" w14:textId="77777777" w:rsidR="00972B5B" w:rsidRPr="00EE03D9" w:rsidRDefault="00972B5B" w:rsidP="00972B5B">
            <w:pPr>
              <w:autoSpaceDE w:val="0"/>
              <w:autoSpaceDN w:val="0"/>
              <w:adjustRightInd w:val="0"/>
              <w:spacing w:after="0"/>
              <w:jc w:val="center"/>
              <w:rPr>
                <w:rFonts w:cstheme="minorHAnsi"/>
                <w:color w:val="auto"/>
                <w:szCs w:val="22"/>
              </w:rPr>
            </w:pPr>
          </w:p>
        </w:tc>
        <w:tc>
          <w:tcPr>
            <w:tcW w:w="3150" w:type="dxa"/>
          </w:tcPr>
          <w:p w14:paraId="56C10140" w14:textId="77777777" w:rsidR="00972B5B" w:rsidRPr="00EE03D9" w:rsidRDefault="00972B5B" w:rsidP="00972B5B">
            <w:pPr>
              <w:autoSpaceDE w:val="0"/>
              <w:autoSpaceDN w:val="0"/>
              <w:adjustRightInd w:val="0"/>
              <w:spacing w:after="0"/>
              <w:jc w:val="center"/>
              <w:rPr>
                <w:color w:val="auto"/>
                <w:szCs w:val="22"/>
              </w:rPr>
            </w:pPr>
          </w:p>
        </w:tc>
        <w:tc>
          <w:tcPr>
            <w:tcW w:w="1710" w:type="dxa"/>
            <w:vAlign w:val="center"/>
          </w:tcPr>
          <w:p w14:paraId="4559DDD3" w14:textId="77777777" w:rsidR="00972B5B" w:rsidRPr="00EE03D9" w:rsidRDefault="00972B5B" w:rsidP="00972B5B">
            <w:pPr>
              <w:spacing w:after="0"/>
              <w:jc w:val="center"/>
              <w:rPr>
                <w:color w:val="auto"/>
                <w:szCs w:val="22"/>
              </w:rPr>
            </w:pPr>
          </w:p>
        </w:tc>
        <w:tc>
          <w:tcPr>
            <w:tcW w:w="1080" w:type="dxa"/>
            <w:vAlign w:val="center"/>
          </w:tcPr>
          <w:p w14:paraId="239FBEDF" w14:textId="77777777" w:rsidR="00972B5B" w:rsidRPr="00EE03D9" w:rsidRDefault="00972B5B" w:rsidP="00972B5B">
            <w:pPr>
              <w:spacing w:after="0"/>
              <w:jc w:val="center"/>
              <w:rPr>
                <w:color w:val="auto"/>
                <w:szCs w:val="22"/>
              </w:rPr>
            </w:pPr>
          </w:p>
        </w:tc>
        <w:tc>
          <w:tcPr>
            <w:tcW w:w="1260" w:type="dxa"/>
            <w:vAlign w:val="center"/>
          </w:tcPr>
          <w:p w14:paraId="426A34F9" w14:textId="77777777" w:rsidR="00972B5B" w:rsidRPr="00EE03D9" w:rsidRDefault="00972B5B" w:rsidP="00972B5B">
            <w:pPr>
              <w:spacing w:after="0"/>
              <w:jc w:val="center"/>
              <w:rPr>
                <w:color w:val="auto"/>
                <w:szCs w:val="22"/>
              </w:rPr>
            </w:pPr>
            <w:r w:rsidRPr="00EE03D9">
              <w:rPr>
                <w:color w:val="auto"/>
                <w:szCs w:val="22"/>
              </w:rPr>
              <w:t>IT SOP</w:t>
            </w:r>
          </w:p>
        </w:tc>
        <w:tc>
          <w:tcPr>
            <w:tcW w:w="1170" w:type="dxa"/>
            <w:vAlign w:val="center"/>
          </w:tcPr>
          <w:p w14:paraId="7F7F04A0" w14:textId="77777777" w:rsidR="00972B5B" w:rsidRPr="00EE03D9" w:rsidRDefault="00972B5B" w:rsidP="00972B5B">
            <w:pPr>
              <w:spacing w:after="0"/>
              <w:jc w:val="center"/>
              <w:rPr>
                <w:color w:val="auto"/>
                <w:szCs w:val="22"/>
              </w:rPr>
            </w:pPr>
          </w:p>
        </w:tc>
        <w:tc>
          <w:tcPr>
            <w:tcW w:w="1170" w:type="dxa"/>
            <w:vAlign w:val="center"/>
          </w:tcPr>
          <w:p w14:paraId="46E17BF7" w14:textId="77777777" w:rsidR="00972B5B" w:rsidRPr="00EE03D9" w:rsidRDefault="00972B5B" w:rsidP="00972B5B">
            <w:pPr>
              <w:spacing w:after="0"/>
              <w:jc w:val="center"/>
              <w:rPr>
                <w:rFonts w:cstheme="minorHAnsi"/>
                <w:color w:val="auto"/>
                <w:szCs w:val="22"/>
              </w:rPr>
            </w:pPr>
          </w:p>
        </w:tc>
      </w:tr>
      <w:tr w:rsidR="00972B5B" w:rsidRPr="00EE03D9" w14:paraId="33A4EAB3" w14:textId="77777777" w:rsidTr="00972B5B">
        <w:trPr>
          <w:trHeight w:val="639"/>
        </w:trPr>
        <w:tc>
          <w:tcPr>
            <w:tcW w:w="540" w:type="dxa"/>
            <w:vAlign w:val="center"/>
          </w:tcPr>
          <w:p w14:paraId="460658CC" w14:textId="77777777" w:rsidR="00972B5B" w:rsidRPr="00EE03D9" w:rsidRDefault="00972B5B" w:rsidP="00972B5B">
            <w:pPr>
              <w:spacing w:after="0"/>
              <w:jc w:val="center"/>
              <w:rPr>
                <w:rFonts w:cstheme="minorHAnsi"/>
                <w:color w:val="auto"/>
                <w:szCs w:val="22"/>
              </w:rPr>
            </w:pPr>
            <w:r w:rsidRPr="00EE03D9">
              <w:rPr>
                <w:rFonts w:cstheme="minorHAnsi"/>
                <w:color w:val="auto"/>
                <w:szCs w:val="22"/>
              </w:rPr>
              <w:t>1.1</w:t>
            </w:r>
          </w:p>
        </w:tc>
        <w:tc>
          <w:tcPr>
            <w:tcW w:w="4320" w:type="dxa"/>
          </w:tcPr>
          <w:p w14:paraId="7C897208" w14:textId="77777777" w:rsidR="00972B5B" w:rsidRPr="00EE03D9" w:rsidRDefault="00972B5B" w:rsidP="00C93685">
            <w:pPr>
              <w:autoSpaceDE w:val="0"/>
              <w:autoSpaceDN w:val="0"/>
              <w:adjustRightInd w:val="0"/>
              <w:spacing w:after="0"/>
              <w:rPr>
                <w:color w:val="auto"/>
                <w:szCs w:val="22"/>
              </w:rPr>
            </w:pPr>
            <w:r w:rsidRPr="00EE03D9">
              <w:rPr>
                <w:rFonts w:cstheme="minorHAnsi"/>
                <w:b/>
                <w:bCs/>
                <w:color w:val="auto"/>
                <w:szCs w:val="22"/>
              </w:rPr>
              <w:t>Project Planning</w:t>
            </w:r>
            <w:r w:rsidRPr="00EE03D9">
              <w:rPr>
                <w:color w:val="auto"/>
                <w:szCs w:val="22"/>
              </w:rPr>
              <w:t>: The Stakeholders, Project Manager, System Analyst/Business Analyst team, Dev team and QA team participate in project planning meetings to understand the project scope, timelines and plan the related activities.</w:t>
            </w:r>
          </w:p>
        </w:tc>
        <w:tc>
          <w:tcPr>
            <w:tcW w:w="2250" w:type="dxa"/>
            <w:vAlign w:val="center"/>
          </w:tcPr>
          <w:p w14:paraId="3FE89AA3" w14:textId="77777777" w:rsidR="00972B5B" w:rsidRPr="00EE03D9" w:rsidRDefault="00972B5B" w:rsidP="00972B5B">
            <w:pPr>
              <w:autoSpaceDE w:val="0"/>
              <w:autoSpaceDN w:val="0"/>
              <w:adjustRightInd w:val="0"/>
              <w:spacing w:after="0"/>
              <w:jc w:val="center"/>
              <w:rPr>
                <w:rFonts w:cstheme="minorHAnsi"/>
                <w:color w:val="auto"/>
                <w:szCs w:val="22"/>
              </w:rPr>
            </w:pPr>
            <w:r w:rsidRPr="00EE03D9">
              <w:rPr>
                <w:rFonts w:cstheme="minorHAnsi"/>
                <w:color w:val="auto"/>
                <w:szCs w:val="22"/>
              </w:rPr>
              <w:t>Project Need</w:t>
            </w:r>
          </w:p>
        </w:tc>
        <w:tc>
          <w:tcPr>
            <w:tcW w:w="3150" w:type="dxa"/>
            <w:vAlign w:val="center"/>
          </w:tcPr>
          <w:p w14:paraId="59813143" w14:textId="77777777" w:rsidR="00972B5B" w:rsidRPr="00EE03D9" w:rsidRDefault="00972B5B" w:rsidP="00972B5B">
            <w:pPr>
              <w:autoSpaceDE w:val="0"/>
              <w:autoSpaceDN w:val="0"/>
              <w:adjustRightInd w:val="0"/>
              <w:spacing w:after="0"/>
              <w:jc w:val="center"/>
              <w:rPr>
                <w:rFonts w:cstheme="minorHAnsi"/>
                <w:color w:val="auto"/>
                <w:szCs w:val="22"/>
              </w:rPr>
            </w:pPr>
            <w:r w:rsidRPr="00EE03D9">
              <w:rPr>
                <w:color w:val="auto"/>
                <w:szCs w:val="22"/>
              </w:rPr>
              <w:t>Project Plan</w:t>
            </w:r>
          </w:p>
        </w:tc>
        <w:tc>
          <w:tcPr>
            <w:tcW w:w="1710" w:type="dxa"/>
            <w:vAlign w:val="center"/>
          </w:tcPr>
          <w:p w14:paraId="4C4BAD35" w14:textId="77777777" w:rsidR="00972B5B" w:rsidRPr="00EE03D9" w:rsidRDefault="00972B5B" w:rsidP="00972B5B">
            <w:pPr>
              <w:spacing w:after="0"/>
              <w:jc w:val="center"/>
              <w:rPr>
                <w:color w:val="auto"/>
                <w:szCs w:val="22"/>
              </w:rPr>
            </w:pPr>
            <w:r w:rsidRPr="00EE03D9">
              <w:rPr>
                <w:color w:val="auto"/>
                <w:szCs w:val="22"/>
              </w:rPr>
              <w:t>Stakeholders, Project Manager, System Analyst/Business Analyst team, Dev team and QA team</w:t>
            </w:r>
          </w:p>
        </w:tc>
        <w:tc>
          <w:tcPr>
            <w:tcW w:w="1080" w:type="dxa"/>
            <w:vAlign w:val="center"/>
          </w:tcPr>
          <w:p w14:paraId="0E40AA3E" w14:textId="77777777" w:rsidR="00972B5B" w:rsidRPr="00EE03D9" w:rsidRDefault="00972B5B" w:rsidP="00972B5B">
            <w:pPr>
              <w:spacing w:after="0"/>
              <w:jc w:val="center"/>
              <w:rPr>
                <w:color w:val="auto"/>
                <w:szCs w:val="22"/>
              </w:rPr>
            </w:pPr>
          </w:p>
        </w:tc>
        <w:tc>
          <w:tcPr>
            <w:tcW w:w="1260" w:type="dxa"/>
            <w:vAlign w:val="center"/>
          </w:tcPr>
          <w:p w14:paraId="61CFB3C9" w14:textId="77777777" w:rsidR="00972B5B" w:rsidRPr="00EE03D9" w:rsidRDefault="00972B5B" w:rsidP="00972B5B">
            <w:pPr>
              <w:spacing w:after="0"/>
              <w:jc w:val="center"/>
              <w:rPr>
                <w:color w:val="auto"/>
                <w:szCs w:val="22"/>
              </w:rPr>
            </w:pPr>
          </w:p>
        </w:tc>
        <w:tc>
          <w:tcPr>
            <w:tcW w:w="1170" w:type="dxa"/>
            <w:vAlign w:val="center"/>
          </w:tcPr>
          <w:p w14:paraId="783106C0" w14:textId="77777777" w:rsidR="00972B5B" w:rsidRPr="00EE03D9" w:rsidRDefault="00972B5B" w:rsidP="00972B5B">
            <w:pPr>
              <w:spacing w:after="0"/>
              <w:jc w:val="center"/>
              <w:rPr>
                <w:color w:val="auto"/>
                <w:szCs w:val="22"/>
              </w:rPr>
            </w:pPr>
          </w:p>
        </w:tc>
        <w:tc>
          <w:tcPr>
            <w:tcW w:w="1170" w:type="dxa"/>
            <w:vAlign w:val="center"/>
          </w:tcPr>
          <w:p w14:paraId="0BDCE0B3" w14:textId="77777777" w:rsidR="00972B5B" w:rsidRPr="00EE03D9" w:rsidRDefault="00972B5B" w:rsidP="00972B5B">
            <w:pPr>
              <w:spacing w:after="0"/>
              <w:jc w:val="center"/>
              <w:rPr>
                <w:rFonts w:cstheme="minorHAnsi"/>
                <w:color w:val="auto"/>
                <w:szCs w:val="22"/>
              </w:rPr>
            </w:pPr>
          </w:p>
        </w:tc>
      </w:tr>
      <w:tr w:rsidR="00972B5B" w:rsidRPr="00EE03D9" w14:paraId="725B74B2" w14:textId="77777777" w:rsidTr="00972B5B">
        <w:trPr>
          <w:trHeight w:val="639"/>
        </w:trPr>
        <w:tc>
          <w:tcPr>
            <w:tcW w:w="540" w:type="dxa"/>
            <w:vAlign w:val="center"/>
          </w:tcPr>
          <w:p w14:paraId="58CCAD4B" w14:textId="77777777" w:rsidR="00972B5B" w:rsidRPr="00EE03D9" w:rsidRDefault="00972B5B" w:rsidP="00972B5B">
            <w:pPr>
              <w:spacing w:after="0"/>
              <w:rPr>
                <w:rFonts w:cstheme="minorHAnsi"/>
                <w:color w:val="auto"/>
                <w:szCs w:val="22"/>
              </w:rPr>
            </w:pPr>
            <w:r w:rsidRPr="00EE03D9">
              <w:rPr>
                <w:rFonts w:cstheme="minorHAnsi"/>
                <w:color w:val="auto"/>
                <w:szCs w:val="22"/>
              </w:rPr>
              <w:t>1.2</w:t>
            </w:r>
          </w:p>
        </w:tc>
        <w:tc>
          <w:tcPr>
            <w:tcW w:w="4320" w:type="dxa"/>
          </w:tcPr>
          <w:p w14:paraId="3F20EF09"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Requirement Analysis</w:t>
            </w:r>
            <w:r w:rsidRPr="00EE03D9">
              <w:rPr>
                <w:rFonts w:ascii="Gill Sans MT" w:hAnsi="Gill Sans MT"/>
                <w:color w:val="auto"/>
                <w:sz w:val="22"/>
                <w:shd w:val="clear" w:color="auto" w:fill="FFFFFF"/>
              </w:rPr>
              <w:t>:</w:t>
            </w:r>
          </w:p>
          <w:p w14:paraId="6D7F0F79"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BRD are developed by SA/BA Team.</w:t>
            </w:r>
          </w:p>
          <w:p w14:paraId="3E8181AE"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The BRD are shared with teams for the understanding of business requirements and to provide input (if any).</w:t>
            </w:r>
          </w:p>
        </w:tc>
        <w:tc>
          <w:tcPr>
            <w:tcW w:w="2250" w:type="dxa"/>
            <w:vAlign w:val="center"/>
          </w:tcPr>
          <w:p w14:paraId="0958B945" w14:textId="77777777" w:rsidR="00972B5B" w:rsidRPr="00EE03D9" w:rsidRDefault="00972B5B" w:rsidP="00972B5B">
            <w:pPr>
              <w:autoSpaceDE w:val="0"/>
              <w:autoSpaceDN w:val="0"/>
              <w:adjustRightInd w:val="0"/>
              <w:spacing w:after="0"/>
              <w:jc w:val="center"/>
              <w:rPr>
                <w:rFonts w:cstheme="minorHAnsi"/>
                <w:color w:val="auto"/>
                <w:szCs w:val="22"/>
              </w:rPr>
            </w:pPr>
            <w:r w:rsidRPr="00EE03D9">
              <w:rPr>
                <w:color w:val="auto"/>
                <w:szCs w:val="22"/>
                <w:shd w:val="clear" w:color="auto" w:fill="FFFFFF"/>
              </w:rPr>
              <w:t>Project Plan</w:t>
            </w:r>
          </w:p>
        </w:tc>
        <w:tc>
          <w:tcPr>
            <w:tcW w:w="3150" w:type="dxa"/>
            <w:vAlign w:val="center"/>
          </w:tcPr>
          <w:p w14:paraId="2BC8435D" w14:textId="77777777" w:rsidR="00972B5B" w:rsidRPr="00EE03D9" w:rsidRDefault="00972B5B" w:rsidP="00972B5B">
            <w:pPr>
              <w:autoSpaceDE w:val="0"/>
              <w:autoSpaceDN w:val="0"/>
              <w:adjustRightInd w:val="0"/>
              <w:spacing w:after="0"/>
              <w:jc w:val="center"/>
              <w:rPr>
                <w:rFonts w:cstheme="minorHAnsi"/>
                <w:color w:val="auto"/>
                <w:szCs w:val="22"/>
              </w:rPr>
            </w:pPr>
            <w:r w:rsidRPr="00EE03D9">
              <w:rPr>
                <w:rFonts w:eastAsia="Calibri" w:cs="Arial"/>
                <w:color w:val="auto"/>
                <w:szCs w:val="22"/>
              </w:rPr>
              <w:t>BRD</w:t>
            </w:r>
          </w:p>
        </w:tc>
        <w:tc>
          <w:tcPr>
            <w:tcW w:w="1710" w:type="dxa"/>
            <w:vAlign w:val="center"/>
          </w:tcPr>
          <w:p w14:paraId="3CCD2293" w14:textId="77777777" w:rsidR="00972B5B" w:rsidRPr="00EE03D9" w:rsidRDefault="00972B5B" w:rsidP="00972B5B">
            <w:pPr>
              <w:spacing w:after="0"/>
              <w:jc w:val="center"/>
              <w:rPr>
                <w:color w:val="auto"/>
                <w:szCs w:val="22"/>
              </w:rPr>
            </w:pPr>
            <w:r w:rsidRPr="00EE03D9">
              <w:rPr>
                <w:color w:val="auto"/>
                <w:szCs w:val="22"/>
                <w:shd w:val="clear" w:color="auto" w:fill="FFFFFF"/>
              </w:rPr>
              <w:t>SA/BA Team</w:t>
            </w:r>
          </w:p>
        </w:tc>
        <w:tc>
          <w:tcPr>
            <w:tcW w:w="1080" w:type="dxa"/>
            <w:vAlign w:val="center"/>
          </w:tcPr>
          <w:p w14:paraId="24B42870" w14:textId="77777777" w:rsidR="00972B5B" w:rsidRPr="00EE03D9" w:rsidRDefault="00972B5B" w:rsidP="00972B5B">
            <w:pPr>
              <w:spacing w:after="0"/>
              <w:jc w:val="center"/>
              <w:rPr>
                <w:color w:val="auto"/>
                <w:szCs w:val="22"/>
              </w:rPr>
            </w:pPr>
          </w:p>
        </w:tc>
        <w:tc>
          <w:tcPr>
            <w:tcW w:w="1260" w:type="dxa"/>
            <w:vAlign w:val="center"/>
          </w:tcPr>
          <w:p w14:paraId="2E800BA8" w14:textId="77777777" w:rsidR="00972B5B" w:rsidRPr="00EE03D9" w:rsidRDefault="00972B5B" w:rsidP="00972B5B">
            <w:pPr>
              <w:spacing w:after="0"/>
              <w:jc w:val="center"/>
              <w:rPr>
                <w:color w:val="auto"/>
                <w:szCs w:val="22"/>
              </w:rPr>
            </w:pPr>
          </w:p>
        </w:tc>
        <w:tc>
          <w:tcPr>
            <w:tcW w:w="1170" w:type="dxa"/>
            <w:vAlign w:val="center"/>
          </w:tcPr>
          <w:p w14:paraId="014C0400" w14:textId="77777777" w:rsidR="00972B5B" w:rsidRPr="00EE03D9" w:rsidRDefault="00972B5B" w:rsidP="00972B5B">
            <w:pPr>
              <w:spacing w:after="0"/>
              <w:jc w:val="center"/>
              <w:rPr>
                <w:color w:val="auto"/>
                <w:szCs w:val="22"/>
              </w:rPr>
            </w:pPr>
          </w:p>
        </w:tc>
        <w:tc>
          <w:tcPr>
            <w:tcW w:w="1170" w:type="dxa"/>
            <w:vAlign w:val="center"/>
          </w:tcPr>
          <w:p w14:paraId="5C4230EA" w14:textId="77777777" w:rsidR="00972B5B" w:rsidRPr="00EE03D9" w:rsidRDefault="00972B5B" w:rsidP="00972B5B">
            <w:pPr>
              <w:spacing w:after="0"/>
              <w:jc w:val="center"/>
              <w:rPr>
                <w:rFonts w:cstheme="minorHAnsi"/>
                <w:color w:val="auto"/>
                <w:szCs w:val="22"/>
              </w:rPr>
            </w:pPr>
          </w:p>
        </w:tc>
      </w:tr>
      <w:tr w:rsidR="00972B5B" w:rsidRPr="00EE03D9" w14:paraId="494E97C0" w14:textId="77777777" w:rsidTr="00972B5B">
        <w:trPr>
          <w:trHeight w:val="836"/>
        </w:trPr>
        <w:tc>
          <w:tcPr>
            <w:tcW w:w="540" w:type="dxa"/>
            <w:vAlign w:val="center"/>
          </w:tcPr>
          <w:p w14:paraId="3998C75A" w14:textId="77777777" w:rsidR="00972B5B" w:rsidRPr="00EE03D9" w:rsidRDefault="00972B5B" w:rsidP="00972B5B">
            <w:pPr>
              <w:spacing w:after="0"/>
              <w:rPr>
                <w:rFonts w:cstheme="minorHAnsi"/>
                <w:color w:val="auto"/>
                <w:szCs w:val="22"/>
              </w:rPr>
            </w:pPr>
            <w:r w:rsidRPr="00EE03D9">
              <w:rPr>
                <w:rFonts w:cstheme="minorHAnsi"/>
                <w:color w:val="auto"/>
                <w:szCs w:val="22"/>
              </w:rPr>
              <w:t>1.3</w:t>
            </w:r>
          </w:p>
        </w:tc>
        <w:tc>
          <w:tcPr>
            <w:tcW w:w="4320" w:type="dxa"/>
          </w:tcPr>
          <w:p w14:paraId="352496BF"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System Design</w:t>
            </w:r>
            <w:r w:rsidRPr="00EE03D9">
              <w:rPr>
                <w:rFonts w:ascii="Gill Sans MT" w:hAnsi="Gill Sans MT"/>
                <w:color w:val="auto"/>
                <w:sz w:val="22"/>
                <w:shd w:val="clear" w:color="auto" w:fill="FFFFFF"/>
              </w:rPr>
              <w:t>:</w:t>
            </w:r>
          </w:p>
          <w:p w14:paraId="57B7E910"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Functional Requirement Document (FRD) are developed by SA/BA Team. </w:t>
            </w:r>
          </w:p>
          <w:p w14:paraId="4574F62F" w14:textId="77777777" w:rsidR="00972B5B" w:rsidRPr="00EE03D9" w:rsidRDefault="00972B5B" w:rsidP="006A11FB">
            <w:pPr>
              <w:pStyle w:val="ChartBodyCopy"/>
              <w:numPr>
                <w:ilvl w:val="0"/>
                <w:numId w:val="33"/>
              </w:numPr>
              <w:ind w:left="388"/>
              <w:jc w:val="both"/>
              <w:rPr>
                <w:rFonts w:ascii="Gill Sans MT" w:hAnsi="Gill Sans MT"/>
                <w:color w:val="auto"/>
                <w:sz w:val="22"/>
              </w:rPr>
            </w:pPr>
            <w:r w:rsidRPr="00EE03D9">
              <w:rPr>
                <w:rFonts w:ascii="Gill Sans MT" w:hAnsi="Gill Sans MT"/>
                <w:color w:val="auto"/>
                <w:sz w:val="22"/>
                <w:shd w:val="clear" w:color="auto" w:fill="FFFFFF"/>
              </w:rPr>
              <w:lastRenderedPageBreak/>
              <w:t>The FRD are shared with teams for the understanding of software functional requirements and to provide any required input.</w:t>
            </w:r>
          </w:p>
          <w:p w14:paraId="33154E14" w14:textId="77777777" w:rsidR="00972B5B" w:rsidRPr="00EE03D9" w:rsidRDefault="00972B5B" w:rsidP="006A11FB">
            <w:pPr>
              <w:pStyle w:val="ChartBodyCopy"/>
              <w:numPr>
                <w:ilvl w:val="0"/>
                <w:numId w:val="33"/>
              </w:numPr>
              <w:ind w:left="388"/>
              <w:jc w:val="both"/>
              <w:rPr>
                <w:rFonts w:ascii="Gill Sans MT" w:hAnsi="Gill Sans MT"/>
                <w:color w:val="auto"/>
                <w:sz w:val="22"/>
              </w:rPr>
            </w:pPr>
            <w:r w:rsidRPr="00EE03D9">
              <w:rPr>
                <w:rFonts w:ascii="Gill Sans MT" w:hAnsi="Gill Sans MT"/>
                <w:color w:val="auto"/>
                <w:sz w:val="22"/>
                <w:shd w:val="clear" w:color="auto" w:fill="FFFFFF"/>
              </w:rPr>
              <w:t>SA/BA team generates user stories (e.g. requirement descriptions shared on Jira) accordingly.</w:t>
            </w:r>
          </w:p>
        </w:tc>
        <w:tc>
          <w:tcPr>
            <w:tcW w:w="2250" w:type="dxa"/>
            <w:vAlign w:val="center"/>
          </w:tcPr>
          <w:p w14:paraId="53612969"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EE03D9">
              <w:rPr>
                <w:rFonts w:eastAsia="Calibri" w:cs="Arial"/>
                <w:color w:val="auto"/>
              </w:rPr>
              <w:lastRenderedPageBreak/>
              <w:t>BRD</w:t>
            </w:r>
          </w:p>
        </w:tc>
        <w:tc>
          <w:tcPr>
            <w:tcW w:w="3150" w:type="dxa"/>
            <w:vAlign w:val="center"/>
          </w:tcPr>
          <w:p w14:paraId="517E7A4F" w14:textId="77777777" w:rsidR="00972B5B" w:rsidRPr="00EE03D9" w:rsidRDefault="00972B5B" w:rsidP="006A11FB">
            <w:pPr>
              <w:pStyle w:val="ChartBodyCopy"/>
              <w:numPr>
                <w:ilvl w:val="0"/>
                <w:numId w:val="33"/>
              </w:numPr>
              <w:ind w:left="1152" w:hanging="270"/>
              <w:jc w:val="both"/>
              <w:rPr>
                <w:rFonts w:ascii="Gill Sans MT" w:hAnsi="Gill Sans MT"/>
                <w:color w:val="auto"/>
                <w:sz w:val="22"/>
                <w:shd w:val="clear" w:color="auto" w:fill="FFFFFF"/>
              </w:rPr>
            </w:pPr>
            <w:r w:rsidRPr="00EE03D9">
              <w:rPr>
                <w:rFonts w:ascii="Gill Sans MT" w:hAnsi="Gill Sans MT"/>
                <w:color w:val="auto"/>
                <w:sz w:val="22"/>
              </w:rPr>
              <w:t>FRD</w:t>
            </w:r>
          </w:p>
          <w:p w14:paraId="7C270861" w14:textId="77777777" w:rsidR="00972B5B" w:rsidRPr="00EE03D9" w:rsidRDefault="00972B5B" w:rsidP="006A11FB">
            <w:pPr>
              <w:pStyle w:val="ChartBodyCopy"/>
              <w:numPr>
                <w:ilvl w:val="0"/>
                <w:numId w:val="33"/>
              </w:numPr>
              <w:ind w:left="1152" w:hanging="270"/>
              <w:jc w:val="both"/>
              <w:rPr>
                <w:rFonts w:ascii="Gill Sans MT" w:hAnsi="Gill Sans MT"/>
                <w:color w:val="auto"/>
                <w:sz w:val="22"/>
                <w:shd w:val="clear" w:color="auto" w:fill="FFFFFF"/>
              </w:rPr>
            </w:pPr>
            <w:r w:rsidRPr="00EE03D9">
              <w:rPr>
                <w:rFonts w:ascii="Gill Sans MT" w:hAnsi="Gill Sans MT"/>
                <w:color w:val="auto"/>
                <w:sz w:val="22"/>
              </w:rPr>
              <w:t>User stories</w:t>
            </w:r>
          </w:p>
          <w:p w14:paraId="00796FB9" w14:textId="77777777" w:rsidR="00972B5B" w:rsidRPr="00EE03D9" w:rsidRDefault="00972B5B" w:rsidP="00972B5B">
            <w:pPr>
              <w:autoSpaceDE w:val="0"/>
              <w:autoSpaceDN w:val="0"/>
              <w:adjustRightInd w:val="0"/>
              <w:spacing w:after="0"/>
              <w:jc w:val="center"/>
              <w:rPr>
                <w:rFonts w:cstheme="minorHAnsi"/>
                <w:color w:val="auto"/>
                <w:szCs w:val="22"/>
              </w:rPr>
            </w:pPr>
          </w:p>
        </w:tc>
        <w:tc>
          <w:tcPr>
            <w:tcW w:w="1710" w:type="dxa"/>
            <w:vAlign w:val="center"/>
          </w:tcPr>
          <w:p w14:paraId="4DBFB0B2" w14:textId="77777777" w:rsidR="00972B5B" w:rsidRPr="00EE03D9" w:rsidRDefault="00972B5B" w:rsidP="00972B5B">
            <w:pPr>
              <w:spacing w:after="0"/>
              <w:jc w:val="center"/>
              <w:rPr>
                <w:color w:val="auto"/>
                <w:szCs w:val="22"/>
              </w:rPr>
            </w:pPr>
            <w:r w:rsidRPr="00EE03D9">
              <w:rPr>
                <w:color w:val="auto"/>
                <w:szCs w:val="22"/>
                <w:shd w:val="clear" w:color="auto" w:fill="FFFFFF"/>
              </w:rPr>
              <w:t>SA/BA Team</w:t>
            </w:r>
          </w:p>
        </w:tc>
        <w:tc>
          <w:tcPr>
            <w:tcW w:w="1080" w:type="dxa"/>
            <w:vAlign w:val="center"/>
          </w:tcPr>
          <w:p w14:paraId="4DEA881D" w14:textId="77777777" w:rsidR="00972B5B" w:rsidRPr="00EE03D9" w:rsidRDefault="00972B5B" w:rsidP="00972B5B">
            <w:pPr>
              <w:spacing w:after="0"/>
              <w:jc w:val="center"/>
              <w:rPr>
                <w:color w:val="auto"/>
                <w:szCs w:val="22"/>
              </w:rPr>
            </w:pPr>
            <w:r w:rsidRPr="00EE03D9">
              <w:rPr>
                <w:color w:val="auto"/>
                <w:szCs w:val="22"/>
                <w:shd w:val="clear" w:color="auto" w:fill="FFFFFF"/>
              </w:rPr>
              <w:t>Jira</w:t>
            </w:r>
          </w:p>
        </w:tc>
        <w:tc>
          <w:tcPr>
            <w:tcW w:w="1260" w:type="dxa"/>
            <w:vAlign w:val="center"/>
          </w:tcPr>
          <w:p w14:paraId="3974919C" w14:textId="77777777" w:rsidR="00972B5B" w:rsidRPr="00EE03D9" w:rsidRDefault="00972B5B" w:rsidP="00972B5B">
            <w:pPr>
              <w:spacing w:after="0"/>
              <w:jc w:val="center"/>
              <w:rPr>
                <w:color w:val="auto"/>
                <w:szCs w:val="22"/>
              </w:rPr>
            </w:pPr>
          </w:p>
        </w:tc>
        <w:tc>
          <w:tcPr>
            <w:tcW w:w="1170" w:type="dxa"/>
            <w:vAlign w:val="center"/>
          </w:tcPr>
          <w:p w14:paraId="4802D5AE" w14:textId="77777777" w:rsidR="00972B5B" w:rsidRPr="00EE03D9" w:rsidRDefault="00972B5B" w:rsidP="00972B5B">
            <w:pPr>
              <w:spacing w:after="0"/>
              <w:jc w:val="center"/>
              <w:rPr>
                <w:color w:val="auto"/>
                <w:szCs w:val="22"/>
              </w:rPr>
            </w:pPr>
          </w:p>
        </w:tc>
        <w:tc>
          <w:tcPr>
            <w:tcW w:w="1170" w:type="dxa"/>
            <w:vAlign w:val="center"/>
          </w:tcPr>
          <w:p w14:paraId="2FCC3D0B" w14:textId="77777777" w:rsidR="00972B5B" w:rsidRPr="00EE03D9" w:rsidRDefault="00972B5B" w:rsidP="00972B5B">
            <w:pPr>
              <w:spacing w:after="0"/>
              <w:jc w:val="center"/>
              <w:rPr>
                <w:rFonts w:cstheme="minorHAnsi"/>
                <w:color w:val="auto"/>
                <w:szCs w:val="22"/>
              </w:rPr>
            </w:pPr>
          </w:p>
        </w:tc>
      </w:tr>
      <w:tr w:rsidR="00972B5B" w:rsidRPr="00EE03D9" w14:paraId="6A0306D2" w14:textId="77777777" w:rsidTr="00972B5B">
        <w:trPr>
          <w:trHeight w:val="1737"/>
        </w:trPr>
        <w:tc>
          <w:tcPr>
            <w:tcW w:w="540" w:type="dxa"/>
            <w:vAlign w:val="center"/>
          </w:tcPr>
          <w:p w14:paraId="672088E6" w14:textId="77777777" w:rsidR="00972B5B" w:rsidRPr="00EE03D9" w:rsidRDefault="00972B5B" w:rsidP="00972B5B">
            <w:pPr>
              <w:spacing w:after="0"/>
              <w:jc w:val="center"/>
              <w:rPr>
                <w:rFonts w:cstheme="minorHAnsi"/>
                <w:color w:val="auto"/>
                <w:szCs w:val="22"/>
              </w:rPr>
            </w:pPr>
            <w:r w:rsidRPr="00EE03D9">
              <w:rPr>
                <w:rFonts w:cstheme="minorHAnsi"/>
                <w:color w:val="auto"/>
                <w:szCs w:val="22"/>
              </w:rPr>
              <w:t>1.4</w:t>
            </w:r>
          </w:p>
        </w:tc>
        <w:tc>
          <w:tcPr>
            <w:tcW w:w="4320" w:type="dxa"/>
          </w:tcPr>
          <w:p w14:paraId="6630CBD3"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Test Cases/ Development</w:t>
            </w:r>
            <w:r w:rsidRPr="00EE03D9">
              <w:rPr>
                <w:rFonts w:ascii="Gill Sans MT" w:hAnsi="Gill Sans MT"/>
                <w:color w:val="auto"/>
                <w:sz w:val="22"/>
                <w:shd w:val="clear" w:color="auto" w:fill="FFFFFF"/>
              </w:rPr>
              <w:t>:</w:t>
            </w:r>
          </w:p>
          <w:p w14:paraId="7908498C" w14:textId="77777777" w:rsidR="00972B5B" w:rsidRPr="00EE03D9" w:rsidRDefault="00972B5B" w:rsidP="006A11FB">
            <w:pPr>
              <w:pStyle w:val="ChartBodyCopy"/>
              <w:numPr>
                <w:ilvl w:val="0"/>
                <w:numId w:val="33"/>
              </w:numPr>
              <w:ind w:left="35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QA team designs and develops the</w:t>
            </w:r>
            <w:r w:rsidRPr="00EE03D9">
              <w:rPr>
                <w:rFonts w:ascii="Gill Sans MT" w:hAnsi="Gill Sans MT"/>
                <w:color w:val="auto"/>
                <w:sz w:val="22"/>
              </w:rPr>
              <w:t xml:space="preserve"> Test Plan and</w:t>
            </w:r>
            <w:r w:rsidRPr="00EE03D9">
              <w:rPr>
                <w:rFonts w:ascii="Gill Sans MT" w:hAnsi="Gill Sans MT"/>
                <w:color w:val="auto"/>
                <w:sz w:val="22"/>
                <w:shd w:val="clear" w:color="auto" w:fill="FFFFFF"/>
              </w:rPr>
              <w:t xml:space="preserve"> Test Cases.</w:t>
            </w:r>
          </w:p>
          <w:p w14:paraId="4DFA6F47"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rPr>
              <w:t>QA team shares Test Plan and Test Cases with Teams (If required).</w:t>
            </w:r>
          </w:p>
          <w:p w14:paraId="1B8BD488"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rPr>
              <w:t>Dev Team develops the product as per user stories, BRD, FRD</w:t>
            </w:r>
            <w:r w:rsidRPr="00EE03D9">
              <w:rPr>
                <w:rFonts w:ascii="Gill Sans MT" w:hAnsi="Gill Sans MT"/>
                <w:color w:val="auto"/>
                <w:sz w:val="22"/>
                <w:shd w:val="clear" w:color="auto" w:fill="FFFFFF"/>
              </w:rPr>
              <w:t xml:space="preserve"> and perform Unit Testing, and </w:t>
            </w:r>
            <w:r w:rsidRPr="00EE03D9">
              <w:rPr>
                <w:rFonts w:ascii="Gill Sans MT" w:hAnsi="Gill Sans MT"/>
                <w:color w:val="auto"/>
                <w:sz w:val="22"/>
              </w:rPr>
              <w:t>deploy over Testing Environment for Testing Activities.</w:t>
            </w:r>
          </w:p>
          <w:p w14:paraId="5E6521CC"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rPr>
              <w:t>Dev Team notifies Teams with details of deployment via email.</w:t>
            </w:r>
          </w:p>
        </w:tc>
        <w:tc>
          <w:tcPr>
            <w:tcW w:w="2250" w:type="dxa"/>
          </w:tcPr>
          <w:p w14:paraId="68CE7862"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BRD</w:t>
            </w:r>
          </w:p>
          <w:p w14:paraId="53ED294F"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FRD</w:t>
            </w:r>
          </w:p>
          <w:p w14:paraId="4C569025"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User Stories</w:t>
            </w:r>
          </w:p>
        </w:tc>
        <w:tc>
          <w:tcPr>
            <w:tcW w:w="3150" w:type="dxa"/>
          </w:tcPr>
          <w:p w14:paraId="2FE4AA1E"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The Test Plan. </w:t>
            </w:r>
          </w:p>
          <w:p w14:paraId="725F1018"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The Test Cases. </w:t>
            </w:r>
          </w:p>
          <w:p w14:paraId="43F968B2"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Developed and Deployed Build</w:t>
            </w:r>
          </w:p>
          <w:p w14:paraId="523257CB"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i/>
                <w:color w:val="auto"/>
                <w:sz w:val="22"/>
                <w:shd w:val="clear" w:color="auto" w:fill="FFFFFF"/>
              </w:rPr>
              <w:t>The format of test cases is attached herewith:</w:t>
            </w:r>
            <w:r w:rsidRPr="00EE03D9">
              <w:rPr>
                <w:rFonts w:ascii="Gill Sans MT" w:hAnsi="Gill Sans MT"/>
                <w:color w:val="auto"/>
                <w:sz w:val="22"/>
                <w:shd w:val="clear" w:color="auto" w:fill="FFFFFF"/>
              </w:rPr>
              <w:t xml:space="preserve"> </w:t>
            </w:r>
          </w:p>
          <w:p w14:paraId="705EEC7F" w14:textId="77777777" w:rsidR="00972B5B" w:rsidRPr="00EE03D9" w:rsidRDefault="00972B5B" w:rsidP="00972B5B">
            <w:pPr>
              <w:autoSpaceDE w:val="0"/>
              <w:autoSpaceDN w:val="0"/>
              <w:adjustRightInd w:val="0"/>
              <w:spacing w:after="0"/>
              <w:jc w:val="center"/>
              <w:rPr>
                <w:rFonts w:cstheme="minorHAnsi"/>
                <w:color w:val="auto"/>
                <w:szCs w:val="22"/>
              </w:rPr>
            </w:pPr>
            <w:r w:rsidRPr="00EE03D9">
              <w:rPr>
                <w:color w:val="auto"/>
                <w:szCs w:val="22"/>
                <w:shd w:val="clear" w:color="auto" w:fill="FFFFFF"/>
              </w:rPr>
              <w:object w:dxaOrig="1543" w:dyaOrig="991" w14:anchorId="14938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8.75pt" o:ole="">
                  <v:imagedata r:id="rId14" o:title=""/>
                </v:shape>
                <o:OLEObject Type="Embed" ProgID="Excel.Sheet.12" ShapeID="_x0000_i1025" DrawAspect="Icon" ObjectID="_1835422068" r:id="rId15"/>
              </w:object>
            </w:r>
            <w:bookmarkStart w:id="21" w:name="_MON_1831202146"/>
            <w:bookmarkEnd w:id="21"/>
            <w:r w:rsidRPr="00EE03D9">
              <w:rPr>
                <w:color w:val="auto"/>
                <w:szCs w:val="22"/>
                <w:shd w:val="clear" w:color="auto" w:fill="FFFFFF"/>
              </w:rPr>
              <w:object w:dxaOrig="1543" w:dyaOrig="991" w14:anchorId="7B2FFFED">
                <v:shape id="_x0000_i1026" type="#_x0000_t75" style="width:77.25pt;height:48.75pt" o:ole="">
                  <v:imagedata r:id="rId16" o:title=""/>
                </v:shape>
                <o:OLEObject Type="Embed" ProgID="Word.Document.8" ShapeID="_x0000_i1026" DrawAspect="Icon" ObjectID="_1835422069" r:id="rId17">
                  <o:FieldCodes>\s</o:FieldCodes>
                </o:OLEObject>
              </w:object>
            </w:r>
          </w:p>
        </w:tc>
        <w:tc>
          <w:tcPr>
            <w:tcW w:w="1710" w:type="dxa"/>
            <w:vAlign w:val="center"/>
          </w:tcPr>
          <w:p w14:paraId="04A3B79B" w14:textId="77777777" w:rsidR="00972B5B" w:rsidRPr="00EE03D9" w:rsidRDefault="00972B5B" w:rsidP="00972B5B">
            <w:pPr>
              <w:spacing w:after="0"/>
              <w:jc w:val="center"/>
              <w:rPr>
                <w:color w:val="auto"/>
                <w:szCs w:val="22"/>
              </w:rPr>
            </w:pPr>
            <w:r w:rsidRPr="00EE03D9">
              <w:rPr>
                <w:color w:val="auto"/>
                <w:szCs w:val="22"/>
                <w:shd w:val="clear" w:color="auto" w:fill="FFFFFF"/>
              </w:rPr>
              <w:t xml:space="preserve">QA team, </w:t>
            </w:r>
            <w:r w:rsidRPr="00EE03D9">
              <w:rPr>
                <w:color w:val="auto"/>
                <w:szCs w:val="22"/>
              </w:rPr>
              <w:t>Dev Team</w:t>
            </w:r>
          </w:p>
        </w:tc>
        <w:tc>
          <w:tcPr>
            <w:tcW w:w="1080" w:type="dxa"/>
            <w:vAlign w:val="center"/>
          </w:tcPr>
          <w:p w14:paraId="17C76557" w14:textId="77777777" w:rsidR="00972B5B" w:rsidRPr="00EE03D9" w:rsidRDefault="00972B5B" w:rsidP="00972B5B">
            <w:pPr>
              <w:spacing w:after="0"/>
              <w:jc w:val="center"/>
              <w:rPr>
                <w:color w:val="auto"/>
                <w:szCs w:val="22"/>
              </w:rPr>
            </w:pPr>
            <w:r w:rsidRPr="00EE03D9">
              <w:rPr>
                <w:color w:val="auto"/>
                <w:szCs w:val="22"/>
                <w:shd w:val="clear" w:color="auto" w:fill="FFFFFF"/>
              </w:rPr>
              <w:t>Email</w:t>
            </w:r>
          </w:p>
        </w:tc>
        <w:tc>
          <w:tcPr>
            <w:tcW w:w="1260" w:type="dxa"/>
            <w:vAlign w:val="center"/>
          </w:tcPr>
          <w:p w14:paraId="57877EA4" w14:textId="77777777" w:rsidR="00972B5B" w:rsidRPr="00EE03D9" w:rsidRDefault="00972B5B" w:rsidP="00972B5B">
            <w:pPr>
              <w:spacing w:after="0"/>
              <w:jc w:val="center"/>
              <w:rPr>
                <w:color w:val="auto"/>
                <w:szCs w:val="22"/>
              </w:rPr>
            </w:pPr>
          </w:p>
        </w:tc>
        <w:tc>
          <w:tcPr>
            <w:tcW w:w="1170" w:type="dxa"/>
            <w:vAlign w:val="center"/>
          </w:tcPr>
          <w:p w14:paraId="041230B9" w14:textId="77777777" w:rsidR="00972B5B" w:rsidRPr="00EE03D9" w:rsidRDefault="00972B5B" w:rsidP="00972B5B">
            <w:pPr>
              <w:spacing w:after="0"/>
              <w:jc w:val="center"/>
              <w:rPr>
                <w:color w:val="auto"/>
                <w:szCs w:val="22"/>
              </w:rPr>
            </w:pPr>
          </w:p>
        </w:tc>
        <w:tc>
          <w:tcPr>
            <w:tcW w:w="1170" w:type="dxa"/>
            <w:vAlign w:val="center"/>
          </w:tcPr>
          <w:p w14:paraId="48E3E633" w14:textId="77777777" w:rsidR="00972B5B" w:rsidRPr="00EE03D9" w:rsidRDefault="00972B5B" w:rsidP="00972B5B">
            <w:pPr>
              <w:spacing w:after="0"/>
              <w:jc w:val="center"/>
              <w:rPr>
                <w:rFonts w:cstheme="minorHAnsi"/>
                <w:color w:val="auto"/>
                <w:szCs w:val="22"/>
              </w:rPr>
            </w:pPr>
          </w:p>
        </w:tc>
      </w:tr>
      <w:tr w:rsidR="00972B5B" w:rsidRPr="00EE03D9" w14:paraId="3F8D732E" w14:textId="77777777" w:rsidTr="00972B5B">
        <w:trPr>
          <w:trHeight w:val="483"/>
        </w:trPr>
        <w:tc>
          <w:tcPr>
            <w:tcW w:w="540" w:type="dxa"/>
            <w:vAlign w:val="center"/>
          </w:tcPr>
          <w:p w14:paraId="11298D65" w14:textId="77777777" w:rsidR="00972B5B" w:rsidRPr="00EE03D9" w:rsidRDefault="00972B5B" w:rsidP="00972B5B">
            <w:pPr>
              <w:spacing w:after="0"/>
              <w:jc w:val="center"/>
              <w:rPr>
                <w:rFonts w:cstheme="minorHAnsi"/>
                <w:color w:val="auto"/>
                <w:szCs w:val="22"/>
              </w:rPr>
            </w:pPr>
            <w:r w:rsidRPr="00EE03D9">
              <w:rPr>
                <w:rFonts w:cstheme="minorHAnsi"/>
                <w:color w:val="auto"/>
                <w:szCs w:val="22"/>
              </w:rPr>
              <w:t>1.5</w:t>
            </w:r>
          </w:p>
        </w:tc>
        <w:tc>
          <w:tcPr>
            <w:tcW w:w="4320" w:type="dxa"/>
          </w:tcPr>
          <w:p w14:paraId="02220CC6"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Testing</w:t>
            </w:r>
            <w:r w:rsidRPr="00EE03D9">
              <w:rPr>
                <w:rFonts w:ascii="Gill Sans MT" w:hAnsi="Gill Sans MT"/>
                <w:color w:val="auto"/>
                <w:sz w:val="22"/>
                <w:shd w:val="clear" w:color="auto" w:fill="FFFFFF"/>
              </w:rPr>
              <w:t>:</w:t>
            </w:r>
          </w:p>
          <w:p w14:paraId="6F50BA6E" w14:textId="77777777" w:rsidR="00972B5B" w:rsidRPr="00EE03D9" w:rsidRDefault="00972B5B" w:rsidP="006A11FB">
            <w:pPr>
              <w:pStyle w:val="ChartBodyCopy"/>
              <w:numPr>
                <w:ilvl w:val="0"/>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With respect to the deployment Notification to QA team via email testing is initiated. </w:t>
            </w:r>
          </w:p>
          <w:p w14:paraId="070CF824" w14:textId="77777777" w:rsidR="00972B5B" w:rsidRPr="00EE03D9" w:rsidRDefault="00972B5B" w:rsidP="006A11FB">
            <w:pPr>
              <w:pStyle w:val="ChartBodyCopy"/>
              <w:numPr>
                <w:ilvl w:val="0"/>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QA Team performs testing iterations with respect to test cases and as per testing strategies defined in test plan.</w:t>
            </w:r>
          </w:p>
          <w:p w14:paraId="17982FF5" w14:textId="77777777" w:rsidR="00972B5B" w:rsidRPr="00EE03D9" w:rsidRDefault="00972B5B" w:rsidP="006A11FB">
            <w:pPr>
              <w:pStyle w:val="ChartBodyCopy"/>
              <w:numPr>
                <w:ilvl w:val="0"/>
                <w:numId w:val="34"/>
              </w:numPr>
              <w:jc w:val="both"/>
              <w:rPr>
                <w:rFonts w:ascii="Gill Sans MT" w:hAnsi="Gill Sans MT"/>
                <w:b/>
                <w:color w:val="auto"/>
                <w:sz w:val="22"/>
                <w:shd w:val="clear" w:color="auto" w:fill="FFFFFF"/>
              </w:rPr>
            </w:pPr>
            <w:r w:rsidRPr="00EE03D9">
              <w:rPr>
                <w:rFonts w:ascii="Gill Sans MT" w:hAnsi="Gill Sans MT"/>
                <w:color w:val="auto"/>
                <w:sz w:val="22"/>
                <w:shd w:val="clear" w:color="auto" w:fill="FFFFFF"/>
              </w:rPr>
              <w:lastRenderedPageBreak/>
              <w:t>QA team Logging bugs/ defects/ suggestions in Defect Management Tool (e.g., Jira).</w:t>
            </w:r>
          </w:p>
          <w:p w14:paraId="44748A4B" w14:textId="77777777" w:rsidR="00972B5B" w:rsidRPr="00EE03D9" w:rsidRDefault="00972B5B" w:rsidP="006A11FB">
            <w:pPr>
              <w:pStyle w:val="ChartBodyCopy"/>
              <w:numPr>
                <w:ilvl w:val="0"/>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Email is initiated with testing results comprising of following details on basis if:</w:t>
            </w:r>
          </w:p>
          <w:p w14:paraId="45EA333E"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Smoke test</w:t>
            </w:r>
          </w:p>
          <w:p w14:paraId="44BC9CC0"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Smoke test results (</w:t>
            </w:r>
            <w:r w:rsidRPr="00EE03D9">
              <w:rPr>
                <w:rFonts w:ascii="Gill Sans MT" w:hAnsi="Gill Sans MT"/>
                <w:i/>
                <w:color w:val="auto"/>
                <w:sz w:val="22"/>
                <w:shd w:val="clear" w:color="auto" w:fill="FFFFFF"/>
              </w:rPr>
              <w:t>Pass/ Fail</w:t>
            </w:r>
            <w:r w:rsidRPr="00EE03D9">
              <w:rPr>
                <w:rFonts w:ascii="Gill Sans MT" w:hAnsi="Gill Sans MT"/>
                <w:color w:val="auto"/>
                <w:sz w:val="22"/>
                <w:shd w:val="clear" w:color="auto" w:fill="FFFFFF"/>
              </w:rPr>
              <w:t>)</w:t>
            </w:r>
          </w:p>
          <w:p w14:paraId="12D659AE"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Bug Report (</w:t>
            </w:r>
            <w:r w:rsidRPr="00EE03D9">
              <w:rPr>
                <w:rFonts w:ascii="Gill Sans MT" w:hAnsi="Gill Sans MT"/>
                <w:i/>
                <w:color w:val="auto"/>
                <w:sz w:val="22"/>
                <w:shd w:val="clear" w:color="auto" w:fill="FFFFFF"/>
              </w:rPr>
              <w:t>Bug ID, Title, Assigned to, Status</w:t>
            </w:r>
            <w:r w:rsidRPr="00EE03D9">
              <w:rPr>
                <w:rFonts w:ascii="Gill Sans MT" w:hAnsi="Gill Sans MT"/>
                <w:color w:val="auto"/>
                <w:sz w:val="22"/>
                <w:shd w:val="clear" w:color="auto" w:fill="FFFFFF"/>
              </w:rPr>
              <w:t>)</w:t>
            </w:r>
          </w:p>
          <w:p w14:paraId="443B1937"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Testing Iteration </w:t>
            </w:r>
          </w:p>
          <w:p w14:paraId="2A4324E1"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Scope of testing/dependencies (</w:t>
            </w:r>
            <w:r w:rsidRPr="00EE03D9">
              <w:rPr>
                <w:rFonts w:ascii="Gill Sans MT" w:hAnsi="Gill Sans MT"/>
                <w:i/>
                <w:color w:val="auto"/>
                <w:sz w:val="22"/>
                <w:shd w:val="clear" w:color="auto" w:fill="FFFFFF"/>
              </w:rPr>
              <w:t>if any</w:t>
            </w:r>
            <w:r w:rsidRPr="00EE03D9">
              <w:rPr>
                <w:rFonts w:ascii="Gill Sans MT" w:hAnsi="Gill Sans MT"/>
                <w:color w:val="auto"/>
                <w:sz w:val="22"/>
                <w:shd w:val="clear" w:color="auto" w:fill="FFFFFF"/>
              </w:rPr>
              <w:t>)</w:t>
            </w:r>
          </w:p>
          <w:p w14:paraId="6CEA93AB"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details</w:t>
            </w:r>
          </w:p>
          <w:p w14:paraId="7E2FEF58"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type</w:t>
            </w:r>
          </w:p>
          <w:p w14:paraId="0FFDF649"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Environment</w:t>
            </w:r>
          </w:p>
          <w:p w14:paraId="1CDE16FA"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Iteration no</w:t>
            </w:r>
          </w:p>
          <w:p w14:paraId="0F24411A"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Any other details</w:t>
            </w:r>
          </w:p>
          <w:p w14:paraId="7CE23279"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Bug report (</w:t>
            </w:r>
            <w:r w:rsidRPr="00EE03D9">
              <w:rPr>
                <w:rFonts w:ascii="Gill Sans MT" w:hAnsi="Gill Sans MT"/>
                <w:i/>
                <w:color w:val="auto"/>
                <w:sz w:val="22"/>
                <w:shd w:val="clear" w:color="auto" w:fill="FFFFFF"/>
              </w:rPr>
              <w:t>Bug ID, Title, Assigned to, Status</w:t>
            </w:r>
            <w:r w:rsidRPr="00EE03D9">
              <w:rPr>
                <w:rFonts w:ascii="Gill Sans MT" w:hAnsi="Gill Sans MT"/>
                <w:color w:val="auto"/>
                <w:sz w:val="22"/>
                <w:shd w:val="clear" w:color="auto" w:fill="FFFFFF"/>
              </w:rPr>
              <w:t>)</w:t>
            </w:r>
          </w:p>
          <w:p w14:paraId="0CB7365C"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Signoff</w:t>
            </w:r>
          </w:p>
          <w:p w14:paraId="6BAD1833"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QA Sign Off</w:t>
            </w:r>
          </w:p>
          <w:p w14:paraId="6A863FE1"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QA report containing </w:t>
            </w:r>
          </w:p>
          <w:p w14:paraId="3B4D958C"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 cases results</w:t>
            </w:r>
          </w:p>
          <w:p w14:paraId="2A6EEA89"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lastRenderedPageBreak/>
              <w:t>Scope/dependencies</w:t>
            </w:r>
          </w:p>
          <w:p w14:paraId="7C2858F7"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Details</w:t>
            </w:r>
          </w:p>
          <w:p w14:paraId="32E9FBB6" w14:textId="77777777" w:rsidR="00972B5B" w:rsidRPr="00EE03D9" w:rsidRDefault="00972B5B" w:rsidP="006A11FB">
            <w:pPr>
              <w:pStyle w:val="ChartBodyCopy"/>
              <w:numPr>
                <w:ilvl w:val="0"/>
                <w:numId w:val="34"/>
              </w:numPr>
              <w:jc w:val="both"/>
              <w:rPr>
                <w:rFonts w:ascii="Gill Sans MT" w:hAnsi="Gill Sans MT"/>
                <w:color w:val="auto"/>
                <w:sz w:val="22"/>
              </w:rPr>
            </w:pPr>
            <w:r w:rsidRPr="00EE03D9">
              <w:rPr>
                <w:rFonts w:ascii="Gill Sans MT" w:hAnsi="Gill Sans MT"/>
                <w:color w:val="auto"/>
                <w:sz w:val="22"/>
                <w:shd w:val="clear" w:color="auto" w:fill="FFFFFF"/>
              </w:rPr>
              <w:t>Testing Iterations are continued until complete fixation or resolution of bugs.</w:t>
            </w:r>
          </w:p>
        </w:tc>
        <w:tc>
          <w:tcPr>
            <w:tcW w:w="2250" w:type="dxa"/>
          </w:tcPr>
          <w:p w14:paraId="556A31E2"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lastRenderedPageBreak/>
              <w:t>Test Cases</w:t>
            </w:r>
          </w:p>
          <w:p w14:paraId="660890DA"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Environment</w:t>
            </w:r>
          </w:p>
          <w:p w14:paraId="71A9EEA8"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EE03D9">
              <w:rPr>
                <w:color w:val="auto"/>
                <w:shd w:val="clear" w:color="auto" w:fill="FFFFFF"/>
              </w:rPr>
              <w:t>(</w:t>
            </w:r>
            <w:r w:rsidRPr="00EE03D9">
              <w:rPr>
                <w:i/>
                <w:color w:val="auto"/>
                <w:shd w:val="clear" w:color="auto" w:fill="FFFFFF"/>
              </w:rPr>
              <w:t>Testing/Staging/Live</w:t>
            </w:r>
            <w:r w:rsidRPr="00EE03D9">
              <w:rPr>
                <w:color w:val="auto"/>
                <w:shd w:val="clear" w:color="auto" w:fill="FFFFFF"/>
              </w:rPr>
              <w:t>)</w:t>
            </w:r>
          </w:p>
        </w:tc>
        <w:tc>
          <w:tcPr>
            <w:tcW w:w="3150" w:type="dxa"/>
          </w:tcPr>
          <w:p w14:paraId="1F359FB7"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color w:val="auto"/>
                <w:sz w:val="22"/>
                <w:shd w:val="clear" w:color="auto" w:fill="FFFFFF"/>
              </w:rPr>
              <w:t xml:space="preserve">Testing results are shared with teams. </w:t>
            </w:r>
          </w:p>
          <w:p w14:paraId="673CEC8C"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color w:val="auto"/>
                <w:sz w:val="22"/>
                <w:shd w:val="clear" w:color="auto" w:fill="FFFFFF"/>
              </w:rPr>
              <w:t>Bugs Reported are resolved, bug resolved statuses are maintained and changes are deployed by Dev Team accordingly.</w:t>
            </w:r>
          </w:p>
          <w:p w14:paraId="274B9220"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color w:val="auto"/>
                <w:sz w:val="22"/>
                <w:shd w:val="clear" w:color="auto" w:fill="FFFFFF"/>
              </w:rPr>
              <w:lastRenderedPageBreak/>
              <w:t>After verification, QA Report are shared and QA team are providing Sign-Off from respective Environment.</w:t>
            </w:r>
          </w:p>
          <w:p w14:paraId="1931923F"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iCs/>
                <w:color w:val="auto"/>
                <w:sz w:val="22"/>
                <w:shd w:val="clear" w:color="auto" w:fill="FFFFFF"/>
              </w:rPr>
              <w:t>QA Team provides demo to Users.</w:t>
            </w:r>
          </w:p>
          <w:p w14:paraId="1DC42C58"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iCs/>
                <w:color w:val="auto"/>
                <w:sz w:val="22"/>
                <w:shd w:val="clear" w:color="auto" w:fill="FFFFFF"/>
              </w:rPr>
              <w:t>After successful demo, Changes are deployed to Staging Environment.</w:t>
            </w:r>
          </w:p>
          <w:p w14:paraId="09E5DAF4" w14:textId="77777777" w:rsidR="00972B5B" w:rsidRPr="00EE03D9" w:rsidRDefault="00972B5B" w:rsidP="00972B5B">
            <w:pPr>
              <w:pStyle w:val="ChartBodyCopy"/>
              <w:ind w:left="361"/>
              <w:rPr>
                <w:rFonts w:ascii="Gill Sans MT" w:hAnsi="Gill Sans MT"/>
                <w:i/>
                <w:color w:val="auto"/>
                <w:sz w:val="22"/>
                <w:shd w:val="clear" w:color="auto" w:fill="FFFFFF"/>
              </w:rPr>
            </w:pPr>
          </w:p>
          <w:p w14:paraId="520D71D8" w14:textId="77777777" w:rsidR="00972B5B" w:rsidRPr="00EE03D9" w:rsidRDefault="00972B5B" w:rsidP="00972B5B">
            <w:pPr>
              <w:pStyle w:val="ChartBodyCopy"/>
              <w:rPr>
                <w:rFonts w:ascii="Gill Sans MT" w:hAnsi="Gill Sans MT"/>
                <w:i/>
                <w:color w:val="auto"/>
                <w:sz w:val="22"/>
                <w:shd w:val="clear" w:color="auto" w:fill="FFFFFF"/>
              </w:rPr>
            </w:pPr>
            <w:r w:rsidRPr="00EE03D9">
              <w:rPr>
                <w:rFonts w:ascii="Gill Sans MT" w:hAnsi="Gill Sans MT"/>
                <w:i/>
                <w:color w:val="auto"/>
                <w:sz w:val="22"/>
                <w:shd w:val="clear" w:color="auto" w:fill="FFFFFF"/>
              </w:rPr>
              <w:t xml:space="preserve"> </w:t>
            </w:r>
            <w:r w:rsidRPr="00EE03D9">
              <w:rPr>
                <w:rFonts w:ascii="Gill Sans MT" w:hAnsi="Gill Sans MT"/>
                <w:b/>
                <w:i/>
                <w:iCs/>
                <w:color w:val="auto"/>
                <w:sz w:val="22"/>
                <w:shd w:val="clear" w:color="auto" w:fill="FFFFFF"/>
              </w:rPr>
              <w:t>Without Sign-Off</w:t>
            </w:r>
            <w:r w:rsidRPr="00EE03D9">
              <w:rPr>
                <w:rFonts w:ascii="Gill Sans MT" w:hAnsi="Gill Sans MT"/>
                <w:i/>
                <w:iCs/>
                <w:color w:val="auto"/>
                <w:sz w:val="22"/>
                <w:shd w:val="clear" w:color="auto" w:fill="FFFFFF"/>
              </w:rPr>
              <w:t>, no Changes are moved to Staging/ Live environment.</w:t>
            </w:r>
          </w:p>
          <w:p w14:paraId="68D555F1" w14:textId="77777777" w:rsidR="00972B5B" w:rsidRPr="00EE03D9" w:rsidRDefault="00972B5B" w:rsidP="00972B5B">
            <w:pPr>
              <w:autoSpaceDE w:val="0"/>
              <w:autoSpaceDN w:val="0"/>
              <w:adjustRightInd w:val="0"/>
              <w:spacing w:after="0"/>
              <w:jc w:val="center"/>
              <w:rPr>
                <w:rFonts w:cstheme="minorHAnsi"/>
                <w:color w:val="auto"/>
                <w:szCs w:val="22"/>
              </w:rPr>
            </w:pPr>
          </w:p>
        </w:tc>
        <w:tc>
          <w:tcPr>
            <w:tcW w:w="1710" w:type="dxa"/>
            <w:vAlign w:val="center"/>
          </w:tcPr>
          <w:p w14:paraId="5B4EDCA9" w14:textId="77777777" w:rsidR="00972B5B" w:rsidRPr="00EE03D9" w:rsidRDefault="00972B5B" w:rsidP="00972B5B">
            <w:pPr>
              <w:spacing w:after="0"/>
              <w:jc w:val="center"/>
              <w:rPr>
                <w:color w:val="auto"/>
                <w:szCs w:val="22"/>
              </w:rPr>
            </w:pPr>
            <w:r w:rsidRPr="00EE03D9">
              <w:rPr>
                <w:color w:val="auto"/>
                <w:szCs w:val="22"/>
                <w:shd w:val="clear" w:color="auto" w:fill="FFFFFF"/>
              </w:rPr>
              <w:lastRenderedPageBreak/>
              <w:t>QA Team</w:t>
            </w:r>
          </w:p>
        </w:tc>
        <w:tc>
          <w:tcPr>
            <w:tcW w:w="1080" w:type="dxa"/>
            <w:vAlign w:val="center"/>
          </w:tcPr>
          <w:p w14:paraId="7B741EA0" w14:textId="77777777" w:rsidR="00972B5B" w:rsidRPr="00EE03D9" w:rsidRDefault="00972B5B" w:rsidP="00972B5B">
            <w:pPr>
              <w:spacing w:after="0"/>
              <w:jc w:val="center"/>
              <w:rPr>
                <w:color w:val="auto"/>
                <w:szCs w:val="22"/>
              </w:rPr>
            </w:pPr>
            <w:r w:rsidRPr="00EE03D9">
              <w:rPr>
                <w:color w:val="auto"/>
                <w:szCs w:val="22"/>
              </w:rPr>
              <w:t>Jira, Email</w:t>
            </w:r>
          </w:p>
        </w:tc>
        <w:tc>
          <w:tcPr>
            <w:tcW w:w="1260" w:type="dxa"/>
            <w:vAlign w:val="center"/>
          </w:tcPr>
          <w:p w14:paraId="30C7DB29" w14:textId="77777777" w:rsidR="00972B5B" w:rsidRPr="00EE03D9" w:rsidRDefault="00972B5B" w:rsidP="00972B5B">
            <w:pPr>
              <w:spacing w:after="0"/>
              <w:jc w:val="center"/>
              <w:rPr>
                <w:color w:val="auto"/>
                <w:szCs w:val="22"/>
              </w:rPr>
            </w:pPr>
          </w:p>
        </w:tc>
        <w:tc>
          <w:tcPr>
            <w:tcW w:w="1170" w:type="dxa"/>
            <w:vAlign w:val="center"/>
          </w:tcPr>
          <w:p w14:paraId="7E2F7142" w14:textId="77777777" w:rsidR="00972B5B" w:rsidRPr="00EE03D9" w:rsidRDefault="00972B5B" w:rsidP="00972B5B">
            <w:pPr>
              <w:spacing w:after="0"/>
              <w:jc w:val="center"/>
              <w:rPr>
                <w:color w:val="auto"/>
                <w:szCs w:val="22"/>
              </w:rPr>
            </w:pPr>
          </w:p>
        </w:tc>
        <w:tc>
          <w:tcPr>
            <w:tcW w:w="1170" w:type="dxa"/>
            <w:vAlign w:val="center"/>
          </w:tcPr>
          <w:p w14:paraId="7D18E81C" w14:textId="77777777" w:rsidR="00972B5B" w:rsidRPr="00EE03D9" w:rsidRDefault="00972B5B" w:rsidP="00972B5B">
            <w:pPr>
              <w:spacing w:after="0"/>
              <w:jc w:val="center"/>
              <w:rPr>
                <w:rFonts w:cstheme="minorHAnsi"/>
                <w:color w:val="auto"/>
                <w:szCs w:val="22"/>
              </w:rPr>
            </w:pPr>
          </w:p>
        </w:tc>
      </w:tr>
      <w:tr w:rsidR="00972B5B" w:rsidRPr="00EE03D9" w14:paraId="60B5B14A" w14:textId="77777777" w:rsidTr="00972B5B">
        <w:trPr>
          <w:trHeight w:val="1737"/>
        </w:trPr>
        <w:tc>
          <w:tcPr>
            <w:tcW w:w="540" w:type="dxa"/>
            <w:vAlign w:val="center"/>
          </w:tcPr>
          <w:p w14:paraId="3088930A" w14:textId="77777777" w:rsidR="00972B5B" w:rsidRPr="00EE03D9" w:rsidRDefault="00972B5B" w:rsidP="00972B5B">
            <w:pPr>
              <w:spacing w:after="0"/>
              <w:jc w:val="center"/>
              <w:rPr>
                <w:rFonts w:cstheme="minorHAnsi"/>
                <w:color w:val="auto"/>
                <w:szCs w:val="22"/>
              </w:rPr>
            </w:pPr>
            <w:r w:rsidRPr="00EE03D9">
              <w:rPr>
                <w:rFonts w:cstheme="minorHAnsi"/>
                <w:color w:val="auto"/>
                <w:szCs w:val="22"/>
              </w:rPr>
              <w:lastRenderedPageBreak/>
              <w:t>1.6</w:t>
            </w:r>
          </w:p>
        </w:tc>
        <w:tc>
          <w:tcPr>
            <w:tcW w:w="4320" w:type="dxa"/>
          </w:tcPr>
          <w:p w14:paraId="027DAC9F"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Deployment</w:t>
            </w:r>
            <w:r w:rsidRPr="00EE03D9">
              <w:rPr>
                <w:rFonts w:ascii="Gill Sans MT" w:hAnsi="Gill Sans MT"/>
                <w:color w:val="auto"/>
                <w:sz w:val="22"/>
                <w:shd w:val="clear" w:color="auto" w:fill="FFFFFF"/>
              </w:rPr>
              <w:t>:</w:t>
            </w:r>
          </w:p>
          <w:p w14:paraId="2A53F5E7"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After successful deployment over Staging, </w:t>
            </w:r>
            <w:r w:rsidRPr="00EE03D9">
              <w:rPr>
                <w:rFonts w:ascii="Gill Sans MT" w:hAnsi="Gill Sans MT"/>
                <w:color w:val="auto"/>
                <w:sz w:val="22"/>
              </w:rPr>
              <w:t xml:space="preserve">QA team performs smoke testing and share the results accordingly. </w:t>
            </w:r>
          </w:p>
          <w:p w14:paraId="720D63DA"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 xml:space="preserve">The </w:t>
            </w:r>
            <w:r w:rsidRPr="00EE03D9">
              <w:rPr>
                <w:rFonts w:ascii="Gill Sans MT" w:hAnsi="Gill Sans MT"/>
                <w:color w:val="auto"/>
                <w:sz w:val="22"/>
                <w:shd w:val="clear" w:color="auto" w:fill="FFFFFF"/>
              </w:rPr>
              <w:t>QA team prepares UAT test cases in accordance with Sign-Off of testing phase.</w:t>
            </w:r>
          </w:p>
          <w:p w14:paraId="06BC973D"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 xml:space="preserve">QA team organizes and leads </w:t>
            </w:r>
            <w:r w:rsidRPr="00EE03D9">
              <w:rPr>
                <w:rFonts w:ascii="Gill Sans MT" w:hAnsi="Gill Sans MT"/>
                <w:b/>
                <w:color w:val="auto"/>
                <w:sz w:val="22"/>
              </w:rPr>
              <w:t>UAT</w:t>
            </w:r>
            <w:r w:rsidRPr="00EE03D9">
              <w:rPr>
                <w:rFonts w:ascii="Gill Sans MT" w:hAnsi="Gill Sans MT"/>
                <w:color w:val="auto"/>
                <w:sz w:val="22"/>
              </w:rPr>
              <w:t xml:space="preserve"> and </w:t>
            </w:r>
            <w:r w:rsidRPr="00EE03D9">
              <w:rPr>
                <w:rFonts w:ascii="Gill Sans MT" w:hAnsi="Gill Sans MT"/>
                <w:b/>
                <w:color w:val="auto"/>
                <w:sz w:val="22"/>
              </w:rPr>
              <w:t xml:space="preserve">BAT </w:t>
            </w:r>
            <w:r w:rsidRPr="00EE03D9">
              <w:rPr>
                <w:rFonts w:ascii="Gill Sans MT" w:hAnsi="Gill Sans MT"/>
                <w:bCs/>
                <w:color w:val="auto"/>
                <w:sz w:val="22"/>
              </w:rPr>
              <w:t>by performing the following:</w:t>
            </w:r>
            <w:r w:rsidRPr="00EE03D9">
              <w:rPr>
                <w:rFonts w:ascii="Gill Sans MT" w:hAnsi="Gill Sans MT"/>
                <w:color w:val="auto"/>
                <w:sz w:val="22"/>
              </w:rPr>
              <w:t xml:space="preserve"> </w:t>
            </w:r>
          </w:p>
          <w:p w14:paraId="0C02A826" w14:textId="77777777" w:rsidR="00972B5B" w:rsidRPr="00EE03D9" w:rsidRDefault="00972B5B" w:rsidP="006A11FB">
            <w:pPr>
              <w:pStyle w:val="ChartBodyCopy"/>
              <w:numPr>
                <w:ilvl w:val="0"/>
                <w:numId w:val="36"/>
              </w:numPr>
              <w:ind w:left="75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Trains the concerned business users to execute the test cases and log the defects accordingly.</w:t>
            </w:r>
          </w:p>
          <w:p w14:paraId="5CF97AFE" w14:textId="77777777" w:rsidR="00972B5B" w:rsidRPr="00EE03D9" w:rsidRDefault="00972B5B" w:rsidP="006A11FB">
            <w:pPr>
              <w:pStyle w:val="ChartBodyCopy"/>
              <w:numPr>
                <w:ilvl w:val="0"/>
                <w:numId w:val="36"/>
              </w:numPr>
              <w:ind w:left="75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Performs retesting and regression testing of UAT bugs after fixation (if any)</w:t>
            </w:r>
          </w:p>
          <w:p w14:paraId="69F03D29" w14:textId="77777777" w:rsidR="00972B5B" w:rsidRPr="00EE03D9" w:rsidRDefault="00972B5B" w:rsidP="006A11FB">
            <w:pPr>
              <w:pStyle w:val="ChartBodyCopy"/>
              <w:numPr>
                <w:ilvl w:val="0"/>
                <w:numId w:val="35"/>
              </w:numPr>
              <w:ind w:left="394"/>
              <w:jc w:val="both"/>
              <w:rPr>
                <w:rFonts w:ascii="Gill Sans MT" w:hAnsi="Gill Sans MT"/>
                <w:color w:val="auto"/>
                <w:sz w:val="22"/>
              </w:rPr>
            </w:pPr>
            <w:r w:rsidRPr="00EE03D9">
              <w:rPr>
                <w:rFonts w:ascii="Gill Sans MT" w:hAnsi="Gill Sans MT"/>
                <w:color w:val="auto"/>
                <w:sz w:val="22"/>
                <w:shd w:val="clear" w:color="auto" w:fill="FFFFFF"/>
              </w:rPr>
              <w:t>After Successful UAT and BAT Changes are moved to Live Environment.</w:t>
            </w:r>
          </w:p>
        </w:tc>
        <w:tc>
          <w:tcPr>
            <w:tcW w:w="2250" w:type="dxa"/>
          </w:tcPr>
          <w:p w14:paraId="40673466"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EE03D9">
              <w:rPr>
                <w:color w:val="auto"/>
                <w:shd w:val="clear" w:color="auto" w:fill="FFFFFF"/>
              </w:rPr>
              <w:t>QA Sign-Off from Testing Environment</w:t>
            </w:r>
          </w:p>
        </w:tc>
        <w:tc>
          <w:tcPr>
            <w:tcW w:w="3150" w:type="dxa"/>
          </w:tcPr>
          <w:p w14:paraId="5251F31D"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Smoke/Sanity testing results over Staging Environment</w:t>
            </w:r>
          </w:p>
          <w:p w14:paraId="2CE87302"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UAT Test Cases. </w:t>
            </w:r>
          </w:p>
          <w:p w14:paraId="6C90D48A"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UAT/BAT Sign-Off by End Users</w:t>
            </w:r>
          </w:p>
          <w:p w14:paraId="0B36908C"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Deployment over Live Environment</w:t>
            </w:r>
          </w:p>
          <w:p w14:paraId="4753F93D"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Smoke/Sanity testing results over Live Environment</w:t>
            </w:r>
          </w:p>
          <w:p w14:paraId="7B8D83B4" w14:textId="77777777" w:rsidR="00972B5B" w:rsidRPr="00EE03D9" w:rsidRDefault="00972B5B" w:rsidP="00972B5B">
            <w:pPr>
              <w:pStyle w:val="ChartBodyCopy"/>
              <w:ind w:left="361"/>
              <w:rPr>
                <w:rFonts w:ascii="Gill Sans MT" w:hAnsi="Gill Sans MT"/>
                <w:color w:val="auto"/>
                <w:sz w:val="22"/>
                <w:shd w:val="clear" w:color="auto" w:fill="FFFFFF"/>
              </w:rPr>
            </w:pPr>
          </w:p>
          <w:p w14:paraId="7F029BD4"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 xml:space="preserve">   </w:t>
            </w:r>
          </w:p>
          <w:p w14:paraId="22211592" w14:textId="77777777" w:rsidR="00972B5B" w:rsidRPr="00EE03D9" w:rsidRDefault="00972B5B" w:rsidP="00972B5B">
            <w:pPr>
              <w:autoSpaceDE w:val="0"/>
              <w:autoSpaceDN w:val="0"/>
              <w:adjustRightInd w:val="0"/>
              <w:spacing w:after="0"/>
              <w:jc w:val="center"/>
              <w:rPr>
                <w:rFonts w:cstheme="minorHAnsi"/>
                <w:color w:val="auto"/>
                <w:szCs w:val="22"/>
              </w:rPr>
            </w:pPr>
          </w:p>
        </w:tc>
        <w:tc>
          <w:tcPr>
            <w:tcW w:w="1710" w:type="dxa"/>
            <w:vAlign w:val="center"/>
          </w:tcPr>
          <w:p w14:paraId="6A4537C3" w14:textId="77777777" w:rsidR="00972B5B" w:rsidRPr="00EE03D9" w:rsidRDefault="00972B5B" w:rsidP="00972B5B">
            <w:pPr>
              <w:spacing w:after="0"/>
              <w:jc w:val="center"/>
              <w:rPr>
                <w:color w:val="auto"/>
                <w:szCs w:val="22"/>
              </w:rPr>
            </w:pPr>
            <w:r w:rsidRPr="00EE03D9">
              <w:rPr>
                <w:color w:val="auto"/>
                <w:szCs w:val="22"/>
              </w:rPr>
              <w:t>QA team</w:t>
            </w:r>
          </w:p>
        </w:tc>
        <w:tc>
          <w:tcPr>
            <w:tcW w:w="1080" w:type="dxa"/>
            <w:vAlign w:val="center"/>
          </w:tcPr>
          <w:p w14:paraId="7C7916BE" w14:textId="77777777" w:rsidR="00972B5B" w:rsidRPr="00EE03D9" w:rsidRDefault="00972B5B" w:rsidP="00972B5B">
            <w:pPr>
              <w:spacing w:after="0"/>
              <w:jc w:val="center"/>
              <w:rPr>
                <w:color w:val="auto"/>
                <w:szCs w:val="22"/>
              </w:rPr>
            </w:pPr>
          </w:p>
        </w:tc>
        <w:tc>
          <w:tcPr>
            <w:tcW w:w="1260" w:type="dxa"/>
            <w:vAlign w:val="center"/>
          </w:tcPr>
          <w:p w14:paraId="4C6A6E3C" w14:textId="77777777" w:rsidR="00972B5B" w:rsidRPr="00EE03D9" w:rsidRDefault="00972B5B" w:rsidP="00972B5B">
            <w:pPr>
              <w:spacing w:after="0"/>
              <w:jc w:val="center"/>
              <w:rPr>
                <w:color w:val="auto"/>
                <w:szCs w:val="22"/>
              </w:rPr>
            </w:pPr>
          </w:p>
        </w:tc>
        <w:tc>
          <w:tcPr>
            <w:tcW w:w="1170" w:type="dxa"/>
            <w:vAlign w:val="center"/>
          </w:tcPr>
          <w:p w14:paraId="2A13CD56" w14:textId="77777777" w:rsidR="00972B5B" w:rsidRPr="00EE03D9" w:rsidRDefault="00972B5B" w:rsidP="00972B5B">
            <w:pPr>
              <w:spacing w:after="0"/>
              <w:jc w:val="center"/>
              <w:rPr>
                <w:color w:val="auto"/>
                <w:szCs w:val="22"/>
              </w:rPr>
            </w:pPr>
          </w:p>
        </w:tc>
        <w:tc>
          <w:tcPr>
            <w:tcW w:w="1170" w:type="dxa"/>
            <w:vAlign w:val="center"/>
          </w:tcPr>
          <w:p w14:paraId="54B93867" w14:textId="77777777" w:rsidR="00972B5B" w:rsidRPr="00EE03D9" w:rsidRDefault="00972B5B" w:rsidP="00972B5B">
            <w:pPr>
              <w:spacing w:after="0"/>
              <w:jc w:val="center"/>
              <w:rPr>
                <w:rFonts w:cstheme="minorHAnsi"/>
                <w:color w:val="auto"/>
                <w:szCs w:val="22"/>
              </w:rPr>
            </w:pPr>
          </w:p>
        </w:tc>
      </w:tr>
      <w:tr w:rsidR="00972B5B" w:rsidRPr="00EE03D9" w14:paraId="6E611937" w14:textId="77777777" w:rsidTr="00972B5B">
        <w:trPr>
          <w:trHeight w:val="1737"/>
        </w:trPr>
        <w:tc>
          <w:tcPr>
            <w:tcW w:w="540" w:type="dxa"/>
            <w:vAlign w:val="center"/>
          </w:tcPr>
          <w:p w14:paraId="355F56F9" w14:textId="77777777" w:rsidR="00972B5B" w:rsidRPr="00EE03D9" w:rsidRDefault="00972B5B" w:rsidP="00972B5B">
            <w:pPr>
              <w:spacing w:after="0"/>
              <w:jc w:val="center"/>
              <w:rPr>
                <w:rFonts w:cstheme="minorHAnsi"/>
                <w:color w:val="auto"/>
                <w:szCs w:val="22"/>
              </w:rPr>
            </w:pPr>
            <w:r w:rsidRPr="00EE03D9">
              <w:rPr>
                <w:rFonts w:cstheme="minorHAnsi"/>
                <w:color w:val="auto"/>
                <w:szCs w:val="22"/>
              </w:rPr>
              <w:t>1.7</w:t>
            </w:r>
          </w:p>
        </w:tc>
        <w:tc>
          <w:tcPr>
            <w:tcW w:w="4320" w:type="dxa"/>
          </w:tcPr>
          <w:p w14:paraId="2598684C"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Maintenance</w:t>
            </w:r>
            <w:r w:rsidRPr="00EE03D9">
              <w:rPr>
                <w:rFonts w:ascii="Gill Sans MT" w:hAnsi="Gill Sans MT"/>
                <w:color w:val="auto"/>
                <w:sz w:val="22"/>
              </w:rPr>
              <w:t>:</w:t>
            </w:r>
          </w:p>
          <w:p w14:paraId="62E5FD48"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The QA team tracks the issues reported by the users and replicates scenarios (</w:t>
            </w:r>
            <w:r w:rsidRPr="00EE03D9">
              <w:rPr>
                <w:rFonts w:ascii="Gill Sans MT" w:hAnsi="Gill Sans MT"/>
                <w:i/>
                <w:color w:val="auto"/>
                <w:sz w:val="22"/>
              </w:rPr>
              <w:t>if any</w:t>
            </w:r>
            <w:r w:rsidRPr="00EE03D9">
              <w:rPr>
                <w:rFonts w:ascii="Gill Sans MT" w:hAnsi="Gill Sans MT"/>
                <w:color w:val="auto"/>
                <w:sz w:val="22"/>
              </w:rPr>
              <w:t xml:space="preserve">). </w:t>
            </w:r>
          </w:p>
          <w:p w14:paraId="2C328C8C"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lastRenderedPageBreak/>
              <w:t>The QA team performs regression testing on fixed issues.</w:t>
            </w:r>
          </w:p>
          <w:p w14:paraId="2A46A516"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General Testing may be performed after every deployment to verify core functionalities over production.</w:t>
            </w:r>
          </w:p>
        </w:tc>
        <w:tc>
          <w:tcPr>
            <w:tcW w:w="2250" w:type="dxa"/>
          </w:tcPr>
          <w:p w14:paraId="733808BE"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color w:val="auto"/>
                <w:shd w:val="clear" w:color="auto" w:fill="FFFFFF"/>
              </w:rPr>
            </w:pPr>
          </w:p>
        </w:tc>
        <w:tc>
          <w:tcPr>
            <w:tcW w:w="3150" w:type="dxa"/>
          </w:tcPr>
          <w:p w14:paraId="47B4535D"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Regression testing results</w:t>
            </w:r>
          </w:p>
          <w:p w14:paraId="6BEEF7D1"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General Testing results</w:t>
            </w:r>
          </w:p>
        </w:tc>
        <w:tc>
          <w:tcPr>
            <w:tcW w:w="1710" w:type="dxa"/>
            <w:vAlign w:val="center"/>
          </w:tcPr>
          <w:p w14:paraId="49A5EF62" w14:textId="77777777" w:rsidR="00972B5B" w:rsidRPr="00EE03D9" w:rsidRDefault="00972B5B" w:rsidP="00972B5B">
            <w:pPr>
              <w:spacing w:after="0"/>
              <w:jc w:val="center"/>
              <w:rPr>
                <w:color w:val="auto"/>
                <w:szCs w:val="22"/>
              </w:rPr>
            </w:pPr>
            <w:r w:rsidRPr="00EE03D9">
              <w:rPr>
                <w:color w:val="auto"/>
                <w:szCs w:val="22"/>
              </w:rPr>
              <w:t>QA team</w:t>
            </w:r>
          </w:p>
        </w:tc>
        <w:tc>
          <w:tcPr>
            <w:tcW w:w="1080" w:type="dxa"/>
            <w:vAlign w:val="center"/>
          </w:tcPr>
          <w:p w14:paraId="7DDD5026" w14:textId="77777777" w:rsidR="00972B5B" w:rsidRPr="00EE03D9" w:rsidRDefault="00972B5B" w:rsidP="00972B5B">
            <w:pPr>
              <w:spacing w:after="0"/>
              <w:jc w:val="center"/>
              <w:rPr>
                <w:color w:val="auto"/>
                <w:szCs w:val="22"/>
              </w:rPr>
            </w:pPr>
          </w:p>
        </w:tc>
        <w:tc>
          <w:tcPr>
            <w:tcW w:w="1260" w:type="dxa"/>
            <w:vAlign w:val="center"/>
          </w:tcPr>
          <w:p w14:paraId="2E58C1EF" w14:textId="77777777" w:rsidR="00972B5B" w:rsidRPr="00EE03D9" w:rsidRDefault="00972B5B" w:rsidP="00972B5B">
            <w:pPr>
              <w:spacing w:after="0"/>
              <w:jc w:val="center"/>
              <w:rPr>
                <w:color w:val="auto"/>
                <w:szCs w:val="22"/>
              </w:rPr>
            </w:pPr>
          </w:p>
        </w:tc>
        <w:tc>
          <w:tcPr>
            <w:tcW w:w="1170" w:type="dxa"/>
            <w:vAlign w:val="center"/>
          </w:tcPr>
          <w:p w14:paraId="1E14B8AE" w14:textId="77777777" w:rsidR="00972B5B" w:rsidRPr="00EE03D9" w:rsidRDefault="00972B5B" w:rsidP="00972B5B">
            <w:pPr>
              <w:spacing w:after="0"/>
              <w:jc w:val="center"/>
              <w:rPr>
                <w:color w:val="auto"/>
                <w:szCs w:val="22"/>
              </w:rPr>
            </w:pPr>
          </w:p>
        </w:tc>
        <w:tc>
          <w:tcPr>
            <w:tcW w:w="1170" w:type="dxa"/>
            <w:vAlign w:val="center"/>
          </w:tcPr>
          <w:p w14:paraId="1BFDB04C" w14:textId="77777777" w:rsidR="00972B5B" w:rsidRPr="00EE03D9" w:rsidRDefault="00972B5B" w:rsidP="00972B5B">
            <w:pPr>
              <w:spacing w:after="0"/>
              <w:jc w:val="center"/>
              <w:rPr>
                <w:rFonts w:cstheme="minorHAnsi"/>
                <w:color w:val="auto"/>
                <w:szCs w:val="22"/>
              </w:rPr>
            </w:pPr>
          </w:p>
        </w:tc>
      </w:tr>
      <w:tr w:rsidR="00972B5B" w:rsidRPr="00EE03D9" w14:paraId="39C33859" w14:textId="77777777" w:rsidTr="00972B5B">
        <w:trPr>
          <w:trHeight w:val="341"/>
        </w:trPr>
        <w:tc>
          <w:tcPr>
            <w:tcW w:w="540" w:type="dxa"/>
            <w:vAlign w:val="center"/>
          </w:tcPr>
          <w:p w14:paraId="1E11495F" w14:textId="77777777" w:rsidR="00972B5B" w:rsidRPr="00EE03D9" w:rsidRDefault="00972B5B" w:rsidP="00972B5B">
            <w:pPr>
              <w:spacing w:before="240"/>
              <w:jc w:val="center"/>
              <w:rPr>
                <w:rFonts w:cstheme="minorHAnsi"/>
                <w:b/>
                <w:bCs/>
                <w:color w:val="auto"/>
                <w:szCs w:val="22"/>
              </w:rPr>
            </w:pPr>
            <w:r w:rsidRPr="00EE03D9">
              <w:rPr>
                <w:rFonts w:cstheme="minorHAnsi"/>
                <w:b/>
                <w:bCs/>
                <w:color w:val="auto"/>
                <w:szCs w:val="22"/>
              </w:rPr>
              <w:t>2</w:t>
            </w:r>
          </w:p>
        </w:tc>
        <w:tc>
          <w:tcPr>
            <w:tcW w:w="4320" w:type="dxa"/>
          </w:tcPr>
          <w:p w14:paraId="183874B1" w14:textId="77777777" w:rsidR="00972B5B" w:rsidRPr="00EE03D9" w:rsidRDefault="00972B5B" w:rsidP="00C93685">
            <w:pPr>
              <w:pStyle w:val="ChartBodyCopy"/>
              <w:spacing w:before="240" w:after="200"/>
              <w:jc w:val="both"/>
              <w:rPr>
                <w:rFonts w:ascii="Gill Sans MT" w:eastAsia="Times New Roman" w:hAnsi="Gill Sans MT" w:cstheme="minorHAnsi"/>
                <w:b/>
                <w:bCs/>
                <w:color w:val="auto"/>
                <w:sz w:val="22"/>
              </w:rPr>
            </w:pPr>
            <w:r w:rsidRPr="00EE03D9">
              <w:rPr>
                <w:rFonts w:ascii="Gill Sans MT" w:eastAsia="Times New Roman" w:hAnsi="Gill Sans MT" w:cstheme="minorHAnsi"/>
                <w:b/>
                <w:bCs/>
                <w:color w:val="auto"/>
                <w:sz w:val="22"/>
              </w:rPr>
              <w:t>Change Requests in Waterfall Methodology</w:t>
            </w:r>
          </w:p>
        </w:tc>
        <w:tc>
          <w:tcPr>
            <w:tcW w:w="2250" w:type="dxa"/>
          </w:tcPr>
          <w:p w14:paraId="48E16019"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color w:val="auto"/>
                <w:shd w:val="clear" w:color="auto" w:fill="FFFFFF"/>
              </w:rPr>
            </w:pPr>
          </w:p>
        </w:tc>
        <w:tc>
          <w:tcPr>
            <w:tcW w:w="3150" w:type="dxa"/>
          </w:tcPr>
          <w:p w14:paraId="093088F6" w14:textId="77777777" w:rsidR="00972B5B" w:rsidRPr="00EE03D9" w:rsidRDefault="00972B5B" w:rsidP="00972B5B">
            <w:pPr>
              <w:pStyle w:val="ChartBodyCopy"/>
              <w:rPr>
                <w:rFonts w:ascii="Gill Sans MT" w:hAnsi="Gill Sans MT"/>
                <w:color w:val="auto"/>
                <w:sz w:val="22"/>
                <w:shd w:val="clear" w:color="auto" w:fill="FFFFFF"/>
              </w:rPr>
            </w:pPr>
          </w:p>
        </w:tc>
        <w:tc>
          <w:tcPr>
            <w:tcW w:w="1710" w:type="dxa"/>
            <w:vAlign w:val="center"/>
          </w:tcPr>
          <w:p w14:paraId="2602EBBB" w14:textId="77777777" w:rsidR="00972B5B" w:rsidRPr="00EE03D9" w:rsidRDefault="00972B5B" w:rsidP="00972B5B">
            <w:pPr>
              <w:spacing w:after="0"/>
              <w:jc w:val="center"/>
              <w:rPr>
                <w:color w:val="auto"/>
                <w:szCs w:val="22"/>
              </w:rPr>
            </w:pPr>
          </w:p>
        </w:tc>
        <w:tc>
          <w:tcPr>
            <w:tcW w:w="1080" w:type="dxa"/>
            <w:vAlign w:val="center"/>
          </w:tcPr>
          <w:p w14:paraId="591A3EC5" w14:textId="77777777" w:rsidR="00972B5B" w:rsidRPr="00EE03D9" w:rsidRDefault="00972B5B" w:rsidP="00972B5B">
            <w:pPr>
              <w:spacing w:after="0"/>
              <w:jc w:val="center"/>
              <w:rPr>
                <w:color w:val="auto"/>
                <w:szCs w:val="22"/>
              </w:rPr>
            </w:pPr>
          </w:p>
        </w:tc>
        <w:tc>
          <w:tcPr>
            <w:tcW w:w="1260" w:type="dxa"/>
            <w:vAlign w:val="center"/>
          </w:tcPr>
          <w:p w14:paraId="5EE7039A" w14:textId="77777777" w:rsidR="00972B5B" w:rsidRPr="00EE03D9" w:rsidRDefault="00972B5B" w:rsidP="00972B5B">
            <w:pPr>
              <w:spacing w:after="0"/>
              <w:jc w:val="center"/>
              <w:rPr>
                <w:color w:val="auto"/>
                <w:szCs w:val="22"/>
              </w:rPr>
            </w:pPr>
          </w:p>
        </w:tc>
        <w:tc>
          <w:tcPr>
            <w:tcW w:w="1170" w:type="dxa"/>
            <w:vAlign w:val="center"/>
          </w:tcPr>
          <w:p w14:paraId="5F820455" w14:textId="77777777" w:rsidR="00972B5B" w:rsidRPr="00EE03D9" w:rsidRDefault="00972B5B" w:rsidP="00972B5B">
            <w:pPr>
              <w:spacing w:after="0"/>
              <w:jc w:val="center"/>
              <w:rPr>
                <w:color w:val="auto"/>
                <w:szCs w:val="22"/>
              </w:rPr>
            </w:pPr>
          </w:p>
        </w:tc>
        <w:tc>
          <w:tcPr>
            <w:tcW w:w="1170" w:type="dxa"/>
            <w:vAlign w:val="center"/>
          </w:tcPr>
          <w:p w14:paraId="19ED2578" w14:textId="77777777" w:rsidR="00972B5B" w:rsidRPr="00EE03D9" w:rsidRDefault="00972B5B" w:rsidP="00972B5B">
            <w:pPr>
              <w:spacing w:after="0"/>
              <w:jc w:val="center"/>
              <w:rPr>
                <w:rFonts w:cstheme="minorHAnsi"/>
                <w:color w:val="auto"/>
                <w:szCs w:val="22"/>
              </w:rPr>
            </w:pPr>
          </w:p>
        </w:tc>
      </w:tr>
      <w:tr w:rsidR="00972B5B" w:rsidRPr="00EE03D9" w14:paraId="029F7D03" w14:textId="77777777" w:rsidTr="00972B5B">
        <w:trPr>
          <w:trHeight w:val="1007"/>
        </w:trPr>
        <w:tc>
          <w:tcPr>
            <w:tcW w:w="540" w:type="dxa"/>
            <w:vAlign w:val="center"/>
          </w:tcPr>
          <w:p w14:paraId="11557A50" w14:textId="77777777" w:rsidR="00972B5B" w:rsidRPr="00EE03D9" w:rsidRDefault="00972B5B" w:rsidP="00972B5B">
            <w:pPr>
              <w:spacing w:after="0"/>
              <w:jc w:val="center"/>
              <w:rPr>
                <w:bCs/>
                <w:color w:val="auto"/>
                <w:szCs w:val="22"/>
              </w:rPr>
            </w:pPr>
            <w:r w:rsidRPr="00EE03D9">
              <w:rPr>
                <w:bCs/>
                <w:color w:val="auto"/>
                <w:szCs w:val="22"/>
              </w:rPr>
              <w:t>2.1</w:t>
            </w:r>
          </w:p>
        </w:tc>
        <w:tc>
          <w:tcPr>
            <w:tcW w:w="4320" w:type="dxa"/>
          </w:tcPr>
          <w:p w14:paraId="17420996" w14:textId="77777777" w:rsidR="00972B5B" w:rsidRPr="00EE03D9" w:rsidRDefault="00972B5B" w:rsidP="00C93685">
            <w:pPr>
              <w:pStyle w:val="ChartBodyCopy"/>
              <w:jc w:val="both"/>
              <w:rPr>
                <w:rFonts w:ascii="Gill Sans MT" w:hAnsi="Gill Sans MT"/>
                <w:color w:val="auto"/>
                <w:sz w:val="22"/>
              </w:rPr>
            </w:pPr>
            <w:r w:rsidRPr="00EE03D9">
              <w:rPr>
                <w:rFonts w:ascii="Gill Sans MT" w:eastAsia="Times New Roman" w:hAnsi="Gill Sans MT" w:cstheme="minorHAnsi"/>
                <w:b/>
                <w:bCs/>
                <w:color w:val="auto"/>
                <w:sz w:val="22"/>
              </w:rPr>
              <w:t>Change Request submission and Evaluation:</w:t>
            </w:r>
          </w:p>
          <w:p w14:paraId="5B766DA6"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A designated form is used for submission of Change Request so that change requirements should be in a proper format and all mandatory and required information should be included in the change request.</w:t>
            </w:r>
          </w:p>
          <w:p w14:paraId="69594EF2"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Change request is evaluated and reviewed so that the submitted change request is complete, clear, and aligned with the project goals and requirements.</w:t>
            </w:r>
          </w:p>
          <w:p w14:paraId="22368B5C"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Assessment of the impact of the requested change on the project’s timeline, budget, resources, and overall scope.</w:t>
            </w:r>
          </w:p>
          <w:p w14:paraId="218CFC0D"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Prioritize change requests based on their urgency, impact, and alignment with project objectives.</w:t>
            </w:r>
          </w:p>
        </w:tc>
        <w:tc>
          <w:tcPr>
            <w:tcW w:w="2250" w:type="dxa"/>
          </w:tcPr>
          <w:p w14:paraId="38AE37F8" w14:textId="77777777" w:rsidR="00972B5B" w:rsidRPr="00EE03D9" w:rsidRDefault="00972B5B" w:rsidP="00972B5B">
            <w:pPr>
              <w:pStyle w:val="ListParagraph"/>
              <w:tabs>
                <w:tab w:val="left" w:pos="525"/>
              </w:tabs>
              <w:autoSpaceDE w:val="0"/>
              <w:autoSpaceDN w:val="0"/>
              <w:adjustRightInd w:val="0"/>
              <w:spacing w:after="0" w:line="240" w:lineRule="auto"/>
              <w:ind w:left="0"/>
              <w:jc w:val="center"/>
              <w:rPr>
                <w:color w:val="auto"/>
              </w:rPr>
            </w:pPr>
            <w:r w:rsidRPr="00EE03D9">
              <w:rPr>
                <w:color w:val="auto"/>
              </w:rPr>
              <w:t xml:space="preserve">Change Request </w:t>
            </w:r>
          </w:p>
        </w:tc>
        <w:tc>
          <w:tcPr>
            <w:tcW w:w="3150" w:type="dxa"/>
          </w:tcPr>
          <w:p w14:paraId="0EA5F63F"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rPr>
              <w:t>Prioritized Change Request</w:t>
            </w:r>
          </w:p>
          <w:p w14:paraId="0FE47780"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rPr>
              <w:t xml:space="preserve">SA team creates and updates information in User Story </w:t>
            </w:r>
          </w:p>
        </w:tc>
        <w:tc>
          <w:tcPr>
            <w:tcW w:w="1710" w:type="dxa"/>
          </w:tcPr>
          <w:p w14:paraId="4AC92E35"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Change Requester, IT team</w:t>
            </w:r>
          </w:p>
        </w:tc>
        <w:tc>
          <w:tcPr>
            <w:tcW w:w="1080" w:type="dxa"/>
            <w:vAlign w:val="center"/>
          </w:tcPr>
          <w:p w14:paraId="22FE96C0" w14:textId="77777777" w:rsidR="00972B5B" w:rsidRPr="00EE03D9" w:rsidRDefault="00972B5B" w:rsidP="00972B5B">
            <w:pPr>
              <w:spacing w:after="0"/>
              <w:jc w:val="center"/>
              <w:rPr>
                <w:color w:val="auto"/>
                <w:szCs w:val="22"/>
              </w:rPr>
            </w:pPr>
          </w:p>
        </w:tc>
        <w:tc>
          <w:tcPr>
            <w:tcW w:w="1260" w:type="dxa"/>
            <w:vAlign w:val="center"/>
          </w:tcPr>
          <w:p w14:paraId="1BEA0205" w14:textId="77777777" w:rsidR="00972B5B" w:rsidRPr="00EE03D9" w:rsidRDefault="00972B5B" w:rsidP="00972B5B">
            <w:pPr>
              <w:spacing w:after="0"/>
              <w:jc w:val="center"/>
              <w:rPr>
                <w:color w:val="auto"/>
                <w:szCs w:val="22"/>
              </w:rPr>
            </w:pPr>
          </w:p>
        </w:tc>
        <w:tc>
          <w:tcPr>
            <w:tcW w:w="1170" w:type="dxa"/>
            <w:vAlign w:val="center"/>
          </w:tcPr>
          <w:p w14:paraId="7B5C2B1E" w14:textId="77777777" w:rsidR="00972B5B" w:rsidRPr="00EE03D9" w:rsidRDefault="00972B5B" w:rsidP="00972B5B">
            <w:pPr>
              <w:spacing w:after="0"/>
              <w:jc w:val="center"/>
              <w:rPr>
                <w:color w:val="auto"/>
                <w:szCs w:val="22"/>
              </w:rPr>
            </w:pPr>
          </w:p>
        </w:tc>
        <w:tc>
          <w:tcPr>
            <w:tcW w:w="1170" w:type="dxa"/>
            <w:vAlign w:val="center"/>
          </w:tcPr>
          <w:p w14:paraId="19EF0BAC" w14:textId="77777777" w:rsidR="00972B5B" w:rsidRPr="00EE03D9" w:rsidRDefault="00972B5B" w:rsidP="00972B5B">
            <w:pPr>
              <w:spacing w:after="0"/>
              <w:jc w:val="center"/>
              <w:rPr>
                <w:rFonts w:cstheme="minorHAnsi"/>
                <w:color w:val="auto"/>
                <w:szCs w:val="22"/>
              </w:rPr>
            </w:pPr>
          </w:p>
        </w:tc>
      </w:tr>
      <w:tr w:rsidR="00972B5B" w:rsidRPr="00EE03D9" w14:paraId="3CE03CB5" w14:textId="77777777" w:rsidTr="00972B5B">
        <w:trPr>
          <w:trHeight w:val="386"/>
        </w:trPr>
        <w:tc>
          <w:tcPr>
            <w:tcW w:w="540" w:type="dxa"/>
          </w:tcPr>
          <w:p w14:paraId="3B8B800E" w14:textId="77777777" w:rsidR="00972B5B" w:rsidRPr="00EE03D9" w:rsidRDefault="00972B5B" w:rsidP="00972B5B">
            <w:pPr>
              <w:spacing w:after="0"/>
              <w:jc w:val="center"/>
              <w:rPr>
                <w:bCs/>
                <w:color w:val="auto"/>
                <w:szCs w:val="22"/>
              </w:rPr>
            </w:pPr>
            <w:r w:rsidRPr="00EE03D9">
              <w:rPr>
                <w:bCs/>
                <w:color w:val="auto"/>
                <w:szCs w:val="22"/>
              </w:rPr>
              <w:lastRenderedPageBreak/>
              <w:t>2.2</w:t>
            </w:r>
          </w:p>
        </w:tc>
        <w:tc>
          <w:tcPr>
            <w:tcW w:w="4320" w:type="dxa"/>
          </w:tcPr>
          <w:p w14:paraId="71BC7A1E"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System Design and Analysis</w:t>
            </w:r>
            <w:r w:rsidRPr="00EE03D9">
              <w:rPr>
                <w:rFonts w:ascii="Gill Sans MT" w:hAnsi="Gill Sans MT"/>
                <w:color w:val="auto"/>
                <w:sz w:val="22"/>
                <w:shd w:val="clear" w:color="auto" w:fill="FFFFFF"/>
              </w:rPr>
              <w:t>:</w:t>
            </w:r>
          </w:p>
          <w:p w14:paraId="66A5CA5B"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SA/BA Team conducts an impact analysis to assess the implications of the requested change on various aspects, including technical feasibility, functionality, technology, architecture, and integration.</w:t>
            </w:r>
          </w:p>
          <w:p w14:paraId="0150EFD6"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On base of impact analysis, the relevant stakeholders, including project managers, product owners, and other key decision-makers approves change.</w:t>
            </w:r>
          </w:p>
          <w:p w14:paraId="190D9200"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After approval, User story of change is created and updated with all required information by SA/BA Team.</w:t>
            </w:r>
          </w:p>
          <w:p w14:paraId="38A6D8C0"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User stories </w:t>
            </w:r>
            <w:proofErr w:type="gramStart"/>
            <w:r w:rsidRPr="00EE03D9">
              <w:rPr>
                <w:rFonts w:ascii="Gill Sans MT" w:hAnsi="Gill Sans MT"/>
                <w:color w:val="auto"/>
                <w:sz w:val="22"/>
                <w:shd w:val="clear" w:color="auto" w:fill="FFFFFF"/>
              </w:rPr>
              <w:t>is</w:t>
            </w:r>
            <w:proofErr w:type="gramEnd"/>
            <w:r w:rsidRPr="00EE03D9">
              <w:rPr>
                <w:rFonts w:ascii="Gill Sans MT" w:hAnsi="Gill Sans MT"/>
                <w:color w:val="auto"/>
                <w:sz w:val="22"/>
                <w:shd w:val="clear" w:color="auto" w:fill="FFFFFF"/>
              </w:rPr>
              <w:t xml:space="preserve"> approved.</w:t>
            </w:r>
          </w:p>
        </w:tc>
        <w:tc>
          <w:tcPr>
            <w:tcW w:w="2250" w:type="dxa"/>
          </w:tcPr>
          <w:p w14:paraId="73D61F6B"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rPr>
              <w:t>User stories</w:t>
            </w:r>
          </w:p>
          <w:p w14:paraId="78802FF9" w14:textId="77777777" w:rsidR="00972B5B" w:rsidRPr="00EE03D9" w:rsidRDefault="00972B5B" w:rsidP="00972B5B">
            <w:pPr>
              <w:pStyle w:val="ChartBodyCopy"/>
              <w:rPr>
                <w:rFonts w:ascii="Gill Sans MT" w:hAnsi="Gill Sans MT"/>
                <w:color w:val="auto"/>
                <w:sz w:val="22"/>
              </w:rPr>
            </w:pPr>
          </w:p>
        </w:tc>
        <w:tc>
          <w:tcPr>
            <w:tcW w:w="3150" w:type="dxa"/>
          </w:tcPr>
          <w:p w14:paraId="68BD5712"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rPr>
              <w:t>Approved User stories</w:t>
            </w:r>
          </w:p>
        </w:tc>
        <w:tc>
          <w:tcPr>
            <w:tcW w:w="1710" w:type="dxa"/>
          </w:tcPr>
          <w:p w14:paraId="42C231DE"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shd w:val="clear" w:color="auto" w:fill="FFFFFF"/>
              </w:rPr>
              <w:t>SA/BA Team, relevant stakeholders</w:t>
            </w:r>
          </w:p>
        </w:tc>
        <w:tc>
          <w:tcPr>
            <w:tcW w:w="1080" w:type="dxa"/>
            <w:vAlign w:val="center"/>
          </w:tcPr>
          <w:p w14:paraId="2EFFF3CE" w14:textId="77777777" w:rsidR="00972B5B" w:rsidRPr="00EE03D9" w:rsidRDefault="00972B5B" w:rsidP="00972B5B">
            <w:pPr>
              <w:spacing w:after="0"/>
              <w:jc w:val="center"/>
              <w:rPr>
                <w:color w:val="auto"/>
                <w:szCs w:val="22"/>
              </w:rPr>
            </w:pPr>
          </w:p>
        </w:tc>
        <w:tc>
          <w:tcPr>
            <w:tcW w:w="1260" w:type="dxa"/>
            <w:vAlign w:val="center"/>
          </w:tcPr>
          <w:p w14:paraId="2C38FDBA" w14:textId="77777777" w:rsidR="00972B5B" w:rsidRPr="00EE03D9" w:rsidRDefault="00972B5B" w:rsidP="00972B5B">
            <w:pPr>
              <w:spacing w:after="0"/>
              <w:jc w:val="center"/>
              <w:rPr>
                <w:color w:val="auto"/>
                <w:szCs w:val="22"/>
              </w:rPr>
            </w:pPr>
          </w:p>
        </w:tc>
        <w:tc>
          <w:tcPr>
            <w:tcW w:w="1170" w:type="dxa"/>
            <w:vAlign w:val="center"/>
          </w:tcPr>
          <w:p w14:paraId="216AA4E2" w14:textId="77777777" w:rsidR="00972B5B" w:rsidRPr="00EE03D9" w:rsidRDefault="00972B5B" w:rsidP="00972B5B">
            <w:pPr>
              <w:spacing w:after="0"/>
              <w:jc w:val="center"/>
              <w:rPr>
                <w:color w:val="auto"/>
                <w:szCs w:val="22"/>
              </w:rPr>
            </w:pPr>
          </w:p>
        </w:tc>
        <w:tc>
          <w:tcPr>
            <w:tcW w:w="1170" w:type="dxa"/>
            <w:vAlign w:val="center"/>
          </w:tcPr>
          <w:p w14:paraId="1344438D" w14:textId="77777777" w:rsidR="00972B5B" w:rsidRPr="00EE03D9" w:rsidRDefault="00972B5B" w:rsidP="00972B5B">
            <w:pPr>
              <w:spacing w:after="0"/>
              <w:jc w:val="center"/>
              <w:rPr>
                <w:rFonts w:cstheme="minorHAnsi"/>
                <w:color w:val="auto"/>
                <w:szCs w:val="22"/>
              </w:rPr>
            </w:pPr>
          </w:p>
        </w:tc>
      </w:tr>
      <w:tr w:rsidR="00972B5B" w:rsidRPr="00EE03D9" w14:paraId="29D8C7DD" w14:textId="77777777" w:rsidTr="00972B5B">
        <w:trPr>
          <w:trHeight w:val="1737"/>
        </w:trPr>
        <w:tc>
          <w:tcPr>
            <w:tcW w:w="540" w:type="dxa"/>
            <w:vAlign w:val="center"/>
          </w:tcPr>
          <w:p w14:paraId="0185C659" w14:textId="77777777" w:rsidR="00972B5B" w:rsidRPr="00EE03D9" w:rsidRDefault="00972B5B" w:rsidP="00972B5B">
            <w:pPr>
              <w:spacing w:after="0"/>
              <w:jc w:val="center"/>
              <w:rPr>
                <w:bCs/>
                <w:color w:val="auto"/>
                <w:szCs w:val="22"/>
              </w:rPr>
            </w:pPr>
            <w:r w:rsidRPr="00EE03D9">
              <w:rPr>
                <w:bCs/>
                <w:color w:val="auto"/>
                <w:szCs w:val="22"/>
              </w:rPr>
              <w:t>2.3</w:t>
            </w:r>
          </w:p>
        </w:tc>
        <w:tc>
          <w:tcPr>
            <w:tcW w:w="4320" w:type="dxa"/>
          </w:tcPr>
          <w:p w14:paraId="0416E89A"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Test Cases/ Development</w:t>
            </w:r>
            <w:r w:rsidRPr="00EE03D9">
              <w:rPr>
                <w:rFonts w:ascii="Gill Sans MT" w:hAnsi="Gill Sans MT"/>
                <w:color w:val="auto"/>
                <w:sz w:val="22"/>
                <w:shd w:val="clear" w:color="auto" w:fill="FFFFFF"/>
              </w:rPr>
              <w:t>:</w:t>
            </w:r>
          </w:p>
          <w:p w14:paraId="7DE60C1F"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QA team designs and develops Test Cases as per user story. In addition, </w:t>
            </w:r>
            <w:r w:rsidRPr="00EE03D9">
              <w:rPr>
                <w:rFonts w:ascii="Gill Sans MT" w:hAnsi="Gill Sans MT"/>
                <w:color w:val="auto"/>
                <w:sz w:val="22"/>
              </w:rPr>
              <w:t xml:space="preserve">updates test cases in user stories. </w:t>
            </w:r>
          </w:p>
          <w:p w14:paraId="7D6C0517"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rPr>
              <w:t>Dev Team develops the change as per user story</w:t>
            </w:r>
            <w:r w:rsidRPr="00EE03D9">
              <w:rPr>
                <w:rFonts w:ascii="Gill Sans MT" w:hAnsi="Gill Sans MT"/>
                <w:color w:val="auto"/>
                <w:sz w:val="22"/>
                <w:shd w:val="clear" w:color="auto" w:fill="FFFFFF"/>
              </w:rPr>
              <w:t>, perform Unit Testing</w:t>
            </w:r>
          </w:p>
          <w:p w14:paraId="340C3FAA" w14:textId="77777777" w:rsidR="00972B5B" w:rsidRPr="00EE03D9" w:rsidRDefault="00972B5B" w:rsidP="006A11FB">
            <w:pPr>
              <w:pStyle w:val="ChartBodyCopy"/>
              <w:numPr>
                <w:ilvl w:val="0"/>
                <w:numId w:val="33"/>
              </w:numPr>
              <w:ind w:left="360"/>
              <w:jc w:val="both"/>
              <w:rPr>
                <w:rFonts w:ascii="Gill Sans MT" w:hAnsi="Gill Sans MT"/>
                <w:color w:val="auto"/>
                <w:sz w:val="22"/>
                <w:shd w:val="clear" w:color="auto" w:fill="FFFFFF"/>
              </w:rPr>
            </w:pPr>
            <w:r w:rsidRPr="00EE03D9">
              <w:rPr>
                <w:rFonts w:ascii="Gill Sans MT" w:hAnsi="Gill Sans MT"/>
                <w:color w:val="auto"/>
                <w:sz w:val="22"/>
              </w:rPr>
              <w:t xml:space="preserve">Dev Team </w:t>
            </w:r>
            <w:r w:rsidRPr="00EE03D9">
              <w:rPr>
                <w:rFonts w:ascii="Gill Sans MT" w:hAnsi="Gill Sans MT"/>
                <w:color w:val="auto"/>
                <w:sz w:val="22"/>
                <w:shd w:val="clear" w:color="auto" w:fill="FFFFFF"/>
              </w:rPr>
              <w:t xml:space="preserve">codes, reviews and </w:t>
            </w:r>
            <w:r w:rsidRPr="00EE03D9">
              <w:rPr>
                <w:rFonts w:ascii="Gill Sans MT" w:hAnsi="Gill Sans MT"/>
                <w:color w:val="auto"/>
                <w:sz w:val="22"/>
              </w:rPr>
              <w:t>deploys over Testing Environment for Testing Activities.</w:t>
            </w:r>
          </w:p>
        </w:tc>
        <w:tc>
          <w:tcPr>
            <w:tcW w:w="2250" w:type="dxa"/>
          </w:tcPr>
          <w:p w14:paraId="54F31D6C" w14:textId="77777777" w:rsidR="00972B5B" w:rsidRPr="00EE03D9" w:rsidRDefault="00972B5B" w:rsidP="006A11FB">
            <w:pPr>
              <w:pStyle w:val="ChartBodyCopy"/>
              <w:numPr>
                <w:ilvl w:val="0"/>
                <w:numId w:val="33"/>
              </w:numPr>
              <w:ind w:left="351"/>
              <w:rPr>
                <w:rFonts w:ascii="Gill Sans MT" w:hAnsi="Gill Sans MT"/>
                <w:color w:val="auto"/>
                <w:sz w:val="22"/>
              </w:rPr>
            </w:pPr>
            <w:r w:rsidRPr="00EE03D9">
              <w:rPr>
                <w:rFonts w:ascii="Gill Sans MT" w:hAnsi="Gill Sans MT"/>
                <w:color w:val="auto"/>
                <w:sz w:val="22"/>
              </w:rPr>
              <w:t xml:space="preserve">Approved </w:t>
            </w:r>
            <w:r w:rsidRPr="00EE03D9">
              <w:rPr>
                <w:rFonts w:ascii="Gill Sans MT" w:hAnsi="Gill Sans MT"/>
                <w:color w:val="auto"/>
                <w:sz w:val="22"/>
                <w:shd w:val="clear" w:color="auto" w:fill="FFFFFF"/>
              </w:rPr>
              <w:t>User Story</w:t>
            </w:r>
          </w:p>
        </w:tc>
        <w:tc>
          <w:tcPr>
            <w:tcW w:w="3150" w:type="dxa"/>
          </w:tcPr>
          <w:p w14:paraId="0DBC88B6"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Test Cases</w:t>
            </w:r>
          </w:p>
          <w:p w14:paraId="14D564BE"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Developed</w:t>
            </w:r>
          </w:p>
          <w:p w14:paraId="59869075"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Dev Code Review</w:t>
            </w:r>
          </w:p>
          <w:p w14:paraId="1A60C4A1"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Deployed Build</w:t>
            </w:r>
          </w:p>
          <w:p w14:paraId="0D640C17"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Updated User Story</w:t>
            </w:r>
          </w:p>
        </w:tc>
        <w:tc>
          <w:tcPr>
            <w:tcW w:w="1710" w:type="dxa"/>
          </w:tcPr>
          <w:p w14:paraId="5230794A"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QA team, </w:t>
            </w:r>
            <w:r w:rsidRPr="00EE03D9">
              <w:rPr>
                <w:rFonts w:ascii="Gill Sans MT" w:hAnsi="Gill Sans MT"/>
                <w:color w:val="auto"/>
                <w:sz w:val="22"/>
              </w:rPr>
              <w:t>Dev Team</w:t>
            </w:r>
          </w:p>
        </w:tc>
        <w:tc>
          <w:tcPr>
            <w:tcW w:w="1080" w:type="dxa"/>
            <w:vAlign w:val="center"/>
          </w:tcPr>
          <w:p w14:paraId="28A9E8CC" w14:textId="77777777" w:rsidR="00972B5B" w:rsidRPr="00EE03D9" w:rsidRDefault="00972B5B" w:rsidP="00972B5B">
            <w:pPr>
              <w:spacing w:after="0"/>
              <w:jc w:val="center"/>
              <w:rPr>
                <w:color w:val="auto"/>
                <w:szCs w:val="22"/>
              </w:rPr>
            </w:pPr>
          </w:p>
        </w:tc>
        <w:tc>
          <w:tcPr>
            <w:tcW w:w="1260" w:type="dxa"/>
            <w:vAlign w:val="center"/>
          </w:tcPr>
          <w:p w14:paraId="19549694" w14:textId="77777777" w:rsidR="00972B5B" w:rsidRPr="00EE03D9" w:rsidRDefault="00972B5B" w:rsidP="00972B5B">
            <w:pPr>
              <w:spacing w:after="0"/>
              <w:jc w:val="center"/>
              <w:rPr>
                <w:color w:val="auto"/>
                <w:szCs w:val="22"/>
              </w:rPr>
            </w:pPr>
          </w:p>
        </w:tc>
        <w:tc>
          <w:tcPr>
            <w:tcW w:w="1170" w:type="dxa"/>
            <w:vAlign w:val="center"/>
          </w:tcPr>
          <w:p w14:paraId="5D2175A5" w14:textId="77777777" w:rsidR="00972B5B" w:rsidRPr="00EE03D9" w:rsidRDefault="00972B5B" w:rsidP="00972B5B">
            <w:pPr>
              <w:spacing w:after="0"/>
              <w:jc w:val="center"/>
              <w:rPr>
                <w:color w:val="auto"/>
                <w:szCs w:val="22"/>
              </w:rPr>
            </w:pPr>
          </w:p>
        </w:tc>
        <w:tc>
          <w:tcPr>
            <w:tcW w:w="1170" w:type="dxa"/>
            <w:vAlign w:val="center"/>
          </w:tcPr>
          <w:p w14:paraId="67AB1886" w14:textId="77777777" w:rsidR="00972B5B" w:rsidRPr="00EE03D9" w:rsidRDefault="00972B5B" w:rsidP="00972B5B">
            <w:pPr>
              <w:spacing w:after="0"/>
              <w:jc w:val="center"/>
              <w:rPr>
                <w:rFonts w:cstheme="minorHAnsi"/>
                <w:color w:val="auto"/>
                <w:szCs w:val="22"/>
              </w:rPr>
            </w:pPr>
          </w:p>
        </w:tc>
      </w:tr>
      <w:tr w:rsidR="00972B5B" w:rsidRPr="00EE03D9" w14:paraId="485715C5" w14:textId="77777777" w:rsidTr="00972B5B">
        <w:trPr>
          <w:trHeight w:val="1737"/>
        </w:trPr>
        <w:tc>
          <w:tcPr>
            <w:tcW w:w="540" w:type="dxa"/>
            <w:vAlign w:val="center"/>
          </w:tcPr>
          <w:p w14:paraId="7C78346F" w14:textId="77777777" w:rsidR="00972B5B" w:rsidRPr="00EE03D9" w:rsidRDefault="00972B5B" w:rsidP="00972B5B">
            <w:pPr>
              <w:spacing w:after="0"/>
              <w:jc w:val="center"/>
              <w:rPr>
                <w:bCs/>
                <w:color w:val="auto"/>
                <w:szCs w:val="22"/>
              </w:rPr>
            </w:pPr>
            <w:r w:rsidRPr="00EE03D9">
              <w:rPr>
                <w:bCs/>
                <w:color w:val="auto"/>
                <w:szCs w:val="22"/>
              </w:rPr>
              <w:lastRenderedPageBreak/>
              <w:t>2.4</w:t>
            </w:r>
          </w:p>
        </w:tc>
        <w:tc>
          <w:tcPr>
            <w:tcW w:w="4320" w:type="dxa"/>
          </w:tcPr>
          <w:p w14:paraId="2A808DA5"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Testing</w:t>
            </w:r>
            <w:r w:rsidRPr="00EE03D9">
              <w:rPr>
                <w:rFonts w:ascii="Gill Sans MT" w:hAnsi="Gill Sans MT"/>
                <w:color w:val="auto"/>
                <w:sz w:val="22"/>
                <w:shd w:val="clear" w:color="auto" w:fill="FFFFFF"/>
              </w:rPr>
              <w:t>:</w:t>
            </w:r>
          </w:p>
          <w:p w14:paraId="20C6CE95" w14:textId="77777777" w:rsidR="00972B5B" w:rsidRPr="00EE03D9" w:rsidRDefault="00972B5B" w:rsidP="006A11FB">
            <w:pPr>
              <w:pStyle w:val="ChartBodyCopy"/>
              <w:numPr>
                <w:ilvl w:val="0"/>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QA Team performs testing iterations with respect to test cases and details in User story.</w:t>
            </w:r>
          </w:p>
          <w:p w14:paraId="05EFE33A" w14:textId="77777777" w:rsidR="00972B5B" w:rsidRPr="00EE03D9" w:rsidRDefault="00972B5B" w:rsidP="006A11FB">
            <w:pPr>
              <w:pStyle w:val="ChartBodyCopy"/>
              <w:numPr>
                <w:ilvl w:val="0"/>
                <w:numId w:val="34"/>
              </w:numPr>
              <w:jc w:val="both"/>
              <w:rPr>
                <w:rFonts w:ascii="Gill Sans MT" w:hAnsi="Gill Sans MT"/>
                <w:b/>
                <w:color w:val="auto"/>
                <w:sz w:val="22"/>
                <w:shd w:val="clear" w:color="auto" w:fill="FFFFFF"/>
              </w:rPr>
            </w:pPr>
            <w:r w:rsidRPr="00EE03D9">
              <w:rPr>
                <w:rFonts w:ascii="Gill Sans MT" w:hAnsi="Gill Sans MT"/>
                <w:sz w:val="22"/>
              </w:rPr>
              <w:t>QA team logs bugs/defects/suggestions in the Defect Management Tool.</w:t>
            </w:r>
          </w:p>
          <w:p w14:paraId="5EECEB48" w14:textId="77777777" w:rsidR="00972B5B" w:rsidRPr="00EE03D9" w:rsidRDefault="00972B5B" w:rsidP="006A11FB">
            <w:pPr>
              <w:pStyle w:val="ChartBodyCopy"/>
              <w:numPr>
                <w:ilvl w:val="0"/>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Email is initiated with testing results comprising of following details on basis if:</w:t>
            </w:r>
          </w:p>
          <w:p w14:paraId="420B005F"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Smoke test</w:t>
            </w:r>
          </w:p>
          <w:p w14:paraId="3B1A26D6"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Smoke test results (</w:t>
            </w:r>
            <w:r w:rsidRPr="00EE03D9">
              <w:rPr>
                <w:rFonts w:ascii="Gill Sans MT" w:hAnsi="Gill Sans MT"/>
                <w:i/>
                <w:color w:val="auto"/>
                <w:sz w:val="22"/>
                <w:shd w:val="clear" w:color="auto" w:fill="FFFFFF"/>
              </w:rPr>
              <w:t>Pass/ Fail</w:t>
            </w:r>
            <w:r w:rsidRPr="00EE03D9">
              <w:rPr>
                <w:rFonts w:ascii="Gill Sans MT" w:hAnsi="Gill Sans MT"/>
                <w:color w:val="auto"/>
                <w:sz w:val="22"/>
                <w:shd w:val="clear" w:color="auto" w:fill="FFFFFF"/>
              </w:rPr>
              <w:t>)</w:t>
            </w:r>
          </w:p>
          <w:p w14:paraId="7550AFEA"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Bug Report (</w:t>
            </w:r>
            <w:r w:rsidRPr="00EE03D9">
              <w:rPr>
                <w:rFonts w:ascii="Gill Sans MT" w:hAnsi="Gill Sans MT"/>
                <w:i/>
                <w:color w:val="auto"/>
                <w:sz w:val="22"/>
                <w:shd w:val="clear" w:color="auto" w:fill="FFFFFF"/>
              </w:rPr>
              <w:t>Bug ID, Title, Assigned to, Status</w:t>
            </w:r>
            <w:r w:rsidRPr="00EE03D9">
              <w:rPr>
                <w:rFonts w:ascii="Gill Sans MT" w:hAnsi="Gill Sans MT"/>
                <w:color w:val="auto"/>
                <w:sz w:val="22"/>
                <w:shd w:val="clear" w:color="auto" w:fill="FFFFFF"/>
              </w:rPr>
              <w:t>)</w:t>
            </w:r>
          </w:p>
          <w:p w14:paraId="33798B7C"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Testing Iteration </w:t>
            </w:r>
          </w:p>
          <w:p w14:paraId="58E8E80A"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Scope of testing/dependencies (</w:t>
            </w:r>
            <w:r w:rsidRPr="00EE03D9">
              <w:rPr>
                <w:rFonts w:ascii="Gill Sans MT" w:hAnsi="Gill Sans MT"/>
                <w:i/>
                <w:color w:val="auto"/>
                <w:sz w:val="22"/>
                <w:shd w:val="clear" w:color="auto" w:fill="FFFFFF"/>
              </w:rPr>
              <w:t>if any</w:t>
            </w:r>
            <w:r w:rsidRPr="00EE03D9">
              <w:rPr>
                <w:rFonts w:ascii="Gill Sans MT" w:hAnsi="Gill Sans MT"/>
                <w:color w:val="auto"/>
                <w:sz w:val="22"/>
                <w:shd w:val="clear" w:color="auto" w:fill="FFFFFF"/>
              </w:rPr>
              <w:t>)</w:t>
            </w:r>
          </w:p>
          <w:p w14:paraId="7A1AB939"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details</w:t>
            </w:r>
          </w:p>
          <w:p w14:paraId="6E40A7A1"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type</w:t>
            </w:r>
          </w:p>
          <w:p w14:paraId="416BC94B"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Environment</w:t>
            </w:r>
          </w:p>
          <w:p w14:paraId="5F161B2F"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Iteration no</w:t>
            </w:r>
          </w:p>
          <w:p w14:paraId="6E1DCB37"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Any other details</w:t>
            </w:r>
          </w:p>
          <w:p w14:paraId="0809E177"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Bug report (</w:t>
            </w:r>
            <w:r w:rsidRPr="00EE03D9">
              <w:rPr>
                <w:rFonts w:ascii="Gill Sans MT" w:hAnsi="Gill Sans MT"/>
                <w:i/>
                <w:color w:val="auto"/>
                <w:sz w:val="22"/>
                <w:shd w:val="clear" w:color="auto" w:fill="FFFFFF"/>
              </w:rPr>
              <w:t>Bug ID, Title, Assigned to, Status</w:t>
            </w:r>
            <w:r w:rsidRPr="00EE03D9">
              <w:rPr>
                <w:rFonts w:ascii="Gill Sans MT" w:hAnsi="Gill Sans MT"/>
                <w:color w:val="auto"/>
                <w:sz w:val="22"/>
                <w:shd w:val="clear" w:color="auto" w:fill="FFFFFF"/>
              </w:rPr>
              <w:t>)</w:t>
            </w:r>
          </w:p>
          <w:p w14:paraId="7E1B35AB" w14:textId="77777777" w:rsidR="00972B5B" w:rsidRPr="00EE03D9" w:rsidRDefault="00972B5B" w:rsidP="006A11FB">
            <w:pPr>
              <w:pStyle w:val="ChartBodyCopy"/>
              <w:numPr>
                <w:ilvl w:val="1"/>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Signoff</w:t>
            </w:r>
          </w:p>
          <w:p w14:paraId="74E6DE19"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QA Sign Off</w:t>
            </w:r>
          </w:p>
          <w:p w14:paraId="57E36462" w14:textId="77777777" w:rsidR="00972B5B" w:rsidRPr="00EE03D9" w:rsidRDefault="00972B5B" w:rsidP="006A11FB">
            <w:pPr>
              <w:pStyle w:val="ChartBodyCopy"/>
              <w:numPr>
                <w:ilvl w:val="2"/>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lastRenderedPageBreak/>
              <w:t xml:space="preserve">QA report containing </w:t>
            </w:r>
          </w:p>
          <w:p w14:paraId="498EF4D1"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 cases results</w:t>
            </w:r>
          </w:p>
          <w:p w14:paraId="0C52E160"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Scope/dependencies</w:t>
            </w:r>
          </w:p>
          <w:p w14:paraId="629CE57B" w14:textId="77777777" w:rsidR="00972B5B" w:rsidRPr="00EE03D9" w:rsidRDefault="00972B5B" w:rsidP="006A11FB">
            <w:pPr>
              <w:pStyle w:val="ChartBodyCopy"/>
              <w:numPr>
                <w:ilvl w:val="3"/>
                <w:numId w:val="34"/>
              </w:numPr>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Testing Details</w:t>
            </w:r>
          </w:p>
          <w:p w14:paraId="381C9612" w14:textId="77777777" w:rsidR="00972B5B" w:rsidRPr="00EE03D9" w:rsidRDefault="00972B5B" w:rsidP="006A11FB">
            <w:pPr>
              <w:pStyle w:val="ChartBodyCopy"/>
              <w:numPr>
                <w:ilvl w:val="0"/>
                <w:numId w:val="34"/>
              </w:numPr>
              <w:jc w:val="both"/>
              <w:rPr>
                <w:rFonts w:ascii="Gill Sans MT" w:hAnsi="Gill Sans MT"/>
                <w:b/>
                <w:color w:val="auto"/>
                <w:sz w:val="22"/>
              </w:rPr>
            </w:pPr>
            <w:r w:rsidRPr="00EE03D9">
              <w:rPr>
                <w:rFonts w:ascii="Gill Sans MT" w:hAnsi="Gill Sans MT"/>
                <w:color w:val="auto"/>
                <w:sz w:val="22"/>
                <w:shd w:val="clear" w:color="auto" w:fill="FFFFFF"/>
              </w:rPr>
              <w:t xml:space="preserve">If not signed-Off, Bugs Reported is resolved, bug statuses </w:t>
            </w:r>
            <w:proofErr w:type="gramStart"/>
            <w:r w:rsidRPr="00EE03D9">
              <w:rPr>
                <w:rFonts w:ascii="Gill Sans MT" w:hAnsi="Gill Sans MT"/>
                <w:color w:val="auto"/>
                <w:sz w:val="22"/>
                <w:shd w:val="clear" w:color="auto" w:fill="FFFFFF"/>
              </w:rPr>
              <w:t>is</w:t>
            </w:r>
            <w:proofErr w:type="gramEnd"/>
            <w:r w:rsidRPr="00EE03D9">
              <w:rPr>
                <w:rFonts w:ascii="Gill Sans MT" w:hAnsi="Gill Sans MT"/>
                <w:color w:val="auto"/>
                <w:sz w:val="22"/>
                <w:shd w:val="clear" w:color="auto" w:fill="FFFFFF"/>
              </w:rPr>
              <w:t xml:space="preserve"> updated and complete testing flow is repeated.</w:t>
            </w:r>
          </w:p>
        </w:tc>
        <w:tc>
          <w:tcPr>
            <w:tcW w:w="2250" w:type="dxa"/>
          </w:tcPr>
          <w:p w14:paraId="3BB60A14"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lastRenderedPageBreak/>
              <w:t>User story</w:t>
            </w:r>
          </w:p>
          <w:p w14:paraId="51AD7D6D"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Test Cases</w:t>
            </w:r>
          </w:p>
          <w:p w14:paraId="07B1A87A"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Environment</w:t>
            </w:r>
          </w:p>
          <w:p w14:paraId="4598F6AF" w14:textId="77777777" w:rsidR="00972B5B" w:rsidRPr="00EE03D9" w:rsidRDefault="00972B5B" w:rsidP="006A11FB">
            <w:pPr>
              <w:pStyle w:val="ChartBodyCopy"/>
              <w:numPr>
                <w:ilvl w:val="0"/>
                <w:numId w:val="33"/>
              </w:numPr>
              <w:ind w:left="351"/>
              <w:rPr>
                <w:rFonts w:ascii="Gill Sans MT" w:hAnsi="Gill Sans MT"/>
                <w:color w:val="auto"/>
                <w:sz w:val="22"/>
              </w:rPr>
            </w:pPr>
            <w:r w:rsidRPr="00EE03D9">
              <w:rPr>
                <w:rFonts w:ascii="Gill Sans MT" w:hAnsi="Gill Sans MT"/>
                <w:color w:val="auto"/>
                <w:sz w:val="22"/>
                <w:shd w:val="clear" w:color="auto" w:fill="FFFFFF"/>
              </w:rPr>
              <w:t>(</w:t>
            </w:r>
            <w:r w:rsidRPr="00EE03D9">
              <w:rPr>
                <w:rFonts w:ascii="Gill Sans MT" w:hAnsi="Gill Sans MT"/>
                <w:i/>
                <w:color w:val="auto"/>
                <w:sz w:val="22"/>
                <w:shd w:val="clear" w:color="auto" w:fill="FFFFFF"/>
              </w:rPr>
              <w:t>Testing/Staging/Live</w:t>
            </w:r>
            <w:r w:rsidRPr="00EE03D9">
              <w:rPr>
                <w:rFonts w:ascii="Gill Sans MT" w:hAnsi="Gill Sans MT"/>
                <w:color w:val="auto"/>
                <w:sz w:val="22"/>
                <w:shd w:val="clear" w:color="auto" w:fill="FFFFFF"/>
              </w:rPr>
              <w:t>)</w:t>
            </w:r>
          </w:p>
        </w:tc>
        <w:tc>
          <w:tcPr>
            <w:tcW w:w="3150" w:type="dxa"/>
          </w:tcPr>
          <w:p w14:paraId="183C716A"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color w:val="auto"/>
                <w:sz w:val="22"/>
                <w:shd w:val="clear" w:color="auto" w:fill="FFFFFF"/>
              </w:rPr>
              <w:t xml:space="preserve">Testing results is shared with teams. </w:t>
            </w:r>
          </w:p>
          <w:p w14:paraId="61D7C12E"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iCs/>
                <w:color w:val="auto"/>
                <w:sz w:val="22"/>
                <w:shd w:val="clear" w:color="auto" w:fill="FFFFFF"/>
              </w:rPr>
              <w:t>QA Team provides demo to Users.</w:t>
            </w:r>
          </w:p>
          <w:p w14:paraId="2D1ADB1A" w14:textId="77777777" w:rsidR="00972B5B" w:rsidRPr="00EE03D9" w:rsidRDefault="00972B5B" w:rsidP="006A11FB">
            <w:pPr>
              <w:pStyle w:val="ChartBodyCopy"/>
              <w:numPr>
                <w:ilvl w:val="0"/>
                <w:numId w:val="33"/>
              </w:numPr>
              <w:ind w:left="361"/>
              <w:rPr>
                <w:rFonts w:ascii="Gill Sans MT" w:hAnsi="Gill Sans MT"/>
                <w:i/>
                <w:color w:val="auto"/>
                <w:sz w:val="22"/>
                <w:shd w:val="clear" w:color="auto" w:fill="FFFFFF"/>
              </w:rPr>
            </w:pPr>
            <w:r w:rsidRPr="00EE03D9">
              <w:rPr>
                <w:rFonts w:ascii="Gill Sans MT" w:hAnsi="Gill Sans MT"/>
                <w:color w:val="auto"/>
                <w:sz w:val="22"/>
                <w:shd w:val="clear" w:color="auto" w:fill="FFFFFF"/>
              </w:rPr>
              <w:t>After verification, QA Report is shared and QA team provides Sign-Off from respective Environment.</w:t>
            </w:r>
            <w:r w:rsidRPr="00EE03D9">
              <w:rPr>
                <w:rFonts w:ascii="Gill Sans MT" w:hAnsi="Gill Sans MT"/>
                <w:i/>
                <w:color w:val="auto"/>
                <w:sz w:val="22"/>
                <w:shd w:val="clear" w:color="auto" w:fill="FFFFFF"/>
              </w:rPr>
              <w:t xml:space="preserve"> </w:t>
            </w:r>
          </w:p>
          <w:p w14:paraId="7A5442AB" w14:textId="77777777" w:rsidR="00972B5B" w:rsidRPr="00EE03D9" w:rsidRDefault="00972B5B" w:rsidP="00972B5B">
            <w:pPr>
              <w:pStyle w:val="ChartBodyCopy"/>
              <w:ind w:left="361"/>
              <w:rPr>
                <w:rFonts w:ascii="Gill Sans MT" w:hAnsi="Gill Sans MT"/>
                <w:i/>
                <w:color w:val="auto"/>
                <w:sz w:val="22"/>
                <w:shd w:val="clear" w:color="auto" w:fill="FFFFFF"/>
              </w:rPr>
            </w:pPr>
          </w:p>
          <w:p w14:paraId="0D8E8C3E" w14:textId="77777777" w:rsidR="00972B5B" w:rsidRPr="00EE03D9" w:rsidRDefault="00972B5B" w:rsidP="00972B5B">
            <w:pPr>
              <w:pStyle w:val="ChartBodyCopy"/>
              <w:rPr>
                <w:rFonts w:ascii="Gill Sans MT" w:hAnsi="Gill Sans MT"/>
                <w:i/>
                <w:color w:val="auto"/>
                <w:sz w:val="22"/>
                <w:shd w:val="clear" w:color="auto" w:fill="FFFFFF"/>
              </w:rPr>
            </w:pPr>
            <w:r w:rsidRPr="00EE03D9">
              <w:rPr>
                <w:rFonts w:ascii="Gill Sans MT" w:hAnsi="Gill Sans MT"/>
                <w:b/>
                <w:i/>
                <w:iCs/>
                <w:color w:val="auto"/>
                <w:sz w:val="22"/>
                <w:shd w:val="clear" w:color="auto" w:fill="FFFFFF"/>
              </w:rPr>
              <w:t>Without Sign-Off</w:t>
            </w:r>
            <w:r w:rsidRPr="00EE03D9">
              <w:rPr>
                <w:rFonts w:ascii="Gill Sans MT" w:hAnsi="Gill Sans MT"/>
                <w:i/>
                <w:iCs/>
                <w:color w:val="auto"/>
                <w:sz w:val="22"/>
                <w:shd w:val="clear" w:color="auto" w:fill="FFFFFF"/>
              </w:rPr>
              <w:t>, no Changes should be moved to next environment.</w:t>
            </w:r>
          </w:p>
          <w:p w14:paraId="30A6CC37" w14:textId="77777777" w:rsidR="00972B5B" w:rsidRPr="00EE03D9" w:rsidRDefault="00972B5B" w:rsidP="00972B5B">
            <w:pPr>
              <w:pStyle w:val="ChartBodyCopy"/>
              <w:rPr>
                <w:rFonts w:ascii="Gill Sans MT" w:hAnsi="Gill Sans MT"/>
                <w:color w:val="auto"/>
                <w:sz w:val="22"/>
                <w:shd w:val="clear" w:color="auto" w:fill="FFFFFF"/>
              </w:rPr>
            </w:pPr>
          </w:p>
        </w:tc>
        <w:tc>
          <w:tcPr>
            <w:tcW w:w="1710" w:type="dxa"/>
          </w:tcPr>
          <w:p w14:paraId="09F51B79"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color w:val="auto"/>
                <w:sz w:val="22"/>
                <w:shd w:val="clear" w:color="auto" w:fill="FFFFFF"/>
              </w:rPr>
              <w:t>QA Team</w:t>
            </w:r>
          </w:p>
        </w:tc>
        <w:tc>
          <w:tcPr>
            <w:tcW w:w="1080" w:type="dxa"/>
            <w:vAlign w:val="center"/>
          </w:tcPr>
          <w:p w14:paraId="1B2B9AFF" w14:textId="77777777" w:rsidR="00972B5B" w:rsidRPr="00EE03D9" w:rsidRDefault="00972B5B" w:rsidP="00972B5B">
            <w:pPr>
              <w:spacing w:after="0"/>
              <w:jc w:val="center"/>
              <w:rPr>
                <w:color w:val="auto"/>
                <w:szCs w:val="22"/>
              </w:rPr>
            </w:pPr>
            <w:r w:rsidRPr="00EE03D9">
              <w:rPr>
                <w:szCs w:val="22"/>
              </w:rPr>
              <w:t>Defect Management Tool, Jira, Email</w:t>
            </w:r>
          </w:p>
        </w:tc>
        <w:tc>
          <w:tcPr>
            <w:tcW w:w="1260" w:type="dxa"/>
            <w:vAlign w:val="center"/>
          </w:tcPr>
          <w:p w14:paraId="72E5D84A" w14:textId="77777777" w:rsidR="00972B5B" w:rsidRPr="00EE03D9" w:rsidRDefault="00972B5B" w:rsidP="00972B5B">
            <w:pPr>
              <w:spacing w:after="0"/>
              <w:jc w:val="center"/>
              <w:rPr>
                <w:color w:val="auto"/>
                <w:szCs w:val="22"/>
              </w:rPr>
            </w:pPr>
          </w:p>
        </w:tc>
        <w:tc>
          <w:tcPr>
            <w:tcW w:w="1170" w:type="dxa"/>
            <w:vAlign w:val="center"/>
          </w:tcPr>
          <w:p w14:paraId="76A77CCD" w14:textId="77777777" w:rsidR="00972B5B" w:rsidRPr="00EE03D9" w:rsidRDefault="00972B5B" w:rsidP="00972B5B">
            <w:pPr>
              <w:spacing w:after="0"/>
              <w:jc w:val="center"/>
              <w:rPr>
                <w:color w:val="auto"/>
                <w:szCs w:val="22"/>
              </w:rPr>
            </w:pPr>
          </w:p>
        </w:tc>
        <w:tc>
          <w:tcPr>
            <w:tcW w:w="1170" w:type="dxa"/>
            <w:vAlign w:val="center"/>
          </w:tcPr>
          <w:p w14:paraId="126BB04C" w14:textId="77777777" w:rsidR="00972B5B" w:rsidRPr="00EE03D9" w:rsidRDefault="00972B5B" w:rsidP="00972B5B">
            <w:pPr>
              <w:spacing w:after="0"/>
              <w:jc w:val="center"/>
              <w:rPr>
                <w:rFonts w:cstheme="minorHAnsi"/>
                <w:color w:val="auto"/>
                <w:szCs w:val="22"/>
              </w:rPr>
            </w:pPr>
          </w:p>
        </w:tc>
      </w:tr>
      <w:tr w:rsidR="00972B5B" w:rsidRPr="00EE03D9" w14:paraId="2D1429BA" w14:textId="77777777" w:rsidTr="00972B5B">
        <w:trPr>
          <w:trHeight w:val="656"/>
        </w:trPr>
        <w:tc>
          <w:tcPr>
            <w:tcW w:w="540" w:type="dxa"/>
          </w:tcPr>
          <w:p w14:paraId="4FEB0F51" w14:textId="77777777" w:rsidR="00972B5B" w:rsidRPr="00EE03D9" w:rsidRDefault="00972B5B" w:rsidP="00972B5B">
            <w:pPr>
              <w:spacing w:after="0"/>
              <w:jc w:val="center"/>
              <w:rPr>
                <w:bCs/>
                <w:color w:val="auto"/>
                <w:szCs w:val="22"/>
              </w:rPr>
            </w:pPr>
            <w:r w:rsidRPr="00EE03D9">
              <w:rPr>
                <w:bCs/>
                <w:color w:val="auto"/>
                <w:szCs w:val="22"/>
              </w:rPr>
              <w:t>2.5</w:t>
            </w:r>
          </w:p>
        </w:tc>
        <w:tc>
          <w:tcPr>
            <w:tcW w:w="4320" w:type="dxa"/>
          </w:tcPr>
          <w:p w14:paraId="07B76DB9"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Deployment</w:t>
            </w:r>
            <w:r w:rsidRPr="00EE03D9">
              <w:rPr>
                <w:rFonts w:ascii="Gill Sans MT" w:hAnsi="Gill Sans MT"/>
                <w:color w:val="auto"/>
                <w:sz w:val="22"/>
                <w:shd w:val="clear" w:color="auto" w:fill="FFFFFF"/>
              </w:rPr>
              <w:t>:</w:t>
            </w:r>
          </w:p>
          <w:p w14:paraId="22F8F6C6"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After successful deployment notification from Dev Team, </w:t>
            </w:r>
            <w:r w:rsidRPr="00EE03D9">
              <w:rPr>
                <w:rFonts w:ascii="Gill Sans MT" w:hAnsi="Gill Sans MT"/>
                <w:color w:val="auto"/>
                <w:sz w:val="22"/>
              </w:rPr>
              <w:t xml:space="preserve">QA team performs smoke testing and shares the results accordingly. </w:t>
            </w:r>
          </w:p>
          <w:p w14:paraId="441FD5FB"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 xml:space="preserve">QA Team provides demo and </w:t>
            </w:r>
            <w:proofErr w:type="gramStart"/>
            <w:r w:rsidRPr="00EE03D9">
              <w:rPr>
                <w:rFonts w:ascii="Gill Sans MT" w:hAnsi="Gill Sans MT"/>
                <w:color w:val="auto"/>
                <w:sz w:val="22"/>
              </w:rPr>
              <w:t>initialize</w:t>
            </w:r>
            <w:proofErr w:type="gramEnd"/>
            <w:r w:rsidRPr="00EE03D9">
              <w:rPr>
                <w:rFonts w:ascii="Gill Sans MT" w:hAnsi="Gill Sans MT"/>
                <w:color w:val="auto"/>
                <w:sz w:val="22"/>
              </w:rPr>
              <w:t xml:space="preserve"> UAT/BAT.</w:t>
            </w:r>
          </w:p>
          <w:p w14:paraId="1460E60A"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rPr>
              <w:t xml:space="preserve">QA team organizes and lead </w:t>
            </w:r>
            <w:r w:rsidRPr="00EE03D9">
              <w:rPr>
                <w:rFonts w:ascii="Gill Sans MT" w:hAnsi="Gill Sans MT"/>
                <w:b/>
                <w:color w:val="auto"/>
                <w:sz w:val="22"/>
              </w:rPr>
              <w:t>UAT</w:t>
            </w:r>
            <w:r w:rsidRPr="00EE03D9">
              <w:rPr>
                <w:rFonts w:ascii="Gill Sans MT" w:hAnsi="Gill Sans MT"/>
                <w:color w:val="auto"/>
                <w:sz w:val="22"/>
              </w:rPr>
              <w:t xml:space="preserve"> and </w:t>
            </w:r>
            <w:r w:rsidRPr="00EE03D9">
              <w:rPr>
                <w:rFonts w:ascii="Gill Sans MT" w:hAnsi="Gill Sans MT"/>
                <w:b/>
                <w:color w:val="auto"/>
                <w:sz w:val="22"/>
              </w:rPr>
              <w:t xml:space="preserve">BAT </w:t>
            </w:r>
            <w:r w:rsidRPr="00EE03D9">
              <w:rPr>
                <w:rFonts w:ascii="Gill Sans MT" w:hAnsi="Gill Sans MT"/>
                <w:bCs/>
                <w:color w:val="auto"/>
                <w:sz w:val="22"/>
              </w:rPr>
              <w:t>by performing the following:</w:t>
            </w:r>
            <w:r w:rsidRPr="00EE03D9">
              <w:rPr>
                <w:rFonts w:ascii="Gill Sans MT" w:hAnsi="Gill Sans MT"/>
                <w:color w:val="auto"/>
                <w:sz w:val="22"/>
              </w:rPr>
              <w:t xml:space="preserve"> </w:t>
            </w:r>
          </w:p>
          <w:p w14:paraId="6465B7AA" w14:textId="77777777" w:rsidR="00972B5B" w:rsidRPr="00EE03D9" w:rsidRDefault="00972B5B" w:rsidP="006A11FB">
            <w:pPr>
              <w:pStyle w:val="ChartBodyCopy"/>
              <w:numPr>
                <w:ilvl w:val="0"/>
                <w:numId w:val="36"/>
              </w:numPr>
              <w:ind w:left="75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Trains the concerned business users to execute the test cases and logs the defects accordingly.</w:t>
            </w:r>
          </w:p>
          <w:p w14:paraId="2D43F124" w14:textId="77777777" w:rsidR="00972B5B" w:rsidRPr="00EE03D9" w:rsidRDefault="00972B5B" w:rsidP="006A11FB">
            <w:pPr>
              <w:pStyle w:val="ChartBodyCopy"/>
              <w:numPr>
                <w:ilvl w:val="0"/>
                <w:numId w:val="36"/>
              </w:numPr>
              <w:ind w:left="75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Performs retesting and regression testing of UAT bugs reported.</w:t>
            </w:r>
          </w:p>
        </w:tc>
        <w:tc>
          <w:tcPr>
            <w:tcW w:w="2250" w:type="dxa"/>
          </w:tcPr>
          <w:p w14:paraId="2286B9A3"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QA Sign-Off over Testing Environment</w:t>
            </w:r>
          </w:p>
        </w:tc>
        <w:tc>
          <w:tcPr>
            <w:tcW w:w="3150" w:type="dxa"/>
          </w:tcPr>
          <w:p w14:paraId="258C679A"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Smoke/Sanity testing results</w:t>
            </w:r>
          </w:p>
          <w:p w14:paraId="166F3A11"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UAT/BAT Sign-Off by End Users</w:t>
            </w:r>
          </w:p>
          <w:p w14:paraId="44135DB7"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Deployment over Live Environment</w:t>
            </w:r>
          </w:p>
          <w:p w14:paraId="35FF1085" w14:textId="77777777" w:rsidR="00972B5B" w:rsidRPr="00EE03D9" w:rsidRDefault="00972B5B" w:rsidP="006A11FB">
            <w:pPr>
              <w:pStyle w:val="ChartBodyCopy"/>
              <w:numPr>
                <w:ilvl w:val="0"/>
                <w:numId w:val="34"/>
              </w:numPr>
              <w:rPr>
                <w:rFonts w:ascii="Gill Sans MT" w:hAnsi="Gill Sans MT"/>
                <w:color w:val="auto"/>
                <w:sz w:val="22"/>
                <w:shd w:val="clear" w:color="auto" w:fill="FFFFFF"/>
              </w:rPr>
            </w:pPr>
            <w:r w:rsidRPr="00EE03D9">
              <w:rPr>
                <w:rFonts w:ascii="Gill Sans MT" w:hAnsi="Gill Sans MT"/>
                <w:color w:val="auto"/>
                <w:sz w:val="22"/>
                <w:shd w:val="clear" w:color="auto" w:fill="FFFFFF"/>
              </w:rPr>
              <w:t>Smoke/Sanity testing results over Live Environment</w:t>
            </w:r>
          </w:p>
        </w:tc>
        <w:tc>
          <w:tcPr>
            <w:tcW w:w="1710" w:type="dxa"/>
          </w:tcPr>
          <w:p w14:paraId="15298C65"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color w:val="auto"/>
                <w:sz w:val="22"/>
              </w:rPr>
              <w:t>QA team</w:t>
            </w:r>
          </w:p>
        </w:tc>
        <w:tc>
          <w:tcPr>
            <w:tcW w:w="1080" w:type="dxa"/>
            <w:vAlign w:val="center"/>
          </w:tcPr>
          <w:p w14:paraId="75FBBC81" w14:textId="77777777" w:rsidR="00972B5B" w:rsidRPr="00EE03D9" w:rsidRDefault="00972B5B" w:rsidP="00972B5B">
            <w:pPr>
              <w:spacing w:after="0"/>
              <w:jc w:val="center"/>
              <w:rPr>
                <w:color w:val="auto"/>
                <w:szCs w:val="22"/>
              </w:rPr>
            </w:pPr>
          </w:p>
        </w:tc>
        <w:tc>
          <w:tcPr>
            <w:tcW w:w="1260" w:type="dxa"/>
            <w:vAlign w:val="center"/>
          </w:tcPr>
          <w:p w14:paraId="557B9B72" w14:textId="77777777" w:rsidR="00972B5B" w:rsidRPr="00EE03D9" w:rsidRDefault="00972B5B" w:rsidP="00972B5B">
            <w:pPr>
              <w:spacing w:after="0"/>
              <w:jc w:val="center"/>
              <w:rPr>
                <w:color w:val="auto"/>
                <w:szCs w:val="22"/>
              </w:rPr>
            </w:pPr>
          </w:p>
        </w:tc>
        <w:tc>
          <w:tcPr>
            <w:tcW w:w="1170" w:type="dxa"/>
            <w:vAlign w:val="center"/>
          </w:tcPr>
          <w:p w14:paraId="0207448D" w14:textId="77777777" w:rsidR="00972B5B" w:rsidRPr="00EE03D9" w:rsidRDefault="00972B5B" w:rsidP="00972B5B">
            <w:pPr>
              <w:spacing w:after="0"/>
              <w:jc w:val="center"/>
              <w:rPr>
                <w:color w:val="auto"/>
                <w:szCs w:val="22"/>
              </w:rPr>
            </w:pPr>
          </w:p>
        </w:tc>
        <w:tc>
          <w:tcPr>
            <w:tcW w:w="1170" w:type="dxa"/>
            <w:vAlign w:val="center"/>
          </w:tcPr>
          <w:p w14:paraId="6BDD8A6B" w14:textId="77777777" w:rsidR="00972B5B" w:rsidRPr="00EE03D9" w:rsidRDefault="00972B5B" w:rsidP="00972B5B">
            <w:pPr>
              <w:spacing w:after="0"/>
              <w:jc w:val="center"/>
              <w:rPr>
                <w:rFonts w:cstheme="minorHAnsi"/>
                <w:color w:val="auto"/>
                <w:szCs w:val="22"/>
              </w:rPr>
            </w:pPr>
          </w:p>
        </w:tc>
      </w:tr>
      <w:tr w:rsidR="00972B5B" w:rsidRPr="00EE03D9" w14:paraId="07EC2B0B" w14:textId="77777777" w:rsidTr="00972B5B">
        <w:trPr>
          <w:trHeight w:val="1737"/>
        </w:trPr>
        <w:tc>
          <w:tcPr>
            <w:tcW w:w="540" w:type="dxa"/>
          </w:tcPr>
          <w:p w14:paraId="7991A2E7" w14:textId="77777777" w:rsidR="00972B5B" w:rsidRPr="00EE03D9" w:rsidRDefault="00972B5B" w:rsidP="00972B5B">
            <w:pPr>
              <w:spacing w:after="0"/>
              <w:rPr>
                <w:bCs/>
                <w:color w:val="auto"/>
                <w:szCs w:val="22"/>
              </w:rPr>
            </w:pPr>
            <w:r w:rsidRPr="00EE03D9">
              <w:rPr>
                <w:bCs/>
                <w:color w:val="auto"/>
                <w:szCs w:val="22"/>
              </w:rPr>
              <w:lastRenderedPageBreak/>
              <w:t>2.6</w:t>
            </w:r>
          </w:p>
        </w:tc>
        <w:tc>
          <w:tcPr>
            <w:tcW w:w="4320" w:type="dxa"/>
          </w:tcPr>
          <w:p w14:paraId="63236C0E"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eastAsia="Times New Roman" w:hAnsi="Gill Sans MT" w:cstheme="minorHAnsi"/>
                <w:b/>
                <w:bCs/>
                <w:color w:val="auto"/>
                <w:sz w:val="22"/>
              </w:rPr>
              <w:t>Closure</w:t>
            </w:r>
            <w:r w:rsidRPr="00EE03D9">
              <w:rPr>
                <w:rFonts w:ascii="Gill Sans MT" w:hAnsi="Gill Sans MT"/>
                <w:color w:val="auto"/>
                <w:sz w:val="22"/>
                <w:shd w:val="clear" w:color="auto" w:fill="FFFFFF"/>
              </w:rPr>
              <w:t>:</w:t>
            </w:r>
          </w:p>
          <w:p w14:paraId="60F543E7"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Every single operational detail of the change is logged in respective user story, statuses are maintained, and all related documents are attached with user story.</w:t>
            </w:r>
          </w:p>
          <w:p w14:paraId="3C3AE78F" w14:textId="77777777" w:rsidR="00972B5B" w:rsidRPr="00EE03D9" w:rsidRDefault="00972B5B" w:rsidP="006A11FB">
            <w:pPr>
              <w:pStyle w:val="ChartBodyCopy"/>
              <w:numPr>
                <w:ilvl w:val="0"/>
                <w:numId w:val="35"/>
              </w:numPr>
              <w:ind w:left="394"/>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Conduct a post-implementation review to evaluate the effectiveness and success of the implemented change and if any issues will be catered in hot fixations. </w:t>
            </w:r>
          </w:p>
        </w:tc>
        <w:tc>
          <w:tcPr>
            <w:tcW w:w="2250" w:type="dxa"/>
          </w:tcPr>
          <w:p w14:paraId="3AD22F58"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Passed Smoke test over Live Environment</w:t>
            </w:r>
          </w:p>
          <w:p w14:paraId="2C6F0701" w14:textId="77777777" w:rsidR="00972B5B" w:rsidRPr="00EE03D9" w:rsidRDefault="00972B5B" w:rsidP="00972B5B">
            <w:pPr>
              <w:pStyle w:val="ChartBodyCopy"/>
              <w:rPr>
                <w:rFonts w:ascii="Gill Sans MT" w:hAnsi="Gill Sans MT"/>
                <w:color w:val="auto"/>
                <w:sz w:val="22"/>
                <w:shd w:val="clear" w:color="auto" w:fill="FFFFFF"/>
              </w:rPr>
            </w:pPr>
          </w:p>
        </w:tc>
        <w:tc>
          <w:tcPr>
            <w:tcW w:w="3150" w:type="dxa"/>
          </w:tcPr>
          <w:p w14:paraId="3A6C8881" w14:textId="77777777" w:rsidR="00972B5B" w:rsidRPr="00EE03D9" w:rsidRDefault="00972B5B" w:rsidP="006A11FB">
            <w:pPr>
              <w:pStyle w:val="ChartBodyCopy"/>
              <w:numPr>
                <w:ilvl w:val="0"/>
                <w:numId w:val="35"/>
              </w:numPr>
              <w:ind w:left="394"/>
              <w:rPr>
                <w:rFonts w:ascii="Gill Sans MT" w:hAnsi="Gill Sans MT"/>
                <w:color w:val="auto"/>
                <w:sz w:val="22"/>
                <w:shd w:val="clear" w:color="auto" w:fill="FFFFFF"/>
              </w:rPr>
            </w:pPr>
            <w:r w:rsidRPr="00EE03D9">
              <w:rPr>
                <w:rFonts w:ascii="Gill Sans MT" w:hAnsi="Gill Sans MT"/>
                <w:color w:val="auto"/>
                <w:sz w:val="22"/>
                <w:shd w:val="clear" w:color="auto" w:fill="FFFFFF"/>
              </w:rPr>
              <w:t>Closed User story</w:t>
            </w:r>
          </w:p>
        </w:tc>
        <w:tc>
          <w:tcPr>
            <w:tcW w:w="1710" w:type="dxa"/>
          </w:tcPr>
          <w:p w14:paraId="70BDA037"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color w:val="auto"/>
                <w:sz w:val="22"/>
                <w:shd w:val="clear" w:color="auto" w:fill="FFFFFF"/>
              </w:rPr>
              <w:t>QA Team, Dev Team</w:t>
            </w:r>
          </w:p>
        </w:tc>
        <w:tc>
          <w:tcPr>
            <w:tcW w:w="1080" w:type="dxa"/>
            <w:vAlign w:val="center"/>
          </w:tcPr>
          <w:p w14:paraId="35B858A4" w14:textId="77777777" w:rsidR="00972B5B" w:rsidRPr="00EE03D9" w:rsidRDefault="00972B5B" w:rsidP="00972B5B">
            <w:pPr>
              <w:spacing w:after="0"/>
              <w:jc w:val="center"/>
              <w:rPr>
                <w:color w:val="auto"/>
                <w:szCs w:val="22"/>
              </w:rPr>
            </w:pPr>
          </w:p>
        </w:tc>
        <w:tc>
          <w:tcPr>
            <w:tcW w:w="1260" w:type="dxa"/>
            <w:vAlign w:val="center"/>
          </w:tcPr>
          <w:p w14:paraId="7C2D4C63" w14:textId="77777777" w:rsidR="00972B5B" w:rsidRPr="00EE03D9" w:rsidRDefault="00972B5B" w:rsidP="00972B5B">
            <w:pPr>
              <w:spacing w:after="0"/>
              <w:jc w:val="center"/>
              <w:rPr>
                <w:color w:val="auto"/>
                <w:szCs w:val="22"/>
              </w:rPr>
            </w:pPr>
          </w:p>
        </w:tc>
        <w:tc>
          <w:tcPr>
            <w:tcW w:w="1170" w:type="dxa"/>
            <w:vAlign w:val="center"/>
          </w:tcPr>
          <w:p w14:paraId="70D876BC" w14:textId="77777777" w:rsidR="00972B5B" w:rsidRPr="00EE03D9" w:rsidRDefault="00972B5B" w:rsidP="00972B5B">
            <w:pPr>
              <w:spacing w:after="0"/>
              <w:jc w:val="center"/>
              <w:rPr>
                <w:color w:val="auto"/>
                <w:szCs w:val="22"/>
              </w:rPr>
            </w:pPr>
          </w:p>
        </w:tc>
        <w:tc>
          <w:tcPr>
            <w:tcW w:w="1170" w:type="dxa"/>
            <w:vAlign w:val="center"/>
          </w:tcPr>
          <w:p w14:paraId="3B500568" w14:textId="77777777" w:rsidR="00972B5B" w:rsidRPr="00EE03D9" w:rsidRDefault="00972B5B" w:rsidP="00972B5B">
            <w:pPr>
              <w:spacing w:after="0"/>
              <w:jc w:val="center"/>
              <w:rPr>
                <w:rFonts w:cstheme="minorHAnsi"/>
                <w:color w:val="auto"/>
                <w:szCs w:val="22"/>
              </w:rPr>
            </w:pPr>
          </w:p>
        </w:tc>
      </w:tr>
      <w:tr w:rsidR="00972B5B" w:rsidRPr="00EE03D9" w14:paraId="58C64605" w14:textId="77777777" w:rsidTr="00972B5B">
        <w:trPr>
          <w:trHeight w:val="422"/>
        </w:trPr>
        <w:tc>
          <w:tcPr>
            <w:tcW w:w="540" w:type="dxa"/>
          </w:tcPr>
          <w:p w14:paraId="0A3C0AAF" w14:textId="77777777" w:rsidR="00972B5B" w:rsidRPr="00EE03D9" w:rsidRDefault="00972B5B" w:rsidP="00972B5B">
            <w:pPr>
              <w:spacing w:before="240"/>
              <w:jc w:val="center"/>
              <w:rPr>
                <w:rFonts w:cstheme="minorHAnsi"/>
                <w:b/>
                <w:bCs/>
                <w:color w:val="auto"/>
                <w:szCs w:val="22"/>
              </w:rPr>
            </w:pPr>
            <w:r w:rsidRPr="00EE03D9">
              <w:rPr>
                <w:rFonts w:cstheme="minorHAnsi"/>
                <w:b/>
                <w:bCs/>
                <w:color w:val="auto"/>
                <w:szCs w:val="22"/>
              </w:rPr>
              <w:t>3</w:t>
            </w:r>
          </w:p>
        </w:tc>
        <w:tc>
          <w:tcPr>
            <w:tcW w:w="4320" w:type="dxa"/>
          </w:tcPr>
          <w:p w14:paraId="3C728C34" w14:textId="77777777" w:rsidR="00972B5B" w:rsidRPr="00EE03D9" w:rsidRDefault="00972B5B" w:rsidP="00C93685">
            <w:pPr>
              <w:pStyle w:val="ChartBodyCopy"/>
              <w:spacing w:before="240" w:after="200"/>
              <w:jc w:val="both"/>
              <w:rPr>
                <w:rFonts w:ascii="Gill Sans MT" w:eastAsia="Times New Roman" w:hAnsi="Gill Sans MT" w:cstheme="minorHAnsi"/>
                <w:b/>
                <w:bCs/>
                <w:color w:val="auto"/>
                <w:sz w:val="22"/>
              </w:rPr>
            </w:pPr>
            <w:r w:rsidRPr="00EE03D9">
              <w:rPr>
                <w:rFonts w:ascii="Gill Sans MT" w:eastAsia="Times New Roman" w:hAnsi="Gill Sans MT" w:cstheme="minorHAnsi"/>
                <w:b/>
                <w:bCs/>
                <w:color w:val="auto"/>
                <w:sz w:val="22"/>
              </w:rPr>
              <w:t>Hot Fixations in Waterfall Methodology</w:t>
            </w:r>
          </w:p>
        </w:tc>
        <w:tc>
          <w:tcPr>
            <w:tcW w:w="2250" w:type="dxa"/>
          </w:tcPr>
          <w:p w14:paraId="11797C50" w14:textId="77777777" w:rsidR="00972B5B" w:rsidRPr="00EE03D9" w:rsidRDefault="00972B5B" w:rsidP="00972B5B">
            <w:pPr>
              <w:pStyle w:val="ChartBodyCopy"/>
              <w:ind w:left="361"/>
              <w:rPr>
                <w:rFonts w:ascii="Gill Sans MT" w:hAnsi="Gill Sans MT"/>
                <w:color w:val="auto"/>
                <w:sz w:val="22"/>
                <w:shd w:val="clear" w:color="auto" w:fill="FFFFFF"/>
              </w:rPr>
            </w:pPr>
          </w:p>
        </w:tc>
        <w:tc>
          <w:tcPr>
            <w:tcW w:w="3150" w:type="dxa"/>
          </w:tcPr>
          <w:p w14:paraId="7CA2BF3B" w14:textId="77777777" w:rsidR="00972B5B" w:rsidRPr="00EE03D9" w:rsidRDefault="00972B5B" w:rsidP="00972B5B">
            <w:pPr>
              <w:pStyle w:val="ChartBodyCopy"/>
              <w:rPr>
                <w:rFonts w:ascii="Gill Sans MT" w:hAnsi="Gill Sans MT"/>
                <w:color w:val="auto"/>
                <w:sz w:val="22"/>
                <w:shd w:val="clear" w:color="auto" w:fill="FFFFFF"/>
              </w:rPr>
            </w:pPr>
          </w:p>
        </w:tc>
        <w:tc>
          <w:tcPr>
            <w:tcW w:w="1710" w:type="dxa"/>
          </w:tcPr>
          <w:p w14:paraId="0A8F4727" w14:textId="77777777" w:rsidR="00972B5B" w:rsidRPr="00EE03D9" w:rsidRDefault="00972B5B" w:rsidP="00972B5B">
            <w:pPr>
              <w:pStyle w:val="ChartBodyCopy"/>
              <w:rPr>
                <w:rFonts w:ascii="Gill Sans MT" w:hAnsi="Gill Sans MT"/>
                <w:color w:val="auto"/>
                <w:sz w:val="22"/>
                <w:shd w:val="clear" w:color="auto" w:fill="FFFFFF"/>
              </w:rPr>
            </w:pPr>
          </w:p>
        </w:tc>
        <w:tc>
          <w:tcPr>
            <w:tcW w:w="1080" w:type="dxa"/>
            <w:vAlign w:val="center"/>
          </w:tcPr>
          <w:p w14:paraId="35A95B71" w14:textId="77777777" w:rsidR="00972B5B" w:rsidRPr="00EE03D9" w:rsidRDefault="00972B5B" w:rsidP="00972B5B">
            <w:pPr>
              <w:spacing w:after="0"/>
              <w:jc w:val="center"/>
              <w:rPr>
                <w:color w:val="auto"/>
                <w:szCs w:val="22"/>
              </w:rPr>
            </w:pPr>
          </w:p>
        </w:tc>
        <w:tc>
          <w:tcPr>
            <w:tcW w:w="1260" w:type="dxa"/>
            <w:vAlign w:val="center"/>
          </w:tcPr>
          <w:p w14:paraId="3D25C156" w14:textId="77777777" w:rsidR="00972B5B" w:rsidRPr="00EE03D9" w:rsidRDefault="00972B5B" w:rsidP="00972B5B">
            <w:pPr>
              <w:spacing w:after="0"/>
              <w:jc w:val="center"/>
              <w:rPr>
                <w:color w:val="auto"/>
                <w:szCs w:val="22"/>
              </w:rPr>
            </w:pPr>
          </w:p>
        </w:tc>
        <w:tc>
          <w:tcPr>
            <w:tcW w:w="1170" w:type="dxa"/>
            <w:vAlign w:val="center"/>
          </w:tcPr>
          <w:p w14:paraId="6C76DE6D" w14:textId="77777777" w:rsidR="00972B5B" w:rsidRPr="00EE03D9" w:rsidRDefault="00972B5B" w:rsidP="00972B5B">
            <w:pPr>
              <w:spacing w:after="0"/>
              <w:jc w:val="center"/>
              <w:rPr>
                <w:color w:val="auto"/>
                <w:szCs w:val="22"/>
              </w:rPr>
            </w:pPr>
          </w:p>
        </w:tc>
        <w:tc>
          <w:tcPr>
            <w:tcW w:w="1170" w:type="dxa"/>
            <w:vAlign w:val="center"/>
          </w:tcPr>
          <w:p w14:paraId="273FE1CD" w14:textId="77777777" w:rsidR="00972B5B" w:rsidRPr="00EE03D9" w:rsidRDefault="00972B5B" w:rsidP="00972B5B">
            <w:pPr>
              <w:spacing w:after="0"/>
              <w:jc w:val="center"/>
              <w:rPr>
                <w:rFonts w:cstheme="minorHAnsi"/>
                <w:color w:val="auto"/>
                <w:szCs w:val="22"/>
              </w:rPr>
            </w:pPr>
          </w:p>
        </w:tc>
      </w:tr>
      <w:tr w:rsidR="00972B5B" w:rsidRPr="00EE03D9" w14:paraId="6D5D5BA4" w14:textId="77777777" w:rsidTr="00972B5B">
        <w:trPr>
          <w:trHeight w:val="422"/>
        </w:trPr>
        <w:tc>
          <w:tcPr>
            <w:tcW w:w="540" w:type="dxa"/>
            <w:vAlign w:val="center"/>
          </w:tcPr>
          <w:p w14:paraId="497911C5" w14:textId="77777777" w:rsidR="00972B5B" w:rsidRPr="00EE03D9" w:rsidRDefault="00972B5B" w:rsidP="00972B5B">
            <w:pPr>
              <w:spacing w:after="0"/>
              <w:jc w:val="center"/>
              <w:rPr>
                <w:b/>
                <w:color w:val="auto"/>
                <w:szCs w:val="22"/>
              </w:rPr>
            </w:pPr>
            <w:r w:rsidRPr="00EE03D9">
              <w:rPr>
                <w:b/>
                <w:color w:val="auto"/>
                <w:szCs w:val="22"/>
              </w:rPr>
              <w:t>3.1</w:t>
            </w:r>
          </w:p>
        </w:tc>
        <w:tc>
          <w:tcPr>
            <w:tcW w:w="4320" w:type="dxa"/>
          </w:tcPr>
          <w:p w14:paraId="44AB983E" w14:textId="77777777" w:rsidR="00972B5B" w:rsidRPr="00EE03D9" w:rsidRDefault="00972B5B" w:rsidP="00C93685">
            <w:pPr>
              <w:pStyle w:val="ChartBodyCopy"/>
              <w:jc w:val="both"/>
              <w:rPr>
                <w:rFonts w:ascii="Gill Sans MT" w:hAnsi="Gill Sans MT"/>
                <w:color w:val="auto"/>
                <w:sz w:val="22"/>
              </w:rPr>
            </w:pPr>
            <w:r w:rsidRPr="00EE03D9">
              <w:rPr>
                <w:rFonts w:ascii="Gill Sans MT" w:eastAsia="Times New Roman" w:hAnsi="Gill Sans MT" w:cstheme="minorHAnsi"/>
                <w:b/>
                <w:bCs/>
                <w:color w:val="auto"/>
                <w:sz w:val="22"/>
              </w:rPr>
              <w:t>Requirement Analysis and Planning</w:t>
            </w:r>
            <w:r w:rsidRPr="00EE03D9">
              <w:rPr>
                <w:rFonts w:ascii="Gill Sans MT" w:hAnsi="Gill Sans MT"/>
                <w:color w:val="auto"/>
                <w:sz w:val="22"/>
              </w:rPr>
              <w:t>:</w:t>
            </w:r>
          </w:p>
          <w:p w14:paraId="05FC6F06"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Software Support team receives a report or identification of a critical issue that requires an immediate fix. In addition, upon verification of issue is redirected to SA/BA team.</w:t>
            </w:r>
          </w:p>
          <w:p w14:paraId="403BED41"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SA/BA Team assesses the impact and severity of the issue to determine if it qualifies for a hot fix.</w:t>
            </w:r>
          </w:p>
          <w:p w14:paraId="5609B9AB"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sz w:val="22"/>
              </w:rPr>
              <w:t>QA/QC team helps in identifying that the issue is not replicating.</w:t>
            </w:r>
          </w:p>
          <w:p w14:paraId="4E24B3E8"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SA/BA Team assigns a priority level to the hot fix based on its impact and urgency.</w:t>
            </w:r>
          </w:p>
          <w:p w14:paraId="71169C80"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 xml:space="preserve">SA/BA Team logs issue and defining the scope of the hot fix and identify any </w:t>
            </w:r>
            <w:r w:rsidRPr="00EE03D9">
              <w:rPr>
                <w:rFonts w:ascii="Gill Sans MT" w:hAnsi="Gill Sans MT"/>
                <w:color w:val="auto"/>
                <w:sz w:val="22"/>
              </w:rPr>
              <w:lastRenderedPageBreak/>
              <w:t>dependencies or potential risks and assigning issue to Dev Lead.</w:t>
            </w:r>
          </w:p>
        </w:tc>
        <w:tc>
          <w:tcPr>
            <w:tcW w:w="2250" w:type="dxa"/>
          </w:tcPr>
          <w:p w14:paraId="0B7ED6CF" w14:textId="77777777" w:rsidR="00972B5B" w:rsidRPr="00EE03D9" w:rsidRDefault="00972B5B" w:rsidP="00972B5B">
            <w:pPr>
              <w:pStyle w:val="ChartBodyCopy"/>
              <w:rPr>
                <w:rFonts w:ascii="Gill Sans MT" w:hAnsi="Gill Sans MT"/>
                <w:b/>
                <w:color w:val="auto"/>
                <w:sz w:val="22"/>
              </w:rPr>
            </w:pPr>
            <w:r w:rsidRPr="00EE03D9">
              <w:rPr>
                <w:rFonts w:ascii="Gill Sans MT" w:hAnsi="Gill Sans MT"/>
                <w:color w:val="auto"/>
                <w:sz w:val="22"/>
              </w:rPr>
              <w:lastRenderedPageBreak/>
              <w:t xml:space="preserve">Hot Fix Identification </w:t>
            </w:r>
          </w:p>
        </w:tc>
        <w:tc>
          <w:tcPr>
            <w:tcW w:w="3150" w:type="dxa"/>
          </w:tcPr>
          <w:p w14:paraId="1C0383DD" w14:textId="77777777" w:rsidR="00972B5B" w:rsidRPr="00EE03D9" w:rsidRDefault="00972B5B" w:rsidP="006A11FB">
            <w:pPr>
              <w:pStyle w:val="ChartBodyCopy"/>
              <w:numPr>
                <w:ilvl w:val="0"/>
                <w:numId w:val="33"/>
              </w:numPr>
              <w:ind w:left="351"/>
              <w:rPr>
                <w:rFonts w:ascii="Gill Sans MT" w:hAnsi="Gill Sans MT"/>
                <w:color w:val="auto"/>
                <w:sz w:val="22"/>
                <w:shd w:val="clear" w:color="auto" w:fill="FFFFFF"/>
              </w:rPr>
            </w:pPr>
            <w:r w:rsidRPr="00EE03D9">
              <w:rPr>
                <w:rFonts w:ascii="Gill Sans MT" w:hAnsi="Gill Sans MT"/>
                <w:color w:val="auto"/>
                <w:sz w:val="22"/>
              </w:rPr>
              <w:t>Logged issue with details in Hot Fixes User story.</w:t>
            </w:r>
          </w:p>
          <w:p w14:paraId="4DE685C2" w14:textId="77777777" w:rsidR="00972B5B" w:rsidRPr="00EE03D9" w:rsidRDefault="00972B5B" w:rsidP="00972B5B">
            <w:pPr>
              <w:pStyle w:val="ChartBodyCopy"/>
              <w:rPr>
                <w:rFonts w:ascii="Gill Sans MT" w:hAnsi="Gill Sans MT"/>
                <w:b/>
                <w:color w:val="auto"/>
                <w:sz w:val="22"/>
              </w:rPr>
            </w:pPr>
          </w:p>
        </w:tc>
        <w:tc>
          <w:tcPr>
            <w:tcW w:w="1710" w:type="dxa"/>
          </w:tcPr>
          <w:p w14:paraId="1FA64077"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 xml:space="preserve">SA/BA team, Software Support team, </w:t>
            </w:r>
            <w:r w:rsidRPr="00EE03D9">
              <w:rPr>
                <w:rFonts w:ascii="Gill Sans MT" w:hAnsi="Gill Sans MT"/>
                <w:sz w:val="22"/>
              </w:rPr>
              <w:t>QA/QC team</w:t>
            </w:r>
          </w:p>
          <w:p w14:paraId="4803D8AA" w14:textId="77777777" w:rsidR="00972B5B" w:rsidRPr="00EE03D9" w:rsidRDefault="00972B5B" w:rsidP="00972B5B">
            <w:pPr>
              <w:pStyle w:val="ChartBodyCopy"/>
              <w:rPr>
                <w:rFonts w:ascii="Gill Sans MT" w:hAnsi="Gill Sans MT"/>
                <w:b/>
                <w:color w:val="auto"/>
                <w:sz w:val="22"/>
              </w:rPr>
            </w:pPr>
          </w:p>
        </w:tc>
        <w:tc>
          <w:tcPr>
            <w:tcW w:w="1080" w:type="dxa"/>
            <w:vAlign w:val="center"/>
          </w:tcPr>
          <w:p w14:paraId="569BDDE1" w14:textId="77777777" w:rsidR="00972B5B" w:rsidRPr="00EE03D9" w:rsidRDefault="00972B5B" w:rsidP="00972B5B">
            <w:pPr>
              <w:spacing w:after="0"/>
              <w:jc w:val="center"/>
              <w:rPr>
                <w:color w:val="auto"/>
                <w:szCs w:val="22"/>
              </w:rPr>
            </w:pPr>
          </w:p>
        </w:tc>
        <w:tc>
          <w:tcPr>
            <w:tcW w:w="1260" w:type="dxa"/>
            <w:vAlign w:val="center"/>
          </w:tcPr>
          <w:p w14:paraId="349BDEB3" w14:textId="77777777" w:rsidR="00972B5B" w:rsidRPr="00EE03D9" w:rsidRDefault="00972B5B" w:rsidP="00972B5B">
            <w:pPr>
              <w:spacing w:after="0"/>
              <w:jc w:val="center"/>
              <w:rPr>
                <w:color w:val="auto"/>
                <w:szCs w:val="22"/>
              </w:rPr>
            </w:pPr>
          </w:p>
        </w:tc>
        <w:tc>
          <w:tcPr>
            <w:tcW w:w="1170" w:type="dxa"/>
            <w:vAlign w:val="center"/>
          </w:tcPr>
          <w:p w14:paraId="5ABB4A53" w14:textId="77777777" w:rsidR="00972B5B" w:rsidRPr="00EE03D9" w:rsidRDefault="00972B5B" w:rsidP="00972B5B">
            <w:pPr>
              <w:spacing w:after="0"/>
              <w:jc w:val="center"/>
              <w:rPr>
                <w:color w:val="auto"/>
                <w:szCs w:val="22"/>
              </w:rPr>
            </w:pPr>
          </w:p>
        </w:tc>
        <w:tc>
          <w:tcPr>
            <w:tcW w:w="1170" w:type="dxa"/>
            <w:vAlign w:val="center"/>
          </w:tcPr>
          <w:p w14:paraId="5E1F2F10" w14:textId="77777777" w:rsidR="00972B5B" w:rsidRPr="00EE03D9" w:rsidRDefault="00972B5B" w:rsidP="00972B5B">
            <w:pPr>
              <w:spacing w:after="0"/>
              <w:jc w:val="center"/>
              <w:rPr>
                <w:rFonts w:cstheme="minorHAnsi"/>
                <w:color w:val="auto"/>
                <w:szCs w:val="22"/>
              </w:rPr>
            </w:pPr>
          </w:p>
        </w:tc>
      </w:tr>
      <w:tr w:rsidR="00972B5B" w:rsidRPr="00EE03D9" w14:paraId="581A7AA1" w14:textId="77777777" w:rsidTr="00972B5B">
        <w:trPr>
          <w:trHeight w:val="422"/>
        </w:trPr>
        <w:tc>
          <w:tcPr>
            <w:tcW w:w="540" w:type="dxa"/>
          </w:tcPr>
          <w:p w14:paraId="319192D2" w14:textId="77777777" w:rsidR="00972B5B" w:rsidRPr="00EE03D9" w:rsidRDefault="00972B5B" w:rsidP="00972B5B">
            <w:pPr>
              <w:spacing w:after="0"/>
              <w:rPr>
                <w:bCs/>
                <w:color w:val="auto"/>
                <w:szCs w:val="22"/>
              </w:rPr>
            </w:pPr>
            <w:r w:rsidRPr="00EE03D9">
              <w:rPr>
                <w:bCs/>
                <w:color w:val="auto"/>
                <w:szCs w:val="22"/>
              </w:rPr>
              <w:t>3.2</w:t>
            </w:r>
          </w:p>
        </w:tc>
        <w:tc>
          <w:tcPr>
            <w:tcW w:w="4320" w:type="dxa"/>
          </w:tcPr>
          <w:p w14:paraId="38BA6006" w14:textId="77777777" w:rsidR="00972B5B" w:rsidRPr="00EE03D9" w:rsidRDefault="00972B5B" w:rsidP="00C93685">
            <w:pPr>
              <w:pStyle w:val="ChartBodyCopy"/>
              <w:jc w:val="both"/>
              <w:rPr>
                <w:rFonts w:ascii="Gill Sans MT" w:hAnsi="Gill Sans MT"/>
                <w:color w:val="auto"/>
                <w:sz w:val="22"/>
              </w:rPr>
            </w:pPr>
            <w:r w:rsidRPr="00EE03D9">
              <w:rPr>
                <w:rFonts w:ascii="Gill Sans MT" w:hAnsi="Gill Sans MT" w:cstheme="minorHAnsi"/>
                <w:b/>
                <w:bCs/>
                <w:color w:val="auto"/>
                <w:sz w:val="22"/>
              </w:rPr>
              <w:t>Development</w:t>
            </w:r>
            <w:r w:rsidRPr="00EE03D9">
              <w:rPr>
                <w:rFonts w:ascii="Gill Sans MT" w:hAnsi="Gill Sans MT"/>
                <w:color w:val="auto"/>
                <w:sz w:val="22"/>
              </w:rPr>
              <w:t>:</w:t>
            </w:r>
          </w:p>
          <w:p w14:paraId="6102A8EF"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The implementation phase involves writing the actual code based on the details in Issue logged.</w:t>
            </w:r>
          </w:p>
          <w:p w14:paraId="3E17C219" w14:textId="77777777" w:rsidR="00972B5B" w:rsidRPr="00EE03D9" w:rsidRDefault="00972B5B" w:rsidP="006A11FB">
            <w:pPr>
              <w:pStyle w:val="ChartBodyCopy"/>
              <w:numPr>
                <w:ilvl w:val="0"/>
                <w:numId w:val="33"/>
              </w:numPr>
              <w:ind w:left="360"/>
              <w:jc w:val="both"/>
              <w:rPr>
                <w:rFonts w:ascii="Gill Sans MT" w:hAnsi="Gill Sans MT"/>
                <w:color w:val="auto"/>
                <w:sz w:val="22"/>
              </w:rPr>
            </w:pPr>
            <w:r w:rsidRPr="00EE03D9">
              <w:rPr>
                <w:rFonts w:ascii="Gill Sans MT" w:hAnsi="Gill Sans MT"/>
                <w:color w:val="auto"/>
                <w:sz w:val="22"/>
              </w:rPr>
              <w:t>After development and Code Review, Changes are moved to for testing.</w:t>
            </w:r>
          </w:p>
        </w:tc>
        <w:tc>
          <w:tcPr>
            <w:tcW w:w="2250" w:type="dxa"/>
          </w:tcPr>
          <w:p w14:paraId="307E1ACA"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Logged issue</w:t>
            </w:r>
          </w:p>
        </w:tc>
        <w:tc>
          <w:tcPr>
            <w:tcW w:w="3150" w:type="dxa"/>
          </w:tcPr>
          <w:p w14:paraId="70D68BD3"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rPr>
              <w:t xml:space="preserve"> </w:t>
            </w:r>
            <w:r w:rsidRPr="00EE03D9">
              <w:rPr>
                <w:rFonts w:ascii="Gill Sans MT" w:hAnsi="Gill Sans MT"/>
                <w:color w:val="auto"/>
                <w:sz w:val="22"/>
                <w:shd w:val="clear" w:color="auto" w:fill="FFFFFF"/>
              </w:rPr>
              <w:t>Issue in Fixed State</w:t>
            </w:r>
          </w:p>
        </w:tc>
        <w:tc>
          <w:tcPr>
            <w:tcW w:w="1710" w:type="dxa"/>
          </w:tcPr>
          <w:p w14:paraId="71BF12B0"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Dev Team</w:t>
            </w:r>
          </w:p>
        </w:tc>
        <w:tc>
          <w:tcPr>
            <w:tcW w:w="1080" w:type="dxa"/>
            <w:vAlign w:val="center"/>
          </w:tcPr>
          <w:p w14:paraId="4A3CDFA6" w14:textId="77777777" w:rsidR="00972B5B" w:rsidRPr="00EE03D9" w:rsidRDefault="00972B5B" w:rsidP="00972B5B">
            <w:pPr>
              <w:spacing w:after="0"/>
              <w:jc w:val="center"/>
              <w:rPr>
                <w:color w:val="auto"/>
                <w:szCs w:val="22"/>
              </w:rPr>
            </w:pPr>
          </w:p>
        </w:tc>
        <w:tc>
          <w:tcPr>
            <w:tcW w:w="1260" w:type="dxa"/>
            <w:vAlign w:val="center"/>
          </w:tcPr>
          <w:p w14:paraId="1C5CCAEF" w14:textId="77777777" w:rsidR="00972B5B" w:rsidRPr="00EE03D9" w:rsidRDefault="00972B5B" w:rsidP="00972B5B">
            <w:pPr>
              <w:spacing w:after="0"/>
              <w:jc w:val="center"/>
              <w:rPr>
                <w:color w:val="auto"/>
                <w:szCs w:val="22"/>
              </w:rPr>
            </w:pPr>
          </w:p>
        </w:tc>
        <w:tc>
          <w:tcPr>
            <w:tcW w:w="1170" w:type="dxa"/>
            <w:vAlign w:val="center"/>
          </w:tcPr>
          <w:p w14:paraId="2EE1EE52" w14:textId="77777777" w:rsidR="00972B5B" w:rsidRPr="00EE03D9" w:rsidRDefault="00972B5B" w:rsidP="00972B5B">
            <w:pPr>
              <w:spacing w:after="0"/>
              <w:jc w:val="center"/>
              <w:rPr>
                <w:color w:val="auto"/>
                <w:szCs w:val="22"/>
              </w:rPr>
            </w:pPr>
          </w:p>
        </w:tc>
        <w:tc>
          <w:tcPr>
            <w:tcW w:w="1170" w:type="dxa"/>
            <w:vAlign w:val="center"/>
          </w:tcPr>
          <w:p w14:paraId="2C807BCF" w14:textId="77777777" w:rsidR="00972B5B" w:rsidRPr="00EE03D9" w:rsidRDefault="00972B5B" w:rsidP="00972B5B">
            <w:pPr>
              <w:spacing w:after="0"/>
              <w:jc w:val="center"/>
              <w:rPr>
                <w:rFonts w:cstheme="minorHAnsi"/>
                <w:color w:val="auto"/>
                <w:szCs w:val="22"/>
              </w:rPr>
            </w:pPr>
          </w:p>
        </w:tc>
      </w:tr>
      <w:tr w:rsidR="00972B5B" w:rsidRPr="00EE03D9" w14:paraId="363DBFB0" w14:textId="77777777" w:rsidTr="00972B5B">
        <w:trPr>
          <w:trHeight w:val="422"/>
        </w:trPr>
        <w:tc>
          <w:tcPr>
            <w:tcW w:w="540" w:type="dxa"/>
          </w:tcPr>
          <w:p w14:paraId="0ADF68CE" w14:textId="77777777" w:rsidR="00972B5B" w:rsidRPr="00EE03D9" w:rsidRDefault="00972B5B" w:rsidP="00972B5B">
            <w:pPr>
              <w:spacing w:after="0"/>
              <w:jc w:val="center"/>
              <w:rPr>
                <w:bCs/>
                <w:color w:val="auto"/>
                <w:szCs w:val="22"/>
              </w:rPr>
            </w:pPr>
            <w:r w:rsidRPr="00EE03D9">
              <w:rPr>
                <w:bCs/>
                <w:color w:val="auto"/>
                <w:szCs w:val="22"/>
              </w:rPr>
              <w:t>3.3</w:t>
            </w:r>
          </w:p>
        </w:tc>
        <w:tc>
          <w:tcPr>
            <w:tcW w:w="4320" w:type="dxa"/>
          </w:tcPr>
          <w:p w14:paraId="37C4530B" w14:textId="77777777" w:rsidR="00972B5B" w:rsidRPr="00EE03D9" w:rsidRDefault="00972B5B" w:rsidP="00C93685">
            <w:pPr>
              <w:pStyle w:val="ChartBodyCopy"/>
              <w:jc w:val="both"/>
              <w:rPr>
                <w:rFonts w:ascii="Gill Sans MT" w:hAnsi="Gill Sans MT"/>
                <w:color w:val="auto"/>
                <w:sz w:val="22"/>
              </w:rPr>
            </w:pPr>
            <w:r w:rsidRPr="00EE03D9">
              <w:rPr>
                <w:rFonts w:ascii="Gill Sans MT" w:hAnsi="Gill Sans MT" w:cstheme="minorHAnsi"/>
                <w:b/>
                <w:bCs/>
                <w:color w:val="auto"/>
                <w:sz w:val="22"/>
              </w:rPr>
              <w:t>Testing</w:t>
            </w:r>
            <w:r w:rsidRPr="00EE03D9">
              <w:rPr>
                <w:rFonts w:ascii="Gill Sans MT" w:hAnsi="Gill Sans MT"/>
                <w:color w:val="auto"/>
                <w:sz w:val="22"/>
              </w:rPr>
              <w:t>:</w:t>
            </w:r>
          </w:p>
          <w:p w14:paraId="01B2AD48" w14:textId="77777777" w:rsidR="00972B5B" w:rsidRPr="00EE03D9" w:rsidRDefault="00972B5B" w:rsidP="006A11FB">
            <w:pPr>
              <w:pStyle w:val="ChartBodyCopy"/>
              <w:numPr>
                <w:ilvl w:val="0"/>
                <w:numId w:val="34"/>
              </w:numPr>
              <w:jc w:val="both"/>
              <w:rPr>
                <w:rFonts w:ascii="Gill Sans MT" w:hAnsi="Gill Sans MT"/>
                <w:color w:val="auto"/>
                <w:sz w:val="22"/>
              </w:rPr>
            </w:pPr>
            <w:r w:rsidRPr="00EE03D9">
              <w:rPr>
                <w:rFonts w:ascii="Gill Sans MT" w:hAnsi="Gill Sans MT"/>
                <w:color w:val="auto"/>
                <w:sz w:val="22"/>
              </w:rPr>
              <w:t>Over the Testing Environment and Staging Environment, QA/QC Team tests the issue individually and its integration to ensure it functions correctly.</w:t>
            </w:r>
          </w:p>
          <w:p w14:paraId="3EAE664B" w14:textId="77777777" w:rsidR="00972B5B" w:rsidRPr="00EE03D9" w:rsidRDefault="00972B5B" w:rsidP="006A11FB">
            <w:pPr>
              <w:pStyle w:val="ChartBodyCopy"/>
              <w:numPr>
                <w:ilvl w:val="0"/>
                <w:numId w:val="34"/>
              </w:numPr>
              <w:jc w:val="both"/>
              <w:rPr>
                <w:rFonts w:ascii="Gill Sans MT" w:hAnsi="Gill Sans MT"/>
                <w:color w:val="auto"/>
                <w:sz w:val="22"/>
              </w:rPr>
            </w:pPr>
            <w:r w:rsidRPr="00EE03D9">
              <w:rPr>
                <w:rFonts w:ascii="Gill Sans MT" w:hAnsi="Gill Sans MT"/>
                <w:color w:val="auto"/>
                <w:sz w:val="22"/>
              </w:rPr>
              <w:t>The output of this phase is a tested and validated fixation from testing and staging Environment.</w:t>
            </w:r>
          </w:p>
        </w:tc>
        <w:tc>
          <w:tcPr>
            <w:tcW w:w="2250" w:type="dxa"/>
          </w:tcPr>
          <w:p w14:paraId="43971B7F" w14:textId="77777777" w:rsidR="00972B5B" w:rsidRPr="00EE03D9" w:rsidRDefault="00972B5B" w:rsidP="006A11FB">
            <w:pPr>
              <w:pStyle w:val="ChartBodyCopy"/>
              <w:numPr>
                <w:ilvl w:val="0"/>
                <w:numId w:val="33"/>
              </w:numPr>
              <w:ind w:left="360"/>
              <w:rPr>
                <w:rFonts w:ascii="Gill Sans MT" w:hAnsi="Gill Sans MT"/>
                <w:color w:val="auto"/>
                <w:sz w:val="22"/>
                <w:shd w:val="clear" w:color="auto" w:fill="FFFFFF"/>
              </w:rPr>
            </w:pPr>
            <w:r w:rsidRPr="00EE03D9">
              <w:rPr>
                <w:rFonts w:ascii="Gill Sans MT" w:hAnsi="Gill Sans MT"/>
                <w:color w:val="auto"/>
                <w:sz w:val="22"/>
                <w:shd w:val="clear" w:color="auto" w:fill="FFFFFF"/>
              </w:rPr>
              <w:t>Issue in Fixed State</w:t>
            </w:r>
          </w:p>
          <w:p w14:paraId="1706B639" w14:textId="77777777" w:rsidR="00972B5B" w:rsidRPr="00EE03D9" w:rsidRDefault="00972B5B" w:rsidP="006A11FB">
            <w:pPr>
              <w:pStyle w:val="ChartBodyCopy"/>
              <w:numPr>
                <w:ilvl w:val="0"/>
                <w:numId w:val="33"/>
              </w:numPr>
              <w:ind w:left="331" w:hanging="283"/>
              <w:rPr>
                <w:rFonts w:ascii="Gill Sans MT" w:hAnsi="Gill Sans MT"/>
                <w:color w:val="auto"/>
                <w:sz w:val="22"/>
                <w:shd w:val="clear" w:color="auto" w:fill="FFFFFF"/>
              </w:rPr>
            </w:pPr>
            <w:r w:rsidRPr="00EE03D9">
              <w:rPr>
                <w:rFonts w:ascii="Gill Sans MT" w:hAnsi="Gill Sans MT"/>
                <w:color w:val="auto"/>
                <w:sz w:val="22"/>
                <w:shd w:val="clear" w:color="auto" w:fill="FFFFFF"/>
              </w:rPr>
              <w:t>Environment</w:t>
            </w:r>
          </w:p>
          <w:p w14:paraId="77896F70" w14:textId="77777777" w:rsidR="00972B5B" w:rsidRPr="00EE03D9" w:rsidRDefault="00972B5B" w:rsidP="00972B5B">
            <w:pPr>
              <w:pStyle w:val="ChartBodyCopy"/>
              <w:ind w:left="361"/>
              <w:rPr>
                <w:rFonts w:ascii="Gill Sans MT" w:hAnsi="Gill Sans MT"/>
                <w:color w:val="auto"/>
                <w:sz w:val="22"/>
              </w:rPr>
            </w:pPr>
            <w:r w:rsidRPr="00EE03D9">
              <w:rPr>
                <w:rFonts w:ascii="Gill Sans MT" w:hAnsi="Gill Sans MT"/>
                <w:color w:val="auto"/>
                <w:sz w:val="22"/>
                <w:shd w:val="clear" w:color="auto" w:fill="FFFFFF"/>
              </w:rPr>
              <w:t>(</w:t>
            </w:r>
            <w:r w:rsidRPr="00EE03D9">
              <w:rPr>
                <w:rFonts w:ascii="Gill Sans MT" w:hAnsi="Gill Sans MT"/>
                <w:i/>
                <w:color w:val="auto"/>
                <w:sz w:val="22"/>
                <w:shd w:val="clear" w:color="auto" w:fill="FFFFFF"/>
              </w:rPr>
              <w:t>Testing/ Staging/ Live</w:t>
            </w:r>
            <w:r w:rsidRPr="00EE03D9">
              <w:rPr>
                <w:rFonts w:ascii="Gill Sans MT" w:hAnsi="Gill Sans MT"/>
                <w:color w:val="auto"/>
                <w:sz w:val="22"/>
                <w:shd w:val="clear" w:color="auto" w:fill="FFFFFF"/>
              </w:rPr>
              <w:t>)</w:t>
            </w:r>
          </w:p>
        </w:tc>
        <w:tc>
          <w:tcPr>
            <w:tcW w:w="3150" w:type="dxa"/>
          </w:tcPr>
          <w:p w14:paraId="6E850782"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 xml:space="preserve">Issue in Verified State </w:t>
            </w:r>
          </w:p>
          <w:p w14:paraId="007DEEC1"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Updated issue with verification steps.</w:t>
            </w:r>
          </w:p>
          <w:p w14:paraId="7A3D2492" w14:textId="77777777" w:rsidR="00972B5B" w:rsidRPr="00EE03D9" w:rsidRDefault="00972B5B" w:rsidP="00972B5B">
            <w:pPr>
              <w:pStyle w:val="ChartBodyCopy"/>
              <w:ind w:left="361"/>
              <w:rPr>
                <w:rFonts w:ascii="Gill Sans MT" w:hAnsi="Gill Sans MT"/>
                <w:i/>
                <w:color w:val="auto"/>
                <w:sz w:val="22"/>
                <w:shd w:val="clear" w:color="auto" w:fill="FFFFFF"/>
              </w:rPr>
            </w:pPr>
          </w:p>
          <w:p w14:paraId="16B0F9AB" w14:textId="77777777" w:rsidR="00972B5B" w:rsidRPr="00EE03D9" w:rsidRDefault="00972B5B" w:rsidP="00972B5B">
            <w:pPr>
              <w:pStyle w:val="ChartBodyCopy"/>
              <w:rPr>
                <w:rFonts w:ascii="Gill Sans MT" w:hAnsi="Gill Sans MT"/>
                <w:i/>
                <w:color w:val="auto"/>
                <w:sz w:val="22"/>
                <w:shd w:val="clear" w:color="auto" w:fill="FFFFFF"/>
              </w:rPr>
            </w:pPr>
            <w:r w:rsidRPr="00EE03D9">
              <w:rPr>
                <w:rFonts w:ascii="Gill Sans MT" w:hAnsi="Gill Sans MT"/>
                <w:b/>
                <w:i/>
                <w:iCs/>
                <w:color w:val="auto"/>
                <w:sz w:val="22"/>
                <w:shd w:val="clear" w:color="auto" w:fill="FFFFFF"/>
              </w:rPr>
              <w:t>Without Verification</w:t>
            </w:r>
            <w:r w:rsidRPr="00EE03D9">
              <w:rPr>
                <w:rFonts w:ascii="Gill Sans MT" w:hAnsi="Gill Sans MT"/>
                <w:i/>
                <w:iCs/>
                <w:color w:val="auto"/>
                <w:sz w:val="22"/>
                <w:shd w:val="clear" w:color="auto" w:fill="FFFFFF"/>
              </w:rPr>
              <w:t>, no issue should be moved to next environment.</w:t>
            </w:r>
          </w:p>
          <w:p w14:paraId="1E66C11B" w14:textId="77777777" w:rsidR="00972B5B" w:rsidRPr="00EE03D9" w:rsidRDefault="00972B5B" w:rsidP="00972B5B">
            <w:pPr>
              <w:pStyle w:val="SEPTableBodyLIn"/>
              <w:numPr>
                <w:ilvl w:val="0"/>
                <w:numId w:val="11"/>
              </w:numPr>
              <w:ind w:left="360"/>
              <w:rPr>
                <w:color w:val="auto"/>
                <w:sz w:val="22"/>
                <w:szCs w:val="22"/>
              </w:rPr>
            </w:pPr>
          </w:p>
        </w:tc>
        <w:tc>
          <w:tcPr>
            <w:tcW w:w="1710" w:type="dxa"/>
          </w:tcPr>
          <w:p w14:paraId="670AF42F" w14:textId="77777777" w:rsidR="00972B5B" w:rsidRPr="00EE03D9" w:rsidRDefault="00972B5B" w:rsidP="00972B5B">
            <w:pPr>
              <w:pStyle w:val="ChartBodyCopy"/>
              <w:rPr>
                <w:rFonts w:ascii="Gill Sans MT" w:hAnsi="Gill Sans MT"/>
                <w:color w:val="auto"/>
                <w:sz w:val="22"/>
                <w:shd w:val="clear" w:color="auto" w:fill="FFFFFF"/>
              </w:rPr>
            </w:pPr>
            <w:r w:rsidRPr="00EE03D9">
              <w:rPr>
                <w:rFonts w:ascii="Gill Sans MT" w:hAnsi="Gill Sans MT"/>
                <w:color w:val="auto"/>
                <w:sz w:val="22"/>
              </w:rPr>
              <w:t>QA/QC Team</w:t>
            </w:r>
          </w:p>
        </w:tc>
        <w:tc>
          <w:tcPr>
            <w:tcW w:w="1080" w:type="dxa"/>
            <w:vAlign w:val="center"/>
          </w:tcPr>
          <w:p w14:paraId="2A46A4F0" w14:textId="77777777" w:rsidR="00972B5B" w:rsidRPr="00EE03D9" w:rsidRDefault="00972B5B" w:rsidP="00972B5B">
            <w:pPr>
              <w:spacing w:after="0"/>
              <w:jc w:val="center"/>
              <w:rPr>
                <w:color w:val="auto"/>
                <w:szCs w:val="22"/>
              </w:rPr>
            </w:pPr>
          </w:p>
        </w:tc>
        <w:tc>
          <w:tcPr>
            <w:tcW w:w="1260" w:type="dxa"/>
            <w:vAlign w:val="center"/>
          </w:tcPr>
          <w:p w14:paraId="73325A4F" w14:textId="77777777" w:rsidR="00972B5B" w:rsidRPr="00EE03D9" w:rsidRDefault="00972B5B" w:rsidP="00972B5B">
            <w:pPr>
              <w:spacing w:after="0"/>
              <w:jc w:val="center"/>
              <w:rPr>
                <w:color w:val="auto"/>
                <w:szCs w:val="22"/>
              </w:rPr>
            </w:pPr>
          </w:p>
        </w:tc>
        <w:tc>
          <w:tcPr>
            <w:tcW w:w="1170" w:type="dxa"/>
            <w:vAlign w:val="center"/>
          </w:tcPr>
          <w:p w14:paraId="6DBF81B5" w14:textId="77777777" w:rsidR="00972B5B" w:rsidRPr="00EE03D9" w:rsidRDefault="00972B5B" w:rsidP="00972B5B">
            <w:pPr>
              <w:spacing w:after="0"/>
              <w:jc w:val="center"/>
              <w:rPr>
                <w:color w:val="auto"/>
                <w:szCs w:val="22"/>
              </w:rPr>
            </w:pPr>
          </w:p>
        </w:tc>
        <w:tc>
          <w:tcPr>
            <w:tcW w:w="1170" w:type="dxa"/>
            <w:vAlign w:val="center"/>
          </w:tcPr>
          <w:p w14:paraId="66DFE414" w14:textId="77777777" w:rsidR="00972B5B" w:rsidRPr="00EE03D9" w:rsidRDefault="00972B5B" w:rsidP="00972B5B">
            <w:pPr>
              <w:spacing w:after="0"/>
              <w:jc w:val="center"/>
              <w:rPr>
                <w:rFonts w:cstheme="minorHAnsi"/>
                <w:color w:val="auto"/>
                <w:szCs w:val="22"/>
              </w:rPr>
            </w:pPr>
          </w:p>
        </w:tc>
      </w:tr>
      <w:tr w:rsidR="00972B5B" w:rsidRPr="00EE03D9" w14:paraId="18C49954" w14:textId="77777777" w:rsidTr="00972B5B">
        <w:trPr>
          <w:trHeight w:val="422"/>
        </w:trPr>
        <w:tc>
          <w:tcPr>
            <w:tcW w:w="540" w:type="dxa"/>
          </w:tcPr>
          <w:p w14:paraId="79EF9668" w14:textId="77777777" w:rsidR="00972B5B" w:rsidRPr="00EE03D9" w:rsidRDefault="00972B5B" w:rsidP="00972B5B">
            <w:pPr>
              <w:spacing w:after="0"/>
              <w:jc w:val="center"/>
              <w:rPr>
                <w:bCs/>
                <w:color w:val="auto"/>
                <w:szCs w:val="22"/>
              </w:rPr>
            </w:pPr>
            <w:r w:rsidRPr="00EE03D9">
              <w:rPr>
                <w:bCs/>
                <w:color w:val="auto"/>
                <w:szCs w:val="22"/>
              </w:rPr>
              <w:t>3.4</w:t>
            </w:r>
          </w:p>
        </w:tc>
        <w:tc>
          <w:tcPr>
            <w:tcW w:w="4320" w:type="dxa"/>
          </w:tcPr>
          <w:p w14:paraId="7769FAF4" w14:textId="77777777" w:rsidR="00972B5B" w:rsidRPr="00EE03D9" w:rsidRDefault="00972B5B" w:rsidP="00C93685">
            <w:pPr>
              <w:pStyle w:val="ChartBodyCopy"/>
              <w:jc w:val="both"/>
              <w:rPr>
                <w:rFonts w:ascii="Gill Sans MT" w:hAnsi="Gill Sans MT"/>
                <w:color w:val="auto"/>
                <w:sz w:val="22"/>
              </w:rPr>
            </w:pPr>
            <w:r w:rsidRPr="00EE03D9">
              <w:rPr>
                <w:rFonts w:ascii="Gill Sans MT" w:hAnsi="Gill Sans MT" w:cstheme="minorHAnsi"/>
                <w:b/>
                <w:bCs/>
                <w:color w:val="auto"/>
                <w:sz w:val="22"/>
              </w:rPr>
              <w:t>Deployment</w:t>
            </w:r>
            <w:r w:rsidRPr="00EE03D9">
              <w:rPr>
                <w:rFonts w:ascii="Gill Sans MT" w:hAnsi="Gill Sans MT"/>
                <w:color w:val="auto"/>
                <w:sz w:val="22"/>
              </w:rPr>
              <w:t>:</w:t>
            </w:r>
          </w:p>
          <w:p w14:paraId="37CD677D" w14:textId="77777777" w:rsidR="00972B5B" w:rsidRPr="00EE03D9" w:rsidRDefault="00972B5B" w:rsidP="006A11FB">
            <w:pPr>
              <w:pStyle w:val="ChartBodyCopy"/>
              <w:numPr>
                <w:ilvl w:val="0"/>
                <w:numId w:val="35"/>
              </w:numPr>
              <w:ind w:left="394"/>
              <w:jc w:val="both"/>
              <w:rPr>
                <w:rFonts w:ascii="Gill Sans MT" w:hAnsi="Gill Sans MT"/>
                <w:color w:val="auto"/>
                <w:sz w:val="22"/>
              </w:rPr>
            </w:pPr>
            <w:r w:rsidRPr="00EE03D9">
              <w:rPr>
                <w:rFonts w:ascii="Gill Sans MT" w:hAnsi="Gill Sans MT"/>
                <w:color w:val="auto"/>
                <w:sz w:val="22"/>
              </w:rPr>
              <w:t>Verification from the issue initiator over staging environment.</w:t>
            </w:r>
          </w:p>
          <w:p w14:paraId="5E080232" w14:textId="77777777" w:rsidR="00972B5B" w:rsidRPr="00EE03D9" w:rsidRDefault="00972B5B" w:rsidP="006A11FB">
            <w:pPr>
              <w:pStyle w:val="ChartBodyCopy"/>
              <w:numPr>
                <w:ilvl w:val="0"/>
                <w:numId w:val="35"/>
              </w:numPr>
              <w:ind w:left="394"/>
              <w:jc w:val="both"/>
              <w:rPr>
                <w:rFonts w:ascii="Gill Sans MT" w:hAnsi="Gill Sans MT"/>
                <w:color w:val="auto"/>
                <w:sz w:val="22"/>
              </w:rPr>
            </w:pPr>
            <w:r w:rsidRPr="00EE03D9">
              <w:rPr>
                <w:rFonts w:ascii="Gill Sans MT" w:hAnsi="Gill Sans MT"/>
                <w:color w:val="auto"/>
                <w:sz w:val="22"/>
              </w:rPr>
              <w:t>With any planned release, issue is moved to the Live environment.</w:t>
            </w:r>
          </w:p>
          <w:p w14:paraId="7449258E" w14:textId="77777777" w:rsidR="00972B5B" w:rsidRPr="00EE03D9" w:rsidRDefault="00972B5B" w:rsidP="006A11FB">
            <w:pPr>
              <w:pStyle w:val="ChartBodyCopy"/>
              <w:numPr>
                <w:ilvl w:val="0"/>
                <w:numId w:val="35"/>
              </w:numPr>
              <w:ind w:left="394"/>
              <w:jc w:val="both"/>
              <w:rPr>
                <w:rFonts w:ascii="Gill Sans MT" w:hAnsi="Gill Sans MT"/>
                <w:color w:val="auto"/>
                <w:sz w:val="22"/>
              </w:rPr>
            </w:pPr>
            <w:r w:rsidRPr="00EE03D9">
              <w:rPr>
                <w:rFonts w:ascii="Gill Sans MT" w:hAnsi="Gill Sans MT"/>
                <w:color w:val="auto"/>
                <w:sz w:val="22"/>
              </w:rPr>
              <w:t>Smoke test is performed over Live Environment and results are shared accordingly.</w:t>
            </w:r>
          </w:p>
          <w:p w14:paraId="3532C048" w14:textId="77777777" w:rsidR="00972B5B" w:rsidRPr="00EE03D9" w:rsidRDefault="00972B5B" w:rsidP="006A11FB">
            <w:pPr>
              <w:pStyle w:val="ChartBodyCopy"/>
              <w:numPr>
                <w:ilvl w:val="0"/>
                <w:numId w:val="35"/>
              </w:numPr>
              <w:ind w:left="394"/>
              <w:jc w:val="both"/>
              <w:rPr>
                <w:rFonts w:ascii="Gill Sans MT" w:hAnsi="Gill Sans MT"/>
                <w:color w:val="auto"/>
                <w:sz w:val="22"/>
              </w:rPr>
            </w:pPr>
            <w:r w:rsidRPr="00EE03D9">
              <w:rPr>
                <w:rFonts w:ascii="Gill Sans MT" w:hAnsi="Gill Sans MT"/>
                <w:color w:val="auto"/>
                <w:sz w:val="22"/>
              </w:rPr>
              <w:lastRenderedPageBreak/>
              <w:t>If smoke test results are negative, required actions is performed such as rollback or another fixation.</w:t>
            </w:r>
          </w:p>
        </w:tc>
        <w:tc>
          <w:tcPr>
            <w:tcW w:w="2250" w:type="dxa"/>
          </w:tcPr>
          <w:p w14:paraId="77076232" w14:textId="77777777" w:rsidR="00972B5B" w:rsidRPr="00EE03D9" w:rsidRDefault="00972B5B" w:rsidP="00972B5B">
            <w:pPr>
              <w:pStyle w:val="SEPTableBodyLIn"/>
              <w:ind w:left="0"/>
              <w:rPr>
                <w:color w:val="auto"/>
                <w:sz w:val="22"/>
                <w:szCs w:val="22"/>
                <w:shd w:val="clear" w:color="auto" w:fill="FFFFFF"/>
              </w:rPr>
            </w:pPr>
            <w:r w:rsidRPr="00EE03D9">
              <w:rPr>
                <w:color w:val="auto"/>
                <w:sz w:val="22"/>
                <w:szCs w:val="22"/>
                <w:shd w:val="clear" w:color="auto" w:fill="FFFFFF"/>
              </w:rPr>
              <w:lastRenderedPageBreak/>
              <w:t>Verified Issue</w:t>
            </w:r>
          </w:p>
        </w:tc>
        <w:tc>
          <w:tcPr>
            <w:tcW w:w="3150" w:type="dxa"/>
          </w:tcPr>
          <w:p w14:paraId="714F0269" w14:textId="77777777" w:rsidR="00972B5B" w:rsidRPr="00EE03D9" w:rsidRDefault="00972B5B" w:rsidP="006A11FB">
            <w:pPr>
              <w:pStyle w:val="ChartBodyCopy"/>
              <w:numPr>
                <w:ilvl w:val="0"/>
                <w:numId w:val="33"/>
              </w:numPr>
              <w:ind w:left="361"/>
              <w:rPr>
                <w:rFonts w:ascii="Gill Sans MT" w:hAnsi="Gill Sans MT"/>
                <w:color w:val="auto"/>
                <w:sz w:val="22"/>
                <w:shd w:val="clear" w:color="auto" w:fill="FFFFFF"/>
              </w:rPr>
            </w:pPr>
            <w:r w:rsidRPr="00EE03D9">
              <w:rPr>
                <w:rFonts w:ascii="Gill Sans MT" w:hAnsi="Gill Sans MT"/>
                <w:color w:val="auto"/>
                <w:sz w:val="22"/>
                <w:shd w:val="clear" w:color="auto" w:fill="FFFFFF"/>
              </w:rPr>
              <w:t>Smoke/Sanity results</w:t>
            </w:r>
          </w:p>
        </w:tc>
        <w:tc>
          <w:tcPr>
            <w:tcW w:w="1710" w:type="dxa"/>
          </w:tcPr>
          <w:p w14:paraId="7F1C65DC" w14:textId="77777777" w:rsidR="00972B5B" w:rsidRPr="00EE03D9" w:rsidRDefault="00972B5B" w:rsidP="00972B5B">
            <w:pPr>
              <w:pStyle w:val="ChartBodyCopy"/>
              <w:rPr>
                <w:rFonts w:ascii="Gill Sans MT" w:hAnsi="Gill Sans MT"/>
                <w:color w:val="auto"/>
                <w:sz w:val="22"/>
              </w:rPr>
            </w:pPr>
            <w:r w:rsidRPr="00EE03D9">
              <w:rPr>
                <w:rFonts w:ascii="Gill Sans MT" w:hAnsi="Gill Sans MT"/>
                <w:color w:val="auto"/>
                <w:sz w:val="22"/>
              </w:rPr>
              <w:t xml:space="preserve">   </w:t>
            </w:r>
          </w:p>
          <w:p w14:paraId="7F7CA287" w14:textId="77777777" w:rsidR="00972B5B" w:rsidRPr="00EE03D9" w:rsidRDefault="00972B5B" w:rsidP="00972B5B">
            <w:pPr>
              <w:pStyle w:val="SEPTableBodyLIn"/>
              <w:numPr>
                <w:ilvl w:val="0"/>
                <w:numId w:val="11"/>
              </w:numPr>
              <w:ind w:left="361"/>
              <w:rPr>
                <w:color w:val="auto"/>
                <w:sz w:val="22"/>
                <w:szCs w:val="22"/>
                <w:shd w:val="clear" w:color="auto" w:fill="FFFFFF"/>
              </w:rPr>
            </w:pPr>
            <w:r w:rsidRPr="00EE03D9">
              <w:rPr>
                <w:color w:val="auto"/>
                <w:sz w:val="22"/>
                <w:szCs w:val="22"/>
              </w:rPr>
              <w:t>Dev Team, QA/QC Team</w:t>
            </w:r>
          </w:p>
        </w:tc>
        <w:tc>
          <w:tcPr>
            <w:tcW w:w="1080" w:type="dxa"/>
            <w:vAlign w:val="center"/>
          </w:tcPr>
          <w:p w14:paraId="6B740DC0" w14:textId="77777777" w:rsidR="00972B5B" w:rsidRPr="00EE03D9" w:rsidRDefault="00972B5B" w:rsidP="00972B5B">
            <w:pPr>
              <w:spacing w:after="0"/>
              <w:jc w:val="center"/>
              <w:rPr>
                <w:color w:val="auto"/>
                <w:szCs w:val="22"/>
              </w:rPr>
            </w:pPr>
          </w:p>
        </w:tc>
        <w:tc>
          <w:tcPr>
            <w:tcW w:w="1260" w:type="dxa"/>
            <w:vAlign w:val="center"/>
          </w:tcPr>
          <w:p w14:paraId="5E407091" w14:textId="77777777" w:rsidR="00972B5B" w:rsidRPr="00EE03D9" w:rsidRDefault="00972B5B" w:rsidP="00972B5B">
            <w:pPr>
              <w:spacing w:after="0"/>
              <w:jc w:val="center"/>
              <w:rPr>
                <w:color w:val="auto"/>
                <w:szCs w:val="22"/>
              </w:rPr>
            </w:pPr>
          </w:p>
        </w:tc>
        <w:tc>
          <w:tcPr>
            <w:tcW w:w="1170" w:type="dxa"/>
            <w:vAlign w:val="center"/>
          </w:tcPr>
          <w:p w14:paraId="692B4137" w14:textId="77777777" w:rsidR="00972B5B" w:rsidRPr="00EE03D9" w:rsidRDefault="00972B5B" w:rsidP="00972B5B">
            <w:pPr>
              <w:spacing w:after="0"/>
              <w:jc w:val="center"/>
              <w:rPr>
                <w:color w:val="auto"/>
                <w:szCs w:val="22"/>
              </w:rPr>
            </w:pPr>
          </w:p>
        </w:tc>
        <w:tc>
          <w:tcPr>
            <w:tcW w:w="1170" w:type="dxa"/>
            <w:vAlign w:val="center"/>
          </w:tcPr>
          <w:p w14:paraId="3B71D351" w14:textId="77777777" w:rsidR="00972B5B" w:rsidRPr="00EE03D9" w:rsidRDefault="00972B5B" w:rsidP="00972B5B">
            <w:pPr>
              <w:spacing w:after="0"/>
              <w:jc w:val="center"/>
              <w:rPr>
                <w:rFonts w:cstheme="minorHAnsi"/>
                <w:color w:val="auto"/>
                <w:szCs w:val="22"/>
              </w:rPr>
            </w:pPr>
          </w:p>
        </w:tc>
      </w:tr>
      <w:tr w:rsidR="00972B5B" w:rsidRPr="00EE03D9" w14:paraId="58B12A5A" w14:textId="77777777" w:rsidTr="00972B5B">
        <w:trPr>
          <w:trHeight w:val="422"/>
        </w:trPr>
        <w:tc>
          <w:tcPr>
            <w:tcW w:w="540" w:type="dxa"/>
          </w:tcPr>
          <w:p w14:paraId="493AE942" w14:textId="77777777" w:rsidR="00972B5B" w:rsidRPr="00EE03D9" w:rsidRDefault="00972B5B" w:rsidP="00972B5B">
            <w:pPr>
              <w:spacing w:after="0"/>
              <w:jc w:val="center"/>
              <w:rPr>
                <w:bCs/>
                <w:color w:val="auto"/>
                <w:szCs w:val="22"/>
              </w:rPr>
            </w:pPr>
            <w:r w:rsidRPr="00EE03D9">
              <w:rPr>
                <w:bCs/>
                <w:color w:val="auto"/>
                <w:szCs w:val="22"/>
              </w:rPr>
              <w:t>3.5</w:t>
            </w:r>
          </w:p>
        </w:tc>
        <w:tc>
          <w:tcPr>
            <w:tcW w:w="4320" w:type="dxa"/>
          </w:tcPr>
          <w:p w14:paraId="7413563A" w14:textId="77777777" w:rsidR="00972B5B" w:rsidRPr="00EE03D9" w:rsidRDefault="00972B5B" w:rsidP="00C93685">
            <w:pPr>
              <w:pStyle w:val="ChartBodyCopy"/>
              <w:jc w:val="both"/>
              <w:rPr>
                <w:rFonts w:ascii="Gill Sans MT" w:hAnsi="Gill Sans MT"/>
                <w:color w:val="auto"/>
                <w:sz w:val="22"/>
                <w:shd w:val="clear" w:color="auto" w:fill="FFFFFF"/>
              </w:rPr>
            </w:pPr>
            <w:r w:rsidRPr="00EE03D9">
              <w:rPr>
                <w:rFonts w:ascii="Gill Sans MT" w:hAnsi="Gill Sans MT" w:cstheme="minorHAnsi"/>
                <w:b/>
                <w:bCs/>
                <w:color w:val="auto"/>
                <w:sz w:val="22"/>
              </w:rPr>
              <w:t>Closure</w:t>
            </w:r>
            <w:r w:rsidRPr="00EE03D9">
              <w:rPr>
                <w:rFonts w:ascii="Gill Sans MT" w:hAnsi="Gill Sans MT"/>
                <w:color w:val="auto"/>
                <w:sz w:val="22"/>
                <w:shd w:val="clear" w:color="auto" w:fill="FFFFFF"/>
              </w:rPr>
              <w:t>:</w:t>
            </w:r>
          </w:p>
          <w:p w14:paraId="24DFD354" w14:textId="77777777" w:rsidR="00972B5B" w:rsidRPr="00EE03D9" w:rsidRDefault="00972B5B" w:rsidP="006A11FB">
            <w:pPr>
              <w:pStyle w:val="ChartBodyCopy"/>
              <w:numPr>
                <w:ilvl w:val="0"/>
                <w:numId w:val="33"/>
              </w:numPr>
              <w:ind w:left="36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Close the hot fix ticket or task in the issue tracking system (Jira).</w:t>
            </w:r>
          </w:p>
          <w:p w14:paraId="39BAF27E" w14:textId="77777777" w:rsidR="00972B5B" w:rsidRPr="00EE03D9" w:rsidRDefault="00972B5B" w:rsidP="006A11FB">
            <w:pPr>
              <w:pStyle w:val="ChartBodyCopy"/>
              <w:numPr>
                <w:ilvl w:val="0"/>
                <w:numId w:val="33"/>
              </w:numPr>
              <w:ind w:left="361"/>
              <w:jc w:val="both"/>
              <w:rPr>
                <w:rFonts w:ascii="Gill Sans MT" w:hAnsi="Gill Sans MT"/>
                <w:color w:val="auto"/>
                <w:sz w:val="22"/>
                <w:shd w:val="clear" w:color="auto" w:fill="FFFFFF"/>
              </w:rPr>
            </w:pPr>
            <w:r w:rsidRPr="00EE03D9">
              <w:rPr>
                <w:rFonts w:ascii="Gill Sans MT" w:hAnsi="Gill Sans MT"/>
                <w:color w:val="auto"/>
                <w:sz w:val="22"/>
                <w:shd w:val="clear" w:color="auto" w:fill="FFFFFF"/>
              </w:rPr>
              <w:t>Archive the documentation and related artifacts for future reference.</w:t>
            </w:r>
          </w:p>
        </w:tc>
        <w:tc>
          <w:tcPr>
            <w:tcW w:w="2250" w:type="dxa"/>
          </w:tcPr>
          <w:p w14:paraId="53F58F5C" w14:textId="77777777" w:rsidR="00972B5B" w:rsidRPr="00EE03D9" w:rsidRDefault="00972B5B" w:rsidP="00972B5B">
            <w:pPr>
              <w:pStyle w:val="ChartBodyCopy"/>
              <w:ind w:left="1"/>
              <w:rPr>
                <w:rFonts w:ascii="Gill Sans MT" w:hAnsi="Gill Sans MT"/>
                <w:color w:val="auto"/>
                <w:sz w:val="22"/>
                <w:shd w:val="clear" w:color="auto" w:fill="FFFFFF"/>
              </w:rPr>
            </w:pPr>
            <w:r w:rsidRPr="00EE03D9">
              <w:rPr>
                <w:rFonts w:ascii="Gill Sans MT" w:hAnsi="Gill Sans MT"/>
                <w:color w:val="auto"/>
                <w:sz w:val="22"/>
                <w:shd w:val="clear" w:color="auto" w:fill="FFFFFF"/>
              </w:rPr>
              <w:t>Passed Smoke Test</w:t>
            </w:r>
          </w:p>
          <w:p w14:paraId="0E89901F" w14:textId="77777777" w:rsidR="00972B5B" w:rsidRPr="00EE03D9" w:rsidRDefault="00972B5B" w:rsidP="00972B5B">
            <w:pPr>
              <w:pStyle w:val="SEPTableBodyLIn"/>
              <w:numPr>
                <w:ilvl w:val="0"/>
                <w:numId w:val="11"/>
              </w:numPr>
              <w:ind w:left="360"/>
              <w:rPr>
                <w:color w:val="auto"/>
                <w:sz w:val="22"/>
                <w:szCs w:val="22"/>
                <w:shd w:val="clear" w:color="auto" w:fill="FFFFFF"/>
              </w:rPr>
            </w:pPr>
          </w:p>
        </w:tc>
        <w:tc>
          <w:tcPr>
            <w:tcW w:w="3150" w:type="dxa"/>
          </w:tcPr>
          <w:p w14:paraId="4E6AA49E" w14:textId="77777777" w:rsidR="00972B5B" w:rsidRPr="00EE03D9" w:rsidRDefault="00972B5B" w:rsidP="00972B5B">
            <w:pPr>
              <w:pStyle w:val="SEPTableBodyLIn"/>
              <w:ind w:left="0"/>
              <w:rPr>
                <w:color w:val="auto"/>
                <w:sz w:val="22"/>
                <w:szCs w:val="22"/>
              </w:rPr>
            </w:pPr>
            <w:r w:rsidRPr="00EE03D9">
              <w:rPr>
                <w:color w:val="auto"/>
                <w:sz w:val="22"/>
                <w:szCs w:val="22"/>
                <w:shd w:val="clear" w:color="auto" w:fill="FFFFFF"/>
              </w:rPr>
              <w:t>Closed Issue</w:t>
            </w:r>
          </w:p>
        </w:tc>
        <w:tc>
          <w:tcPr>
            <w:tcW w:w="1710" w:type="dxa"/>
          </w:tcPr>
          <w:p w14:paraId="6C3A1371" w14:textId="77777777" w:rsidR="00972B5B" w:rsidRPr="00EE03D9" w:rsidRDefault="00972B5B" w:rsidP="00972B5B">
            <w:pPr>
              <w:pStyle w:val="SEPTableBodyLIn"/>
              <w:numPr>
                <w:ilvl w:val="0"/>
                <w:numId w:val="11"/>
              </w:numPr>
              <w:ind w:left="361"/>
              <w:rPr>
                <w:color w:val="auto"/>
                <w:sz w:val="22"/>
                <w:szCs w:val="22"/>
                <w:shd w:val="clear" w:color="auto" w:fill="FFFFFF"/>
              </w:rPr>
            </w:pPr>
            <w:r w:rsidRPr="00EE03D9">
              <w:rPr>
                <w:color w:val="auto"/>
                <w:sz w:val="22"/>
                <w:szCs w:val="22"/>
                <w:shd w:val="clear" w:color="auto" w:fill="FFFFFF"/>
              </w:rPr>
              <w:t>QA Team, Dev Team</w:t>
            </w:r>
          </w:p>
        </w:tc>
        <w:tc>
          <w:tcPr>
            <w:tcW w:w="1080" w:type="dxa"/>
            <w:vAlign w:val="center"/>
          </w:tcPr>
          <w:p w14:paraId="0B08D249" w14:textId="77777777" w:rsidR="00972B5B" w:rsidRPr="00EE03D9" w:rsidRDefault="00972B5B" w:rsidP="00972B5B">
            <w:pPr>
              <w:spacing w:after="0"/>
              <w:jc w:val="center"/>
              <w:rPr>
                <w:color w:val="auto"/>
                <w:szCs w:val="22"/>
              </w:rPr>
            </w:pPr>
            <w:r w:rsidRPr="00EE03D9">
              <w:rPr>
                <w:color w:val="auto"/>
                <w:szCs w:val="22"/>
              </w:rPr>
              <w:t>Jira</w:t>
            </w:r>
          </w:p>
        </w:tc>
        <w:tc>
          <w:tcPr>
            <w:tcW w:w="1260" w:type="dxa"/>
            <w:vAlign w:val="center"/>
          </w:tcPr>
          <w:p w14:paraId="6C77F449" w14:textId="77777777" w:rsidR="00972B5B" w:rsidRPr="00EE03D9" w:rsidRDefault="00972B5B" w:rsidP="00972B5B">
            <w:pPr>
              <w:spacing w:after="0"/>
              <w:jc w:val="center"/>
              <w:rPr>
                <w:color w:val="auto"/>
                <w:szCs w:val="22"/>
              </w:rPr>
            </w:pPr>
          </w:p>
        </w:tc>
        <w:tc>
          <w:tcPr>
            <w:tcW w:w="1170" w:type="dxa"/>
            <w:vAlign w:val="center"/>
          </w:tcPr>
          <w:p w14:paraId="50E39672" w14:textId="77777777" w:rsidR="00972B5B" w:rsidRPr="00EE03D9" w:rsidRDefault="00972B5B" w:rsidP="00972B5B">
            <w:pPr>
              <w:spacing w:after="0"/>
              <w:jc w:val="center"/>
              <w:rPr>
                <w:color w:val="auto"/>
                <w:szCs w:val="22"/>
              </w:rPr>
            </w:pPr>
          </w:p>
        </w:tc>
        <w:tc>
          <w:tcPr>
            <w:tcW w:w="1170" w:type="dxa"/>
            <w:vAlign w:val="center"/>
          </w:tcPr>
          <w:p w14:paraId="460F6C0E" w14:textId="77777777" w:rsidR="00972B5B" w:rsidRPr="00EE03D9" w:rsidRDefault="00972B5B" w:rsidP="00972B5B">
            <w:pPr>
              <w:spacing w:after="0"/>
              <w:jc w:val="center"/>
              <w:rPr>
                <w:rFonts w:cstheme="minorHAnsi"/>
                <w:color w:val="auto"/>
                <w:szCs w:val="22"/>
              </w:rPr>
            </w:pPr>
          </w:p>
        </w:tc>
      </w:tr>
    </w:tbl>
    <w:p w14:paraId="1FB2B3A9" w14:textId="77777777" w:rsidR="00972B5B" w:rsidRPr="00001AB8" w:rsidRDefault="00972B5B" w:rsidP="00972B5B">
      <w:pPr>
        <w:rPr>
          <w:color w:val="auto"/>
        </w:rPr>
      </w:pPr>
    </w:p>
    <w:p w14:paraId="25A322A1" w14:textId="77777777" w:rsidR="00972B5B" w:rsidRPr="00001AB8" w:rsidRDefault="00972B5B" w:rsidP="006A11FB">
      <w:pPr>
        <w:pStyle w:val="Heading3"/>
        <w:numPr>
          <w:ilvl w:val="2"/>
          <w:numId w:val="31"/>
        </w:numPr>
        <w:rPr>
          <w:b/>
          <w:bCs w:val="0"/>
          <w:color w:val="auto"/>
          <w:sz w:val="24"/>
          <w:szCs w:val="24"/>
        </w:rPr>
      </w:pPr>
      <w:bookmarkStart w:id="22" w:name="_Toc224809335"/>
      <w:r w:rsidRPr="0058033F">
        <w:rPr>
          <w:b/>
          <w:bCs w:val="0"/>
          <w:color w:val="auto"/>
          <w:sz w:val="24"/>
          <w:szCs w:val="24"/>
        </w:rPr>
        <w:t>SQL SERVER DATABASE ADMINISTRATION</w:t>
      </w:r>
      <w:bookmarkEnd w:id="22"/>
    </w:p>
    <w:p w14:paraId="7E7431DB" w14:textId="77777777" w:rsidR="00972B5B" w:rsidRPr="00001AB8" w:rsidRDefault="00972B5B" w:rsidP="00972B5B">
      <w:pPr>
        <w:ind w:left="30"/>
        <w:rPr>
          <w:rFonts w:cstheme="minorHAnsi"/>
          <w:color w:val="auto"/>
          <w:sz w:val="24"/>
          <w:szCs w:val="24"/>
        </w:rPr>
      </w:pPr>
      <w:r w:rsidRPr="00001AB8">
        <w:rPr>
          <w:rFonts w:cstheme="minorHAnsi"/>
          <w:color w:val="auto"/>
          <w:sz w:val="24"/>
          <w:szCs w:val="24"/>
        </w:rPr>
        <w:t>The following table describes each activity of the Sub Process, step – by step</w:t>
      </w:r>
    </w:p>
    <w:tbl>
      <w:tblPr>
        <w:tblStyle w:val="TableGrid"/>
        <w:tblW w:w="16650" w:type="dxa"/>
        <w:tblInd w:w="-995" w:type="dxa"/>
        <w:tblLayout w:type="fixed"/>
        <w:tblLook w:val="04A0" w:firstRow="1" w:lastRow="0" w:firstColumn="1" w:lastColumn="0" w:noHBand="0" w:noVBand="1"/>
      </w:tblPr>
      <w:tblGrid>
        <w:gridCol w:w="540"/>
        <w:gridCol w:w="6750"/>
        <w:gridCol w:w="1170"/>
        <w:gridCol w:w="1080"/>
        <w:gridCol w:w="1530"/>
        <w:gridCol w:w="1350"/>
        <w:gridCol w:w="1800"/>
        <w:gridCol w:w="1260"/>
        <w:gridCol w:w="1170"/>
      </w:tblGrid>
      <w:tr w:rsidR="00972B5B" w:rsidRPr="00DC50EF" w14:paraId="080D8A02" w14:textId="77777777" w:rsidTr="00972B5B">
        <w:trPr>
          <w:trHeight w:val="503"/>
          <w:tblHeader/>
        </w:trPr>
        <w:tc>
          <w:tcPr>
            <w:tcW w:w="540" w:type="dxa"/>
            <w:shd w:val="pct10" w:color="auto" w:fill="auto"/>
            <w:vAlign w:val="center"/>
          </w:tcPr>
          <w:p w14:paraId="4AA9A7AD"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ID</w:t>
            </w:r>
          </w:p>
        </w:tc>
        <w:tc>
          <w:tcPr>
            <w:tcW w:w="6750" w:type="dxa"/>
            <w:shd w:val="pct10" w:color="auto" w:fill="auto"/>
            <w:vAlign w:val="center"/>
          </w:tcPr>
          <w:p w14:paraId="69928145" w14:textId="77777777" w:rsidR="00972B5B" w:rsidRPr="00847D83" w:rsidRDefault="00972B5B" w:rsidP="00847D83">
            <w:pPr>
              <w:spacing w:after="0"/>
              <w:rPr>
                <w:rFonts w:cstheme="minorHAnsi"/>
                <w:b/>
                <w:color w:val="auto"/>
                <w:szCs w:val="22"/>
              </w:rPr>
            </w:pPr>
            <w:r w:rsidRPr="00847D83">
              <w:rPr>
                <w:rFonts w:cstheme="minorHAnsi"/>
                <w:b/>
                <w:color w:val="auto"/>
                <w:szCs w:val="22"/>
              </w:rPr>
              <w:t>Name &amp; Description</w:t>
            </w:r>
          </w:p>
        </w:tc>
        <w:tc>
          <w:tcPr>
            <w:tcW w:w="1170" w:type="dxa"/>
            <w:shd w:val="pct10" w:color="auto" w:fill="auto"/>
            <w:vAlign w:val="center"/>
          </w:tcPr>
          <w:p w14:paraId="347623B6"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Input</w:t>
            </w:r>
          </w:p>
        </w:tc>
        <w:tc>
          <w:tcPr>
            <w:tcW w:w="1080" w:type="dxa"/>
            <w:shd w:val="pct10" w:color="auto" w:fill="auto"/>
            <w:vAlign w:val="center"/>
          </w:tcPr>
          <w:p w14:paraId="3344C952"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Output</w:t>
            </w:r>
          </w:p>
        </w:tc>
        <w:tc>
          <w:tcPr>
            <w:tcW w:w="1530" w:type="dxa"/>
            <w:shd w:val="pct10" w:color="auto" w:fill="auto"/>
            <w:vAlign w:val="center"/>
          </w:tcPr>
          <w:p w14:paraId="70EC1E36"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Responsible</w:t>
            </w:r>
          </w:p>
        </w:tc>
        <w:tc>
          <w:tcPr>
            <w:tcW w:w="1350" w:type="dxa"/>
            <w:shd w:val="pct10" w:color="auto" w:fill="auto"/>
            <w:vAlign w:val="center"/>
          </w:tcPr>
          <w:p w14:paraId="2D4FEC23"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Tools / Systems</w:t>
            </w:r>
          </w:p>
        </w:tc>
        <w:tc>
          <w:tcPr>
            <w:tcW w:w="1800" w:type="dxa"/>
            <w:shd w:val="pct10" w:color="auto" w:fill="auto"/>
            <w:vAlign w:val="center"/>
          </w:tcPr>
          <w:p w14:paraId="6E22D18E"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Reference / Docs. Involved</w:t>
            </w:r>
          </w:p>
        </w:tc>
        <w:tc>
          <w:tcPr>
            <w:tcW w:w="1260" w:type="dxa"/>
            <w:shd w:val="pct10" w:color="auto" w:fill="auto"/>
            <w:vAlign w:val="center"/>
          </w:tcPr>
          <w:p w14:paraId="48CE226E"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Step Timeline</w:t>
            </w:r>
          </w:p>
        </w:tc>
        <w:tc>
          <w:tcPr>
            <w:tcW w:w="1170" w:type="dxa"/>
            <w:shd w:val="pct10" w:color="auto" w:fill="auto"/>
            <w:vAlign w:val="center"/>
          </w:tcPr>
          <w:p w14:paraId="270BBAE4" w14:textId="77777777" w:rsidR="00972B5B" w:rsidRPr="00847D83" w:rsidRDefault="00972B5B" w:rsidP="00972B5B">
            <w:pPr>
              <w:spacing w:after="0"/>
              <w:jc w:val="center"/>
              <w:rPr>
                <w:rFonts w:cstheme="minorHAnsi"/>
                <w:b/>
                <w:color w:val="auto"/>
                <w:szCs w:val="22"/>
              </w:rPr>
            </w:pPr>
            <w:r w:rsidRPr="00847D83">
              <w:rPr>
                <w:rFonts w:cstheme="minorHAnsi"/>
                <w:b/>
                <w:color w:val="auto"/>
                <w:szCs w:val="22"/>
              </w:rPr>
              <w:t>Remarks</w:t>
            </w:r>
          </w:p>
        </w:tc>
      </w:tr>
      <w:tr w:rsidR="00972B5B" w:rsidRPr="00DC50EF" w14:paraId="687D7D4D" w14:textId="77777777" w:rsidTr="00972B5B">
        <w:trPr>
          <w:trHeight w:val="341"/>
        </w:trPr>
        <w:tc>
          <w:tcPr>
            <w:tcW w:w="540" w:type="dxa"/>
            <w:vAlign w:val="center"/>
          </w:tcPr>
          <w:p w14:paraId="0A7425A7"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1</w:t>
            </w:r>
          </w:p>
        </w:tc>
        <w:tc>
          <w:tcPr>
            <w:tcW w:w="6750" w:type="dxa"/>
            <w:vAlign w:val="center"/>
          </w:tcPr>
          <w:p w14:paraId="24D5309E" w14:textId="77777777" w:rsidR="00972B5B" w:rsidRPr="00847D83" w:rsidRDefault="00972B5B" w:rsidP="00847D83">
            <w:pPr>
              <w:autoSpaceDE w:val="0"/>
              <w:autoSpaceDN w:val="0"/>
              <w:adjustRightInd w:val="0"/>
              <w:spacing w:before="240"/>
              <w:rPr>
                <w:color w:val="auto"/>
                <w:szCs w:val="22"/>
              </w:rPr>
            </w:pPr>
            <w:r w:rsidRPr="00847D83">
              <w:rPr>
                <w:rFonts w:eastAsia="Calibri" w:cs="Arial"/>
                <w:b/>
                <w:bCs/>
                <w:color w:val="auto"/>
                <w:szCs w:val="22"/>
              </w:rPr>
              <w:t>Database Design</w:t>
            </w:r>
          </w:p>
        </w:tc>
        <w:tc>
          <w:tcPr>
            <w:tcW w:w="1170" w:type="dxa"/>
            <w:vAlign w:val="center"/>
          </w:tcPr>
          <w:p w14:paraId="21B6D2AD"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080" w:type="dxa"/>
            <w:vAlign w:val="center"/>
          </w:tcPr>
          <w:p w14:paraId="7DBCEFF1"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544DDA20" w14:textId="77777777" w:rsidR="00972B5B" w:rsidRPr="00847D83" w:rsidRDefault="00972B5B" w:rsidP="00972B5B">
            <w:pPr>
              <w:spacing w:after="0"/>
              <w:jc w:val="center"/>
              <w:rPr>
                <w:color w:val="auto"/>
                <w:szCs w:val="22"/>
              </w:rPr>
            </w:pPr>
          </w:p>
        </w:tc>
        <w:tc>
          <w:tcPr>
            <w:tcW w:w="1350" w:type="dxa"/>
            <w:vAlign w:val="center"/>
          </w:tcPr>
          <w:p w14:paraId="49B5D4EB" w14:textId="77777777" w:rsidR="00972B5B" w:rsidRPr="00847D83" w:rsidRDefault="00972B5B" w:rsidP="00972B5B">
            <w:pPr>
              <w:spacing w:after="0"/>
              <w:jc w:val="center"/>
              <w:rPr>
                <w:color w:val="auto"/>
                <w:szCs w:val="22"/>
              </w:rPr>
            </w:pPr>
          </w:p>
        </w:tc>
        <w:tc>
          <w:tcPr>
            <w:tcW w:w="1800" w:type="dxa"/>
            <w:vAlign w:val="center"/>
          </w:tcPr>
          <w:p w14:paraId="5FB6064C" w14:textId="77777777" w:rsidR="00972B5B" w:rsidRPr="00847D83" w:rsidRDefault="00972B5B" w:rsidP="00972B5B">
            <w:pPr>
              <w:spacing w:after="0"/>
              <w:jc w:val="center"/>
              <w:rPr>
                <w:color w:val="auto"/>
                <w:szCs w:val="22"/>
              </w:rPr>
            </w:pPr>
          </w:p>
        </w:tc>
        <w:tc>
          <w:tcPr>
            <w:tcW w:w="1260" w:type="dxa"/>
            <w:vAlign w:val="center"/>
          </w:tcPr>
          <w:p w14:paraId="651C8406" w14:textId="77777777" w:rsidR="00972B5B" w:rsidRPr="00847D83" w:rsidRDefault="00972B5B" w:rsidP="00972B5B">
            <w:pPr>
              <w:spacing w:after="0"/>
              <w:jc w:val="center"/>
              <w:rPr>
                <w:color w:val="auto"/>
                <w:szCs w:val="22"/>
              </w:rPr>
            </w:pPr>
          </w:p>
        </w:tc>
        <w:tc>
          <w:tcPr>
            <w:tcW w:w="1170" w:type="dxa"/>
            <w:vAlign w:val="center"/>
          </w:tcPr>
          <w:p w14:paraId="1201C209" w14:textId="77777777" w:rsidR="00972B5B" w:rsidRPr="00847D83" w:rsidRDefault="00972B5B" w:rsidP="00972B5B">
            <w:pPr>
              <w:spacing w:after="0"/>
              <w:jc w:val="center"/>
              <w:rPr>
                <w:rFonts w:cstheme="minorHAnsi"/>
                <w:color w:val="auto"/>
                <w:szCs w:val="22"/>
              </w:rPr>
            </w:pPr>
          </w:p>
        </w:tc>
      </w:tr>
      <w:tr w:rsidR="00972B5B" w:rsidRPr="00DC50EF" w14:paraId="648E1B5B" w14:textId="77777777" w:rsidTr="00972B5B">
        <w:trPr>
          <w:trHeight w:val="1493"/>
        </w:trPr>
        <w:tc>
          <w:tcPr>
            <w:tcW w:w="540" w:type="dxa"/>
            <w:vAlign w:val="center"/>
          </w:tcPr>
          <w:p w14:paraId="313CEF5B"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1.1</w:t>
            </w:r>
          </w:p>
        </w:tc>
        <w:tc>
          <w:tcPr>
            <w:tcW w:w="6750" w:type="dxa"/>
            <w:vAlign w:val="center"/>
          </w:tcPr>
          <w:p w14:paraId="09B73D9E" w14:textId="77777777" w:rsidR="00972B5B" w:rsidRPr="00847D83" w:rsidRDefault="00972B5B" w:rsidP="00847D83">
            <w:pPr>
              <w:pStyle w:val="ChartBodyCopy"/>
              <w:jc w:val="both"/>
              <w:rPr>
                <w:rFonts w:ascii="Gill Sans MT" w:hAnsi="Gill Sans MT" w:cstheme="minorHAnsi"/>
                <w:b/>
                <w:bCs/>
                <w:color w:val="auto"/>
                <w:sz w:val="22"/>
              </w:rPr>
            </w:pPr>
            <w:r w:rsidRPr="00847D83">
              <w:rPr>
                <w:rFonts w:ascii="Gill Sans MT" w:hAnsi="Gill Sans MT" w:cstheme="minorHAnsi"/>
                <w:b/>
                <w:bCs/>
                <w:color w:val="auto"/>
                <w:sz w:val="22"/>
              </w:rPr>
              <w:t>Requirements Gathering:</w:t>
            </w:r>
          </w:p>
          <w:p w14:paraId="55C39BC8" w14:textId="77777777" w:rsidR="00972B5B" w:rsidRPr="00847D83" w:rsidRDefault="00972B5B" w:rsidP="006A11FB">
            <w:pPr>
              <w:pStyle w:val="ChartBodyCopy"/>
              <w:numPr>
                <w:ilvl w:val="0"/>
                <w:numId w:val="33"/>
              </w:numPr>
              <w:ind w:left="361"/>
              <w:jc w:val="both"/>
              <w:rPr>
                <w:rFonts w:ascii="Gill Sans MT" w:hAnsi="Gill Sans MT"/>
                <w:color w:val="auto"/>
                <w:sz w:val="22"/>
              </w:rPr>
            </w:pPr>
            <w:r w:rsidRPr="00847D83">
              <w:rPr>
                <w:rFonts w:ascii="Gill Sans MT" w:hAnsi="Gill Sans MT"/>
                <w:color w:val="auto"/>
                <w:sz w:val="22"/>
              </w:rPr>
              <w:t>Collaborate with stakeholders to gather and document database requirements.</w:t>
            </w:r>
          </w:p>
          <w:p w14:paraId="4C3C2923" w14:textId="77777777" w:rsidR="00972B5B" w:rsidRPr="00847D83" w:rsidRDefault="00972B5B" w:rsidP="006A11FB">
            <w:pPr>
              <w:pStyle w:val="ChartBodyCopy"/>
              <w:numPr>
                <w:ilvl w:val="0"/>
                <w:numId w:val="33"/>
              </w:numPr>
              <w:ind w:left="361"/>
              <w:jc w:val="both"/>
              <w:rPr>
                <w:rFonts w:ascii="Gill Sans MT" w:hAnsi="Gill Sans MT"/>
                <w:color w:val="auto"/>
                <w:sz w:val="22"/>
              </w:rPr>
            </w:pPr>
            <w:r w:rsidRPr="00847D83">
              <w:rPr>
                <w:rFonts w:ascii="Gill Sans MT" w:hAnsi="Gill Sans MT"/>
                <w:color w:val="auto"/>
                <w:sz w:val="22"/>
              </w:rPr>
              <w:t>Ensure requirements cover data types, relationships, and constraints.</w:t>
            </w:r>
          </w:p>
        </w:tc>
        <w:tc>
          <w:tcPr>
            <w:tcW w:w="1170" w:type="dxa"/>
            <w:vAlign w:val="center"/>
          </w:tcPr>
          <w:p w14:paraId="3B03099E"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7E94CD6F"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2D9A0FC4" w14:textId="77777777" w:rsidR="00972B5B" w:rsidRPr="00847D83" w:rsidRDefault="00972B5B" w:rsidP="00972B5B">
            <w:pPr>
              <w:spacing w:after="0"/>
              <w:jc w:val="center"/>
              <w:rPr>
                <w:color w:val="auto"/>
                <w:szCs w:val="22"/>
              </w:rPr>
            </w:pPr>
            <w:r w:rsidRPr="00847D83">
              <w:rPr>
                <w:color w:val="auto"/>
                <w:szCs w:val="22"/>
              </w:rPr>
              <w:t>Database Administrator, Stakeholders</w:t>
            </w:r>
          </w:p>
        </w:tc>
        <w:tc>
          <w:tcPr>
            <w:tcW w:w="1350" w:type="dxa"/>
            <w:vAlign w:val="center"/>
          </w:tcPr>
          <w:p w14:paraId="0A5B902C" w14:textId="77777777" w:rsidR="00972B5B" w:rsidRPr="00847D83" w:rsidRDefault="00972B5B" w:rsidP="00972B5B">
            <w:pPr>
              <w:spacing w:after="0"/>
              <w:jc w:val="center"/>
              <w:rPr>
                <w:color w:val="auto"/>
                <w:szCs w:val="22"/>
              </w:rPr>
            </w:pPr>
          </w:p>
        </w:tc>
        <w:tc>
          <w:tcPr>
            <w:tcW w:w="1800" w:type="dxa"/>
            <w:vAlign w:val="center"/>
          </w:tcPr>
          <w:p w14:paraId="75B6A3C6" w14:textId="77777777" w:rsidR="00972B5B" w:rsidRPr="00847D83" w:rsidRDefault="00972B5B" w:rsidP="00972B5B">
            <w:pPr>
              <w:spacing w:after="0"/>
              <w:jc w:val="center"/>
              <w:rPr>
                <w:color w:val="auto"/>
                <w:szCs w:val="22"/>
              </w:rPr>
            </w:pPr>
          </w:p>
        </w:tc>
        <w:tc>
          <w:tcPr>
            <w:tcW w:w="1260" w:type="dxa"/>
            <w:vAlign w:val="center"/>
          </w:tcPr>
          <w:p w14:paraId="7AB5E12E" w14:textId="77777777" w:rsidR="00972B5B" w:rsidRPr="00847D83" w:rsidRDefault="00972B5B" w:rsidP="00972B5B">
            <w:pPr>
              <w:spacing w:after="0"/>
              <w:jc w:val="center"/>
              <w:rPr>
                <w:color w:val="auto"/>
                <w:szCs w:val="22"/>
              </w:rPr>
            </w:pPr>
          </w:p>
        </w:tc>
        <w:tc>
          <w:tcPr>
            <w:tcW w:w="1170" w:type="dxa"/>
            <w:vAlign w:val="center"/>
          </w:tcPr>
          <w:p w14:paraId="2E8CA476" w14:textId="77777777" w:rsidR="00972B5B" w:rsidRPr="00847D83" w:rsidRDefault="00972B5B" w:rsidP="00972B5B">
            <w:pPr>
              <w:spacing w:after="0"/>
              <w:jc w:val="center"/>
              <w:rPr>
                <w:rFonts w:cstheme="minorHAnsi"/>
                <w:color w:val="auto"/>
                <w:szCs w:val="22"/>
              </w:rPr>
            </w:pPr>
          </w:p>
        </w:tc>
      </w:tr>
      <w:tr w:rsidR="00972B5B" w:rsidRPr="00DC50EF" w14:paraId="4A1E9968" w14:textId="77777777" w:rsidTr="00972B5B">
        <w:trPr>
          <w:trHeight w:val="1376"/>
        </w:trPr>
        <w:tc>
          <w:tcPr>
            <w:tcW w:w="540" w:type="dxa"/>
            <w:vAlign w:val="center"/>
          </w:tcPr>
          <w:p w14:paraId="3ABC5FC1" w14:textId="77777777" w:rsidR="00972B5B" w:rsidRPr="00847D83" w:rsidRDefault="00972B5B" w:rsidP="00972B5B">
            <w:pPr>
              <w:suppressAutoHyphens w:val="0"/>
              <w:spacing w:after="160" w:line="259" w:lineRule="auto"/>
              <w:contextualSpacing/>
              <w:jc w:val="left"/>
              <w:rPr>
                <w:rFonts w:eastAsia="Calibri" w:cs="Arial"/>
                <w:b/>
                <w:bCs/>
                <w:color w:val="auto"/>
                <w:szCs w:val="22"/>
              </w:rPr>
            </w:pPr>
            <w:r w:rsidRPr="00847D83">
              <w:rPr>
                <w:rFonts w:eastAsia="Calibri" w:cs="Arial"/>
                <w:b/>
                <w:bCs/>
                <w:color w:val="auto"/>
                <w:szCs w:val="22"/>
              </w:rPr>
              <w:t>1.2</w:t>
            </w:r>
          </w:p>
        </w:tc>
        <w:tc>
          <w:tcPr>
            <w:tcW w:w="6750" w:type="dxa"/>
            <w:vAlign w:val="center"/>
          </w:tcPr>
          <w:p w14:paraId="67B245F4"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Schema Design:</w:t>
            </w:r>
          </w:p>
          <w:p w14:paraId="3D328F7C"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Use normalization principles to design database schemas.</w:t>
            </w:r>
          </w:p>
          <w:p w14:paraId="57B76CD3" w14:textId="77777777" w:rsidR="00972B5B" w:rsidRPr="00847D83" w:rsidRDefault="00972B5B" w:rsidP="006A11FB">
            <w:pPr>
              <w:pStyle w:val="ListParagraph"/>
              <w:numPr>
                <w:ilvl w:val="0"/>
                <w:numId w:val="40"/>
              </w:numPr>
              <w:suppressAutoHyphens w:val="0"/>
              <w:ind w:left="339" w:hanging="339"/>
              <w:jc w:val="both"/>
              <w:rPr>
                <w:rFonts w:eastAsia="Calibri" w:cs="Arial"/>
                <w:b/>
                <w:bCs/>
                <w:color w:val="auto"/>
              </w:rPr>
            </w:pPr>
            <w:r w:rsidRPr="00847D83">
              <w:rPr>
                <w:rFonts w:eastAsia="Calibri" w:cs="Arial"/>
                <w:color w:val="auto"/>
              </w:rPr>
              <w:t>Create Entity-Relationship Diagrams (ERDs) to visualize table relationships.</w:t>
            </w:r>
          </w:p>
        </w:tc>
        <w:tc>
          <w:tcPr>
            <w:tcW w:w="1170" w:type="dxa"/>
            <w:vAlign w:val="center"/>
          </w:tcPr>
          <w:p w14:paraId="32D6C042"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739A6323"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04DA3AA4" w14:textId="77777777" w:rsidR="00972B5B" w:rsidRPr="00847D83" w:rsidRDefault="00972B5B" w:rsidP="00972B5B">
            <w:pPr>
              <w:spacing w:after="0"/>
              <w:jc w:val="center"/>
              <w:rPr>
                <w:color w:val="auto"/>
                <w:szCs w:val="22"/>
              </w:rPr>
            </w:pPr>
            <w:r w:rsidRPr="00847D83">
              <w:rPr>
                <w:color w:val="auto"/>
                <w:szCs w:val="22"/>
              </w:rPr>
              <w:t>Database Administrator, Developer</w:t>
            </w:r>
          </w:p>
        </w:tc>
        <w:tc>
          <w:tcPr>
            <w:tcW w:w="1350" w:type="dxa"/>
            <w:vAlign w:val="center"/>
          </w:tcPr>
          <w:p w14:paraId="4308620C" w14:textId="77777777" w:rsidR="00972B5B" w:rsidRPr="00847D83" w:rsidRDefault="00972B5B" w:rsidP="00972B5B">
            <w:pPr>
              <w:spacing w:after="0"/>
              <w:jc w:val="center"/>
              <w:rPr>
                <w:color w:val="auto"/>
                <w:szCs w:val="22"/>
              </w:rPr>
            </w:pPr>
          </w:p>
        </w:tc>
        <w:tc>
          <w:tcPr>
            <w:tcW w:w="1800" w:type="dxa"/>
            <w:vAlign w:val="center"/>
          </w:tcPr>
          <w:p w14:paraId="33A6303D" w14:textId="77777777" w:rsidR="00972B5B" w:rsidRPr="00847D83" w:rsidRDefault="00972B5B" w:rsidP="00972B5B">
            <w:pPr>
              <w:spacing w:after="0"/>
              <w:jc w:val="center"/>
              <w:rPr>
                <w:color w:val="auto"/>
                <w:szCs w:val="22"/>
              </w:rPr>
            </w:pPr>
          </w:p>
        </w:tc>
        <w:tc>
          <w:tcPr>
            <w:tcW w:w="1260" w:type="dxa"/>
            <w:vAlign w:val="center"/>
          </w:tcPr>
          <w:p w14:paraId="099571C0" w14:textId="77777777" w:rsidR="00972B5B" w:rsidRPr="00847D83" w:rsidRDefault="00972B5B" w:rsidP="00972B5B">
            <w:pPr>
              <w:spacing w:after="0"/>
              <w:jc w:val="center"/>
              <w:rPr>
                <w:color w:val="auto"/>
                <w:szCs w:val="22"/>
              </w:rPr>
            </w:pPr>
          </w:p>
        </w:tc>
        <w:tc>
          <w:tcPr>
            <w:tcW w:w="1170" w:type="dxa"/>
            <w:vAlign w:val="center"/>
          </w:tcPr>
          <w:p w14:paraId="45398135" w14:textId="77777777" w:rsidR="00972B5B" w:rsidRPr="00847D83" w:rsidRDefault="00972B5B" w:rsidP="00972B5B">
            <w:pPr>
              <w:spacing w:after="0"/>
              <w:jc w:val="center"/>
              <w:rPr>
                <w:rFonts w:cstheme="minorHAnsi"/>
                <w:color w:val="auto"/>
                <w:szCs w:val="22"/>
              </w:rPr>
            </w:pPr>
          </w:p>
        </w:tc>
      </w:tr>
      <w:tr w:rsidR="00972B5B" w:rsidRPr="00DC50EF" w14:paraId="1300487A" w14:textId="77777777" w:rsidTr="00972B5B">
        <w:trPr>
          <w:trHeight w:val="1737"/>
        </w:trPr>
        <w:tc>
          <w:tcPr>
            <w:tcW w:w="540" w:type="dxa"/>
            <w:vAlign w:val="center"/>
          </w:tcPr>
          <w:p w14:paraId="12F00BBE"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lastRenderedPageBreak/>
              <w:t>1.3</w:t>
            </w:r>
          </w:p>
        </w:tc>
        <w:tc>
          <w:tcPr>
            <w:tcW w:w="6750" w:type="dxa"/>
            <w:vAlign w:val="center"/>
          </w:tcPr>
          <w:p w14:paraId="1DFF2D26" w14:textId="77777777" w:rsidR="00972B5B" w:rsidRPr="006A7286" w:rsidRDefault="00972B5B" w:rsidP="00847D83">
            <w:pPr>
              <w:suppressAutoHyphens w:val="0"/>
              <w:spacing w:after="160" w:line="259" w:lineRule="auto"/>
              <w:contextualSpacing/>
              <w:rPr>
                <w:rFonts w:eastAsia="Calibri" w:cs="Arial"/>
                <w:b/>
                <w:bCs/>
                <w:color w:val="auto"/>
                <w:szCs w:val="22"/>
              </w:rPr>
            </w:pPr>
            <w:r w:rsidRPr="006A7286">
              <w:rPr>
                <w:rFonts w:eastAsia="Calibri" w:cs="Arial"/>
                <w:b/>
                <w:bCs/>
                <w:color w:val="auto"/>
                <w:szCs w:val="22"/>
              </w:rPr>
              <w:t>Indexing:</w:t>
            </w:r>
          </w:p>
          <w:p w14:paraId="6173DC53" w14:textId="77777777" w:rsidR="00972B5B" w:rsidRPr="006A7286" w:rsidRDefault="00972B5B" w:rsidP="006A11FB">
            <w:pPr>
              <w:pStyle w:val="ListParagraph"/>
              <w:numPr>
                <w:ilvl w:val="0"/>
                <w:numId w:val="40"/>
              </w:numPr>
              <w:suppressAutoHyphens w:val="0"/>
              <w:ind w:left="339" w:hanging="339"/>
              <w:jc w:val="both"/>
              <w:rPr>
                <w:rFonts w:eastAsia="Calibri" w:cs="Arial"/>
                <w:color w:val="auto"/>
              </w:rPr>
            </w:pPr>
            <w:r w:rsidRPr="006A7286">
              <w:rPr>
                <w:rFonts w:eastAsia="Calibri" w:cs="Arial"/>
                <w:color w:val="auto"/>
              </w:rPr>
              <w:t>Plan and implement appropriate indexing strategies (e.g., clustering, non-clustering, prefix/postfix indexing) to enhance query performance.</w:t>
            </w:r>
          </w:p>
          <w:p w14:paraId="34D84DF8"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6A7286">
              <w:rPr>
                <w:rFonts w:eastAsia="Calibri" w:cs="Arial"/>
                <w:color w:val="auto"/>
              </w:rPr>
              <w:t>Regularly review and optimize indexes based on query performance statistics.</w:t>
            </w:r>
          </w:p>
        </w:tc>
        <w:tc>
          <w:tcPr>
            <w:tcW w:w="1170" w:type="dxa"/>
            <w:vAlign w:val="center"/>
          </w:tcPr>
          <w:p w14:paraId="6933F98F"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847D83">
              <w:rPr>
                <w:color w:val="auto"/>
              </w:rPr>
              <w:t>Prefix, postfix</w:t>
            </w:r>
          </w:p>
        </w:tc>
        <w:tc>
          <w:tcPr>
            <w:tcW w:w="1080" w:type="dxa"/>
            <w:vAlign w:val="center"/>
          </w:tcPr>
          <w:p w14:paraId="09F9D452"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5052FA72" w14:textId="77777777" w:rsidR="00972B5B" w:rsidRPr="00847D83" w:rsidRDefault="00972B5B" w:rsidP="00972B5B">
            <w:pPr>
              <w:spacing w:after="0"/>
              <w:jc w:val="center"/>
              <w:rPr>
                <w:color w:val="auto"/>
                <w:szCs w:val="22"/>
              </w:rPr>
            </w:pPr>
            <w:r w:rsidRPr="00847D83">
              <w:rPr>
                <w:color w:val="auto"/>
                <w:szCs w:val="22"/>
              </w:rPr>
              <w:t>Database Administrator, Developer</w:t>
            </w:r>
          </w:p>
        </w:tc>
        <w:tc>
          <w:tcPr>
            <w:tcW w:w="1350" w:type="dxa"/>
            <w:vAlign w:val="center"/>
          </w:tcPr>
          <w:p w14:paraId="1A5ECB25" w14:textId="77777777" w:rsidR="00972B5B" w:rsidRPr="00847D83" w:rsidRDefault="00972B5B" w:rsidP="00972B5B">
            <w:pPr>
              <w:spacing w:after="0"/>
              <w:jc w:val="center"/>
              <w:rPr>
                <w:color w:val="auto"/>
                <w:szCs w:val="22"/>
              </w:rPr>
            </w:pPr>
          </w:p>
        </w:tc>
        <w:tc>
          <w:tcPr>
            <w:tcW w:w="1800" w:type="dxa"/>
            <w:vAlign w:val="center"/>
          </w:tcPr>
          <w:p w14:paraId="41A41B37" w14:textId="77777777" w:rsidR="00972B5B" w:rsidRPr="00847D83" w:rsidRDefault="00972B5B" w:rsidP="00972B5B">
            <w:pPr>
              <w:spacing w:after="0"/>
              <w:jc w:val="center"/>
              <w:rPr>
                <w:color w:val="auto"/>
                <w:szCs w:val="22"/>
              </w:rPr>
            </w:pPr>
          </w:p>
        </w:tc>
        <w:tc>
          <w:tcPr>
            <w:tcW w:w="1260" w:type="dxa"/>
            <w:vAlign w:val="center"/>
          </w:tcPr>
          <w:p w14:paraId="4FB4DF7A" w14:textId="77777777" w:rsidR="00972B5B" w:rsidRPr="00847D83" w:rsidRDefault="00972B5B" w:rsidP="00972B5B">
            <w:pPr>
              <w:spacing w:after="0"/>
              <w:jc w:val="center"/>
              <w:rPr>
                <w:color w:val="auto"/>
                <w:szCs w:val="22"/>
              </w:rPr>
            </w:pPr>
          </w:p>
        </w:tc>
        <w:tc>
          <w:tcPr>
            <w:tcW w:w="1170" w:type="dxa"/>
            <w:vAlign w:val="center"/>
          </w:tcPr>
          <w:p w14:paraId="68EE24A2" w14:textId="77777777" w:rsidR="00972B5B" w:rsidRPr="00847D83" w:rsidRDefault="00972B5B" w:rsidP="00972B5B">
            <w:pPr>
              <w:spacing w:after="0"/>
              <w:jc w:val="center"/>
              <w:rPr>
                <w:rFonts w:cstheme="minorHAnsi"/>
                <w:color w:val="auto"/>
                <w:szCs w:val="22"/>
              </w:rPr>
            </w:pPr>
          </w:p>
        </w:tc>
      </w:tr>
      <w:tr w:rsidR="00972B5B" w:rsidRPr="00DC50EF" w14:paraId="5F2F0293" w14:textId="77777777" w:rsidTr="00972B5B">
        <w:trPr>
          <w:trHeight w:val="404"/>
        </w:trPr>
        <w:tc>
          <w:tcPr>
            <w:tcW w:w="540" w:type="dxa"/>
            <w:vAlign w:val="center"/>
          </w:tcPr>
          <w:p w14:paraId="0CE919D6"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2</w:t>
            </w:r>
          </w:p>
        </w:tc>
        <w:tc>
          <w:tcPr>
            <w:tcW w:w="6750" w:type="dxa"/>
            <w:vAlign w:val="center"/>
          </w:tcPr>
          <w:p w14:paraId="6590CBFB" w14:textId="77777777" w:rsidR="00972B5B" w:rsidRPr="00847D83" w:rsidRDefault="00972B5B" w:rsidP="00847D83">
            <w:pPr>
              <w:autoSpaceDE w:val="0"/>
              <w:autoSpaceDN w:val="0"/>
              <w:adjustRightInd w:val="0"/>
              <w:spacing w:before="240"/>
              <w:rPr>
                <w:rFonts w:eastAsia="Calibri" w:cs="Arial"/>
                <w:b/>
                <w:bCs/>
                <w:color w:val="auto"/>
                <w:szCs w:val="22"/>
              </w:rPr>
            </w:pPr>
            <w:r w:rsidRPr="00847D83">
              <w:rPr>
                <w:rFonts w:eastAsia="Calibri" w:cs="Arial"/>
                <w:b/>
                <w:bCs/>
                <w:color w:val="auto"/>
                <w:szCs w:val="22"/>
              </w:rPr>
              <w:t>Database Administration</w:t>
            </w:r>
          </w:p>
        </w:tc>
        <w:tc>
          <w:tcPr>
            <w:tcW w:w="1170" w:type="dxa"/>
            <w:vAlign w:val="center"/>
          </w:tcPr>
          <w:p w14:paraId="7EEE4096"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1530A39F"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0601B83F" w14:textId="77777777" w:rsidR="00972B5B" w:rsidRPr="00847D83" w:rsidRDefault="00972B5B" w:rsidP="00972B5B">
            <w:pPr>
              <w:spacing w:after="0"/>
              <w:jc w:val="center"/>
              <w:rPr>
                <w:color w:val="auto"/>
                <w:szCs w:val="22"/>
              </w:rPr>
            </w:pPr>
          </w:p>
        </w:tc>
        <w:tc>
          <w:tcPr>
            <w:tcW w:w="1350" w:type="dxa"/>
            <w:vAlign w:val="center"/>
          </w:tcPr>
          <w:p w14:paraId="0B06062E" w14:textId="77777777" w:rsidR="00972B5B" w:rsidRPr="00847D83" w:rsidRDefault="00972B5B" w:rsidP="00972B5B">
            <w:pPr>
              <w:spacing w:after="0"/>
              <w:jc w:val="center"/>
              <w:rPr>
                <w:color w:val="auto"/>
                <w:szCs w:val="22"/>
              </w:rPr>
            </w:pPr>
          </w:p>
        </w:tc>
        <w:tc>
          <w:tcPr>
            <w:tcW w:w="1800" w:type="dxa"/>
            <w:vAlign w:val="center"/>
          </w:tcPr>
          <w:p w14:paraId="0127DC85" w14:textId="77777777" w:rsidR="00972B5B" w:rsidRPr="00847D83" w:rsidRDefault="00972B5B" w:rsidP="00972B5B">
            <w:pPr>
              <w:spacing w:after="0"/>
              <w:jc w:val="center"/>
              <w:rPr>
                <w:color w:val="auto"/>
                <w:szCs w:val="22"/>
              </w:rPr>
            </w:pPr>
          </w:p>
        </w:tc>
        <w:tc>
          <w:tcPr>
            <w:tcW w:w="1260" w:type="dxa"/>
            <w:vAlign w:val="center"/>
          </w:tcPr>
          <w:p w14:paraId="71438A91" w14:textId="77777777" w:rsidR="00972B5B" w:rsidRPr="00847D83" w:rsidRDefault="00972B5B" w:rsidP="00972B5B">
            <w:pPr>
              <w:spacing w:after="0"/>
              <w:jc w:val="center"/>
              <w:rPr>
                <w:color w:val="auto"/>
                <w:szCs w:val="22"/>
              </w:rPr>
            </w:pPr>
          </w:p>
        </w:tc>
        <w:tc>
          <w:tcPr>
            <w:tcW w:w="1170" w:type="dxa"/>
            <w:vAlign w:val="center"/>
          </w:tcPr>
          <w:p w14:paraId="4727DBFB" w14:textId="77777777" w:rsidR="00972B5B" w:rsidRPr="00847D83" w:rsidRDefault="00972B5B" w:rsidP="00972B5B">
            <w:pPr>
              <w:spacing w:after="0"/>
              <w:jc w:val="center"/>
              <w:rPr>
                <w:rFonts w:cstheme="minorHAnsi"/>
                <w:color w:val="auto"/>
                <w:szCs w:val="22"/>
              </w:rPr>
            </w:pPr>
          </w:p>
        </w:tc>
      </w:tr>
      <w:tr w:rsidR="00972B5B" w:rsidRPr="00DC50EF" w14:paraId="64D11F2A" w14:textId="77777777" w:rsidTr="00972B5B">
        <w:trPr>
          <w:trHeight w:val="1151"/>
        </w:trPr>
        <w:tc>
          <w:tcPr>
            <w:tcW w:w="540" w:type="dxa"/>
            <w:vAlign w:val="center"/>
          </w:tcPr>
          <w:p w14:paraId="2982ABCD"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2.1</w:t>
            </w:r>
          </w:p>
        </w:tc>
        <w:tc>
          <w:tcPr>
            <w:tcW w:w="6750" w:type="dxa"/>
            <w:vAlign w:val="center"/>
          </w:tcPr>
          <w:p w14:paraId="1505AE9E"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Installation and Configuration:</w:t>
            </w:r>
          </w:p>
          <w:p w14:paraId="1608A065"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Follow the organization's standard procedures for SQL Server, Mongo DB installation and configuration.</w:t>
            </w:r>
          </w:p>
          <w:p w14:paraId="63FDF09F"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Document configuration settings and changes.</w:t>
            </w:r>
          </w:p>
        </w:tc>
        <w:tc>
          <w:tcPr>
            <w:tcW w:w="1170" w:type="dxa"/>
            <w:vAlign w:val="center"/>
          </w:tcPr>
          <w:p w14:paraId="2004EADE"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77B2F7B9"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27D67370"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691753A5" w14:textId="77777777" w:rsidR="00972B5B" w:rsidRPr="00847D83" w:rsidRDefault="00972B5B" w:rsidP="00972B5B">
            <w:pPr>
              <w:spacing w:after="0"/>
              <w:jc w:val="center"/>
              <w:rPr>
                <w:color w:val="auto"/>
                <w:szCs w:val="22"/>
              </w:rPr>
            </w:pPr>
          </w:p>
        </w:tc>
        <w:tc>
          <w:tcPr>
            <w:tcW w:w="1800" w:type="dxa"/>
            <w:vAlign w:val="center"/>
          </w:tcPr>
          <w:p w14:paraId="3EF0D77A" w14:textId="77777777" w:rsidR="00972B5B" w:rsidRPr="00847D83" w:rsidRDefault="00972B5B" w:rsidP="00972B5B">
            <w:pPr>
              <w:spacing w:after="0"/>
              <w:jc w:val="center"/>
              <w:rPr>
                <w:color w:val="auto"/>
                <w:szCs w:val="22"/>
              </w:rPr>
            </w:pPr>
            <w:r w:rsidRPr="00847D83">
              <w:rPr>
                <w:color w:val="auto"/>
                <w:szCs w:val="22"/>
              </w:rPr>
              <w:t>Database SOP</w:t>
            </w:r>
          </w:p>
        </w:tc>
        <w:tc>
          <w:tcPr>
            <w:tcW w:w="1260" w:type="dxa"/>
            <w:vAlign w:val="center"/>
          </w:tcPr>
          <w:p w14:paraId="38874ACC" w14:textId="77777777" w:rsidR="00972B5B" w:rsidRPr="00847D83" w:rsidRDefault="00972B5B" w:rsidP="00972B5B">
            <w:pPr>
              <w:spacing w:after="0"/>
              <w:jc w:val="center"/>
              <w:rPr>
                <w:color w:val="auto"/>
                <w:szCs w:val="22"/>
              </w:rPr>
            </w:pPr>
          </w:p>
        </w:tc>
        <w:tc>
          <w:tcPr>
            <w:tcW w:w="1170" w:type="dxa"/>
            <w:vAlign w:val="center"/>
          </w:tcPr>
          <w:p w14:paraId="394D4808" w14:textId="77777777" w:rsidR="00972B5B" w:rsidRPr="00847D83" w:rsidRDefault="00972B5B" w:rsidP="00972B5B">
            <w:pPr>
              <w:spacing w:after="0"/>
              <w:jc w:val="center"/>
              <w:rPr>
                <w:rFonts w:cstheme="minorHAnsi"/>
                <w:color w:val="auto"/>
                <w:szCs w:val="22"/>
              </w:rPr>
            </w:pPr>
          </w:p>
        </w:tc>
      </w:tr>
      <w:tr w:rsidR="00972B5B" w:rsidRPr="00DC50EF" w14:paraId="37A430E0" w14:textId="77777777" w:rsidTr="00972B5B">
        <w:trPr>
          <w:trHeight w:val="1358"/>
        </w:trPr>
        <w:tc>
          <w:tcPr>
            <w:tcW w:w="540" w:type="dxa"/>
            <w:vAlign w:val="center"/>
          </w:tcPr>
          <w:p w14:paraId="45A57A4E"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2.2</w:t>
            </w:r>
          </w:p>
        </w:tc>
        <w:tc>
          <w:tcPr>
            <w:tcW w:w="6750" w:type="dxa"/>
            <w:vAlign w:val="center"/>
          </w:tcPr>
          <w:p w14:paraId="7851D953"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User Management:</w:t>
            </w:r>
          </w:p>
          <w:p w14:paraId="770B40EE"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Create and manage user accounts and roles.</w:t>
            </w:r>
          </w:p>
          <w:p w14:paraId="05C6ED5D"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Assign appropriate permissions based on the principle of least privilege.</w:t>
            </w:r>
          </w:p>
        </w:tc>
        <w:tc>
          <w:tcPr>
            <w:tcW w:w="1170" w:type="dxa"/>
            <w:vAlign w:val="center"/>
          </w:tcPr>
          <w:p w14:paraId="3B8CC8D9"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23021249"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2184521D"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6C4EE2F9" w14:textId="77777777" w:rsidR="00972B5B" w:rsidRPr="00847D83" w:rsidRDefault="00972B5B" w:rsidP="00972B5B">
            <w:pPr>
              <w:spacing w:after="0"/>
              <w:jc w:val="center"/>
              <w:rPr>
                <w:color w:val="auto"/>
                <w:szCs w:val="22"/>
              </w:rPr>
            </w:pPr>
          </w:p>
        </w:tc>
        <w:tc>
          <w:tcPr>
            <w:tcW w:w="1800" w:type="dxa"/>
            <w:vAlign w:val="center"/>
          </w:tcPr>
          <w:p w14:paraId="29664C64" w14:textId="77777777" w:rsidR="00972B5B" w:rsidRPr="00847D83" w:rsidRDefault="00972B5B" w:rsidP="00972B5B">
            <w:pPr>
              <w:spacing w:after="0"/>
              <w:jc w:val="center"/>
              <w:rPr>
                <w:color w:val="auto"/>
                <w:szCs w:val="22"/>
              </w:rPr>
            </w:pPr>
          </w:p>
        </w:tc>
        <w:tc>
          <w:tcPr>
            <w:tcW w:w="1260" w:type="dxa"/>
            <w:vAlign w:val="center"/>
          </w:tcPr>
          <w:p w14:paraId="548D5B63" w14:textId="77777777" w:rsidR="00972B5B" w:rsidRPr="00847D83" w:rsidRDefault="00972B5B" w:rsidP="00972B5B">
            <w:pPr>
              <w:spacing w:after="0"/>
              <w:jc w:val="center"/>
              <w:rPr>
                <w:color w:val="auto"/>
                <w:szCs w:val="22"/>
              </w:rPr>
            </w:pPr>
          </w:p>
        </w:tc>
        <w:tc>
          <w:tcPr>
            <w:tcW w:w="1170" w:type="dxa"/>
            <w:vAlign w:val="center"/>
          </w:tcPr>
          <w:p w14:paraId="4DF7D49C" w14:textId="77777777" w:rsidR="00972B5B" w:rsidRPr="00847D83" w:rsidRDefault="00972B5B" w:rsidP="00972B5B">
            <w:pPr>
              <w:spacing w:after="0"/>
              <w:jc w:val="center"/>
              <w:rPr>
                <w:rFonts w:cstheme="minorHAnsi"/>
                <w:color w:val="auto"/>
                <w:szCs w:val="22"/>
              </w:rPr>
            </w:pPr>
          </w:p>
        </w:tc>
      </w:tr>
      <w:tr w:rsidR="00972B5B" w:rsidRPr="00DC50EF" w14:paraId="0F631FD7" w14:textId="77777777" w:rsidTr="00972B5B">
        <w:trPr>
          <w:trHeight w:val="1178"/>
        </w:trPr>
        <w:tc>
          <w:tcPr>
            <w:tcW w:w="540" w:type="dxa"/>
            <w:vAlign w:val="center"/>
          </w:tcPr>
          <w:p w14:paraId="30F3D0CD"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2.3</w:t>
            </w:r>
          </w:p>
        </w:tc>
        <w:tc>
          <w:tcPr>
            <w:tcW w:w="6750" w:type="dxa"/>
            <w:vAlign w:val="center"/>
          </w:tcPr>
          <w:p w14:paraId="149E10A2"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Maintenance Tasks:</w:t>
            </w:r>
          </w:p>
          <w:p w14:paraId="0EF0C742"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Regularly perform database maintenance tasks such as updating statistics, rebuilding indexes, and checking database integrity.</w:t>
            </w:r>
          </w:p>
        </w:tc>
        <w:tc>
          <w:tcPr>
            <w:tcW w:w="1170" w:type="dxa"/>
            <w:vAlign w:val="center"/>
          </w:tcPr>
          <w:p w14:paraId="4618EF7D"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45A8774F"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6AF5F6ED"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790ECB25" w14:textId="77777777" w:rsidR="00972B5B" w:rsidRPr="00847D83" w:rsidRDefault="00972B5B" w:rsidP="00972B5B">
            <w:pPr>
              <w:spacing w:after="0"/>
              <w:jc w:val="center"/>
              <w:rPr>
                <w:color w:val="auto"/>
                <w:szCs w:val="22"/>
              </w:rPr>
            </w:pPr>
          </w:p>
        </w:tc>
        <w:tc>
          <w:tcPr>
            <w:tcW w:w="1800" w:type="dxa"/>
            <w:vAlign w:val="center"/>
          </w:tcPr>
          <w:p w14:paraId="47943DC2" w14:textId="77777777" w:rsidR="00972B5B" w:rsidRPr="00847D83" w:rsidRDefault="00972B5B" w:rsidP="00972B5B">
            <w:pPr>
              <w:spacing w:after="0"/>
              <w:jc w:val="center"/>
              <w:rPr>
                <w:color w:val="auto"/>
                <w:szCs w:val="22"/>
              </w:rPr>
            </w:pPr>
          </w:p>
        </w:tc>
        <w:tc>
          <w:tcPr>
            <w:tcW w:w="1260" w:type="dxa"/>
            <w:vAlign w:val="center"/>
          </w:tcPr>
          <w:p w14:paraId="1D1203EF" w14:textId="77777777" w:rsidR="00972B5B" w:rsidRPr="00847D83" w:rsidRDefault="00972B5B" w:rsidP="00972B5B">
            <w:pPr>
              <w:spacing w:after="0"/>
              <w:jc w:val="center"/>
              <w:rPr>
                <w:color w:val="auto"/>
                <w:szCs w:val="22"/>
              </w:rPr>
            </w:pPr>
          </w:p>
        </w:tc>
        <w:tc>
          <w:tcPr>
            <w:tcW w:w="1170" w:type="dxa"/>
            <w:vAlign w:val="center"/>
          </w:tcPr>
          <w:p w14:paraId="572DB41A" w14:textId="77777777" w:rsidR="00972B5B" w:rsidRPr="00847D83" w:rsidRDefault="00972B5B" w:rsidP="00972B5B">
            <w:pPr>
              <w:spacing w:after="0"/>
              <w:jc w:val="center"/>
              <w:rPr>
                <w:rFonts w:cstheme="minorHAnsi"/>
                <w:color w:val="auto"/>
                <w:szCs w:val="22"/>
              </w:rPr>
            </w:pPr>
          </w:p>
        </w:tc>
      </w:tr>
      <w:tr w:rsidR="00972B5B" w:rsidRPr="00DC50EF" w14:paraId="31A17D49" w14:textId="77777777" w:rsidTr="006A7286">
        <w:trPr>
          <w:trHeight w:val="1412"/>
        </w:trPr>
        <w:tc>
          <w:tcPr>
            <w:tcW w:w="540" w:type="dxa"/>
            <w:vAlign w:val="center"/>
          </w:tcPr>
          <w:p w14:paraId="68C93F23"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2.4</w:t>
            </w:r>
          </w:p>
        </w:tc>
        <w:tc>
          <w:tcPr>
            <w:tcW w:w="6750" w:type="dxa"/>
            <w:vAlign w:val="center"/>
          </w:tcPr>
          <w:p w14:paraId="0B881F39" w14:textId="77777777" w:rsidR="00972B5B" w:rsidRPr="006A7286" w:rsidRDefault="00972B5B" w:rsidP="00847D83">
            <w:pPr>
              <w:suppressAutoHyphens w:val="0"/>
              <w:spacing w:after="160" w:line="259" w:lineRule="auto"/>
              <w:contextualSpacing/>
              <w:rPr>
                <w:rFonts w:eastAsia="Calibri" w:cs="Arial"/>
                <w:b/>
                <w:bCs/>
                <w:color w:val="auto"/>
                <w:szCs w:val="22"/>
              </w:rPr>
            </w:pPr>
            <w:r w:rsidRPr="006A7286">
              <w:rPr>
                <w:rFonts w:eastAsia="Calibri" w:cs="Arial"/>
                <w:b/>
                <w:bCs/>
                <w:color w:val="auto"/>
                <w:szCs w:val="22"/>
              </w:rPr>
              <w:t>Monitoring and Alerts:</w:t>
            </w:r>
          </w:p>
          <w:p w14:paraId="00228AB4"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Implement monitoring tools to track database performance, availability, and errors.</w:t>
            </w:r>
          </w:p>
          <w:p w14:paraId="6C4B35E4" w14:textId="5F4BB847" w:rsidR="00972B5B" w:rsidRPr="00F61000"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Configure alerts for critical events and thresholds.</w:t>
            </w:r>
          </w:p>
        </w:tc>
        <w:tc>
          <w:tcPr>
            <w:tcW w:w="1170" w:type="dxa"/>
            <w:vAlign w:val="center"/>
          </w:tcPr>
          <w:p w14:paraId="1C5F51A8"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0FCC6E2E"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30AB8D83"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4060BA46" w14:textId="77777777" w:rsidR="00972B5B" w:rsidRPr="00847D83" w:rsidRDefault="00972B5B" w:rsidP="00972B5B">
            <w:pPr>
              <w:spacing w:after="0"/>
              <w:jc w:val="center"/>
              <w:rPr>
                <w:color w:val="auto"/>
                <w:szCs w:val="22"/>
              </w:rPr>
            </w:pPr>
            <w:r w:rsidRPr="00847D83">
              <w:rPr>
                <w:color w:val="auto"/>
                <w:szCs w:val="22"/>
              </w:rPr>
              <w:t xml:space="preserve">SQL Studio </w:t>
            </w:r>
            <w:proofErr w:type="spellStart"/>
            <w:r w:rsidRPr="00847D83">
              <w:rPr>
                <w:color w:val="auto"/>
                <w:szCs w:val="22"/>
              </w:rPr>
              <w:t>Managemen</w:t>
            </w:r>
            <w:proofErr w:type="spellEnd"/>
            <w:r w:rsidRPr="00847D83">
              <w:rPr>
                <w:color w:val="auto"/>
                <w:szCs w:val="22"/>
              </w:rPr>
              <w:t xml:space="preserve">, </w:t>
            </w:r>
            <w:proofErr w:type="spellStart"/>
            <w:r w:rsidRPr="00847D83">
              <w:rPr>
                <w:color w:val="auto"/>
                <w:szCs w:val="22"/>
              </w:rPr>
              <w:t>RedGate</w:t>
            </w:r>
            <w:proofErr w:type="spellEnd"/>
          </w:p>
        </w:tc>
        <w:tc>
          <w:tcPr>
            <w:tcW w:w="1800" w:type="dxa"/>
            <w:vAlign w:val="center"/>
          </w:tcPr>
          <w:p w14:paraId="59D6E78B" w14:textId="77777777" w:rsidR="00972B5B" w:rsidRPr="00847D83" w:rsidRDefault="00972B5B" w:rsidP="00972B5B">
            <w:pPr>
              <w:spacing w:after="0"/>
              <w:jc w:val="center"/>
              <w:rPr>
                <w:color w:val="auto"/>
                <w:szCs w:val="22"/>
              </w:rPr>
            </w:pPr>
          </w:p>
        </w:tc>
        <w:tc>
          <w:tcPr>
            <w:tcW w:w="1260" w:type="dxa"/>
            <w:vAlign w:val="center"/>
          </w:tcPr>
          <w:p w14:paraId="247DB0B7" w14:textId="77777777" w:rsidR="00972B5B" w:rsidRPr="00847D83" w:rsidRDefault="00972B5B" w:rsidP="00972B5B">
            <w:pPr>
              <w:spacing w:after="0"/>
              <w:jc w:val="center"/>
              <w:rPr>
                <w:color w:val="auto"/>
                <w:szCs w:val="22"/>
              </w:rPr>
            </w:pPr>
          </w:p>
        </w:tc>
        <w:tc>
          <w:tcPr>
            <w:tcW w:w="1170" w:type="dxa"/>
            <w:vAlign w:val="center"/>
          </w:tcPr>
          <w:p w14:paraId="04F12191" w14:textId="77777777" w:rsidR="00972B5B" w:rsidRPr="00847D83" w:rsidRDefault="00972B5B" w:rsidP="00972B5B">
            <w:pPr>
              <w:spacing w:after="0"/>
              <w:jc w:val="center"/>
              <w:rPr>
                <w:rFonts w:cstheme="minorHAnsi"/>
                <w:color w:val="auto"/>
                <w:szCs w:val="22"/>
              </w:rPr>
            </w:pPr>
          </w:p>
        </w:tc>
      </w:tr>
      <w:tr w:rsidR="00972B5B" w:rsidRPr="00DC50EF" w14:paraId="02AB955F" w14:textId="77777777" w:rsidTr="00972B5B">
        <w:trPr>
          <w:trHeight w:val="395"/>
        </w:trPr>
        <w:tc>
          <w:tcPr>
            <w:tcW w:w="540" w:type="dxa"/>
            <w:vAlign w:val="center"/>
          </w:tcPr>
          <w:p w14:paraId="1B50298C" w14:textId="77777777" w:rsidR="00972B5B" w:rsidRPr="00847D83" w:rsidRDefault="00972B5B" w:rsidP="00972B5B">
            <w:pPr>
              <w:autoSpaceDE w:val="0"/>
              <w:autoSpaceDN w:val="0"/>
              <w:adjustRightInd w:val="0"/>
              <w:spacing w:before="240"/>
              <w:rPr>
                <w:rFonts w:eastAsia="Calibri" w:cs="Arial"/>
                <w:b/>
                <w:bCs/>
                <w:color w:val="auto"/>
                <w:szCs w:val="22"/>
              </w:rPr>
            </w:pPr>
            <w:r w:rsidRPr="00847D83">
              <w:rPr>
                <w:rFonts w:eastAsia="Calibri" w:cs="Arial"/>
                <w:b/>
                <w:bCs/>
                <w:color w:val="auto"/>
                <w:szCs w:val="22"/>
              </w:rPr>
              <w:lastRenderedPageBreak/>
              <w:t>3</w:t>
            </w:r>
          </w:p>
        </w:tc>
        <w:tc>
          <w:tcPr>
            <w:tcW w:w="6750" w:type="dxa"/>
            <w:vAlign w:val="center"/>
          </w:tcPr>
          <w:p w14:paraId="6D569308" w14:textId="77777777" w:rsidR="00972B5B" w:rsidRPr="00847D83" w:rsidRDefault="00972B5B" w:rsidP="00847D83">
            <w:pPr>
              <w:autoSpaceDE w:val="0"/>
              <w:autoSpaceDN w:val="0"/>
              <w:adjustRightInd w:val="0"/>
              <w:spacing w:before="240" w:line="259" w:lineRule="auto"/>
              <w:rPr>
                <w:rFonts w:eastAsia="Calibri" w:cs="Arial"/>
                <w:b/>
                <w:bCs/>
                <w:color w:val="auto"/>
                <w:szCs w:val="22"/>
              </w:rPr>
            </w:pPr>
            <w:r w:rsidRPr="00847D83">
              <w:rPr>
                <w:rFonts w:eastAsia="Calibri" w:cs="Arial"/>
                <w:b/>
                <w:bCs/>
                <w:color w:val="auto"/>
                <w:szCs w:val="22"/>
              </w:rPr>
              <w:t>Security Management</w:t>
            </w:r>
          </w:p>
        </w:tc>
        <w:tc>
          <w:tcPr>
            <w:tcW w:w="1170" w:type="dxa"/>
            <w:vAlign w:val="center"/>
          </w:tcPr>
          <w:p w14:paraId="2D539C6F"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7BA511FB"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06AFCB37" w14:textId="77777777" w:rsidR="00972B5B" w:rsidRPr="00847D83" w:rsidRDefault="00972B5B" w:rsidP="00972B5B">
            <w:pPr>
              <w:spacing w:after="0"/>
              <w:jc w:val="center"/>
              <w:rPr>
                <w:color w:val="auto"/>
                <w:szCs w:val="22"/>
              </w:rPr>
            </w:pPr>
          </w:p>
        </w:tc>
        <w:tc>
          <w:tcPr>
            <w:tcW w:w="1350" w:type="dxa"/>
            <w:vAlign w:val="center"/>
          </w:tcPr>
          <w:p w14:paraId="2113A85E" w14:textId="77777777" w:rsidR="00972B5B" w:rsidRPr="00847D83" w:rsidRDefault="00972B5B" w:rsidP="00972B5B">
            <w:pPr>
              <w:spacing w:after="0"/>
              <w:jc w:val="center"/>
              <w:rPr>
                <w:color w:val="auto"/>
                <w:szCs w:val="22"/>
              </w:rPr>
            </w:pPr>
          </w:p>
        </w:tc>
        <w:tc>
          <w:tcPr>
            <w:tcW w:w="1800" w:type="dxa"/>
            <w:vAlign w:val="center"/>
          </w:tcPr>
          <w:p w14:paraId="0A2ED826" w14:textId="77777777" w:rsidR="00972B5B" w:rsidRPr="00847D83" w:rsidRDefault="00972B5B" w:rsidP="00972B5B">
            <w:pPr>
              <w:spacing w:after="0"/>
              <w:jc w:val="center"/>
              <w:rPr>
                <w:color w:val="auto"/>
                <w:szCs w:val="22"/>
              </w:rPr>
            </w:pPr>
          </w:p>
        </w:tc>
        <w:tc>
          <w:tcPr>
            <w:tcW w:w="1260" w:type="dxa"/>
            <w:vAlign w:val="center"/>
          </w:tcPr>
          <w:p w14:paraId="4226CD8C" w14:textId="77777777" w:rsidR="00972B5B" w:rsidRPr="00847D83" w:rsidRDefault="00972B5B" w:rsidP="00972B5B">
            <w:pPr>
              <w:spacing w:after="0"/>
              <w:jc w:val="center"/>
              <w:rPr>
                <w:color w:val="auto"/>
                <w:szCs w:val="22"/>
              </w:rPr>
            </w:pPr>
          </w:p>
        </w:tc>
        <w:tc>
          <w:tcPr>
            <w:tcW w:w="1170" w:type="dxa"/>
            <w:vAlign w:val="center"/>
          </w:tcPr>
          <w:p w14:paraId="65A83FFC" w14:textId="77777777" w:rsidR="00972B5B" w:rsidRPr="00847D83" w:rsidRDefault="00972B5B" w:rsidP="00972B5B">
            <w:pPr>
              <w:spacing w:after="0"/>
              <w:jc w:val="center"/>
              <w:rPr>
                <w:rFonts w:cstheme="minorHAnsi"/>
                <w:color w:val="auto"/>
                <w:szCs w:val="22"/>
              </w:rPr>
            </w:pPr>
          </w:p>
        </w:tc>
      </w:tr>
      <w:tr w:rsidR="00972B5B" w:rsidRPr="00DC50EF" w14:paraId="4F9E625E" w14:textId="77777777" w:rsidTr="00972B5B">
        <w:trPr>
          <w:trHeight w:val="1007"/>
        </w:trPr>
        <w:tc>
          <w:tcPr>
            <w:tcW w:w="540" w:type="dxa"/>
            <w:vAlign w:val="center"/>
          </w:tcPr>
          <w:p w14:paraId="0B8E036E"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3.1</w:t>
            </w:r>
          </w:p>
        </w:tc>
        <w:tc>
          <w:tcPr>
            <w:tcW w:w="6750" w:type="dxa"/>
            <w:vAlign w:val="center"/>
          </w:tcPr>
          <w:p w14:paraId="622642FE"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Authentication and Authorization:</w:t>
            </w:r>
          </w:p>
          <w:p w14:paraId="70E4E54D"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Implement role-based access control (RBAC) for managing permissions.</w:t>
            </w:r>
          </w:p>
        </w:tc>
        <w:tc>
          <w:tcPr>
            <w:tcW w:w="1170" w:type="dxa"/>
            <w:vAlign w:val="center"/>
          </w:tcPr>
          <w:p w14:paraId="183DA021"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0F34CDDC"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77CA296A"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21A3C610" w14:textId="77777777" w:rsidR="00972B5B" w:rsidRPr="00847D83" w:rsidRDefault="00972B5B" w:rsidP="00972B5B">
            <w:pPr>
              <w:spacing w:after="0"/>
              <w:jc w:val="center"/>
              <w:rPr>
                <w:color w:val="auto"/>
                <w:szCs w:val="22"/>
              </w:rPr>
            </w:pPr>
          </w:p>
        </w:tc>
        <w:tc>
          <w:tcPr>
            <w:tcW w:w="1800" w:type="dxa"/>
            <w:vAlign w:val="center"/>
          </w:tcPr>
          <w:p w14:paraId="22F225B6" w14:textId="77777777" w:rsidR="00972B5B" w:rsidRPr="00847D83" w:rsidRDefault="00972B5B" w:rsidP="00972B5B">
            <w:pPr>
              <w:spacing w:after="0"/>
              <w:jc w:val="center"/>
              <w:rPr>
                <w:color w:val="auto"/>
                <w:szCs w:val="22"/>
              </w:rPr>
            </w:pPr>
          </w:p>
        </w:tc>
        <w:tc>
          <w:tcPr>
            <w:tcW w:w="1260" w:type="dxa"/>
            <w:vAlign w:val="center"/>
          </w:tcPr>
          <w:p w14:paraId="3E9D7F0C" w14:textId="77777777" w:rsidR="00972B5B" w:rsidRPr="00847D83" w:rsidRDefault="00972B5B" w:rsidP="00972B5B">
            <w:pPr>
              <w:spacing w:after="0"/>
              <w:jc w:val="center"/>
              <w:rPr>
                <w:color w:val="auto"/>
                <w:szCs w:val="22"/>
              </w:rPr>
            </w:pPr>
          </w:p>
        </w:tc>
        <w:tc>
          <w:tcPr>
            <w:tcW w:w="1170" w:type="dxa"/>
            <w:vAlign w:val="center"/>
          </w:tcPr>
          <w:p w14:paraId="3B1FD796" w14:textId="77777777" w:rsidR="00972B5B" w:rsidRPr="00847D83" w:rsidRDefault="00972B5B" w:rsidP="00972B5B">
            <w:pPr>
              <w:spacing w:after="0"/>
              <w:jc w:val="center"/>
              <w:rPr>
                <w:rFonts w:cstheme="minorHAnsi"/>
                <w:color w:val="auto"/>
                <w:szCs w:val="22"/>
              </w:rPr>
            </w:pPr>
          </w:p>
        </w:tc>
      </w:tr>
      <w:tr w:rsidR="00972B5B" w:rsidRPr="00DC50EF" w14:paraId="3E171115" w14:textId="77777777" w:rsidTr="00972B5B">
        <w:trPr>
          <w:trHeight w:val="1737"/>
        </w:trPr>
        <w:tc>
          <w:tcPr>
            <w:tcW w:w="540" w:type="dxa"/>
            <w:vAlign w:val="center"/>
          </w:tcPr>
          <w:p w14:paraId="0A3097ED"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3.2</w:t>
            </w:r>
          </w:p>
        </w:tc>
        <w:tc>
          <w:tcPr>
            <w:tcW w:w="6750" w:type="dxa"/>
            <w:vAlign w:val="center"/>
          </w:tcPr>
          <w:p w14:paraId="05412888"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Auditing and Compliance:</w:t>
            </w:r>
          </w:p>
          <w:p w14:paraId="2FBC9D2F"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Enable SQL Server Objects auditing features to track access and changes.</w:t>
            </w:r>
          </w:p>
          <w:p w14:paraId="71E6DB41"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Ensure compliance with relevant data protection regulation through Trigger Level.</w:t>
            </w:r>
          </w:p>
        </w:tc>
        <w:tc>
          <w:tcPr>
            <w:tcW w:w="1170" w:type="dxa"/>
            <w:vAlign w:val="center"/>
          </w:tcPr>
          <w:p w14:paraId="40763BE2"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847D83">
              <w:rPr>
                <w:rFonts w:eastAsia="Times New Roman" w:cstheme="minorHAnsi"/>
                <w:color w:val="auto"/>
              </w:rPr>
              <w:t>Triggers</w:t>
            </w:r>
          </w:p>
        </w:tc>
        <w:tc>
          <w:tcPr>
            <w:tcW w:w="1080" w:type="dxa"/>
            <w:vAlign w:val="center"/>
          </w:tcPr>
          <w:p w14:paraId="12E41CE7"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54358E8D"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25AA9FC0" w14:textId="77777777" w:rsidR="00972B5B" w:rsidRPr="00847D83" w:rsidRDefault="00972B5B" w:rsidP="00972B5B">
            <w:pPr>
              <w:spacing w:after="0"/>
              <w:jc w:val="center"/>
              <w:rPr>
                <w:color w:val="auto"/>
                <w:szCs w:val="22"/>
              </w:rPr>
            </w:pPr>
          </w:p>
        </w:tc>
        <w:tc>
          <w:tcPr>
            <w:tcW w:w="1800" w:type="dxa"/>
            <w:vAlign w:val="center"/>
          </w:tcPr>
          <w:p w14:paraId="1DBF4B24" w14:textId="77777777" w:rsidR="00972B5B" w:rsidRPr="00847D83" w:rsidRDefault="00972B5B" w:rsidP="00972B5B">
            <w:pPr>
              <w:spacing w:after="0"/>
              <w:jc w:val="center"/>
              <w:rPr>
                <w:color w:val="auto"/>
                <w:szCs w:val="22"/>
              </w:rPr>
            </w:pPr>
          </w:p>
        </w:tc>
        <w:tc>
          <w:tcPr>
            <w:tcW w:w="1260" w:type="dxa"/>
            <w:vAlign w:val="center"/>
          </w:tcPr>
          <w:p w14:paraId="4EB25501" w14:textId="77777777" w:rsidR="00972B5B" w:rsidRPr="00847D83" w:rsidRDefault="00972B5B" w:rsidP="00972B5B">
            <w:pPr>
              <w:spacing w:after="0"/>
              <w:jc w:val="center"/>
              <w:rPr>
                <w:color w:val="auto"/>
                <w:szCs w:val="22"/>
              </w:rPr>
            </w:pPr>
          </w:p>
        </w:tc>
        <w:tc>
          <w:tcPr>
            <w:tcW w:w="1170" w:type="dxa"/>
            <w:vAlign w:val="center"/>
          </w:tcPr>
          <w:p w14:paraId="2A73F8A8" w14:textId="77777777" w:rsidR="00972B5B" w:rsidRPr="00847D83" w:rsidRDefault="00972B5B" w:rsidP="00972B5B">
            <w:pPr>
              <w:spacing w:after="0"/>
              <w:jc w:val="center"/>
              <w:rPr>
                <w:rFonts w:cstheme="minorHAnsi"/>
                <w:color w:val="auto"/>
                <w:szCs w:val="22"/>
              </w:rPr>
            </w:pPr>
          </w:p>
        </w:tc>
      </w:tr>
      <w:tr w:rsidR="00972B5B" w:rsidRPr="00DC50EF" w14:paraId="56ECA82C" w14:textId="77777777" w:rsidTr="00972B5B">
        <w:trPr>
          <w:trHeight w:val="674"/>
        </w:trPr>
        <w:tc>
          <w:tcPr>
            <w:tcW w:w="540" w:type="dxa"/>
            <w:vAlign w:val="center"/>
          </w:tcPr>
          <w:p w14:paraId="15F73A7B" w14:textId="77777777" w:rsidR="00972B5B" w:rsidRPr="00847D83" w:rsidRDefault="00972B5B" w:rsidP="00972B5B">
            <w:pPr>
              <w:autoSpaceDE w:val="0"/>
              <w:autoSpaceDN w:val="0"/>
              <w:adjustRightInd w:val="0"/>
              <w:spacing w:before="240"/>
              <w:rPr>
                <w:rFonts w:eastAsia="Calibri" w:cs="Arial"/>
                <w:b/>
                <w:bCs/>
                <w:color w:val="auto"/>
                <w:szCs w:val="22"/>
              </w:rPr>
            </w:pPr>
            <w:r w:rsidRPr="00847D83">
              <w:rPr>
                <w:rFonts w:eastAsia="Calibri" w:cs="Arial"/>
                <w:b/>
                <w:bCs/>
                <w:color w:val="auto"/>
                <w:szCs w:val="22"/>
              </w:rPr>
              <w:t>4</w:t>
            </w:r>
          </w:p>
        </w:tc>
        <w:tc>
          <w:tcPr>
            <w:tcW w:w="6750" w:type="dxa"/>
            <w:vAlign w:val="center"/>
          </w:tcPr>
          <w:p w14:paraId="488B5115" w14:textId="77777777" w:rsidR="00972B5B" w:rsidRPr="00847D83" w:rsidRDefault="00972B5B" w:rsidP="00847D83">
            <w:pPr>
              <w:autoSpaceDE w:val="0"/>
              <w:autoSpaceDN w:val="0"/>
              <w:adjustRightInd w:val="0"/>
              <w:spacing w:before="240" w:line="259" w:lineRule="auto"/>
              <w:rPr>
                <w:rFonts w:eastAsia="Calibri" w:cs="Arial"/>
                <w:b/>
                <w:bCs/>
                <w:color w:val="auto"/>
                <w:szCs w:val="22"/>
              </w:rPr>
            </w:pPr>
            <w:r w:rsidRPr="00847D83">
              <w:rPr>
                <w:rFonts w:eastAsia="Calibri" w:cs="Arial"/>
                <w:b/>
                <w:bCs/>
                <w:color w:val="auto"/>
                <w:szCs w:val="22"/>
              </w:rPr>
              <w:t>Data Backup and Recovery</w:t>
            </w:r>
          </w:p>
        </w:tc>
        <w:tc>
          <w:tcPr>
            <w:tcW w:w="1170" w:type="dxa"/>
            <w:vAlign w:val="center"/>
          </w:tcPr>
          <w:p w14:paraId="23B268A6"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0E656FDD"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648136AB" w14:textId="77777777" w:rsidR="00972B5B" w:rsidRPr="00847D83" w:rsidRDefault="00972B5B" w:rsidP="00972B5B">
            <w:pPr>
              <w:spacing w:after="0"/>
              <w:jc w:val="center"/>
              <w:rPr>
                <w:color w:val="auto"/>
                <w:szCs w:val="22"/>
              </w:rPr>
            </w:pPr>
          </w:p>
        </w:tc>
        <w:tc>
          <w:tcPr>
            <w:tcW w:w="1350" w:type="dxa"/>
            <w:vAlign w:val="center"/>
          </w:tcPr>
          <w:p w14:paraId="4C1B1F9A" w14:textId="77777777" w:rsidR="00972B5B" w:rsidRPr="00847D83" w:rsidRDefault="00972B5B" w:rsidP="00972B5B">
            <w:pPr>
              <w:spacing w:after="0"/>
              <w:jc w:val="center"/>
              <w:rPr>
                <w:color w:val="auto"/>
                <w:szCs w:val="22"/>
              </w:rPr>
            </w:pPr>
          </w:p>
        </w:tc>
        <w:tc>
          <w:tcPr>
            <w:tcW w:w="1800" w:type="dxa"/>
            <w:vAlign w:val="center"/>
          </w:tcPr>
          <w:p w14:paraId="47983CD9" w14:textId="77777777" w:rsidR="00972B5B" w:rsidRPr="00847D83" w:rsidRDefault="00972B5B" w:rsidP="00972B5B">
            <w:pPr>
              <w:spacing w:after="0"/>
              <w:jc w:val="center"/>
              <w:rPr>
                <w:color w:val="auto"/>
                <w:szCs w:val="22"/>
              </w:rPr>
            </w:pPr>
          </w:p>
        </w:tc>
        <w:tc>
          <w:tcPr>
            <w:tcW w:w="1260" w:type="dxa"/>
            <w:vAlign w:val="center"/>
          </w:tcPr>
          <w:p w14:paraId="36632BDF" w14:textId="77777777" w:rsidR="00972B5B" w:rsidRPr="00847D83" w:rsidRDefault="00972B5B" w:rsidP="00972B5B">
            <w:pPr>
              <w:spacing w:after="0"/>
              <w:jc w:val="center"/>
              <w:rPr>
                <w:color w:val="auto"/>
                <w:szCs w:val="22"/>
              </w:rPr>
            </w:pPr>
          </w:p>
        </w:tc>
        <w:tc>
          <w:tcPr>
            <w:tcW w:w="1170" w:type="dxa"/>
            <w:vAlign w:val="center"/>
          </w:tcPr>
          <w:p w14:paraId="1596D817" w14:textId="77777777" w:rsidR="00972B5B" w:rsidRPr="00847D83" w:rsidRDefault="00972B5B" w:rsidP="00972B5B">
            <w:pPr>
              <w:spacing w:after="0"/>
              <w:jc w:val="center"/>
              <w:rPr>
                <w:rFonts w:cstheme="minorHAnsi"/>
                <w:color w:val="auto"/>
                <w:szCs w:val="22"/>
              </w:rPr>
            </w:pPr>
          </w:p>
        </w:tc>
      </w:tr>
      <w:tr w:rsidR="00972B5B" w:rsidRPr="00DC50EF" w14:paraId="688B7F45" w14:textId="77777777" w:rsidTr="00972B5B">
        <w:trPr>
          <w:trHeight w:val="908"/>
        </w:trPr>
        <w:tc>
          <w:tcPr>
            <w:tcW w:w="540" w:type="dxa"/>
            <w:vAlign w:val="center"/>
          </w:tcPr>
          <w:p w14:paraId="4FFC7434"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4.1</w:t>
            </w:r>
          </w:p>
        </w:tc>
        <w:tc>
          <w:tcPr>
            <w:tcW w:w="6750" w:type="dxa"/>
            <w:vAlign w:val="center"/>
          </w:tcPr>
          <w:p w14:paraId="2302CF07" w14:textId="77777777" w:rsidR="00972B5B" w:rsidRPr="006A7286" w:rsidRDefault="00972B5B" w:rsidP="00847D83">
            <w:pPr>
              <w:suppressAutoHyphens w:val="0"/>
              <w:spacing w:after="160" w:line="259" w:lineRule="auto"/>
              <w:contextualSpacing/>
              <w:rPr>
                <w:rFonts w:eastAsia="Calibri" w:cs="Arial"/>
                <w:b/>
                <w:bCs/>
                <w:color w:val="auto"/>
                <w:szCs w:val="22"/>
              </w:rPr>
            </w:pPr>
            <w:r w:rsidRPr="006A7286">
              <w:rPr>
                <w:rFonts w:eastAsia="Calibri" w:cs="Arial"/>
                <w:b/>
                <w:bCs/>
                <w:color w:val="auto"/>
                <w:szCs w:val="22"/>
              </w:rPr>
              <w:t>Backup Strategy:</w:t>
            </w:r>
          </w:p>
          <w:p w14:paraId="3DCCF4BE" w14:textId="77777777" w:rsidR="00972B5B" w:rsidRPr="006A7286" w:rsidRDefault="00972B5B" w:rsidP="006A11FB">
            <w:pPr>
              <w:pStyle w:val="ListParagraph"/>
              <w:numPr>
                <w:ilvl w:val="0"/>
                <w:numId w:val="40"/>
              </w:numPr>
              <w:suppressAutoHyphens w:val="0"/>
              <w:ind w:left="339" w:hanging="339"/>
              <w:jc w:val="both"/>
              <w:rPr>
                <w:rFonts w:eastAsia="Calibri" w:cs="Arial"/>
                <w:color w:val="auto"/>
              </w:rPr>
            </w:pPr>
            <w:r w:rsidRPr="006A7286">
              <w:rPr>
                <w:color w:val="auto"/>
              </w:rPr>
              <w:t>Define and document the daily backup strategy, including full backups from 12:00 AM to 12:00 PM, differential backups at 6:00 AM and 6:00 PM, and transaction log backups every 5 minutes.</w:t>
            </w:r>
          </w:p>
          <w:p w14:paraId="7AD5F583" w14:textId="77777777" w:rsidR="00972B5B" w:rsidRPr="006A7286" w:rsidRDefault="00972B5B" w:rsidP="006A11FB">
            <w:pPr>
              <w:pStyle w:val="ListParagraph"/>
              <w:numPr>
                <w:ilvl w:val="0"/>
                <w:numId w:val="40"/>
              </w:numPr>
              <w:suppressAutoHyphens w:val="0"/>
              <w:ind w:left="339" w:hanging="339"/>
              <w:jc w:val="both"/>
              <w:rPr>
                <w:rFonts w:eastAsia="Calibri" w:cs="Arial"/>
                <w:color w:val="auto"/>
              </w:rPr>
            </w:pPr>
            <w:r w:rsidRPr="006A7286">
              <w:rPr>
                <w:rFonts w:eastAsia="Calibri" w:cs="Arial"/>
                <w:color w:val="auto"/>
              </w:rPr>
              <w:t>Schedule regular backups and test restoration procedures periodically.</w:t>
            </w:r>
          </w:p>
        </w:tc>
        <w:tc>
          <w:tcPr>
            <w:tcW w:w="1170" w:type="dxa"/>
            <w:vAlign w:val="center"/>
          </w:tcPr>
          <w:p w14:paraId="7D389048" w14:textId="77777777" w:rsidR="00972B5B" w:rsidRPr="006A7286"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7E04175C"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7E011257"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0A297F6E" w14:textId="77777777" w:rsidR="00972B5B" w:rsidRPr="00847D83" w:rsidRDefault="00972B5B" w:rsidP="00972B5B">
            <w:pPr>
              <w:spacing w:after="0"/>
              <w:jc w:val="center"/>
              <w:rPr>
                <w:color w:val="auto"/>
                <w:szCs w:val="22"/>
              </w:rPr>
            </w:pPr>
          </w:p>
        </w:tc>
        <w:tc>
          <w:tcPr>
            <w:tcW w:w="1800" w:type="dxa"/>
            <w:vAlign w:val="center"/>
          </w:tcPr>
          <w:p w14:paraId="750A611F" w14:textId="77777777" w:rsidR="00972B5B" w:rsidRPr="00847D83" w:rsidRDefault="00972B5B" w:rsidP="00972B5B">
            <w:pPr>
              <w:spacing w:after="0"/>
              <w:jc w:val="center"/>
              <w:rPr>
                <w:color w:val="auto"/>
                <w:szCs w:val="22"/>
              </w:rPr>
            </w:pPr>
          </w:p>
        </w:tc>
        <w:tc>
          <w:tcPr>
            <w:tcW w:w="1260" w:type="dxa"/>
            <w:vAlign w:val="center"/>
          </w:tcPr>
          <w:p w14:paraId="2A3CCB03" w14:textId="77777777" w:rsidR="00972B5B" w:rsidRPr="00847D83" w:rsidRDefault="00972B5B" w:rsidP="00972B5B">
            <w:pPr>
              <w:spacing w:after="0"/>
              <w:jc w:val="center"/>
              <w:rPr>
                <w:color w:val="auto"/>
                <w:szCs w:val="22"/>
              </w:rPr>
            </w:pPr>
          </w:p>
        </w:tc>
        <w:tc>
          <w:tcPr>
            <w:tcW w:w="1170" w:type="dxa"/>
            <w:vAlign w:val="center"/>
          </w:tcPr>
          <w:p w14:paraId="79450987" w14:textId="77777777" w:rsidR="00972B5B" w:rsidRPr="00847D83" w:rsidRDefault="00972B5B" w:rsidP="00972B5B">
            <w:pPr>
              <w:spacing w:after="0"/>
              <w:jc w:val="center"/>
              <w:rPr>
                <w:rFonts w:cstheme="minorHAnsi"/>
                <w:color w:val="auto"/>
                <w:szCs w:val="22"/>
              </w:rPr>
            </w:pPr>
          </w:p>
        </w:tc>
      </w:tr>
      <w:tr w:rsidR="00972B5B" w:rsidRPr="00DC50EF" w14:paraId="2757F793" w14:textId="77777777" w:rsidTr="00972B5B">
        <w:trPr>
          <w:trHeight w:val="1142"/>
        </w:trPr>
        <w:tc>
          <w:tcPr>
            <w:tcW w:w="540" w:type="dxa"/>
            <w:vAlign w:val="center"/>
          </w:tcPr>
          <w:p w14:paraId="4A9E6464"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4.2</w:t>
            </w:r>
          </w:p>
        </w:tc>
        <w:tc>
          <w:tcPr>
            <w:tcW w:w="6750" w:type="dxa"/>
            <w:vAlign w:val="center"/>
          </w:tcPr>
          <w:p w14:paraId="397E2081"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Disaster Recovery Plan:</w:t>
            </w:r>
          </w:p>
          <w:p w14:paraId="36B1B5FA"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Developed disaster recovery site in Lahore office.</w:t>
            </w:r>
          </w:p>
          <w:p w14:paraId="5A9F0BBD"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Perform regular disaster recovery drills to ensure readiness.</w:t>
            </w:r>
          </w:p>
        </w:tc>
        <w:tc>
          <w:tcPr>
            <w:tcW w:w="1170" w:type="dxa"/>
            <w:vAlign w:val="center"/>
          </w:tcPr>
          <w:p w14:paraId="22923C49"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5F1F8234"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56D2DBE2"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724A4284" w14:textId="77777777" w:rsidR="00972B5B" w:rsidRPr="00847D83" w:rsidRDefault="00972B5B" w:rsidP="00972B5B">
            <w:pPr>
              <w:spacing w:after="0"/>
              <w:jc w:val="center"/>
              <w:rPr>
                <w:color w:val="auto"/>
                <w:szCs w:val="22"/>
              </w:rPr>
            </w:pPr>
          </w:p>
        </w:tc>
        <w:tc>
          <w:tcPr>
            <w:tcW w:w="1800" w:type="dxa"/>
            <w:vAlign w:val="center"/>
          </w:tcPr>
          <w:p w14:paraId="25E6C4DB" w14:textId="77777777" w:rsidR="00972B5B" w:rsidRPr="00847D83" w:rsidRDefault="00972B5B" w:rsidP="00972B5B">
            <w:pPr>
              <w:spacing w:after="0"/>
              <w:jc w:val="center"/>
              <w:rPr>
                <w:color w:val="auto"/>
                <w:szCs w:val="22"/>
              </w:rPr>
            </w:pPr>
          </w:p>
        </w:tc>
        <w:tc>
          <w:tcPr>
            <w:tcW w:w="1260" w:type="dxa"/>
            <w:vAlign w:val="center"/>
          </w:tcPr>
          <w:p w14:paraId="211AC5A0" w14:textId="77777777" w:rsidR="00972B5B" w:rsidRPr="00847D83" w:rsidRDefault="00972B5B" w:rsidP="00972B5B">
            <w:pPr>
              <w:spacing w:after="0"/>
              <w:jc w:val="center"/>
              <w:rPr>
                <w:color w:val="auto"/>
                <w:szCs w:val="22"/>
              </w:rPr>
            </w:pPr>
          </w:p>
        </w:tc>
        <w:tc>
          <w:tcPr>
            <w:tcW w:w="1170" w:type="dxa"/>
            <w:vAlign w:val="center"/>
          </w:tcPr>
          <w:p w14:paraId="1B1C4A38" w14:textId="77777777" w:rsidR="00972B5B" w:rsidRPr="00847D83" w:rsidRDefault="00972B5B" w:rsidP="00972B5B">
            <w:pPr>
              <w:spacing w:after="0"/>
              <w:jc w:val="center"/>
              <w:rPr>
                <w:rFonts w:cstheme="minorHAnsi"/>
                <w:color w:val="auto"/>
                <w:szCs w:val="22"/>
              </w:rPr>
            </w:pPr>
          </w:p>
        </w:tc>
      </w:tr>
      <w:tr w:rsidR="00972B5B" w:rsidRPr="00DC50EF" w14:paraId="27966459" w14:textId="77777777" w:rsidTr="00972B5B">
        <w:trPr>
          <w:trHeight w:val="377"/>
        </w:trPr>
        <w:tc>
          <w:tcPr>
            <w:tcW w:w="540" w:type="dxa"/>
            <w:vAlign w:val="center"/>
          </w:tcPr>
          <w:p w14:paraId="74C182D6" w14:textId="77777777" w:rsidR="00972B5B" w:rsidRPr="00847D83" w:rsidRDefault="00972B5B" w:rsidP="00972B5B">
            <w:pPr>
              <w:autoSpaceDE w:val="0"/>
              <w:autoSpaceDN w:val="0"/>
              <w:adjustRightInd w:val="0"/>
              <w:spacing w:before="240"/>
              <w:rPr>
                <w:rFonts w:eastAsia="Calibri" w:cs="Arial"/>
                <w:b/>
                <w:bCs/>
                <w:color w:val="auto"/>
                <w:szCs w:val="22"/>
              </w:rPr>
            </w:pPr>
            <w:r w:rsidRPr="00847D83">
              <w:rPr>
                <w:rFonts w:eastAsia="Calibri" w:cs="Arial"/>
                <w:b/>
                <w:bCs/>
                <w:color w:val="auto"/>
                <w:szCs w:val="22"/>
              </w:rPr>
              <w:t>5</w:t>
            </w:r>
          </w:p>
        </w:tc>
        <w:tc>
          <w:tcPr>
            <w:tcW w:w="6750" w:type="dxa"/>
            <w:vAlign w:val="center"/>
          </w:tcPr>
          <w:p w14:paraId="3EC5540A" w14:textId="77777777" w:rsidR="00972B5B" w:rsidRPr="00847D83" w:rsidRDefault="00972B5B" w:rsidP="00847D83">
            <w:pPr>
              <w:autoSpaceDE w:val="0"/>
              <w:autoSpaceDN w:val="0"/>
              <w:adjustRightInd w:val="0"/>
              <w:spacing w:before="240" w:line="259" w:lineRule="auto"/>
              <w:rPr>
                <w:rFonts w:eastAsia="Calibri" w:cs="Arial"/>
                <w:b/>
                <w:bCs/>
                <w:color w:val="auto"/>
                <w:szCs w:val="22"/>
              </w:rPr>
            </w:pPr>
            <w:r w:rsidRPr="00847D83">
              <w:rPr>
                <w:rFonts w:eastAsia="Calibri" w:cs="Arial"/>
                <w:b/>
                <w:bCs/>
                <w:color w:val="auto"/>
                <w:szCs w:val="22"/>
              </w:rPr>
              <w:t>Performance Tuning</w:t>
            </w:r>
          </w:p>
        </w:tc>
        <w:tc>
          <w:tcPr>
            <w:tcW w:w="1170" w:type="dxa"/>
            <w:vAlign w:val="center"/>
          </w:tcPr>
          <w:p w14:paraId="3335C6B2"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311463F2"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764B071D" w14:textId="77777777" w:rsidR="00972B5B" w:rsidRPr="00847D83" w:rsidRDefault="00972B5B" w:rsidP="00972B5B">
            <w:pPr>
              <w:spacing w:after="0"/>
              <w:jc w:val="center"/>
              <w:rPr>
                <w:color w:val="auto"/>
                <w:szCs w:val="22"/>
              </w:rPr>
            </w:pPr>
          </w:p>
        </w:tc>
        <w:tc>
          <w:tcPr>
            <w:tcW w:w="1350" w:type="dxa"/>
            <w:vAlign w:val="center"/>
          </w:tcPr>
          <w:p w14:paraId="375CD953" w14:textId="77777777" w:rsidR="00972B5B" w:rsidRPr="00847D83" w:rsidRDefault="00972B5B" w:rsidP="00972B5B">
            <w:pPr>
              <w:spacing w:after="0"/>
              <w:jc w:val="center"/>
              <w:rPr>
                <w:color w:val="auto"/>
                <w:szCs w:val="22"/>
              </w:rPr>
            </w:pPr>
          </w:p>
        </w:tc>
        <w:tc>
          <w:tcPr>
            <w:tcW w:w="1800" w:type="dxa"/>
            <w:vAlign w:val="center"/>
          </w:tcPr>
          <w:p w14:paraId="000A0D50" w14:textId="77777777" w:rsidR="00972B5B" w:rsidRPr="00847D83" w:rsidRDefault="00972B5B" w:rsidP="00972B5B">
            <w:pPr>
              <w:spacing w:after="0"/>
              <w:jc w:val="center"/>
              <w:rPr>
                <w:color w:val="auto"/>
                <w:szCs w:val="22"/>
              </w:rPr>
            </w:pPr>
          </w:p>
        </w:tc>
        <w:tc>
          <w:tcPr>
            <w:tcW w:w="1260" w:type="dxa"/>
            <w:vAlign w:val="center"/>
          </w:tcPr>
          <w:p w14:paraId="1CAD6678" w14:textId="77777777" w:rsidR="00972B5B" w:rsidRPr="00847D83" w:rsidRDefault="00972B5B" w:rsidP="00972B5B">
            <w:pPr>
              <w:spacing w:after="0"/>
              <w:jc w:val="center"/>
              <w:rPr>
                <w:color w:val="auto"/>
                <w:szCs w:val="22"/>
              </w:rPr>
            </w:pPr>
          </w:p>
        </w:tc>
        <w:tc>
          <w:tcPr>
            <w:tcW w:w="1170" w:type="dxa"/>
            <w:vAlign w:val="center"/>
          </w:tcPr>
          <w:p w14:paraId="4340CA1C" w14:textId="77777777" w:rsidR="00972B5B" w:rsidRPr="00847D83" w:rsidRDefault="00972B5B" w:rsidP="00972B5B">
            <w:pPr>
              <w:spacing w:after="0"/>
              <w:jc w:val="center"/>
              <w:rPr>
                <w:rFonts w:cstheme="minorHAnsi"/>
                <w:color w:val="auto"/>
                <w:szCs w:val="22"/>
              </w:rPr>
            </w:pPr>
          </w:p>
        </w:tc>
      </w:tr>
      <w:tr w:rsidR="00972B5B" w:rsidRPr="00DC50EF" w14:paraId="76791F02" w14:textId="77777777" w:rsidTr="00972B5B">
        <w:trPr>
          <w:trHeight w:val="1367"/>
        </w:trPr>
        <w:tc>
          <w:tcPr>
            <w:tcW w:w="540" w:type="dxa"/>
            <w:vAlign w:val="center"/>
          </w:tcPr>
          <w:p w14:paraId="4F946B72"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lastRenderedPageBreak/>
              <w:t>5.1</w:t>
            </w:r>
          </w:p>
        </w:tc>
        <w:tc>
          <w:tcPr>
            <w:tcW w:w="6750" w:type="dxa"/>
            <w:vAlign w:val="center"/>
          </w:tcPr>
          <w:p w14:paraId="0BEAC856"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Query Optimization:</w:t>
            </w:r>
          </w:p>
          <w:p w14:paraId="49144F80"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Use SQL Profiler and Query Store to identify slow-running queries.</w:t>
            </w:r>
          </w:p>
          <w:p w14:paraId="2B3ACD8C"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Optimize queries by reviewing execution plans and adjusting indexing strategies.</w:t>
            </w:r>
          </w:p>
        </w:tc>
        <w:tc>
          <w:tcPr>
            <w:tcW w:w="1170" w:type="dxa"/>
            <w:vAlign w:val="center"/>
          </w:tcPr>
          <w:p w14:paraId="09EC4ADB"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4900629D"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2ED3FD93" w14:textId="77777777" w:rsidR="00972B5B" w:rsidRPr="00847D83" w:rsidRDefault="00972B5B" w:rsidP="00972B5B">
            <w:pPr>
              <w:spacing w:after="0"/>
              <w:jc w:val="center"/>
              <w:rPr>
                <w:color w:val="auto"/>
                <w:szCs w:val="22"/>
              </w:rPr>
            </w:pPr>
            <w:r w:rsidRPr="00847D83">
              <w:rPr>
                <w:color w:val="auto"/>
                <w:szCs w:val="22"/>
              </w:rPr>
              <w:t>Database Administrator, Developer</w:t>
            </w:r>
          </w:p>
        </w:tc>
        <w:tc>
          <w:tcPr>
            <w:tcW w:w="1350" w:type="dxa"/>
            <w:vAlign w:val="center"/>
          </w:tcPr>
          <w:p w14:paraId="15B3B065" w14:textId="77777777" w:rsidR="00972B5B" w:rsidRPr="00847D83" w:rsidRDefault="00972B5B" w:rsidP="00972B5B">
            <w:pPr>
              <w:spacing w:after="0"/>
              <w:jc w:val="center"/>
              <w:rPr>
                <w:color w:val="auto"/>
                <w:szCs w:val="22"/>
              </w:rPr>
            </w:pPr>
            <w:r w:rsidRPr="00847D83">
              <w:rPr>
                <w:rFonts w:eastAsia="Calibri" w:cs="Arial"/>
                <w:color w:val="auto"/>
                <w:szCs w:val="22"/>
              </w:rPr>
              <w:t>SQL Profiler, Query Store</w:t>
            </w:r>
          </w:p>
        </w:tc>
        <w:tc>
          <w:tcPr>
            <w:tcW w:w="1800" w:type="dxa"/>
            <w:vAlign w:val="center"/>
          </w:tcPr>
          <w:p w14:paraId="2982CAD0" w14:textId="77777777" w:rsidR="00972B5B" w:rsidRPr="00847D83" w:rsidRDefault="00972B5B" w:rsidP="00972B5B">
            <w:pPr>
              <w:spacing w:after="0"/>
              <w:jc w:val="center"/>
              <w:rPr>
                <w:color w:val="auto"/>
                <w:szCs w:val="22"/>
              </w:rPr>
            </w:pPr>
          </w:p>
        </w:tc>
        <w:tc>
          <w:tcPr>
            <w:tcW w:w="1260" w:type="dxa"/>
            <w:vAlign w:val="center"/>
          </w:tcPr>
          <w:p w14:paraId="19AB6947" w14:textId="77777777" w:rsidR="00972B5B" w:rsidRPr="00847D83" w:rsidRDefault="00972B5B" w:rsidP="00972B5B">
            <w:pPr>
              <w:spacing w:after="0"/>
              <w:jc w:val="center"/>
              <w:rPr>
                <w:color w:val="auto"/>
                <w:szCs w:val="22"/>
              </w:rPr>
            </w:pPr>
          </w:p>
        </w:tc>
        <w:tc>
          <w:tcPr>
            <w:tcW w:w="1170" w:type="dxa"/>
            <w:vAlign w:val="center"/>
          </w:tcPr>
          <w:p w14:paraId="5FF288DB" w14:textId="77777777" w:rsidR="00972B5B" w:rsidRPr="00847D83" w:rsidRDefault="00972B5B" w:rsidP="00972B5B">
            <w:pPr>
              <w:spacing w:after="0"/>
              <w:jc w:val="center"/>
              <w:rPr>
                <w:rFonts w:cstheme="minorHAnsi"/>
                <w:color w:val="auto"/>
                <w:szCs w:val="22"/>
              </w:rPr>
            </w:pPr>
          </w:p>
        </w:tc>
      </w:tr>
      <w:tr w:rsidR="00972B5B" w:rsidRPr="00DC50EF" w14:paraId="4FFD2BA8" w14:textId="77777777" w:rsidTr="00972B5B">
        <w:trPr>
          <w:trHeight w:val="1250"/>
        </w:trPr>
        <w:tc>
          <w:tcPr>
            <w:tcW w:w="540" w:type="dxa"/>
            <w:vAlign w:val="center"/>
          </w:tcPr>
          <w:p w14:paraId="1FA78DAF"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5.2</w:t>
            </w:r>
          </w:p>
        </w:tc>
        <w:tc>
          <w:tcPr>
            <w:tcW w:w="6750" w:type="dxa"/>
            <w:vAlign w:val="center"/>
          </w:tcPr>
          <w:p w14:paraId="79F33316" w14:textId="77777777" w:rsidR="00972B5B" w:rsidRPr="006A7286" w:rsidRDefault="00972B5B" w:rsidP="00847D83">
            <w:pPr>
              <w:suppressAutoHyphens w:val="0"/>
              <w:spacing w:after="160" w:line="259" w:lineRule="auto"/>
              <w:contextualSpacing/>
              <w:rPr>
                <w:rFonts w:eastAsia="Calibri" w:cs="Arial"/>
                <w:b/>
                <w:bCs/>
                <w:color w:val="auto"/>
                <w:szCs w:val="22"/>
              </w:rPr>
            </w:pPr>
            <w:r w:rsidRPr="006A7286">
              <w:rPr>
                <w:rFonts w:eastAsia="Calibri" w:cs="Arial"/>
                <w:b/>
                <w:bCs/>
                <w:color w:val="auto"/>
                <w:szCs w:val="22"/>
              </w:rPr>
              <w:t>Resource Management:</w:t>
            </w:r>
          </w:p>
          <w:p w14:paraId="01FBBBE5"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Monitor and manage resource utilization (CPU, memory, I/O).</w:t>
            </w:r>
          </w:p>
          <w:p w14:paraId="3163FF0F"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Configure “Resource Governor” to allocate resources effectively.</w:t>
            </w:r>
          </w:p>
        </w:tc>
        <w:tc>
          <w:tcPr>
            <w:tcW w:w="1170" w:type="dxa"/>
            <w:vAlign w:val="center"/>
          </w:tcPr>
          <w:p w14:paraId="643CA523"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05981386"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3631AD0F"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2AC8E6D3" w14:textId="77777777" w:rsidR="00972B5B" w:rsidRPr="00847D83" w:rsidRDefault="00972B5B" w:rsidP="00972B5B">
            <w:pPr>
              <w:spacing w:after="0"/>
              <w:jc w:val="center"/>
              <w:rPr>
                <w:color w:val="auto"/>
                <w:szCs w:val="22"/>
              </w:rPr>
            </w:pPr>
            <w:r w:rsidRPr="00847D83">
              <w:rPr>
                <w:rFonts w:eastAsia="Calibri" w:cs="Arial"/>
                <w:color w:val="auto"/>
                <w:szCs w:val="22"/>
              </w:rPr>
              <w:t>Resource Governor</w:t>
            </w:r>
          </w:p>
        </w:tc>
        <w:tc>
          <w:tcPr>
            <w:tcW w:w="1800" w:type="dxa"/>
            <w:vAlign w:val="center"/>
          </w:tcPr>
          <w:p w14:paraId="784C0657" w14:textId="77777777" w:rsidR="00972B5B" w:rsidRPr="00847D83" w:rsidRDefault="00972B5B" w:rsidP="00972B5B">
            <w:pPr>
              <w:spacing w:after="0"/>
              <w:jc w:val="center"/>
              <w:rPr>
                <w:color w:val="auto"/>
                <w:szCs w:val="22"/>
              </w:rPr>
            </w:pPr>
          </w:p>
        </w:tc>
        <w:tc>
          <w:tcPr>
            <w:tcW w:w="1260" w:type="dxa"/>
            <w:vAlign w:val="center"/>
          </w:tcPr>
          <w:p w14:paraId="179C21B5" w14:textId="77777777" w:rsidR="00972B5B" w:rsidRPr="00847D83" w:rsidRDefault="00972B5B" w:rsidP="00972B5B">
            <w:pPr>
              <w:spacing w:after="0"/>
              <w:jc w:val="center"/>
              <w:rPr>
                <w:color w:val="auto"/>
                <w:szCs w:val="22"/>
              </w:rPr>
            </w:pPr>
          </w:p>
        </w:tc>
        <w:tc>
          <w:tcPr>
            <w:tcW w:w="1170" w:type="dxa"/>
            <w:vAlign w:val="center"/>
          </w:tcPr>
          <w:p w14:paraId="5BC5D805" w14:textId="77777777" w:rsidR="00972B5B" w:rsidRPr="00847D83" w:rsidRDefault="00972B5B" w:rsidP="00972B5B">
            <w:pPr>
              <w:spacing w:after="0"/>
              <w:jc w:val="center"/>
              <w:rPr>
                <w:rFonts w:cstheme="minorHAnsi"/>
                <w:color w:val="auto"/>
                <w:szCs w:val="22"/>
              </w:rPr>
            </w:pPr>
          </w:p>
        </w:tc>
      </w:tr>
      <w:tr w:rsidR="00972B5B" w:rsidRPr="00DC50EF" w14:paraId="216FDA0B" w14:textId="77777777" w:rsidTr="00972B5B">
        <w:trPr>
          <w:trHeight w:val="548"/>
        </w:trPr>
        <w:tc>
          <w:tcPr>
            <w:tcW w:w="540" w:type="dxa"/>
            <w:vAlign w:val="center"/>
          </w:tcPr>
          <w:p w14:paraId="3E809ED4" w14:textId="77777777" w:rsidR="00972B5B" w:rsidRPr="00847D83" w:rsidRDefault="00972B5B" w:rsidP="00972B5B">
            <w:pPr>
              <w:autoSpaceDE w:val="0"/>
              <w:autoSpaceDN w:val="0"/>
              <w:adjustRightInd w:val="0"/>
              <w:spacing w:before="240"/>
              <w:rPr>
                <w:rFonts w:eastAsia="Calibri" w:cs="Arial"/>
                <w:b/>
                <w:bCs/>
                <w:color w:val="auto"/>
                <w:szCs w:val="22"/>
              </w:rPr>
            </w:pPr>
            <w:r w:rsidRPr="00847D83">
              <w:rPr>
                <w:rFonts w:eastAsia="Calibri" w:cs="Arial"/>
                <w:b/>
                <w:bCs/>
                <w:color w:val="auto"/>
                <w:szCs w:val="22"/>
              </w:rPr>
              <w:t>6</w:t>
            </w:r>
          </w:p>
        </w:tc>
        <w:tc>
          <w:tcPr>
            <w:tcW w:w="6750" w:type="dxa"/>
            <w:vAlign w:val="center"/>
          </w:tcPr>
          <w:p w14:paraId="6759F9D7" w14:textId="77777777" w:rsidR="00972B5B" w:rsidRPr="00847D83" w:rsidRDefault="00972B5B" w:rsidP="00847D83">
            <w:pPr>
              <w:autoSpaceDE w:val="0"/>
              <w:autoSpaceDN w:val="0"/>
              <w:adjustRightInd w:val="0"/>
              <w:spacing w:before="240" w:line="259" w:lineRule="auto"/>
              <w:rPr>
                <w:rFonts w:eastAsia="Calibri" w:cs="Arial"/>
                <w:b/>
                <w:bCs/>
                <w:color w:val="auto"/>
                <w:szCs w:val="22"/>
              </w:rPr>
            </w:pPr>
            <w:r w:rsidRPr="00847D83">
              <w:rPr>
                <w:rFonts w:eastAsia="Calibri" w:cs="Arial"/>
                <w:b/>
                <w:bCs/>
                <w:color w:val="auto"/>
                <w:szCs w:val="22"/>
              </w:rPr>
              <w:t>Data Disposal and Archival</w:t>
            </w:r>
          </w:p>
        </w:tc>
        <w:tc>
          <w:tcPr>
            <w:tcW w:w="1170" w:type="dxa"/>
            <w:vAlign w:val="center"/>
          </w:tcPr>
          <w:p w14:paraId="01D28A3F"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050E3DE6"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0E695E14" w14:textId="77777777" w:rsidR="00972B5B" w:rsidRPr="00847D83" w:rsidRDefault="00972B5B" w:rsidP="00972B5B">
            <w:pPr>
              <w:spacing w:after="0"/>
              <w:jc w:val="center"/>
              <w:rPr>
                <w:color w:val="auto"/>
                <w:szCs w:val="22"/>
              </w:rPr>
            </w:pPr>
          </w:p>
        </w:tc>
        <w:tc>
          <w:tcPr>
            <w:tcW w:w="1350" w:type="dxa"/>
            <w:vAlign w:val="center"/>
          </w:tcPr>
          <w:p w14:paraId="7B4ACE3D" w14:textId="77777777" w:rsidR="00972B5B" w:rsidRPr="00847D83" w:rsidRDefault="00972B5B" w:rsidP="00972B5B">
            <w:pPr>
              <w:spacing w:after="0"/>
              <w:jc w:val="center"/>
              <w:rPr>
                <w:color w:val="auto"/>
                <w:szCs w:val="22"/>
              </w:rPr>
            </w:pPr>
          </w:p>
        </w:tc>
        <w:tc>
          <w:tcPr>
            <w:tcW w:w="1800" w:type="dxa"/>
            <w:vAlign w:val="center"/>
          </w:tcPr>
          <w:p w14:paraId="7FD6F8D3" w14:textId="77777777" w:rsidR="00972B5B" w:rsidRPr="00847D83" w:rsidRDefault="00972B5B" w:rsidP="00972B5B">
            <w:pPr>
              <w:spacing w:after="0"/>
              <w:jc w:val="center"/>
              <w:rPr>
                <w:color w:val="auto"/>
                <w:szCs w:val="22"/>
              </w:rPr>
            </w:pPr>
          </w:p>
        </w:tc>
        <w:tc>
          <w:tcPr>
            <w:tcW w:w="1260" w:type="dxa"/>
            <w:vAlign w:val="center"/>
          </w:tcPr>
          <w:p w14:paraId="7514A638" w14:textId="77777777" w:rsidR="00972B5B" w:rsidRPr="00847D83" w:rsidRDefault="00972B5B" w:rsidP="00972B5B">
            <w:pPr>
              <w:spacing w:after="0"/>
              <w:jc w:val="center"/>
              <w:rPr>
                <w:color w:val="auto"/>
                <w:szCs w:val="22"/>
              </w:rPr>
            </w:pPr>
          </w:p>
        </w:tc>
        <w:tc>
          <w:tcPr>
            <w:tcW w:w="1170" w:type="dxa"/>
            <w:vAlign w:val="center"/>
          </w:tcPr>
          <w:p w14:paraId="34399E04" w14:textId="77777777" w:rsidR="00972B5B" w:rsidRPr="00847D83" w:rsidRDefault="00972B5B" w:rsidP="00972B5B">
            <w:pPr>
              <w:spacing w:after="0"/>
              <w:jc w:val="center"/>
              <w:rPr>
                <w:rFonts w:cstheme="minorHAnsi"/>
                <w:color w:val="auto"/>
                <w:szCs w:val="22"/>
              </w:rPr>
            </w:pPr>
          </w:p>
        </w:tc>
      </w:tr>
      <w:tr w:rsidR="00972B5B" w:rsidRPr="00DC50EF" w14:paraId="157FCDE1" w14:textId="77777777" w:rsidTr="00972B5B">
        <w:trPr>
          <w:trHeight w:val="1412"/>
        </w:trPr>
        <w:tc>
          <w:tcPr>
            <w:tcW w:w="540" w:type="dxa"/>
            <w:vAlign w:val="center"/>
          </w:tcPr>
          <w:p w14:paraId="5B0CA2A0"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6.1</w:t>
            </w:r>
          </w:p>
        </w:tc>
        <w:tc>
          <w:tcPr>
            <w:tcW w:w="6750" w:type="dxa"/>
            <w:vAlign w:val="center"/>
          </w:tcPr>
          <w:p w14:paraId="0EC7AAAC"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Data Retention Policy:</w:t>
            </w:r>
          </w:p>
          <w:p w14:paraId="1CEB3418"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Define data retention policies based on legal and business requirements.</w:t>
            </w:r>
          </w:p>
          <w:p w14:paraId="063A4B9F"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color w:val="FF0000"/>
              </w:rPr>
              <w:t>Implement automated archival processes for data older than the past two years.</w:t>
            </w:r>
          </w:p>
        </w:tc>
        <w:tc>
          <w:tcPr>
            <w:tcW w:w="1170" w:type="dxa"/>
            <w:vAlign w:val="center"/>
          </w:tcPr>
          <w:p w14:paraId="0573D082"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4712B21D"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3347E6CA"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686DAE92" w14:textId="77777777" w:rsidR="00972B5B" w:rsidRPr="00847D83" w:rsidRDefault="00972B5B" w:rsidP="00972B5B">
            <w:pPr>
              <w:spacing w:after="0"/>
              <w:jc w:val="center"/>
              <w:rPr>
                <w:color w:val="auto"/>
                <w:szCs w:val="22"/>
              </w:rPr>
            </w:pPr>
          </w:p>
        </w:tc>
        <w:tc>
          <w:tcPr>
            <w:tcW w:w="1800" w:type="dxa"/>
            <w:vAlign w:val="center"/>
          </w:tcPr>
          <w:p w14:paraId="52CEF30D" w14:textId="77777777" w:rsidR="00972B5B" w:rsidRPr="00847D83" w:rsidRDefault="00972B5B" w:rsidP="00972B5B">
            <w:pPr>
              <w:spacing w:after="0"/>
              <w:jc w:val="center"/>
              <w:rPr>
                <w:color w:val="auto"/>
                <w:szCs w:val="22"/>
              </w:rPr>
            </w:pPr>
          </w:p>
        </w:tc>
        <w:tc>
          <w:tcPr>
            <w:tcW w:w="1260" w:type="dxa"/>
            <w:vAlign w:val="center"/>
          </w:tcPr>
          <w:p w14:paraId="684F15A8" w14:textId="77777777" w:rsidR="00972B5B" w:rsidRPr="00847D83" w:rsidRDefault="00972B5B" w:rsidP="00972B5B">
            <w:pPr>
              <w:spacing w:after="0"/>
              <w:jc w:val="center"/>
              <w:rPr>
                <w:color w:val="auto"/>
                <w:szCs w:val="22"/>
              </w:rPr>
            </w:pPr>
          </w:p>
        </w:tc>
        <w:tc>
          <w:tcPr>
            <w:tcW w:w="1170" w:type="dxa"/>
            <w:vAlign w:val="center"/>
          </w:tcPr>
          <w:p w14:paraId="3CFEC95D" w14:textId="77777777" w:rsidR="00972B5B" w:rsidRPr="00847D83" w:rsidRDefault="00972B5B" w:rsidP="00972B5B">
            <w:pPr>
              <w:spacing w:after="0"/>
              <w:jc w:val="center"/>
              <w:rPr>
                <w:rFonts w:cstheme="minorHAnsi"/>
                <w:color w:val="auto"/>
                <w:szCs w:val="22"/>
              </w:rPr>
            </w:pPr>
          </w:p>
        </w:tc>
      </w:tr>
      <w:tr w:rsidR="00972B5B" w:rsidRPr="00DC50EF" w14:paraId="14D7F08B" w14:textId="77777777" w:rsidTr="00972B5B">
        <w:trPr>
          <w:trHeight w:val="1737"/>
        </w:trPr>
        <w:tc>
          <w:tcPr>
            <w:tcW w:w="540" w:type="dxa"/>
            <w:vAlign w:val="center"/>
          </w:tcPr>
          <w:p w14:paraId="6309E317" w14:textId="77777777" w:rsidR="00972B5B" w:rsidRPr="00847D83" w:rsidRDefault="00972B5B" w:rsidP="00972B5B">
            <w:pPr>
              <w:spacing w:after="0"/>
              <w:jc w:val="center"/>
              <w:rPr>
                <w:rFonts w:cstheme="minorHAnsi"/>
                <w:color w:val="auto"/>
                <w:szCs w:val="22"/>
              </w:rPr>
            </w:pPr>
            <w:r w:rsidRPr="00847D83">
              <w:rPr>
                <w:rFonts w:cstheme="minorHAnsi"/>
                <w:color w:val="auto"/>
                <w:szCs w:val="22"/>
              </w:rPr>
              <w:t>6.2</w:t>
            </w:r>
          </w:p>
        </w:tc>
        <w:tc>
          <w:tcPr>
            <w:tcW w:w="6750" w:type="dxa"/>
            <w:vAlign w:val="center"/>
          </w:tcPr>
          <w:p w14:paraId="0D59C598" w14:textId="77777777" w:rsidR="00972B5B" w:rsidRPr="00847D83" w:rsidRDefault="00972B5B" w:rsidP="00847D83">
            <w:pPr>
              <w:suppressAutoHyphens w:val="0"/>
              <w:spacing w:after="160" w:line="259" w:lineRule="auto"/>
              <w:contextualSpacing/>
              <w:rPr>
                <w:rFonts w:eastAsia="Calibri" w:cs="Arial"/>
                <w:b/>
                <w:bCs/>
                <w:color w:val="auto"/>
                <w:szCs w:val="22"/>
              </w:rPr>
            </w:pPr>
            <w:r w:rsidRPr="00847D83">
              <w:rPr>
                <w:rFonts w:eastAsia="Calibri" w:cs="Arial"/>
                <w:b/>
                <w:bCs/>
                <w:color w:val="auto"/>
                <w:szCs w:val="22"/>
              </w:rPr>
              <w:t>Secure Data Disposal:</w:t>
            </w:r>
          </w:p>
          <w:p w14:paraId="47FE22B3"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Use secure methods for data disposal, such as dump other objects through triggers.</w:t>
            </w:r>
          </w:p>
          <w:p w14:paraId="7B85F5A1" w14:textId="77777777" w:rsidR="00972B5B" w:rsidRPr="00847D83" w:rsidRDefault="00972B5B" w:rsidP="006A11FB">
            <w:pPr>
              <w:pStyle w:val="ListParagraph"/>
              <w:numPr>
                <w:ilvl w:val="0"/>
                <w:numId w:val="40"/>
              </w:numPr>
              <w:suppressAutoHyphens w:val="0"/>
              <w:ind w:left="339" w:hanging="339"/>
              <w:jc w:val="both"/>
              <w:rPr>
                <w:rFonts w:eastAsia="Calibri" w:cs="Arial"/>
                <w:color w:val="auto"/>
              </w:rPr>
            </w:pPr>
            <w:r w:rsidRPr="00847D83">
              <w:rPr>
                <w:rFonts w:eastAsia="Calibri" w:cs="Arial"/>
                <w:color w:val="auto"/>
              </w:rPr>
              <w:t>Ensure compliance with data protection regulations during data disposal.</w:t>
            </w:r>
          </w:p>
        </w:tc>
        <w:tc>
          <w:tcPr>
            <w:tcW w:w="1170" w:type="dxa"/>
            <w:vAlign w:val="center"/>
          </w:tcPr>
          <w:p w14:paraId="5D2D2210" w14:textId="77777777" w:rsidR="00972B5B" w:rsidRPr="00847D83" w:rsidRDefault="00972B5B" w:rsidP="00972B5B">
            <w:pPr>
              <w:pStyle w:val="ListParagraph"/>
              <w:tabs>
                <w:tab w:val="left" w:pos="525"/>
              </w:tabs>
              <w:autoSpaceDE w:val="0"/>
              <w:autoSpaceDN w:val="0"/>
              <w:adjustRightInd w:val="0"/>
              <w:spacing w:after="0" w:line="240" w:lineRule="auto"/>
              <w:ind w:left="0"/>
              <w:jc w:val="center"/>
              <w:rPr>
                <w:rFonts w:eastAsia="Times New Roman" w:cstheme="minorHAnsi"/>
                <w:color w:val="auto"/>
              </w:rPr>
            </w:pPr>
          </w:p>
        </w:tc>
        <w:tc>
          <w:tcPr>
            <w:tcW w:w="1080" w:type="dxa"/>
            <w:vAlign w:val="center"/>
          </w:tcPr>
          <w:p w14:paraId="2780B454" w14:textId="77777777" w:rsidR="00972B5B" w:rsidRPr="00847D83" w:rsidRDefault="00972B5B" w:rsidP="00972B5B">
            <w:pPr>
              <w:autoSpaceDE w:val="0"/>
              <w:autoSpaceDN w:val="0"/>
              <w:adjustRightInd w:val="0"/>
              <w:spacing w:after="0"/>
              <w:jc w:val="center"/>
              <w:rPr>
                <w:rFonts w:cstheme="minorHAnsi"/>
                <w:color w:val="auto"/>
                <w:szCs w:val="22"/>
              </w:rPr>
            </w:pPr>
          </w:p>
        </w:tc>
        <w:tc>
          <w:tcPr>
            <w:tcW w:w="1530" w:type="dxa"/>
            <w:vAlign w:val="center"/>
          </w:tcPr>
          <w:p w14:paraId="0F92BF4E" w14:textId="77777777" w:rsidR="00972B5B" w:rsidRPr="00847D83" w:rsidRDefault="00972B5B" w:rsidP="00972B5B">
            <w:pPr>
              <w:spacing w:after="0"/>
              <w:jc w:val="center"/>
              <w:rPr>
                <w:color w:val="auto"/>
                <w:szCs w:val="22"/>
              </w:rPr>
            </w:pPr>
            <w:r w:rsidRPr="00847D83">
              <w:rPr>
                <w:color w:val="auto"/>
                <w:szCs w:val="22"/>
              </w:rPr>
              <w:t>Database Administrator</w:t>
            </w:r>
          </w:p>
        </w:tc>
        <w:tc>
          <w:tcPr>
            <w:tcW w:w="1350" w:type="dxa"/>
            <w:vAlign w:val="center"/>
          </w:tcPr>
          <w:p w14:paraId="0BC1BD13" w14:textId="77777777" w:rsidR="00972B5B" w:rsidRPr="00847D83" w:rsidRDefault="00972B5B" w:rsidP="00972B5B">
            <w:pPr>
              <w:spacing w:after="0"/>
              <w:jc w:val="center"/>
              <w:rPr>
                <w:color w:val="auto"/>
                <w:szCs w:val="22"/>
              </w:rPr>
            </w:pPr>
          </w:p>
        </w:tc>
        <w:tc>
          <w:tcPr>
            <w:tcW w:w="1800" w:type="dxa"/>
            <w:vAlign w:val="center"/>
          </w:tcPr>
          <w:p w14:paraId="227F3C0D" w14:textId="77777777" w:rsidR="00972B5B" w:rsidRPr="00847D83" w:rsidRDefault="00972B5B" w:rsidP="00972B5B">
            <w:pPr>
              <w:spacing w:after="0"/>
              <w:jc w:val="center"/>
              <w:rPr>
                <w:color w:val="auto"/>
                <w:szCs w:val="22"/>
              </w:rPr>
            </w:pPr>
          </w:p>
        </w:tc>
        <w:tc>
          <w:tcPr>
            <w:tcW w:w="1260" w:type="dxa"/>
            <w:vAlign w:val="center"/>
          </w:tcPr>
          <w:p w14:paraId="062F7067" w14:textId="77777777" w:rsidR="00972B5B" w:rsidRPr="00847D83" w:rsidRDefault="00972B5B" w:rsidP="00972B5B">
            <w:pPr>
              <w:spacing w:after="0"/>
              <w:jc w:val="center"/>
              <w:rPr>
                <w:color w:val="auto"/>
                <w:szCs w:val="22"/>
              </w:rPr>
            </w:pPr>
          </w:p>
        </w:tc>
        <w:tc>
          <w:tcPr>
            <w:tcW w:w="1170" w:type="dxa"/>
            <w:vAlign w:val="center"/>
          </w:tcPr>
          <w:p w14:paraId="64F7E34D" w14:textId="77777777" w:rsidR="00972B5B" w:rsidRPr="00847D83" w:rsidRDefault="00972B5B" w:rsidP="00972B5B">
            <w:pPr>
              <w:spacing w:after="0"/>
              <w:jc w:val="center"/>
              <w:rPr>
                <w:rFonts w:cstheme="minorHAnsi"/>
                <w:color w:val="auto"/>
                <w:szCs w:val="22"/>
              </w:rPr>
            </w:pPr>
          </w:p>
        </w:tc>
      </w:tr>
    </w:tbl>
    <w:p w14:paraId="3B33C9BB" w14:textId="77777777" w:rsidR="00972B5B" w:rsidRDefault="00972B5B" w:rsidP="00972B5B">
      <w:pPr>
        <w:rPr>
          <w:color w:val="auto"/>
        </w:rPr>
      </w:pPr>
    </w:p>
    <w:p w14:paraId="4CCEDE7A" w14:textId="77777777" w:rsidR="00972B5B" w:rsidRPr="00001AB8" w:rsidRDefault="00972B5B" w:rsidP="006A11FB">
      <w:pPr>
        <w:pStyle w:val="Heading3"/>
        <w:numPr>
          <w:ilvl w:val="2"/>
          <w:numId w:val="31"/>
        </w:numPr>
        <w:rPr>
          <w:b/>
          <w:bCs w:val="0"/>
          <w:color w:val="auto"/>
          <w:sz w:val="24"/>
          <w:szCs w:val="24"/>
        </w:rPr>
      </w:pPr>
      <w:bookmarkStart w:id="23" w:name="_Toc224809336"/>
      <w:r>
        <w:rPr>
          <w:b/>
          <w:bCs w:val="0"/>
          <w:color w:val="auto"/>
          <w:sz w:val="24"/>
          <w:szCs w:val="24"/>
        </w:rPr>
        <w:t>IT SUPPORT SERVICES</w:t>
      </w:r>
      <w:bookmarkEnd w:id="23"/>
    </w:p>
    <w:p w14:paraId="3739DC77" w14:textId="4E47FEC9" w:rsidR="00972B5B" w:rsidRDefault="00972B5B" w:rsidP="00972B5B">
      <w:pPr>
        <w:ind w:left="30"/>
        <w:rPr>
          <w:rFonts w:cstheme="minorHAnsi"/>
          <w:color w:val="auto"/>
          <w:sz w:val="24"/>
          <w:szCs w:val="24"/>
        </w:rPr>
      </w:pPr>
      <w:r w:rsidRPr="00001AB8">
        <w:rPr>
          <w:rFonts w:cstheme="minorHAnsi"/>
          <w:color w:val="auto"/>
          <w:sz w:val="24"/>
          <w:szCs w:val="24"/>
        </w:rPr>
        <w:t>The following table describes each activity of the Sub Process, step – by step</w:t>
      </w:r>
    </w:p>
    <w:tbl>
      <w:tblPr>
        <w:tblStyle w:val="TableGrid"/>
        <w:tblW w:w="16516" w:type="dxa"/>
        <w:tblInd w:w="-905" w:type="dxa"/>
        <w:tblLayout w:type="fixed"/>
        <w:tblLook w:val="04A0" w:firstRow="1" w:lastRow="0" w:firstColumn="1" w:lastColumn="0" w:noHBand="0" w:noVBand="1"/>
      </w:tblPr>
      <w:tblGrid>
        <w:gridCol w:w="540"/>
        <w:gridCol w:w="6660"/>
        <w:gridCol w:w="1170"/>
        <w:gridCol w:w="1170"/>
        <w:gridCol w:w="1440"/>
        <w:gridCol w:w="1350"/>
        <w:gridCol w:w="1800"/>
        <w:gridCol w:w="1170"/>
        <w:gridCol w:w="1216"/>
      </w:tblGrid>
      <w:tr w:rsidR="006A7286" w:rsidRPr="00EE03D9" w14:paraId="729DA25B" w14:textId="77777777" w:rsidTr="006A7286">
        <w:trPr>
          <w:trHeight w:val="503"/>
        </w:trPr>
        <w:tc>
          <w:tcPr>
            <w:tcW w:w="540" w:type="dxa"/>
          </w:tcPr>
          <w:p w14:paraId="65DAB3FB"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lastRenderedPageBreak/>
              <w:t>ID</w:t>
            </w:r>
          </w:p>
        </w:tc>
        <w:tc>
          <w:tcPr>
            <w:tcW w:w="6660" w:type="dxa"/>
          </w:tcPr>
          <w:p w14:paraId="123786CB"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Name &amp; Description</w:t>
            </w:r>
          </w:p>
        </w:tc>
        <w:tc>
          <w:tcPr>
            <w:tcW w:w="1170" w:type="dxa"/>
          </w:tcPr>
          <w:p w14:paraId="773ACEB8"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Input</w:t>
            </w:r>
          </w:p>
        </w:tc>
        <w:tc>
          <w:tcPr>
            <w:tcW w:w="1170" w:type="dxa"/>
          </w:tcPr>
          <w:p w14:paraId="261952CB"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Output</w:t>
            </w:r>
          </w:p>
        </w:tc>
        <w:tc>
          <w:tcPr>
            <w:tcW w:w="1440" w:type="dxa"/>
          </w:tcPr>
          <w:p w14:paraId="348A0998"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Responsible</w:t>
            </w:r>
          </w:p>
        </w:tc>
        <w:tc>
          <w:tcPr>
            <w:tcW w:w="1350" w:type="dxa"/>
          </w:tcPr>
          <w:p w14:paraId="2E9EC983"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Tools / Systems</w:t>
            </w:r>
          </w:p>
        </w:tc>
        <w:tc>
          <w:tcPr>
            <w:tcW w:w="1800" w:type="dxa"/>
          </w:tcPr>
          <w:p w14:paraId="1CA57066"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Reference / Docs. Involved</w:t>
            </w:r>
          </w:p>
        </w:tc>
        <w:tc>
          <w:tcPr>
            <w:tcW w:w="1170" w:type="dxa"/>
          </w:tcPr>
          <w:p w14:paraId="11D5A950"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Step Timeline</w:t>
            </w:r>
          </w:p>
        </w:tc>
        <w:tc>
          <w:tcPr>
            <w:tcW w:w="1216" w:type="dxa"/>
          </w:tcPr>
          <w:p w14:paraId="4CCD14A3" w14:textId="77777777" w:rsidR="006A7286" w:rsidRPr="00EE03D9" w:rsidRDefault="006A7286" w:rsidP="00B0442A">
            <w:pPr>
              <w:spacing w:after="0"/>
              <w:jc w:val="center"/>
              <w:rPr>
                <w:rFonts w:cstheme="minorHAnsi"/>
                <w:b/>
                <w:color w:val="auto"/>
                <w:szCs w:val="22"/>
              </w:rPr>
            </w:pPr>
            <w:r w:rsidRPr="00EE03D9">
              <w:rPr>
                <w:rFonts w:cstheme="minorHAnsi"/>
                <w:b/>
                <w:color w:val="auto"/>
                <w:szCs w:val="22"/>
              </w:rPr>
              <w:t>Remarks</w:t>
            </w:r>
          </w:p>
        </w:tc>
      </w:tr>
      <w:tr w:rsidR="006A7286" w:rsidRPr="00EE03D9" w14:paraId="7CB3E731" w14:textId="77777777" w:rsidTr="006A7286">
        <w:trPr>
          <w:trHeight w:val="287"/>
        </w:trPr>
        <w:tc>
          <w:tcPr>
            <w:tcW w:w="540" w:type="dxa"/>
          </w:tcPr>
          <w:p w14:paraId="246A618A" w14:textId="77777777" w:rsidR="006A7286" w:rsidRPr="00EE03D9" w:rsidRDefault="006A7286" w:rsidP="006A7286">
            <w:pPr>
              <w:spacing w:before="120" w:after="120"/>
              <w:jc w:val="center"/>
              <w:rPr>
                <w:rFonts w:cstheme="minorHAnsi"/>
                <w:b/>
                <w:bCs/>
                <w:color w:val="auto"/>
                <w:szCs w:val="22"/>
              </w:rPr>
            </w:pPr>
            <w:r w:rsidRPr="00EE03D9">
              <w:rPr>
                <w:rFonts w:cstheme="minorHAnsi"/>
                <w:b/>
                <w:bCs/>
                <w:color w:val="auto"/>
                <w:szCs w:val="22"/>
              </w:rPr>
              <w:t>1</w:t>
            </w:r>
          </w:p>
        </w:tc>
        <w:tc>
          <w:tcPr>
            <w:tcW w:w="6660" w:type="dxa"/>
          </w:tcPr>
          <w:p w14:paraId="202CB4F0" w14:textId="3FAD0BA9" w:rsidR="006A7286" w:rsidRPr="00EE03D9" w:rsidRDefault="006A7286" w:rsidP="006A7286">
            <w:pPr>
              <w:autoSpaceDE w:val="0"/>
              <w:autoSpaceDN w:val="0"/>
              <w:adjustRightInd w:val="0"/>
              <w:spacing w:before="120" w:after="120"/>
              <w:rPr>
                <w:rFonts w:cstheme="minorHAnsi"/>
                <w:b/>
                <w:bCs/>
                <w:color w:val="auto"/>
                <w:szCs w:val="22"/>
              </w:rPr>
            </w:pPr>
            <w:r>
              <w:rPr>
                <w:rFonts w:cstheme="minorHAnsi"/>
                <w:b/>
                <w:bCs/>
                <w:color w:val="auto"/>
                <w:szCs w:val="22"/>
              </w:rPr>
              <w:t>Introduction</w:t>
            </w:r>
          </w:p>
        </w:tc>
        <w:tc>
          <w:tcPr>
            <w:tcW w:w="1170" w:type="dxa"/>
          </w:tcPr>
          <w:p w14:paraId="6E2631CD" w14:textId="77777777" w:rsidR="006A7286" w:rsidRPr="00EE03D9" w:rsidRDefault="006A7286" w:rsidP="00B0442A">
            <w:pPr>
              <w:autoSpaceDE w:val="0"/>
              <w:autoSpaceDN w:val="0"/>
              <w:adjustRightInd w:val="0"/>
              <w:spacing w:after="0"/>
              <w:jc w:val="center"/>
              <w:rPr>
                <w:rFonts w:cstheme="minorHAnsi"/>
                <w:color w:val="auto"/>
                <w:szCs w:val="22"/>
              </w:rPr>
            </w:pPr>
          </w:p>
        </w:tc>
        <w:tc>
          <w:tcPr>
            <w:tcW w:w="1170" w:type="dxa"/>
          </w:tcPr>
          <w:p w14:paraId="4A5184C7" w14:textId="77777777" w:rsidR="006A7286" w:rsidRPr="00EE03D9" w:rsidRDefault="006A7286" w:rsidP="00B0442A">
            <w:pPr>
              <w:autoSpaceDE w:val="0"/>
              <w:autoSpaceDN w:val="0"/>
              <w:adjustRightInd w:val="0"/>
              <w:spacing w:after="0"/>
              <w:jc w:val="center"/>
              <w:rPr>
                <w:color w:val="auto"/>
                <w:szCs w:val="22"/>
              </w:rPr>
            </w:pPr>
          </w:p>
        </w:tc>
        <w:tc>
          <w:tcPr>
            <w:tcW w:w="1440" w:type="dxa"/>
          </w:tcPr>
          <w:p w14:paraId="345F9126" w14:textId="77777777" w:rsidR="006A7286" w:rsidRPr="00EE03D9" w:rsidRDefault="006A7286" w:rsidP="00B0442A">
            <w:pPr>
              <w:spacing w:after="0"/>
              <w:jc w:val="center"/>
              <w:rPr>
                <w:color w:val="auto"/>
                <w:szCs w:val="22"/>
              </w:rPr>
            </w:pPr>
          </w:p>
        </w:tc>
        <w:tc>
          <w:tcPr>
            <w:tcW w:w="1350" w:type="dxa"/>
          </w:tcPr>
          <w:p w14:paraId="515023E3" w14:textId="77777777" w:rsidR="006A7286" w:rsidRPr="00EE03D9" w:rsidRDefault="006A7286" w:rsidP="00B0442A">
            <w:pPr>
              <w:spacing w:after="0"/>
              <w:jc w:val="center"/>
              <w:rPr>
                <w:color w:val="auto"/>
                <w:szCs w:val="22"/>
              </w:rPr>
            </w:pPr>
          </w:p>
        </w:tc>
        <w:tc>
          <w:tcPr>
            <w:tcW w:w="1800" w:type="dxa"/>
          </w:tcPr>
          <w:p w14:paraId="0A7DA771" w14:textId="77777777" w:rsidR="006A7286" w:rsidRPr="00EE03D9" w:rsidRDefault="006A7286" w:rsidP="00B0442A">
            <w:pPr>
              <w:spacing w:after="0"/>
              <w:jc w:val="center"/>
              <w:rPr>
                <w:color w:val="auto"/>
                <w:szCs w:val="22"/>
              </w:rPr>
            </w:pPr>
            <w:r w:rsidRPr="00EE03D9">
              <w:rPr>
                <w:color w:val="auto"/>
                <w:szCs w:val="22"/>
              </w:rPr>
              <w:t>IT SOP</w:t>
            </w:r>
          </w:p>
        </w:tc>
        <w:tc>
          <w:tcPr>
            <w:tcW w:w="1170" w:type="dxa"/>
          </w:tcPr>
          <w:p w14:paraId="118D43B7" w14:textId="77777777" w:rsidR="006A7286" w:rsidRPr="00EE03D9" w:rsidRDefault="006A7286" w:rsidP="00B0442A">
            <w:pPr>
              <w:spacing w:after="0"/>
              <w:jc w:val="center"/>
              <w:rPr>
                <w:color w:val="auto"/>
                <w:szCs w:val="22"/>
              </w:rPr>
            </w:pPr>
          </w:p>
        </w:tc>
        <w:tc>
          <w:tcPr>
            <w:tcW w:w="1216" w:type="dxa"/>
          </w:tcPr>
          <w:p w14:paraId="736B76A7" w14:textId="77777777" w:rsidR="006A7286" w:rsidRPr="00EE03D9" w:rsidRDefault="006A7286" w:rsidP="00B0442A">
            <w:pPr>
              <w:spacing w:after="0"/>
              <w:jc w:val="center"/>
              <w:rPr>
                <w:rFonts w:cstheme="minorHAnsi"/>
                <w:color w:val="auto"/>
                <w:szCs w:val="22"/>
              </w:rPr>
            </w:pPr>
          </w:p>
        </w:tc>
      </w:tr>
      <w:tr w:rsidR="006A7286" w:rsidRPr="00EE03D9" w14:paraId="34AC6D72" w14:textId="77777777" w:rsidTr="006A7286">
        <w:trPr>
          <w:trHeight w:val="639"/>
        </w:trPr>
        <w:tc>
          <w:tcPr>
            <w:tcW w:w="540" w:type="dxa"/>
          </w:tcPr>
          <w:p w14:paraId="1CB92CD4" w14:textId="4064B83C" w:rsidR="006A7286" w:rsidRPr="00EE03D9" w:rsidRDefault="006A7286" w:rsidP="006A7286">
            <w:pPr>
              <w:spacing w:after="0"/>
              <w:jc w:val="center"/>
              <w:rPr>
                <w:rFonts w:cstheme="minorHAnsi"/>
                <w:color w:val="auto"/>
                <w:szCs w:val="22"/>
              </w:rPr>
            </w:pPr>
          </w:p>
        </w:tc>
        <w:tc>
          <w:tcPr>
            <w:tcW w:w="6660" w:type="dxa"/>
          </w:tcPr>
          <w:p w14:paraId="62999D8F" w14:textId="77777777" w:rsidR="006A7286" w:rsidRPr="00237B28" w:rsidRDefault="006A7286" w:rsidP="006A7286">
            <w:pPr>
              <w:spacing w:before="100" w:beforeAutospacing="1" w:after="100" w:afterAutospacing="1"/>
              <w:rPr>
                <w:color w:val="auto"/>
                <w:szCs w:val="22"/>
              </w:rPr>
            </w:pPr>
            <w:r w:rsidRPr="00237B28">
              <w:rPr>
                <w:color w:val="auto"/>
                <w:szCs w:val="22"/>
              </w:rPr>
              <w:t>The IT Support Services provided by the IT Section at the ISMO aim to support uninterrupted operational performance across all ISMO departments.</w:t>
            </w:r>
          </w:p>
          <w:p w14:paraId="3A3E537D" w14:textId="77777777" w:rsidR="006A7286" w:rsidRPr="00237B28" w:rsidRDefault="006A7286" w:rsidP="006A7286">
            <w:pPr>
              <w:spacing w:before="100" w:beforeAutospacing="1" w:after="100" w:afterAutospacing="1"/>
              <w:rPr>
                <w:color w:val="auto"/>
                <w:szCs w:val="22"/>
              </w:rPr>
            </w:pPr>
            <w:r w:rsidRPr="00237B28">
              <w:rPr>
                <w:rFonts w:eastAsia="Calibri" w:cs="Arial"/>
                <w:b/>
                <w:bCs/>
                <w:color w:val="auto"/>
                <w:szCs w:val="22"/>
              </w:rPr>
              <w:t>Responsibilities and Ownership</w:t>
            </w:r>
            <w:r w:rsidRPr="00237B28">
              <w:rPr>
                <w:color w:val="auto"/>
                <w:szCs w:val="22"/>
              </w:rPr>
              <w:t>: The IT Section ISMO is responsible for delivering IT support services, including network connectivity, software and hardware provisioning, repairs, printer cartridge supply, email support, online meeting assistance, application development, CCTV management, and other IT-related services. The IT Section ensures the availability, reliability, and timely execution of these services.</w:t>
            </w:r>
          </w:p>
          <w:p w14:paraId="0415A267" w14:textId="77777777" w:rsidR="006A7286" w:rsidRPr="00237B28" w:rsidRDefault="006A7286" w:rsidP="006A7286">
            <w:pPr>
              <w:spacing w:before="100" w:beforeAutospacing="1" w:after="100" w:afterAutospacing="1"/>
              <w:rPr>
                <w:color w:val="auto"/>
                <w:szCs w:val="22"/>
              </w:rPr>
            </w:pPr>
            <w:r w:rsidRPr="00237B28">
              <w:rPr>
                <w:color w:val="auto"/>
                <w:szCs w:val="22"/>
              </w:rPr>
              <w:t>Each ISMO department and its employees are required to submit formal requests for IT support services whenever required, adhering to the procedures outlined in SOP. For services involving financial implications (e.g., new hardware, license software, software service (API), repairs, cartridge requirements, application development, CCTV equipment), the requesting employee’s department head or reporting officer is accountable for verifying the need and justifying the financial implication.</w:t>
            </w:r>
          </w:p>
          <w:p w14:paraId="4D04018A" w14:textId="77777777" w:rsidR="006A7286" w:rsidRPr="00237B28" w:rsidRDefault="006A7286" w:rsidP="006A7286">
            <w:pPr>
              <w:spacing w:before="100" w:beforeAutospacing="1" w:after="100" w:afterAutospacing="1"/>
              <w:rPr>
                <w:color w:val="auto"/>
                <w:szCs w:val="22"/>
              </w:rPr>
            </w:pPr>
            <w:r w:rsidRPr="00237B28">
              <w:rPr>
                <w:color w:val="auto"/>
                <w:szCs w:val="22"/>
              </w:rPr>
              <w:t>The ownership of any equipment, software, developed applications, or CCTV systems remains with the IT Section ISMO. The concerned ISMO department or employee is responsible for their proper care and for preventing misuse or mismanagement. The IT Section facilitates technical support and management but is not accountable for misuse or mismanagement by the department or employee.</w:t>
            </w:r>
          </w:p>
          <w:p w14:paraId="2DBBE6D9" w14:textId="77777777" w:rsidR="006A7286" w:rsidRPr="00237B28" w:rsidRDefault="006A7286" w:rsidP="006A7286">
            <w:pPr>
              <w:spacing w:before="100" w:beforeAutospacing="1" w:after="100" w:afterAutospacing="1"/>
              <w:rPr>
                <w:color w:val="auto"/>
                <w:szCs w:val="22"/>
              </w:rPr>
            </w:pPr>
            <w:r w:rsidRPr="00237B28">
              <w:rPr>
                <w:rFonts w:eastAsia="Calibri" w:cs="Arial"/>
                <w:b/>
                <w:bCs/>
                <w:color w:val="auto"/>
                <w:szCs w:val="22"/>
              </w:rPr>
              <w:t>IT Services Provided</w:t>
            </w:r>
            <w:r w:rsidRPr="00237B28">
              <w:rPr>
                <w:color w:val="auto"/>
                <w:szCs w:val="22"/>
              </w:rPr>
              <w:t>: The IT Section NPCC provides the following IT support services to all NPCC departments:</w:t>
            </w:r>
          </w:p>
          <w:p w14:paraId="1C93D2E6"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lastRenderedPageBreak/>
              <w:t>Network Connectivity</w:t>
            </w:r>
            <w:r w:rsidRPr="00237B28">
              <w:rPr>
                <w:color w:val="auto"/>
                <w:szCs w:val="22"/>
              </w:rPr>
              <w:t>: Troubleshooting and resolving issues related to internet and intranet connectivity, including Wi-Fi and LAN.</w:t>
            </w:r>
          </w:p>
          <w:p w14:paraId="6E0E80A4"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Application Development</w:t>
            </w:r>
            <w:r w:rsidRPr="00237B28">
              <w:rPr>
                <w:color w:val="auto"/>
                <w:szCs w:val="22"/>
              </w:rPr>
              <w:t>: Developing custom software applications based on the specific requirements of any department at NPCC.</w:t>
            </w:r>
          </w:p>
          <w:p w14:paraId="3D6A1188"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Software and Hardware Requirements</w:t>
            </w:r>
            <w:r w:rsidRPr="00237B28">
              <w:rPr>
                <w:color w:val="auto"/>
                <w:szCs w:val="22"/>
              </w:rPr>
              <w:t>: Provisioning and installation of laptops, desktops, printers, Windows operating systems, Microsoft Office, and other approved software and software service (API).</w:t>
            </w:r>
          </w:p>
          <w:p w14:paraId="292F7549"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Hardware Repairing</w:t>
            </w:r>
            <w:r w:rsidRPr="00237B28">
              <w:rPr>
                <w:color w:val="auto"/>
                <w:szCs w:val="22"/>
              </w:rPr>
              <w:t>: Diagnosing and repairing laptops, desktops, printers, and other IT equipment.</w:t>
            </w:r>
          </w:p>
          <w:p w14:paraId="1CB3340F"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Cartridge Requirement for Printers</w:t>
            </w:r>
            <w:r w:rsidRPr="00237B28">
              <w:rPr>
                <w:color w:val="auto"/>
                <w:szCs w:val="22"/>
              </w:rPr>
              <w:t>: Supplying printer cartridges upon request, following a standardized process.</w:t>
            </w:r>
          </w:p>
          <w:p w14:paraId="21E0E251"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Official Email-Related Problems</w:t>
            </w:r>
            <w:r w:rsidRPr="00237B28">
              <w:rPr>
                <w:color w:val="auto"/>
                <w:szCs w:val="22"/>
              </w:rPr>
              <w:t>: Resolving issues related to NPCC official email accounts, including new email creation, password recovery, access, configuration, and troubleshooting.</w:t>
            </w:r>
          </w:p>
          <w:p w14:paraId="4B57001D"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Online Meeting Support</w:t>
            </w:r>
            <w:r w:rsidRPr="00237B28">
              <w:rPr>
                <w:color w:val="auto"/>
                <w:szCs w:val="22"/>
              </w:rPr>
              <w:t>: Assisting with setup, configuration, and troubleshooting for virtual meetings (e.g., via Zoom, Microsoft Teams).</w:t>
            </w:r>
          </w:p>
          <w:p w14:paraId="63AC2556" w14:textId="77777777" w:rsidR="006A7286" w:rsidRPr="00237B28" w:rsidRDefault="006A7286" w:rsidP="006A7286">
            <w:pPr>
              <w:numPr>
                <w:ilvl w:val="0"/>
                <w:numId w:val="37"/>
              </w:numPr>
              <w:tabs>
                <w:tab w:val="clear" w:pos="720"/>
              </w:tabs>
              <w:suppressAutoHyphens w:val="0"/>
              <w:spacing w:before="100" w:beforeAutospacing="1" w:after="100" w:afterAutospacing="1"/>
              <w:ind w:left="256" w:hanging="256"/>
              <w:rPr>
                <w:color w:val="auto"/>
                <w:szCs w:val="22"/>
              </w:rPr>
            </w:pPr>
            <w:r w:rsidRPr="00237B28">
              <w:rPr>
                <w:b/>
                <w:bCs/>
                <w:color w:val="auto"/>
                <w:szCs w:val="22"/>
              </w:rPr>
              <w:t>CCTV Management</w:t>
            </w:r>
            <w:r w:rsidRPr="00237B28">
              <w:rPr>
                <w:color w:val="auto"/>
                <w:szCs w:val="22"/>
              </w:rPr>
              <w:t>: Managing and maintaining CCTV systems, including installation, configuration, troubleshooting, and repairs.</w:t>
            </w:r>
          </w:p>
          <w:p w14:paraId="06F97565" w14:textId="5E21350C" w:rsidR="006A7286" w:rsidRPr="00EE03D9" w:rsidRDefault="006A7286" w:rsidP="006A7286">
            <w:pPr>
              <w:autoSpaceDE w:val="0"/>
              <w:autoSpaceDN w:val="0"/>
              <w:adjustRightInd w:val="0"/>
              <w:spacing w:after="0"/>
              <w:rPr>
                <w:color w:val="auto"/>
                <w:szCs w:val="22"/>
              </w:rPr>
            </w:pPr>
            <w:r w:rsidRPr="00237B28">
              <w:rPr>
                <w:b/>
                <w:bCs/>
                <w:color w:val="auto"/>
                <w:szCs w:val="22"/>
              </w:rPr>
              <w:t>Any Other IT-Related Service</w:t>
            </w:r>
            <w:r w:rsidRPr="00237B28">
              <w:rPr>
                <w:color w:val="auto"/>
                <w:szCs w:val="22"/>
              </w:rPr>
              <w:t>: Addressing additional IT-related needs as requested by NPCC departments, subject to feasibility and approval.</w:t>
            </w:r>
          </w:p>
        </w:tc>
        <w:tc>
          <w:tcPr>
            <w:tcW w:w="1170" w:type="dxa"/>
          </w:tcPr>
          <w:p w14:paraId="2B1955E5" w14:textId="3AFD0146" w:rsidR="006A7286" w:rsidRPr="00EE03D9" w:rsidRDefault="006A7286" w:rsidP="006A7286">
            <w:pPr>
              <w:autoSpaceDE w:val="0"/>
              <w:autoSpaceDN w:val="0"/>
              <w:adjustRightInd w:val="0"/>
              <w:spacing w:after="0"/>
              <w:jc w:val="center"/>
              <w:rPr>
                <w:rFonts w:cstheme="minorHAnsi"/>
                <w:color w:val="auto"/>
                <w:szCs w:val="22"/>
              </w:rPr>
            </w:pPr>
          </w:p>
        </w:tc>
        <w:tc>
          <w:tcPr>
            <w:tcW w:w="1170" w:type="dxa"/>
          </w:tcPr>
          <w:p w14:paraId="0601007F" w14:textId="1726B432" w:rsidR="006A7286" w:rsidRPr="00EE03D9" w:rsidRDefault="006A7286" w:rsidP="006A7286">
            <w:pPr>
              <w:autoSpaceDE w:val="0"/>
              <w:autoSpaceDN w:val="0"/>
              <w:adjustRightInd w:val="0"/>
              <w:spacing w:after="0"/>
              <w:jc w:val="center"/>
              <w:rPr>
                <w:rFonts w:cstheme="minorHAnsi"/>
                <w:color w:val="auto"/>
                <w:szCs w:val="22"/>
              </w:rPr>
            </w:pPr>
          </w:p>
        </w:tc>
        <w:tc>
          <w:tcPr>
            <w:tcW w:w="1440" w:type="dxa"/>
          </w:tcPr>
          <w:p w14:paraId="6F7CB47E" w14:textId="42DBACDE" w:rsidR="006A7286" w:rsidRPr="00EE03D9" w:rsidRDefault="006A7286" w:rsidP="006A7286">
            <w:pPr>
              <w:spacing w:after="0"/>
              <w:jc w:val="center"/>
              <w:rPr>
                <w:color w:val="auto"/>
                <w:szCs w:val="22"/>
              </w:rPr>
            </w:pPr>
          </w:p>
        </w:tc>
        <w:tc>
          <w:tcPr>
            <w:tcW w:w="1350" w:type="dxa"/>
          </w:tcPr>
          <w:p w14:paraId="1E2533FF" w14:textId="77777777" w:rsidR="006A7286" w:rsidRPr="00EE03D9" w:rsidRDefault="006A7286" w:rsidP="006A7286">
            <w:pPr>
              <w:spacing w:after="0"/>
              <w:jc w:val="center"/>
              <w:rPr>
                <w:color w:val="auto"/>
                <w:szCs w:val="22"/>
              </w:rPr>
            </w:pPr>
          </w:p>
        </w:tc>
        <w:tc>
          <w:tcPr>
            <w:tcW w:w="1800" w:type="dxa"/>
          </w:tcPr>
          <w:p w14:paraId="1448789C" w14:textId="77777777" w:rsidR="006A7286" w:rsidRPr="00EE03D9" w:rsidRDefault="006A7286" w:rsidP="006A7286">
            <w:pPr>
              <w:spacing w:after="0"/>
              <w:jc w:val="center"/>
              <w:rPr>
                <w:color w:val="auto"/>
                <w:szCs w:val="22"/>
              </w:rPr>
            </w:pPr>
          </w:p>
        </w:tc>
        <w:tc>
          <w:tcPr>
            <w:tcW w:w="1170" w:type="dxa"/>
          </w:tcPr>
          <w:p w14:paraId="3B47AA46" w14:textId="77777777" w:rsidR="006A7286" w:rsidRPr="00EE03D9" w:rsidRDefault="006A7286" w:rsidP="006A7286">
            <w:pPr>
              <w:spacing w:after="0"/>
              <w:jc w:val="center"/>
              <w:rPr>
                <w:color w:val="auto"/>
                <w:szCs w:val="22"/>
              </w:rPr>
            </w:pPr>
          </w:p>
        </w:tc>
        <w:tc>
          <w:tcPr>
            <w:tcW w:w="1216" w:type="dxa"/>
          </w:tcPr>
          <w:p w14:paraId="475C22B6" w14:textId="77777777" w:rsidR="006A7286" w:rsidRPr="00EE03D9" w:rsidRDefault="006A7286" w:rsidP="006A7286">
            <w:pPr>
              <w:spacing w:after="0"/>
              <w:jc w:val="center"/>
              <w:rPr>
                <w:rFonts w:cstheme="minorHAnsi"/>
                <w:color w:val="auto"/>
                <w:szCs w:val="22"/>
              </w:rPr>
            </w:pPr>
          </w:p>
        </w:tc>
      </w:tr>
      <w:tr w:rsidR="006A7286" w:rsidRPr="00EE03D9" w14:paraId="4A8D56E9" w14:textId="77777777" w:rsidTr="006A7286">
        <w:trPr>
          <w:trHeight w:val="413"/>
        </w:trPr>
        <w:tc>
          <w:tcPr>
            <w:tcW w:w="540" w:type="dxa"/>
          </w:tcPr>
          <w:p w14:paraId="55EF7346" w14:textId="1C1E66AB" w:rsidR="006A7286" w:rsidRPr="00EE03D9" w:rsidRDefault="006A7286" w:rsidP="006A7286">
            <w:pPr>
              <w:spacing w:after="0"/>
              <w:rPr>
                <w:rFonts w:cstheme="minorHAnsi"/>
                <w:color w:val="auto"/>
                <w:szCs w:val="22"/>
              </w:rPr>
            </w:pPr>
            <w:r>
              <w:rPr>
                <w:rFonts w:cstheme="minorHAnsi"/>
                <w:color w:val="auto"/>
                <w:szCs w:val="22"/>
              </w:rPr>
              <w:lastRenderedPageBreak/>
              <w:t>2</w:t>
            </w:r>
          </w:p>
        </w:tc>
        <w:tc>
          <w:tcPr>
            <w:tcW w:w="6660" w:type="dxa"/>
          </w:tcPr>
          <w:p w14:paraId="6468F418" w14:textId="16BEDCEC" w:rsidR="006A7286" w:rsidRPr="00127155" w:rsidRDefault="006A7286" w:rsidP="006A7286">
            <w:pPr>
              <w:pStyle w:val="ChartBodyCopy"/>
              <w:jc w:val="both"/>
              <w:rPr>
                <w:rFonts w:ascii="Gill Sans MT" w:hAnsi="Gill Sans MT"/>
                <w:b/>
                <w:bCs/>
                <w:color w:val="auto"/>
                <w:sz w:val="22"/>
                <w:shd w:val="clear" w:color="auto" w:fill="FFFFFF"/>
              </w:rPr>
            </w:pPr>
            <w:r w:rsidRPr="00127155">
              <w:rPr>
                <w:rFonts w:ascii="Gill Sans MT" w:eastAsia="Times New Roman" w:hAnsi="Gill Sans MT" w:cs="Times New Roman"/>
                <w:b/>
                <w:bCs/>
                <w:color w:val="auto"/>
                <w:sz w:val="22"/>
              </w:rPr>
              <w:t>IT Services Process Step by Step</w:t>
            </w:r>
          </w:p>
        </w:tc>
        <w:tc>
          <w:tcPr>
            <w:tcW w:w="1170" w:type="dxa"/>
          </w:tcPr>
          <w:p w14:paraId="29692372" w14:textId="332DFC50" w:rsidR="006A7286" w:rsidRPr="00EE03D9" w:rsidRDefault="006A7286" w:rsidP="006A7286">
            <w:pPr>
              <w:autoSpaceDE w:val="0"/>
              <w:autoSpaceDN w:val="0"/>
              <w:adjustRightInd w:val="0"/>
              <w:spacing w:after="0"/>
              <w:jc w:val="center"/>
              <w:rPr>
                <w:rFonts w:cstheme="minorHAnsi"/>
                <w:color w:val="auto"/>
                <w:szCs w:val="22"/>
              </w:rPr>
            </w:pPr>
          </w:p>
        </w:tc>
        <w:tc>
          <w:tcPr>
            <w:tcW w:w="1170" w:type="dxa"/>
          </w:tcPr>
          <w:p w14:paraId="4181A761" w14:textId="063553D8" w:rsidR="006A7286" w:rsidRPr="00EE03D9" w:rsidRDefault="006A7286" w:rsidP="006A7286">
            <w:pPr>
              <w:autoSpaceDE w:val="0"/>
              <w:autoSpaceDN w:val="0"/>
              <w:adjustRightInd w:val="0"/>
              <w:spacing w:after="0"/>
              <w:jc w:val="center"/>
              <w:rPr>
                <w:rFonts w:cstheme="minorHAnsi"/>
                <w:color w:val="auto"/>
                <w:szCs w:val="22"/>
              </w:rPr>
            </w:pPr>
          </w:p>
        </w:tc>
        <w:tc>
          <w:tcPr>
            <w:tcW w:w="1440" w:type="dxa"/>
          </w:tcPr>
          <w:p w14:paraId="25FEFB59" w14:textId="46DE4396" w:rsidR="006A7286" w:rsidRPr="00EE03D9" w:rsidRDefault="006A7286" w:rsidP="006A7286">
            <w:pPr>
              <w:spacing w:after="0"/>
              <w:jc w:val="center"/>
              <w:rPr>
                <w:color w:val="auto"/>
                <w:szCs w:val="22"/>
              </w:rPr>
            </w:pPr>
          </w:p>
        </w:tc>
        <w:tc>
          <w:tcPr>
            <w:tcW w:w="1350" w:type="dxa"/>
          </w:tcPr>
          <w:p w14:paraId="41FD4745" w14:textId="77777777" w:rsidR="006A7286" w:rsidRPr="00EE03D9" w:rsidRDefault="006A7286" w:rsidP="006A7286">
            <w:pPr>
              <w:spacing w:after="0"/>
              <w:jc w:val="center"/>
              <w:rPr>
                <w:color w:val="auto"/>
                <w:szCs w:val="22"/>
              </w:rPr>
            </w:pPr>
          </w:p>
        </w:tc>
        <w:tc>
          <w:tcPr>
            <w:tcW w:w="1800" w:type="dxa"/>
          </w:tcPr>
          <w:p w14:paraId="2CA3F5EA" w14:textId="77777777" w:rsidR="006A7286" w:rsidRPr="00EE03D9" w:rsidRDefault="006A7286" w:rsidP="006A7286">
            <w:pPr>
              <w:spacing w:after="0"/>
              <w:jc w:val="center"/>
              <w:rPr>
                <w:color w:val="auto"/>
                <w:szCs w:val="22"/>
              </w:rPr>
            </w:pPr>
          </w:p>
        </w:tc>
        <w:tc>
          <w:tcPr>
            <w:tcW w:w="1170" w:type="dxa"/>
          </w:tcPr>
          <w:p w14:paraId="291DCF4D" w14:textId="77777777" w:rsidR="006A7286" w:rsidRPr="00EE03D9" w:rsidRDefault="006A7286" w:rsidP="006A7286">
            <w:pPr>
              <w:spacing w:after="0"/>
              <w:jc w:val="center"/>
              <w:rPr>
                <w:color w:val="auto"/>
                <w:szCs w:val="22"/>
              </w:rPr>
            </w:pPr>
          </w:p>
        </w:tc>
        <w:tc>
          <w:tcPr>
            <w:tcW w:w="1216" w:type="dxa"/>
          </w:tcPr>
          <w:p w14:paraId="77A686C6" w14:textId="77777777" w:rsidR="006A7286" w:rsidRPr="00EE03D9" w:rsidRDefault="006A7286" w:rsidP="006A7286">
            <w:pPr>
              <w:spacing w:after="0"/>
              <w:jc w:val="center"/>
              <w:rPr>
                <w:rFonts w:cstheme="minorHAnsi"/>
                <w:color w:val="auto"/>
                <w:szCs w:val="22"/>
              </w:rPr>
            </w:pPr>
          </w:p>
        </w:tc>
      </w:tr>
      <w:tr w:rsidR="006A7286" w:rsidRPr="00EE03D9" w14:paraId="3842BC95" w14:textId="77777777" w:rsidTr="006A7286">
        <w:trPr>
          <w:trHeight w:val="836"/>
        </w:trPr>
        <w:tc>
          <w:tcPr>
            <w:tcW w:w="540" w:type="dxa"/>
          </w:tcPr>
          <w:p w14:paraId="2B4C0196" w14:textId="55558124" w:rsidR="006A7286" w:rsidRPr="00EE03D9" w:rsidRDefault="006A7286" w:rsidP="006A7286">
            <w:pPr>
              <w:spacing w:after="0"/>
              <w:rPr>
                <w:rFonts w:cstheme="minorHAnsi"/>
                <w:color w:val="auto"/>
                <w:szCs w:val="22"/>
              </w:rPr>
            </w:pPr>
          </w:p>
        </w:tc>
        <w:tc>
          <w:tcPr>
            <w:tcW w:w="6660" w:type="dxa"/>
          </w:tcPr>
          <w:p w14:paraId="6BF6A95A" w14:textId="77777777" w:rsidR="006A7286" w:rsidRPr="00237B28" w:rsidRDefault="006A7286" w:rsidP="006A7286">
            <w:pPr>
              <w:spacing w:before="100" w:beforeAutospacing="1" w:after="100" w:afterAutospacing="1"/>
              <w:rPr>
                <w:color w:val="auto"/>
                <w:szCs w:val="22"/>
              </w:rPr>
            </w:pPr>
            <w:r w:rsidRPr="00237B28">
              <w:rPr>
                <w:color w:val="auto"/>
                <w:szCs w:val="22"/>
              </w:rPr>
              <w:t>The process for requesting IT support services varies based on the nature of the request, as follows:</w:t>
            </w:r>
          </w:p>
          <w:p w14:paraId="70CBE51E" w14:textId="77777777" w:rsidR="006A7286" w:rsidRPr="00237B28" w:rsidRDefault="006A7286" w:rsidP="006A7286">
            <w:pPr>
              <w:numPr>
                <w:ilvl w:val="0"/>
                <w:numId w:val="38"/>
              </w:numPr>
              <w:tabs>
                <w:tab w:val="clear" w:pos="720"/>
              </w:tabs>
              <w:suppressAutoHyphens w:val="0"/>
              <w:spacing w:before="100" w:beforeAutospacing="1" w:after="100" w:afterAutospacing="1"/>
              <w:ind w:left="346"/>
              <w:rPr>
                <w:color w:val="auto"/>
                <w:szCs w:val="22"/>
              </w:rPr>
            </w:pPr>
            <w:r w:rsidRPr="00237B28">
              <w:rPr>
                <w:b/>
                <w:bCs/>
                <w:color w:val="auto"/>
                <w:szCs w:val="22"/>
              </w:rPr>
              <w:t>Requests for New Items or Financially Implicated Services</w:t>
            </w:r>
            <w:r w:rsidRPr="00237B28">
              <w:rPr>
                <w:color w:val="auto"/>
                <w:szCs w:val="22"/>
              </w:rPr>
              <w:t xml:space="preserve"> (e.g., new hardware, software, software service (API), repairs, cartridge requirements, application development, CCTV equipment):</w:t>
            </w:r>
          </w:p>
          <w:p w14:paraId="5921A0D0"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The requesting employee submits a written request specifying the required item or service.</w:t>
            </w:r>
          </w:p>
          <w:p w14:paraId="7A234192"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lastRenderedPageBreak/>
              <w:t>The request must include a recommendation from the employee’s head of the respective department, verifying the need and justifying the financial implication.</w:t>
            </w:r>
          </w:p>
          <w:p w14:paraId="35978177"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The written request is submitted to the IT Section ISMO in physical form or as a scanned copy via email.</w:t>
            </w:r>
          </w:p>
          <w:p w14:paraId="104E7CCA"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For cartridge requirements, the request must follow a standard format (available from the IT Section) and include approval from the department head.</w:t>
            </w:r>
          </w:p>
          <w:p w14:paraId="2E15FA98"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 xml:space="preserve">The IT Section reviews the request and initiates the necessary process for procurement, repair, or development. Procurement of new hardware and software may take time, subject to </w:t>
            </w:r>
            <w:proofErr w:type="spellStart"/>
            <w:r w:rsidRPr="00237B28">
              <w:rPr>
                <w:color w:val="auto"/>
                <w:szCs w:val="22"/>
              </w:rPr>
              <w:t>codal</w:t>
            </w:r>
            <w:proofErr w:type="spellEnd"/>
            <w:r w:rsidRPr="00237B28">
              <w:rPr>
                <w:color w:val="auto"/>
                <w:szCs w:val="22"/>
              </w:rPr>
              <w:t xml:space="preserve"> formalities, the procurement process (e.g., tender), and availability of the item in the market.</w:t>
            </w:r>
          </w:p>
          <w:p w14:paraId="1C3B6F50"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The IT Section provides updates on the status of the request.</w:t>
            </w:r>
          </w:p>
          <w:p w14:paraId="2F2A1E97" w14:textId="77777777" w:rsidR="006A7286" w:rsidRPr="00237B28" w:rsidRDefault="006A7286" w:rsidP="006A7286">
            <w:pPr>
              <w:numPr>
                <w:ilvl w:val="0"/>
                <w:numId w:val="38"/>
              </w:numPr>
              <w:tabs>
                <w:tab w:val="clear" w:pos="720"/>
              </w:tabs>
              <w:suppressAutoHyphens w:val="0"/>
              <w:spacing w:before="100" w:beforeAutospacing="1" w:after="100" w:afterAutospacing="1"/>
              <w:ind w:left="346"/>
              <w:rPr>
                <w:color w:val="auto"/>
                <w:szCs w:val="22"/>
              </w:rPr>
            </w:pPr>
            <w:r w:rsidRPr="00237B28">
              <w:rPr>
                <w:b/>
                <w:bCs/>
                <w:color w:val="auto"/>
                <w:szCs w:val="22"/>
              </w:rPr>
              <w:t>Instant Service Requests</w:t>
            </w:r>
            <w:r w:rsidRPr="00237B28">
              <w:rPr>
                <w:color w:val="auto"/>
                <w:szCs w:val="22"/>
              </w:rPr>
              <w:t xml:space="preserve"> (e.g., network connectivity, online meeting support, hardware/software installation, or troubleshooting):</w:t>
            </w:r>
          </w:p>
          <w:p w14:paraId="7DE4481D"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Employees may directly contact the IT Section NPCC via phone or in-person for urgent issues requiring immediate resolution, such as network outages, software installation, or online meeting setup.</w:t>
            </w:r>
          </w:p>
          <w:p w14:paraId="39AF88C1"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The IT Section prioritizes these requests and dispatches technical support promptly.</w:t>
            </w:r>
          </w:p>
          <w:p w14:paraId="1E1E36A5"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Employees shall provide clear details of the issue (e.g., error messages, device details) to facilitate swift resolution.</w:t>
            </w:r>
          </w:p>
          <w:p w14:paraId="08232C50" w14:textId="77777777" w:rsidR="006A7286" w:rsidRPr="00237B28" w:rsidRDefault="006A7286" w:rsidP="006A7286">
            <w:pPr>
              <w:numPr>
                <w:ilvl w:val="0"/>
                <w:numId w:val="38"/>
              </w:numPr>
              <w:tabs>
                <w:tab w:val="clear" w:pos="720"/>
              </w:tabs>
              <w:suppressAutoHyphens w:val="0"/>
              <w:spacing w:before="100" w:beforeAutospacing="1" w:after="100" w:afterAutospacing="1"/>
              <w:ind w:left="346"/>
              <w:rPr>
                <w:color w:val="auto"/>
                <w:szCs w:val="22"/>
              </w:rPr>
            </w:pPr>
            <w:r w:rsidRPr="00237B28">
              <w:rPr>
                <w:b/>
                <w:bCs/>
                <w:color w:val="auto"/>
                <w:szCs w:val="22"/>
              </w:rPr>
              <w:t>Official Email-Related Issues</w:t>
            </w:r>
            <w:r w:rsidRPr="00237B28">
              <w:rPr>
                <w:color w:val="auto"/>
                <w:szCs w:val="22"/>
              </w:rPr>
              <w:t>:</w:t>
            </w:r>
          </w:p>
          <w:p w14:paraId="4867C0C5"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 xml:space="preserve">Employees </w:t>
            </w:r>
            <w:proofErr w:type="gramStart"/>
            <w:r w:rsidRPr="00237B28">
              <w:rPr>
                <w:color w:val="auto"/>
                <w:szCs w:val="22"/>
              </w:rPr>
              <w:t>submits</w:t>
            </w:r>
            <w:proofErr w:type="gramEnd"/>
            <w:r w:rsidRPr="00237B28">
              <w:rPr>
                <w:color w:val="auto"/>
                <w:szCs w:val="22"/>
              </w:rPr>
              <w:t xml:space="preserve"> requests for email-related support (e.g., new email creation, password recovery, access, configuration issues) in writing, including a brief description of the problem.</w:t>
            </w:r>
          </w:p>
          <w:p w14:paraId="4F5B18E3"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The IT Section addresses these requests promptly, coordinating with the employee to resolve the issue.</w:t>
            </w:r>
          </w:p>
          <w:p w14:paraId="74D695B4" w14:textId="77777777" w:rsidR="006A7286" w:rsidRPr="00237B28" w:rsidRDefault="006A7286" w:rsidP="006A7286">
            <w:pPr>
              <w:numPr>
                <w:ilvl w:val="0"/>
                <w:numId w:val="38"/>
              </w:numPr>
              <w:tabs>
                <w:tab w:val="clear" w:pos="720"/>
              </w:tabs>
              <w:suppressAutoHyphens w:val="0"/>
              <w:spacing w:before="100" w:beforeAutospacing="1" w:after="100" w:afterAutospacing="1"/>
              <w:ind w:left="346"/>
              <w:rPr>
                <w:color w:val="auto"/>
                <w:szCs w:val="22"/>
              </w:rPr>
            </w:pPr>
            <w:r w:rsidRPr="00237B28">
              <w:rPr>
                <w:b/>
                <w:bCs/>
                <w:color w:val="auto"/>
                <w:szCs w:val="22"/>
              </w:rPr>
              <w:t>Employee Cooperation</w:t>
            </w:r>
            <w:r w:rsidRPr="00237B28">
              <w:rPr>
                <w:color w:val="auto"/>
                <w:szCs w:val="22"/>
              </w:rPr>
              <w:t>:</w:t>
            </w:r>
          </w:p>
          <w:p w14:paraId="673A010A"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t xml:space="preserve">Employees </w:t>
            </w:r>
            <w:proofErr w:type="gramStart"/>
            <w:r w:rsidRPr="00237B28">
              <w:rPr>
                <w:color w:val="auto"/>
                <w:szCs w:val="22"/>
              </w:rPr>
              <w:t>provides</w:t>
            </w:r>
            <w:proofErr w:type="gramEnd"/>
            <w:r w:rsidRPr="00237B28">
              <w:rPr>
                <w:color w:val="auto"/>
                <w:szCs w:val="22"/>
              </w:rPr>
              <w:t xml:space="preserve"> accurate information and cooperates with the IT Section during troubleshooting, installation, development, or management processes to ensure efficient service delivery.</w:t>
            </w:r>
          </w:p>
          <w:p w14:paraId="3746D724" w14:textId="77777777" w:rsidR="006A7286" w:rsidRPr="00237B28" w:rsidRDefault="006A7286" w:rsidP="006A7286">
            <w:pPr>
              <w:numPr>
                <w:ilvl w:val="0"/>
                <w:numId w:val="38"/>
              </w:numPr>
              <w:tabs>
                <w:tab w:val="clear" w:pos="720"/>
              </w:tabs>
              <w:suppressAutoHyphens w:val="0"/>
              <w:spacing w:before="100" w:beforeAutospacing="1" w:after="100" w:afterAutospacing="1"/>
              <w:ind w:left="346"/>
              <w:rPr>
                <w:color w:val="auto"/>
                <w:szCs w:val="22"/>
              </w:rPr>
            </w:pPr>
            <w:r w:rsidRPr="00237B28">
              <w:rPr>
                <w:b/>
                <w:bCs/>
                <w:color w:val="auto"/>
                <w:szCs w:val="22"/>
              </w:rPr>
              <w:t>Urgency Levels and Response Times</w:t>
            </w:r>
            <w:r w:rsidRPr="00237B28">
              <w:rPr>
                <w:color w:val="auto"/>
                <w:szCs w:val="22"/>
              </w:rPr>
              <w:t>:</w:t>
            </w:r>
          </w:p>
          <w:p w14:paraId="33B8593E" w14:textId="77777777" w:rsidR="006A7286" w:rsidRPr="00237B28" w:rsidRDefault="006A7286" w:rsidP="006A7286">
            <w:pPr>
              <w:numPr>
                <w:ilvl w:val="1"/>
                <w:numId w:val="38"/>
              </w:numPr>
              <w:suppressAutoHyphens w:val="0"/>
              <w:spacing w:before="100" w:beforeAutospacing="1" w:after="100" w:afterAutospacing="1"/>
              <w:ind w:left="346"/>
              <w:rPr>
                <w:color w:val="auto"/>
                <w:szCs w:val="22"/>
              </w:rPr>
            </w:pPr>
            <w:r w:rsidRPr="00237B28">
              <w:rPr>
                <w:color w:val="auto"/>
                <w:szCs w:val="22"/>
              </w:rPr>
              <w:lastRenderedPageBreak/>
              <w:t>The IT Section categorizes service requests by urgency to ensure timely resolution. The following target response times apply, subject to the complexity of the issue and procurement requirements:</w:t>
            </w:r>
          </w:p>
          <w:p w14:paraId="42447F35" w14:textId="77777777" w:rsidR="006A7286" w:rsidRPr="00237B28" w:rsidRDefault="006A7286" w:rsidP="006A7286">
            <w:pPr>
              <w:numPr>
                <w:ilvl w:val="2"/>
                <w:numId w:val="38"/>
              </w:numPr>
              <w:suppressAutoHyphens w:val="0"/>
              <w:spacing w:before="100" w:beforeAutospacing="1" w:after="100" w:afterAutospacing="1"/>
              <w:ind w:left="346"/>
              <w:rPr>
                <w:color w:val="auto"/>
                <w:szCs w:val="22"/>
              </w:rPr>
            </w:pPr>
            <w:r w:rsidRPr="00237B28">
              <w:rPr>
                <w:b/>
                <w:bCs/>
                <w:color w:val="auto"/>
                <w:szCs w:val="22"/>
              </w:rPr>
              <w:t>Urgent</w:t>
            </w:r>
            <w:r w:rsidRPr="00237B28">
              <w:rPr>
                <w:color w:val="auto"/>
                <w:szCs w:val="22"/>
              </w:rPr>
              <w:t>: Within 2 hours</w:t>
            </w:r>
          </w:p>
          <w:p w14:paraId="58D0EC5E" w14:textId="77777777" w:rsidR="006A7286" w:rsidRPr="00237B28" w:rsidRDefault="006A7286" w:rsidP="006A7286">
            <w:pPr>
              <w:numPr>
                <w:ilvl w:val="2"/>
                <w:numId w:val="38"/>
              </w:numPr>
              <w:suppressAutoHyphens w:val="0"/>
              <w:spacing w:before="100" w:beforeAutospacing="1" w:after="100" w:afterAutospacing="1"/>
              <w:ind w:left="346"/>
              <w:rPr>
                <w:color w:val="auto"/>
                <w:szCs w:val="22"/>
              </w:rPr>
            </w:pPr>
            <w:r w:rsidRPr="00237B28">
              <w:rPr>
                <w:b/>
                <w:bCs/>
                <w:color w:val="auto"/>
                <w:szCs w:val="22"/>
              </w:rPr>
              <w:t>High</w:t>
            </w:r>
            <w:r w:rsidRPr="00237B28">
              <w:rPr>
                <w:color w:val="auto"/>
                <w:szCs w:val="22"/>
              </w:rPr>
              <w:t>: Within 1 day</w:t>
            </w:r>
          </w:p>
          <w:p w14:paraId="6208C35D" w14:textId="77777777" w:rsidR="006A7286" w:rsidRPr="00237B28" w:rsidRDefault="006A7286" w:rsidP="006A7286">
            <w:pPr>
              <w:numPr>
                <w:ilvl w:val="2"/>
                <w:numId w:val="38"/>
              </w:numPr>
              <w:suppressAutoHyphens w:val="0"/>
              <w:spacing w:before="100" w:beforeAutospacing="1" w:after="100" w:afterAutospacing="1"/>
              <w:ind w:left="346"/>
              <w:rPr>
                <w:color w:val="auto"/>
                <w:szCs w:val="22"/>
              </w:rPr>
            </w:pPr>
            <w:r w:rsidRPr="00237B28">
              <w:rPr>
                <w:b/>
                <w:bCs/>
                <w:color w:val="auto"/>
                <w:szCs w:val="22"/>
              </w:rPr>
              <w:t>Medium</w:t>
            </w:r>
            <w:r w:rsidRPr="00237B28">
              <w:rPr>
                <w:color w:val="auto"/>
                <w:szCs w:val="22"/>
              </w:rPr>
              <w:t>: Within 3 days</w:t>
            </w:r>
          </w:p>
          <w:p w14:paraId="053BB23C" w14:textId="77777777" w:rsidR="006A7286" w:rsidRPr="00237B28" w:rsidRDefault="006A7286" w:rsidP="006A7286">
            <w:pPr>
              <w:numPr>
                <w:ilvl w:val="2"/>
                <w:numId w:val="38"/>
              </w:numPr>
              <w:suppressAutoHyphens w:val="0"/>
              <w:spacing w:before="100" w:beforeAutospacing="1" w:after="100" w:afterAutospacing="1"/>
              <w:ind w:left="346"/>
              <w:rPr>
                <w:color w:val="auto"/>
                <w:szCs w:val="22"/>
              </w:rPr>
            </w:pPr>
            <w:r w:rsidRPr="00237B28">
              <w:rPr>
                <w:b/>
                <w:bCs/>
                <w:color w:val="auto"/>
                <w:szCs w:val="22"/>
              </w:rPr>
              <w:t>Low</w:t>
            </w:r>
            <w:r w:rsidRPr="00237B28">
              <w:rPr>
                <w:color w:val="auto"/>
                <w:szCs w:val="22"/>
              </w:rPr>
              <w:t>: Within 1 week</w:t>
            </w:r>
          </w:p>
          <w:p w14:paraId="6C582180" w14:textId="5E316D67" w:rsidR="006A7286" w:rsidRPr="00EE03D9" w:rsidRDefault="006A7286" w:rsidP="006A7286">
            <w:pPr>
              <w:pStyle w:val="ChartBodyCopy"/>
              <w:numPr>
                <w:ilvl w:val="0"/>
                <w:numId w:val="33"/>
              </w:numPr>
              <w:ind w:left="388"/>
              <w:jc w:val="both"/>
              <w:rPr>
                <w:rFonts w:ascii="Gill Sans MT" w:hAnsi="Gill Sans MT"/>
                <w:color w:val="auto"/>
                <w:sz w:val="22"/>
              </w:rPr>
            </w:pPr>
            <w:r w:rsidRPr="00237B28">
              <w:rPr>
                <w:color w:val="auto"/>
              </w:rPr>
              <w:t>Employees should indicate the urgency level when submitting requests. For complex issues or requests involving procurement (e.g., new hardware or software), additional time may be required, as outlined in Section 4.1.</w:t>
            </w:r>
          </w:p>
        </w:tc>
        <w:tc>
          <w:tcPr>
            <w:tcW w:w="1170" w:type="dxa"/>
          </w:tcPr>
          <w:p w14:paraId="0C0A2EED" w14:textId="70C1FE5F" w:rsidR="006A7286" w:rsidRPr="00EE03D9" w:rsidRDefault="006A7286" w:rsidP="006A7286">
            <w:pPr>
              <w:pStyle w:val="ListParagraph"/>
              <w:tabs>
                <w:tab w:val="left" w:pos="525"/>
              </w:tabs>
              <w:autoSpaceDE w:val="0"/>
              <w:autoSpaceDN w:val="0"/>
              <w:adjustRightInd w:val="0"/>
              <w:spacing w:after="0" w:line="240" w:lineRule="auto"/>
              <w:ind w:left="0"/>
              <w:jc w:val="center"/>
              <w:rPr>
                <w:rFonts w:eastAsia="Times New Roman" w:cstheme="minorHAnsi"/>
                <w:color w:val="auto"/>
              </w:rPr>
            </w:pPr>
            <w:r w:rsidRPr="00237B28">
              <w:rPr>
                <w:rFonts w:cstheme="minorHAnsi"/>
                <w:color w:val="auto"/>
              </w:rPr>
              <w:lastRenderedPageBreak/>
              <w:t>Written Request</w:t>
            </w:r>
          </w:p>
        </w:tc>
        <w:tc>
          <w:tcPr>
            <w:tcW w:w="1170" w:type="dxa"/>
          </w:tcPr>
          <w:p w14:paraId="643F02C4" w14:textId="5D488509" w:rsidR="006A7286" w:rsidRPr="00EE03D9" w:rsidRDefault="006A7286" w:rsidP="006A7286">
            <w:pPr>
              <w:autoSpaceDE w:val="0"/>
              <w:autoSpaceDN w:val="0"/>
              <w:adjustRightInd w:val="0"/>
              <w:spacing w:after="0"/>
              <w:jc w:val="center"/>
              <w:rPr>
                <w:rFonts w:cstheme="minorHAnsi"/>
                <w:color w:val="auto"/>
                <w:szCs w:val="22"/>
              </w:rPr>
            </w:pPr>
            <w:r w:rsidRPr="00237B28">
              <w:rPr>
                <w:rFonts w:cstheme="minorHAnsi"/>
                <w:color w:val="auto"/>
                <w:szCs w:val="22"/>
              </w:rPr>
              <w:t>Service Provided</w:t>
            </w:r>
          </w:p>
        </w:tc>
        <w:tc>
          <w:tcPr>
            <w:tcW w:w="1440" w:type="dxa"/>
          </w:tcPr>
          <w:p w14:paraId="6059F5BD" w14:textId="1059DBEA" w:rsidR="006A7286" w:rsidRPr="00EE03D9" w:rsidRDefault="006A7286" w:rsidP="006A7286">
            <w:pPr>
              <w:spacing w:after="0"/>
              <w:jc w:val="center"/>
              <w:rPr>
                <w:color w:val="auto"/>
                <w:szCs w:val="22"/>
              </w:rPr>
            </w:pPr>
            <w:r w:rsidRPr="00237B28">
              <w:rPr>
                <w:color w:val="auto"/>
                <w:szCs w:val="22"/>
              </w:rPr>
              <w:t>Requester, IT Section</w:t>
            </w:r>
          </w:p>
        </w:tc>
        <w:tc>
          <w:tcPr>
            <w:tcW w:w="1350" w:type="dxa"/>
          </w:tcPr>
          <w:p w14:paraId="76353A02" w14:textId="23915BF2" w:rsidR="006A7286" w:rsidRPr="00EE03D9" w:rsidRDefault="006A7286" w:rsidP="006A7286">
            <w:pPr>
              <w:spacing w:after="0"/>
              <w:jc w:val="center"/>
              <w:rPr>
                <w:color w:val="auto"/>
                <w:szCs w:val="22"/>
              </w:rPr>
            </w:pPr>
            <w:r w:rsidRPr="00237B28">
              <w:rPr>
                <w:color w:val="auto"/>
                <w:szCs w:val="22"/>
              </w:rPr>
              <w:t>Email</w:t>
            </w:r>
          </w:p>
        </w:tc>
        <w:tc>
          <w:tcPr>
            <w:tcW w:w="1800" w:type="dxa"/>
          </w:tcPr>
          <w:p w14:paraId="72FF6392" w14:textId="1A812543" w:rsidR="006A7286" w:rsidRPr="00EE03D9" w:rsidRDefault="006A7286" w:rsidP="006A7286">
            <w:pPr>
              <w:spacing w:after="0"/>
              <w:jc w:val="center"/>
              <w:rPr>
                <w:color w:val="auto"/>
                <w:szCs w:val="22"/>
              </w:rPr>
            </w:pPr>
            <w:r w:rsidRPr="00237B28">
              <w:rPr>
                <w:color w:val="auto"/>
                <w:szCs w:val="22"/>
              </w:rPr>
              <w:t>Noting, Letter</w:t>
            </w:r>
          </w:p>
        </w:tc>
        <w:tc>
          <w:tcPr>
            <w:tcW w:w="1170" w:type="dxa"/>
          </w:tcPr>
          <w:p w14:paraId="4A9BDA30" w14:textId="77777777" w:rsidR="006A7286" w:rsidRPr="00EE03D9" w:rsidRDefault="006A7286" w:rsidP="006A7286">
            <w:pPr>
              <w:spacing w:after="0"/>
              <w:jc w:val="center"/>
              <w:rPr>
                <w:color w:val="auto"/>
                <w:szCs w:val="22"/>
              </w:rPr>
            </w:pPr>
          </w:p>
        </w:tc>
        <w:tc>
          <w:tcPr>
            <w:tcW w:w="1216" w:type="dxa"/>
          </w:tcPr>
          <w:p w14:paraId="580E50E8" w14:textId="77777777" w:rsidR="006A7286" w:rsidRPr="00EE03D9" w:rsidRDefault="006A7286" w:rsidP="006A7286">
            <w:pPr>
              <w:spacing w:after="0"/>
              <w:jc w:val="center"/>
              <w:rPr>
                <w:rFonts w:cstheme="minorHAnsi"/>
                <w:color w:val="auto"/>
                <w:szCs w:val="22"/>
              </w:rPr>
            </w:pPr>
          </w:p>
        </w:tc>
      </w:tr>
    </w:tbl>
    <w:p w14:paraId="1B5B3911" w14:textId="77777777" w:rsidR="00972B5B" w:rsidRDefault="00972B5B" w:rsidP="00972B5B">
      <w:pPr>
        <w:rPr>
          <w:color w:val="auto"/>
        </w:rPr>
      </w:pPr>
    </w:p>
    <w:p w14:paraId="15A907FC" w14:textId="77777777" w:rsidR="00972B5B" w:rsidRPr="00DD0284" w:rsidRDefault="00972B5B" w:rsidP="006A11FB">
      <w:pPr>
        <w:pStyle w:val="Heading3"/>
        <w:numPr>
          <w:ilvl w:val="2"/>
          <w:numId w:val="31"/>
        </w:numPr>
        <w:rPr>
          <w:b/>
          <w:bCs w:val="0"/>
          <w:color w:val="auto"/>
          <w:sz w:val="24"/>
          <w:szCs w:val="24"/>
        </w:rPr>
      </w:pPr>
      <w:bookmarkStart w:id="24" w:name="_Toc224809337"/>
      <w:r w:rsidRPr="00DD0284">
        <w:rPr>
          <w:b/>
          <w:bCs w:val="0"/>
          <w:color w:val="auto"/>
          <w:sz w:val="24"/>
          <w:szCs w:val="24"/>
        </w:rPr>
        <w:t>NETWORKING / CYBERSECURITY</w:t>
      </w:r>
      <w:bookmarkEnd w:id="24"/>
    </w:p>
    <w:p w14:paraId="10A41AFA" w14:textId="77777777" w:rsidR="00972B5B" w:rsidRPr="00001AB8" w:rsidRDefault="00972B5B" w:rsidP="00972B5B">
      <w:pPr>
        <w:ind w:left="30"/>
        <w:rPr>
          <w:rFonts w:cstheme="minorHAnsi"/>
          <w:color w:val="auto"/>
          <w:sz w:val="24"/>
          <w:szCs w:val="24"/>
        </w:rPr>
      </w:pPr>
      <w:r w:rsidRPr="00001AB8">
        <w:rPr>
          <w:rFonts w:cstheme="minorHAnsi"/>
          <w:color w:val="auto"/>
          <w:sz w:val="24"/>
          <w:szCs w:val="24"/>
        </w:rPr>
        <w:t>The following table describes each activity of the Sub Process, step – by step</w:t>
      </w:r>
    </w:p>
    <w:tbl>
      <w:tblPr>
        <w:tblStyle w:val="TableGrid"/>
        <w:tblW w:w="16516" w:type="dxa"/>
        <w:tblInd w:w="-905" w:type="dxa"/>
        <w:tblLayout w:type="fixed"/>
        <w:tblLook w:val="04A0" w:firstRow="1" w:lastRow="0" w:firstColumn="1" w:lastColumn="0" w:noHBand="0" w:noVBand="1"/>
      </w:tblPr>
      <w:tblGrid>
        <w:gridCol w:w="540"/>
        <w:gridCol w:w="5580"/>
        <w:gridCol w:w="1170"/>
        <w:gridCol w:w="1620"/>
        <w:gridCol w:w="1530"/>
        <w:gridCol w:w="1440"/>
        <w:gridCol w:w="1800"/>
        <w:gridCol w:w="1350"/>
        <w:gridCol w:w="1486"/>
      </w:tblGrid>
      <w:tr w:rsidR="00A2356B" w:rsidRPr="00A2356B" w14:paraId="731107C2" w14:textId="77777777" w:rsidTr="00DF3830">
        <w:trPr>
          <w:trHeight w:val="503"/>
          <w:tblHeader/>
        </w:trPr>
        <w:tc>
          <w:tcPr>
            <w:tcW w:w="540" w:type="dxa"/>
            <w:shd w:val="pct10" w:color="auto" w:fill="auto"/>
            <w:vAlign w:val="center"/>
          </w:tcPr>
          <w:p w14:paraId="02ABA6CA" w14:textId="77777777" w:rsidR="00972B5B" w:rsidRPr="00A2356B" w:rsidRDefault="00972B5B" w:rsidP="00DF3830">
            <w:pPr>
              <w:spacing w:after="0"/>
              <w:jc w:val="center"/>
              <w:rPr>
                <w:rFonts w:cstheme="minorHAnsi"/>
                <w:b/>
                <w:color w:val="auto"/>
                <w:szCs w:val="22"/>
              </w:rPr>
            </w:pPr>
            <w:r w:rsidRPr="00A2356B">
              <w:rPr>
                <w:rFonts w:cstheme="minorHAnsi"/>
                <w:b/>
                <w:color w:val="auto"/>
                <w:szCs w:val="22"/>
              </w:rPr>
              <w:t>ID</w:t>
            </w:r>
          </w:p>
        </w:tc>
        <w:tc>
          <w:tcPr>
            <w:tcW w:w="5580" w:type="dxa"/>
            <w:shd w:val="pct10" w:color="auto" w:fill="auto"/>
            <w:vAlign w:val="center"/>
          </w:tcPr>
          <w:p w14:paraId="0E2A4F2E" w14:textId="77777777" w:rsidR="00972B5B" w:rsidRPr="00A2356B" w:rsidRDefault="00972B5B" w:rsidP="00972B5B">
            <w:pPr>
              <w:spacing w:after="0"/>
              <w:rPr>
                <w:rFonts w:cstheme="minorHAnsi"/>
                <w:b/>
                <w:color w:val="auto"/>
                <w:szCs w:val="22"/>
              </w:rPr>
            </w:pPr>
            <w:r w:rsidRPr="00A2356B">
              <w:rPr>
                <w:rFonts w:cstheme="minorHAnsi"/>
                <w:b/>
                <w:color w:val="auto"/>
                <w:szCs w:val="22"/>
              </w:rPr>
              <w:t>Step</w:t>
            </w:r>
          </w:p>
        </w:tc>
        <w:tc>
          <w:tcPr>
            <w:tcW w:w="1170" w:type="dxa"/>
            <w:shd w:val="pct10" w:color="auto" w:fill="auto"/>
            <w:vAlign w:val="center"/>
          </w:tcPr>
          <w:p w14:paraId="082C493F"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Input</w:t>
            </w:r>
          </w:p>
        </w:tc>
        <w:tc>
          <w:tcPr>
            <w:tcW w:w="1620" w:type="dxa"/>
            <w:shd w:val="pct10" w:color="auto" w:fill="auto"/>
            <w:vAlign w:val="center"/>
          </w:tcPr>
          <w:p w14:paraId="26029C7A"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Output</w:t>
            </w:r>
          </w:p>
        </w:tc>
        <w:tc>
          <w:tcPr>
            <w:tcW w:w="1530" w:type="dxa"/>
            <w:shd w:val="pct10" w:color="auto" w:fill="auto"/>
            <w:vAlign w:val="center"/>
          </w:tcPr>
          <w:p w14:paraId="4D39BCB3"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Responsible</w:t>
            </w:r>
          </w:p>
        </w:tc>
        <w:tc>
          <w:tcPr>
            <w:tcW w:w="1440" w:type="dxa"/>
            <w:shd w:val="pct10" w:color="auto" w:fill="auto"/>
            <w:vAlign w:val="center"/>
          </w:tcPr>
          <w:p w14:paraId="3B090AB3"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Tools / Systems</w:t>
            </w:r>
          </w:p>
        </w:tc>
        <w:tc>
          <w:tcPr>
            <w:tcW w:w="1800" w:type="dxa"/>
            <w:shd w:val="pct10" w:color="auto" w:fill="auto"/>
            <w:vAlign w:val="center"/>
          </w:tcPr>
          <w:p w14:paraId="64EC4F8A"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Reference / Docs. Involved</w:t>
            </w:r>
          </w:p>
        </w:tc>
        <w:tc>
          <w:tcPr>
            <w:tcW w:w="1350" w:type="dxa"/>
            <w:shd w:val="pct10" w:color="auto" w:fill="auto"/>
            <w:vAlign w:val="center"/>
          </w:tcPr>
          <w:p w14:paraId="58B44B28"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Step Timeline</w:t>
            </w:r>
          </w:p>
        </w:tc>
        <w:tc>
          <w:tcPr>
            <w:tcW w:w="1486" w:type="dxa"/>
            <w:shd w:val="pct10" w:color="auto" w:fill="auto"/>
            <w:vAlign w:val="center"/>
          </w:tcPr>
          <w:p w14:paraId="17B41833" w14:textId="77777777" w:rsidR="00972B5B" w:rsidRPr="00A2356B" w:rsidRDefault="00972B5B" w:rsidP="00972B5B">
            <w:pPr>
              <w:spacing w:after="0"/>
              <w:jc w:val="center"/>
              <w:rPr>
                <w:rFonts w:cstheme="minorHAnsi"/>
                <w:b/>
                <w:color w:val="auto"/>
                <w:szCs w:val="22"/>
              </w:rPr>
            </w:pPr>
            <w:r w:rsidRPr="00A2356B">
              <w:rPr>
                <w:rFonts w:cstheme="minorHAnsi"/>
                <w:b/>
                <w:color w:val="auto"/>
                <w:szCs w:val="22"/>
              </w:rPr>
              <w:t>Remarks</w:t>
            </w:r>
          </w:p>
        </w:tc>
      </w:tr>
      <w:tr w:rsidR="00A2356B" w:rsidRPr="00A2356B" w14:paraId="6EE094A9" w14:textId="77777777" w:rsidTr="00DF3830">
        <w:trPr>
          <w:trHeight w:val="395"/>
        </w:trPr>
        <w:tc>
          <w:tcPr>
            <w:tcW w:w="540" w:type="dxa"/>
            <w:vAlign w:val="center"/>
          </w:tcPr>
          <w:p w14:paraId="6F639642" w14:textId="77777777" w:rsidR="00972B5B" w:rsidRPr="00A2356B" w:rsidRDefault="00972B5B" w:rsidP="00DF3830">
            <w:pPr>
              <w:autoSpaceDE w:val="0"/>
              <w:autoSpaceDN w:val="0"/>
              <w:adjustRightInd w:val="0"/>
              <w:spacing w:before="240"/>
              <w:jc w:val="center"/>
              <w:rPr>
                <w:rFonts w:eastAsia="Calibri" w:cs="Arial"/>
                <w:b/>
                <w:bCs/>
                <w:color w:val="auto"/>
                <w:szCs w:val="22"/>
              </w:rPr>
            </w:pPr>
            <w:r w:rsidRPr="00A2356B">
              <w:rPr>
                <w:rFonts w:eastAsia="Calibri" w:cs="Arial"/>
                <w:b/>
                <w:bCs/>
                <w:color w:val="auto"/>
                <w:szCs w:val="22"/>
              </w:rPr>
              <w:t>1</w:t>
            </w:r>
          </w:p>
        </w:tc>
        <w:tc>
          <w:tcPr>
            <w:tcW w:w="5580" w:type="dxa"/>
            <w:vAlign w:val="center"/>
          </w:tcPr>
          <w:p w14:paraId="5A885AAF" w14:textId="77777777" w:rsidR="00972B5B" w:rsidRPr="00A2356B" w:rsidRDefault="00972B5B" w:rsidP="00972B5B">
            <w:pPr>
              <w:autoSpaceDE w:val="0"/>
              <w:autoSpaceDN w:val="0"/>
              <w:adjustRightInd w:val="0"/>
              <w:spacing w:before="240"/>
              <w:rPr>
                <w:rFonts w:eastAsia="Calibri" w:cs="Arial"/>
                <w:b/>
                <w:bCs/>
                <w:color w:val="auto"/>
                <w:szCs w:val="22"/>
              </w:rPr>
            </w:pPr>
            <w:r w:rsidRPr="00A2356B">
              <w:rPr>
                <w:rFonts w:eastAsia="Calibri" w:cs="Arial"/>
                <w:b/>
                <w:bCs/>
                <w:color w:val="auto"/>
                <w:szCs w:val="22"/>
              </w:rPr>
              <w:t>Cyber Security of ISMO IT System at ISMO Islamabad and Backup Control Center (Lahore)</w:t>
            </w:r>
          </w:p>
        </w:tc>
        <w:tc>
          <w:tcPr>
            <w:tcW w:w="1170" w:type="dxa"/>
          </w:tcPr>
          <w:p w14:paraId="3C0BDD64" w14:textId="77777777" w:rsidR="00972B5B" w:rsidRPr="00A2356B" w:rsidRDefault="00972B5B" w:rsidP="00972B5B">
            <w:pPr>
              <w:pStyle w:val="ListParagraph"/>
              <w:autoSpaceDE w:val="0"/>
              <w:autoSpaceDN w:val="0"/>
              <w:adjustRightInd w:val="0"/>
              <w:spacing w:after="0" w:line="240" w:lineRule="auto"/>
              <w:ind w:left="360"/>
              <w:jc w:val="both"/>
              <w:rPr>
                <w:rFonts w:eastAsia="Times New Roman" w:cstheme="minorHAnsi"/>
                <w:color w:val="auto"/>
              </w:rPr>
            </w:pPr>
          </w:p>
        </w:tc>
        <w:tc>
          <w:tcPr>
            <w:tcW w:w="1620" w:type="dxa"/>
          </w:tcPr>
          <w:p w14:paraId="2E391BCC" w14:textId="77777777" w:rsidR="00972B5B" w:rsidRPr="00A2356B" w:rsidRDefault="00972B5B" w:rsidP="00972B5B">
            <w:pPr>
              <w:spacing w:after="0"/>
              <w:rPr>
                <w:rFonts w:cstheme="minorHAnsi"/>
                <w:color w:val="auto"/>
                <w:szCs w:val="22"/>
              </w:rPr>
            </w:pPr>
          </w:p>
        </w:tc>
        <w:tc>
          <w:tcPr>
            <w:tcW w:w="1530" w:type="dxa"/>
          </w:tcPr>
          <w:p w14:paraId="5FEC2C1C" w14:textId="77777777" w:rsidR="00972B5B" w:rsidRPr="00A2356B" w:rsidRDefault="00972B5B" w:rsidP="00972B5B">
            <w:pPr>
              <w:spacing w:after="0"/>
              <w:rPr>
                <w:rFonts w:cstheme="minorHAnsi"/>
                <w:color w:val="auto"/>
                <w:szCs w:val="22"/>
              </w:rPr>
            </w:pPr>
          </w:p>
        </w:tc>
        <w:tc>
          <w:tcPr>
            <w:tcW w:w="1440" w:type="dxa"/>
          </w:tcPr>
          <w:p w14:paraId="0265278F" w14:textId="77777777" w:rsidR="00972B5B" w:rsidRPr="00A2356B" w:rsidRDefault="00972B5B" w:rsidP="00972B5B">
            <w:pPr>
              <w:spacing w:after="0"/>
              <w:rPr>
                <w:rFonts w:cstheme="minorHAnsi"/>
                <w:color w:val="auto"/>
                <w:szCs w:val="22"/>
              </w:rPr>
            </w:pPr>
          </w:p>
        </w:tc>
        <w:tc>
          <w:tcPr>
            <w:tcW w:w="1800" w:type="dxa"/>
          </w:tcPr>
          <w:p w14:paraId="7DAB5650" w14:textId="77777777" w:rsidR="00972B5B" w:rsidRPr="00A2356B" w:rsidRDefault="00972B5B" w:rsidP="00972B5B">
            <w:pPr>
              <w:spacing w:after="0"/>
              <w:rPr>
                <w:rFonts w:cstheme="minorHAnsi"/>
                <w:color w:val="auto"/>
                <w:szCs w:val="22"/>
              </w:rPr>
            </w:pPr>
          </w:p>
        </w:tc>
        <w:tc>
          <w:tcPr>
            <w:tcW w:w="1350" w:type="dxa"/>
          </w:tcPr>
          <w:p w14:paraId="311B3234" w14:textId="77777777" w:rsidR="00972B5B" w:rsidRPr="00A2356B" w:rsidRDefault="00972B5B" w:rsidP="00972B5B">
            <w:pPr>
              <w:spacing w:after="0"/>
              <w:rPr>
                <w:rFonts w:cstheme="minorHAnsi"/>
                <w:color w:val="auto"/>
                <w:szCs w:val="22"/>
              </w:rPr>
            </w:pPr>
          </w:p>
        </w:tc>
        <w:tc>
          <w:tcPr>
            <w:tcW w:w="1486" w:type="dxa"/>
          </w:tcPr>
          <w:p w14:paraId="7B61B819" w14:textId="77777777" w:rsidR="00972B5B" w:rsidRPr="00A2356B" w:rsidRDefault="00972B5B" w:rsidP="00972B5B">
            <w:pPr>
              <w:spacing w:after="0"/>
              <w:rPr>
                <w:rFonts w:cstheme="minorHAnsi"/>
                <w:color w:val="auto"/>
                <w:szCs w:val="22"/>
              </w:rPr>
            </w:pPr>
          </w:p>
        </w:tc>
      </w:tr>
      <w:tr w:rsidR="00A2356B" w:rsidRPr="00A2356B" w14:paraId="2F242536" w14:textId="77777777" w:rsidTr="00DF3830">
        <w:trPr>
          <w:trHeight w:val="911"/>
        </w:trPr>
        <w:tc>
          <w:tcPr>
            <w:tcW w:w="540" w:type="dxa"/>
            <w:vAlign w:val="center"/>
          </w:tcPr>
          <w:p w14:paraId="38B401B8" w14:textId="77777777" w:rsidR="00972B5B" w:rsidRPr="00A2356B" w:rsidRDefault="00972B5B" w:rsidP="00DF3830">
            <w:pPr>
              <w:spacing w:after="0"/>
              <w:jc w:val="center"/>
              <w:rPr>
                <w:rFonts w:cstheme="minorHAnsi"/>
                <w:color w:val="auto"/>
                <w:szCs w:val="22"/>
              </w:rPr>
            </w:pPr>
          </w:p>
        </w:tc>
        <w:tc>
          <w:tcPr>
            <w:tcW w:w="5580" w:type="dxa"/>
          </w:tcPr>
          <w:p w14:paraId="6CB2C017"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Remote power plants/ grid stations/ DISCOs are connected with ISMO IT System through secure VPN only. Only Whitelisted users, IPs and MAC addresses are allowed to be connected to ISMO IT System. </w:t>
            </w:r>
          </w:p>
          <w:p w14:paraId="208020CD"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No 3rd party shared utility network is allowed to be used for SDXP connectivity with in NPCC IT system. </w:t>
            </w:r>
          </w:p>
          <w:p w14:paraId="6E77286B"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A physical firewall is used between ISMO network and remote network of IPPs.  In general, a physical firewall is always used at the entry/exit point of each network. </w:t>
            </w:r>
          </w:p>
          <w:p w14:paraId="6C5689CE"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lastRenderedPageBreak/>
              <w:t xml:space="preserve">All network devices like switches, firewalls, routers, management consoles etc. are kept in “Deny </w:t>
            </w:r>
            <w:proofErr w:type="gramStart"/>
            <w:r w:rsidRPr="00A2356B">
              <w:rPr>
                <w:rFonts w:eastAsia="Calibri" w:cs="Arial"/>
                <w:color w:val="auto"/>
                <w:szCs w:val="22"/>
              </w:rPr>
              <w:t>By</w:t>
            </w:r>
            <w:proofErr w:type="gramEnd"/>
            <w:r w:rsidRPr="00A2356B">
              <w:rPr>
                <w:rFonts w:eastAsia="Calibri" w:cs="Arial"/>
                <w:color w:val="auto"/>
                <w:szCs w:val="22"/>
              </w:rPr>
              <w:t xml:space="preserve"> Default” mode under normal operation i.e. they are configured by default to deny access (block traffic). This means that any access must be explicitly permitted according to the security policy, which can in turn be effectively audited.</w:t>
            </w:r>
          </w:p>
          <w:p w14:paraId="4EF18445"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color w:val="auto"/>
                <w:szCs w:val="22"/>
              </w:rPr>
              <w:t>The ISMO IT network is securely connected to other networks, such as NGC and CPPA-G; however, it is not connected to the SCADA network.</w:t>
            </w:r>
          </w:p>
          <w:p w14:paraId="226C1C37"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The IT network is divided into clearly defined security zones (segmentation) based on access privileges, traffic type and security. </w:t>
            </w:r>
          </w:p>
          <w:p w14:paraId="288338F5"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In order to ensure access control, security network devices are installed at access points to provide authentication, authorization, and auditing capabilities. </w:t>
            </w:r>
          </w:p>
          <w:p w14:paraId="4D2CD3B6"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In extreme emergencies, like remote maintenance support, VPN links are used. </w:t>
            </w:r>
          </w:p>
          <w:p w14:paraId="4BC2DC9C"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Access to all IT system components like switches, routers, firewalls, servers, storage devices, other networking equipment, Network Management Systems (NMS) and workstations are password (strong) protected. </w:t>
            </w:r>
          </w:p>
          <w:p w14:paraId="0D96314E"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Any unauthorized personnel </w:t>
            </w:r>
            <w:proofErr w:type="gramStart"/>
            <w:r w:rsidRPr="00A2356B">
              <w:rPr>
                <w:rFonts w:eastAsia="Calibri" w:cs="Arial"/>
                <w:color w:val="auto"/>
                <w:szCs w:val="22"/>
              </w:rPr>
              <w:t>is</w:t>
            </w:r>
            <w:proofErr w:type="gramEnd"/>
            <w:r w:rsidRPr="00A2356B">
              <w:rPr>
                <w:rFonts w:eastAsia="Calibri" w:cs="Arial"/>
                <w:color w:val="auto"/>
                <w:szCs w:val="22"/>
              </w:rPr>
              <w:t xml:space="preserve"> not allowed to access the IT devices.</w:t>
            </w:r>
          </w:p>
          <w:p w14:paraId="55EE2EA3"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ISMO critical IT equipment is only used for ISMO official work. These workstations are never connected to any other internet service except ISMO IT network. </w:t>
            </w:r>
          </w:p>
          <w:p w14:paraId="2D8010FC"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Spare USB ports and CD/DVD drives on IT servers and workstations are disabled. No USB sticks is used at IT servers/ workstations without the permission of system administrator. </w:t>
            </w:r>
          </w:p>
          <w:p w14:paraId="2518715C"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lastRenderedPageBreak/>
              <w:t xml:space="preserve">IT network/System details like wiring plan, routing details, usernames/passwords, IP plans etc. are kept confidential and are not shared with any irrelevant and unauthorized personnel. </w:t>
            </w:r>
          </w:p>
          <w:p w14:paraId="35C199C9"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Proper database/ configuration backups of all the devices </w:t>
            </w:r>
            <w:proofErr w:type="gramStart"/>
            <w:r w:rsidRPr="00A2356B">
              <w:rPr>
                <w:rFonts w:eastAsia="Calibri" w:cs="Arial"/>
                <w:color w:val="auto"/>
                <w:szCs w:val="22"/>
              </w:rPr>
              <w:t>is</w:t>
            </w:r>
            <w:proofErr w:type="gramEnd"/>
            <w:r w:rsidRPr="00A2356B">
              <w:rPr>
                <w:rFonts w:eastAsia="Calibri" w:cs="Arial"/>
                <w:color w:val="auto"/>
                <w:szCs w:val="22"/>
              </w:rPr>
              <w:t xml:space="preserve"> maintained on a reliable storage media.  </w:t>
            </w:r>
          </w:p>
          <w:p w14:paraId="5F3572CF"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Only essential and relevant services/ data traffic/ hosts are allowed to pass through firewalls/ routers of IT System. In this regard, host IPs, services and processes are white listed in the firewall and routers security policies. </w:t>
            </w:r>
          </w:p>
          <w:p w14:paraId="20825148"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Spare ports of switches/routers/firewalls are kept disabled. </w:t>
            </w:r>
          </w:p>
          <w:p w14:paraId="42750814"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Critical IT devices are maintained in a password protected network domain administered by Active Directory Controller. </w:t>
            </w:r>
          </w:p>
          <w:p w14:paraId="1EC3C7B3"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All the IT servers and workstations are protected with proper up-to date antivirus software. </w:t>
            </w:r>
          </w:p>
          <w:p w14:paraId="57D0EF19"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An Intrusion Detection (IDS) and Intrusion Prevention System (IPS) are also installed in IT network. </w:t>
            </w:r>
          </w:p>
          <w:p w14:paraId="05718075"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Unattended IT devices are kept in lock and key. </w:t>
            </w:r>
          </w:p>
          <w:p w14:paraId="6E59AAF8"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Where interconnection with other systems/networks is required, proper DMZ LANs are established. </w:t>
            </w:r>
          </w:p>
          <w:p w14:paraId="0100DB37"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Offline storage media like portable drives and/or USB sticks (if used), are kept reserved and dedicated for IT System. Such devices are not used with other systems.</w:t>
            </w:r>
          </w:p>
          <w:p w14:paraId="18E68ED8"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Antivirus, Windows/ Security updates/ patches are deployed on regular basis.</w:t>
            </w:r>
          </w:p>
          <w:p w14:paraId="6002C158"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Unnecessary/ unattended remote sessions to IT servers/networking devices etc. are strictly avoided. Only </w:t>
            </w:r>
            <w:r w:rsidRPr="00A2356B">
              <w:rPr>
                <w:rFonts w:eastAsia="Calibri" w:cs="Arial"/>
                <w:color w:val="auto"/>
                <w:szCs w:val="22"/>
              </w:rPr>
              <w:lastRenderedPageBreak/>
              <w:t>authorized users are allowed to remotely access the IT servers and IT devices.</w:t>
            </w:r>
          </w:p>
          <w:p w14:paraId="64C0403E"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 xml:space="preserve">Where remote session to servers/ networking devices is required, Secure Shell (SSH) protocol is used. </w:t>
            </w:r>
          </w:p>
          <w:p w14:paraId="3E6D8901"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IT devices users’ accounts are managed. Only system administrator accounts have the “admin” rights. All other accounts have only limited/ essential system rights.</w:t>
            </w:r>
          </w:p>
          <w:p w14:paraId="0B2DB638" w14:textId="77777777" w:rsidR="00972B5B" w:rsidRPr="00A2356B" w:rsidRDefault="00972B5B" w:rsidP="006A11FB">
            <w:pPr>
              <w:numPr>
                <w:ilvl w:val="0"/>
                <w:numId w:val="39"/>
              </w:numPr>
              <w:suppressAutoHyphens w:val="0"/>
              <w:spacing w:after="160" w:line="259" w:lineRule="auto"/>
              <w:ind w:left="247" w:hanging="270"/>
              <w:contextualSpacing/>
              <w:rPr>
                <w:rFonts w:eastAsia="Calibri" w:cs="Arial"/>
                <w:color w:val="auto"/>
                <w:szCs w:val="22"/>
              </w:rPr>
            </w:pPr>
            <w:r w:rsidRPr="00A2356B">
              <w:rPr>
                <w:rFonts w:eastAsia="Calibri" w:cs="Arial"/>
                <w:color w:val="auto"/>
                <w:szCs w:val="22"/>
              </w:rPr>
              <w:t>Physical access to all IT components is classified and restricted to authorized personnel only. All these components are kept in physical lock and key.</w:t>
            </w:r>
          </w:p>
        </w:tc>
        <w:tc>
          <w:tcPr>
            <w:tcW w:w="1170" w:type="dxa"/>
          </w:tcPr>
          <w:p w14:paraId="73B4476D" w14:textId="77777777" w:rsidR="00972B5B" w:rsidRPr="00A2356B" w:rsidRDefault="00972B5B" w:rsidP="00972B5B">
            <w:pPr>
              <w:autoSpaceDE w:val="0"/>
              <w:autoSpaceDN w:val="0"/>
              <w:adjustRightInd w:val="0"/>
              <w:spacing w:after="0"/>
              <w:rPr>
                <w:rFonts w:cstheme="minorHAnsi"/>
                <w:color w:val="auto"/>
                <w:szCs w:val="22"/>
              </w:rPr>
            </w:pPr>
          </w:p>
        </w:tc>
        <w:tc>
          <w:tcPr>
            <w:tcW w:w="1620" w:type="dxa"/>
          </w:tcPr>
          <w:p w14:paraId="66250C91" w14:textId="77777777" w:rsidR="00972B5B" w:rsidRPr="00A2356B" w:rsidRDefault="00972B5B" w:rsidP="00972B5B">
            <w:pPr>
              <w:autoSpaceDE w:val="0"/>
              <w:autoSpaceDN w:val="0"/>
              <w:adjustRightInd w:val="0"/>
              <w:spacing w:after="0"/>
              <w:rPr>
                <w:rFonts w:cstheme="minorHAnsi"/>
                <w:color w:val="auto"/>
                <w:szCs w:val="22"/>
              </w:rPr>
            </w:pPr>
            <w:r w:rsidRPr="00A2356B">
              <w:rPr>
                <w:rFonts w:cstheme="minorHAnsi"/>
                <w:color w:val="auto"/>
                <w:szCs w:val="22"/>
              </w:rPr>
              <w:t>Secured IT Network/ System</w:t>
            </w:r>
          </w:p>
        </w:tc>
        <w:tc>
          <w:tcPr>
            <w:tcW w:w="1530" w:type="dxa"/>
          </w:tcPr>
          <w:p w14:paraId="36600D23" w14:textId="77777777" w:rsidR="00972B5B" w:rsidRPr="00A2356B" w:rsidRDefault="00972B5B" w:rsidP="00972B5B">
            <w:pPr>
              <w:spacing w:after="0"/>
              <w:rPr>
                <w:color w:val="auto"/>
                <w:szCs w:val="22"/>
              </w:rPr>
            </w:pPr>
            <w:r w:rsidRPr="00A2356B">
              <w:rPr>
                <w:rFonts w:cstheme="minorHAnsi"/>
                <w:color w:val="auto"/>
                <w:szCs w:val="22"/>
              </w:rPr>
              <w:t>IT section</w:t>
            </w:r>
          </w:p>
        </w:tc>
        <w:tc>
          <w:tcPr>
            <w:tcW w:w="1440" w:type="dxa"/>
          </w:tcPr>
          <w:p w14:paraId="1DE4D83A" w14:textId="77777777" w:rsidR="00972B5B" w:rsidRPr="00A2356B" w:rsidRDefault="00972B5B" w:rsidP="00972B5B">
            <w:pPr>
              <w:spacing w:after="0"/>
              <w:rPr>
                <w:color w:val="auto"/>
                <w:szCs w:val="22"/>
              </w:rPr>
            </w:pPr>
            <w:r w:rsidRPr="00A2356B">
              <w:rPr>
                <w:color w:val="auto"/>
                <w:szCs w:val="22"/>
              </w:rPr>
              <w:t xml:space="preserve">VPNs, firewalls, IDS/IPS, routers, switches, SSH, Active Directory, antivirus, DMZs, backups, and strict physical </w:t>
            </w:r>
            <w:r w:rsidRPr="00A2356B">
              <w:rPr>
                <w:color w:val="auto"/>
                <w:szCs w:val="22"/>
              </w:rPr>
              <w:lastRenderedPageBreak/>
              <w:t>and access controls</w:t>
            </w:r>
          </w:p>
        </w:tc>
        <w:tc>
          <w:tcPr>
            <w:tcW w:w="1800" w:type="dxa"/>
          </w:tcPr>
          <w:p w14:paraId="6F47DABF" w14:textId="77777777" w:rsidR="00972B5B" w:rsidRPr="00A2356B" w:rsidRDefault="00972B5B" w:rsidP="00972B5B">
            <w:pPr>
              <w:spacing w:after="0"/>
              <w:rPr>
                <w:color w:val="auto"/>
                <w:szCs w:val="22"/>
              </w:rPr>
            </w:pPr>
          </w:p>
        </w:tc>
        <w:tc>
          <w:tcPr>
            <w:tcW w:w="1350" w:type="dxa"/>
          </w:tcPr>
          <w:p w14:paraId="329FBBA3" w14:textId="77777777" w:rsidR="00972B5B" w:rsidRPr="00A2356B" w:rsidRDefault="00972B5B" w:rsidP="00972B5B">
            <w:pPr>
              <w:spacing w:after="0"/>
              <w:rPr>
                <w:color w:val="auto"/>
                <w:szCs w:val="22"/>
              </w:rPr>
            </w:pPr>
          </w:p>
        </w:tc>
        <w:tc>
          <w:tcPr>
            <w:tcW w:w="1486" w:type="dxa"/>
          </w:tcPr>
          <w:p w14:paraId="34EE2592" w14:textId="77777777" w:rsidR="00972B5B" w:rsidRPr="00A2356B" w:rsidRDefault="00972B5B" w:rsidP="00972B5B">
            <w:pPr>
              <w:spacing w:after="0"/>
              <w:rPr>
                <w:rFonts w:cstheme="minorHAnsi"/>
                <w:color w:val="auto"/>
                <w:szCs w:val="22"/>
              </w:rPr>
            </w:pPr>
          </w:p>
        </w:tc>
      </w:tr>
    </w:tbl>
    <w:p w14:paraId="18B453EC" w14:textId="77777777" w:rsidR="00972B5B" w:rsidRDefault="00972B5B" w:rsidP="00972B5B">
      <w:pPr>
        <w:rPr>
          <w:color w:val="auto"/>
        </w:rPr>
      </w:pPr>
    </w:p>
    <w:p w14:paraId="59044D44" w14:textId="77777777" w:rsidR="00972B5B" w:rsidRPr="00DD0284" w:rsidRDefault="00972B5B" w:rsidP="006A11FB">
      <w:pPr>
        <w:pStyle w:val="Heading3"/>
        <w:numPr>
          <w:ilvl w:val="2"/>
          <w:numId w:val="31"/>
        </w:numPr>
        <w:rPr>
          <w:b/>
          <w:bCs w:val="0"/>
          <w:color w:val="auto"/>
          <w:sz w:val="24"/>
          <w:szCs w:val="24"/>
        </w:rPr>
      </w:pPr>
      <w:bookmarkStart w:id="25" w:name="_Toc224809338"/>
      <w:r w:rsidRPr="00DD0284">
        <w:rPr>
          <w:b/>
          <w:bCs w:val="0"/>
          <w:color w:val="auto"/>
          <w:sz w:val="24"/>
          <w:szCs w:val="24"/>
        </w:rPr>
        <w:t>System Analyst</w:t>
      </w:r>
      <w:bookmarkEnd w:id="25"/>
    </w:p>
    <w:p w14:paraId="1514FCF4" w14:textId="77777777" w:rsidR="00972B5B" w:rsidRPr="00001AB8" w:rsidRDefault="00972B5B" w:rsidP="00972B5B">
      <w:pPr>
        <w:rPr>
          <w:rFonts w:cstheme="minorHAnsi"/>
          <w:color w:val="auto"/>
          <w:sz w:val="24"/>
          <w:szCs w:val="24"/>
        </w:rPr>
      </w:pPr>
      <w:r w:rsidRPr="00001AB8">
        <w:rPr>
          <w:rFonts w:cstheme="minorHAnsi"/>
          <w:color w:val="auto"/>
          <w:sz w:val="24"/>
          <w:szCs w:val="24"/>
        </w:rPr>
        <w:t>The following table describes each activity of the Sub Process, step – by step</w:t>
      </w:r>
    </w:p>
    <w:p w14:paraId="6138C88C" w14:textId="77777777" w:rsidR="00972B5B" w:rsidRPr="00001AB8" w:rsidRDefault="00972B5B" w:rsidP="00972B5B">
      <w:pPr>
        <w:rPr>
          <w:color w:val="auto"/>
        </w:rPr>
      </w:pPr>
    </w:p>
    <w:tbl>
      <w:tblPr>
        <w:tblStyle w:val="TableGrid"/>
        <w:tblW w:w="16650" w:type="dxa"/>
        <w:tblInd w:w="-995" w:type="dxa"/>
        <w:tblLayout w:type="fixed"/>
        <w:tblLook w:val="04A0" w:firstRow="1" w:lastRow="0" w:firstColumn="1" w:lastColumn="0" w:noHBand="0" w:noVBand="1"/>
      </w:tblPr>
      <w:tblGrid>
        <w:gridCol w:w="540"/>
        <w:gridCol w:w="6404"/>
        <w:gridCol w:w="1156"/>
        <w:gridCol w:w="1350"/>
        <w:gridCol w:w="1980"/>
        <w:gridCol w:w="1350"/>
        <w:gridCol w:w="1530"/>
        <w:gridCol w:w="1170"/>
        <w:gridCol w:w="1170"/>
      </w:tblGrid>
      <w:tr w:rsidR="00972B5B" w:rsidRPr="00237B28" w14:paraId="321FC3AD" w14:textId="77777777" w:rsidTr="00523CEB">
        <w:trPr>
          <w:trHeight w:val="503"/>
          <w:tblHeader/>
        </w:trPr>
        <w:tc>
          <w:tcPr>
            <w:tcW w:w="540" w:type="dxa"/>
            <w:shd w:val="pct10" w:color="auto" w:fill="auto"/>
            <w:vAlign w:val="center"/>
          </w:tcPr>
          <w:p w14:paraId="5A728DA2"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ID</w:t>
            </w:r>
          </w:p>
        </w:tc>
        <w:tc>
          <w:tcPr>
            <w:tcW w:w="6404" w:type="dxa"/>
            <w:shd w:val="pct10" w:color="auto" w:fill="auto"/>
            <w:vAlign w:val="center"/>
          </w:tcPr>
          <w:p w14:paraId="77B05378" w14:textId="77777777" w:rsidR="00972B5B" w:rsidRPr="00237B28" w:rsidRDefault="00972B5B" w:rsidP="00F61F44">
            <w:pPr>
              <w:spacing w:after="0"/>
              <w:jc w:val="center"/>
              <w:rPr>
                <w:rFonts w:cstheme="minorHAnsi"/>
                <w:b/>
                <w:color w:val="auto"/>
                <w:szCs w:val="22"/>
              </w:rPr>
            </w:pPr>
            <w:r w:rsidRPr="00237B28">
              <w:rPr>
                <w:rFonts w:cstheme="minorHAnsi"/>
                <w:b/>
                <w:color w:val="auto"/>
                <w:szCs w:val="22"/>
              </w:rPr>
              <w:t>Name &amp; Description</w:t>
            </w:r>
          </w:p>
        </w:tc>
        <w:tc>
          <w:tcPr>
            <w:tcW w:w="1156" w:type="dxa"/>
            <w:shd w:val="pct10" w:color="auto" w:fill="auto"/>
            <w:vAlign w:val="center"/>
          </w:tcPr>
          <w:p w14:paraId="427F17B5"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Input</w:t>
            </w:r>
          </w:p>
        </w:tc>
        <w:tc>
          <w:tcPr>
            <w:tcW w:w="1350" w:type="dxa"/>
            <w:shd w:val="pct10" w:color="auto" w:fill="auto"/>
            <w:vAlign w:val="center"/>
          </w:tcPr>
          <w:p w14:paraId="20BD5100"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Output</w:t>
            </w:r>
          </w:p>
        </w:tc>
        <w:tc>
          <w:tcPr>
            <w:tcW w:w="1980" w:type="dxa"/>
            <w:shd w:val="pct10" w:color="auto" w:fill="auto"/>
            <w:vAlign w:val="center"/>
          </w:tcPr>
          <w:p w14:paraId="19D9231A"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Responsible</w:t>
            </w:r>
          </w:p>
        </w:tc>
        <w:tc>
          <w:tcPr>
            <w:tcW w:w="1350" w:type="dxa"/>
            <w:shd w:val="pct10" w:color="auto" w:fill="auto"/>
            <w:vAlign w:val="center"/>
          </w:tcPr>
          <w:p w14:paraId="3A245577"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Tools / Systems</w:t>
            </w:r>
          </w:p>
        </w:tc>
        <w:tc>
          <w:tcPr>
            <w:tcW w:w="1530" w:type="dxa"/>
            <w:shd w:val="pct10" w:color="auto" w:fill="auto"/>
            <w:vAlign w:val="center"/>
          </w:tcPr>
          <w:p w14:paraId="1EEF98D7"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Reference / Docs. Involved</w:t>
            </w:r>
          </w:p>
        </w:tc>
        <w:tc>
          <w:tcPr>
            <w:tcW w:w="1170" w:type="dxa"/>
            <w:shd w:val="pct10" w:color="auto" w:fill="auto"/>
            <w:vAlign w:val="center"/>
          </w:tcPr>
          <w:p w14:paraId="68C72514"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Step Timeline</w:t>
            </w:r>
          </w:p>
        </w:tc>
        <w:tc>
          <w:tcPr>
            <w:tcW w:w="1170" w:type="dxa"/>
            <w:shd w:val="pct10" w:color="auto" w:fill="auto"/>
            <w:vAlign w:val="center"/>
          </w:tcPr>
          <w:p w14:paraId="3AE65A37" w14:textId="77777777" w:rsidR="00972B5B" w:rsidRPr="00237B28" w:rsidRDefault="00972B5B" w:rsidP="00972B5B">
            <w:pPr>
              <w:spacing w:after="0"/>
              <w:jc w:val="center"/>
              <w:rPr>
                <w:rFonts w:cstheme="minorHAnsi"/>
                <w:b/>
                <w:color w:val="auto"/>
                <w:szCs w:val="22"/>
              </w:rPr>
            </w:pPr>
            <w:r w:rsidRPr="00237B28">
              <w:rPr>
                <w:rFonts w:cstheme="minorHAnsi"/>
                <w:b/>
                <w:color w:val="auto"/>
                <w:szCs w:val="22"/>
              </w:rPr>
              <w:t>Remarks</w:t>
            </w:r>
          </w:p>
        </w:tc>
      </w:tr>
      <w:tr w:rsidR="00972B5B" w:rsidRPr="00237B28" w14:paraId="7FC935AA" w14:textId="77777777" w:rsidTr="00523CEB">
        <w:trPr>
          <w:trHeight w:val="483"/>
        </w:trPr>
        <w:tc>
          <w:tcPr>
            <w:tcW w:w="540" w:type="dxa"/>
            <w:vAlign w:val="center"/>
          </w:tcPr>
          <w:p w14:paraId="07A29992" w14:textId="77777777" w:rsidR="00972B5B" w:rsidRPr="00237B28" w:rsidRDefault="00972B5B" w:rsidP="00972B5B">
            <w:pPr>
              <w:spacing w:after="0"/>
              <w:jc w:val="center"/>
              <w:rPr>
                <w:rFonts w:cstheme="minorHAnsi"/>
                <w:color w:val="auto"/>
                <w:szCs w:val="22"/>
              </w:rPr>
            </w:pPr>
          </w:p>
        </w:tc>
        <w:tc>
          <w:tcPr>
            <w:tcW w:w="6404" w:type="dxa"/>
          </w:tcPr>
          <w:p w14:paraId="03EA21BA" w14:textId="77777777" w:rsidR="00972B5B" w:rsidRPr="00237B28" w:rsidRDefault="00972B5B" w:rsidP="002F6095">
            <w:pPr>
              <w:autoSpaceDE w:val="0"/>
              <w:autoSpaceDN w:val="0"/>
              <w:adjustRightInd w:val="0"/>
              <w:spacing w:after="0"/>
              <w:rPr>
                <w:b/>
                <w:bCs/>
                <w:color w:val="auto"/>
                <w:szCs w:val="22"/>
              </w:rPr>
            </w:pPr>
            <w:r w:rsidRPr="002F6095">
              <w:rPr>
                <w:rFonts w:cstheme="minorHAnsi"/>
                <w:b/>
                <w:bCs/>
                <w:color w:val="auto"/>
                <w:szCs w:val="22"/>
              </w:rPr>
              <w:t>Identification of sections/processes need to be documented and analyzed.</w:t>
            </w:r>
          </w:p>
        </w:tc>
        <w:tc>
          <w:tcPr>
            <w:tcW w:w="1156" w:type="dxa"/>
            <w:vAlign w:val="center"/>
          </w:tcPr>
          <w:p w14:paraId="481C8C13"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0A3694E4"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6AFA9617" w14:textId="77777777" w:rsidR="00972B5B" w:rsidRPr="00237B28" w:rsidRDefault="00972B5B" w:rsidP="00972B5B">
            <w:pPr>
              <w:spacing w:after="0"/>
              <w:jc w:val="center"/>
              <w:rPr>
                <w:color w:val="auto"/>
                <w:szCs w:val="22"/>
              </w:rPr>
            </w:pPr>
          </w:p>
        </w:tc>
        <w:tc>
          <w:tcPr>
            <w:tcW w:w="1350" w:type="dxa"/>
            <w:vAlign w:val="center"/>
          </w:tcPr>
          <w:p w14:paraId="2A5CD117" w14:textId="77777777" w:rsidR="00972B5B" w:rsidRPr="00237B28" w:rsidRDefault="00972B5B" w:rsidP="00972B5B">
            <w:pPr>
              <w:spacing w:after="0"/>
              <w:jc w:val="center"/>
              <w:rPr>
                <w:color w:val="auto"/>
                <w:szCs w:val="22"/>
              </w:rPr>
            </w:pPr>
          </w:p>
        </w:tc>
        <w:tc>
          <w:tcPr>
            <w:tcW w:w="1530" w:type="dxa"/>
            <w:vAlign w:val="center"/>
          </w:tcPr>
          <w:p w14:paraId="45CE2603" w14:textId="77777777" w:rsidR="00972B5B" w:rsidRPr="00237B28" w:rsidRDefault="00972B5B" w:rsidP="00972B5B">
            <w:pPr>
              <w:spacing w:after="0"/>
              <w:jc w:val="center"/>
              <w:rPr>
                <w:color w:val="auto"/>
                <w:szCs w:val="22"/>
              </w:rPr>
            </w:pPr>
          </w:p>
        </w:tc>
        <w:tc>
          <w:tcPr>
            <w:tcW w:w="1170" w:type="dxa"/>
            <w:vAlign w:val="center"/>
          </w:tcPr>
          <w:p w14:paraId="109525F2" w14:textId="77777777" w:rsidR="00972B5B" w:rsidRPr="00237B28" w:rsidRDefault="00972B5B" w:rsidP="00972B5B">
            <w:pPr>
              <w:spacing w:after="0"/>
              <w:jc w:val="center"/>
              <w:rPr>
                <w:color w:val="auto"/>
                <w:szCs w:val="22"/>
              </w:rPr>
            </w:pPr>
          </w:p>
        </w:tc>
        <w:tc>
          <w:tcPr>
            <w:tcW w:w="1170" w:type="dxa"/>
            <w:vAlign w:val="center"/>
          </w:tcPr>
          <w:p w14:paraId="44DD7B1F" w14:textId="77777777" w:rsidR="00972B5B" w:rsidRPr="00237B28" w:rsidRDefault="00972B5B" w:rsidP="00972B5B">
            <w:pPr>
              <w:spacing w:after="0"/>
              <w:jc w:val="center"/>
              <w:rPr>
                <w:rFonts w:cstheme="minorHAnsi"/>
                <w:color w:val="auto"/>
                <w:szCs w:val="22"/>
              </w:rPr>
            </w:pPr>
          </w:p>
        </w:tc>
      </w:tr>
      <w:tr w:rsidR="00972B5B" w:rsidRPr="00237B28" w14:paraId="1052F065" w14:textId="77777777" w:rsidTr="00523CEB">
        <w:trPr>
          <w:trHeight w:val="1301"/>
        </w:trPr>
        <w:tc>
          <w:tcPr>
            <w:tcW w:w="540" w:type="dxa"/>
            <w:vAlign w:val="center"/>
          </w:tcPr>
          <w:p w14:paraId="651CC00E" w14:textId="77777777" w:rsidR="00972B5B" w:rsidRPr="00237B28" w:rsidRDefault="00972B5B" w:rsidP="00972B5B">
            <w:pPr>
              <w:spacing w:after="0"/>
              <w:jc w:val="center"/>
              <w:rPr>
                <w:rFonts w:cstheme="minorHAnsi"/>
                <w:color w:val="auto"/>
                <w:szCs w:val="22"/>
              </w:rPr>
            </w:pPr>
            <w:r w:rsidRPr="00237B28">
              <w:rPr>
                <w:rFonts w:cstheme="minorHAnsi"/>
                <w:color w:val="auto"/>
                <w:szCs w:val="22"/>
              </w:rPr>
              <w:t>1.1</w:t>
            </w:r>
          </w:p>
        </w:tc>
        <w:tc>
          <w:tcPr>
            <w:tcW w:w="6404" w:type="dxa"/>
          </w:tcPr>
          <w:p w14:paraId="1B00B853" w14:textId="77777777" w:rsidR="00972B5B" w:rsidRPr="002F6095" w:rsidRDefault="00972B5B" w:rsidP="002F6095">
            <w:pPr>
              <w:autoSpaceDE w:val="0"/>
              <w:autoSpaceDN w:val="0"/>
              <w:adjustRightInd w:val="0"/>
              <w:spacing w:after="0"/>
              <w:rPr>
                <w:rFonts w:cstheme="minorHAnsi"/>
                <w:b/>
                <w:bCs/>
                <w:color w:val="auto"/>
                <w:szCs w:val="22"/>
              </w:rPr>
            </w:pPr>
            <w:r w:rsidRPr="002F6095">
              <w:rPr>
                <w:rFonts w:cstheme="minorHAnsi"/>
                <w:b/>
                <w:bCs/>
                <w:color w:val="auto"/>
                <w:szCs w:val="22"/>
              </w:rPr>
              <w:t>Stakeholder Meetings</w:t>
            </w:r>
          </w:p>
          <w:p w14:paraId="05ABF676"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 xml:space="preserve">Conduct </w:t>
            </w:r>
            <w:r w:rsidRPr="007A641D">
              <w:rPr>
                <w:bCs/>
                <w:color w:val="auto"/>
                <w:szCs w:val="22"/>
              </w:rPr>
              <w:t>daily or weekly meetings/discussions</w:t>
            </w:r>
            <w:r w:rsidRPr="00237B28">
              <w:rPr>
                <w:color w:val="auto"/>
                <w:szCs w:val="22"/>
              </w:rPr>
              <w:t xml:space="preserve"> with concerned section personnel.</w:t>
            </w:r>
          </w:p>
          <w:p w14:paraId="311ACA16" w14:textId="77777777" w:rsidR="00972B5B" w:rsidRPr="00237B28" w:rsidRDefault="00972B5B" w:rsidP="006A11FB">
            <w:pPr>
              <w:pStyle w:val="ListParagraph"/>
              <w:numPr>
                <w:ilvl w:val="0"/>
                <w:numId w:val="41"/>
              </w:numPr>
              <w:tabs>
                <w:tab w:val="clear" w:pos="720"/>
                <w:tab w:val="num" w:pos="339"/>
              </w:tabs>
              <w:autoSpaceDE w:val="0"/>
              <w:autoSpaceDN w:val="0"/>
              <w:adjustRightInd w:val="0"/>
              <w:spacing w:after="0"/>
              <w:ind w:left="339" w:hanging="270"/>
              <w:jc w:val="both"/>
              <w:rPr>
                <w:color w:val="auto"/>
              </w:rPr>
            </w:pPr>
            <w:r w:rsidRPr="00237B28">
              <w:rPr>
                <w:rFonts w:eastAsia="Calibri" w:cs="Arial"/>
                <w:color w:val="auto"/>
              </w:rPr>
              <w:t>Gather information about current processes, responsibilities, and workflows</w:t>
            </w:r>
          </w:p>
        </w:tc>
        <w:tc>
          <w:tcPr>
            <w:tcW w:w="1156" w:type="dxa"/>
            <w:vAlign w:val="center"/>
          </w:tcPr>
          <w:p w14:paraId="6BC770D3"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5D404FC1" w14:textId="77777777" w:rsidR="00972B5B" w:rsidRPr="00237B28" w:rsidRDefault="00972B5B" w:rsidP="00972B5B">
            <w:pPr>
              <w:autoSpaceDE w:val="0"/>
              <w:autoSpaceDN w:val="0"/>
              <w:adjustRightInd w:val="0"/>
              <w:spacing w:after="0"/>
              <w:jc w:val="center"/>
              <w:rPr>
                <w:rFonts w:cstheme="minorHAnsi"/>
                <w:color w:val="auto"/>
                <w:szCs w:val="22"/>
              </w:rPr>
            </w:pPr>
            <w:r w:rsidRPr="00237B28">
              <w:rPr>
                <w:color w:val="auto"/>
                <w:szCs w:val="22"/>
              </w:rPr>
              <w:t>Project Plan</w:t>
            </w:r>
          </w:p>
        </w:tc>
        <w:tc>
          <w:tcPr>
            <w:tcW w:w="1980" w:type="dxa"/>
            <w:vAlign w:val="center"/>
          </w:tcPr>
          <w:p w14:paraId="074077C2" w14:textId="77777777" w:rsidR="00972B5B" w:rsidRPr="00237B28" w:rsidRDefault="00972B5B" w:rsidP="00972B5B">
            <w:pPr>
              <w:spacing w:after="0"/>
              <w:jc w:val="center"/>
              <w:rPr>
                <w:color w:val="auto"/>
                <w:szCs w:val="22"/>
              </w:rPr>
            </w:pPr>
            <w:r w:rsidRPr="00237B28">
              <w:rPr>
                <w:color w:val="auto"/>
                <w:szCs w:val="22"/>
              </w:rPr>
              <w:t>System Analyst, Concerned Section</w:t>
            </w:r>
          </w:p>
        </w:tc>
        <w:tc>
          <w:tcPr>
            <w:tcW w:w="1350" w:type="dxa"/>
            <w:vAlign w:val="center"/>
          </w:tcPr>
          <w:p w14:paraId="4F3EFC62" w14:textId="77777777" w:rsidR="00972B5B" w:rsidRPr="00237B28" w:rsidRDefault="00972B5B" w:rsidP="00972B5B">
            <w:pPr>
              <w:spacing w:after="0"/>
              <w:jc w:val="center"/>
              <w:rPr>
                <w:color w:val="auto"/>
                <w:szCs w:val="22"/>
              </w:rPr>
            </w:pPr>
            <w:r w:rsidRPr="00237B28">
              <w:rPr>
                <w:color w:val="auto"/>
                <w:szCs w:val="22"/>
              </w:rPr>
              <w:t>Zoom</w:t>
            </w:r>
          </w:p>
        </w:tc>
        <w:tc>
          <w:tcPr>
            <w:tcW w:w="1530" w:type="dxa"/>
            <w:vAlign w:val="center"/>
          </w:tcPr>
          <w:p w14:paraId="3E650A34" w14:textId="77777777" w:rsidR="00972B5B" w:rsidRPr="00237B28" w:rsidRDefault="00972B5B" w:rsidP="00972B5B">
            <w:pPr>
              <w:spacing w:after="0"/>
              <w:jc w:val="center"/>
              <w:rPr>
                <w:color w:val="auto"/>
                <w:szCs w:val="22"/>
              </w:rPr>
            </w:pPr>
          </w:p>
        </w:tc>
        <w:tc>
          <w:tcPr>
            <w:tcW w:w="1170" w:type="dxa"/>
            <w:vAlign w:val="center"/>
          </w:tcPr>
          <w:p w14:paraId="4545351F" w14:textId="77777777" w:rsidR="00972B5B" w:rsidRPr="00237B28" w:rsidRDefault="00972B5B" w:rsidP="00972B5B">
            <w:pPr>
              <w:spacing w:after="0"/>
              <w:jc w:val="center"/>
              <w:rPr>
                <w:color w:val="auto"/>
                <w:szCs w:val="22"/>
              </w:rPr>
            </w:pPr>
          </w:p>
        </w:tc>
        <w:tc>
          <w:tcPr>
            <w:tcW w:w="1170" w:type="dxa"/>
            <w:vAlign w:val="center"/>
          </w:tcPr>
          <w:p w14:paraId="0B13C400" w14:textId="77777777" w:rsidR="00972B5B" w:rsidRPr="00237B28" w:rsidRDefault="00972B5B" w:rsidP="00972B5B">
            <w:pPr>
              <w:spacing w:after="0"/>
              <w:jc w:val="center"/>
              <w:rPr>
                <w:rFonts w:cstheme="minorHAnsi"/>
                <w:color w:val="auto"/>
                <w:szCs w:val="22"/>
              </w:rPr>
            </w:pPr>
          </w:p>
        </w:tc>
      </w:tr>
      <w:tr w:rsidR="00972B5B" w:rsidRPr="00237B28" w14:paraId="7781AFCD" w14:textId="77777777" w:rsidTr="00523CEB">
        <w:trPr>
          <w:trHeight w:val="826"/>
        </w:trPr>
        <w:tc>
          <w:tcPr>
            <w:tcW w:w="540" w:type="dxa"/>
            <w:vAlign w:val="center"/>
          </w:tcPr>
          <w:p w14:paraId="58DD159A" w14:textId="68579B29" w:rsidR="00972B5B" w:rsidRPr="00237B28" w:rsidRDefault="00F61F44" w:rsidP="00972B5B">
            <w:pPr>
              <w:spacing w:after="0"/>
              <w:jc w:val="center"/>
              <w:rPr>
                <w:rFonts w:cstheme="minorHAnsi"/>
                <w:color w:val="auto"/>
                <w:szCs w:val="22"/>
              </w:rPr>
            </w:pPr>
            <w:r>
              <w:rPr>
                <w:rFonts w:cstheme="minorHAnsi"/>
                <w:color w:val="auto"/>
                <w:szCs w:val="22"/>
              </w:rPr>
              <w:t>1.2</w:t>
            </w:r>
          </w:p>
        </w:tc>
        <w:tc>
          <w:tcPr>
            <w:tcW w:w="6404" w:type="dxa"/>
          </w:tcPr>
          <w:p w14:paraId="349296A7"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Process Observation</w:t>
            </w:r>
          </w:p>
          <w:p w14:paraId="76AA591C"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Observe how tasks are performed in the section.</w:t>
            </w:r>
          </w:p>
          <w:p w14:paraId="00297C37"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Note manual steps, system usage, and communication patterns.</w:t>
            </w:r>
          </w:p>
        </w:tc>
        <w:tc>
          <w:tcPr>
            <w:tcW w:w="1156" w:type="dxa"/>
            <w:vAlign w:val="center"/>
          </w:tcPr>
          <w:p w14:paraId="528EF2F7"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510BD548"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4E02146E"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40D6A1AB" w14:textId="77777777" w:rsidR="00972B5B" w:rsidRPr="00237B28" w:rsidRDefault="00972B5B" w:rsidP="00972B5B">
            <w:pPr>
              <w:spacing w:after="0"/>
              <w:jc w:val="center"/>
              <w:rPr>
                <w:color w:val="auto"/>
                <w:szCs w:val="22"/>
              </w:rPr>
            </w:pPr>
          </w:p>
        </w:tc>
        <w:tc>
          <w:tcPr>
            <w:tcW w:w="1530" w:type="dxa"/>
            <w:vAlign w:val="center"/>
          </w:tcPr>
          <w:p w14:paraId="0504F192" w14:textId="77777777" w:rsidR="00972B5B" w:rsidRPr="00237B28" w:rsidRDefault="00972B5B" w:rsidP="00972B5B">
            <w:pPr>
              <w:spacing w:after="0"/>
              <w:jc w:val="center"/>
              <w:rPr>
                <w:color w:val="auto"/>
                <w:szCs w:val="22"/>
              </w:rPr>
            </w:pPr>
          </w:p>
        </w:tc>
        <w:tc>
          <w:tcPr>
            <w:tcW w:w="1170" w:type="dxa"/>
            <w:vAlign w:val="center"/>
          </w:tcPr>
          <w:p w14:paraId="29B4165A" w14:textId="77777777" w:rsidR="00972B5B" w:rsidRPr="00237B28" w:rsidRDefault="00972B5B" w:rsidP="00972B5B">
            <w:pPr>
              <w:spacing w:after="0"/>
              <w:jc w:val="center"/>
              <w:rPr>
                <w:color w:val="auto"/>
                <w:szCs w:val="22"/>
              </w:rPr>
            </w:pPr>
          </w:p>
        </w:tc>
        <w:tc>
          <w:tcPr>
            <w:tcW w:w="1170" w:type="dxa"/>
            <w:vAlign w:val="center"/>
          </w:tcPr>
          <w:p w14:paraId="7CCA49E4" w14:textId="77777777" w:rsidR="00972B5B" w:rsidRPr="00237B28" w:rsidRDefault="00972B5B" w:rsidP="00972B5B">
            <w:pPr>
              <w:spacing w:after="0"/>
              <w:jc w:val="center"/>
              <w:rPr>
                <w:rFonts w:cstheme="minorHAnsi"/>
                <w:color w:val="auto"/>
                <w:szCs w:val="22"/>
              </w:rPr>
            </w:pPr>
          </w:p>
        </w:tc>
      </w:tr>
      <w:tr w:rsidR="00972B5B" w:rsidRPr="00237B28" w14:paraId="7CB67649" w14:textId="77777777" w:rsidTr="00523CEB">
        <w:trPr>
          <w:trHeight w:val="1263"/>
        </w:trPr>
        <w:tc>
          <w:tcPr>
            <w:tcW w:w="540" w:type="dxa"/>
            <w:vAlign w:val="center"/>
          </w:tcPr>
          <w:p w14:paraId="454254F7" w14:textId="3C62587B" w:rsidR="00972B5B" w:rsidRPr="00237B28" w:rsidRDefault="00F61F44" w:rsidP="00972B5B">
            <w:pPr>
              <w:spacing w:after="0"/>
              <w:jc w:val="center"/>
              <w:rPr>
                <w:rFonts w:cstheme="minorHAnsi"/>
                <w:color w:val="auto"/>
                <w:szCs w:val="22"/>
              </w:rPr>
            </w:pPr>
            <w:r>
              <w:rPr>
                <w:rFonts w:cstheme="minorHAnsi"/>
                <w:color w:val="auto"/>
                <w:szCs w:val="22"/>
              </w:rPr>
              <w:lastRenderedPageBreak/>
              <w:t>1.3</w:t>
            </w:r>
          </w:p>
        </w:tc>
        <w:tc>
          <w:tcPr>
            <w:tcW w:w="6404" w:type="dxa"/>
          </w:tcPr>
          <w:p w14:paraId="1CC26D8F"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Process Documentation</w:t>
            </w:r>
          </w:p>
          <w:p w14:paraId="69F1DB04"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Document the current (As-Is) processes step-by-step.</w:t>
            </w:r>
          </w:p>
          <w:p w14:paraId="7E6C2102"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Include roles, tasks, dependencies, and data flow.</w:t>
            </w:r>
          </w:p>
          <w:p w14:paraId="153B53E6"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Ensure accuracy for reference in system analysis and improvements.</w:t>
            </w:r>
          </w:p>
        </w:tc>
        <w:tc>
          <w:tcPr>
            <w:tcW w:w="1156" w:type="dxa"/>
            <w:vAlign w:val="center"/>
          </w:tcPr>
          <w:p w14:paraId="200E4FEF"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601D5233"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5FE74837"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46CA5014" w14:textId="77777777" w:rsidR="00972B5B" w:rsidRPr="00237B28" w:rsidRDefault="00972B5B" w:rsidP="00972B5B">
            <w:pPr>
              <w:spacing w:after="0"/>
              <w:jc w:val="center"/>
              <w:rPr>
                <w:color w:val="auto"/>
                <w:szCs w:val="22"/>
              </w:rPr>
            </w:pPr>
            <w:r w:rsidRPr="00237B28">
              <w:rPr>
                <w:color w:val="auto"/>
                <w:szCs w:val="22"/>
              </w:rPr>
              <w:t>MS Office</w:t>
            </w:r>
          </w:p>
        </w:tc>
        <w:tc>
          <w:tcPr>
            <w:tcW w:w="1530" w:type="dxa"/>
            <w:vAlign w:val="center"/>
          </w:tcPr>
          <w:p w14:paraId="5A6EF0E5" w14:textId="77777777" w:rsidR="00972B5B" w:rsidRPr="00237B28" w:rsidRDefault="00972B5B" w:rsidP="00972B5B">
            <w:pPr>
              <w:spacing w:after="0"/>
              <w:jc w:val="center"/>
              <w:rPr>
                <w:color w:val="auto"/>
                <w:szCs w:val="22"/>
              </w:rPr>
            </w:pPr>
          </w:p>
        </w:tc>
        <w:tc>
          <w:tcPr>
            <w:tcW w:w="1170" w:type="dxa"/>
            <w:vAlign w:val="center"/>
          </w:tcPr>
          <w:p w14:paraId="6D1C7507" w14:textId="77777777" w:rsidR="00972B5B" w:rsidRPr="00237B28" w:rsidRDefault="00972B5B" w:rsidP="00972B5B">
            <w:pPr>
              <w:spacing w:after="0"/>
              <w:jc w:val="center"/>
              <w:rPr>
                <w:color w:val="auto"/>
                <w:szCs w:val="22"/>
              </w:rPr>
            </w:pPr>
          </w:p>
        </w:tc>
        <w:tc>
          <w:tcPr>
            <w:tcW w:w="1170" w:type="dxa"/>
            <w:vAlign w:val="center"/>
          </w:tcPr>
          <w:p w14:paraId="77C286B3" w14:textId="77777777" w:rsidR="00972B5B" w:rsidRPr="00237B28" w:rsidRDefault="00972B5B" w:rsidP="00972B5B">
            <w:pPr>
              <w:spacing w:after="0"/>
              <w:jc w:val="center"/>
              <w:rPr>
                <w:rFonts w:cstheme="minorHAnsi"/>
                <w:color w:val="auto"/>
                <w:szCs w:val="22"/>
              </w:rPr>
            </w:pPr>
          </w:p>
        </w:tc>
      </w:tr>
      <w:tr w:rsidR="00972B5B" w:rsidRPr="00237B28" w14:paraId="5C0781ED" w14:textId="77777777" w:rsidTr="00523CEB">
        <w:trPr>
          <w:trHeight w:val="686"/>
        </w:trPr>
        <w:tc>
          <w:tcPr>
            <w:tcW w:w="540" w:type="dxa"/>
            <w:vAlign w:val="center"/>
          </w:tcPr>
          <w:p w14:paraId="7EE4D90F" w14:textId="335B4A14" w:rsidR="00972B5B" w:rsidRPr="00237B28" w:rsidRDefault="00F61F44" w:rsidP="00972B5B">
            <w:pPr>
              <w:spacing w:after="0"/>
              <w:jc w:val="center"/>
              <w:rPr>
                <w:rFonts w:cstheme="minorHAnsi"/>
                <w:color w:val="auto"/>
                <w:szCs w:val="22"/>
              </w:rPr>
            </w:pPr>
            <w:r>
              <w:rPr>
                <w:rFonts w:cstheme="minorHAnsi"/>
                <w:color w:val="auto"/>
                <w:szCs w:val="22"/>
              </w:rPr>
              <w:t>1.4</w:t>
            </w:r>
          </w:p>
        </w:tc>
        <w:tc>
          <w:tcPr>
            <w:tcW w:w="6404" w:type="dxa"/>
          </w:tcPr>
          <w:p w14:paraId="2C680F1C"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Requirement Capture</w:t>
            </w:r>
          </w:p>
          <w:p w14:paraId="2F1865FC"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Collect existing system usage, forms, and reports.</w:t>
            </w:r>
          </w:p>
          <w:p w14:paraId="560D52F5"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Identify existing tools, software, and manual procedures.</w:t>
            </w:r>
          </w:p>
        </w:tc>
        <w:tc>
          <w:tcPr>
            <w:tcW w:w="1156" w:type="dxa"/>
            <w:vAlign w:val="center"/>
          </w:tcPr>
          <w:p w14:paraId="583455BF"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6ACA6AEF"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727537E6"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15EE741C" w14:textId="77777777" w:rsidR="00972B5B" w:rsidRPr="00237B28" w:rsidRDefault="00972B5B" w:rsidP="00972B5B">
            <w:pPr>
              <w:spacing w:after="0"/>
              <w:jc w:val="center"/>
              <w:rPr>
                <w:color w:val="auto"/>
                <w:szCs w:val="22"/>
              </w:rPr>
            </w:pPr>
          </w:p>
        </w:tc>
        <w:tc>
          <w:tcPr>
            <w:tcW w:w="1530" w:type="dxa"/>
            <w:vAlign w:val="center"/>
          </w:tcPr>
          <w:p w14:paraId="77E90BE4" w14:textId="77777777" w:rsidR="00972B5B" w:rsidRPr="00237B28" w:rsidRDefault="00972B5B" w:rsidP="00972B5B">
            <w:pPr>
              <w:spacing w:after="0"/>
              <w:jc w:val="center"/>
              <w:rPr>
                <w:color w:val="auto"/>
                <w:szCs w:val="22"/>
              </w:rPr>
            </w:pPr>
          </w:p>
        </w:tc>
        <w:tc>
          <w:tcPr>
            <w:tcW w:w="1170" w:type="dxa"/>
            <w:vAlign w:val="center"/>
          </w:tcPr>
          <w:p w14:paraId="427A3319" w14:textId="77777777" w:rsidR="00972B5B" w:rsidRPr="00237B28" w:rsidRDefault="00972B5B" w:rsidP="00972B5B">
            <w:pPr>
              <w:spacing w:after="0"/>
              <w:jc w:val="center"/>
              <w:rPr>
                <w:color w:val="auto"/>
                <w:szCs w:val="22"/>
              </w:rPr>
            </w:pPr>
          </w:p>
        </w:tc>
        <w:tc>
          <w:tcPr>
            <w:tcW w:w="1170" w:type="dxa"/>
            <w:vAlign w:val="center"/>
          </w:tcPr>
          <w:p w14:paraId="650716ED" w14:textId="77777777" w:rsidR="00972B5B" w:rsidRPr="00237B28" w:rsidRDefault="00972B5B" w:rsidP="00972B5B">
            <w:pPr>
              <w:spacing w:after="0"/>
              <w:jc w:val="center"/>
              <w:rPr>
                <w:rFonts w:cstheme="minorHAnsi"/>
                <w:color w:val="auto"/>
                <w:szCs w:val="22"/>
              </w:rPr>
            </w:pPr>
          </w:p>
        </w:tc>
      </w:tr>
      <w:tr w:rsidR="00972B5B" w:rsidRPr="00237B28" w14:paraId="08DA504B" w14:textId="77777777" w:rsidTr="00523CEB">
        <w:trPr>
          <w:trHeight w:val="557"/>
        </w:trPr>
        <w:tc>
          <w:tcPr>
            <w:tcW w:w="540" w:type="dxa"/>
            <w:vAlign w:val="center"/>
          </w:tcPr>
          <w:p w14:paraId="2710364B" w14:textId="0ACDCDE6" w:rsidR="00972B5B" w:rsidRPr="00237B28" w:rsidRDefault="00F61F44" w:rsidP="00972B5B">
            <w:pPr>
              <w:spacing w:after="0"/>
              <w:jc w:val="center"/>
              <w:rPr>
                <w:rFonts w:cstheme="minorHAnsi"/>
                <w:color w:val="auto"/>
                <w:szCs w:val="22"/>
              </w:rPr>
            </w:pPr>
            <w:r>
              <w:rPr>
                <w:rFonts w:cstheme="minorHAnsi"/>
                <w:color w:val="auto"/>
                <w:szCs w:val="22"/>
              </w:rPr>
              <w:t>1.5</w:t>
            </w:r>
          </w:p>
        </w:tc>
        <w:tc>
          <w:tcPr>
            <w:tcW w:w="6404" w:type="dxa"/>
          </w:tcPr>
          <w:p w14:paraId="33FFA2E1"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Process Review</w:t>
            </w:r>
          </w:p>
          <w:p w14:paraId="71185E16"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Review documentation with section personnel to validate accuracy.</w:t>
            </w:r>
          </w:p>
          <w:p w14:paraId="4EDE75B7"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Identify repetitive, redundant, or inefficient steps.</w:t>
            </w:r>
          </w:p>
        </w:tc>
        <w:tc>
          <w:tcPr>
            <w:tcW w:w="1156" w:type="dxa"/>
            <w:vAlign w:val="center"/>
          </w:tcPr>
          <w:p w14:paraId="4756D3E8"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690C50BB"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188213E4"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5141D244" w14:textId="77777777" w:rsidR="00972B5B" w:rsidRPr="00237B28" w:rsidRDefault="00972B5B" w:rsidP="00972B5B">
            <w:pPr>
              <w:spacing w:after="0"/>
              <w:jc w:val="center"/>
              <w:rPr>
                <w:color w:val="auto"/>
                <w:szCs w:val="22"/>
              </w:rPr>
            </w:pPr>
          </w:p>
        </w:tc>
        <w:tc>
          <w:tcPr>
            <w:tcW w:w="1530" w:type="dxa"/>
            <w:vAlign w:val="center"/>
          </w:tcPr>
          <w:p w14:paraId="652C5CA2" w14:textId="77777777" w:rsidR="00972B5B" w:rsidRPr="00237B28" w:rsidRDefault="00972B5B" w:rsidP="00972B5B">
            <w:pPr>
              <w:spacing w:after="0"/>
              <w:jc w:val="center"/>
              <w:rPr>
                <w:color w:val="auto"/>
                <w:szCs w:val="22"/>
              </w:rPr>
            </w:pPr>
          </w:p>
        </w:tc>
        <w:tc>
          <w:tcPr>
            <w:tcW w:w="1170" w:type="dxa"/>
            <w:vAlign w:val="center"/>
          </w:tcPr>
          <w:p w14:paraId="71EA9C33" w14:textId="77777777" w:rsidR="00972B5B" w:rsidRPr="00237B28" w:rsidRDefault="00972B5B" w:rsidP="00972B5B">
            <w:pPr>
              <w:spacing w:after="0"/>
              <w:jc w:val="center"/>
              <w:rPr>
                <w:color w:val="auto"/>
                <w:szCs w:val="22"/>
              </w:rPr>
            </w:pPr>
          </w:p>
        </w:tc>
        <w:tc>
          <w:tcPr>
            <w:tcW w:w="1170" w:type="dxa"/>
            <w:vAlign w:val="center"/>
          </w:tcPr>
          <w:p w14:paraId="50773934" w14:textId="77777777" w:rsidR="00972B5B" w:rsidRPr="00237B28" w:rsidRDefault="00972B5B" w:rsidP="00972B5B">
            <w:pPr>
              <w:spacing w:after="0"/>
              <w:jc w:val="center"/>
              <w:rPr>
                <w:rFonts w:cstheme="minorHAnsi"/>
                <w:color w:val="auto"/>
                <w:szCs w:val="22"/>
              </w:rPr>
            </w:pPr>
          </w:p>
        </w:tc>
      </w:tr>
      <w:tr w:rsidR="00972B5B" w:rsidRPr="00237B28" w14:paraId="047FD4A6" w14:textId="77777777" w:rsidTr="00523CEB">
        <w:trPr>
          <w:trHeight w:val="1160"/>
        </w:trPr>
        <w:tc>
          <w:tcPr>
            <w:tcW w:w="540" w:type="dxa"/>
            <w:vAlign w:val="center"/>
          </w:tcPr>
          <w:p w14:paraId="3A46FCE7" w14:textId="151CA395" w:rsidR="00972B5B" w:rsidRPr="00237B28" w:rsidRDefault="00F61F44" w:rsidP="00972B5B">
            <w:pPr>
              <w:spacing w:after="0"/>
              <w:jc w:val="center"/>
              <w:rPr>
                <w:rFonts w:cstheme="minorHAnsi"/>
                <w:color w:val="auto"/>
                <w:szCs w:val="22"/>
              </w:rPr>
            </w:pPr>
            <w:r>
              <w:rPr>
                <w:rFonts w:cstheme="minorHAnsi"/>
                <w:color w:val="auto"/>
                <w:szCs w:val="22"/>
              </w:rPr>
              <w:t>1.6</w:t>
            </w:r>
          </w:p>
        </w:tc>
        <w:tc>
          <w:tcPr>
            <w:tcW w:w="6404" w:type="dxa"/>
          </w:tcPr>
          <w:p w14:paraId="5060F179"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Update Tracking</w:t>
            </w:r>
          </w:p>
          <w:p w14:paraId="321C9AB5"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Keep track of any ongoing changes in the section processes.</w:t>
            </w:r>
          </w:p>
          <w:p w14:paraId="0E67CCE0"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Update As-Is documentation whenever changes occur to maintain current status.</w:t>
            </w:r>
          </w:p>
        </w:tc>
        <w:tc>
          <w:tcPr>
            <w:tcW w:w="1156" w:type="dxa"/>
            <w:vAlign w:val="center"/>
          </w:tcPr>
          <w:p w14:paraId="3F2B6CEA"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7FFE280B"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5453226F"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145CE0A8" w14:textId="77777777" w:rsidR="00972B5B" w:rsidRPr="00237B28" w:rsidRDefault="00972B5B" w:rsidP="00972B5B">
            <w:pPr>
              <w:spacing w:after="0"/>
              <w:jc w:val="center"/>
              <w:rPr>
                <w:color w:val="auto"/>
                <w:szCs w:val="22"/>
              </w:rPr>
            </w:pPr>
          </w:p>
        </w:tc>
        <w:tc>
          <w:tcPr>
            <w:tcW w:w="1530" w:type="dxa"/>
            <w:vAlign w:val="center"/>
          </w:tcPr>
          <w:p w14:paraId="4A2348D3" w14:textId="77777777" w:rsidR="00972B5B" w:rsidRPr="00237B28" w:rsidRDefault="00972B5B" w:rsidP="00972B5B">
            <w:pPr>
              <w:spacing w:after="0"/>
              <w:jc w:val="center"/>
              <w:rPr>
                <w:color w:val="auto"/>
                <w:szCs w:val="22"/>
              </w:rPr>
            </w:pPr>
          </w:p>
        </w:tc>
        <w:tc>
          <w:tcPr>
            <w:tcW w:w="1170" w:type="dxa"/>
            <w:vAlign w:val="center"/>
          </w:tcPr>
          <w:p w14:paraId="46AD9E8B" w14:textId="77777777" w:rsidR="00972B5B" w:rsidRPr="00237B28" w:rsidRDefault="00972B5B" w:rsidP="00972B5B">
            <w:pPr>
              <w:spacing w:after="0"/>
              <w:jc w:val="center"/>
              <w:rPr>
                <w:color w:val="auto"/>
                <w:szCs w:val="22"/>
              </w:rPr>
            </w:pPr>
          </w:p>
        </w:tc>
        <w:tc>
          <w:tcPr>
            <w:tcW w:w="1170" w:type="dxa"/>
            <w:vAlign w:val="center"/>
          </w:tcPr>
          <w:p w14:paraId="0DA816D0" w14:textId="77777777" w:rsidR="00972B5B" w:rsidRPr="00237B28" w:rsidRDefault="00972B5B" w:rsidP="00972B5B">
            <w:pPr>
              <w:spacing w:after="0"/>
              <w:jc w:val="center"/>
              <w:rPr>
                <w:rFonts w:cstheme="minorHAnsi"/>
                <w:color w:val="auto"/>
                <w:szCs w:val="22"/>
              </w:rPr>
            </w:pPr>
          </w:p>
        </w:tc>
      </w:tr>
      <w:tr w:rsidR="00972B5B" w:rsidRPr="00237B28" w14:paraId="35787587" w14:textId="77777777" w:rsidTr="00523CEB">
        <w:trPr>
          <w:trHeight w:val="1050"/>
        </w:trPr>
        <w:tc>
          <w:tcPr>
            <w:tcW w:w="540" w:type="dxa"/>
            <w:vAlign w:val="center"/>
          </w:tcPr>
          <w:p w14:paraId="370DA8CA" w14:textId="413BA7AB" w:rsidR="00972B5B" w:rsidRPr="00237B28" w:rsidRDefault="00F61F44" w:rsidP="00972B5B">
            <w:pPr>
              <w:spacing w:after="0"/>
              <w:jc w:val="center"/>
              <w:rPr>
                <w:rFonts w:cstheme="minorHAnsi"/>
                <w:color w:val="auto"/>
                <w:szCs w:val="22"/>
              </w:rPr>
            </w:pPr>
            <w:r>
              <w:rPr>
                <w:rFonts w:cstheme="minorHAnsi"/>
                <w:color w:val="auto"/>
                <w:szCs w:val="22"/>
              </w:rPr>
              <w:t>1.7</w:t>
            </w:r>
          </w:p>
        </w:tc>
        <w:tc>
          <w:tcPr>
            <w:tcW w:w="6404" w:type="dxa"/>
          </w:tcPr>
          <w:p w14:paraId="221127F9"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Communication &amp; Approval</w:t>
            </w:r>
          </w:p>
          <w:p w14:paraId="07374617" w14:textId="77777777" w:rsidR="00972B5B" w:rsidRPr="00237B28" w:rsidRDefault="00972B5B" w:rsidP="00C479D3">
            <w:pPr>
              <w:numPr>
                <w:ilvl w:val="0"/>
                <w:numId w:val="41"/>
              </w:numPr>
              <w:tabs>
                <w:tab w:val="clear" w:pos="720"/>
                <w:tab w:val="num" w:pos="339"/>
              </w:tabs>
              <w:suppressAutoHyphens w:val="0"/>
              <w:spacing w:after="100" w:afterAutospacing="1"/>
              <w:ind w:left="340" w:hanging="272"/>
              <w:rPr>
                <w:color w:val="auto"/>
                <w:szCs w:val="22"/>
              </w:rPr>
            </w:pPr>
            <w:r w:rsidRPr="00237B28">
              <w:rPr>
                <w:color w:val="auto"/>
                <w:szCs w:val="22"/>
              </w:rPr>
              <w:t>Share As-Is process documentation with IT managers and stakeholders.</w:t>
            </w:r>
          </w:p>
          <w:p w14:paraId="6E889088"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Ensure everyone agrees on the current state of the processes.</w:t>
            </w:r>
          </w:p>
        </w:tc>
        <w:tc>
          <w:tcPr>
            <w:tcW w:w="1156" w:type="dxa"/>
            <w:vAlign w:val="center"/>
          </w:tcPr>
          <w:p w14:paraId="081DA9BF"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7505AD12"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75CD7D94" w14:textId="77777777" w:rsidR="00972B5B" w:rsidRPr="00237B28" w:rsidRDefault="00972B5B" w:rsidP="00972B5B">
            <w:pPr>
              <w:spacing w:after="0"/>
              <w:jc w:val="center"/>
              <w:rPr>
                <w:color w:val="auto"/>
                <w:szCs w:val="22"/>
              </w:rPr>
            </w:pPr>
            <w:r w:rsidRPr="00237B28">
              <w:rPr>
                <w:color w:val="auto"/>
                <w:szCs w:val="22"/>
              </w:rPr>
              <w:t>System Analyst</w:t>
            </w:r>
          </w:p>
        </w:tc>
        <w:tc>
          <w:tcPr>
            <w:tcW w:w="1350" w:type="dxa"/>
            <w:vAlign w:val="center"/>
          </w:tcPr>
          <w:p w14:paraId="67578249" w14:textId="77777777" w:rsidR="00972B5B" w:rsidRPr="00237B28" w:rsidRDefault="00972B5B" w:rsidP="00972B5B">
            <w:pPr>
              <w:spacing w:after="0"/>
              <w:jc w:val="center"/>
              <w:rPr>
                <w:color w:val="auto"/>
                <w:szCs w:val="22"/>
              </w:rPr>
            </w:pPr>
          </w:p>
        </w:tc>
        <w:tc>
          <w:tcPr>
            <w:tcW w:w="1530" w:type="dxa"/>
            <w:vAlign w:val="center"/>
          </w:tcPr>
          <w:p w14:paraId="232E1D89" w14:textId="77777777" w:rsidR="00972B5B" w:rsidRPr="00237B28" w:rsidRDefault="00972B5B" w:rsidP="00972B5B">
            <w:pPr>
              <w:spacing w:after="0"/>
              <w:jc w:val="center"/>
              <w:rPr>
                <w:color w:val="auto"/>
                <w:szCs w:val="22"/>
              </w:rPr>
            </w:pPr>
          </w:p>
        </w:tc>
        <w:tc>
          <w:tcPr>
            <w:tcW w:w="1170" w:type="dxa"/>
            <w:vAlign w:val="center"/>
          </w:tcPr>
          <w:p w14:paraId="3B2FE3A4" w14:textId="77777777" w:rsidR="00972B5B" w:rsidRPr="00237B28" w:rsidRDefault="00972B5B" w:rsidP="00972B5B">
            <w:pPr>
              <w:spacing w:after="0"/>
              <w:jc w:val="center"/>
              <w:rPr>
                <w:color w:val="auto"/>
                <w:szCs w:val="22"/>
              </w:rPr>
            </w:pPr>
          </w:p>
        </w:tc>
        <w:tc>
          <w:tcPr>
            <w:tcW w:w="1170" w:type="dxa"/>
            <w:vAlign w:val="center"/>
          </w:tcPr>
          <w:p w14:paraId="373CE05F" w14:textId="77777777" w:rsidR="00972B5B" w:rsidRPr="00237B28" w:rsidRDefault="00972B5B" w:rsidP="00972B5B">
            <w:pPr>
              <w:spacing w:after="0"/>
              <w:jc w:val="center"/>
              <w:rPr>
                <w:rFonts w:cstheme="minorHAnsi"/>
                <w:color w:val="auto"/>
                <w:szCs w:val="22"/>
              </w:rPr>
            </w:pPr>
          </w:p>
        </w:tc>
      </w:tr>
      <w:tr w:rsidR="00972B5B" w:rsidRPr="00237B28" w14:paraId="1061D4C1" w14:textId="77777777" w:rsidTr="00523CEB">
        <w:trPr>
          <w:trHeight w:val="1160"/>
        </w:trPr>
        <w:tc>
          <w:tcPr>
            <w:tcW w:w="540" w:type="dxa"/>
            <w:vAlign w:val="center"/>
          </w:tcPr>
          <w:p w14:paraId="69418DCA" w14:textId="1D024705" w:rsidR="00972B5B" w:rsidRPr="00237B28" w:rsidRDefault="00F61F44" w:rsidP="00972B5B">
            <w:pPr>
              <w:spacing w:after="0"/>
              <w:jc w:val="center"/>
              <w:rPr>
                <w:rFonts w:cstheme="minorHAnsi"/>
                <w:color w:val="auto"/>
                <w:szCs w:val="22"/>
              </w:rPr>
            </w:pPr>
            <w:r>
              <w:rPr>
                <w:rFonts w:cstheme="minorHAnsi"/>
                <w:color w:val="auto"/>
                <w:szCs w:val="22"/>
              </w:rPr>
              <w:t>1.8</w:t>
            </w:r>
          </w:p>
        </w:tc>
        <w:tc>
          <w:tcPr>
            <w:tcW w:w="6404" w:type="dxa"/>
          </w:tcPr>
          <w:p w14:paraId="12E95EBE" w14:textId="77777777" w:rsidR="00972B5B" w:rsidRPr="007B2E31" w:rsidRDefault="00972B5B" w:rsidP="007B2E31">
            <w:pPr>
              <w:autoSpaceDE w:val="0"/>
              <w:autoSpaceDN w:val="0"/>
              <w:adjustRightInd w:val="0"/>
              <w:spacing w:after="0"/>
              <w:rPr>
                <w:rFonts w:cstheme="minorHAnsi"/>
                <w:b/>
                <w:bCs/>
                <w:color w:val="auto"/>
                <w:szCs w:val="22"/>
              </w:rPr>
            </w:pPr>
            <w:r w:rsidRPr="007B2E31">
              <w:rPr>
                <w:rFonts w:cstheme="minorHAnsi"/>
                <w:b/>
                <w:bCs/>
                <w:color w:val="auto"/>
                <w:szCs w:val="22"/>
              </w:rPr>
              <w:t>Preparation for Analysis</w:t>
            </w:r>
          </w:p>
          <w:p w14:paraId="1DE46921" w14:textId="77777777" w:rsidR="00972B5B" w:rsidRPr="00237B28" w:rsidRDefault="00972B5B" w:rsidP="006A11FB">
            <w:pPr>
              <w:numPr>
                <w:ilvl w:val="0"/>
                <w:numId w:val="41"/>
              </w:numPr>
              <w:tabs>
                <w:tab w:val="clear" w:pos="720"/>
                <w:tab w:val="num" w:pos="339"/>
              </w:tabs>
              <w:suppressAutoHyphens w:val="0"/>
              <w:spacing w:after="100" w:afterAutospacing="1"/>
              <w:ind w:left="339" w:hanging="270"/>
              <w:rPr>
                <w:color w:val="auto"/>
                <w:szCs w:val="22"/>
              </w:rPr>
            </w:pPr>
            <w:r w:rsidRPr="00237B28">
              <w:rPr>
                <w:color w:val="auto"/>
                <w:szCs w:val="22"/>
              </w:rPr>
              <w:t>Prepare the As-Is documentation as a baseline for gap analysis and To-Be workflow design.</w:t>
            </w:r>
          </w:p>
          <w:p w14:paraId="5EA1E31D" w14:textId="77777777" w:rsidR="00972B5B" w:rsidRPr="00237B28" w:rsidRDefault="00972B5B" w:rsidP="006A11FB">
            <w:pPr>
              <w:numPr>
                <w:ilvl w:val="0"/>
                <w:numId w:val="41"/>
              </w:numPr>
              <w:tabs>
                <w:tab w:val="clear" w:pos="720"/>
                <w:tab w:val="num" w:pos="339"/>
              </w:tabs>
              <w:suppressAutoHyphens w:val="0"/>
              <w:spacing w:after="0"/>
              <w:ind w:left="339" w:hanging="270"/>
              <w:rPr>
                <w:color w:val="auto"/>
                <w:szCs w:val="22"/>
              </w:rPr>
            </w:pPr>
            <w:r w:rsidRPr="00237B28">
              <w:rPr>
                <w:color w:val="auto"/>
                <w:szCs w:val="22"/>
              </w:rPr>
              <w:t>Highlight manual steps, system dependencies, and inefficiencies.</w:t>
            </w:r>
          </w:p>
        </w:tc>
        <w:tc>
          <w:tcPr>
            <w:tcW w:w="1156" w:type="dxa"/>
            <w:vAlign w:val="center"/>
          </w:tcPr>
          <w:p w14:paraId="0392BE5C" w14:textId="77777777" w:rsidR="00972B5B" w:rsidRPr="00237B28" w:rsidRDefault="00972B5B" w:rsidP="00972B5B">
            <w:pPr>
              <w:autoSpaceDE w:val="0"/>
              <w:autoSpaceDN w:val="0"/>
              <w:adjustRightInd w:val="0"/>
              <w:spacing w:after="0"/>
              <w:jc w:val="center"/>
              <w:rPr>
                <w:rFonts w:cstheme="minorHAnsi"/>
                <w:color w:val="auto"/>
                <w:szCs w:val="22"/>
              </w:rPr>
            </w:pPr>
          </w:p>
        </w:tc>
        <w:tc>
          <w:tcPr>
            <w:tcW w:w="1350" w:type="dxa"/>
            <w:vAlign w:val="center"/>
          </w:tcPr>
          <w:p w14:paraId="2F9D7556" w14:textId="77777777" w:rsidR="00972B5B" w:rsidRPr="00237B28" w:rsidRDefault="00972B5B" w:rsidP="00972B5B">
            <w:pPr>
              <w:autoSpaceDE w:val="0"/>
              <w:autoSpaceDN w:val="0"/>
              <w:adjustRightInd w:val="0"/>
              <w:spacing w:after="0"/>
              <w:jc w:val="center"/>
              <w:rPr>
                <w:color w:val="auto"/>
                <w:szCs w:val="22"/>
              </w:rPr>
            </w:pPr>
          </w:p>
        </w:tc>
        <w:tc>
          <w:tcPr>
            <w:tcW w:w="1980" w:type="dxa"/>
            <w:vAlign w:val="center"/>
          </w:tcPr>
          <w:p w14:paraId="46AB3AA2" w14:textId="77777777" w:rsidR="00972B5B" w:rsidRPr="00237B28" w:rsidRDefault="00972B5B" w:rsidP="00972B5B">
            <w:pPr>
              <w:spacing w:after="0"/>
              <w:jc w:val="center"/>
              <w:rPr>
                <w:color w:val="auto"/>
                <w:szCs w:val="22"/>
              </w:rPr>
            </w:pPr>
          </w:p>
        </w:tc>
        <w:tc>
          <w:tcPr>
            <w:tcW w:w="1350" w:type="dxa"/>
            <w:vAlign w:val="center"/>
          </w:tcPr>
          <w:p w14:paraId="31F54340" w14:textId="77777777" w:rsidR="00972B5B" w:rsidRPr="00237B28" w:rsidRDefault="00972B5B" w:rsidP="00972B5B">
            <w:pPr>
              <w:spacing w:after="0"/>
              <w:jc w:val="center"/>
              <w:rPr>
                <w:color w:val="auto"/>
                <w:szCs w:val="22"/>
              </w:rPr>
            </w:pPr>
          </w:p>
        </w:tc>
        <w:tc>
          <w:tcPr>
            <w:tcW w:w="1530" w:type="dxa"/>
            <w:vAlign w:val="center"/>
          </w:tcPr>
          <w:p w14:paraId="2921C565" w14:textId="77777777" w:rsidR="00972B5B" w:rsidRPr="00237B28" w:rsidRDefault="00972B5B" w:rsidP="00972B5B">
            <w:pPr>
              <w:spacing w:after="0"/>
              <w:jc w:val="center"/>
              <w:rPr>
                <w:color w:val="auto"/>
                <w:szCs w:val="22"/>
              </w:rPr>
            </w:pPr>
          </w:p>
        </w:tc>
        <w:tc>
          <w:tcPr>
            <w:tcW w:w="1170" w:type="dxa"/>
            <w:vAlign w:val="center"/>
          </w:tcPr>
          <w:p w14:paraId="0F9E70B0" w14:textId="77777777" w:rsidR="00972B5B" w:rsidRPr="00237B28" w:rsidRDefault="00972B5B" w:rsidP="00972B5B">
            <w:pPr>
              <w:spacing w:after="0"/>
              <w:jc w:val="center"/>
              <w:rPr>
                <w:color w:val="auto"/>
                <w:szCs w:val="22"/>
              </w:rPr>
            </w:pPr>
          </w:p>
        </w:tc>
        <w:tc>
          <w:tcPr>
            <w:tcW w:w="1170" w:type="dxa"/>
            <w:vAlign w:val="center"/>
          </w:tcPr>
          <w:p w14:paraId="4C55BDDE" w14:textId="77777777" w:rsidR="00972B5B" w:rsidRPr="00237B28" w:rsidRDefault="00972B5B" w:rsidP="00972B5B">
            <w:pPr>
              <w:spacing w:after="0"/>
              <w:jc w:val="center"/>
              <w:rPr>
                <w:rFonts w:cstheme="minorHAnsi"/>
                <w:color w:val="auto"/>
                <w:szCs w:val="22"/>
              </w:rPr>
            </w:pPr>
          </w:p>
        </w:tc>
      </w:tr>
    </w:tbl>
    <w:p w14:paraId="142BA132" w14:textId="77777777" w:rsidR="00972B5B" w:rsidRPr="004559F0" w:rsidRDefault="00972B5B" w:rsidP="00972B5B">
      <w:pPr>
        <w:suppressAutoHyphens w:val="0"/>
        <w:spacing w:after="0"/>
        <w:jc w:val="left"/>
        <w:rPr>
          <w:rFonts w:ascii="Times New Roman" w:hAnsi="Times New Roman"/>
          <w:color w:val="auto"/>
          <w:sz w:val="24"/>
          <w:szCs w:val="24"/>
        </w:rPr>
      </w:pPr>
    </w:p>
    <w:p w14:paraId="68D3ADAA" w14:textId="77777777" w:rsidR="00972B5B" w:rsidRDefault="00972B5B" w:rsidP="00972B5B">
      <w:pPr>
        <w:rPr>
          <w:color w:val="auto"/>
        </w:rPr>
      </w:pPr>
    </w:p>
    <w:p w14:paraId="3C14DAF5" w14:textId="31D0FF13" w:rsidR="00EB4A80" w:rsidRDefault="00EB4A80" w:rsidP="00B42BA5">
      <w:pPr>
        <w:pStyle w:val="Heading3"/>
        <w:numPr>
          <w:ilvl w:val="2"/>
          <w:numId w:val="31"/>
        </w:numPr>
        <w:rPr>
          <w:b/>
          <w:bCs w:val="0"/>
          <w:color w:val="auto"/>
          <w:sz w:val="24"/>
          <w:szCs w:val="24"/>
        </w:rPr>
      </w:pPr>
      <w:bookmarkStart w:id="26" w:name="_Toc224809339"/>
      <w:r>
        <w:rPr>
          <w:b/>
          <w:bCs w:val="0"/>
          <w:color w:val="auto"/>
          <w:sz w:val="24"/>
          <w:szCs w:val="24"/>
        </w:rPr>
        <w:t>data scientist</w:t>
      </w:r>
      <w:bookmarkEnd w:id="26"/>
    </w:p>
    <w:p w14:paraId="2B8DDC00" w14:textId="77777777" w:rsidR="00EB4A80" w:rsidRDefault="00EB4A80" w:rsidP="00EB4A80">
      <w:pPr>
        <w:pStyle w:val="SEPBody"/>
      </w:pPr>
    </w:p>
    <w:tbl>
      <w:tblPr>
        <w:tblStyle w:val="TableGrid"/>
        <w:tblW w:w="16157" w:type="dxa"/>
        <w:tblInd w:w="-995" w:type="dxa"/>
        <w:tblLook w:val="04A0" w:firstRow="1" w:lastRow="0" w:firstColumn="1" w:lastColumn="0" w:noHBand="0" w:noVBand="1"/>
      </w:tblPr>
      <w:tblGrid>
        <w:gridCol w:w="595"/>
        <w:gridCol w:w="4790"/>
        <w:gridCol w:w="1470"/>
        <w:gridCol w:w="1825"/>
        <w:gridCol w:w="1434"/>
        <w:gridCol w:w="1629"/>
        <w:gridCol w:w="1704"/>
        <w:gridCol w:w="1283"/>
        <w:gridCol w:w="1427"/>
      </w:tblGrid>
      <w:tr w:rsidR="00523CEB" w:rsidRPr="00237B28" w14:paraId="07B8FD8A" w14:textId="77777777" w:rsidTr="00C479D3">
        <w:trPr>
          <w:trHeight w:val="503"/>
          <w:tblHeader/>
        </w:trPr>
        <w:tc>
          <w:tcPr>
            <w:tcW w:w="595" w:type="dxa"/>
            <w:shd w:val="pct10" w:color="auto" w:fill="auto"/>
            <w:vAlign w:val="center"/>
          </w:tcPr>
          <w:p w14:paraId="51D1166C"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lastRenderedPageBreak/>
              <w:t>ID</w:t>
            </w:r>
          </w:p>
        </w:tc>
        <w:tc>
          <w:tcPr>
            <w:tcW w:w="4790" w:type="dxa"/>
            <w:shd w:val="pct10" w:color="auto" w:fill="auto"/>
            <w:vAlign w:val="center"/>
          </w:tcPr>
          <w:p w14:paraId="5D5618D4"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Name &amp; Description</w:t>
            </w:r>
          </w:p>
        </w:tc>
        <w:tc>
          <w:tcPr>
            <w:tcW w:w="1470" w:type="dxa"/>
            <w:shd w:val="pct10" w:color="auto" w:fill="auto"/>
            <w:vAlign w:val="center"/>
          </w:tcPr>
          <w:p w14:paraId="4B0376EC"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Input</w:t>
            </w:r>
          </w:p>
        </w:tc>
        <w:tc>
          <w:tcPr>
            <w:tcW w:w="1825" w:type="dxa"/>
            <w:shd w:val="pct10" w:color="auto" w:fill="auto"/>
            <w:vAlign w:val="center"/>
          </w:tcPr>
          <w:p w14:paraId="5EF629E1"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Output</w:t>
            </w:r>
          </w:p>
        </w:tc>
        <w:tc>
          <w:tcPr>
            <w:tcW w:w="1434" w:type="dxa"/>
            <w:shd w:val="pct10" w:color="auto" w:fill="auto"/>
            <w:vAlign w:val="center"/>
          </w:tcPr>
          <w:p w14:paraId="24B17707"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Responsible</w:t>
            </w:r>
          </w:p>
        </w:tc>
        <w:tc>
          <w:tcPr>
            <w:tcW w:w="1629" w:type="dxa"/>
            <w:shd w:val="pct10" w:color="auto" w:fill="auto"/>
            <w:vAlign w:val="center"/>
          </w:tcPr>
          <w:p w14:paraId="47301CA9"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Tools / Systems</w:t>
            </w:r>
          </w:p>
        </w:tc>
        <w:tc>
          <w:tcPr>
            <w:tcW w:w="1704" w:type="dxa"/>
            <w:shd w:val="pct10" w:color="auto" w:fill="auto"/>
            <w:vAlign w:val="center"/>
          </w:tcPr>
          <w:p w14:paraId="1BC8666C"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Reference / Docs. Involved</w:t>
            </w:r>
          </w:p>
        </w:tc>
        <w:tc>
          <w:tcPr>
            <w:tcW w:w="1283" w:type="dxa"/>
            <w:shd w:val="pct10" w:color="auto" w:fill="auto"/>
            <w:vAlign w:val="center"/>
          </w:tcPr>
          <w:p w14:paraId="720E0DB4"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Step Timeline</w:t>
            </w:r>
          </w:p>
        </w:tc>
        <w:tc>
          <w:tcPr>
            <w:tcW w:w="1427" w:type="dxa"/>
            <w:shd w:val="pct10" w:color="auto" w:fill="auto"/>
            <w:vAlign w:val="center"/>
          </w:tcPr>
          <w:p w14:paraId="2030B5BE" w14:textId="77777777" w:rsidR="00523CEB" w:rsidRPr="00237B28" w:rsidRDefault="00523CEB" w:rsidP="00456C97">
            <w:pPr>
              <w:spacing w:after="0"/>
              <w:jc w:val="center"/>
              <w:rPr>
                <w:rFonts w:cstheme="minorHAnsi"/>
                <w:b/>
                <w:color w:val="auto"/>
                <w:szCs w:val="22"/>
              </w:rPr>
            </w:pPr>
            <w:r w:rsidRPr="00237B28">
              <w:rPr>
                <w:rFonts w:cstheme="minorHAnsi"/>
                <w:b/>
                <w:color w:val="auto"/>
                <w:szCs w:val="22"/>
              </w:rPr>
              <w:t>Remarks</w:t>
            </w:r>
          </w:p>
        </w:tc>
      </w:tr>
      <w:tr w:rsidR="00523CEB" w:rsidRPr="00237B28" w14:paraId="10892852" w14:textId="77777777" w:rsidTr="00C479D3">
        <w:trPr>
          <w:trHeight w:val="483"/>
        </w:trPr>
        <w:tc>
          <w:tcPr>
            <w:tcW w:w="595" w:type="dxa"/>
            <w:vAlign w:val="center"/>
          </w:tcPr>
          <w:p w14:paraId="5EE33D7F" w14:textId="4775CC38" w:rsidR="00523CEB" w:rsidRPr="00237B28" w:rsidRDefault="00523CEB" w:rsidP="00456C97">
            <w:pPr>
              <w:spacing w:after="0"/>
              <w:jc w:val="center"/>
              <w:rPr>
                <w:rFonts w:cstheme="minorHAnsi"/>
                <w:color w:val="auto"/>
                <w:szCs w:val="22"/>
              </w:rPr>
            </w:pPr>
            <w:r>
              <w:rPr>
                <w:rFonts w:cstheme="minorHAnsi"/>
                <w:color w:val="auto"/>
                <w:szCs w:val="22"/>
              </w:rPr>
              <w:t>1</w:t>
            </w:r>
          </w:p>
        </w:tc>
        <w:tc>
          <w:tcPr>
            <w:tcW w:w="4790" w:type="dxa"/>
          </w:tcPr>
          <w:p w14:paraId="4EBB0AFA" w14:textId="66F24D24" w:rsidR="00523CEB" w:rsidRPr="00237B28" w:rsidRDefault="00523CEB" w:rsidP="00456C97">
            <w:pPr>
              <w:autoSpaceDE w:val="0"/>
              <w:autoSpaceDN w:val="0"/>
              <w:adjustRightInd w:val="0"/>
              <w:spacing w:after="0"/>
              <w:rPr>
                <w:b/>
                <w:bCs/>
                <w:color w:val="auto"/>
                <w:szCs w:val="22"/>
              </w:rPr>
            </w:pPr>
            <w:r w:rsidRPr="00EB4A80">
              <w:rPr>
                <w:rFonts w:cstheme="minorHAnsi"/>
                <w:b/>
                <w:bCs/>
                <w:color w:val="auto"/>
                <w:szCs w:val="22"/>
              </w:rPr>
              <w:t>Data Science Tasks in ISMO</w:t>
            </w:r>
          </w:p>
        </w:tc>
        <w:tc>
          <w:tcPr>
            <w:tcW w:w="1470" w:type="dxa"/>
            <w:vAlign w:val="center"/>
          </w:tcPr>
          <w:p w14:paraId="78A0EA7D" w14:textId="77777777" w:rsidR="00523CEB" w:rsidRPr="00237B28" w:rsidRDefault="00523CEB" w:rsidP="00456C97">
            <w:pPr>
              <w:autoSpaceDE w:val="0"/>
              <w:autoSpaceDN w:val="0"/>
              <w:adjustRightInd w:val="0"/>
              <w:spacing w:after="0"/>
              <w:jc w:val="center"/>
              <w:rPr>
                <w:rFonts w:cstheme="minorHAnsi"/>
                <w:color w:val="auto"/>
                <w:szCs w:val="22"/>
              </w:rPr>
            </w:pPr>
          </w:p>
        </w:tc>
        <w:tc>
          <w:tcPr>
            <w:tcW w:w="1825" w:type="dxa"/>
            <w:vAlign w:val="center"/>
          </w:tcPr>
          <w:p w14:paraId="5050BD2A" w14:textId="77777777" w:rsidR="00523CEB" w:rsidRPr="00237B28" w:rsidRDefault="00523CEB" w:rsidP="00456C97">
            <w:pPr>
              <w:autoSpaceDE w:val="0"/>
              <w:autoSpaceDN w:val="0"/>
              <w:adjustRightInd w:val="0"/>
              <w:spacing w:after="0"/>
              <w:jc w:val="center"/>
              <w:rPr>
                <w:color w:val="auto"/>
                <w:szCs w:val="22"/>
              </w:rPr>
            </w:pPr>
          </w:p>
        </w:tc>
        <w:tc>
          <w:tcPr>
            <w:tcW w:w="1434" w:type="dxa"/>
            <w:vAlign w:val="center"/>
          </w:tcPr>
          <w:p w14:paraId="4475C28F" w14:textId="357EB994" w:rsidR="00523CEB" w:rsidRPr="00237B28" w:rsidRDefault="00523CEB" w:rsidP="00456C97">
            <w:pPr>
              <w:spacing w:after="0"/>
              <w:jc w:val="center"/>
              <w:rPr>
                <w:color w:val="auto"/>
                <w:szCs w:val="22"/>
              </w:rPr>
            </w:pPr>
            <w:r w:rsidRPr="00EB4A80">
              <w:rPr>
                <w:color w:val="auto"/>
                <w:szCs w:val="22"/>
              </w:rPr>
              <w:t>Data Science Team</w:t>
            </w:r>
          </w:p>
        </w:tc>
        <w:tc>
          <w:tcPr>
            <w:tcW w:w="1629" w:type="dxa"/>
            <w:vAlign w:val="center"/>
          </w:tcPr>
          <w:p w14:paraId="74B5BAAB" w14:textId="77777777" w:rsidR="00523CEB" w:rsidRPr="00237B28" w:rsidRDefault="00523CEB" w:rsidP="00456C97">
            <w:pPr>
              <w:spacing w:after="0"/>
              <w:jc w:val="center"/>
              <w:rPr>
                <w:color w:val="auto"/>
                <w:szCs w:val="22"/>
              </w:rPr>
            </w:pPr>
          </w:p>
        </w:tc>
        <w:tc>
          <w:tcPr>
            <w:tcW w:w="1704" w:type="dxa"/>
            <w:vAlign w:val="center"/>
          </w:tcPr>
          <w:p w14:paraId="7AC72056" w14:textId="77777777" w:rsidR="00523CEB" w:rsidRPr="00237B28" w:rsidRDefault="00523CEB" w:rsidP="00456C97">
            <w:pPr>
              <w:spacing w:after="0"/>
              <w:jc w:val="center"/>
              <w:rPr>
                <w:color w:val="auto"/>
                <w:szCs w:val="22"/>
              </w:rPr>
            </w:pPr>
          </w:p>
        </w:tc>
        <w:tc>
          <w:tcPr>
            <w:tcW w:w="1283" w:type="dxa"/>
            <w:vAlign w:val="center"/>
          </w:tcPr>
          <w:p w14:paraId="44308AF0" w14:textId="77777777" w:rsidR="00523CEB" w:rsidRPr="00237B28" w:rsidRDefault="00523CEB" w:rsidP="00456C97">
            <w:pPr>
              <w:spacing w:after="0"/>
              <w:jc w:val="center"/>
              <w:rPr>
                <w:color w:val="auto"/>
                <w:szCs w:val="22"/>
              </w:rPr>
            </w:pPr>
          </w:p>
        </w:tc>
        <w:tc>
          <w:tcPr>
            <w:tcW w:w="1427" w:type="dxa"/>
            <w:vAlign w:val="center"/>
          </w:tcPr>
          <w:p w14:paraId="154EF13B" w14:textId="77777777" w:rsidR="00523CEB" w:rsidRPr="00237B28" w:rsidRDefault="00523CEB" w:rsidP="00456C97">
            <w:pPr>
              <w:spacing w:after="0"/>
              <w:jc w:val="center"/>
              <w:rPr>
                <w:rFonts w:cstheme="minorHAnsi"/>
                <w:color w:val="auto"/>
                <w:szCs w:val="22"/>
              </w:rPr>
            </w:pPr>
          </w:p>
        </w:tc>
      </w:tr>
      <w:tr w:rsidR="00523CEB" w:rsidRPr="00237B28" w14:paraId="07C92099" w14:textId="77777777" w:rsidTr="00C479D3">
        <w:trPr>
          <w:trHeight w:val="1301"/>
        </w:trPr>
        <w:tc>
          <w:tcPr>
            <w:tcW w:w="595" w:type="dxa"/>
            <w:vAlign w:val="center"/>
          </w:tcPr>
          <w:p w14:paraId="78DC9AFE" w14:textId="77777777" w:rsidR="00523CEB" w:rsidRPr="00237B28" w:rsidRDefault="00523CEB" w:rsidP="00456C97">
            <w:pPr>
              <w:spacing w:after="0"/>
              <w:jc w:val="center"/>
              <w:rPr>
                <w:rFonts w:cstheme="minorHAnsi"/>
                <w:color w:val="auto"/>
                <w:szCs w:val="22"/>
              </w:rPr>
            </w:pPr>
            <w:r w:rsidRPr="00237B28">
              <w:rPr>
                <w:rFonts w:cstheme="minorHAnsi"/>
                <w:color w:val="auto"/>
                <w:szCs w:val="22"/>
              </w:rPr>
              <w:t>1.1</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AE25C9" w14:paraId="060C1ABF" w14:textId="77777777" w:rsidTr="008E3ACA">
              <w:trPr>
                <w:tblCellSpacing w:w="15" w:type="dxa"/>
              </w:trPr>
              <w:tc>
                <w:tcPr>
                  <w:tcW w:w="36" w:type="dxa"/>
                  <w:vAlign w:val="center"/>
                  <w:hideMark/>
                </w:tcPr>
                <w:p w14:paraId="5F70D0EE" w14:textId="77777777" w:rsidR="00523CEB" w:rsidRPr="00AE25C9" w:rsidRDefault="00523CEB" w:rsidP="00AE25C9">
                  <w:pPr>
                    <w:autoSpaceDE w:val="0"/>
                    <w:autoSpaceDN w:val="0"/>
                    <w:adjustRightInd w:val="0"/>
                    <w:spacing w:after="0"/>
                    <w:rPr>
                      <w:rFonts w:cstheme="minorHAnsi"/>
                      <w:b/>
                      <w:bCs/>
                      <w:color w:val="auto"/>
                      <w:szCs w:val="22"/>
                      <w:lang w:val="en-PK"/>
                    </w:rPr>
                  </w:pPr>
                </w:p>
              </w:tc>
            </w:tr>
          </w:tbl>
          <w:p w14:paraId="196AD486" w14:textId="77777777" w:rsidR="00523CEB" w:rsidRPr="00AE25C9" w:rsidRDefault="00523CEB" w:rsidP="00AE25C9">
            <w:pPr>
              <w:autoSpaceDE w:val="0"/>
              <w:autoSpaceDN w:val="0"/>
              <w:adjustRightInd w:val="0"/>
              <w:spacing w:after="0"/>
              <w:rPr>
                <w:rFonts w:cstheme="minorHAnsi"/>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AE25C9" w14:paraId="575FBA8A" w14:textId="77777777" w:rsidTr="008E3ACA">
              <w:trPr>
                <w:tblCellSpacing w:w="15" w:type="dxa"/>
              </w:trPr>
              <w:tc>
                <w:tcPr>
                  <w:tcW w:w="9300" w:type="dxa"/>
                  <w:vAlign w:val="center"/>
                  <w:hideMark/>
                </w:tcPr>
                <w:p w14:paraId="18BA6891" w14:textId="77777777" w:rsidR="00523CEB" w:rsidRDefault="00523CEB" w:rsidP="00AE25C9">
                  <w:pPr>
                    <w:autoSpaceDE w:val="0"/>
                    <w:autoSpaceDN w:val="0"/>
                    <w:adjustRightInd w:val="0"/>
                    <w:spacing w:after="0"/>
                    <w:rPr>
                      <w:rFonts w:cstheme="minorHAnsi"/>
                      <w:b/>
                      <w:bCs/>
                      <w:color w:val="auto"/>
                      <w:szCs w:val="22"/>
                      <w:lang w:val="en-PK"/>
                    </w:rPr>
                  </w:pPr>
                  <w:r w:rsidRPr="00AE25C9">
                    <w:rPr>
                      <w:rFonts w:cstheme="minorHAnsi"/>
                      <w:b/>
                      <w:bCs/>
                      <w:color w:val="auto"/>
                      <w:szCs w:val="22"/>
                      <w:lang w:val="en-PK"/>
                    </w:rPr>
                    <w:t xml:space="preserve">Data Collection &amp; Integration: </w:t>
                  </w:r>
                </w:p>
                <w:p w14:paraId="34992181" w14:textId="77777777" w:rsidR="00523CEB" w:rsidRDefault="00523CEB" w:rsidP="00AE25C9">
                  <w:pPr>
                    <w:autoSpaceDE w:val="0"/>
                    <w:autoSpaceDN w:val="0"/>
                    <w:adjustRightInd w:val="0"/>
                    <w:spacing w:after="0"/>
                    <w:rPr>
                      <w:rFonts w:cstheme="minorHAnsi"/>
                      <w:color w:val="auto"/>
                      <w:szCs w:val="22"/>
                      <w:lang w:val="en-PK"/>
                    </w:rPr>
                  </w:pPr>
                  <w:r w:rsidRPr="00AE25C9">
                    <w:rPr>
                      <w:rFonts w:cstheme="minorHAnsi"/>
                      <w:color w:val="auto"/>
                      <w:szCs w:val="22"/>
                      <w:lang w:val="en-PK"/>
                    </w:rPr>
                    <w:t xml:space="preserve">Collect data from enterprise systems (IPORTAL, NICE, VRE </w:t>
                  </w:r>
                </w:p>
                <w:p w14:paraId="33AF1C4C" w14:textId="77777777" w:rsidR="00523CEB" w:rsidRDefault="00523CEB" w:rsidP="00AE25C9">
                  <w:pPr>
                    <w:autoSpaceDE w:val="0"/>
                    <w:autoSpaceDN w:val="0"/>
                    <w:adjustRightInd w:val="0"/>
                    <w:spacing w:after="0"/>
                    <w:rPr>
                      <w:rFonts w:cstheme="minorHAnsi"/>
                      <w:color w:val="auto"/>
                      <w:szCs w:val="22"/>
                      <w:lang w:val="en-PK"/>
                    </w:rPr>
                  </w:pPr>
                  <w:r w:rsidRPr="00AE25C9">
                    <w:rPr>
                      <w:rFonts w:cstheme="minorHAnsi"/>
                      <w:color w:val="auto"/>
                      <w:szCs w:val="22"/>
                      <w:lang w:val="en-PK"/>
                    </w:rPr>
                    <w:t xml:space="preserve">Dashboard, Attendance, Compliance, SDXP Modules) and </w:t>
                  </w:r>
                </w:p>
                <w:p w14:paraId="3267E8EE" w14:textId="71A72122" w:rsidR="00523CEB" w:rsidRPr="00AE25C9" w:rsidRDefault="00523CEB" w:rsidP="00AE25C9">
                  <w:pPr>
                    <w:autoSpaceDE w:val="0"/>
                    <w:autoSpaceDN w:val="0"/>
                    <w:adjustRightInd w:val="0"/>
                    <w:spacing w:after="0"/>
                    <w:rPr>
                      <w:rFonts w:cstheme="minorHAnsi"/>
                      <w:b/>
                      <w:bCs/>
                      <w:color w:val="auto"/>
                      <w:szCs w:val="22"/>
                      <w:lang w:val="en-PK"/>
                    </w:rPr>
                  </w:pPr>
                  <w:r w:rsidRPr="00AE25C9">
                    <w:rPr>
                      <w:rFonts w:cstheme="minorHAnsi"/>
                      <w:color w:val="auto"/>
                      <w:szCs w:val="22"/>
                      <w:lang w:val="en-PK"/>
                    </w:rPr>
                    <w:t>MO Team inputs for Agentic AI processing</w:t>
                  </w:r>
                </w:p>
              </w:tc>
            </w:tr>
          </w:tbl>
          <w:p w14:paraId="3E17D0BB" w14:textId="62C31B21" w:rsidR="00523CEB" w:rsidRPr="00EB4A80" w:rsidRDefault="00523CEB" w:rsidP="00EB4A80">
            <w:pPr>
              <w:autoSpaceDE w:val="0"/>
              <w:autoSpaceDN w:val="0"/>
              <w:adjustRightInd w:val="0"/>
              <w:spacing w:after="0"/>
              <w:rPr>
                <w:rFonts w:cstheme="minorHAnsi"/>
                <w:b/>
                <w:bCs/>
                <w:color w:val="auto"/>
                <w:szCs w:val="22"/>
              </w:rPr>
            </w:pPr>
          </w:p>
        </w:tc>
        <w:tc>
          <w:tcPr>
            <w:tcW w:w="1470" w:type="dxa"/>
            <w:vAlign w:val="center"/>
          </w:tcPr>
          <w:p w14:paraId="32AF7039" w14:textId="16B22382" w:rsidR="00523CEB" w:rsidRPr="00237B28" w:rsidRDefault="00523CEB" w:rsidP="00456C97">
            <w:pPr>
              <w:autoSpaceDE w:val="0"/>
              <w:autoSpaceDN w:val="0"/>
              <w:adjustRightInd w:val="0"/>
              <w:spacing w:after="0"/>
              <w:jc w:val="center"/>
              <w:rPr>
                <w:rFonts w:cstheme="minorHAnsi"/>
                <w:color w:val="auto"/>
                <w:szCs w:val="22"/>
              </w:rPr>
            </w:pPr>
            <w:r w:rsidRPr="00AE25C9">
              <w:rPr>
                <w:rFonts w:cstheme="minorHAnsi"/>
                <w:color w:val="auto"/>
                <w:szCs w:val="22"/>
              </w:rPr>
              <w:t>Department</w:t>
            </w:r>
            <w:r>
              <w:rPr>
                <w:rFonts w:cstheme="minorHAnsi"/>
                <w:color w:val="auto"/>
                <w:szCs w:val="22"/>
              </w:rPr>
              <w:t>a</w:t>
            </w:r>
            <w:r w:rsidRPr="00AE25C9">
              <w:rPr>
                <w:rFonts w:cstheme="minorHAnsi"/>
                <w:color w:val="auto"/>
                <w:szCs w:val="22"/>
              </w:rPr>
              <w:t>l data from ISMO employees, MO Team inputs</w:t>
            </w:r>
          </w:p>
        </w:tc>
        <w:tc>
          <w:tcPr>
            <w:tcW w:w="1825" w:type="dxa"/>
            <w:vAlign w:val="center"/>
          </w:tcPr>
          <w:p w14:paraId="0F710FD4" w14:textId="61082AB0" w:rsidR="00523CEB" w:rsidRPr="00237B28" w:rsidRDefault="00523CEB" w:rsidP="00456C97">
            <w:pPr>
              <w:autoSpaceDE w:val="0"/>
              <w:autoSpaceDN w:val="0"/>
              <w:adjustRightInd w:val="0"/>
              <w:spacing w:after="0"/>
              <w:jc w:val="center"/>
              <w:rPr>
                <w:rFonts w:cstheme="minorHAnsi"/>
                <w:color w:val="auto"/>
                <w:szCs w:val="22"/>
              </w:rPr>
            </w:pPr>
            <w:r w:rsidRPr="00AE25C9">
              <w:rPr>
                <w:rFonts w:cstheme="minorHAnsi"/>
                <w:color w:val="auto"/>
                <w:szCs w:val="22"/>
              </w:rPr>
              <w:t>Raw structured &amp; unstructured data ready for processing</w:t>
            </w:r>
          </w:p>
        </w:tc>
        <w:tc>
          <w:tcPr>
            <w:tcW w:w="1434" w:type="dxa"/>
            <w:vAlign w:val="center"/>
          </w:tcPr>
          <w:p w14:paraId="7F78F8AD" w14:textId="1443515B" w:rsidR="00523CEB" w:rsidRPr="00237B28" w:rsidRDefault="00523CEB" w:rsidP="00456C97">
            <w:pPr>
              <w:spacing w:after="0"/>
              <w:jc w:val="center"/>
              <w:rPr>
                <w:color w:val="auto"/>
                <w:szCs w:val="22"/>
              </w:rPr>
            </w:pPr>
            <w:r w:rsidRPr="00AE25C9">
              <w:rPr>
                <w:color w:val="auto"/>
                <w:szCs w:val="22"/>
              </w:rPr>
              <w:t>Data Scientist, IT Support</w:t>
            </w:r>
          </w:p>
        </w:tc>
        <w:tc>
          <w:tcPr>
            <w:tcW w:w="1629" w:type="dxa"/>
            <w:vAlign w:val="center"/>
          </w:tcPr>
          <w:p w14:paraId="5EE8FBAF" w14:textId="63D9892E" w:rsidR="00523CEB" w:rsidRPr="00237B28" w:rsidRDefault="00523CEB" w:rsidP="00EB4A80">
            <w:pPr>
              <w:spacing w:after="0"/>
              <w:rPr>
                <w:color w:val="auto"/>
                <w:szCs w:val="22"/>
              </w:rPr>
            </w:pPr>
            <w:r w:rsidRPr="00AE25C9">
              <w:rPr>
                <w:color w:val="auto"/>
                <w:szCs w:val="22"/>
              </w:rPr>
              <w:t>APIs, SDXP Modules, Cross-platform Integration</w:t>
            </w:r>
          </w:p>
        </w:tc>
        <w:tc>
          <w:tcPr>
            <w:tcW w:w="1704" w:type="dxa"/>
            <w:vAlign w:val="center"/>
          </w:tcPr>
          <w:p w14:paraId="2B0C45B6" w14:textId="09F57D7A" w:rsidR="00523CEB" w:rsidRPr="00237B28" w:rsidRDefault="00523CEB" w:rsidP="00456C97">
            <w:pPr>
              <w:spacing w:after="0"/>
              <w:jc w:val="center"/>
              <w:rPr>
                <w:color w:val="auto"/>
                <w:szCs w:val="22"/>
              </w:rPr>
            </w:pPr>
            <w:r w:rsidRPr="00AE25C9">
              <w:rPr>
                <w:color w:val="auto"/>
                <w:szCs w:val="22"/>
              </w:rPr>
              <w:t>ISMO Data Collection SOP</w:t>
            </w:r>
          </w:p>
        </w:tc>
        <w:tc>
          <w:tcPr>
            <w:tcW w:w="1283" w:type="dxa"/>
            <w:vAlign w:val="center"/>
          </w:tcPr>
          <w:p w14:paraId="10DB287E" w14:textId="47EBB16F" w:rsidR="00523CEB" w:rsidRPr="00237B28" w:rsidRDefault="00523CEB" w:rsidP="00456C97">
            <w:pPr>
              <w:spacing w:after="0"/>
              <w:jc w:val="center"/>
              <w:rPr>
                <w:color w:val="auto"/>
                <w:szCs w:val="22"/>
              </w:rPr>
            </w:pPr>
            <w:r w:rsidRPr="00AE25C9">
              <w:rPr>
                <w:color w:val="auto"/>
                <w:szCs w:val="22"/>
              </w:rPr>
              <w:t>Ongoing</w:t>
            </w:r>
          </w:p>
        </w:tc>
        <w:tc>
          <w:tcPr>
            <w:tcW w:w="14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AE25C9" w14:paraId="2E3DB18C" w14:textId="77777777" w:rsidTr="008E3ACA">
              <w:trPr>
                <w:tblCellSpacing w:w="15" w:type="dxa"/>
              </w:trPr>
              <w:tc>
                <w:tcPr>
                  <w:tcW w:w="36" w:type="dxa"/>
                  <w:vAlign w:val="center"/>
                  <w:hideMark/>
                </w:tcPr>
                <w:p w14:paraId="63D2EF92" w14:textId="77777777" w:rsidR="00523CEB" w:rsidRPr="00AE25C9" w:rsidRDefault="00523CEB" w:rsidP="00AE25C9">
                  <w:pPr>
                    <w:spacing w:after="0"/>
                    <w:jc w:val="center"/>
                    <w:rPr>
                      <w:rFonts w:cstheme="minorHAnsi"/>
                      <w:color w:val="auto"/>
                      <w:szCs w:val="22"/>
                      <w:lang w:val="en-PK"/>
                    </w:rPr>
                  </w:pPr>
                </w:p>
              </w:tc>
            </w:tr>
          </w:tbl>
          <w:p w14:paraId="0FD104DB" w14:textId="77777777" w:rsidR="00523CEB" w:rsidRPr="00AE25C9" w:rsidRDefault="00523CEB" w:rsidP="00AE25C9">
            <w:pPr>
              <w:spacing w:after="0"/>
              <w:jc w:val="center"/>
              <w:rPr>
                <w:rFonts w:cstheme="minorHAnsi"/>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3CEB" w:rsidRPr="00AE25C9" w14:paraId="7290E982" w14:textId="77777777" w:rsidTr="008E3ACA">
              <w:trPr>
                <w:tblCellSpacing w:w="15" w:type="dxa"/>
              </w:trPr>
              <w:tc>
                <w:tcPr>
                  <w:tcW w:w="3783" w:type="dxa"/>
                  <w:vAlign w:val="center"/>
                  <w:hideMark/>
                </w:tcPr>
                <w:p w14:paraId="6329C360" w14:textId="77777777" w:rsidR="00523CEB" w:rsidRDefault="00523CEB" w:rsidP="00AE25C9">
                  <w:pPr>
                    <w:spacing w:after="0"/>
                    <w:rPr>
                      <w:rFonts w:cstheme="minorHAnsi"/>
                      <w:color w:val="auto"/>
                      <w:szCs w:val="22"/>
                      <w:lang w:val="en-PK"/>
                    </w:rPr>
                  </w:pPr>
                  <w:r w:rsidRPr="00AE25C9">
                    <w:rPr>
                      <w:rFonts w:cstheme="minorHAnsi"/>
                      <w:color w:val="auto"/>
                      <w:szCs w:val="22"/>
                      <w:lang w:val="en-PK"/>
                    </w:rPr>
                    <w:t xml:space="preserve">Basis for </w:t>
                  </w:r>
                </w:p>
                <w:p w14:paraId="2CD8A39A" w14:textId="77777777" w:rsidR="00523CEB" w:rsidRDefault="00523CEB" w:rsidP="00AE25C9">
                  <w:pPr>
                    <w:spacing w:after="0"/>
                    <w:rPr>
                      <w:rFonts w:cstheme="minorHAnsi"/>
                      <w:color w:val="auto"/>
                      <w:szCs w:val="22"/>
                      <w:lang w:val="en-PK"/>
                    </w:rPr>
                  </w:pPr>
                  <w:r w:rsidRPr="00AE25C9">
                    <w:rPr>
                      <w:rFonts w:cstheme="minorHAnsi"/>
                      <w:color w:val="auto"/>
                      <w:szCs w:val="22"/>
                      <w:lang w:val="en-PK"/>
                    </w:rPr>
                    <w:t xml:space="preserve">analytics, </w:t>
                  </w:r>
                </w:p>
                <w:p w14:paraId="0E1A589C" w14:textId="77777777" w:rsidR="00523CEB" w:rsidRDefault="00523CEB" w:rsidP="00AE25C9">
                  <w:pPr>
                    <w:spacing w:after="0"/>
                    <w:rPr>
                      <w:rFonts w:cstheme="minorHAnsi"/>
                      <w:color w:val="auto"/>
                      <w:szCs w:val="22"/>
                      <w:lang w:val="en-PK"/>
                    </w:rPr>
                  </w:pPr>
                  <w:r w:rsidRPr="00AE25C9">
                    <w:rPr>
                      <w:rFonts w:cstheme="minorHAnsi"/>
                      <w:color w:val="auto"/>
                      <w:szCs w:val="22"/>
                      <w:lang w:val="en-PK"/>
                    </w:rPr>
                    <w:t xml:space="preserve">AI, and </w:t>
                  </w:r>
                </w:p>
                <w:p w14:paraId="60B3F37D" w14:textId="0E091940" w:rsidR="00523CEB" w:rsidRPr="00AE25C9" w:rsidRDefault="00523CEB" w:rsidP="00AE25C9">
                  <w:pPr>
                    <w:spacing w:after="0"/>
                    <w:rPr>
                      <w:rFonts w:cstheme="minorHAnsi"/>
                      <w:color w:val="auto"/>
                      <w:szCs w:val="22"/>
                      <w:lang w:val="en-PK"/>
                    </w:rPr>
                  </w:pPr>
                  <w:r w:rsidRPr="00AE25C9">
                    <w:rPr>
                      <w:rFonts w:cstheme="minorHAnsi"/>
                      <w:color w:val="auto"/>
                      <w:szCs w:val="22"/>
                      <w:lang w:val="en-PK"/>
                    </w:rPr>
                    <w:t>dashboards</w:t>
                  </w:r>
                </w:p>
              </w:tc>
            </w:tr>
          </w:tbl>
          <w:p w14:paraId="42AD274A" w14:textId="77777777" w:rsidR="00523CEB" w:rsidRPr="00237B28" w:rsidRDefault="00523CEB" w:rsidP="00456C97">
            <w:pPr>
              <w:spacing w:after="0"/>
              <w:jc w:val="center"/>
              <w:rPr>
                <w:rFonts w:cstheme="minorHAnsi"/>
                <w:color w:val="auto"/>
                <w:szCs w:val="22"/>
              </w:rPr>
            </w:pPr>
          </w:p>
        </w:tc>
      </w:tr>
      <w:tr w:rsidR="00523CEB" w:rsidRPr="00237B28" w14:paraId="5FBFDB57" w14:textId="77777777" w:rsidTr="00C479D3">
        <w:trPr>
          <w:trHeight w:val="826"/>
        </w:trPr>
        <w:tc>
          <w:tcPr>
            <w:tcW w:w="595" w:type="dxa"/>
            <w:vAlign w:val="center"/>
          </w:tcPr>
          <w:p w14:paraId="49F43179" w14:textId="77777777" w:rsidR="00523CEB" w:rsidRPr="00237B28" w:rsidRDefault="00523CEB" w:rsidP="00456C97">
            <w:pPr>
              <w:spacing w:after="0"/>
              <w:jc w:val="center"/>
              <w:rPr>
                <w:rFonts w:cstheme="minorHAnsi"/>
                <w:color w:val="auto"/>
                <w:szCs w:val="22"/>
              </w:rPr>
            </w:pPr>
            <w:r>
              <w:rPr>
                <w:rFonts w:cstheme="minorHAnsi"/>
                <w:color w:val="auto"/>
                <w:szCs w:val="22"/>
              </w:rPr>
              <w:t>1.2</w:t>
            </w:r>
          </w:p>
        </w:tc>
        <w:tc>
          <w:tcPr>
            <w:tcW w:w="4790" w:type="dxa"/>
          </w:tcPr>
          <w:p w14:paraId="4C7AC252" w14:textId="77777777" w:rsidR="00523CEB" w:rsidRPr="00AE25C9" w:rsidRDefault="00523CEB" w:rsidP="00EB4A80">
            <w:pPr>
              <w:suppressAutoHyphens w:val="0"/>
              <w:spacing w:after="0"/>
              <w:rPr>
                <w:b/>
                <w:bCs/>
                <w:color w:val="auto"/>
                <w:szCs w:val="22"/>
              </w:rPr>
            </w:pPr>
            <w:r w:rsidRPr="00AE25C9">
              <w:rPr>
                <w:b/>
                <w:bCs/>
                <w:color w:val="auto"/>
                <w:szCs w:val="22"/>
              </w:rPr>
              <w:t xml:space="preserve">Predictive Modeling &amp; Forecasting: </w:t>
            </w:r>
          </w:p>
          <w:p w14:paraId="40220EB8" w14:textId="6FD4A996" w:rsidR="00523CEB" w:rsidRPr="00237B28" w:rsidRDefault="00523CEB" w:rsidP="00EB4A80">
            <w:pPr>
              <w:suppressAutoHyphens w:val="0"/>
              <w:spacing w:after="0"/>
              <w:rPr>
                <w:color w:val="auto"/>
                <w:szCs w:val="22"/>
              </w:rPr>
            </w:pPr>
            <w:r w:rsidRPr="00AE25C9">
              <w:rPr>
                <w:color w:val="auto"/>
                <w:szCs w:val="22"/>
              </w:rPr>
              <w:t>Build models for VRE generation and operational insights</w:t>
            </w:r>
          </w:p>
        </w:tc>
        <w:tc>
          <w:tcPr>
            <w:tcW w:w="1470" w:type="dxa"/>
            <w:vAlign w:val="center"/>
          </w:tcPr>
          <w:p w14:paraId="759B7831" w14:textId="243F2AFE" w:rsidR="00523CEB" w:rsidRPr="00237B28" w:rsidRDefault="00523CEB" w:rsidP="00456C97">
            <w:pPr>
              <w:autoSpaceDE w:val="0"/>
              <w:autoSpaceDN w:val="0"/>
              <w:adjustRightInd w:val="0"/>
              <w:spacing w:after="0"/>
              <w:jc w:val="center"/>
              <w:rPr>
                <w:rFonts w:cstheme="minorHAnsi"/>
                <w:color w:val="auto"/>
                <w:szCs w:val="22"/>
              </w:rPr>
            </w:pPr>
            <w:r w:rsidRPr="00AE25C9">
              <w:rPr>
                <w:rFonts w:cstheme="minorHAnsi"/>
                <w:color w:val="auto"/>
                <w:szCs w:val="22"/>
              </w:rPr>
              <w:t>Raw data from data collection</w:t>
            </w:r>
          </w:p>
        </w:tc>
        <w:tc>
          <w:tcPr>
            <w:tcW w:w="18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AE25C9" w14:paraId="617C6316" w14:textId="77777777" w:rsidTr="008E3ACA">
              <w:trPr>
                <w:tblCellSpacing w:w="15" w:type="dxa"/>
              </w:trPr>
              <w:tc>
                <w:tcPr>
                  <w:tcW w:w="36" w:type="dxa"/>
                  <w:vAlign w:val="center"/>
                  <w:hideMark/>
                </w:tcPr>
                <w:p w14:paraId="2490C904" w14:textId="77777777" w:rsidR="00523CEB" w:rsidRPr="00AE25C9" w:rsidRDefault="00523CEB" w:rsidP="00AE25C9">
                  <w:pPr>
                    <w:autoSpaceDE w:val="0"/>
                    <w:autoSpaceDN w:val="0"/>
                    <w:adjustRightInd w:val="0"/>
                    <w:spacing w:after="0"/>
                    <w:jc w:val="center"/>
                    <w:rPr>
                      <w:color w:val="auto"/>
                      <w:szCs w:val="22"/>
                      <w:lang w:val="en-PK"/>
                    </w:rPr>
                  </w:pPr>
                </w:p>
              </w:tc>
            </w:tr>
          </w:tbl>
          <w:p w14:paraId="7BF22B84" w14:textId="77777777" w:rsidR="00523CEB" w:rsidRPr="00AE25C9" w:rsidRDefault="00523CEB" w:rsidP="00AE25C9">
            <w:pPr>
              <w:autoSpaceDE w:val="0"/>
              <w:autoSpaceDN w:val="0"/>
              <w:adjustRightInd w:val="0"/>
              <w:spacing w:after="0"/>
              <w:jc w:val="center"/>
              <w:rPr>
                <w:vanish/>
                <w:color w:val="auto"/>
                <w:szCs w:val="22"/>
                <w:lang w:val="en-PK"/>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09"/>
            </w:tblGrid>
            <w:tr w:rsidR="00523CEB" w:rsidRPr="00AE25C9" w14:paraId="000A83D6" w14:textId="77777777" w:rsidTr="008E3ACA">
              <w:trPr>
                <w:tblCellSpacing w:w="15" w:type="dxa"/>
              </w:trPr>
              <w:tc>
                <w:tcPr>
                  <w:tcW w:w="4945" w:type="pct"/>
                  <w:vAlign w:val="center"/>
                  <w:hideMark/>
                </w:tcPr>
                <w:p w14:paraId="6F9E7148" w14:textId="77777777" w:rsidR="00523CEB" w:rsidRDefault="00523CEB" w:rsidP="00AE25C9">
                  <w:pPr>
                    <w:autoSpaceDE w:val="0"/>
                    <w:autoSpaceDN w:val="0"/>
                    <w:adjustRightInd w:val="0"/>
                    <w:spacing w:after="0"/>
                    <w:jc w:val="center"/>
                    <w:rPr>
                      <w:color w:val="auto"/>
                      <w:szCs w:val="22"/>
                      <w:lang w:val="en-PK"/>
                    </w:rPr>
                  </w:pPr>
                  <w:r w:rsidRPr="00AE25C9">
                    <w:rPr>
                      <w:color w:val="auto"/>
                      <w:szCs w:val="22"/>
                      <w:lang w:val="en-PK"/>
                    </w:rPr>
                    <w:t>Forecasts,</w:t>
                  </w:r>
                </w:p>
                <w:p w14:paraId="147C4FB5" w14:textId="1C90872C" w:rsidR="00523CEB" w:rsidRPr="00AE25C9" w:rsidRDefault="00523CEB" w:rsidP="00AE25C9">
                  <w:pPr>
                    <w:autoSpaceDE w:val="0"/>
                    <w:autoSpaceDN w:val="0"/>
                    <w:adjustRightInd w:val="0"/>
                    <w:spacing w:after="0"/>
                    <w:jc w:val="center"/>
                    <w:rPr>
                      <w:color w:val="auto"/>
                      <w:szCs w:val="22"/>
                      <w:lang w:val="en-PK"/>
                    </w:rPr>
                  </w:pPr>
                  <w:r w:rsidRPr="00AE25C9">
                    <w:rPr>
                      <w:color w:val="auto"/>
                      <w:szCs w:val="22"/>
                      <w:lang w:val="en-PK"/>
                    </w:rPr>
                    <w:t>pr</w:t>
                  </w:r>
                  <w:r>
                    <w:rPr>
                      <w:color w:val="auto"/>
                      <w:szCs w:val="22"/>
                      <w:lang w:val="en-PK"/>
                    </w:rPr>
                    <w:t>e</w:t>
                  </w:r>
                  <w:r w:rsidRPr="00AE25C9">
                    <w:rPr>
                      <w:color w:val="auto"/>
                      <w:szCs w:val="22"/>
                      <w:lang w:val="en-PK"/>
                    </w:rPr>
                    <w:t>dictive metrics, anomaly detection reports</w:t>
                  </w:r>
                </w:p>
              </w:tc>
            </w:tr>
          </w:tbl>
          <w:p w14:paraId="685ED759" w14:textId="77777777" w:rsidR="00523CEB" w:rsidRPr="00237B28" w:rsidRDefault="00523CEB" w:rsidP="00456C97">
            <w:pPr>
              <w:autoSpaceDE w:val="0"/>
              <w:autoSpaceDN w:val="0"/>
              <w:adjustRightInd w:val="0"/>
              <w:spacing w:after="0"/>
              <w:jc w:val="center"/>
              <w:rPr>
                <w:color w:val="auto"/>
                <w:szCs w:val="22"/>
              </w:rPr>
            </w:pPr>
          </w:p>
        </w:tc>
        <w:tc>
          <w:tcPr>
            <w:tcW w:w="1434" w:type="dxa"/>
            <w:vAlign w:val="center"/>
          </w:tcPr>
          <w:p w14:paraId="197872BC" w14:textId="5A70C585" w:rsidR="00523CEB" w:rsidRPr="00237B28" w:rsidRDefault="00523CEB" w:rsidP="00456C97">
            <w:pPr>
              <w:spacing w:after="0"/>
              <w:jc w:val="center"/>
              <w:rPr>
                <w:color w:val="auto"/>
                <w:szCs w:val="22"/>
              </w:rPr>
            </w:pPr>
            <w:r w:rsidRPr="008E3ACA">
              <w:rPr>
                <w:color w:val="auto"/>
                <w:szCs w:val="22"/>
              </w:rPr>
              <w:t>Data Scientist</w:t>
            </w:r>
          </w:p>
        </w:tc>
        <w:tc>
          <w:tcPr>
            <w:tcW w:w="1629" w:type="dxa"/>
            <w:vAlign w:val="center"/>
          </w:tcPr>
          <w:p w14:paraId="3CD6645F" w14:textId="2061203E" w:rsidR="00523CEB" w:rsidRPr="00237B28" w:rsidRDefault="00523CEB" w:rsidP="00456C97">
            <w:pPr>
              <w:spacing w:after="0"/>
              <w:jc w:val="center"/>
              <w:rPr>
                <w:color w:val="auto"/>
                <w:szCs w:val="22"/>
              </w:rPr>
            </w:pPr>
            <w:r w:rsidRPr="008E3ACA">
              <w:rPr>
                <w:color w:val="auto"/>
                <w:szCs w:val="22"/>
              </w:rPr>
              <w:t>Python (Django), .NET APIs, Pandas, Scikit-learn</w:t>
            </w:r>
          </w:p>
        </w:tc>
        <w:tc>
          <w:tcPr>
            <w:tcW w:w="170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5EA5DBD5" w14:textId="77777777">
              <w:trPr>
                <w:tblCellSpacing w:w="15" w:type="dxa"/>
              </w:trPr>
              <w:tc>
                <w:tcPr>
                  <w:tcW w:w="0" w:type="auto"/>
                  <w:vAlign w:val="center"/>
                  <w:hideMark/>
                </w:tcPr>
                <w:p w14:paraId="33BFC2ED" w14:textId="77777777" w:rsidR="00523CEB" w:rsidRPr="008E3ACA" w:rsidRDefault="00523CEB" w:rsidP="008E3ACA">
                  <w:pPr>
                    <w:spacing w:after="0"/>
                    <w:jc w:val="center"/>
                    <w:rPr>
                      <w:color w:val="auto"/>
                      <w:szCs w:val="22"/>
                      <w:lang w:val="en-PK"/>
                    </w:rPr>
                  </w:pPr>
                </w:p>
              </w:tc>
            </w:tr>
          </w:tbl>
          <w:p w14:paraId="1BEF5D23" w14:textId="77777777" w:rsidR="00523CEB" w:rsidRPr="008E3ACA" w:rsidRDefault="00523CEB" w:rsidP="008E3ACA">
            <w:pPr>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tblGrid>
            <w:tr w:rsidR="00523CEB" w:rsidRPr="008E3ACA" w14:paraId="266E3DD5" w14:textId="77777777">
              <w:trPr>
                <w:tblCellSpacing w:w="15" w:type="dxa"/>
              </w:trPr>
              <w:tc>
                <w:tcPr>
                  <w:tcW w:w="0" w:type="auto"/>
                  <w:vAlign w:val="center"/>
                  <w:hideMark/>
                </w:tcPr>
                <w:p w14:paraId="48D4CAA0" w14:textId="77777777" w:rsidR="00523CEB" w:rsidRPr="008E3ACA" w:rsidRDefault="00523CEB" w:rsidP="008E3ACA">
                  <w:pPr>
                    <w:spacing w:after="0"/>
                    <w:jc w:val="center"/>
                    <w:rPr>
                      <w:color w:val="auto"/>
                      <w:szCs w:val="22"/>
                      <w:lang w:val="en-PK"/>
                    </w:rPr>
                  </w:pPr>
                  <w:r w:rsidRPr="008E3ACA">
                    <w:rPr>
                      <w:color w:val="auto"/>
                      <w:szCs w:val="22"/>
                      <w:lang w:val="en-PK"/>
                    </w:rPr>
                    <w:t>Project Documentation</w:t>
                  </w:r>
                </w:p>
              </w:tc>
            </w:tr>
          </w:tbl>
          <w:p w14:paraId="07D574B2" w14:textId="77777777" w:rsidR="00523CEB" w:rsidRPr="00237B28" w:rsidRDefault="00523CEB" w:rsidP="00456C97">
            <w:pPr>
              <w:spacing w:after="0"/>
              <w:jc w:val="center"/>
              <w:rPr>
                <w:color w:val="auto"/>
                <w:szCs w:val="22"/>
              </w:rPr>
            </w:pPr>
          </w:p>
        </w:tc>
        <w:tc>
          <w:tcPr>
            <w:tcW w:w="1283" w:type="dxa"/>
            <w:vAlign w:val="center"/>
          </w:tcPr>
          <w:p w14:paraId="22EA7E86" w14:textId="3E0D48CB" w:rsidR="00523CEB" w:rsidRPr="00237B28" w:rsidRDefault="00523CEB" w:rsidP="00456C97">
            <w:pPr>
              <w:spacing w:after="0"/>
              <w:jc w:val="center"/>
              <w:rPr>
                <w:color w:val="auto"/>
                <w:szCs w:val="22"/>
              </w:rPr>
            </w:pPr>
            <w:r w:rsidRPr="008E3ACA">
              <w:rPr>
                <w:color w:val="auto"/>
                <w:szCs w:val="22"/>
              </w:rPr>
              <w:t>As per project schedule</w:t>
            </w:r>
          </w:p>
        </w:tc>
        <w:tc>
          <w:tcPr>
            <w:tcW w:w="1427" w:type="dxa"/>
            <w:vAlign w:val="center"/>
          </w:tcPr>
          <w:p w14:paraId="19049474" w14:textId="1822463C" w:rsidR="00523CEB" w:rsidRPr="00237B28" w:rsidRDefault="00523CEB" w:rsidP="00456C97">
            <w:pPr>
              <w:spacing w:after="0"/>
              <w:jc w:val="center"/>
              <w:rPr>
                <w:rFonts w:cstheme="minorHAnsi"/>
                <w:color w:val="auto"/>
                <w:szCs w:val="22"/>
              </w:rPr>
            </w:pPr>
            <w:r w:rsidRPr="008E3ACA">
              <w:rPr>
                <w:rFonts w:cstheme="minorHAnsi"/>
                <w:color w:val="auto"/>
                <w:szCs w:val="22"/>
              </w:rPr>
              <w:t>Enables decision support and planning</w:t>
            </w:r>
          </w:p>
        </w:tc>
      </w:tr>
      <w:tr w:rsidR="00523CEB" w:rsidRPr="00237B28" w14:paraId="15D1728B" w14:textId="77777777" w:rsidTr="00C479D3">
        <w:trPr>
          <w:trHeight w:val="1263"/>
        </w:trPr>
        <w:tc>
          <w:tcPr>
            <w:tcW w:w="595" w:type="dxa"/>
            <w:vAlign w:val="center"/>
          </w:tcPr>
          <w:p w14:paraId="5E4E7118" w14:textId="77777777" w:rsidR="00523CEB" w:rsidRPr="00237B28" w:rsidRDefault="00523CEB" w:rsidP="00456C97">
            <w:pPr>
              <w:spacing w:after="0"/>
              <w:jc w:val="center"/>
              <w:rPr>
                <w:rFonts w:cstheme="minorHAnsi"/>
                <w:color w:val="auto"/>
                <w:szCs w:val="22"/>
              </w:rPr>
            </w:pPr>
            <w:r>
              <w:rPr>
                <w:rFonts w:cstheme="minorHAnsi"/>
                <w:color w:val="auto"/>
                <w:szCs w:val="22"/>
              </w:rPr>
              <w:t>1.3</w:t>
            </w:r>
          </w:p>
        </w:tc>
        <w:tc>
          <w:tcPr>
            <w:tcW w:w="4790" w:type="dxa"/>
          </w:tcPr>
          <w:p w14:paraId="5440092C" w14:textId="77777777" w:rsidR="00523CEB" w:rsidRPr="008E3ACA" w:rsidRDefault="00523CEB" w:rsidP="00EB4A80">
            <w:pPr>
              <w:suppressAutoHyphens w:val="0"/>
              <w:spacing w:after="0"/>
              <w:ind w:left="339"/>
              <w:rPr>
                <w:b/>
                <w:bCs/>
                <w:color w:val="auto"/>
                <w:szCs w:val="22"/>
              </w:rPr>
            </w:pPr>
            <w:r w:rsidRPr="008E3ACA">
              <w:rPr>
                <w:b/>
                <w:bCs/>
                <w:color w:val="auto"/>
                <w:szCs w:val="22"/>
              </w:rPr>
              <w:t xml:space="preserve">Agentic AI &amp; Semantic Analysis: </w:t>
            </w:r>
          </w:p>
          <w:p w14:paraId="6E5C8E20" w14:textId="288A1478" w:rsidR="00523CEB" w:rsidRPr="00237B28" w:rsidRDefault="00523CEB" w:rsidP="00EB4A80">
            <w:pPr>
              <w:suppressAutoHyphens w:val="0"/>
              <w:spacing w:after="0"/>
              <w:ind w:left="339"/>
              <w:rPr>
                <w:color w:val="auto"/>
                <w:szCs w:val="22"/>
              </w:rPr>
            </w:pPr>
            <w:r w:rsidRPr="008E3ACA">
              <w:rPr>
                <w:color w:val="auto"/>
                <w:szCs w:val="22"/>
              </w:rPr>
              <w:t>Implement Agentic AI with RAG and LLMs for automated news collection, sentiment and semantic analysis</w:t>
            </w:r>
          </w:p>
        </w:tc>
        <w:tc>
          <w:tcPr>
            <w:tcW w:w="1470" w:type="dxa"/>
            <w:vAlign w:val="center"/>
          </w:tcPr>
          <w:p w14:paraId="6FC56486" w14:textId="71AE4605" w:rsidR="00523CEB" w:rsidRPr="00237B28" w:rsidRDefault="00523CEB" w:rsidP="00456C97">
            <w:pPr>
              <w:autoSpaceDE w:val="0"/>
              <w:autoSpaceDN w:val="0"/>
              <w:adjustRightInd w:val="0"/>
              <w:spacing w:after="0"/>
              <w:jc w:val="center"/>
              <w:rPr>
                <w:rFonts w:cstheme="minorHAnsi"/>
                <w:color w:val="auto"/>
                <w:szCs w:val="22"/>
              </w:rPr>
            </w:pPr>
            <w:r w:rsidRPr="008E3ACA">
              <w:rPr>
                <w:rFonts w:cstheme="minorHAnsi"/>
                <w:color w:val="auto"/>
                <w:szCs w:val="22"/>
              </w:rPr>
              <w:t>MO team inputs, power sector news articles</w:t>
            </w:r>
          </w:p>
        </w:tc>
        <w:tc>
          <w:tcPr>
            <w:tcW w:w="18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0E036561" w14:textId="77777777">
              <w:trPr>
                <w:tblCellSpacing w:w="15" w:type="dxa"/>
              </w:trPr>
              <w:tc>
                <w:tcPr>
                  <w:tcW w:w="0" w:type="auto"/>
                  <w:vAlign w:val="center"/>
                  <w:hideMark/>
                </w:tcPr>
                <w:p w14:paraId="71B02835" w14:textId="77777777" w:rsidR="00523CEB" w:rsidRPr="008E3ACA" w:rsidRDefault="00523CEB" w:rsidP="008E3ACA">
                  <w:pPr>
                    <w:autoSpaceDE w:val="0"/>
                    <w:autoSpaceDN w:val="0"/>
                    <w:adjustRightInd w:val="0"/>
                    <w:spacing w:after="0"/>
                    <w:jc w:val="center"/>
                    <w:rPr>
                      <w:color w:val="auto"/>
                      <w:szCs w:val="22"/>
                      <w:lang w:val="en-PK"/>
                    </w:rPr>
                  </w:pPr>
                </w:p>
              </w:tc>
            </w:tr>
          </w:tbl>
          <w:p w14:paraId="3354F1E9" w14:textId="77777777" w:rsidR="00523CEB" w:rsidRPr="008E3ACA" w:rsidRDefault="00523CEB" w:rsidP="008E3ACA">
            <w:pPr>
              <w:autoSpaceDE w:val="0"/>
              <w:autoSpaceDN w:val="0"/>
              <w:adjustRightInd w:val="0"/>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tblGrid>
            <w:tr w:rsidR="00523CEB" w:rsidRPr="008E3ACA" w14:paraId="64F3766F" w14:textId="77777777">
              <w:trPr>
                <w:tblCellSpacing w:w="15" w:type="dxa"/>
              </w:trPr>
              <w:tc>
                <w:tcPr>
                  <w:tcW w:w="0" w:type="auto"/>
                  <w:vAlign w:val="center"/>
                  <w:hideMark/>
                </w:tcPr>
                <w:p w14:paraId="5CD14FE9" w14:textId="77777777" w:rsidR="00523CEB" w:rsidRPr="008E3ACA" w:rsidRDefault="00523CEB" w:rsidP="008E3ACA">
                  <w:pPr>
                    <w:autoSpaceDE w:val="0"/>
                    <w:autoSpaceDN w:val="0"/>
                    <w:adjustRightInd w:val="0"/>
                    <w:spacing w:after="0"/>
                    <w:jc w:val="center"/>
                    <w:rPr>
                      <w:color w:val="auto"/>
                      <w:szCs w:val="22"/>
                      <w:lang w:val="en-PK"/>
                    </w:rPr>
                  </w:pPr>
                  <w:r w:rsidRPr="008E3ACA">
                    <w:rPr>
                      <w:color w:val="auto"/>
                      <w:szCs w:val="22"/>
                      <w:lang w:val="en-PK"/>
                    </w:rPr>
                    <w:t>Semantic insights, sentiment classification, knowledge extraction</w:t>
                  </w:r>
                </w:p>
              </w:tc>
            </w:tr>
          </w:tbl>
          <w:p w14:paraId="02AE4F1C" w14:textId="77777777" w:rsidR="00523CEB" w:rsidRPr="00237B28" w:rsidRDefault="00523CEB" w:rsidP="00456C97">
            <w:pPr>
              <w:autoSpaceDE w:val="0"/>
              <w:autoSpaceDN w:val="0"/>
              <w:adjustRightInd w:val="0"/>
              <w:spacing w:after="0"/>
              <w:jc w:val="center"/>
              <w:rPr>
                <w:color w:val="auto"/>
                <w:szCs w:val="22"/>
              </w:rPr>
            </w:pPr>
          </w:p>
        </w:tc>
        <w:tc>
          <w:tcPr>
            <w:tcW w:w="1434" w:type="dxa"/>
            <w:vAlign w:val="center"/>
          </w:tcPr>
          <w:p w14:paraId="741DA455" w14:textId="63D6B7E7" w:rsidR="00523CEB" w:rsidRPr="00237B28" w:rsidRDefault="00523CEB" w:rsidP="00456C97">
            <w:pPr>
              <w:spacing w:after="0"/>
              <w:jc w:val="center"/>
              <w:rPr>
                <w:color w:val="auto"/>
                <w:szCs w:val="22"/>
              </w:rPr>
            </w:pPr>
            <w:r w:rsidRPr="008E3ACA">
              <w:rPr>
                <w:color w:val="auto"/>
                <w:szCs w:val="22"/>
              </w:rPr>
              <w:t>Data Scientist</w:t>
            </w:r>
          </w:p>
        </w:tc>
        <w:tc>
          <w:tcPr>
            <w:tcW w:w="1629" w:type="dxa"/>
            <w:vAlign w:val="center"/>
          </w:tcPr>
          <w:p w14:paraId="303655CE" w14:textId="4CADBE99" w:rsidR="00523CEB" w:rsidRPr="00237B28" w:rsidRDefault="00523CEB" w:rsidP="00456C97">
            <w:pPr>
              <w:spacing w:after="0"/>
              <w:jc w:val="center"/>
              <w:rPr>
                <w:color w:val="auto"/>
                <w:szCs w:val="22"/>
              </w:rPr>
            </w:pPr>
            <w:r w:rsidRPr="008E3ACA">
              <w:rPr>
                <w:color w:val="auto"/>
                <w:szCs w:val="22"/>
              </w:rPr>
              <w:t>Agentic AI (Google ADK), Gemini 3.1 PRO, RAG, NLP Tools</w:t>
            </w:r>
          </w:p>
        </w:tc>
        <w:tc>
          <w:tcPr>
            <w:tcW w:w="1704" w:type="dxa"/>
            <w:vAlign w:val="center"/>
          </w:tcPr>
          <w:p w14:paraId="2F86933C" w14:textId="46E9F779" w:rsidR="00523CEB" w:rsidRPr="00237B28" w:rsidRDefault="00523CEB" w:rsidP="00456C97">
            <w:pPr>
              <w:spacing w:after="0"/>
              <w:jc w:val="center"/>
              <w:rPr>
                <w:color w:val="auto"/>
                <w:szCs w:val="22"/>
              </w:rPr>
            </w:pPr>
            <w:r w:rsidRPr="008E3ACA">
              <w:rPr>
                <w:color w:val="auto"/>
                <w:szCs w:val="22"/>
              </w:rPr>
              <w:t>AI Project Documentation</w:t>
            </w:r>
          </w:p>
        </w:tc>
        <w:tc>
          <w:tcPr>
            <w:tcW w:w="1283" w:type="dxa"/>
            <w:vAlign w:val="center"/>
          </w:tcPr>
          <w:p w14:paraId="2B30DD8A" w14:textId="77777777" w:rsidR="00523CEB" w:rsidRDefault="00523CEB" w:rsidP="00456C97">
            <w:pPr>
              <w:spacing w:after="0"/>
              <w:jc w:val="center"/>
              <w:rPr>
                <w:color w:val="auto"/>
                <w:szCs w:val="22"/>
              </w:rPr>
            </w:pPr>
          </w:p>
          <w:p w14:paraId="58CB1EA4" w14:textId="20974A24" w:rsidR="00523CEB" w:rsidRPr="008E3ACA" w:rsidRDefault="00523CEB" w:rsidP="008E3ACA">
            <w:pPr>
              <w:rPr>
                <w:szCs w:val="22"/>
              </w:rPr>
            </w:pPr>
            <w:r w:rsidRPr="008E3ACA">
              <w:rPr>
                <w:szCs w:val="22"/>
              </w:rPr>
              <w:t>Scheduled (every 5 hours)</w:t>
            </w:r>
          </w:p>
        </w:tc>
        <w:tc>
          <w:tcPr>
            <w:tcW w:w="1427" w:type="dxa"/>
            <w:vAlign w:val="center"/>
          </w:tcPr>
          <w:p w14:paraId="03635C1D" w14:textId="7BD19D98" w:rsidR="00523CEB" w:rsidRPr="00237B28" w:rsidRDefault="00523CEB" w:rsidP="00456C97">
            <w:pPr>
              <w:spacing w:after="0"/>
              <w:jc w:val="center"/>
              <w:rPr>
                <w:rFonts w:cstheme="minorHAnsi"/>
                <w:color w:val="auto"/>
                <w:szCs w:val="22"/>
              </w:rPr>
            </w:pPr>
            <w:r w:rsidRPr="008E3ACA">
              <w:rPr>
                <w:rFonts w:cstheme="minorHAnsi"/>
                <w:color w:val="auto"/>
                <w:szCs w:val="22"/>
              </w:rPr>
              <w:t>Provides contextual analysis and actionable intelligence</w:t>
            </w:r>
          </w:p>
        </w:tc>
      </w:tr>
      <w:tr w:rsidR="00523CEB" w:rsidRPr="00237B28" w14:paraId="5253FB00" w14:textId="77777777" w:rsidTr="00C479D3">
        <w:trPr>
          <w:trHeight w:val="686"/>
        </w:trPr>
        <w:tc>
          <w:tcPr>
            <w:tcW w:w="595" w:type="dxa"/>
            <w:vAlign w:val="center"/>
          </w:tcPr>
          <w:p w14:paraId="1F240634" w14:textId="77777777" w:rsidR="00523CEB" w:rsidRPr="00237B28" w:rsidRDefault="00523CEB" w:rsidP="00456C97">
            <w:pPr>
              <w:spacing w:after="0"/>
              <w:jc w:val="center"/>
              <w:rPr>
                <w:rFonts w:cstheme="minorHAnsi"/>
                <w:color w:val="auto"/>
                <w:szCs w:val="22"/>
              </w:rPr>
            </w:pPr>
            <w:r>
              <w:rPr>
                <w:rFonts w:cstheme="minorHAnsi"/>
                <w:color w:val="auto"/>
                <w:szCs w:val="22"/>
              </w:rPr>
              <w:t>1.4</w:t>
            </w:r>
          </w:p>
        </w:tc>
        <w:tc>
          <w:tcPr>
            <w:tcW w:w="4790" w:type="dxa"/>
          </w:tcPr>
          <w:p w14:paraId="639CC9E0" w14:textId="77777777" w:rsidR="00523CEB" w:rsidRPr="008E3ACA" w:rsidRDefault="00523CEB" w:rsidP="00EB4A80">
            <w:pPr>
              <w:suppressAutoHyphens w:val="0"/>
              <w:spacing w:after="0"/>
              <w:ind w:left="339"/>
              <w:rPr>
                <w:b/>
                <w:bCs/>
                <w:color w:val="auto"/>
                <w:szCs w:val="22"/>
              </w:rPr>
            </w:pPr>
            <w:r w:rsidRPr="008E3ACA">
              <w:rPr>
                <w:b/>
                <w:bCs/>
                <w:color w:val="auto"/>
                <w:szCs w:val="22"/>
              </w:rPr>
              <w:t>Dashboard &amp; Visualization Development:</w:t>
            </w:r>
          </w:p>
          <w:p w14:paraId="1DA31436" w14:textId="10F971F1" w:rsidR="00523CEB" w:rsidRPr="00237B28" w:rsidRDefault="00523CEB" w:rsidP="00EB4A80">
            <w:pPr>
              <w:suppressAutoHyphens w:val="0"/>
              <w:spacing w:after="0"/>
              <w:ind w:left="339"/>
              <w:rPr>
                <w:color w:val="auto"/>
                <w:szCs w:val="22"/>
              </w:rPr>
            </w:pPr>
            <w:r w:rsidRPr="008E3ACA">
              <w:rPr>
                <w:color w:val="auto"/>
                <w:szCs w:val="22"/>
              </w:rPr>
              <w:t>Build real-time dashboards for monitoring energy metrics, attendance, and compliance</w:t>
            </w:r>
          </w:p>
        </w:tc>
        <w:tc>
          <w:tcPr>
            <w:tcW w:w="1470" w:type="dxa"/>
            <w:vAlign w:val="center"/>
          </w:tcPr>
          <w:p w14:paraId="144B2F9D" w14:textId="45561D29" w:rsidR="00523CEB" w:rsidRPr="00237B28" w:rsidRDefault="00523CEB" w:rsidP="00456C97">
            <w:pPr>
              <w:autoSpaceDE w:val="0"/>
              <w:autoSpaceDN w:val="0"/>
              <w:adjustRightInd w:val="0"/>
              <w:spacing w:after="0"/>
              <w:jc w:val="center"/>
              <w:rPr>
                <w:rFonts w:cstheme="minorHAnsi"/>
                <w:color w:val="auto"/>
                <w:szCs w:val="22"/>
              </w:rPr>
            </w:pPr>
            <w:r w:rsidRPr="008E3ACA">
              <w:rPr>
                <w:rFonts w:cstheme="minorHAnsi"/>
                <w:color w:val="auto"/>
                <w:szCs w:val="22"/>
              </w:rPr>
              <w:t>Processed &amp; analyzed data</w:t>
            </w:r>
          </w:p>
        </w:tc>
        <w:tc>
          <w:tcPr>
            <w:tcW w:w="1825" w:type="dxa"/>
            <w:vAlign w:val="center"/>
          </w:tcPr>
          <w:p w14:paraId="236E6544" w14:textId="2A00BCA9" w:rsidR="00523CEB" w:rsidRPr="00237B28" w:rsidRDefault="00523CEB" w:rsidP="00456C97">
            <w:pPr>
              <w:autoSpaceDE w:val="0"/>
              <w:autoSpaceDN w:val="0"/>
              <w:adjustRightInd w:val="0"/>
              <w:spacing w:after="0"/>
              <w:jc w:val="center"/>
              <w:rPr>
                <w:color w:val="auto"/>
                <w:szCs w:val="22"/>
              </w:rPr>
            </w:pPr>
            <w:r w:rsidRPr="008E3ACA">
              <w:rPr>
                <w:color w:val="auto"/>
                <w:szCs w:val="22"/>
              </w:rPr>
              <w:t>Interactive dashboards and KPI visualizations</w:t>
            </w:r>
          </w:p>
        </w:tc>
        <w:tc>
          <w:tcPr>
            <w:tcW w:w="1434" w:type="dxa"/>
            <w:vAlign w:val="center"/>
          </w:tcPr>
          <w:p w14:paraId="5D2FA344" w14:textId="6BBE6559" w:rsidR="00523CEB" w:rsidRPr="00237B28" w:rsidRDefault="00523CEB" w:rsidP="00456C97">
            <w:pPr>
              <w:spacing w:after="0"/>
              <w:jc w:val="center"/>
              <w:rPr>
                <w:color w:val="auto"/>
                <w:szCs w:val="22"/>
              </w:rPr>
            </w:pPr>
            <w:r w:rsidRPr="008E3ACA">
              <w:rPr>
                <w:color w:val="auto"/>
                <w:szCs w:val="22"/>
              </w:rPr>
              <w:t>Data Scientist</w:t>
            </w:r>
          </w:p>
        </w:tc>
        <w:tc>
          <w:tcPr>
            <w:tcW w:w="1629" w:type="dxa"/>
            <w:vAlign w:val="center"/>
          </w:tcPr>
          <w:p w14:paraId="07973F13" w14:textId="2FDED6C0" w:rsidR="00523CEB" w:rsidRPr="00237B28" w:rsidRDefault="00523CEB" w:rsidP="00456C97">
            <w:pPr>
              <w:spacing w:after="0"/>
              <w:jc w:val="center"/>
              <w:rPr>
                <w:color w:val="auto"/>
                <w:szCs w:val="22"/>
              </w:rPr>
            </w:pPr>
            <w:r w:rsidRPr="00CA0663">
              <w:rPr>
                <w:color w:val="auto"/>
                <w:szCs w:val="22"/>
              </w:rPr>
              <w:t>ReactJS, Vite, TypeScript, Tailwind CSS, Material UI, Power BI</w:t>
            </w:r>
          </w:p>
        </w:tc>
        <w:tc>
          <w:tcPr>
            <w:tcW w:w="1704" w:type="dxa"/>
            <w:vAlign w:val="center"/>
          </w:tcPr>
          <w:p w14:paraId="505B676F" w14:textId="6A2ABBB9" w:rsidR="00523CEB" w:rsidRPr="00237B28" w:rsidRDefault="00523CEB" w:rsidP="00456C97">
            <w:pPr>
              <w:spacing w:after="0"/>
              <w:jc w:val="center"/>
              <w:rPr>
                <w:color w:val="auto"/>
                <w:szCs w:val="22"/>
              </w:rPr>
            </w:pPr>
            <w:r w:rsidRPr="00CA0663">
              <w:rPr>
                <w:color w:val="auto"/>
                <w:szCs w:val="22"/>
              </w:rPr>
              <w:t>UI/UX Docs, Dashboard Templates</w:t>
            </w:r>
          </w:p>
        </w:tc>
        <w:tc>
          <w:tcPr>
            <w:tcW w:w="1283" w:type="dxa"/>
            <w:vAlign w:val="center"/>
          </w:tcPr>
          <w:p w14:paraId="5D9BFB9E" w14:textId="7DDE2536" w:rsidR="00523CEB" w:rsidRPr="00237B28" w:rsidRDefault="00523CEB" w:rsidP="00456C97">
            <w:pPr>
              <w:spacing w:after="0"/>
              <w:jc w:val="center"/>
              <w:rPr>
                <w:color w:val="auto"/>
                <w:szCs w:val="22"/>
              </w:rPr>
            </w:pPr>
            <w:r w:rsidRPr="00CA0663">
              <w:rPr>
                <w:color w:val="auto"/>
                <w:szCs w:val="22"/>
              </w:rPr>
              <w:t>Project Milestones</w:t>
            </w:r>
          </w:p>
        </w:tc>
        <w:tc>
          <w:tcPr>
            <w:tcW w:w="1427" w:type="dxa"/>
            <w:vAlign w:val="center"/>
          </w:tcPr>
          <w:p w14:paraId="4410C4A0" w14:textId="38FCFB63" w:rsidR="00523CEB" w:rsidRPr="00237B28" w:rsidRDefault="00523CEB" w:rsidP="00456C97">
            <w:pPr>
              <w:spacing w:after="0"/>
              <w:jc w:val="center"/>
              <w:rPr>
                <w:rFonts w:cstheme="minorHAnsi"/>
                <w:color w:val="auto"/>
                <w:szCs w:val="22"/>
              </w:rPr>
            </w:pPr>
            <w:r w:rsidRPr="00CA0663">
              <w:rPr>
                <w:rFonts w:cstheme="minorHAnsi"/>
                <w:color w:val="auto"/>
                <w:szCs w:val="22"/>
              </w:rPr>
              <w:t>Supports analytics-driven decisions</w:t>
            </w:r>
          </w:p>
        </w:tc>
      </w:tr>
      <w:tr w:rsidR="00523CEB" w:rsidRPr="00237B28" w14:paraId="7866C373" w14:textId="77777777" w:rsidTr="00C479D3">
        <w:trPr>
          <w:trHeight w:val="686"/>
        </w:trPr>
        <w:tc>
          <w:tcPr>
            <w:tcW w:w="595" w:type="dxa"/>
            <w:vAlign w:val="center"/>
          </w:tcPr>
          <w:p w14:paraId="3B502C6A" w14:textId="38687FAD" w:rsidR="00523CEB" w:rsidRDefault="00523CEB" w:rsidP="00523CEB">
            <w:pPr>
              <w:spacing w:after="0"/>
              <w:jc w:val="center"/>
              <w:rPr>
                <w:rFonts w:cstheme="minorHAnsi"/>
                <w:color w:val="auto"/>
                <w:szCs w:val="22"/>
              </w:rPr>
            </w:pPr>
            <w:r>
              <w:rPr>
                <w:rFonts w:cstheme="minorHAnsi"/>
                <w:color w:val="auto"/>
                <w:szCs w:val="22"/>
              </w:rPr>
              <w:t>1.5</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2862B5" w14:paraId="6A7EB760" w14:textId="77777777">
              <w:trPr>
                <w:tblCellSpacing w:w="15" w:type="dxa"/>
              </w:trPr>
              <w:tc>
                <w:tcPr>
                  <w:tcW w:w="0" w:type="auto"/>
                  <w:vAlign w:val="center"/>
                  <w:hideMark/>
                </w:tcPr>
                <w:p w14:paraId="64CEBEE8" w14:textId="77777777" w:rsidR="00523CEB" w:rsidRPr="002862B5" w:rsidRDefault="00523CEB" w:rsidP="00C479D3">
                  <w:pPr>
                    <w:suppressAutoHyphens w:val="0"/>
                    <w:spacing w:after="100" w:afterAutospacing="1" w:line="240" w:lineRule="atLeast"/>
                    <w:ind w:left="340" w:hanging="272"/>
                    <w:jc w:val="left"/>
                    <w:rPr>
                      <w:b/>
                      <w:bCs/>
                      <w:color w:val="auto"/>
                      <w:szCs w:val="22"/>
                      <w:lang w:val="en-PK"/>
                    </w:rPr>
                  </w:pPr>
                </w:p>
              </w:tc>
            </w:tr>
          </w:tbl>
          <w:p w14:paraId="1A4DC9B3" w14:textId="77777777" w:rsidR="00523CEB" w:rsidRPr="002862B5" w:rsidRDefault="00523CEB" w:rsidP="00C479D3">
            <w:pPr>
              <w:suppressAutoHyphens w:val="0"/>
              <w:spacing w:after="100" w:afterAutospacing="1" w:line="240" w:lineRule="atLeast"/>
              <w:ind w:left="340" w:hanging="272"/>
              <w:jc w:val="left"/>
              <w:rPr>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0"/>
              <w:gridCol w:w="66"/>
              <w:gridCol w:w="66"/>
              <w:gridCol w:w="66"/>
              <w:gridCol w:w="66"/>
              <w:gridCol w:w="66"/>
              <w:gridCol w:w="66"/>
              <w:gridCol w:w="66"/>
              <w:gridCol w:w="81"/>
            </w:tblGrid>
            <w:tr w:rsidR="00523CEB" w:rsidRPr="002862B5" w14:paraId="64082C51" w14:textId="77777777">
              <w:trPr>
                <w:gridAfter w:val="9"/>
                <w:tblCellSpacing w:w="15" w:type="dxa"/>
              </w:trPr>
              <w:tc>
                <w:tcPr>
                  <w:tcW w:w="0" w:type="auto"/>
                  <w:vAlign w:val="center"/>
                  <w:hideMark/>
                </w:tcPr>
                <w:p w14:paraId="13C2EC03" w14:textId="77777777" w:rsidR="00C479D3" w:rsidRDefault="00C479D3" w:rsidP="00C479D3">
                  <w:pPr>
                    <w:suppressAutoHyphens w:val="0"/>
                    <w:spacing w:after="100" w:afterAutospacing="1" w:line="240" w:lineRule="atLeast"/>
                    <w:ind w:left="340" w:hanging="272"/>
                    <w:jc w:val="left"/>
                    <w:rPr>
                      <w:b/>
                      <w:bCs/>
                      <w:color w:val="auto"/>
                      <w:szCs w:val="22"/>
                      <w:lang w:val="en-PK"/>
                    </w:rPr>
                  </w:pPr>
                </w:p>
                <w:p w14:paraId="353F9A1D" w14:textId="316BE87E" w:rsidR="00523CEB" w:rsidRPr="002862B5" w:rsidRDefault="00523CEB" w:rsidP="00C479D3">
                  <w:pPr>
                    <w:suppressAutoHyphens w:val="0"/>
                    <w:spacing w:after="100" w:afterAutospacing="1" w:line="240" w:lineRule="atLeast"/>
                    <w:ind w:left="340" w:hanging="272"/>
                    <w:jc w:val="left"/>
                    <w:rPr>
                      <w:b/>
                      <w:bCs/>
                      <w:color w:val="auto"/>
                      <w:szCs w:val="22"/>
                      <w:lang w:val="en-PK"/>
                    </w:rPr>
                  </w:pPr>
                  <w:proofErr w:type="gramStart"/>
                  <w:r w:rsidRPr="002862B5">
                    <w:rPr>
                      <w:b/>
                      <w:bCs/>
                      <w:color w:val="auto"/>
                      <w:szCs w:val="22"/>
                      <w:lang w:val="en-PK"/>
                    </w:rPr>
                    <w:t>SO</w:t>
                  </w:r>
                  <w:proofErr w:type="gramEnd"/>
                  <w:r w:rsidRPr="002862B5">
                    <w:rPr>
                      <w:b/>
                      <w:bCs/>
                      <w:color w:val="auto"/>
                      <w:szCs w:val="22"/>
                      <w:lang w:val="en-PK"/>
                    </w:rPr>
                    <w:t xml:space="preserve"> Data Exchange Portal (SDXP Modules – Tripping, Roster, VRE):</w:t>
                  </w:r>
                </w:p>
              </w:tc>
            </w:tr>
            <w:tr w:rsidR="00523CEB" w:rsidRPr="002862B5" w14:paraId="1A9AEC9B" w14:textId="77777777">
              <w:trPr>
                <w:tblCellSpacing w:w="15" w:type="dxa"/>
              </w:trPr>
              <w:tc>
                <w:tcPr>
                  <w:tcW w:w="0" w:type="auto"/>
                  <w:gridSpan w:val="2"/>
                  <w:vAlign w:val="center"/>
                  <w:hideMark/>
                </w:tcPr>
                <w:p w14:paraId="30E56966"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r w:rsidRPr="002862B5">
                    <w:rPr>
                      <w:color w:val="auto"/>
                      <w:lang w:val="en-PK"/>
                    </w:rPr>
                    <w:lastRenderedPageBreak/>
                    <w:t>Tripping Module: Monitors outages and operational events across the network</w:t>
                  </w:r>
                </w:p>
              </w:tc>
              <w:tc>
                <w:tcPr>
                  <w:tcW w:w="0" w:type="auto"/>
                  <w:vAlign w:val="center"/>
                  <w:hideMark/>
                </w:tcPr>
                <w:p w14:paraId="6C092C18"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6ED7DD8"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50019B50"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68B02FB7"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4A236FA6"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4C7F09EC"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40AC7BAD"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41166A1"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r>
          </w:tbl>
          <w:p w14:paraId="4473C00A" w14:textId="77777777" w:rsidR="00523CEB" w:rsidRPr="002862B5" w:rsidRDefault="00523CEB" w:rsidP="00C479D3">
            <w:pPr>
              <w:pStyle w:val="ListParagraph"/>
              <w:numPr>
                <w:ilvl w:val="0"/>
                <w:numId w:val="42"/>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05CA3862" w14:textId="77777777" w:rsidTr="00523CEB">
              <w:trPr>
                <w:trHeight w:val="35"/>
                <w:tblCellSpacing w:w="15" w:type="dxa"/>
              </w:trPr>
              <w:tc>
                <w:tcPr>
                  <w:tcW w:w="0" w:type="auto"/>
                  <w:vAlign w:val="center"/>
                  <w:hideMark/>
                </w:tcPr>
                <w:p w14:paraId="279B0F49" w14:textId="2E9FB56F" w:rsidR="00523CEB" w:rsidRPr="002862B5" w:rsidRDefault="00523CEB" w:rsidP="00C479D3">
                  <w:pPr>
                    <w:pStyle w:val="ListParagraph"/>
                    <w:numPr>
                      <w:ilvl w:val="0"/>
                      <w:numId w:val="42"/>
                    </w:numPr>
                    <w:spacing w:after="100" w:afterAutospacing="1" w:line="240" w:lineRule="atLeast"/>
                    <w:ind w:left="340" w:hanging="272"/>
                    <w:rPr>
                      <w:color w:val="auto"/>
                      <w:lang w:val="en-PK"/>
                    </w:rPr>
                  </w:pPr>
                  <w:r w:rsidRPr="002862B5">
                    <w:rPr>
                      <w:color w:val="auto"/>
                      <w:lang w:val="en-PK"/>
                    </w:rPr>
                    <w:t>Roster Module: Manages workforce scheduling and shift assignments for NCC</w:t>
                  </w:r>
                </w:p>
              </w:tc>
              <w:tc>
                <w:tcPr>
                  <w:tcW w:w="0" w:type="auto"/>
                  <w:vAlign w:val="center"/>
                  <w:hideMark/>
                </w:tcPr>
                <w:p w14:paraId="02A61A39"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948A0C0"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24BA764"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1B61764E"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504530D"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11F2BC7E"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2835EC0A"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7AD134D"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r>
          </w:tbl>
          <w:p w14:paraId="39E1BF0D" w14:textId="77777777" w:rsidR="00523CEB" w:rsidRPr="002862B5" w:rsidRDefault="00523CEB" w:rsidP="00C479D3">
            <w:pPr>
              <w:pStyle w:val="ListParagraph"/>
              <w:numPr>
                <w:ilvl w:val="0"/>
                <w:numId w:val="42"/>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62E70FC5" w14:textId="77777777">
              <w:trPr>
                <w:tblCellSpacing w:w="15" w:type="dxa"/>
              </w:trPr>
              <w:tc>
                <w:tcPr>
                  <w:tcW w:w="0" w:type="auto"/>
                  <w:vAlign w:val="center"/>
                  <w:hideMark/>
                </w:tcPr>
                <w:p w14:paraId="246B1916" w14:textId="64E97DE9" w:rsidR="00523CEB" w:rsidRPr="002862B5" w:rsidRDefault="00523CEB" w:rsidP="00C479D3">
                  <w:pPr>
                    <w:pStyle w:val="ListParagraph"/>
                    <w:numPr>
                      <w:ilvl w:val="0"/>
                      <w:numId w:val="42"/>
                    </w:numPr>
                    <w:spacing w:after="100" w:afterAutospacing="1" w:line="240" w:lineRule="atLeast"/>
                    <w:ind w:left="340" w:hanging="272"/>
                    <w:rPr>
                      <w:color w:val="auto"/>
                      <w:lang w:val="en-PK"/>
                    </w:rPr>
                  </w:pPr>
                  <w:r w:rsidRPr="002862B5">
                    <w:rPr>
                      <w:color w:val="auto"/>
                      <w:lang w:val="en-PK"/>
                    </w:rPr>
                    <w:t>VRE Module: Performs renewable energy forecasting using external (</w:t>
                  </w:r>
                  <w:proofErr w:type="spellStart"/>
                  <w:r w:rsidRPr="002862B5">
                    <w:rPr>
                      <w:color w:val="auto"/>
                      <w:lang w:val="en-PK"/>
                    </w:rPr>
                    <w:t>Meteologica</w:t>
                  </w:r>
                  <w:proofErr w:type="spellEnd"/>
                  <w:r w:rsidRPr="002862B5">
                    <w:rPr>
                      <w:color w:val="auto"/>
                      <w:lang w:val="en-PK"/>
                    </w:rPr>
                    <w:t>) and in-house data</w:t>
                  </w:r>
                </w:p>
              </w:tc>
              <w:tc>
                <w:tcPr>
                  <w:tcW w:w="0" w:type="auto"/>
                  <w:vAlign w:val="center"/>
                  <w:hideMark/>
                </w:tcPr>
                <w:p w14:paraId="3BAE1FC8"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22061DBD"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5FAFAC95"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717CB08F"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578E5562"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A6E7F20"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4C0F9F07"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E54B66C"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r>
          </w:tbl>
          <w:p w14:paraId="5554DDCB" w14:textId="77777777" w:rsidR="00523CEB" w:rsidRPr="002862B5" w:rsidRDefault="00523CEB" w:rsidP="00C479D3">
            <w:pPr>
              <w:pStyle w:val="ListParagraph"/>
              <w:numPr>
                <w:ilvl w:val="0"/>
                <w:numId w:val="42"/>
              </w:numPr>
              <w:spacing w:after="100" w:afterAutospacing="1" w:line="240" w:lineRule="atLeast"/>
              <w:ind w:left="340" w:hanging="272"/>
              <w:rPr>
                <w:vanish/>
                <w:color w:val="auto"/>
                <w:lang w:val="en-PK"/>
              </w:rPr>
            </w:pPr>
          </w:p>
          <w:p w14:paraId="1D1427E3" w14:textId="3817484C" w:rsidR="00C479D3" w:rsidRPr="00C479D3" w:rsidRDefault="00523CEB" w:rsidP="00C479D3">
            <w:pPr>
              <w:pStyle w:val="ListParagraph"/>
              <w:numPr>
                <w:ilvl w:val="0"/>
                <w:numId w:val="42"/>
              </w:numPr>
              <w:spacing w:after="100" w:afterAutospacing="1" w:line="240" w:lineRule="atLeast"/>
              <w:ind w:left="340" w:hanging="272"/>
              <w:rPr>
                <w:color w:val="auto"/>
                <w:lang w:val="en-PK"/>
              </w:rPr>
            </w:pPr>
            <w:r w:rsidRPr="002862B5">
              <w:rPr>
                <w:color w:val="auto"/>
                <w:lang w:val="en-PK"/>
              </w:rPr>
              <w:t>Compares forecasts with actual generation from SMS metering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6C66084B" w14:textId="77777777">
              <w:trPr>
                <w:tblCellSpacing w:w="15" w:type="dxa"/>
              </w:trPr>
              <w:tc>
                <w:tcPr>
                  <w:tcW w:w="0" w:type="auto"/>
                  <w:vAlign w:val="center"/>
                  <w:hideMark/>
                </w:tcPr>
                <w:p w14:paraId="33CD9DCC" w14:textId="4EAEBA7D" w:rsidR="00523CEB" w:rsidRPr="002862B5" w:rsidRDefault="00523CEB" w:rsidP="00C479D3">
                  <w:pPr>
                    <w:pStyle w:val="ListParagraph"/>
                    <w:numPr>
                      <w:ilvl w:val="0"/>
                      <w:numId w:val="42"/>
                    </w:numPr>
                    <w:spacing w:after="100" w:afterAutospacing="1" w:line="240" w:lineRule="atLeast"/>
                    <w:ind w:left="340" w:hanging="272"/>
                    <w:rPr>
                      <w:color w:val="auto"/>
                      <w:lang w:val="en-PK"/>
                    </w:rPr>
                  </w:pPr>
                  <w:r w:rsidRPr="002862B5">
                    <w:rPr>
                      <w:color w:val="auto"/>
                    </w:rPr>
                    <w:t>Provides performance evaluation and operational decision support</w:t>
                  </w:r>
                </w:p>
              </w:tc>
              <w:tc>
                <w:tcPr>
                  <w:tcW w:w="0" w:type="auto"/>
                  <w:vAlign w:val="center"/>
                  <w:hideMark/>
                </w:tcPr>
                <w:p w14:paraId="722B67E8"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63E3675"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1BBBCDB2"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ECED911"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306A2BE1"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7422343F"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5F3B4919"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c>
                <w:tcPr>
                  <w:tcW w:w="0" w:type="auto"/>
                  <w:vAlign w:val="center"/>
                  <w:hideMark/>
                </w:tcPr>
                <w:p w14:paraId="007039CC" w14:textId="77777777" w:rsidR="00523CEB" w:rsidRPr="002862B5" w:rsidRDefault="00523CEB" w:rsidP="00C479D3">
                  <w:pPr>
                    <w:pStyle w:val="ListParagraph"/>
                    <w:numPr>
                      <w:ilvl w:val="0"/>
                      <w:numId w:val="42"/>
                    </w:numPr>
                    <w:spacing w:after="100" w:afterAutospacing="1" w:line="240" w:lineRule="atLeast"/>
                    <w:ind w:left="340" w:hanging="272"/>
                    <w:rPr>
                      <w:color w:val="auto"/>
                      <w:lang w:val="en-PK"/>
                    </w:rPr>
                  </w:pPr>
                </w:p>
              </w:tc>
            </w:tr>
          </w:tbl>
          <w:p w14:paraId="21592680" w14:textId="77777777" w:rsidR="00523CEB" w:rsidRPr="002862B5" w:rsidRDefault="00523CEB" w:rsidP="00C479D3">
            <w:pPr>
              <w:pStyle w:val="ListParagraph"/>
              <w:numPr>
                <w:ilvl w:val="0"/>
                <w:numId w:val="42"/>
              </w:numPr>
              <w:spacing w:after="100" w:afterAutospacing="1" w:line="240" w:lineRule="atLeast"/>
              <w:ind w:left="340" w:hanging="272"/>
              <w:rPr>
                <w:b/>
                <w:bCs/>
                <w:vanish/>
                <w:color w:val="auto"/>
                <w:lang w:val="en-PK"/>
              </w:rPr>
            </w:pPr>
          </w:p>
          <w:p w14:paraId="7426C840" w14:textId="3552E8D0" w:rsidR="00523CEB" w:rsidRPr="00C479D3" w:rsidRDefault="00523CEB" w:rsidP="00C479D3">
            <w:pPr>
              <w:spacing w:after="100" w:afterAutospacing="1" w:line="240" w:lineRule="atLeast"/>
              <w:ind w:left="340" w:hanging="272"/>
              <w:jc w:val="left"/>
              <w:rPr>
                <w:b/>
                <w:bCs/>
                <w:color w:val="auto"/>
                <w:lang w:val="en-PK"/>
              </w:rPr>
            </w:pPr>
          </w:p>
        </w:tc>
        <w:tc>
          <w:tcPr>
            <w:tcW w:w="1470" w:type="dxa"/>
            <w:vAlign w:val="center"/>
          </w:tcPr>
          <w:p w14:paraId="0DC4B222" w14:textId="3696EF25" w:rsidR="00523CEB" w:rsidRPr="00C74D06" w:rsidRDefault="00523CEB" w:rsidP="00C74D06">
            <w:pPr>
              <w:suppressAutoHyphens w:val="0"/>
              <w:spacing w:after="0"/>
              <w:rPr>
                <w:b/>
                <w:bCs/>
                <w:color w:val="auto"/>
              </w:rPr>
            </w:pPr>
            <w:r w:rsidRPr="00C74D06">
              <w:rPr>
                <w:rFonts w:cstheme="minorHAnsi"/>
                <w:color w:val="auto"/>
              </w:rPr>
              <w:lastRenderedPageBreak/>
              <w:t xml:space="preserve">SDXP operational data, </w:t>
            </w:r>
            <w:proofErr w:type="spellStart"/>
            <w:r w:rsidRPr="00C74D06">
              <w:rPr>
                <w:rFonts w:cstheme="minorHAnsi"/>
                <w:color w:val="auto"/>
              </w:rPr>
              <w:t>Meteologica</w:t>
            </w:r>
            <w:proofErr w:type="spellEnd"/>
            <w:r w:rsidRPr="00C74D06">
              <w:rPr>
                <w:rFonts w:cstheme="minorHAnsi"/>
                <w:color w:val="auto"/>
              </w:rPr>
              <w:t xml:space="preserve"> forecasts, </w:t>
            </w:r>
            <w:r w:rsidRPr="00C74D06">
              <w:rPr>
                <w:rFonts w:cstheme="minorHAnsi"/>
                <w:color w:val="auto"/>
              </w:rPr>
              <w:lastRenderedPageBreak/>
              <w:t>SMS metering data</w:t>
            </w:r>
          </w:p>
        </w:tc>
        <w:tc>
          <w:tcPr>
            <w:tcW w:w="1825" w:type="dxa"/>
            <w:vAlign w:val="center"/>
          </w:tcPr>
          <w:p w14:paraId="4DF26ABD" w14:textId="364B9A0B" w:rsidR="00523CEB" w:rsidRPr="008E3ACA" w:rsidRDefault="00523CEB" w:rsidP="00523CEB">
            <w:pPr>
              <w:autoSpaceDE w:val="0"/>
              <w:autoSpaceDN w:val="0"/>
              <w:adjustRightInd w:val="0"/>
              <w:spacing w:after="0"/>
              <w:jc w:val="center"/>
              <w:rPr>
                <w:rFonts w:cstheme="minorHAnsi"/>
                <w:color w:val="auto"/>
                <w:szCs w:val="22"/>
              </w:rPr>
            </w:pPr>
            <w:r w:rsidRPr="002862B5">
              <w:rPr>
                <w:color w:val="auto"/>
                <w:szCs w:val="22"/>
              </w:rPr>
              <w:lastRenderedPageBreak/>
              <w:t xml:space="preserve">Forecast comparison reports, operational analytics, </w:t>
            </w:r>
            <w:r w:rsidRPr="002862B5">
              <w:rPr>
                <w:color w:val="auto"/>
                <w:szCs w:val="22"/>
              </w:rPr>
              <w:lastRenderedPageBreak/>
              <w:t>performance insights</w:t>
            </w:r>
          </w:p>
        </w:tc>
        <w:tc>
          <w:tcPr>
            <w:tcW w:w="1434" w:type="dxa"/>
            <w:vAlign w:val="center"/>
          </w:tcPr>
          <w:p w14:paraId="67F5AAD3" w14:textId="61ED855C" w:rsidR="00523CEB" w:rsidRPr="008E3ACA" w:rsidRDefault="00523CEB" w:rsidP="00523CEB">
            <w:pPr>
              <w:autoSpaceDE w:val="0"/>
              <w:autoSpaceDN w:val="0"/>
              <w:adjustRightInd w:val="0"/>
              <w:spacing w:after="0"/>
              <w:jc w:val="center"/>
              <w:rPr>
                <w:color w:val="auto"/>
                <w:szCs w:val="22"/>
              </w:rPr>
            </w:pPr>
            <w:r w:rsidRPr="002862B5">
              <w:rPr>
                <w:color w:val="auto"/>
                <w:szCs w:val="22"/>
              </w:rPr>
              <w:lastRenderedPageBreak/>
              <w:t>Data Scientist, NCC Team</w:t>
            </w:r>
          </w:p>
        </w:tc>
        <w:tc>
          <w:tcPr>
            <w:tcW w:w="1629" w:type="dxa"/>
            <w:vAlign w:val="center"/>
          </w:tcPr>
          <w:p w14:paraId="56A75C82" w14:textId="057D777F" w:rsidR="00523CEB" w:rsidRPr="008E3ACA" w:rsidRDefault="00523CEB" w:rsidP="00523CEB">
            <w:pPr>
              <w:spacing w:after="0"/>
              <w:jc w:val="center"/>
              <w:rPr>
                <w:color w:val="auto"/>
                <w:szCs w:val="22"/>
              </w:rPr>
            </w:pPr>
            <w:r w:rsidRPr="002862B5">
              <w:rPr>
                <w:color w:val="auto"/>
                <w:szCs w:val="22"/>
              </w:rPr>
              <w:t>SDXP APIs, .NET APIs, SQL Server</w:t>
            </w:r>
          </w:p>
        </w:tc>
        <w:tc>
          <w:tcPr>
            <w:tcW w:w="1704" w:type="dxa"/>
            <w:vAlign w:val="center"/>
          </w:tcPr>
          <w:p w14:paraId="6D94CABB" w14:textId="0D6E7B21" w:rsidR="00523CEB" w:rsidRPr="00CA0663" w:rsidRDefault="00523CEB" w:rsidP="00523CEB">
            <w:pPr>
              <w:spacing w:after="0"/>
              <w:jc w:val="center"/>
              <w:rPr>
                <w:color w:val="auto"/>
                <w:szCs w:val="22"/>
              </w:rPr>
            </w:pPr>
            <w:r w:rsidRPr="002862B5">
              <w:rPr>
                <w:color w:val="auto"/>
                <w:szCs w:val="22"/>
              </w:rPr>
              <w:t>SDXP Documentation</w:t>
            </w:r>
          </w:p>
        </w:tc>
        <w:tc>
          <w:tcPr>
            <w:tcW w:w="1283" w:type="dxa"/>
            <w:vAlign w:val="center"/>
          </w:tcPr>
          <w:p w14:paraId="00324A2B" w14:textId="0D1FDE9B" w:rsidR="00523CEB" w:rsidRPr="00CA0663" w:rsidRDefault="00523CEB" w:rsidP="00523CEB">
            <w:pPr>
              <w:spacing w:after="0"/>
              <w:jc w:val="center"/>
              <w:rPr>
                <w:color w:val="auto"/>
                <w:szCs w:val="22"/>
              </w:rPr>
            </w:pPr>
            <w:r w:rsidRPr="002862B5">
              <w:rPr>
                <w:color w:val="auto"/>
                <w:szCs w:val="22"/>
              </w:rPr>
              <w:t>Continuous</w:t>
            </w:r>
          </w:p>
        </w:tc>
        <w:tc>
          <w:tcPr>
            <w:tcW w:w="1427" w:type="dxa"/>
            <w:vAlign w:val="center"/>
          </w:tcPr>
          <w:p w14:paraId="24540C32" w14:textId="1AABA5FF" w:rsidR="00523CEB" w:rsidRPr="00CA0663" w:rsidRDefault="00523CEB" w:rsidP="00523CEB">
            <w:pPr>
              <w:spacing w:after="0"/>
              <w:jc w:val="center"/>
              <w:rPr>
                <w:color w:val="auto"/>
                <w:szCs w:val="22"/>
              </w:rPr>
            </w:pPr>
          </w:p>
        </w:tc>
      </w:tr>
      <w:tr w:rsidR="00523CEB" w:rsidRPr="00237B28" w14:paraId="08C0D4A9" w14:textId="77777777" w:rsidTr="00C479D3">
        <w:trPr>
          <w:trHeight w:val="686"/>
        </w:trPr>
        <w:tc>
          <w:tcPr>
            <w:tcW w:w="595" w:type="dxa"/>
            <w:vAlign w:val="center"/>
          </w:tcPr>
          <w:p w14:paraId="57371A8A" w14:textId="0172978A" w:rsidR="00523CEB" w:rsidRDefault="00523CEB" w:rsidP="00523CEB">
            <w:pPr>
              <w:spacing w:after="0"/>
              <w:jc w:val="center"/>
              <w:rPr>
                <w:rFonts w:cstheme="minorHAnsi"/>
                <w:color w:val="auto"/>
                <w:szCs w:val="22"/>
              </w:rPr>
            </w:pPr>
            <w:r>
              <w:rPr>
                <w:rFonts w:cstheme="minorHAnsi"/>
                <w:color w:val="auto"/>
                <w:szCs w:val="22"/>
              </w:rPr>
              <w:t>1.6</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2862B5" w14:paraId="701D4381" w14:textId="77777777">
              <w:trPr>
                <w:tblCellSpacing w:w="15" w:type="dxa"/>
              </w:trPr>
              <w:tc>
                <w:tcPr>
                  <w:tcW w:w="0" w:type="auto"/>
                  <w:vAlign w:val="center"/>
                  <w:hideMark/>
                </w:tcPr>
                <w:p w14:paraId="23683746" w14:textId="77777777" w:rsidR="00523CEB" w:rsidRPr="002862B5" w:rsidRDefault="00523CEB" w:rsidP="00C479D3">
                  <w:pPr>
                    <w:suppressAutoHyphens w:val="0"/>
                    <w:spacing w:after="100" w:afterAutospacing="1" w:line="240" w:lineRule="atLeast"/>
                    <w:ind w:left="340" w:hanging="272"/>
                    <w:jc w:val="left"/>
                    <w:rPr>
                      <w:b/>
                      <w:bCs/>
                      <w:color w:val="auto"/>
                      <w:szCs w:val="22"/>
                      <w:lang w:val="en-PK"/>
                    </w:rPr>
                  </w:pPr>
                </w:p>
              </w:tc>
            </w:tr>
          </w:tbl>
          <w:p w14:paraId="2DB3AC38" w14:textId="77777777" w:rsidR="00523CEB" w:rsidRPr="002862B5" w:rsidRDefault="00523CEB" w:rsidP="00C479D3">
            <w:pPr>
              <w:suppressAutoHyphens w:val="0"/>
              <w:spacing w:after="100" w:afterAutospacing="1" w:line="240" w:lineRule="atLeast"/>
              <w:ind w:left="340" w:hanging="272"/>
              <w:jc w:val="left"/>
              <w:rPr>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0"/>
              <w:gridCol w:w="66"/>
              <w:gridCol w:w="66"/>
              <w:gridCol w:w="66"/>
              <w:gridCol w:w="66"/>
              <w:gridCol w:w="66"/>
              <w:gridCol w:w="66"/>
              <w:gridCol w:w="66"/>
              <w:gridCol w:w="81"/>
            </w:tblGrid>
            <w:tr w:rsidR="00523CEB" w:rsidRPr="002862B5" w14:paraId="702DE6DF" w14:textId="77777777">
              <w:trPr>
                <w:gridAfter w:val="9"/>
                <w:tblCellSpacing w:w="15" w:type="dxa"/>
              </w:trPr>
              <w:tc>
                <w:tcPr>
                  <w:tcW w:w="0" w:type="auto"/>
                  <w:vAlign w:val="center"/>
                  <w:hideMark/>
                </w:tcPr>
                <w:p w14:paraId="60E299AA" w14:textId="77777777" w:rsidR="00523CEB" w:rsidRPr="002862B5" w:rsidRDefault="00523CEB" w:rsidP="00C479D3">
                  <w:pPr>
                    <w:suppressAutoHyphens w:val="0"/>
                    <w:spacing w:after="100" w:afterAutospacing="1" w:line="240" w:lineRule="atLeast"/>
                    <w:ind w:left="340" w:hanging="272"/>
                    <w:jc w:val="left"/>
                    <w:rPr>
                      <w:b/>
                      <w:bCs/>
                      <w:color w:val="auto"/>
                      <w:szCs w:val="22"/>
                      <w:lang w:val="en-PK"/>
                    </w:rPr>
                  </w:pPr>
                  <w:r w:rsidRPr="002862B5">
                    <w:rPr>
                      <w:b/>
                      <w:bCs/>
                      <w:color w:val="auto"/>
                      <w:szCs w:val="22"/>
                      <w:lang w:val="en-PK"/>
                    </w:rPr>
                    <w:t>IPORTAL – Internal Portal:</w:t>
                  </w:r>
                </w:p>
              </w:tc>
            </w:tr>
            <w:tr w:rsidR="00523CEB" w:rsidRPr="002862B5" w14:paraId="12331079" w14:textId="77777777">
              <w:trPr>
                <w:tblCellSpacing w:w="15" w:type="dxa"/>
              </w:trPr>
              <w:tc>
                <w:tcPr>
                  <w:tcW w:w="0" w:type="auto"/>
                  <w:gridSpan w:val="2"/>
                  <w:vAlign w:val="center"/>
                  <w:hideMark/>
                </w:tcPr>
                <w:p w14:paraId="01DA4E1B"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r w:rsidRPr="002862B5">
                    <w:rPr>
                      <w:color w:val="auto"/>
                      <w:lang w:val="en-PK"/>
                    </w:rPr>
                    <w:t>Centralized platform for multi-departmental organizational data</w:t>
                  </w:r>
                </w:p>
              </w:tc>
              <w:tc>
                <w:tcPr>
                  <w:tcW w:w="0" w:type="auto"/>
                  <w:vAlign w:val="center"/>
                  <w:hideMark/>
                </w:tcPr>
                <w:p w14:paraId="2EF30F84"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3DA70D27"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CB0659D"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263706B6"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28094351"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0668540B"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6B6CE6C3"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BDDAC98"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r>
          </w:tbl>
          <w:p w14:paraId="4C0BAFD9" w14:textId="77777777" w:rsidR="00523CEB" w:rsidRPr="002862B5" w:rsidRDefault="00523CEB" w:rsidP="00C479D3">
            <w:pPr>
              <w:pStyle w:val="ListParagraph"/>
              <w:numPr>
                <w:ilvl w:val="0"/>
                <w:numId w:val="43"/>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774195F5" w14:textId="77777777">
              <w:trPr>
                <w:tblCellSpacing w:w="15" w:type="dxa"/>
              </w:trPr>
              <w:tc>
                <w:tcPr>
                  <w:tcW w:w="0" w:type="auto"/>
                  <w:vAlign w:val="center"/>
                  <w:hideMark/>
                </w:tcPr>
                <w:p w14:paraId="7765F304" w14:textId="4C00B3B8" w:rsidR="00523CEB" w:rsidRPr="002862B5" w:rsidRDefault="00523CEB" w:rsidP="00C479D3">
                  <w:pPr>
                    <w:pStyle w:val="ListParagraph"/>
                    <w:numPr>
                      <w:ilvl w:val="0"/>
                      <w:numId w:val="43"/>
                    </w:numPr>
                    <w:spacing w:after="100" w:afterAutospacing="1" w:line="240" w:lineRule="atLeast"/>
                    <w:ind w:left="340" w:hanging="272"/>
                    <w:rPr>
                      <w:color w:val="auto"/>
                      <w:lang w:val="en-PK"/>
                    </w:rPr>
                  </w:pPr>
                  <w:r w:rsidRPr="002862B5">
                    <w:rPr>
                      <w:color w:val="auto"/>
                      <w:lang w:val="en-PK"/>
                    </w:rPr>
                    <w:t>Role-based access and data segregation for departments</w:t>
                  </w:r>
                </w:p>
              </w:tc>
              <w:tc>
                <w:tcPr>
                  <w:tcW w:w="0" w:type="auto"/>
                  <w:vAlign w:val="center"/>
                  <w:hideMark/>
                </w:tcPr>
                <w:p w14:paraId="1D28E2D5"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492BAF4"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C1AF79C"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199F4C3"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A4FB58E"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6EF4E4D2"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3FB3D22"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18650A1C"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r>
          </w:tbl>
          <w:p w14:paraId="2A22C447" w14:textId="77777777" w:rsidR="00523CEB" w:rsidRPr="002862B5" w:rsidRDefault="00523CEB" w:rsidP="00C479D3">
            <w:pPr>
              <w:pStyle w:val="ListParagraph"/>
              <w:numPr>
                <w:ilvl w:val="0"/>
                <w:numId w:val="43"/>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6321986A" w14:textId="77777777">
              <w:trPr>
                <w:tblCellSpacing w:w="15" w:type="dxa"/>
              </w:trPr>
              <w:tc>
                <w:tcPr>
                  <w:tcW w:w="0" w:type="auto"/>
                  <w:vAlign w:val="center"/>
                  <w:hideMark/>
                </w:tcPr>
                <w:p w14:paraId="12D09D68" w14:textId="4063AE59" w:rsidR="00523CEB" w:rsidRPr="002862B5" w:rsidRDefault="00523CEB" w:rsidP="00C479D3">
                  <w:pPr>
                    <w:pStyle w:val="ListParagraph"/>
                    <w:numPr>
                      <w:ilvl w:val="0"/>
                      <w:numId w:val="43"/>
                    </w:numPr>
                    <w:spacing w:after="100" w:afterAutospacing="1" w:line="240" w:lineRule="atLeast"/>
                    <w:ind w:left="340" w:hanging="272"/>
                    <w:rPr>
                      <w:color w:val="auto"/>
                      <w:lang w:val="en-PK"/>
                    </w:rPr>
                  </w:pPr>
                  <w:r w:rsidRPr="002862B5">
                    <w:rPr>
                      <w:color w:val="auto"/>
                      <w:lang w:val="en-PK"/>
                    </w:rPr>
                    <w:t>AI integration using RAG for contextual data retrieval and insights</w:t>
                  </w:r>
                </w:p>
              </w:tc>
              <w:tc>
                <w:tcPr>
                  <w:tcW w:w="0" w:type="auto"/>
                  <w:vAlign w:val="center"/>
                  <w:hideMark/>
                </w:tcPr>
                <w:p w14:paraId="68334870"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126EF098"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510AD04"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2BCA5C54"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0D44CF3F"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23CF575D"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64575C75"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0682CDE6"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r>
          </w:tbl>
          <w:p w14:paraId="1AE10CA0" w14:textId="77777777" w:rsidR="00523CEB" w:rsidRPr="002862B5" w:rsidRDefault="00523CEB" w:rsidP="00C479D3">
            <w:pPr>
              <w:pStyle w:val="ListParagraph"/>
              <w:numPr>
                <w:ilvl w:val="0"/>
                <w:numId w:val="43"/>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3BACA455" w14:textId="77777777">
              <w:trPr>
                <w:tblCellSpacing w:w="15" w:type="dxa"/>
              </w:trPr>
              <w:tc>
                <w:tcPr>
                  <w:tcW w:w="0" w:type="auto"/>
                  <w:vAlign w:val="center"/>
                  <w:hideMark/>
                </w:tcPr>
                <w:p w14:paraId="46AE221A" w14:textId="5DB01B8E" w:rsidR="00523CEB" w:rsidRPr="002862B5" w:rsidRDefault="00523CEB" w:rsidP="00C479D3">
                  <w:pPr>
                    <w:pStyle w:val="ListParagraph"/>
                    <w:numPr>
                      <w:ilvl w:val="0"/>
                      <w:numId w:val="43"/>
                    </w:numPr>
                    <w:spacing w:after="100" w:afterAutospacing="1" w:line="240" w:lineRule="atLeast"/>
                    <w:ind w:left="340" w:hanging="272"/>
                    <w:rPr>
                      <w:color w:val="auto"/>
                      <w:lang w:val="en-PK"/>
                    </w:rPr>
                  </w:pPr>
                  <w:r w:rsidRPr="002862B5">
                    <w:rPr>
                      <w:color w:val="auto"/>
                      <w:lang w:val="en-PK"/>
                    </w:rPr>
                    <w:t>Advanced data tables for searching, filtering, sorting, and reporting</w:t>
                  </w:r>
                </w:p>
              </w:tc>
              <w:tc>
                <w:tcPr>
                  <w:tcW w:w="0" w:type="auto"/>
                  <w:vAlign w:val="center"/>
                  <w:hideMark/>
                </w:tcPr>
                <w:p w14:paraId="215F2054"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59680B09"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077C2DEB"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41FA3516"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36D366FB"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67228ACA"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33335EE5"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c>
                <w:tcPr>
                  <w:tcW w:w="0" w:type="auto"/>
                  <w:vAlign w:val="center"/>
                  <w:hideMark/>
                </w:tcPr>
                <w:p w14:paraId="54CC462A" w14:textId="77777777" w:rsidR="00523CEB" w:rsidRPr="002862B5" w:rsidRDefault="00523CEB" w:rsidP="00C479D3">
                  <w:pPr>
                    <w:pStyle w:val="ListParagraph"/>
                    <w:numPr>
                      <w:ilvl w:val="0"/>
                      <w:numId w:val="43"/>
                    </w:numPr>
                    <w:spacing w:after="100" w:afterAutospacing="1" w:line="240" w:lineRule="atLeast"/>
                    <w:ind w:left="340" w:hanging="272"/>
                    <w:rPr>
                      <w:color w:val="auto"/>
                      <w:lang w:val="en-PK"/>
                    </w:rPr>
                  </w:pPr>
                </w:p>
              </w:tc>
            </w:tr>
          </w:tbl>
          <w:p w14:paraId="69291A02" w14:textId="77777777" w:rsidR="00523CEB" w:rsidRPr="002862B5" w:rsidRDefault="00523CEB" w:rsidP="00C479D3">
            <w:pPr>
              <w:pStyle w:val="ListParagraph"/>
              <w:numPr>
                <w:ilvl w:val="0"/>
                <w:numId w:val="43"/>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2862B5" w14:paraId="33A2B1BA" w14:textId="77777777">
              <w:trPr>
                <w:tblCellSpacing w:w="15" w:type="dxa"/>
              </w:trPr>
              <w:tc>
                <w:tcPr>
                  <w:tcW w:w="0" w:type="auto"/>
                  <w:vAlign w:val="center"/>
                  <w:hideMark/>
                </w:tcPr>
                <w:p w14:paraId="68D7A35A" w14:textId="35169FB3" w:rsidR="00523CEB" w:rsidRPr="002862B5" w:rsidRDefault="00523CEB" w:rsidP="00C479D3">
                  <w:pPr>
                    <w:pStyle w:val="ListParagraph"/>
                    <w:numPr>
                      <w:ilvl w:val="0"/>
                      <w:numId w:val="43"/>
                    </w:numPr>
                    <w:spacing w:after="100" w:afterAutospacing="1" w:line="240" w:lineRule="atLeast"/>
                    <w:ind w:left="340" w:hanging="272"/>
                    <w:rPr>
                      <w:color w:val="auto"/>
                      <w:lang w:val="en-PK"/>
                    </w:rPr>
                  </w:pPr>
                  <w:r w:rsidRPr="002862B5">
                    <w:rPr>
                      <w:color w:val="auto"/>
                      <w:lang w:val="en-PK"/>
                    </w:rPr>
                    <w:t>Supports enterprise analytics and internal decision-making</w:t>
                  </w:r>
                </w:p>
              </w:tc>
            </w:tr>
          </w:tbl>
          <w:p w14:paraId="780206EE" w14:textId="77777777" w:rsidR="00523CEB" w:rsidRPr="002862B5" w:rsidRDefault="00523CEB" w:rsidP="00C479D3">
            <w:pPr>
              <w:pStyle w:val="ListParagraph"/>
              <w:suppressAutoHyphens w:val="0"/>
              <w:spacing w:after="100" w:afterAutospacing="1" w:line="240" w:lineRule="atLeast"/>
              <w:ind w:left="340" w:hanging="272"/>
              <w:rPr>
                <w:color w:val="auto"/>
              </w:rPr>
            </w:pPr>
          </w:p>
        </w:tc>
        <w:tc>
          <w:tcPr>
            <w:tcW w:w="1470" w:type="dxa"/>
            <w:vAlign w:val="center"/>
          </w:tcPr>
          <w:p w14:paraId="00D0E0C2" w14:textId="39082C2B" w:rsidR="00523CEB" w:rsidRPr="008E3ACA" w:rsidRDefault="00523CEB" w:rsidP="00523CEB">
            <w:pPr>
              <w:autoSpaceDE w:val="0"/>
              <w:autoSpaceDN w:val="0"/>
              <w:adjustRightInd w:val="0"/>
              <w:spacing w:after="0"/>
              <w:jc w:val="center"/>
              <w:rPr>
                <w:rFonts w:cstheme="minorHAnsi"/>
                <w:color w:val="auto"/>
                <w:szCs w:val="22"/>
              </w:rPr>
            </w:pPr>
            <w:r w:rsidRPr="002862B5">
              <w:rPr>
                <w:rFonts w:cstheme="minorHAnsi"/>
                <w:color w:val="auto"/>
                <w:szCs w:val="22"/>
              </w:rPr>
              <w:t>Departmental data from ISMO employees</w:t>
            </w:r>
          </w:p>
        </w:tc>
        <w:tc>
          <w:tcPr>
            <w:tcW w:w="1825" w:type="dxa"/>
            <w:vAlign w:val="center"/>
          </w:tcPr>
          <w:p w14:paraId="684B3589" w14:textId="599C9378" w:rsidR="00523CEB" w:rsidRPr="008E3ACA" w:rsidRDefault="00523CEB" w:rsidP="00523CEB">
            <w:pPr>
              <w:autoSpaceDE w:val="0"/>
              <w:autoSpaceDN w:val="0"/>
              <w:adjustRightInd w:val="0"/>
              <w:spacing w:after="0"/>
              <w:jc w:val="center"/>
              <w:rPr>
                <w:color w:val="auto"/>
                <w:szCs w:val="22"/>
              </w:rPr>
            </w:pPr>
            <w:r w:rsidRPr="002862B5">
              <w:rPr>
                <w:color w:val="auto"/>
                <w:szCs w:val="22"/>
              </w:rPr>
              <w:t>Centralized datasets, dashboards, contextual insights</w:t>
            </w:r>
          </w:p>
        </w:tc>
        <w:tc>
          <w:tcPr>
            <w:tcW w:w="1434" w:type="dxa"/>
            <w:vAlign w:val="center"/>
          </w:tcPr>
          <w:p w14:paraId="2851B86A" w14:textId="35ECB36C" w:rsidR="00523CEB" w:rsidRPr="008E3ACA" w:rsidRDefault="00523CEB" w:rsidP="00523CEB">
            <w:pPr>
              <w:spacing w:after="0"/>
              <w:jc w:val="center"/>
              <w:rPr>
                <w:color w:val="auto"/>
                <w:szCs w:val="22"/>
              </w:rPr>
            </w:pPr>
            <w:r w:rsidRPr="002862B5">
              <w:rPr>
                <w:color w:val="auto"/>
                <w:szCs w:val="22"/>
              </w:rPr>
              <w:t>Data Scientist</w:t>
            </w:r>
          </w:p>
        </w:tc>
        <w:tc>
          <w:tcPr>
            <w:tcW w:w="1629" w:type="dxa"/>
            <w:vAlign w:val="center"/>
          </w:tcPr>
          <w:p w14:paraId="621C922C" w14:textId="53B9262D" w:rsidR="00523CEB" w:rsidRPr="00CA0663" w:rsidRDefault="00523CEB" w:rsidP="00523CEB">
            <w:pPr>
              <w:spacing w:after="0"/>
              <w:jc w:val="center"/>
              <w:rPr>
                <w:color w:val="auto"/>
                <w:szCs w:val="22"/>
              </w:rPr>
            </w:pPr>
            <w:r w:rsidRPr="002862B5">
              <w:rPr>
                <w:color w:val="auto"/>
                <w:szCs w:val="22"/>
              </w:rPr>
              <w:t>Django, MongoDB, ReactJS, AI (RAG)</w:t>
            </w:r>
          </w:p>
        </w:tc>
        <w:tc>
          <w:tcPr>
            <w:tcW w:w="1704" w:type="dxa"/>
            <w:vAlign w:val="center"/>
          </w:tcPr>
          <w:p w14:paraId="7D208FC0" w14:textId="11116E8C" w:rsidR="00523CEB" w:rsidRPr="00CA0663" w:rsidRDefault="00523CEB" w:rsidP="00523CEB">
            <w:pPr>
              <w:spacing w:after="0"/>
              <w:jc w:val="center"/>
              <w:rPr>
                <w:color w:val="auto"/>
                <w:szCs w:val="22"/>
              </w:rPr>
            </w:pPr>
            <w:r w:rsidRPr="002862B5">
              <w:rPr>
                <w:color w:val="auto"/>
                <w:szCs w:val="22"/>
              </w:rPr>
              <w:t>IPORTAL Docs</w:t>
            </w:r>
          </w:p>
        </w:tc>
        <w:tc>
          <w:tcPr>
            <w:tcW w:w="1283" w:type="dxa"/>
            <w:vAlign w:val="center"/>
          </w:tcPr>
          <w:p w14:paraId="6537BCEC" w14:textId="49C65390" w:rsidR="00523CEB" w:rsidRPr="00CA0663" w:rsidRDefault="00523CEB" w:rsidP="00523CEB">
            <w:pPr>
              <w:spacing w:after="0"/>
              <w:jc w:val="center"/>
              <w:rPr>
                <w:color w:val="auto"/>
                <w:szCs w:val="22"/>
              </w:rPr>
            </w:pPr>
            <w:r w:rsidRPr="002862B5">
              <w:rPr>
                <w:color w:val="auto"/>
                <w:szCs w:val="22"/>
              </w:rPr>
              <w:t>Continuous</w:t>
            </w:r>
          </w:p>
        </w:tc>
        <w:tc>
          <w:tcPr>
            <w:tcW w:w="1427" w:type="dxa"/>
            <w:vAlign w:val="center"/>
          </w:tcPr>
          <w:p w14:paraId="26579376" w14:textId="77777777" w:rsidR="00523CEB" w:rsidRPr="00CA0663" w:rsidRDefault="00523CEB" w:rsidP="00523CEB">
            <w:pPr>
              <w:spacing w:after="0"/>
              <w:jc w:val="center"/>
              <w:rPr>
                <w:rFonts w:cstheme="minorHAnsi"/>
                <w:color w:val="auto"/>
                <w:szCs w:val="22"/>
              </w:rPr>
            </w:pPr>
          </w:p>
        </w:tc>
      </w:tr>
      <w:tr w:rsidR="00523CEB" w:rsidRPr="00237B28" w14:paraId="4233B2A1" w14:textId="77777777" w:rsidTr="00C479D3">
        <w:trPr>
          <w:trHeight w:val="686"/>
        </w:trPr>
        <w:tc>
          <w:tcPr>
            <w:tcW w:w="595" w:type="dxa"/>
            <w:vAlign w:val="center"/>
          </w:tcPr>
          <w:p w14:paraId="74A451BF" w14:textId="351CB33E" w:rsidR="00523CEB" w:rsidRDefault="00523CEB" w:rsidP="00523CEB">
            <w:pPr>
              <w:spacing w:after="0"/>
              <w:jc w:val="center"/>
              <w:rPr>
                <w:rFonts w:cstheme="minorHAnsi"/>
                <w:color w:val="auto"/>
                <w:szCs w:val="22"/>
              </w:rPr>
            </w:pPr>
            <w:r>
              <w:rPr>
                <w:rFonts w:cstheme="minorHAnsi"/>
                <w:color w:val="auto"/>
                <w:szCs w:val="22"/>
              </w:rPr>
              <w:lastRenderedPageBreak/>
              <w:t>1.7</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2862B5" w14:paraId="73C65C7B" w14:textId="77777777">
              <w:trPr>
                <w:tblCellSpacing w:w="15" w:type="dxa"/>
              </w:trPr>
              <w:tc>
                <w:tcPr>
                  <w:tcW w:w="0" w:type="auto"/>
                  <w:vAlign w:val="center"/>
                  <w:hideMark/>
                </w:tcPr>
                <w:p w14:paraId="3185C43E" w14:textId="77777777" w:rsidR="00523CEB" w:rsidRPr="002862B5" w:rsidRDefault="00523CEB" w:rsidP="00C479D3">
                  <w:pPr>
                    <w:suppressAutoHyphens w:val="0"/>
                    <w:spacing w:after="100" w:afterAutospacing="1" w:line="240" w:lineRule="atLeast"/>
                    <w:ind w:left="340" w:hanging="272"/>
                    <w:jc w:val="left"/>
                    <w:rPr>
                      <w:b/>
                      <w:bCs/>
                      <w:color w:val="auto"/>
                      <w:szCs w:val="22"/>
                      <w:lang w:val="en-PK"/>
                    </w:rPr>
                  </w:pPr>
                </w:p>
              </w:tc>
            </w:tr>
          </w:tbl>
          <w:p w14:paraId="1BD6D259" w14:textId="77777777" w:rsidR="00523CEB" w:rsidRPr="002862B5" w:rsidRDefault="00523CEB" w:rsidP="00C479D3">
            <w:pPr>
              <w:suppressAutoHyphens w:val="0"/>
              <w:spacing w:after="100" w:afterAutospacing="1" w:line="240" w:lineRule="atLeast"/>
              <w:ind w:left="340" w:hanging="272"/>
              <w:jc w:val="left"/>
              <w:rPr>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0"/>
              <w:gridCol w:w="66"/>
              <w:gridCol w:w="66"/>
              <w:gridCol w:w="66"/>
              <w:gridCol w:w="66"/>
              <w:gridCol w:w="66"/>
              <w:gridCol w:w="66"/>
              <w:gridCol w:w="66"/>
              <w:gridCol w:w="81"/>
            </w:tblGrid>
            <w:tr w:rsidR="00523CEB" w:rsidRPr="002862B5" w14:paraId="7424B870" w14:textId="77777777">
              <w:trPr>
                <w:gridAfter w:val="9"/>
                <w:tblCellSpacing w:w="15" w:type="dxa"/>
              </w:trPr>
              <w:tc>
                <w:tcPr>
                  <w:tcW w:w="0" w:type="auto"/>
                  <w:vAlign w:val="center"/>
                  <w:hideMark/>
                </w:tcPr>
                <w:p w14:paraId="1B5056F5" w14:textId="77777777" w:rsidR="00523CEB" w:rsidRPr="002862B5" w:rsidRDefault="00523CEB" w:rsidP="00C479D3">
                  <w:pPr>
                    <w:suppressAutoHyphens w:val="0"/>
                    <w:spacing w:after="100" w:afterAutospacing="1" w:line="240" w:lineRule="atLeast"/>
                    <w:ind w:left="340" w:hanging="272"/>
                    <w:jc w:val="left"/>
                    <w:rPr>
                      <w:b/>
                      <w:bCs/>
                      <w:color w:val="auto"/>
                      <w:szCs w:val="22"/>
                      <w:lang w:val="en-PK"/>
                    </w:rPr>
                  </w:pPr>
                  <w:r w:rsidRPr="002862B5">
                    <w:rPr>
                      <w:b/>
                      <w:bCs/>
                      <w:color w:val="auto"/>
                      <w:szCs w:val="22"/>
                      <w:lang w:val="en-PK"/>
                    </w:rPr>
                    <w:t>NICE – News Information &amp; Collection Exchange:</w:t>
                  </w:r>
                </w:p>
              </w:tc>
            </w:tr>
            <w:tr w:rsidR="00523CEB" w:rsidRPr="002862B5" w14:paraId="42FBA4CD" w14:textId="77777777">
              <w:trPr>
                <w:tblCellSpacing w:w="15" w:type="dxa"/>
              </w:trPr>
              <w:tc>
                <w:tcPr>
                  <w:tcW w:w="0" w:type="auto"/>
                  <w:gridSpan w:val="2"/>
                  <w:vAlign w:val="center"/>
                  <w:hideMark/>
                </w:tcPr>
                <w:p w14:paraId="57AE0C2F" w14:textId="1B2BF21D" w:rsidR="00523CEB" w:rsidRPr="002862B5" w:rsidRDefault="00523CEB" w:rsidP="00C479D3">
                  <w:pPr>
                    <w:pStyle w:val="ListParagraph"/>
                    <w:numPr>
                      <w:ilvl w:val="0"/>
                      <w:numId w:val="44"/>
                    </w:numPr>
                    <w:spacing w:after="100" w:afterAutospacing="1" w:line="240" w:lineRule="atLeast"/>
                    <w:ind w:left="340" w:hanging="272"/>
                    <w:rPr>
                      <w:color w:val="auto"/>
                      <w:lang w:val="en-PK"/>
                    </w:rPr>
                  </w:pPr>
                  <w:r w:rsidRPr="002862B5">
                    <w:rPr>
                      <w:color w:val="auto"/>
                      <w:lang w:val="en-PK"/>
                    </w:rPr>
                    <w:t>Agentic AI system for automated news collection every 5 hours</w:t>
                  </w:r>
                </w:p>
              </w:tc>
              <w:tc>
                <w:tcPr>
                  <w:tcW w:w="0" w:type="auto"/>
                  <w:vAlign w:val="center"/>
                  <w:hideMark/>
                </w:tcPr>
                <w:p w14:paraId="4B164077"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2FB3E375"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2329CB42"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15676EF5"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3C186786"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F485434"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64D2FE2B"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D6DA911"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r>
          </w:tbl>
          <w:p w14:paraId="4AEE2C15" w14:textId="77777777" w:rsidR="00523CEB" w:rsidRPr="002862B5" w:rsidRDefault="00523CEB" w:rsidP="00C479D3">
            <w:pPr>
              <w:pStyle w:val="ListParagraph"/>
              <w:numPr>
                <w:ilvl w:val="0"/>
                <w:numId w:val="44"/>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60A0B71F" w14:textId="77777777">
              <w:trPr>
                <w:tblCellSpacing w:w="15" w:type="dxa"/>
              </w:trPr>
              <w:tc>
                <w:tcPr>
                  <w:tcW w:w="0" w:type="auto"/>
                  <w:vAlign w:val="center"/>
                  <w:hideMark/>
                </w:tcPr>
                <w:p w14:paraId="2E1DF2C7" w14:textId="042243C8" w:rsidR="00523CEB" w:rsidRPr="002862B5" w:rsidRDefault="00523CEB" w:rsidP="00C479D3">
                  <w:pPr>
                    <w:pStyle w:val="ListParagraph"/>
                    <w:numPr>
                      <w:ilvl w:val="0"/>
                      <w:numId w:val="44"/>
                    </w:numPr>
                    <w:spacing w:after="100" w:afterAutospacing="1" w:line="240" w:lineRule="atLeast"/>
                    <w:ind w:left="340" w:hanging="272"/>
                    <w:rPr>
                      <w:color w:val="auto"/>
                      <w:lang w:val="en-PK"/>
                    </w:rPr>
                  </w:pPr>
                  <w:r w:rsidRPr="002862B5">
                    <w:rPr>
                      <w:color w:val="auto"/>
                      <w:lang w:val="en-PK"/>
                    </w:rPr>
                    <w:t>Uses LLMs to analyse power sector news data</w:t>
                  </w:r>
                </w:p>
              </w:tc>
              <w:tc>
                <w:tcPr>
                  <w:tcW w:w="0" w:type="auto"/>
                  <w:vAlign w:val="center"/>
                  <w:hideMark/>
                </w:tcPr>
                <w:p w14:paraId="4DF78B44"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2CA69AC7"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E8C8D6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411A4CD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290391F4"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903050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53E57B2B"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25B30A59"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r>
          </w:tbl>
          <w:p w14:paraId="109E0259" w14:textId="77777777" w:rsidR="00523CEB" w:rsidRPr="002862B5" w:rsidRDefault="00523CEB" w:rsidP="00C479D3">
            <w:pPr>
              <w:pStyle w:val="ListParagraph"/>
              <w:numPr>
                <w:ilvl w:val="0"/>
                <w:numId w:val="44"/>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5473C8DC" w14:textId="77777777">
              <w:trPr>
                <w:tblCellSpacing w:w="15" w:type="dxa"/>
              </w:trPr>
              <w:tc>
                <w:tcPr>
                  <w:tcW w:w="0" w:type="auto"/>
                  <w:vAlign w:val="center"/>
                  <w:hideMark/>
                </w:tcPr>
                <w:p w14:paraId="18CCBAE5" w14:textId="5621C4E7" w:rsidR="00523CEB" w:rsidRPr="002862B5" w:rsidRDefault="00523CEB" w:rsidP="00C479D3">
                  <w:pPr>
                    <w:pStyle w:val="ListParagraph"/>
                    <w:numPr>
                      <w:ilvl w:val="0"/>
                      <w:numId w:val="44"/>
                    </w:numPr>
                    <w:spacing w:after="100" w:afterAutospacing="1" w:line="240" w:lineRule="atLeast"/>
                    <w:ind w:left="340" w:hanging="272"/>
                    <w:rPr>
                      <w:color w:val="auto"/>
                      <w:lang w:val="en-PK"/>
                    </w:rPr>
                  </w:pPr>
                  <w:r w:rsidRPr="002862B5">
                    <w:rPr>
                      <w:color w:val="auto"/>
                      <w:lang w:val="en-PK"/>
                    </w:rPr>
                    <w:t>Performs sentiment classification (Positive, Negative, Neutral)</w:t>
                  </w:r>
                </w:p>
              </w:tc>
              <w:tc>
                <w:tcPr>
                  <w:tcW w:w="0" w:type="auto"/>
                  <w:vAlign w:val="center"/>
                  <w:hideMark/>
                </w:tcPr>
                <w:p w14:paraId="012A9D44"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5ADFE469"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5A4A7E84"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76E4623F"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3299F1F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56E54E5A"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35FBAB90"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12F17720"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r>
          </w:tbl>
          <w:p w14:paraId="78ED8FA3" w14:textId="77777777" w:rsidR="00523CEB" w:rsidRPr="002862B5" w:rsidRDefault="00523CEB" w:rsidP="00C479D3">
            <w:pPr>
              <w:pStyle w:val="ListParagraph"/>
              <w:numPr>
                <w:ilvl w:val="0"/>
                <w:numId w:val="44"/>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4117E91D" w14:textId="77777777">
              <w:trPr>
                <w:tblCellSpacing w:w="15" w:type="dxa"/>
              </w:trPr>
              <w:tc>
                <w:tcPr>
                  <w:tcW w:w="0" w:type="auto"/>
                  <w:vAlign w:val="center"/>
                  <w:hideMark/>
                </w:tcPr>
                <w:p w14:paraId="4CAC59C0" w14:textId="527F752E" w:rsidR="00523CEB" w:rsidRPr="002862B5" w:rsidRDefault="00523CEB" w:rsidP="00C479D3">
                  <w:pPr>
                    <w:pStyle w:val="ListParagraph"/>
                    <w:numPr>
                      <w:ilvl w:val="0"/>
                      <w:numId w:val="44"/>
                    </w:numPr>
                    <w:spacing w:after="100" w:afterAutospacing="1" w:line="240" w:lineRule="atLeast"/>
                    <w:ind w:left="340" w:hanging="272"/>
                    <w:rPr>
                      <w:color w:val="auto"/>
                      <w:lang w:val="en-PK"/>
                    </w:rPr>
                  </w:pPr>
                  <w:r w:rsidRPr="002862B5">
                    <w:rPr>
                      <w:color w:val="auto"/>
                      <w:lang w:val="en-PK"/>
                    </w:rPr>
                    <w:t>Applies semantic tagging (issues, organizations, projects)</w:t>
                  </w:r>
                </w:p>
              </w:tc>
              <w:tc>
                <w:tcPr>
                  <w:tcW w:w="0" w:type="auto"/>
                  <w:vAlign w:val="center"/>
                  <w:hideMark/>
                </w:tcPr>
                <w:p w14:paraId="0AFBE635"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7CBB2F5B"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3414A76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1767D3B2"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5311801"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477284A7"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0F57CD8B"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c>
                <w:tcPr>
                  <w:tcW w:w="0" w:type="auto"/>
                  <w:vAlign w:val="center"/>
                  <w:hideMark/>
                </w:tcPr>
                <w:p w14:paraId="3674FCED" w14:textId="77777777" w:rsidR="00523CEB" w:rsidRPr="002862B5" w:rsidRDefault="00523CEB" w:rsidP="00C479D3">
                  <w:pPr>
                    <w:pStyle w:val="ListParagraph"/>
                    <w:numPr>
                      <w:ilvl w:val="0"/>
                      <w:numId w:val="44"/>
                    </w:numPr>
                    <w:spacing w:after="100" w:afterAutospacing="1" w:line="240" w:lineRule="atLeast"/>
                    <w:ind w:left="340" w:hanging="272"/>
                    <w:rPr>
                      <w:color w:val="auto"/>
                      <w:lang w:val="en-PK"/>
                    </w:rPr>
                  </w:pPr>
                </w:p>
              </w:tc>
            </w:tr>
          </w:tbl>
          <w:p w14:paraId="4D56CF48" w14:textId="77777777" w:rsidR="00523CEB" w:rsidRPr="002862B5" w:rsidRDefault="00523CEB" w:rsidP="00C479D3">
            <w:pPr>
              <w:pStyle w:val="ListParagraph"/>
              <w:numPr>
                <w:ilvl w:val="0"/>
                <w:numId w:val="44"/>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2862B5" w14:paraId="36F0DB0F" w14:textId="77777777">
              <w:trPr>
                <w:tblCellSpacing w:w="15" w:type="dxa"/>
              </w:trPr>
              <w:tc>
                <w:tcPr>
                  <w:tcW w:w="0" w:type="auto"/>
                  <w:vAlign w:val="center"/>
                  <w:hideMark/>
                </w:tcPr>
                <w:p w14:paraId="165ADD84" w14:textId="0C2EFC4B" w:rsidR="00523CEB" w:rsidRPr="002862B5" w:rsidRDefault="00523CEB" w:rsidP="00C479D3">
                  <w:pPr>
                    <w:pStyle w:val="ListParagraph"/>
                    <w:numPr>
                      <w:ilvl w:val="0"/>
                      <w:numId w:val="44"/>
                    </w:numPr>
                    <w:spacing w:after="100" w:afterAutospacing="1" w:line="240" w:lineRule="atLeast"/>
                    <w:ind w:left="340" w:hanging="272"/>
                    <w:rPr>
                      <w:color w:val="auto"/>
                      <w:lang w:val="en-PK"/>
                    </w:rPr>
                  </w:pPr>
                  <w:r w:rsidRPr="002862B5">
                    <w:rPr>
                      <w:color w:val="auto"/>
                      <w:lang w:val="en-PK"/>
                    </w:rPr>
                    <w:t>Generates summaries and analytics for decision suppor</w:t>
                  </w:r>
                  <w:r>
                    <w:rPr>
                      <w:color w:val="auto"/>
                      <w:lang w:val="en-PK"/>
                    </w:rPr>
                    <w:t>t.</w:t>
                  </w:r>
                </w:p>
              </w:tc>
            </w:tr>
          </w:tbl>
          <w:p w14:paraId="5EE0FC2E" w14:textId="77777777" w:rsidR="00523CEB" w:rsidRPr="002862B5" w:rsidRDefault="00523CEB" w:rsidP="00C479D3">
            <w:pPr>
              <w:pStyle w:val="ListParagraph"/>
              <w:suppressAutoHyphens w:val="0"/>
              <w:spacing w:after="100" w:afterAutospacing="1" w:line="240" w:lineRule="atLeast"/>
              <w:ind w:left="340" w:hanging="272"/>
              <w:rPr>
                <w:color w:val="auto"/>
              </w:rPr>
            </w:pPr>
          </w:p>
        </w:tc>
        <w:tc>
          <w:tcPr>
            <w:tcW w:w="1470" w:type="dxa"/>
            <w:vAlign w:val="center"/>
          </w:tcPr>
          <w:p w14:paraId="78374AD9" w14:textId="38838BFF" w:rsidR="00523CEB" w:rsidRPr="008E3ACA" w:rsidRDefault="00523CEB" w:rsidP="00523CEB">
            <w:pPr>
              <w:autoSpaceDE w:val="0"/>
              <w:autoSpaceDN w:val="0"/>
              <w:adjustRightInd w:val="0"/>
              <w:spacing w:after="0"/>
              <w:jc w:val="center"/>
              <w:rPr>
                <w:rFonts w:cstheme="minorHAnsi"/>
                <w:color w:val="auto"/>
                <w:szCs w:val="22"/>
              </w:rPr>
            </w:pPr>
            <w:r w:rsidRPr="002862B5">
              <w:rPr>
                <w:rFonts w:cstheme="minorHAnsi"/>
                <w:color w:val="auto"/>
                <w:szCs w:val="22"/>
              </w:rPr>
              <w:t>MO team inputs, news sources</w:t>
            </w:r>
          </w:p>
        </w:tc>
        <w:tc>
          <w:tcPr>
            <w:tcW w:w="1825" w:type="dxa"/>
            <w:vAlign w:val="center"/>
          </w:tcPr>
          <w:p w14:paraId="7C3F5460" w14:textId="0AAFA5E6" w:rsidR="00523CEB" w:rsidRPr="008E3ACA" w:rsidRDefault="00523CEB" w:rsidP="00523CEB">
            <w:pPr>
              <w:autoSpaceDE w:val="0"/>
              <w:autoSpaceDN w:val="0"/>
              <w:adjustRightInd w:val="0"/>
              <w:spacing w:after="0"/>
              <w:jc w:val="center"/>
              <w:rPr>
                <w:color w:val="auto"/>
                <w:szCs w:val="22"/>
              </w:rPr>
            </w:pPr>
            <w:r w:rsidRPr="002862B5">
              <w:rPr>
                <w:color w:val="auto"/>
                <w:szCs w:val="22"/>
              </w:rPr>
              <w:t>Sentiment insights, semantic analysis, summarized reports</w:t>
            </w:r>
          </w:p>
        </w:tc>
        <w:tc>
          <w:tcPr>
            <w:tcW w:w="1434" w:type="dxa"/>
            <w:vAlign w:val="center"/>
          </w:tcPr>
          <w:p w14:paraId="2494D64C" w14:textId="74DAC0DA" w:rsidR="00523CEB" w:rsidRPr="008E3ACA" w:rsidRDefault="00523CEB" w:rsidP="00523CEB">
            <w:pPr>
              <w:spacing w:after="0"/>
              <w:jc w:val="center"/>
              <w:rPr>
                <w:color w:val="auto"/>
                <w:szCs w:val="22"/>
              </w:rPr>
            </w:pPr>
            <w:r w:rsidRPr="002862B5">
              <w:rPr>
                <w:color w:val="auto"/>
                <w:szCs w:val="22"/>
              </w:rPr>
              <w:t>Data Scientist</w:t>
            </w:r>
          </w:p>
        </w:tc>
        <w:tc>
          <w:tcPr>
            <w:tcW w:w="1629" w:type="dxa"/>
            <w:vAlign w:val="center"/>
          </w:tcPr>
          <w:p w14:paraId="7CEDD8FA" w14:textId="27D82C32" w:rsidR="00523CEB" w:rsidRPr="00CA0663" w:rsidRDefault="00523CEB" w:rsidP="00523CEB">
            <w:pPr>
              <w:spacing w:after="0"/>
              <w:jc w:val="center"/>
              <w:rPr>
                <w:color w:val="auto"/>
                <w:szCs w:val="22"/>
              </w:rPr>
            </w:pPr>
            <w:r w:rsidRPr="002862B5">
              <w:rPr>
                <w:color w:val="auto"/>
                <w:szCs w:val="22"/>
              </w:rPr>
              <w:t>Google ADK, Gemini LLM, NLP Tools</w:t>
            </w:r>
          </w:p>
        </w:tc>
        <w:tc>
          <w:tcPr>
            <w:tcW w:w="1704" w:type="dxa"/>
            <w:vAlign w:val="center"/>
          </w:tcPr>
          <w:p w14:paraId="4BA9F7F0" w14:textId="1EA538B2" w:rsidR="00523CEB" w:rsidRPr="00CA0663" w:rsidRDefault="00523CEB" w:rsidP="00523CEB">
            <w:pPr>
              <w:spacing w:after="0"/>
              <w:jc w:val="center"/>
              <w:rPr>
                <w:color w:val="auto"/>
                <w:szCs w:val="22"/>
              </w:rPr>
            </w:pPr>
            <w:r w:rsidRPr="002862B5">
              <w:rPr>
                <w:color w:val="auto"/>
                <w:szCs w:val="22"/>
              </w:rPr>
              <w:t>AI Documentation</w:t>
            </w:r>
          </w:p>
        </w:tc>
        <w:tc>
          <w:tcPr>
            <w:tcW w:w="1283" w:type="dxa"/>
            <w:vAlign w:val="center"/>
          </w:tcPr>
          <w:p w14:paraId="52999B9C" w14:textId="2FCB302D" w:rsidR="00523CEB" w:rsidRPr="00CA0663" w:rsidRDefault="00523CEB" w:rsidP="00523CEB">
            <w:pPr>
              <w:spacing w:after="0"/>
              <w:jc w:val="center"/>
              <w:rPr>
                <w:color w:val="auto"/>
                <w:szCs w:val="22"/>
              </w:rPr>
            </w:pPr>
            <w:r w:rsidRPr="002862B5">
              <w:rPr>
                <w:color w:val="auto"/>
                <w:szCs w:val="22"/>
              </w:rPr>
              <w:t>Automated (5-hour cycle)</w:t>
            </w:r>
          </w:p>
        </w:tc>
        <w:tc>
          <w:tcPr>
            <w:tcW w:w="1427" w:type="dxa"/>
            <w:vAlign w:val="center"/>
          </w:tcPr>
          <w:p w14:paraId="69F39F50" w14:textId="77777777" w:rsidR="00523CEB" w:rsidRPr="00CA0663" w:rsidRDefault="00523CEB" w:rsidP="00523CEB">
            <w:pPr>
              <w:spacing w:after="0"/>
              <w:jc w:val="center"/>
              <w:rPr>
                <w:rFonts w:cstheme="minorHAnsi"/>
                <w:color w:val="auto"/>
                <w:szCs w:val="22"/>
              </w:rPr>
            </w:pPr>
          </w:p>
        </w:tc>
      </w:tr>
      <w:tr w:rsidR="00523CEB" w:rsidRPr="00237B28" w14:paraId="6380121D" w14:textId="77777777" w:rsidTr="00C479D3">
        <w:trPr>
          <w:trHeight w:val="686"/>
        </w:trPr>
        <w:tc>
          <w:tcPr>
            <w:tcW w:w="595" w:type="dxa"/>
            <w:vAlign w:val="center"/>
          </w:tcPr>
          <w:p w14:paraId="093C6B9D" w14:textId="2C88614A" w:rsidR="00523CEB" w:rsidRDefault="00523CEB" w:rsidP="00523CEB">
            <w:pPr>
              <w:spacing w:after="0"/>
              <w:jc w:val="center"/>
              <w:rPr>
                <w:rFonts w:cstheme="minorHAnsi"/>
                <w:color w:val="auto"/>
                <w:szCs w:val="22"/>
              </w:rPr>
            </w:pPr>
            <w:r>
              <w:rPr>
                <w:rFonts w:cstheme="minorHAnsi"/>
                <w:color w:val="auto"/>
                <w:szCs w:val="22"/>
              </w:rPr>
              <w:t>1.8</w:t>
            </w:r>
          </w:p>
        </w:tc>
        <w:tc>
          <w:tcPr>
            <w:tcW w:w="4790" w:type="dxa"/>
          </w:tcPr>
          <w:p w14:paraId="438D7E8C" w14:textId="77777777" w:rsidR="00523CEB" w:rsidRDefault="00523CEB" w:rsidP="00C479D3">
            <w:pPr>
              <w:suppressAutoHyphens w:val="0"/>
              <w:spacing w:after="100" w:afterAutospacing="1" w:line="240" w:lineRule="atLeast"/>
              <w:ind w:left="340" w:hanging="272"/>
              <w:jc w:val="left"/>
              <w:rPr>
                <w:b/>
                <w:bCs/>
                <w:color w:val="auto"/>
                <w:szCs w:val="22"/>
              </w:rPr>
            </w:pPr>
            <w:r w:rsidRPr="002862B5">
              <w:rPr>
                <w:b/>
                <w:bCs/>
                <w:color w:val="auto"/>
                <w:szCs w:val="22"/>
              </w:rPr>
              <w:t>VRE Dashboard – Variable Renewable Energy: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0297117F" w14:textId="77777777">
              <w:trPr>
                <w:tblCellSpacing w:w="15" w:type="dxa"/>
              </w:trPr>
              <w:tc>
                <w:tcPr>
                  <w:tcW w:w="0" w:type="auto"/>
                  <w:vAlign w:val="center"/>
                  <w:hideMark/>
                </w:tcPr>
                <w:p w14:paraId="3C11A579"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r w:rsidRPr="002862B5">
                    <w:rPr>
                      <w:color w:val="auto"/>
                      <w:lang w:val="en-PK"/>
                    </w:rPr>
                    <w:t>Visualizes renewable energy generation (solar, wind, total)</w:t>
                  </w:r>
                </w:p>
              </w:tc>
              <w:tc>
                <w:tcPr>
                  <w:tcW w:w="0" w:type="auto"/>
                  <w:vAlign w:val="center"/>
                  <w:hideMark/>
                </w:tcPr>
                <w:p w14:paraId="0C05F4AB"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5B87F233"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09638392"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49BB20E0"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2AE90AFE"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49576F0A"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3A4BB863"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05ED7B12"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r>
          </w:tbl>
          <w:p w14:paraId="7886F233" w14:textId="77777777" w:rsidR="00523CEB" w:rsidRPr="002862B5" w:rsidRDefault="00523CEB" w:rsidP="00C479D3">
            <w:pPr>
              <w:pStyle w:val="ListParagraph"/>
              <w:numPr>
                <w:ilvl w:val="0"/>
                <w:numId w:val="45"/>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3"/>
              <w:gridCol w:w="66"/>
              <w:gridCol w:w="66"/>
              <w:gridCol w:w="66"/>
              <w:gridCol w:w="66"/>
              <w:gridCol w:w="66"/>
              <w:gridCol w:w="66"/>
              <w:gridCol w:w="66"/>
              <w:gridCol w:w="81"/>
            </w:tblGrid>
            <w:tr w:rsidR="00523CEB" w:rsidRPr="002862B5" w14:paraId="677E61BF" w14:textId="77777777">
              <w:trPr>
                <w:tblCellSpacing w:w="15" w:type="dxa"/>
              </w:trPr>
              <w:tc>
                <w:tcPr>
                  <w:tcW w:w="0" w:type="auto"/>
                  <w:vAlign w:val="center"/>
                  <w:hideMark/>
                </w:tcPr>
                <w:p w14:paraId="6C069027" w14:textId="77822778" w:rsidR="00523CEB" w:rsidRPr="002862B5" w:rsidRDefault="00523CEB" w:rsidP="00C479D3">
                  <w:pPr>
                    <w:pStyle w:val="ListParagraph"/>
                    <w:numPr>
                      <w:ilvl w:val="0"/>
                      <w:numId w:val="45"/>
                    </w:numPr>
                    <w:spacing w:after="100" w:afterAutospacing="1" w:line="240" w:lineRule="atLeast"/>
                    <w:ind w:left="340" w:hanging="272"/>
                    <w:rPr>
                      <w:color w:val="auto"/>
                      <w:lang w:val="en-PK"/>
                    </w:rPr>
                  </w:pPr>
                  <w:r w:rsidRPr="002862B5">
                    <w:rPr>
                      <w:color w:val="auto"/>
                      <w:lang w:val="en-PK"/>
                    </w:rPr>
                    <w:t>Displays load demand and weather data</w:t>
                  </w:r>
                </w:p>
              </w:tc>
              <w:tc>
                <w:tcPr>
                  <w:tcW w:w="0" w:type="auto"/>
                  <w:vAlign w:val="center"/>
                  <w:hideMark/>
                </w:tcPr>
                <w:p w14:paraId="52D5223A"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558EE0DD"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6555574C"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1602F6B9"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0ABFD135"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7BC981FE"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7C8CDFC3"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43712AA9"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r>
          </w:tbl>
          <w:p w14:paraId="7678B9BF" w14:textId="77777777" w:rsidR="00523CEB" w:rsidRPr="002862B5" w:rsidRDefault="00523CEB" w:rsidP="00C479D3">
            <w:pPr>
              <w:pStyle w:val="ListParagraph"/>
              <w:numPr>
                <w:ilvl w:val="0"/>
                <w:numId w:val="45"/>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0"/>
              <w:gridCol w:w="66"/>
              <w:gridCol w:w="66"/>
              <w:gridCol w:w="66"/>
              <w:gridCol w:w="66"/>
              <w:gridCol w:w="66"/>
              <w:gridCol w:w="66"/>
              <w:gridCol w:w="66"/>
              <w:gridCol w:w="81"/>
            </w:tblGrid>
            <w:tr w:rsidR="00523CEB" w:rsidRPr="002862B5" w14:paraId="44BF969E" w14:textId="77777777">
              <w:trPr>
                <w:tblCellSpacing w:w="15" w:type="dxa"/>
              </w:trPr>
              <w:tc>
                <w:tcPr>
                  <w:tcW w:w="0" w:type="auto"/>
                  <w:vAlign w:val="center"/>
                  <w:hideMark/>
                </w:tcPr>
                <w:p w14:paraId="107ABAAB" w14:textId="6A7F0267" w:rsidR="00523CEB" w:rsidRPr="002862B5" w:rsidRDefault="00523CEB" w:rsidP="00C479D3">
                  <w:pPr>
                    <w:pStyle w:val="ListParagraph"/>
                    <w:numPr>
                      <w:ilvl w:val="0"/>
                      <w:numId w:val="45"/>
                    </w:numPr>
                    <w:spacing w:after="100" w:afterAutospacing="1" w:line="240" w:lineRule="atLeast"/>
                    <w:ind w:left="340" w:hanging="272"/>
                    <w:rPr>
                      <w:color w:val="auto"/>
                      <w:lang w:val="en-PK"/>
                    </w:rPr>
                  </w:pPr>
                  <w:r w:rsidRPr="002862B5">
                    <w:rPr>
                      <w:color w:val="auto"/>
                      <w:lang w:val="en-PK"/>
                    </w:rPr>
                    <w:t>Compares forecast vs actual generation</w:t>
                  </w:r>
                </w:p>
              </w:tc>
              <w:tc>
                <w:tcPr>
                  <w:tcW w:w="0" w:type="auto"/>
                  <w:vAlign w:val="center"/>
                  <w:hideMark/>
                </w:tcPr>
                <w:p w14:paraId="4F57E359"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79B9B421"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64405E48"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146DD995"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5540F268"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37A07259"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214F8FC2"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044ACDA3"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r>
          </w:tbl>
          <w:p w14:paraId="05021247" w14:textId="77777777" w:rsidR="00523CEB" w:rsidRPr="002862B5" w:rsidRDefault="00523CEB" w:rsidP="00C479D3">
            <w:pPr>
              <w:pStyle w:val="ListParagraph"/>
              <w:numPr>
                <w:ilvl w:val="0"/>
                <w:numId w:val="45"/>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2862B5" w14:paraId="79F519D4" w14:textId="77777777">
              <w:trPr>
                <w:tblCellSpacing w:w="15" w:type="dxa"/>
              </w:trPr>
              <w:tc>
                <w:tcPr>
                  <w:tcW w:w="0" w:type="auto"/>
                  <w:vAlign w:val="center"/>
                  <w:hideMark/>
                </w:tcPr>
                <w:p w14:paraId="3B83F054" w14:textId="7B02AA63" w:rsidR="00523CEB" w:rsidRPr="002862B5" w:rsidRDefault="00523CEB" w:rsidP="00C479D3">
                  <w:pPr>
                    <w:pStyle w:val="ListParagraph"/>
                    <w:numPr>
                      <w:ilvl w:val="0"/>
                      <w:numId w:val="45"/>
                    </w:numPr>
                    <w:spacing w:after="100" w:afterAutospacing="1" w:line="240" w:lineRule="atLeast"/>
                    <w:ind w:left="340" w:hanging="272"/>
                    <w:rPr>
                      <w:color w:val="auto"/>
                      <w:lang w:val="en-PK"/>
                    </w:rPr>
                  </w:pPr>
                  <w:r w:rsidRPr="002862B5">
                    <w:rPr>
                      <w:color w:val="auto"/>
                      <w:lang w:val="en-PK"/>
                    </w:rPr>
                    <w:t>Integrates real-time data from SDXP systems</w:t>
                  </w:r>
                </w:p>
              </w:tc>
              <w:tc>
                <w:tcPr>
                  <w:tcW w:w="0" w:type="auto"/>
                  <w:vAlign w:val="center"/>
                  <w:hideMark/>
                </w:tcPr>
                <w:p w14:paraId="4FA7ABBE"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6E748112"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068882B5"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3E0B1446"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4A1595F3"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392660EC"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106108D1"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c>
                <w:tcPr>
                  <w:tcW w:w="0" w:type="auto"/>
                  <w:vAlign w:val="center"/>
                  <w:hideMark/>
                </w:tcPr>
                <w:p w14:paraId="759BED8C" w14:textId="77777777" w:rsidR="00523CEB" w:rsidRPr="002862B5" w:rsidRDefault="00523CEB" w:rsidP="00C479D3">
                  <w:pPr>
                    <w:pStyle w:val="ListParagraph"/>
                    <w:numPr>
                      <w:ilvl w:val="0"/>
                      <w:numId w:val="45"/>
                    </w:numPr>
                    <w:spacing w:after="100" w:afterAutospacing="1" w:line="240" w:lineRule="atLeast"/>
                    <w:ind w:left="340" w:hanging="272"/>
                    <w:rPr>
                      <w:color w:val="auto"/>
                      <w:lang w:val="en-PK"/>
                    </w:rPr>
                  </w:pPr>
                </w:p>
              </w:tc>
            </w:tr>
          </w:tbl>
          <w:p w14:paraId="4AECD187" w14:textId="77777777" w:rsidR="00523CEB" w:rsidRPr="002862B5" w:rsidRDefault="00523CEB" w:rsidP="00C479D3">
            <w:pPr>
              <w:pStyle w:val="ListParagraph"/>
              <w:numPr>
                <w:ilvl w:val="0"/>
                <w:numId w:val="45"/>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2862B5" w14:paraId="76CA1F65" w14:textId="77777777">
              <w:trPr>
                <w:tblCellSpacing w:w="15" w:type="dxa"/>
              </w:trPr>
              <w:tc>
                <w:tcPr>
                  <w:tcW w:w="0" w:type="auto"/>
                  <w:vAlign w:val="center"/>
                  <w:hideMark/>
                </w:tcPr>
                <w:p w14:paraId="7A2EF717" w14:textId="1985E607" w:rsidR="00523CEB" w:rsidRPr="002862B5" w:rsidRDefault="00523CEB" w:rsidP="00C479D3">
                  <w:pPr>
                    <w:pStyle w:val="ListParagraph"/>
                    <w:numPr>
                      <w:ilvl w:val="0"/>
                      <w:numId w:val="45"/>
                    </w:numPr>
                    <w:spacing w:after="100" w:afterAutospacing="1" w:line="240" w:lineRule="atLeast"/>
                    <w:ind w:left="340" w:hanging="272"/>
                    <w:rPr>
                      <w:color w:val="auto"/>
                      <w:lang w:val="en-PK"/>
                    </w:rPr>
                  </w:pPr>
                  <w:r w:rsidRPr="002862B5">
                    <w:rPr>
                      <w:color w:val="auto"/>
                      <w:lang w:val="en-PK"/>
                    </w:rPr>
                    <w:lastRenderedPageBreak/>
                    <w:t>Provides decision support through interactive dashboards</w:t>
                  </w:r>
                </w:p>
              </w:tc>
            </w:tr>
          </w:tbl>
          <w:p w14:paraId="6DF9196F" w14:textId="272A3F0C" w:rsidR="00523CEB" w:rsidRPr="002862B5" w:rsidRDefault="00523CEB" w:rsidP="00C479D3">
            <w:pPr>
              <w:pStyle w:val="ListParagraph"/>
              <w:suppressAutoHyphens w:val="0"/>
              <w:spacing w:after="100" w:afterAutospacing="1" w:line="240" w:lineRule="atLeast"/>
              <w:ind w:left="340" w:hanging="272"/>
              <w:rPr>
                <w:color w:val="auto"/>
              </w:rPr>
            </w:pPr>
          </w:p>
        </w:tc>
        <w:tc>
          <w:tcPr>
            <w:tcW w:w="1470" w:type="dxa"/>
            <w:vAlign w:val="center"/>
          </w:tcPr>
          <w:p w14:paraId="0851A865" w14:textId="7896E3EA" w:rsidR="00523CEB" w:rsidRPr="008E3ACA" w:rsidRDefault="00523CEB" w:rsidP="00523CEB">
            <w:pPr>
              <w:autoSpaceDE w:val="0"/>
              <w:autoSpaceDN w:val="0"/>
              <w:adjustRightInd w:val="0"/>
              <w:spacing w:after="0"/>
              <w:jc w:val="center"/>
              <w:rPr>
                <w:rFonts w:cstheme="minorHAnsi"/>
                <w:color w:val="auto"/>
                <w:szCs w:val="22"/>
              </w:rPr>
            </w:pPr>
            <w:r w:rsidRPr="002862B5">
              <w:rPr>
                <w:rFonts w:cstheme="minorHAnsi"/>
                <w:color w:val="auto"/>
                <w:szCs w:val="22"/>
              </w:rPr>
              <w:lastRenderedPageBreak/>
              <w:t>SDXP VRE data, forecasts</w:t>
            </w:r>
          </w:p>
        </w:tc>
        <w:tc>
          <w:tcPr>
            <w:tcW w:w="1825" w:type="dxa"/>
            <w:vAlign w:val="center"/>
          </w:tcPr>
          <w:p w14:paraId="3FB5E1EA" w14:textId="3A4A2C0E" w:rsidR="00523CEB" w:rsidRPr="008E3ACA" w:rsidRDefault="00523CEB" w:rsidP="00523CEB">
            <w:pPr>
              <w:autoSpaceDE w:val="0"/>
              <w:autoSpaceDN w:val="0"/>
              <w:adjustRightInd w:val="0"/>
              <w:spacing w:after="0"/>
              <w:jc w:val="center"/>
              <w:rPr>
                <w:color w:val="auto"/>
                <w:szCs w:val="22"/>
              </w:rPr>
            </w:pPr>
            <w:r w:rsidRPr="002862B5">
              <w:rPr>
                <w:color w:val="auto"/>
                <w:szCs w:val="22"/>
              </w:rPr>
              <w:t>Interactive dashboards, KPIs, forecasting visualizations</w:t>
            </w:r>
          </w:p>
        </w:tc>
        <w:tc>
          <w:tcPr>
            <w:tcW w:w="1434" w:type="dxa"/>
            <w:vAlign w:val="center"/>
          </w:tcPr>
          <w:p w14:paraId="3FA8A2D4" w14:textId="6D88E34F" w:rsidR="00523CEB" w:rsidRPr="008E3ACA" w:rsidRDefault="00523CEB" w:rsidP="00523CEB">
            <w:pPr>
              <w:spacing w:after="0"/>
              <w:jc w:val="center"/>
              <w:rPr>
                <w:color w:val="auto"/>
                <w:szCs w:val="22"/>
              </w:rPr>
            </w:pPr>
            <w:r w:rsidRPr="002862B5">
              <w:rPr>
                <w:color w:val="auto"/>
                <w:szCs w:val="22"/>
              </w:rPr>
              <w:t>Data Scientist</w:t>
            </w:r>
          </w:p>
        </w:tc>
        <w:tc>
          <w:tcPr>
            <w:tcW w:w="1629" w:type="dxa"/>
            <w:vAlign w:val="center"/>
          </w:tcPr>
          <w:p w14:paraId="437B6A2B" w14:textId="5B2B71F6" w:rsidR="00523CEB" w:rsidRPr="00CA0663" w:rsidRDefault="00523CEB" w:rsidP="00523CEB">
            <w:pPr>
              <w:spacing w:after="0"/>
              <w:jc w:val="center"/>
              <w:rPr>
                <w:color w:val="auto"/>
                <w:szCs w:val="22"/>
              </w:rPr>
            </w:pPr>
            <w:r w:rsidRPr="002862B5">
              <w:rPr>
                <w:color w:val="auto"/>
                <w:szCs w:val="22"/>
              </w:rPr>
              <w:t>ReactJS, Power BI, APIs</w:t>
            </w:r>
          </w:p>
        </w:tc>
        <w:tc>
          <w:tcPr>
            <w:tcW w:w="1704" w:type="dxa"/>
            <w:vAlign w:val="center"/>
          </w:tcPr>
          <w:p w14:paraId="70A4D493" w14:textId="4557C817" w:rsidR="00523CEB" w:rsidRPr="00CA0663" w:rsidRDefault="00523CEB" w:rsidP="00523CEB">
            <w:pPr>
              <w:spacing w:after="0"/>
              <w:jc w:val="center"/>
              <w:rPr>
                <w:color w:val="auto"/>
                <w:szCs w:val="22"/>
              </w:rPr>
            </w:pPr>
            <w:r w:rsidRPr="002862B5">
              <w:rPr>
                <w:color w:val="auto"/>
                <w:szCs w:val="22"/>
              </w:rPr>
              <w:t>Dashboard Docs</w:t>
            </w:r>
          </w:p>
        </w:tc>
        <w:tc>
          <w:tcPr>
            <w:tcW w:w="1283" w:type="dxa"/>
            <w:vAlign w:val="center"/>
          </w:tcPr>
          <w:p w14:paraId="7E7C0D40" w14:textId="3915E26A" w:rsidR="00523CEB" w:rsidRPr="00CA0663" w:rsidRDefault="00523CEB" w:rsidP="00523CEB">
            <w:pPr>
              <w:spacing w:after="0"/>
              <w:jc w:val="center"/>
              <w:rPr>
                <w:color w:val="auto"/>
                <w:szCs w:val="22"/>
              </w:rPr>
            </w:pPr>
            <w:r w:rsidRPr="002862B5">
              <w:rPr>
                <w:color w:val="auto"/>
                <w:szCs w:val="22"/>
              </w:rPr>
              <w:t>Real-time</w:t>
            </w:r>
          </w:p>
        </w:tc>
        <w:tc>
          <w:tcPr>
            <w:tcW w:w="1427" w:type="dxa"/>
            <w:vAlign w:val="center"/>
          </w:tcPr>
          <w:p w14:paraId="78154835" w14:textId="77777777" w:rsidR="00523CEB" w:rsidRPr="00CA0663" w:rsidRDefault="00523CEB" w:rsidP="00523CEB">
            <w:pPr>
              <w:spacing w:after="0"/>
              <w:jc w:val="center"/>
              <w:rPr>
                <w:rFonts w:cstheme="minorHAnsi"/>
                <w:color w:val="auto"/>
                <w:szCs w:val="22"/>
              </w:rPr>
            </w:pPr>
          </w:p>
        </w:tc>
      </w:tr>
      <w:tr w:rsidR="00523CEB" w:rsidRPr="00237B28" w14:paraId="3E26A38B" w14:textId="77777777" w:rsidTr="00C479D3">
        <w:trPr>
          <w:trHeight w:val="686"/>
        </w:trPr>
        <w:tc>
          <w:tcPr>
            <w:tcW w:w="595" w:type="dxa"/>
            <w:vAlign w:val="center"/>
          </w:tcPr>
          <w:p w14:paraId="37D00A83" w14:textId="76C2C006" w:rsidR="00523CEB" w:rsidRDefault="00523CEB" w:rsidP="00523CEB">
            <w:pPr>
              <w:spacing w:after="0"/>
              <w:jc w:val="center"/>
              <w:rPr>
                <w:rFonts w:cstheme="minorHAnsi"/>
                <w:color w:val="auto"/>
                <w:szCs w:val="22"/>
              </w:rPr>
            </w:pPr>
            <w:r>
              <w:rPr>
                <w:rFonts w:cstheme="minorHAnsi"/>
                <w:color w:val="auto"/>
                <w:szCs w:val="22"/>
              </w:rPr>
              <w:t>1.9</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3E4967" w14:paraId="50530BEF" w14:textId="77777777">
              <w:trPr>
                <w:tblCellSpacing w:w="15" w:type="dxa"/>
              </w:trPr>
              <w:tc>
                <w:tcPr>
                  <w:tcW w:w="0" w:type="auto"/>
                  <w:vAlign w:val="center"/>
                  <w:hideMark/>
                </w:tcPr>
                <w:p w14:paraId="1C61003E" w14:textId="77777777" w:rsidR="00523CEB" w:rsidRPr="003E4967" w:rsidRDefault="00523CEB" w:rsidP="00C479D3">
                  <w:pPr>
                    <w:suppressAutoHyphens w:val="0"/>
                    <w:spacing w:after="100" w:afterAutospacing="1" w:line="240" w:lineRule="atLeast"/>
                    <w:ind w:left="340" w:hanging="272"/>
                    <w:jc w:val="left"/>
                    <w:rPr>
                      <w:b/>
                      <w:bCs/>
                      <w:color w:val="auto"/>
                      <w:szCs w:val="22"/>
                      <w:lang w:val="en-PK"/>
                    </w:rPr>
                  </w:pPr>
                </w:p>
              </w:tc>
            </w:tr>
          </w:tbl>
          <w:p w14:paraId="1CFDBF9F" w14:textId="77777777" w:rsidR="00523CEB" w:rsidRPr="003E4967" w:rsidRDefault="00523CEB" w:rsidP="00C479D3">
            <w:pPr>
              <w:suppressAutoHyphens w:val="0"/>
              <w:spacing w:after="100" w:afterAutospacing="1" w:line="240" w:lineRule="atLeast"/>
              <w:ind w:left="340" w:hanging="272"/>
              <w:jc w:val="left"/>
              <w:rPr>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0"/>
              <w:gridCol w:w="66"/>
              <w:gridCol w:w="66"/>
              <w:gridCol w:w="66"/>
              <w:gridCol w:w="66"/>
              <w:gridCol w:w="66"/>
              <w:gridCol w:w="66"/>
              <w:gridCol w:w="66"/>
              <w:gridCol w:w="81"/>
            </w:tblGrid>
            <w:tr w:rsidR="00523CEB" w:rsidRPr="003E4967" w14:paraId="7DAE7750" w14:textId="77777777">
              <w:trPr>
                <w:gridAfter w:val="9"/>
                <w:tblCellSpacing w:w="15" w:type="dxa"/>
              </w:trPr>
              <w:tc>
                <w:tcPr>
                  <w:tcW w:w="0" w:type="auto"/>
                  <w:vAlign w:val="center"/>
                  <w:hideMark/>
                </w:tcPr>
                <w:p w14:paraId="4DACEA89" w14:textId="77777777" w:rsidR="00523CEB" w:rsidRPr="003E4967" w:rsidRDefault="00523CEB" w:rsidP="00C479D3">
                  <w:pPr>
                    <w:suppressAutoHyphens w:val="0"/>
                    <w:spacing w:after="100" w:afterAutospacing="1" w:line="240" w:lineRule="atLeast"/>
                    <w:ind w:left="340" w:hanging="272"/>
                    <w:jc w:val="left"/>
                    <w:rPr>
                      <w:b/>
                      <w:bCs/>
                      <w:color w:val="auto"/>
                      <w:szCs w:val="22"/>
                      <w:lang w:val="en-PK"/>
                    </w:rPr>
                  </w:pPr>
                  <w:r w:rsidRPr="003E4967">
                    <w:rPr>
                      <w:b/>
                      <w:bCs/>
                      <w:color w:val="auto"/>
                      <w:szCs w:val="22"/>
                      <w:lang w:val="en-PK"/>
                    </w:rPr>
                    <w:t>ISMO Attendance System:</w:t>
                  </w:r>
                </w:p>
              </w:tc>
            </w:tr>
            <w:tr w:rsidR="00523CEB" w:rsidRPr="003E4967" w14:paraId="15A50AEB" w14:textId="77777777">
              <w:trPr>
                <w:tblCellSpacing w:w="15" w:type="dxa"/>
              </w:trPr>
              <w:tc>
                <w:tcPr>
                  <w:tcW w:w="0" w:type="auto"/>
                  <w:gridSpan w:val="2"/>
                  <w:vAlign w:val="center"/>
                  <w:hideMark/>
                </w:tcPr>
                <w:p w14:paraId="62796C4D"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r w:rsidRPr="003E4967">
                    <w:rPr>
                      <w:color w:val="auto"/>
                      <w:lang w:val="en-PK"/>
                    </w:rPr>
                    <w:t>Tracks employee attendance (in/out times)</w:t>
                  </w:r>
                </w:p>
              </w:tc>
              <w:tc>
                <w:tcPr>
                  <w:tcW w:w="0" w:type="auto"/>
                  <w:vAlign w:val="center"/>
                  <w:hideMark/>
                </w:tcPr>
                <w:p w14:paraId="673CA401"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1C6CB8FF"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1201C111"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68586604"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224E942D"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3B974B54"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3631AC35"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2AA84D2A"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r>
          </w:tbl>
          <w:p w14:paraId="77A097DC" w14:textId="77777777" w:rsidR="00523CEB" w:rsidRPr="003E4967" w:rsidRDefault="00523CEB" w:rsidP="00C479D3">
            <w:pPr>
              <w:pStyle w:val="ListParagraph"/>
              <w:numPr>
                <w:ilvl w:val="0"/>
                <w:numId w:val="46"/>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3E4967" w14:paraId="3E6E0B7B" w14:textId="77777777">
              <w:trPr>
                <w:tblCellSpacing w:w="15" w:type="dxa"/>
              </w:trPr>
              <w:tc>
                <w:tcPr>
                  <w:tcW w:w="0" w:type="auto"/>
                  <w:vAlign w:val="center"/>
                  <w:hideMark/>
                </w:tcPr>
                <w:p w14:paraId="66EEBF7E" w14:textId="492D2A22" w:rsidR="00523CEB" w:rsidRPr="003E4967" w:rsidRDefault="00523CEB" w:rsidP="00C479D3">
                  <w:pPr>
                    <w:pStyle w:val="ListParagraph"/>
                    <w:numPr>
                      <w:ilvl w:val="0"/>
                      <w:numId w:val="46"/>
                    </w:numPr>
                    <w:spacing w:after="100" w:afterAutospacing="1" w:line="240" w:lineRule="atLeast"/>
                    <w:ind w:left="340" w:hanging="272"/>
                    <w:rPr>
                      <w:color w:val="auto"/>
                      <w:lang w:val="en-PK"/>
                    </w:rPr>
                  </w:pPr>
                  <w:r w:rsidRPr="003E4967">
                    <w:rPr>
                      <w:color w:val="auto"/>
                      <w:lang w:val="en-PK"/>
                    </w:rPr>
                    <w:t>Integrates with SDXP Roster Module for shift synchronization</w:t>
                  </w:r>
                </w:p>
              </w:tc>
              <w:tc>
                <w:tcPr>
                  <w:tcW w:w="0" w:type="auto"/>
                  <w:vAlign w:val="center"/>
                  <w:hideMark/>
                </w:tcPr>
                <w:p w14:paraId="70352641"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2097184"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7F54AFFD"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6EF07159"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193947AA"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57F00A0"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3447D8FC"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35C13BD"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r>
          </w:tbl>
          <w:p w14:paraId="1EBB5503" w14:textId="77777777" w:rsidR="00523CEB" w:rsidRPr="003E4967" w:rsidRDefault="00523CEB" w:rsidP="00C479D3">
            <w:pPr>
              <w:pStyle w:val="ListParagraph"/>
              <w:numPr>
                <w:ilvl w:val="0"/>
                <w:numId w:val="46"/>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3E4967" w14:paraId="1B4416A5" w14:textId="77777777">
              <w:trPr>
                <w:tblCellSpacing w:w="15" w:type="dxa"/>
              </w:trPr>
              <w:tc>
                <w:tcPr>
                  <w:tcW w:w="0" w:type="auto"/>
                  <w:vAlign w:val="center"/>
                  <w:hideMark/>
                </w:tcPr>
                <w:p w14:paraId="13B91A13" w14:textId="2FE8B2C1" w:rsidR="00523CEB" w:rsidRPr="003E4967" w:rsidRDefault="00523CEB" w:rsidP="00C479D3">
                  <w:pPr>
                    <w:pStyle w:val="ListParagraph"/>
                    <w:numPr>
                      <w:ilvl w:val="0"/>
                      <w:numId w:val="46"/>
                    </w:numPr>
                    <w:spacing w:after="100" w:afterAutospacing="1" w:line="240" w:lineRule="atLeast"/>
                    <w:ind w:left="340" w:hanging="272"/>
                    <w:rPr>
                      <w:color w:val="auto"/>
                      <w:lang w:val="en-PK"/>
                    </w:rPr>
                  </w:pPr>
                  <w:r w:rsidRPr="003E4967">
                    <w:rPr>
                      <w:color w:val="auto"/>
                      <w:lang w:val="en-PK"/>
                    </w:rPr>
                    <w:t>Generates section-wise and employee-wise reports</w:t>
                  </w:r>
                </w:p>
              </w:tc>
              <w:tc>
                <w:tcPr>
                  <w:tcW w:w="0" w:type="auto"/>
                  <w:vAlign w:val="center"/>
                  <w:hideMark/>
                </w:tcPr>
                <w:p w14:paraId="3F2A1768"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CD0B5B7"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7DD80B83"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643E9F37"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516F0048"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2A6ABB4D"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5BA03716"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2C6E3716"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r>
          </w:tbl>
          <w:p w14:paraId="1E256EA4" w14:textId="77777777" w:rsidR="00523CEB" w:rsidRPr="003E4967" w:rsidRDefault="00523CEB" w:rsidP="00C479D3">
            <w:pPr>
              <w:pStyle w:val="ListParagraph"/>
              <w:numPr>
                <w:ilvl w:val="0"/>
                <w:numId w:val="46"/>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3E4967" w14:paraId="191ADDFD" w14:textId="77777777">
              <w:trPr>
                <w:tblCellSpacing w:w="15" w:type="dxa"/>
              </w:trPr>
              <w:tc>
                <w:tcPr>
                  <w:tcW w:w="0" w:type="auto"/>
                  <w:vAlign w:val="center"/>
                  <w:hideMark/>
                </w:tcPr>
                <w:p w14:paraId="1D1253FC" w14:textId="478453CC" w:rsidR="00523CEB" w:rsidRPr="003E4967" w:rsidRDefault="00523CEB" w:rsidP="00C479D3">
                  <w:pPr>
                    <w:pStyle w:val="ListParagraph"/>
                    <w:numPr>
                      <w:ilvl w:val="0"/>
                      <w:numId w:val="46"/>
                    </w:numPr>
                    <w:spacing w:after="100" w:afterAutospacing="1" w:line="240" w:lineRule="atLeast"/>
                    <w:ind w:left="340" w:hanging="272"/>
                    <w:rPr>
                      <w:color w:val="auto"/>
                      <w:lang w:val="en-PK"/>
                    </w:rPr>
                  </w:pPr>
                  <w:r w:rsidRPr="003E4967">
                    <w:rPr>
                      <w:color w:val="auto"/>
                      <w:lang w:val="en-PK"/>
                    </w:rPr>
                    <w:t>Provides workforce analytics and performance insights</w:t>
                  </w:r>
                </w:p>
              </w:tc>
              <w:tc>
                <w:tcPr>
                  <w:tcW w:w="0" w:type="auto"/>
                  <w:vAlign w:val="center"/>
                  <w:hideMark/>
                </w:tcPr>
                <w:p w14:paraId="632CAC2F"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3D66569"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12FD3AEC"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17CA380B"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43D4BC56"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534A0DE0"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5B033406"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c>
                <w:tcPr>
                  <w:tcW w:w="0" w:type="auto"/>
                  <w:vAlign w:val="center"/>
                  <w:hideMark/>
                </w:tcPr>
                <w:p w14:paraId="24EFA85E" w14:textId="77777777" w:rsidR="00523CEB" w:rsidRPr="003E4967" w:rsidRDefault="00523CEB" w:rsidP="00C479D3">
                  <w:pPr>
                    <w:pStyle w:val="ListParagraph"/>
                    <w:numPr>
                      <w:ilvl w:val="0"/>
                      <w:numId w:val="46"/>
                    </w:numPr>
                    <w:spacing w:after="100" w:afterAutospacing="1" w:line="240" w:lineRule="atLeast"/>
                    <w:ind w:left="340" w:hanging="272"/>
                    <w:rPr>
                      <w:color w:val="auto"/>
                      <w:lang w:val="en-PK"/>
                    </w:rPr>
                  </w:pPr>
                </w:p>
              </w:tc>
            </w:tr>
          </w:tbl>
          <w:p w14:paraId="36C30375" w14:textId="77777777" w:rsidR="00523CEB" w:rsidRPr="003E4967" w:rsidRDefault="00523CEB" w:rsidP="00C479D3">
            <w:pPr>
              <w:pStyle w:val="ListParagraph"/>
              <w:numPr>
                <w:ilvl w:val="0"/>
                <w:numId w:val="46"/>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3E4967" w14:paraId="2E88052F" w14:textId="77777777">
              <w:trPr>
                <w:tblCellSpacing w:w="15" w:type="dxa"/>
              </w:trPr>
              <w:tc>
                <w:tcPr>
                  <w:tcW w:w="0" w:type="auto"/>
                  <w:vAlign w:val="center"/>
                  <w:hideMark/>
                </w:tcPr>
                <w:p w14:paraId="72688375" w14:textId="45358769" w:rsidR="00523CEB" w:rsidRPr="003E4967" w:rsidRDefault="00523CEB" w:rsidP="00C479D3">
                  <w:pPr>
                    <w:pStyle w:val="ListParagraph"/>
                    <w:numPr>
                      <w:ilvl w:val="0"/>
                      <w:numId w:val="46"/>
                    </w:numPr>
                    <w:spacing w:after="100" w:afterAutospacing="1" w:line="240" w:lineRule="atLeast"/>
                    <w:ind w:left="340" w:hanging="272"/>
                    <w:rPr>
                      <w:color w:val="auto"/>
                      <w:lang w:val="en-PK"/>
                    </w:rPr>
                  </w:pPr>
                  <w:r w:rsidRPr="003E4967">
                    <w:rPr>
                      <w:color w:val="auto"/>
                      <w:lang w:val="en-PK"/>
                    </w:rPr>
                    <w:t>Supports organizational HR and operations monitoring</w:t>
                  </w:r>
                </w:p>
              </w:tc>
            </w:tr>
          </w:tbl>
          <w:p w14:paraId="433018A2" w14:textId="77777777" w:rsidR="00523CEB" w:rsidRPr="003E4967" w:rsidRDefault="00523CEB" w:rsidP="00C479D3">
            <w:pPr>
              <w:pStyle w:val="ListParagraph"/>
              <w:suppressAutoHyphens w:val="0"/>
              <w:spacing w:after="100" w:afterAutospacing="1" w:line="240" w:lineRule="atLeast"/>
              <w:ind w:left="340" w:hanging="272"/>
              <w:rPr>
                <w:color w:val="auto"/>
              </w:rPr>
            </w:pPr>
          </w:p>
        </w:tc>
        <w:tc>
          <w:tcPr>
            <w:tcW w:w="1470" w:type="dxa"/>
            <w:vAlign w:val="center"/>
          </w:tcPr>
          <w:p w14:paraId="272DDEE9" w14:textId="7D6F8EA5" w:rsidR="00523CEB" w:rsidRPr="008E3ACA" w:rsidRDefault="00523CEB" w:rsidP="00523CEB">
            <w:pPr>
              <w:autoSpaceDE w:val="0"/>
              <w:autoSpaceDN w:val="0"/>
              <w:adjustRightInd w:val="0"/>
              <w:spacing w:after="0"/>
              <w:jc w:val="center"/>
              <w:rPr>
                <w:rFonts w:cstheme="minorHAnsi"/>
                <w:color w:val="auto"/>
                <w:szCs w:val="22"/>
              </w:rPr>
            </w:pPr>
            <w:r w:rsidRPr="003E4967">
              <w:rPr>
                <w:rFonts w:cstheme="minorHAnsi"/>
                <w:color w:val="auto"/>
                <w:szCs w:val="22"/>
              </w:rPr>
              <w:t>Employee attendance data, roster data</w:t>
            </w:r>
          </w:p>
        </w:tc>
        <w:tc>
          <w:tcPr>
            <w:tcW w:w="1825" w:type="dxa"/>
            <w:vAlign w:val="center"/>
          </w:tcPr>
          <w:p w14:paraId="25CD653E" w14:textId="0A394FF3" w:rsidR="00523CEB" w:rsidRPr="008E3ACA" w:rsidRDefault="00523CEB" w:rsidP="00523CEB">
            <w:pPr>
              <w:autoSpaceDE w:val="0"/>
              <w:autoSpaceDN w:val="0"/>
              <w:adjustRightInd w:val="0"/>
              <w:spacing w:after="0"/>
              <w:jc w:val="center"/>
              <w:rPr>
                <w:color w:val="auto"/>
                <w:szCs w:val="22"/>
              </w:rPr>
            </w:pPr>
            <w:r w:rsidRPr="003E4967">
              <w:rPr>
                <w:color w:val="auto"/>
                <w:szCs w:val="22"/>
              </w:rPr>
              <w:t>Attendance reports, workforce analytics</w:t>
            </w:r>
          </w:p>
        </w:tc>
        <w:tc>
          <w:tcPr>
            <w:tcW w:w="1434" w:type="dxa"/>
            <w:vAlign w:val="center"/>
          </w:tcPr>
          <w:p w14:paraId="53B1B1C5" w14:textId="5289B11E" w:rsidR="00523CEB" w:rsidRPr="008E3ACA" w:rsidRDefault="00523CEB" w:rsidP="00523CEB">
            <w:pPr>
              <w:spacing w:after="0"/>
              <w:jc w:val="center"/>
              <w:rPr>
                <w:color w:val="auto"/>
                <w:szCs w:val="22"/>
              </w:rPr>
            </w:pPr>
            <w:r w:rsidRPr="003E4967">
              <w:rPr>
                <w:color w:val="auto"/>
                <w:szCs w:val="22"/>
              </w:rPr>
              <w:t>Data Scientist</w:t>
            </w:r>
          </w:p>
        </w:tc>
        <w:tc>
          <w:tcPr>
            <w:tcW w:w="1629" w:type="dxa"/>
            <w:vAlign w:val="center"/>
          </w:tcPr>
          <w:p w14:paraId="62FDBFE3" w14:textId="2DC26059" w:rsidR="00523CEB" w:rsidRPr="00CA0663" w:rsidRDefault="00523CEB" w:rsidP="00523CEB">
            <w:pPr>
              <w:spacing w:after="0"/>
              <w:jc w:val="center"/>
              <w:rPr>
                <w:color w:val="auto"/>
                <w:szCs w:val="22"/>
              </w:rPr>
            </w:pPr>
            <w:r w:rsidRPr="003E4967">
              <w:rPr>
                <w:color w:val="auto"/>
                <w:szCs w:val="22"/>
              </w:rPr>
              <w:t>.NET APIs, Django APIs, SQL Server</w:t>
            </w:r>
          </w:p>
        </w:tc>
        <w:tc>
          <w:tcPr>
            <w:tcW w:w="1704" w:type="dxa"/>
            <w:vAlign w:val="center"/>
          </w:tcPr>
          <w:p w14:paraId="3BB741D4" w14:textId="760ACB5D" w:rsidR="00523CEB" w:rsidRPr="00CA0663" w:rsidRDefault="00523CEB" w:rsidP="00523CEB">
            <w:pPr>
              <w:spacing w:after="0"/>
              <w:jc w:val="center"/>
              <w:rPr>
                <w:color w:val="auto"/>
                <w:szCs w:val="22"/>
              </w:rPr>
            </w:pPr>
            <w:r w:rsidRPr="003E4967">
              <w:rPr>
                <w:color w:val="auto"/>
                <w:szCs w:val="22"/>
              </w:rPr>
              <w:t>Attendance Docs</w:t>
            </w:r>
          </w:p>
        </w:tc>
        <w:tc>
          <w:tcPr>
            <w:tcW w:w="1283" w:type="dxa"/>
            <w:vAlign w:val="center"/>
          </w:tcPr>
          <w:p w14:paraId="00653E1B" w14:textId="7E8B74C2" w:rsidR="00523CEB" w:rsidRPr="00CA0663" w:rsidRDefault="00523CEB" w:rsidP="00523CEB">
            <w:pPr>
              <w:spacing w:after="0"/>
              <w:jc w:val="center"/>
              <w:rPr>
                <w:color w:val="auto"/>
                <w:szCs w:val="22"/>
              </w:rPr>
            </w:pPr>
            <w:r w:rsidRPr="003E4967">
              <w:rPr>
                <w:color w:val="auto"/>
                <w:szCs w:val="22"/>
              </w:rPr>
              <w:t>Daily / Continuous</w:t>
            </w:r>
          </w:p>
        </w:tc>
        <w:tc>
          <w:tcPr>
            <w:tcW w:w="1427" w:type="dxa"/>
            <w:vAlign w:val="center"/>
          </w:tcPr>
          <w:p w14:paraId="470C4E5A" w14:textId="77777777" w:rsidR="00523CEB" w:rsidRPr="00CA0663" w:rsidRDefault="00523CEB" w:rsidP="00523CEB">
            <w:pPr>
              <w:spacing w:after="0"/>
              <w:jc w:val="center"/>
              <w:rPr>
                <w:rFonts w:cstheme="minorHAnsi"/>
                <w:color w:val="auto"/>
                <w:szCs w:val="22"/>
              </w:rPr>
            </w:pPr>
          </w:p>
        </w:tc>
      </w:tr>
      <w:tr w:rsidR="00523CEB" w:rsidRPr="00237B28" w14:paraId="28574021" w14:textId="77777777" w:rsidTr="00C479D3">
        <w:trPr>
          <w:trHeight w:val="686"/>
        </w:trPr>
        <w:tc>
          <w:tcPr>
            <w:tcW w:w="595" w:type="dxa"/>
            <w:vAlign w:val="center"/>
          </w:tcPr>
          <w:p w14:paraId="471640DD" w14:textId="59C806FB" w:rsidR="00523CEB" w:rsidRDefault="00523CEB" w:rsidP="00523CEB">
            <w:pPr>
              <w:spacing w:after="0"/>
              <w:jc w:val="center"/>
              <w:rPr>
                <w:rFonts w:cstheme="minorHAnsi"/>
                <w:color w:val="auto"/>
                <w:szCs w:val="22"/>
              </w:rPr>
            </w:pPr>
            <w:r>
              <w:rPr>
                <w:rFonts w:cstheme="minorHAnsi"/>
                <w:color w:val="auto"/>
                <w:szCs w:val="22"/>
              </w:rPr>
              <w:t>1.10</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FF3A2F" w14:paraId="56C7C7B3" w14:textId="77777777">
              <w:trPr>
                <w:tblCellSpacing w:w="15" w:type="dxa"/>
              </w:trPr>
              <w:tc>
                <w:tcPr>
                  <w:tcW w:w="0" w:type="auto"/>
                  <w:vAlign w:val="center"/>
                  <w:hideMark/>
                </w:tcPr>
                <w:p w14:paraId="1C67D7A0" w14:textId="77777777" w:rsidR="00523CEB" w:rsidRPr="00FF3A2F" w:rsidRDefault="00523CEB" w:rsidP="00C479D3">
                  <w:pPr>
                    <w:suppressAutoHyphens w:val="0"/>
                    <w:spacing w:after="100" w:afterAutospacing="1" w:line="240" w:lineRule="atLeast"/>
                    <w:ind w:left="340" w:hanging="272"/>
                    <w:jc w:val="left"/>
                    <w:rPr>
                      <w:b/>
                      <w:bCs/>
                      <w:color w:val="auto"/>
                      <w:szCs w:val="22"/>
                      <w:lang w:val="en-PK"/>
                    </w:rPr>
                  </w:pPr>
                </w:p>
              </w:tc>
            </w:tr>
          </w:tbl>
          <w:p w14:paraId="49450F2B" w14:textId="77777777" w:rsidR="00523CEB" w:rsidRPr="00FF3A2F" w:rsidRDefault="00523CEB" w:rsidP="00C479D3">
            <w:pPr>
              <w:suppressAutoHyphens w:val="0"/>
              <w:spacing w:after="100" w:afterAutospacing="1" w:line="240" w:lineRule="atLeast"/>
              <w:ind w:left="340" w:hanging="272"/>
              <w:jc w:val="left"/>
              <w:rPr>
                <w:b/>
                <w:bCs/>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0"/>
              <w:gridCol w:w="66"/>
              <w:gridCol w:w="66"/>
              <w:gridCol w:w="66"/>
              <w:gridCol w:w="66"/>
              <w:gridCol w:w="66"/>
              <w:gridCol w:w="66"/>
              <w:gridCol w:w="66"/>
              <w:gridCol w:w="81"/>
            </w:tblGrid>
            <w:tr w:rsidR="00523CEB" w:rsidRPr="00FF3A2F" w14:paraId="0426B42E" w14:textId="77777777">
              <w:trPr>
                <w:gridAfter w:val="9"/>
                <w:tblCellSpacing w:w="15" w:type="dxa"/>
              </w:trPr>
              <w:tc>
                <w:tcPr>
                  <w:tcW w:w="0" w:type="auto"/>
                  <w:vAlign w:val="center"/>
                  <w:hideMark/>
                </w:tcPr>
                <w:p w14:paraId="7963C919" w14:textId="77777777" w:rsidR="00523CEB" w:rsidRPr="00FF3A2F" w:rsidRDefault="00523CEB" w:rsidP="00C479D3">
                  <w:pPr>
                    <w:suppressAutoHyphens w:val="0"/>
                    <w:spacing w:after="100" w:afterAutospacing="1" w:line="240" w:lineRule="atLeast"/>
                    <w:ind w:left="340" w:hanging="272"/>
                    <w:jc w:val="left"/>
                    <w:rPr>
                      <w:b/>
                      <w:bCs/>
                      <w:color w:val="auto"/>
                      <w:szCs w:val="22"/>
                      <w:lang w:val="en-PK"/>
                    </w:rPr>
                  </w:pPr>
                  <w:r w:rsidRPr="00FF3A2F">
                    <w:rPr>
                      <w:b/>
                      <w:bCs/>
                      <w:color w:val="auto"/>
                      <w:szCs w:val="22"/>
                      <w:lang w:val="en-PK"/>
                    </w:rPr>
                    <w:t>Letter Management &amp; Compliance Tracking System:</w:t>
                  </w:r>
                </w:p>
              </w:tc>
            </w:tr>
            <w:tr w:rsidR="00523CEB" w:rsidRPr="00FF3A2F" w14:paraId="55DAB0A1" w14:textId="77777777">
              <w:trPr>
                <w:tblCellSpacing w:w="15" w:type="dxa"/>
              </w:trPr>
              <w:tc>
                <w:tcPr>
                  <w:tcW w:w="0" w:type="auto"/>
                  <w:gridSpan w:val="2"/>
                  <w:vAlign w:val="center"/>
                  <w:hideMark/>
                </w:tcPr>
                <w:p w14:paraId="08C3E01C"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r w:rsidRPr="00FF3A2F">
                    <w:rPr>
                      <w:color w:val="auto"/>
                      <w:lang w:val="en-PK"/>
                    </w:rPr>
                    <w:t>Manages complete lifecycle of official correspondence</w:t>
                  </w:r>
                </w:p>
              </w:tc>
              <w:tc>
                <w:tcPr>
                  <w:tcW w:w="0" w:type="auto"/>
                  <w:vAlign w:val="center"/>
                  <w:hideMark/>
                </w:tcPr>
                <w:p w14:paraId="5D795A1A"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13827FAC"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1068B65D"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1C28CF33"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64A1A0F5"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27A8B125"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0DA09FA0"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66188607"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r>
          </w:tbl>
          <w:p w14:paraId="41B6F485" w14:textId="77777777" w:rsidR="00523CEB" w:rsidRPr="00FF3A2F" w:rsidRDefault="00523CEB" w:rsidP="00C479D3">
            <w:pPr>
              <w:pStyle w:val="ListParagraph"/>
              <w:numPr>
                <w:ilvl w:val="0"/>
                <w:numId w:val="47"/>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FF3A2F" w14:paraId="723E6C1F" w14:textId="77777777">
              <w:trPr>
                <w:tblCellSpacing w:w="15" w:type="dxa"/>
              </w:trPr>
              <w:tc>
                <w:tcPr>
                  <w:tcW w:w="0" w:type="auto"/>
                  <w:vAlign w:val="center"/>
                  <w:hideMark/>
                </w:tcPr>
                <w:p w14:paraId="22CF589A" w14:textId="766DB660" w:rsidR="00523CEB" w:rsidRPr="00FF3A2F" w:rsidRDefault="00523CEB" w:rsidP="00C479D3">
                  <w:pPr>
                    <w:pStyle w:val="ListParagraph"/>
                    <w:numPr>
                      <w:ilvl w:val="0"/>
                      <w:numId w:val="47"/>
                    </w:numPr>
                    <w:spacing w:after="100" w:afterAutospacing="1" w:line="240" w:lineRule="atLeast"/>
                    <w:ind w:left="340" w:hanging="272"/>
                    <w:rPr>
                      <w:color w:val="auto"/>
                      <w:lang w:val="en-PK"/>
                    </w:rPr>
                  </w:pPr>
                  <w:r w:rsidRPr="00FF3A2F">
                    <w:rPr>
                      <w:color w:val="auto"/>
                      <w:lang w:val="en-PK"/>
                    </w:rPr>
                    <w:t>Tracks compliance with recurring schedules (daily, weekly, monthly, yearly)</w:t>
                  </w:r>
                </w:p>
              </w:tc>
              <w:tc>
                <w:tcPr>
                  <w:tcW w:w="0" w:type="auto"/>
                  <w:vAlign w:val="center"/>
                  <w:hideMark/>
                </w:tcPr>
                <w:p w14:paraId="0786CDF6"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59980AD1"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38E3D376"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1734200D"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45BE3F74"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2E952FD7"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2C5917C2"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70F14058"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r>
          </w:tbl>
          <w:p w14:paraId="5FC6E0B7" w14:textId="77777777" w:rsidR="00523CEB" w:rsidRPr="00FF3A2F" w:rsidRDefault="00523CEB" w:rsidP="00C479D3">
            <w:pPr>
              <w:pStyle w:val="ListParagraph"/>
              <w:numPr>
                <w:ilvl w:val="0"/>
                <w:numId w:val="47"/>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FF3A2F" w14:paraId="78C1CBCC" w14:textId="77777777">
              <w:trPr>
                <w:tblCellSpacing w:w="15" w:type="dxa"/>
              </w:trPr>
              <w:tc>
                <w:tcPr>
                  <w:tcW w:w="0" w:type="auto"/>
                  <w:vAlign w:val="center"/>
                  <w:hideMark/>
                </w:tcPr>
                <w:p w14:paraId="6BA7A545" w14:textId="6FCE9AB9" w:rsidR="00523CEB" w:rsidRPr="00FF3A2F" w:rsidRDefault="00523CEB" w:rsidP="00C479D3">
                  <w:pPr>
                    <w:pStyle w:val="ListParagraph"/>
                    <w:numPr>
                      <w:ilvl w:val="0"/>
                      <w:numId w:val="47"/>
                    </w:numPr>
                    <w:spacing w:after="100" w:afterAutospacing="1" w:line="240" w:lineRule="atLeast"/>
                    <w:ind w:left="340" w:hanging="272"/>
                    <w:rPr>
                      <w:color w:val="auto"/>
                      <w:lang w:val="en-PK"/>
                    </w:rPr>
                  </w:pPr>
                  <w:r w:rsidRPr="00FF3A2F">
                    <w:rPr>
                      <w:color w:val="auto"/>
                      <w:lang w:val="en-PK"/>
                    </w:rPr>
                    <w:t>Generates automated alerts for overdue tasks</w:t>
                  </w:r>
                </w:p>
              </w:tc>
              <w:tc>
                <w:tcPr>
                  <w:tcW w:w="0" w:type="auto"/>
                  <w:vAlign w:val="center"/>
                  <w:hideMark/>
                </w:tcPr>
                <w:p w14:paraId="197C2B46"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4B94E2C9"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29CD285D"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3E924E7A"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0DD97E3B"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6BCC6417"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1B28AB36"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023CFCFB"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r>
          </w:tbl>
          <w:p w14:paraId="3DB44E2B" w14:textId="77777777" w:rsidR="00523CEB" w:rsidRPr="00FF3A2F" w:rsidRDefault="00523CEB" w:rsidP="00C479D3">
            <w:pPr>
              <w:pStyle w:val="ListParagraph"/>
              <w:numPr>
                <w:ilvl w:val="0"/>
                <w:numId w:val="47"/>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66"/>
              <w:gridCol w:w="66"/>
              <w:gridCol w:w="66"/>
              <w:gridCol w:w="66"/>
              <w:gridCol w:w="66"/>
              <w:gridCol w:w="66"/>
              <w:gridCol w:w="66"/>
              <w:gridCol w:w="81"/>
            </w:tblGrid>
            <w:tr w:rsidR="00523CEB" w:rsidRPr="00FF3A2F" w14:paraId="5E713057" w14:textId="77777777">
              <w:trPr>
                <w:tblCellSpacing w:w="15" w:type="dxa"/>
              </w:trPr>
              <w:tc>
                <w:tcPr>
                  <w:tcW w:w="0" w:type="auto"/>
                  <w:vAlign w:val="center"/>
                  <w:hideMark/>
                </w:tcPr>
                <w:p w14:paraId="4927982B" w14:textId="506E3092" w:rsidR="00523CEB" w:rsidRPr="00FF3A2F" w:rsidRDefault="00523CEB" w:rsidP="00C479D3">
                  <w:pPr>
                    <w:pStyle w:val="ListParagraph"/>
                    <w:numPr>
                      <w:ilvl w:val="0"/>
                      <w:numId w:val="47"/>
                    </w:numPr>
                    <w:spacing w:after="100" w:afterAutospacing="1" w:line="240" w:lineRule="atLeast"/>
                    <w:ind w:left="340" w:hanging="272"/>
                    <w:rPr>
                      <w:color w:val="auto"/>
                      <w:lang w:val="en-PK"/>
                    </w:rPr>
                  </w:pPr>
                  <w:r w:rsidRPr="00FF3A2F">
                    <w:rPr>
                      <w:color w:val="auto"/>
                      <w:lang w:val="en-PK"/>
                    </w:rPr>
                    <w:t>Provides dashboards with filtering by status, priority, and category</w:t>
                  </w:r>
                </w:p>
              </w:tc>
              <w:tc>
                <w:tcPr>
                  <w:tcW w:w="0" w:type="auto"/>
                  <w:vAlign w:val="center"/>
                  <w:hideMark/>
                </w:tcPr>
                <w:p w14:paraId="0F058D94"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63152614"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3D62B9C3"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0F7D4848"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544AAED9"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5022999E"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5A6C139F"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c>
                <w:tcPr>
                  <w:tcW w:w="0" w:type="auto"/>
                  <w:vAlign w:val="center"/>
                  <w:hideMark/>
                </w:tcPr>
                <w:p w14:paraId="7F3990B3" w14:textId="77777777" w:rsidR="00523CEB" w:rsidRPr="00FF3A2F" w:rsidRDefault="00523CEB" w:rsidP="00C479D3">
                  <w:pPr>
                    <w:pStyle w:val="ListParagraph"/>
                    <w:numPr>
                      <w:ilvl w:val="0"/>
                      <w:numId w:val="47"/>
                    </w:numPr>
                    <w:spacing w:after="100" w:afterAutospacing="1" w:line="240" w:lineRule="atLeast"/>
                    <w:ind w:left="340" w:hanging="272"/>
                    <w:rPr>
                      <w:color w:val="auto"/>
                      <w:lang w:val="en-PK"/>
                    </w:rPr>
                  </w:pPr>
                </w:p>
              </w:tc>
            </w:tr>
          </w:tbl>
          <w:p w14:paraId="375869A0" w14:textId="77777777" w:rsidR="00523CEB" w:rsidRPr="00FF3A2F" w:rsidRDefault="00523CEB" w:rsidP="00C479D3">
            <w:pPr>
              <w:pStyle w:val="ListParagraph"/>
              <w:numPr>
                <w:ilvl w:val="0"/>
                <w:numId w:val="47"/>
              </w:numPr>
              <w:spacing w:after="100" w:afterAutospacing="1" w:line="240" w:lineRule="atLeast"/>
              <w:ind w:left="340" w:hanging="272"/>
              <w:rPr>
                <w:vanish/>
                <w:color w:val="auto"/>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FF3A2F" w14:paraId="7D41AB04" w14:textId="77777777">
              <w:trPr>
                <w:tblCellSpacing w:w="15" w:type="dxa"/>
              </w:trPr>
              <w:tc>
                <w:tcPr>
                  <w:tcW w:w="0" w:type="auto"/>
                  <w:vAlign w:val="center"/>
                  <w:hideMark/>
                </w:tcPr>
                <w:p w14:paraId="55D8E7CE" w14:textId="220B664D" w:rsidR="00523CEB" w:rsidRPr="00FF3A2F" w:rsidRDefault="00523CEB" w:rsidP="00C479D3">
                  <w:pPr>
                    <w:pStyle w:val="ListParagraph"/>
                    <w:numPr>
                      <w:ilvl w:val="0"/>
                      <w:numId w:val="47"/>
                    </w:numPr>
                    <w:spacing w:after="100" w:afterAutospacing="1" w:line="240" w:lineRule="atLeast"/>
                    <w:ind w:left="340" w:hanging="272"/>
                    <w:rPr>
                      <w:color w:val="auto"/>
                      <w:lang w:val="en-PK"/>
                    </w:rPr>
                  </w:pPr>
                  <w:r w:rsidRPr="00FF3A2F">
                    <w:rPr>
                      <w:color w:val="auto"/>
                      <w:lang w:val="en-PK"/>
                    </w:rPr>
                    <w:lastRenderedPageBreak/>
                    <w:t>Maintains audit logs for tracking and accountability</w:t>
                  </w:r>
                </w:p>
              </w:tc>
            </w:tr>
          </w:tbl>
          <w:p w14:paraId="3BC329F7" w14:textId="77777777" w:rsidR="00523CEB" w:rsidRPr="00FF3A2F" w:rsidRDefault="00523CEB" w:rsidP="00C479D3">
            <w:pPr>
              <w:pStyle w:val="ListParagraph"/>
              <w:suppressAutoHyphens w:val="0"/>
              <w:spacing w:after="100" w:afterAutospacing="1" w:line="240" w:lineRule="atLeast"/>
              <w:ind w:left="340" w:hanging="272"/>
              <w:rPr>
                <w:color w:val="auto"/>
              </w:rPr>
            </w:pPr>
          </w:p>
        </w:tc>
        <w:tc>
          <w:tcPr>
            <w:tcW w:w="1470" w:type="dxa"/>
            <w:vAlign w:val="center"/>
          </w:tcPr>
          <w:p w14:paraId="492DADBD" w14:textId="22D016D9" w:rsidR="00523CEB" w:rsidRPr="008E3ACA" w:rsidRDefault="00523CEB" w:rsidP="00523CEB">
            <w:pPr>
              <w:autoSpaceDE w:val="0"/>
              <w:autoSpaceDN w:val="0"/>
              <w:adjustRightInd w:val="0"/>
              <w:spacing w:after="0"/>
              <w:jc w:val="center"/>
              <w:rPr>
                <w:rFonts w:cstheme="minorHAnsi"/>
                <w:color w:val="auto"/>
                <w:szCs w:val="22"/>
              </w:rPr>
            </w:pPr>
            <w:r w:rsidRPr="00FF3A2F">
              <w:rPr>
                <w:rFonts w:cstheme="minorHAnsi"/>
                <w:color w:val="auto"/>
                <w:szCs w:val="22"/>
              </w:rPr>
              <w:lastRenderedPageBreak/>
              <w:t>Letters, compliance data, user inputs</w:t>
            </w:r>
          </w:p>
        </w:tc>
        <w:tc>
          <w:tcPr>
            <w:tcW w:w="1825" w:type="dxa"/>
            <w:vAlign w:val="center"/>
          </w:tcPr>
          <w:p w14:paraId="786F10A9" w14:textId="5A97C556" w:rsidR="00523CEB" w:rsidRPr="008E3ACA" w:rsidRDefault="00523CEB" w:rsidP="00523CEB">
            <w:pPr>
              <w:autoSpaceDE w:val="0"/>
              <w:autoSpaceDN w:val="0"/>
              <w:adjustRightInd w:val="0"/>
              <w:spacing w:after="0"/>
              <w:jc w:val="center"/>
              <w:rPr>
                <w:color w:val="auto"/>
                <w:szCs w:val="22"/>
              </w:rPr>
            </w:pPr>
            <w:r w:rsidRPr="00FF3A2F">
              <w:rPr>
                <w:color w:val="auto"/>
                <w:szCs w:val="22"/>
              </w:rPr>
              <w:t xml:space="preserve">Compliance reports, dashboards, </w:t>
            </w:r>
            <w:r>
              <w:rPr>
                <w:color w:val="auto"/>
                <w:szCs w:val="22"/>
              </w:rPr>
              <w:t>notifications</w:t>
            </w:r>
          </w:p>
        </w:tc>
        <w:tc>
          <w:tcPr>
            <w:tcW w:w="1434" w:type="dxa"/>
            <w:vAlign w:val="center"/>
          </w:tcPr>
          <w:p w14:paraId="57DF1DE7" w14:textId="645247AB" w:rsidR="00523CEB" w:rsidRPr="008E3ACA" w:rsidRDefault="00523CEB" w:rsidP="00523CEB">
            <w:pPr>
              <w:spacing w:after="0"/>
              <w:jc w:val="center"/>
              <w:rPr>
                <w:color w:val="auto"/>
                <w:szCs w:val="22"/>
              </w:rPr>
            </w:pPr>
            <w:r w:rsidRPr="00FF3A2F">
              <w:rPr>
                <w:color w:val="auto"/>
                <w:szCs w:val="22"/>
              </w:rPr>
              <w:t>Data Scientist</w:t>
            </w:r>
          </w:p>
        </w:tc>
        <w:tc>
          <w:tcPr>
            <w:tcW w:w="1629" w:type="dxa"/>
            <w:vAlign w:val="center"/>
          </w:tcPr>
          <w:p w14:paraId="258B0029" w14:textId="4F1DF5ED" w:rsidR="00523CEB" w:rsidRPr="00CA0663" w:rsidRDefault="00523CEB" w:rsidP="00523CEB">
            <w:pPr>
              <w:spacing w:after="0"/>
              <w:jc w:val="center"/>
              <w:rPr>
                <w:color w:val="auto"/>
                <w:szCs w:val="22"/>
              </w:rPr>
            </w:pPr>
            <w:r w:rsidRPr="00FF3A2F">
              <w:rPr>
                <w:color w:val="auto"/>
                <w:szCs w:val="22"/>
              </w:rPr>
              <w:t xml:space="preserve">Django, </w:t>
            </w:r>
            <w:r>
              <w:rPr>
                <w:color w:val="auto"/>
                <w:szCs w:val="22"/>
              </w:rPr>
              <w:t>SQL Server</w:t>
            </w:r>
            <w:r w:rsidRPr="00FF3A2F">
              <w:rPr>
                <w:color w:val="auto"/>
                <w:szCs w:val="22"/>
              </w:rPr>
              <w:t>, Celery, ReactJS</w:t>
            </w:r>
          </w:p>
        </w:tc>
        <w:tc>
          <w:tcPr>
            <w:tcW w:w="1704" w:type="dxa"/>
            <w:vAlign w:val="center"/>
          </w:tcPr>
          <w:p w14:paraId="6091E52E" w14:textId="175E2D9C" w:rsidR="00523CEB" w:rsidRPr="00CA0663" w:rsidRDefault="00523CEB" w:rsidP="00523CEB">
            <w:pPr>
              <w:spacing w:after="0"/>
              <w:jc w:val="center"/>
              <w:rPr>
                <w:color w:val="auto"/>
                <w:szCs w:val="22"/>
              </w:rPr>
            </w:pPr>
            <w:r w:rsidRPr="00FF3A2F">
              <w:rPr>
                <w:color w:val="auto"/>
                <w:szCs w:val="22"/>
              </w:rPr>
              <w:t>Compliance Docs</w:t>
            </w:r>
          </w:p>
        </w:tc>
        <w:tc>
          <w:tcPr>
            <w:tcW w:w="1283" w:type="dxa"/>
            <w:vAlign w:val="center"/>
          </w:tcPr>
          <w:p w14:paraId="58121011" w14:textId="0B07D23D" w:rsidR="00523CEB" w:rsidRPr="00CA0663" w:rsidRDefault="00523CEB" w:rsidP="00523CEB">
            <w:pPr>
              <w:spacing w:after="0"/>
              <w:jc w:val="center"/>
              <w:rPr>
                <w:color w:val="auto"/>
                <w:szCs w:val="22"/>
              </w:rPr>
            </w:pPr>
            <w:r w:rsidRPr="00FF3A2F">
              <w:rPr>
                <w:color w:val="auto"/>
                <w:szCs w:val="22"/>
              </w:rPr>
              <w:t>Continuous</w:t>
            </w:r>
          </w:p>
        </w:tc>
        <w:tc>
          <w:tcPr>
            <w:tcW w:w="1427" w:type="dxa"/>
            <w:vAlign w:val="center"/>
          </w:tcPr>
          <w:p w14:paraId="47FF4DC4" w14:textId="77777777" w:rsidR="00523CEB" w:rsidRPr="00CA0663" w:rsidRDefault="00523CEB" w:rsidP="00523CEB">
            <w:pPr>
              <w:spacing w:after="0"/>
              <w:jc w:val="center"/>
              <w:rPr>
                <w:rFonts w:cstheme="minorHAnsi"/>
                <w:color w:val="auto"/>
                <w:szCs w:val="22"/>
              </w:rPr>
            </w:pPr>
          </w:p>
        </w:tc>
      </w:tr>
      <w:tr w:rsidR="00523CEB" w:rsidRPr="00237B28" w14:paraId="5D8DE6C3" w14:textId="77777777" w:rsidTr="00C479D3">
        <w:trPr>
          <w:trHeight w:val="557"/>
        </w:trPr>
        <w:tc>
          <w:tcPr>
            <w:tcW w:w="595" w:type="dxa"/>
            <w:vAlign w:val="center"/>
          </w:tcPr>
          <w:p w14:paraId="7AD116C6" w14:textId="330DBD32" w:rsidR="00523CEB" w:rsidRPr="00237B28" w:rsidRDefault="00523CEB" w:rsidP="00523CEB">
            <w:pPr>
              <w:spacing w:after="0"/>
              <w:jc w:val="center"/>
              <w:rPr>
                <w:rFonts w:cstheme="minorHAnsi"/>
                <w:color w:val="auto"/>
                <w:szCs w:val="22"/>
              </w:rPr>
            </w:pPr>
            <w:r>
              <w:rPr>
                <w:rFonts w:cstheme="minorHAnsi"/>
                <w:color w:val="auto"/>
                <w:szCs w:val="22"/>
              </w:rPr>
              <w:t>1.11</w:t>
            </w:r>
          </w:p>
        </w:tc>
        <w:tc>
          <w:tcPr>
            <w:tcW w:w="4790" w:type="dxa"/>
          </w:tcPr>
          <w:p w14:paraId="7201B0CE" w14:textId="77777777" w:rsidR="00523CEB" w:rsidRPr="008E3ACA" w:rsidRDefault="00523CEB" w:rsidP="00523CEB">
            <w:pPr>
              <w:suppressAutoHyphens w:val="0"/>
              <w:spacing w:after="0"/>
              <w:ind w:left="339"/>
              <w:rPr>
                <w:b/>
                <w:bCs/>
                <w:color w:val="auto"/>
                <w:szCs w:val="22"/>
              </w:rPr>
            </w:pPr>
            <w:r w:rsidRPr="008E3ACA">
              <w:rPr>
                <w:b/>
                <w:bCs/>
                <w:color w:val="auto"/>
                <w:szCs w:val="22"/>
              </w:rPr>
              <w:t xml:space="preserve">Data Pipeline &amp; API Development: </w:t>
            </w:r>
          </w:p>
          <w:p w14:paraId="4DD1A583" w14:textId="17FD786D" w:rsidR="00523CEB" w:rsidRPr="00237B28" w:rsidRDefault="00523CEB" w:rsidP="00523CEB">
            <w:pPr>
              <w:suppressAutoHyphens w:val="0"/>
              <w:spacing w:after="0"/>
              <w:ind w:left="339"/>
              <w:rPr>
                <w:color w:val="auto"/>
                <w:szCs w:val="22"/>
              </w:rPr>
            </w:pPr>
            <w:r w:rsidRPr="008E3ACA">
              <w:rPr>
                <w:color w:val="auto"/>
                <w:szCs w:val="22"/>
              </w:rPr>
              <w:t>Design scalable pipelines and RESTful APIs for data ingestion, processing, and integration</w:t>
            </w:r>
          </w:p>
        </w:tc>
        <w:tc>
          <w:tcPr>
            <w:tcW w:w="1470" w:type="dxa"/>
            <w:vAlign w:val="center"/>
          </w:tcPr>
          <w:p w14:paraId="7EC781DB" w14:textId="46F0FB01" w:rsidR="00523CEB" w:rsidRPr="00237B28" w:rsidRDefault="00523CEB" w:rsidP="00523CEB">
            <w:pPr>
              <w:autoSpaceDE w:val="0"/>
              <w:autoSpaceDN w:val="0"/>
              <w:adjustRightInd w:val="0"/>
              <w:spacing w:after="0"/>
              <w:jc w:val="center"/>
              <w:rPr>
                <w:rFonts w:cstheme="minorHAnsi"/>
                <w:color w:val="auto"/>
                <w:szCs w:val="22"/>
              </w:rPr>
            </w:pPr>
            <w:r w:rsidRPr="008E3ACA">
              <w:rPr>
                <w:rFonts w:cstheme="minorHAnsi"/>
                <w:color w:val="auto"/>
                <w:szCs w:val="22"/>
              </w:rPr>
              <w:t>Raw &amp; processed data</w:t>
            </w:r>
          </w:p>
        </w:tc>
        <w:tc>
          <w:tcPr>
            <w:tcW w:w="18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210190FB" w14:textId="77777777">
              <w:trPr>
                <w:tblCellSpacing w:w="15" w:type="dxa"/>
              </w:trPr>
              <w:tc>
                <w:tcPr>
                  <w:tcW w:w="0" w:type="auto"/>
                  <w:vAlign w:val="center"/>
                  <w:hideMark/>
                </w:tcPr>
                <w:p w14:paraId="5D18F1D0" w14:textId="77777777" w:rsidR="00523CEB" w:rsidRPr="008E3ACA" w:rsidRDefault="00523CEB" w:rsidP="00523CEB">
                  <w:pPr>
                    <w:autoSpaceDE w:val="0"/>
                    <w:autoSpaceDN w:val="0"/>
                    <w:adjustRightInd w:val="0"/>
                    <w:spacing w:after="0"/>
                    <w:jc w:val="center"/>
                    <w:rPr>
                      <w:color w:val="auto"/>
                      <w:szCs w:val="22"/>
                      <w:lang w:val="en-PK"/>
                    </w:rPr>
                  </w:pPr>
                </w:p>
              </w:tc>
            </w:tr>
          </w:tbl>
          <w:p w14:paraId="5423AD8C" w14:textId="77777777" w:rsidR="00523CEB" w:rsidRPr="008E3ACA" w:rsidRDefault="00523CEB" w:rsidP="00523CEB">
            <w:pPr>
              <w:autoSpaceDE w:val="0"/>
              <w:autoSpaceDN w:val="0"/>
              <w:adjustRightInd w:val="0"/>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tblGrid>
            <w:tr w:rsidR="00523CEB" w:rsidRPr="008E3ACA" w14:paraId="75D09BC2" w14:textId="77777777">
              <w:trPr>
                <w:tblCellSpacing w:w="15" w:type="dxa"/>
              </w:trPr>
              <w:tc>
                <w:tcPr>
                  <w:tcW w:w="0" w:type="auto"/>
                  <w:vAlign w:val="center"/>
                  <w:hideMark/>
                </w:tcPr>
                <w:p w14:paraId="77C5AED2" w14:textId="77777777" w:rsidR="00523CEB" w:rsidRPr="008E3ACA" w:rsidRDefault="00523CEB" w:rsidP="00523CEB">
                  <w:pPr>
                    <w:autoSpaceDE w:val="0"/>
                    <w:autoSpaceDN w:val="0"/>
                    <w:adjustRightInd w:val="0"/>
                    <w:spacing w:after="0"/>
                    <w:jc w:val="center"/>
                    <w:rPr>
                      <w:color w:val="auto"/>
                      <w:szCs w:val="22"/>
                      <w:lang w:val="en-PK"/>
                    </w:rPr>
                  </w:pPr>
                  <w:r w:rsidRPr="008E3ACA">
                    <w:rPr>
                      <w:color w:val="auto"/>
                      <w:szCs w:val="22"/>
                      <w:lang w:val="en-PK"/>
                    </w:rPr>
                    <w:t>Scalable data pipelines, accessible APIs</w:t>
                  </w:r>
                </w:p>
              </w:tc>
            </w:tr>
          </w:tbl>
          <w:p w14:paraId="46CDBBA6" w14:textId="77777777" w:rsidR="00523CEB" w:rsidRPr="00237B28" w:rsidRDefault="00523CEB" w:rsidP="00523CEB">
            <w:pPr>
              <w:autoSpaceDE w:val="0"/>
              <w:autoSpaceDN w:val="0"/>
              <w:adjustRightInd w:val="0"/>
              <w:spacing w:after="0"/>
              <w:jc w:val="center"/>
              <w:rPr>
                <w:color w:val="auto"/>
                <w:szCs w:val="22"/>
              </w:rPr>
            </w:pPr>
          </w:p>
        </w:tc>
        <w:tc>
          <w:tcPr>
            <w:tcW w:w="1434" w:type="dxa"/>
            <w:vAlign w:val="center"/>
          </w:tcPr>
          <w:p w14:paraId="5DA4AA57" w14:textId="33689073" w:rsidR="00523CEB" w:rsidRPr="00237B28" w:rsidRDefault="00523CEB" w:rsidP="00523CEB">
            <w:pPr>
              <w:spacing w:after="0"/>
              <w:jc w:val="center"/>
              <w:rPr>
                <w:color w:val="auto"/>
                <w:szCs w:val="22"/>
              </w:rPr>
            </w:pPr>
            <w:r w:rsidRPr="008E3ACA">
              <w:rPr>
                <w:color w:val="auto"/>
                <w:szCs w:val="22"/>
              </w:rPr>
              <w:t>Data Scientist</w:t>
            </w:r>
          </w:p>
        </w:tc>
        <w:tc>
          <w:tcPr>
            <w:tcW w:w="162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CA0663" w14:paraId="03BF5314" w14:textId="77777777">
              <w:trPr>
                <w:tblCellSpacing w:w="15" w:type="dxa"/>
              </w:trPr>
              <w:tc>
                <w:tcPr>
                  <w:tcW w:w="0" w:type="auto"/>
                  <w:vAlign w:val="center"/>
                  <w:hideMark/>
                </w:tcPr>
                <w:p w14:paraId="2C884B59" w14:textId="77777777" w:rsidR="00523CEB" w:rsidRPr="00CA0663" w:rsidRDefault="00523CEB" w:rsidP="00523CEB">
                  <w:pPr>
                    <w:spacing w:after="0"/>
                    <w:jc w:val="center"/>
                    <w:rPr>
                      <w:color w:val="auto"/>
                      <w:szCs w:val="22"/>
                      <w:lang w:val="en-PK"/>
                    </w:rPr>
                  </w:pPr>
                </w:p>
              </w:tc>
            </w:tr>
          </w:tbl>
          <w:p w14:paraId="5DE2CD27" w14:textId="77777777" w:rsidR="00523CEB" w:rsidRPr="00CA0663" w:rsidRDefault="00523CEB" w:rsidP="00523CEB">
            <w:pPr>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tblGrid>
            <w:tr w:rsidR="00523CEB" w:rsidRPr="00CA0663" w14:paraId="543F4B6C" w14:textId="77777777">
              <w:trPr>
                <w:tblCellSpacing w:w="15" w:type="dxa"/>
              </w:trPr>
              <w:tc>
                <w:tcPr>
                  <w:tcW w:w="0" w:type="auto"/>
                  <w:vAlign w:val="center"/>
                  <w:hideMark/>
                </w:tcPr>
                <w:p w14:paraId="60E5356C" w14:textId="77777777" w:rsidR="00523CEB" w:rsidRPr="00CA0663" w:rsidRDefault="00523CEB" w:rsidP="00523CEB">
                  <w:pPr>
                    <w:spacing w:after="0"/>
                    <w:jc w:val="center"/>
                    <w:rPr>
                      <w:color w:val="auto"/>
                      <w:szCs w:val="22"/>
                      <w:lang w:val="en-PK"/>
                    </w:rPr>
                  </w:pPr>
                  <w:r w:rsidRPr="00CA0663">
                    <w:rPr>
                      <w:color w:val="auto"/>
                      <w:szCs w:val="22"/>
                      <w:lang w:val="en-PK"/>
                    </w:rPr>
                    <w:t>Django REST Framework, .NET APIs, Celery</w:t>
                  </w:r>
                </w:p>
              </w:tc>
            </w:tr>
          </w:tbl>
          <w:p w14:paraId="1127C00C" w14:textId="77777777" w:rsidR="00523CEB" w:rsidRPr="00237B28" w:rsidRDefault="00523CEB" w:rsidP="00523CEB">
            <w:pPr>
              <w:spacing w:after="0"/>
              <w:jc w:val="center"/>
              <w:rPr>
                <w:color w:val="auto"/>
                <w:szCs w:val="22"/>
              </w:rPr>
            </w:pPr>
          </w:p>
        </w:tc>
        <w:tc>
          <w:tcPr>
            <w:tcW w:w="1704" w:type="dxa"/>
            <w:vAlign w:val="center"/>
          </w:tcPr>
          <w:p w14:paraId="3CFF4A2D" w14:textId="15C9A8C1" w:rsidR="00523CEB" w:rsidRPr="00237B28" w:rsidRDefault="00523CEB" w:rsidP="00523CEB">
            <w:pPr>
              <w:spacing w:after="0"/>
              <w:jc w:val="center"/>
              <w:rPr>
                <w:color w:val="auto"/>
                <w:szCs w:val="22"/>
              </w:rPr>
            </w:pPr>
            <w:r w:rsidRPr="00CA0663">
              <w:rPr>
                <w:color w:val="auto"/>
                <w:szCs w:val="22"/>
              </w:rPr>
              <w:t>API Docs, Data Pipeline Architecture</w:t>
            </w:r>
          </w:p>
        </w:tc>
        <w:tc>
          <w:tcPr>
            <w:tcW w:w="1283" w:type="dxa"/>
            <w:vAlign w:val="center"/>
          </w:tcPr>
          <w:p w14:paraId="28CD7492" w14:textId="5E7A2507" w:rsidR="00523CEB" w:rsidRPr="00237B28" w:rsidRDefault="00523CEB" w:rsidP="00523CEB">
            <w:pPr>
              <w:spacing w:after="0"/>
              <w:jc w:val="center"/>
              <w:rPr>
                <w:color w:val="auto"/>
                <w:szCs w:val="22"/>
              </w:rPr>
            </w:pPr>
            <w:r w:rsidRPr="00CA0663">
              <w:rPr>
                <w:color w:val="auto"/>
                <w:szCs w:val="22"/>
              </w:rPr>
              <w:t>Ongoing</w:t>
            </w:r>
          </w:p>
        </w:tc>
        <w:tc>
          <w:tcPr>
            <w:tcW w:w="1427" w:type="dxa"/>
            <w:vAlign w:val="center"/>
          </w:tcPr>
          <w:p w14:paraId="6CFDBECE" w14:textId="2E519433" w:rsidR="00523CEB" w:rsidRPr="00237B28" w:rsidRDefault="00523CEB" w:rsidP="00523CEB">
            <w:pPr>
              <w:spacing w:after="0"/>
              <w:jc w:val="center"/>
              <w:rPr>
                <w:rFonts w:cstheme="minorHAnsi"/>
                <w:color w:val="auto"/>
                <w:szCs w:val="22"/>
              </w:rPr>
            </w:pPr>
            <w:r w:rsidRPr="00CA0663">
              <w:rPr>
                <w:rFonts w:cstheme="minorHAnsi"/>
                <w:color w:val="auto"/>
                <w:szCs w:val="22"/>
              </w:rPr>
              <w:t>Ensures performance, reliability, and automation</w:t>
            </w:r>
          </w:p>
        </w:tc>
      </w:tr>
      <w:tr w:rsidR="00523CEB" w:rsidRPr="00237B28" w14:paraId="21E5873D" w14:textId="77777777" w:rsidTr="00C479D3">
        <w:trPr>
          <w:trHeight w:val="1160"/>
        </w:trPr>
        <w:tc>
          <w:tcPr>
            <w:tcW w:w="595" w:type="dxa"/>
            <w:vAlign w:val="center"/>
          </w:tcPr>
          <w:p w14:paraId="27DA9F7B" w14:textId="63B42089" w:rsidR="00523CEB" w:rsidRPr="00237B28" w:rsidRDefault="00523CEB" w:rsidP="00523CEB">
            <w:pPr>
              <w:spacing w:after="0"/>
              <w:jc w:val="center"/>
              <w:rPr>
                <w:rFonts w:cstheme="minorHAnsi"/>
                <w:color w:val="auto"/>
                <w:szCs w:val="22"/>
              </w:rPr>
            </w:pPr>
            <w:r>
              <w:rPr>
                <w:rFonts w:cstheme="minorHAnsi"/>
                <w:color w:val="auto"/>
                <w:szCs w:val="22"/>
              </w:rPr>
              <w:t>1.12</w:t>
            </w:r>
          </w:p>
        </w:tc>
        <w:tc>
          <w:tcPr>
            <w:tcW w:w="4790" w:type="dxa"/>
          </w:tcPr>
          <w:p w14:paraId="1E5D25F5" w14:textId="77777777" w:rsidR="00523CEB" w:rsidRPr="008E3ACA" w:rsidRDefault="00523CEB" w:rsidP="00523CEB">
            <w:pPr>
              <w:suppressAutoHyphens w:val="0"/>
              <w:spacing w:after="0"/>
              <w:ind w:left="339"/>
              <w:rPr>
                <w:b/>
                <w:bCs/>
                <w:color w:val="auto"/>
                <w:szCs w:val="22"/>
              </w:rPr>
            </w:pPr>
            <w:r w:rsidRPr="008E3ACA">
              <w:rPr>
                <w:b/>
                <w:bCs/>
                <w:color w:val="auto"/>
                <w:szCs w:val="22"/>
              </w:rPr>
              <w:t>Database Management:</w:t>
            </w:r>
          </w:p>
          <w:p w14:paraId="4D9F4BC1" w14:textId="7685FC72" w:rsidR="00523CEB" w:rsidRPr="00237B28" w:rsidRDefault="00523CEB" w:rsidP="00523CEB">
            <w:pPr>
              <w:suppressAutoHyphens w:val="0"/>
              <w:spacing w:after="0"/>
              <w:ind w:left="339"/>
              <w:rPr>
                <w:color w:val="auto"/>
                <w:szCs w:val="22"/>
              </w:rPr>
            </w:pPr>
            <w:r w:rsidRPr="008E3ACA">
              <w:rPr>
                <w:color w:val="auto"/>
                <w:szCs w:val="22"/>
              </w:rPr>
              <w:t>Maintain MongoDB &amp; SQL Server databases, implement asynchronous processing</w:t>
            </w:r>
          </w:p>
        </w:tc>
        <w:tc>
          <w:tcPr>
            <w:tcW w:w="14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7DA7B221" w14:textId="77777777">
              <w:trPr>
                <w:tblCellSpacing w:w="15" w:type="dxa"/>
              </w:trPr>
              <w:tc>
                <w:tcPr>
                  <w:tcW w:w="0" w:type="auto"/>
                  <w:vAlign w:val="center"/>
                  <w:hideMark/>
                </w:tcPr>
                <w:p w14:paraId="40399F79" w14:textId="77777777" w:rsidR="00523CEB" w:rsidRPr="008E3ACA" w:rsidRDefault="00523CEB" w:rsidP="00523CEB">
                  <w:pPr>
                    <w:autoSpaceDE w:val="0"/>
                    <w:autoSpaceDN w:val="0"/>
                    <w:adjustRightInd w:val="0"/>
                    <w:spacing w:after="0"/>
                    <w:jc w:val="center"/>
                    <w:rPr>
                      <w:rFonts w:cstheme="minorHAnsi"/>
                      <w:color w:val="auto"/>
                      <w:szCs w:val="22"/>
                      <w:lang w:val="en-PK"/>
                    </w:rPr>
                  </w:pPr>
                </w:p>
              </w:tc>
            </w:tr>
          </w:tbl>
          <w:p w14:paraId="25699FA4" w14:textId="77777777" w:rsidR="00523CEB" w:rsidRPr="008E3ACA" w:rsidRDefault="00523CEB" w:rsidP="00523CEB">
            <w:pPr>
              <w:autoSpaceDE w:val="0"/>
              <w:autoSpaceDN w:val="0"/>
              <w:adjustRightInd w:val="0"/>
              <w:spacing w:after="0"/>
              <w:jc w:val="center"/>
              <w:rPr>
                <w:rFonts w:cstheme="minorHAnsi"/>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523CEB" w:rsidRPr="008E3ACA" w14:paraId="7C49432F" w14:textId="77777777">
              <w:trPr>
                <w:tblCellSpacing w:w="15" w:type="dxa"/>
              </w:trPr>
              <w:tc>
                <w:tcPr>
                  <w:tcW w:w="0" w:type="auto"/>
                  <w:vAlign w:val="center"/>
                  <w:hideMark/>
                </w:tcPr>
                <w:p w14:paraId="601E0F99" w14:textId="77777777" w:rsidR="00523CEB" w:rsidRPr="008E3ACA" w:rsidRDefault="00523CEB" w:rsidP="00523CEB">
                  <w:pPr>
                    <w:autoSpaceDE w:val="0"/>
                    <w:autoSpaceDN w:val="0"/>
                    <w:adjustRightInd w:val="0"/>
                    <w:spacing w:after="0"/>
                    <w:jc w:val="center"/>
                    <w:rPr>
                      <w:rFonts w:cstheme="minorHAnsi"/>
                      <w:color w:val="auto"/>
                      <w:szCs w:val="22"/>
                      <w:lang w:val="en-PK"/>
                    </w:rPr>
                  </w:pPr>
                  <w:r w:rsidRPr="008E3ACA">
                    <w:rPr>
                      <w:rFonts w:cstheme="minorHAnsi"/>
                      <w:color w:val="auto"/>
                      <w:szCs w:val="22"/>
                      <w:lang w:val="en-PK"/>
                    </w:rPr>
                    <w:t>Structured and unstructured datasets</w:t>
                  </w:r>
                </w:p>
              </w:tc>
            </w:tr>
          </w:tbl>
          <w:p w14:paraId="732A08D9" w14:textId="77777777" w:rsidR="00523CEB" w:rsidRPr="00237B28" w:rsidRDefault="00523CEB" w:rsidP="00523CEB">
            <w:pPr>
              <w:autoSpaceDE w:val="0"/>
              <w:autoSpaceDN w:val="0"/>
              <w:adjustRightInd w:val="0"/>
              <w:spacing w:after="0"/>
              <w:jc w:val="center"/>
              <w:rPr>
                <w:rFonts w:cstheme="minorHAnsi"/>
                <w:color w:val="auto"/>
                <w:szCs w:val="22"/>
              </w:rPr>
            </w:pPr>
          </w:p>
        </w:tc>
        <w:tc>
          <w:tcPr>
            <w:tcW w:w="1825" w:type="dxa"/>
            <w:vAlign w:val="center"/>
          </w:tcPr>
          <w:p w14:paraId="2EA24F97" w14:textId="3A308410" w:rsidR="00523CEB" w:rsidRPr="00237B28" w:rsidRDefault="00523CEB" w:rsidP="00523CEB">
            <w:pPr>
              <w:autoSpaceDE w:val="0"/>
              <w:autoSpaceDN w:val="0"/>
              <w:adjustRightInd w:val="0"/>
              <w:spacing w:after="0"/>
              <w:jc w:val="center"/>
              <w:rPr>
                <w:color w:val="auto"/>
                <w:szCs w:val="22"/>
              </w:rPr>
            </w:pPr>
            <w:r w:rsidRPr="008E3ACA">
              <w:rPr>
                <w:color w:val="auto"/>
                <w:szCs w:val="22"/>
              </w:rPr>
              <w:t>Optimized, query-ready databases</w:t>
            </w:r>
          </w:p>
        </w:tc>
        <w:tc>
          <w:tcPr>
            <w:tcW w:w="1434" w:type="dxa"/>
            <w:vAlign w:val="center"/>
          </w:tcPr>
          <w:p w14:paraId="23D416EB" w14:textId="5DA77386" w:rsidR="00523CEB" w:rsidRPr="00237B28" w:rsidRDefault="00523CEB" w:rsidP="00523CEB">
            <w:pPr>
              <w:spacing w:after="0"/>
              <w:jc w:val="center"/>
              <w:rPr>
                <w:color w:val="auto"/>
                <w:szCs w:val="22"/>
              </w:rPr>
            </w:pPr>
            <w:r w:rsidRPr="008E3ACA">
              <w:rPr>
                <w:color w:val="auto"/>
                <w:szCs w:val="22"/>
              </w:rPr>
              <w:t>Data Scientist</w:t>
            </w:r>
          </w:p>
        </w:tc>
        <w:tc>
          <w:tcPr>
            <w:tcW w:w="1629" w:type="dxa"/>
            <w:vAlign w:val="center"/>
          </w:tcPr>
          <w:p w14:paraId="1A7FFEA7" w14:textId="5415F36F" w:rsidR="00523CEB" w:rsidRPr="00237B28" w:rsidRDefault="00523CEB" w:rsidP="00523CEB">
            <w:pPr>
              <w:spacing w:after="0"/>
              <w:jc w:val="center"/>
              <w:rPr>
                <w:color w:val="auto"/>
                <w:szCs w:val="22"/>
              </w:rPr>
            </w:pPr>
            <w:r w:rsidRPr="00CA0663">
              <w:rPr>
                <w:color w:val="auto"/>
                <w:szCs w:val="22"/>
              </w:rPr>
              <w:t>MongoDB, MS SQL Server, Celery</w:t>
            </w:r>
          </w:p>
        </w:tc>
        <w:tc>
          <w:tcPr>
            <w:tcW w:w="1704" w:type="dxa"/>
            <w:vAlign w:val="center"/>
          </w:tcPr>
          <w:p w14:paraId="3B5918DF" w14:textId="41822FB8" w:rsidR="00523CEB" w:rsidRPr="00237B28" w:rsidRDefault="00523CEB" w:rsidP="00523CEB">
            <w:pPr>
              <w:spacing w:after="0"/>
              <w:jc w:val="center"/>
              <w:rPr>
                <w:color w:val="auto"/>
                <w:szCs w:val="22"/>
              </w:rPr>
            </w:pPr>
            <w:r w:rsidRPr="00CA0663">
              <w:rPr>
                <w:color w:val="auto"/>
                <w:szCs w:val="22"/>
              </w:rPr>
              <w:t>DB Schema Docs, Data Management SOP</w:t>
            </w:r>
          </w:p>
        </w:tc>
        <w:tc>
          <w:tcPr>
            <w:tcW w:w="1283" w:type="dxa"/>
            <w:vAlign w:val="center"/>
          </w:tcPr>
          <w:p w14:paraId="641BF26F" w14:textId="29FE6B86" w:rsidR="00523CEB" w:rsidRPr="00237B28" w:rsidRDefault="00523CEB" w:rsidP="00523CEB">
            <w:pPr>
              <w:spacing w:after="0"/>
              <w:jc w:val="center"/>
              <w:rPr>
                <w:color w:val="auto"/>
                <w:szCs w:val="22"/>
              </w:rPr>
            </w:pPr>
            <w:r w:rsidRPr="00CA0663">
              <w:rPr>
                <w:color w:val="auto"/>
                <w:szCs w:val="22"/>
              </w:rPr>
              <w:t>Ongoing</w:t>
            </w:r>
          </w:p>
        </w:tc>
        <w:tc>
          <w:tcPr>
            <w:tcW w:w="1427" w:type="dxa"/>
            <w:vAlign w:val="center"/>
          </w:tcPr>
          <w:p w14:paraId="1F307AD9" w14:textId="63409EDA" w:rsidR="00523CEB" w:rsidRPr="00237B28" w:rsidRDefault="00523CEB" w:rsidP="00523CEB">
            <w:pPr>
              <w:spacing w:after="0"/>
              <w:jc w:val="center"/>
              <w:rPr>
                <w:rFonts w:cstheme="minorHAnsi"/>
                <w:color w:val="auto"/>
                <w:szCs w:val="22"/>
              </w:rPr>
            </w:pPr>
            <w:r w:rsidRPr="00CA0663">
              <w:rPr>
                <w:rFonts w:cstheme="minorHAnsi"/>
                <w:color w:val="auto"/>
                <w:szCs w:val="22"/>
              </w:rPr>
              <w:t>Supports high-performance analytics</w:t>
            </w:r>
          </w:p>
        </w:tc>
      </w:tr>
      <w:tr w:rsidR="00523CEB" w:rsidRPr="00237B28" w14:paraId="21DCC43E" w14:textId="77777777" w:rsidTr="00C479D3">
        <w:trPr>
          <w:trHeight w:val="1653"/>
        </w:trPr>
        <w:tc>
          <w:tcPr>
            <w:tcW w:w="595" w:type="dxa"/>
            <w:vAlign w:val="center"/>
          </w:tcPr>
          <w:p w14:paraId="7D81EFAC" w14:textId="10FA3FC7" w:rsidR="00523CEB" w:rsidRPr="00237B28" w:rsidRDefault="00523CEB" w:rsidP="00523CEB">
            <w:pPr>
              <w:spacing w:after="0"/>
              <w:jc w:val="center"/>
              <w:rPr>
                <w:rFonts w:cstheme="minorHAnsi"/>
                <w:color w:val="auto"/>
                <w:szCs w:val="22"/>
              </w:rPr>
            </w:pPr>
            <w:r>
              <w:rPr>
                <w:rFonts w:cstheme="minorHAnsi"/>
                <w:color w:val="auto"/>
                <w:szCs w:val="22"/>
              </w:rPr>
              <w:t>1.13</w:t>
            </w:r>
          </w:p>
        </w:tc>
        <w:tc>
          <w:tcPr>
            <w:tcW w:w="4790" w:type="dxa"/>
          </w:tcPr>
          <w:p w14:paraId="2E27D183" w14:textId="77777777" w:rsidR="00523CEB" w:rsidRPr="008E3ACA" w:rsidRDefault="00523CEB" w:rsidP="00523CEB">
            <w:pPr>
              <w:suppressAutoHyphens w:val="0"/>
              <w:spacing w:after="0"/>
              <w:ind w:left="339"/>
              <w:rPr>
                <w:b/>
                <w:bCs/>
                <w:color w:val="auto"/>
                <w:szCs w:val="22"/>
              </w:rPr>
            </w:pPr>
            <w:r w:rsidRPr="008E3ACA">
              <w:rPr>
                <w:b/>
                <w:bCs/>
                <w:color w:val="auto"/>
                <w:szCs w:val="22"/>
              </w:rPr>
              <w:t>Deployment &amp; Infrastructure Management:</w:t>
            </w:r>
          </w:p>
          <w:p w14:paraId="70FD8423" w14:textId="489D4F67" w:rsidR="00523CEB" w:rsidRPr="00237B28" w:rsidRDefault="00523CEB" w:rsidP="00523CEB">
            <w:pPr>
              <w:suppressAutoHyphens w:val="0"/>
              <w:spacing w:after="0"/>
              <w:ind w:left="339"/>
              <w:rPr>
                <w:color w:val="auto"/>
                <w:szCs w:val="22"/>
              </w:rPr>
            </w:pPr>
            <w:r w:rsidRPr="008E3ACA">
              <w:rPr>
                <w:color w:val="auto"/>
                <w:szCs w:val="22"/>
              </w:rPr>
              <w:t>Deploy and manage systems across environments</w:t>
            </w:r>
          </w:p>
        </w:tc>
        <w:tc>
          <w:tcPr>
            <w:tcW w:w="1470" w:type="dxa"/>
            <w:vAlign w:val="center"/>
          </w:tcPr>
          <w:p w14:paraId="48C32CEC" w14:textId="7DE6D2BF" w:rsidR="00523CEB" w:rsidRPr="00237B28" w:rsidRDefault="00523CEB" w:rsidP="00523CEB">
            <w:pPr>
              <w:autoSpaceDE w:val="0"/>
              <w:autoSpaceDN w:val="0"/>
              <w:adjustRightInd w:val="0"/>
              <w:spacing w:after="0"/>
              <w:jc w:val="center"/>
              <w:rPr>
                <w:rFonts w:cstheme="minorHAnsi"/>
                <w:color w:val="auto"/>
                <w:szCs w:val="22"/>
              </w:rPr>
            </w:pPr>
            <w:r w:rsidRPr="008E3ACA">
              <w:rPr>
                <w:rFonts w:cstheme="minorHAnsi"/>
                <w:color w:val="auto"/>
                <w:szCs w:val="22"/>
              </w:rPr>
              <w:t>Developed applications and dashboards</w:t>
            </w:r>
          </w:p>
        </w:tc>
        <w:tc>
          <w:tcPr>
            <w:tcW w:w="18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2983C121" w14:textId="77777777">
              <w:trPr>
                <w:tblCellSpacing w:w="15" w:type="dxa"/>
              </w:trPr>
              <w:tc>
                <w:tcPr>
                  <w:tcW w:w="0" w:type="auto"/>
                  <w:vAlign w:val="center"/>
                  <w:hideMark/>
                </w:tcPr>
                <w:p w14:paraId="140BF35C" w14:textId="77777777" w:rsidR="00523CEB" w:rsidRPr="008E3ACA" w:rsidRDefault="00523CEB" w:rsidP="00523CEB">
                  <w:pPr>
                    <w:autoSpaceDE w:val="0"/>
                    <w:autoSpaceDN w:val="0"/>
                    <w:adjustRightInd w:val="0"/>
                    <w:spacing w:after="0"/>
                    <w:jc w:val="center"/>
                    <w:rPr>
                      <w:color w:val="auto"/>
                      <w:szCs w:val="22"/>
                      <w:lang w:val="en-PK"/>
                    </w:rPr>
                  </w:pPr>
                </w:p>
              </w:tc>
            </w:tr>
          </w:tbl>
          <w:p w14:paraId="3E94C503" w14:textId="77777777" w:rsidR="00523CEB" w:rsidRPr="008E3ACA" w:rsidRDefault="00523CEB" w:rsidP="00523CEB">
            <w:pPr>
              <w:autoSpaceDE w:val="0"/>
              <w:autoSpaceDN w:val="0"/>
              <w:adjustRightInd w:val="0"/>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tblGrid>
            <w:tr w:rsidR="00523CEB" w:rsidRPr="008E3ACA" w14:paraId="5B562797" w14:textId="77777777">
              <w:trPr>
                <w:tblCellSpacing w:w="15" w:type="dxa"/>
              </w:trPr>
              <w:tc>
                <w:tcPr>
                  <w:tcW w:w="0" w:type="auto"/>
                  <w:vAlign w:val="center"/>
                  <w:hideMark/>
                </w:tcPr>
                <w:p w14:paraId="6C56DC81" w14:textId="77777777" w:rsidR="00523CEB" w:rsidRPr="008E3ACA" w:rsidRDefault="00523CEB" w:rsidP="00523CEB">
                  <w:pPr>
                    <w:autoSpaceDE w:val="0"/>
                    <w:autoSpaceDN w:val="0"/>
                    <w:adjustRightInd w:val="0"/>
                    <w:spacing w:after="0"/>
                    <w:jc w:val="center"/>
                    <w:rPr>
                      <w:color w:val="auto"/>
                      <w:szCs w:val="22"/>
                      <w:lang w:val="en-PK"/>
                    </w:rPr>
                  </w:pPr>
                  <w:r w:rsidRPr="008E3ACA">
                    <w:rPr>
                      <w:color w:val="auto"/>
                      <w:szCs w:val="22"/>
                      <w:lang w:val="en-PK"/>
                    </w:rPr>
                    <w:t>Live deployments, monitored systems</w:t>
                  </w:r>
                </w:p>
              </w:tc>
            </w:tr>
          </w:tbl>
          <w:p w14:paraId="029F3D78" w14:textId="77777777" w:rsidR="00523CEB" w:rsidRPr="00237B28" w:rsidRDefault="00523CEB" w:rsidP="00523CEB">
            <w:pPr>
              <w:autoSpaceDE w:val="0"/>
              <w:autoSpaceDN w:val="0"/>
              <w:adjustRightInd w:val="0"/>
              <w:spacing w:after="0"/>
              <w:jc w:val="center"/>
              <w:rPr>
                <w:color w:val="auto"/>
                <w:szCs w:val="22"/>
              </w:rPr>
            </w:pPr>
          </w:p>
        </w:tc>
        <w:tc>
          <w:tcPr>
            <w:tcW w:w="1434" w:type="dxa"/>
            <w:vAlign w:val="center"/>
          </w:tcPr>
          <w:p w14:paraId="3205CF01" w14:textId="5179FF45" w:rsidR="00523CEB" w:rsidRPr="00237B28" w:rsidRDefault="00523CEB" w:rsidP="00523CEB">
            <w:pPr>
              <w:spacing w:after="0"/>
              <w:jc w:val="center"/>
              <w:rPr>
                <w:color w:val="auto"/>
                <w:szCs w:val="22"/>
              </w:rPr>
            </w:pPr>
            <w:r w:rsidRPr="008E3ACA">
              <w:rPr>
                <w:color w:val="auto"/>
                <w:szCs w:val="22"/>
              </w:rPr>
              <w:t>Data Scientist</w:t>
            </w:r>
            <w:r>
              <w:rPr>
                <w:color w:val="auto"/>
                <w:szCs w:val="22"/>
              </w:rPr>
              <w:t xml:space="preserve">, </w:t>
            </w:r>
            <w:r w:rsidRPr="008E3ACA">
              <w:rPr>
                <w:color w:val="auto"/>
                <w:szCs w:val="22"/>
              </w:rPr>
              <w:t>IT Ops</w:t>
            </w:r>
          </w:p>
        </w:tc>
        <w:tc>
          <w:tcPr>
            <w:tcW w:w="1629" w:type="dxa"/>
            <w:vAlign w:val="center"/>
          </w:tcPr>
          <w:p w14:paraId="23E32BDD" w14:textId="499A6632" w:rsidR="00523CEB" w:rsidRPr="00237B28" w:rsidRDefault="00523CEB" w:rsidP="00523CEB">
            <w:pPr>
              <w:spacing w:after="0"/>
              <w:jc w:val="center"/>
              <w:rPr>
                <w:color w:val="auto"/>
                <w:szCs w:val="22"/>
              </w:rPr>
            </w:pPr>
            <w:r w:rsidRPr="00CA0663">
              <w:rPr>
                <w:color w:val="auto"/>
                <w:szCs w:val="22"/>
              </w:rPr>
              <w:t>Docker, Apache, Nginx, IIS, Waitress, Linux/Windows VPS</w:t>
            </w:r>
          </w:p>
        </w:tc>
        <w:tc>
          <w:tcPr>
            <w:tcW w:w="1704" w:type="dxa"/>
            <w:vAlign w:val="center"/>
          </w:tcPr>
          <w:p w14:paraId="5D16873D" w14:textId="6BDB95BA" w:rsidR="00523CEB" w:rsidRPr="00237B28" w:rsidRDefault="00523CEB" w:rsidP="00523CEB">
            <w:pPr>
              <w:spacing w:after="0"/>
              <w:jc w:val="center"/>
              <w:rPr>
                <w:color w:val="auto"/>
                <w:szCs w:val="22"/>
              </w:rPr>
            </w:pPr>
            <w:r w:rsidRPr="00CA0663">
              <w:rPr>
                <w:color w:val="auto"/>
                <w:szCs w:val="22"/>
              </w:rPr>
              <w:t>Deployment Guides, Server Configs</w:t>
            </w:r>
          </w:p>
        </w:tc>
        <w:tc>
          <w:tcPr>
            <w:tcW w:w="1283" w:type="dxa"/>
            <w:vAlign w:val="center"/>
          </w:tcPr>
          <w:p w14:paraId="444F13B7" w14:textId="7082B2F6" w:rsidR="00523CEB" w:rsidRPr="00237B28" w:rsidRDefault="00523CEB" w:rsidP="00523CEB">
            <w:pPr>
              <w:spacing w:after="0"/>
              <w:jc w:val="center"/>
              <w:rPr>
                <w:color w:val="auto"/>
                <w:szCs w:val="22"/>
              </w:rPr>
            </w:pPr>
            <w:r w:rsidRPr="00CA0663">
              <w:rPr>
                <w:color w:val="auto"/>
                <w:szCs w:val="22"/>
              </w:rPr>
              <w:t>As per release schedule</w:t>
            </w:r>
          </w:p>
        </w:tc>
        <w:tc>
          <w:tcPr>
            <w:tcW w:w="1427" w:type="dxa"/>
            <w:vAlign w:val="center"/>
          </w:tcPr>
          <w:p w14:paraId="484D9A7D" w14:textId="77777777" w:rsidR="00523CEB" w:rsidRDefault="00523CEB" w:rsidP="00523CEB">
            <w:pPr>
              <w:spacing w:after="0"/>
              <w:jc w:val="center"/>
              <w:rPr>
                <w:rFonts w:cstheme="minorHAnsi"/>
                <w:color w:val="auto"/>
                <w:szCs w:val="22"/>
              </w:rPr>
            </w:pPr>
          </w:p>
          <w:p w14:paraId="28B4242E" w14:textId="00B63E41" w:rsidR="00523CEB" w:rsidRPr="00CA0663" w:rsidRDefault="00523CEB" w:rsidP="00523CEB">
            <w:pPr>
              <w:rPr>
                <w:rFonts w:cstheme="minorHAnsi"/>
                <w:szCs w:val="22"/>
              </w:rPr>
            </w:pPr>
            <w:r w:rsidRPr="00CA0663">
              <w:rPr>
                <w:rFonts w:cstheme="minorHAnsi"/>
                <w:szCs w:val="22"/>
              </w:rPr>
              <w:t>Ensures reliability, security</w:t>
            </w:r>
            <w:r>
              <w:rPr>
                <w:rFonts w:cstheme="minorHAnsi"/>
                <w:szCs w:val="22"/>
              </w:rPr>
              <w:t xml:space="preserve"> </w:t>
            </w:r>
            <w:r w:rsidRPr="00CA0663">
              <w:rPr>
                <w:rFonts w:cstheme="minorHAnsi"/>
                <w:szCs w:val="22"/>
              </w:rPr>
              <w:t>and uptime</w:t>
            </w:r>
          </w:p>
        </w:tc>
      </w:tr>
      <w:tr w:rsidR="00523CEB" w:rsidRPr="00237B28" w14:paraId="5ABFECAE" w14:textId="77777777" w:rsidTr="00C479D3">
        <w:trPr>
          <w:trHeight w:val="1160"/>
        </w:trPr>
        <w:tc>
          <w:tcPr>
            <w:tcW w:w="595" w:type="dxa"/>
            <w:vAlign w:val="center"/>
          </w:tcPr>
          <w:p w14:paraId="2D613599" w14:textId="709AE49E" w:rsidR="00523CEB" w:rsidRPr="00237B28" w:rsidRDefault="00523CEB" w:rsidP="00523CEB">
            <w:pPr>
              <w:spacing w:after="0"/>
              <w:jc w:val="center"/>
              <w:rPr>
                <w:rFonts w:cstheme="minorHAnsi"/>
                <w:color w:val="auto"/>
                <w:szCs w:val="22"/>
              </w:rPr>
            </w:pPr>
            <w:r>
              <w:rPr>
                <w:rFonts w:cstheme="minorHAnsi"/>
                <w:color w:val="auto"/>
                <w:szCs w:val="22"/>
              </w:rPr>
              <w:t>1.14</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8E3ACA" w14:paraId="6D37DAF8" w14:textId="77777777">
              <w:trPr>
                <w:tblCellSpacing w:w="15" w:type="dxa"/>
              </w:trPr>
              <w:tc>
                <w:tcPr>
                  <w:tcW w:w="0" w:type="auto"/>
                  <w:vAlign w:val="center"/>
                  <w:hideMark/>
                </w:tcPr>
                <w:p w14:paraId="19D3CBA3" w14:textId="77777777" w:rsidR="00523CEB" w:rsidRPr="008E3ACA" w:rsidRDefault="00523CEB" w:rsidP="00523CEB">
                  <w:pPr>
                    <w:suppressAutoHyphens w:val="0"/>
                    <w:spacing w:after="0"/>
                    <w:ind w:left="339"/>
                    <w:rPr>
                      <w:color w:val="auto"/>
                      <w:szCs w:val="22"/>
                      <w:lang w:val="en-PK"/>
                    </w:rPr>
                  </w:pPr>
                </w:p>
              </w:tc>
            </w:tr>
          </w:tbl>
          <w:p w14:paraId="12D84320" w14:textId="77777777" w:rsidR="00523CEB" w:rsidRPr="008E3ACA" w:rsidRDefault="00523CEB" w:rsidP="00523CEB">
            <w:pPr>
              <w:suppressAutoHyphens w:val="0"/>
              <w:spacing w:after="0"/>
              <w:ind w:left="339"/>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8E3ACA" w14:paraId="7A250526" w14:textId="77777777">
              <w:trPr>
                <w:tblCellSpacing w:w="15" w:type="dxa"/>
              </w:trPr>
              <w:tc>
                <w:tcPr>
                  <w:tcW w:w="0" w:type="auto"/>
                  <w:vAlign w:val="center"/>
                  <w:hideMark/>
                </w:tcPr>
                <w:p w14:paraId="552159A0" w14:textId="77777777" w:rsidR="00523CEB" w:rsidRDefault="00523CEB" w:rsidP="00523CEB">
                  <w:pPr>
                    <w:suppressAutoHyphens w:val="0"/>
                    <w:spacing w:after="0"/>
                    <w:ind w:left="339"/>
                    <w:rPr>
                      <w:color w:val="auto"/>
                      <w:szCs w:val="22"/>
                      <w:lang w:val="en-PK"/>
                    </w:rPr>
                  </w:pPr>
                  <w:r w:rsidRPr="008E3ACA">
                    <w:rPr>
                      <w:b/>
                      <w:bCs/>
                      <w:color w:val="auto"/>
                      <w:szCs w:val="22"/>
                      <w:lang w:val="en-PK"/>
                    </w:rPr>
                    <w:t>Workflow Automation &amp; Cross-System Integration:</w:t>
                  </w:r>
                </w:p>
                <w:p w14:paraId="0D93CCD0" w14:textId="7B783300" w:rsidR="00523CEB" w:rsidRPr="008E3ACA" w:rsidRDefault="00523CEB" w:rsidP="00523CEB">
                  <w:pPr>
                    <w:suppressAutoHyphens w:val="0"/>
                    <w:spacing w:after="0"/>
                    <w:ind w:left="339"/>
                    <w:rPr>
                      <w:color w:val="auto"/>
                      <w:szCs w:val="22"/>
                      <w:lang w:val="en-PK"/>
                    </w:rPr>
                  </w:pPr>
                  <w:r w:rsidRPr="008E3ACA">
                    <w:rPr>
                      <w:color w:val="auto"/>
                      <w:szCs w:val="22"/>
                      <w:lang w:val="en-PK"/>
                    </w:rPr>
                    <w:t>Automate tasks, synchronize cross-platform data, and enable advanced analytics</w:t>
                  </w:r>
                </w:p>
              </w:tc>
            </w:tr>
          </w:tbl>
          <w:p w14:paraId="7C723F54" w14:textId="780646FC" w:rsidR="00523CEB" w:rsidRPr="00237B28" w:rsidRDefault="00523CEB" w:rsidP="00523CEB">
            <w:pPr>
              <w:suppressAutoHyphens w:val="0"/>
              <w:spacing w:after="0"/>
              <w:ind w:left="339"/>
              <w:rPr>
                <w:color w:val="auto"/>
                <w:szCs w:val="22"/>
              </w:rPr>
            </w:pPr>
          </w:p>
        </w:tc>
        <w:tc>
          <w:tcPr>
            <w:tcW w:w="1470" w:type="dxa"/>
            <w:vAlign w:val="center"/>
          </w:tcPr>
          <w:p w14:paraId="45F48269" w14:textId="00E0D1AD" w:rsidR="00523CEB" w:rsidRPr="00237B28" w:rsidRDefault="00523CEB" w:rsidP="00523CEB">
            <w:pPr>
              <w:autoSpaceDE w:val="0"/>
              <w:autoSpaceDN w:val="0"/>
              <w:adjustRightInd w:val="0"/>
              <w:spacing w:after="0"/>
              <w:jc w:val="center"/>
              <w:rPr>
                <w:rFonts w:cstheme="minorHAnsi"/>
                <w:color w:val="auto"/>
                <w:szCs w:val="22"/>
              </w:rPr>
            </w:pPr>
            <w:r w:rsidRPr="008E3ACA">
              <w:rPr>
                <w:rFonts w:cstheme="minorHAnsi"/>
                <w:color w:val="auto"/>
                <w:szCs w:val="22"/>
              </w:rPr>
              <w:t>Enterprise systems data, AI outputs</w:t>
            </w:r>
          </w:p>
        </w:tc>
        <w:tc>
          <w:tcPr>
            <w:tcW w:w="1825" w:type="dxa"/>
            <w:vAlign w:val="center"/>
          </w:tcPr>
          <w:p w14:paraId="503BCA97" w14:textId="2488CA6C" w:rsidR="00523CEB" w:rsidRPr="00237B28" w:rsidRDefault="00523CEB" w:rsidP="00523CEB">
            <w:pPr>
              <w:autoSpaceDE w:val="0"/>
              <w:autoSpaceDN w:val="0"/>
              <w:adjustRightInd w:val="0"/>
              <w:spacing w:after="0"/>
              <w:jc w:val="center"/>
              <w:rPr>
                <w:color w:val="auto"/>
                <w:szCs w:val="22"/>
              </w:rPr>
            </w:pPr>
            <w:r w:rsidRPr="00CA0663">
              <w:rPr>
                <w:color w:val="auto"/>
                <w:szCs w:val="22"/>
              </w:rPr>
              <w:t>Automated workflows, integrated analytics</w:t>
            </w:r>
          </w:p>
        </w:tc>
        <w:tc>
          <w:tcPr>
            <w:tcW w:w="1434" w:type="dxa"/>
            <w:vAlign w:val="center"/>
          </w:tcPr>
          <w:p w14:paraId="20D7D188" w14:textId="26AC432E" w:rsidR="00523CEB" w:rsidRPr="00237B28" w:rsidRDefault="00523CEB" w:rsidP="00523CEB">
            <w:pPr>
              <w:spacing w:after="0"/>
              <w:jc w:val="center"/>
              <w:rPr>
                <w:color w:val="auto"/>
                <w:szCs w:val="22"/>
              </w:rPr>
            </w:pPr>
            <w:r w:rsidRPr="008E3ACA">
              <w:rPr>
                <w:color w:val="auto"/>
                <w:szCs w:val="22"/>
              </w:rPr>
              <w:t>Data Scientist</w:t>
            </w:r>
          </w:p>
        </w:tc>
        <w:tc>
          <w:tcPr>
            <w:tcW w:w="1629" w:type="dxa"/>
            <w:vAlign w:val="center"/>
          </w:tcPr>
          <w:p w14:paraId="128E1D9C" w14:textId="1D9BA6C8" w:rsidR="00523CEB" w:rsidRPr="00237B28" w:rsidRDefault="00523CEB" w:rsidP="00523CEB">
            <w:pPr>
              <w:spacing w:after="0"/>
              <w:jc w:val="center"/>
              <w:rPr>
                <w:color w:val="auto"/>
                <w:szCs w:val="22"/>
              </w:rPr>
            </w:pPr>
            <w:r w:rsidRPr="00CA0663">
              <w:rPr>
                <w:color w:val="auto"/>
                <w:szCs w:val="22"/>
              </w:rPr>
              <w:t>Celery, SDXP APIs, Cross-platform connectors</w:t>
            </w:r>
          </w:p>
        </w:tc>
        <w:tc>
          <w:tcPr>
            <w:tcW w:w="170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CA0663" w14:paraId="08C2E942" w14:textId="77777777">
              <w:trPr>
                <w:tblCellSpacing w:w="15" w:type="dxa"/>
              </w:trPr>
              <w:tc>
                <w:tcPr>
                  <w:tcW w:w="0" w:type="auto"/>
                  <w:vAlign w:val="center"/>
                  <w:hideMark/>
                </w:tcPr>
                <w:p w14:paraId="3C36435C" w14:textId="77777777" w:rsidR="00523CEB" w:rsidRPr="00CA0663" w:rsidRDefault="00523CEB" w:rsidP="00523CEB">
                  <w:pPr>
                    <w:spacing w:after="0"/>
                    <w:jc w:val="center"/>
                    <w:rPr>
                      <w:color w:val="auto"/>
                      <w:szCs w:val="22"/>
                      <w:lang w:val="en-PK"/>
                    </w:rPr>
                  </w:pPr>
                </w:p>
              </w:tc>
            </w:tr>
          </w:tbl>
          <w:p w14:paraId="387B2B5F" w14:textId="77777777" w:rsidR="00523CEB" w:rsidRPr="00CA0663" w:rsidRDefault="00523CEB" w:rsidP="00523CEB">
            <w:pPr>
              <w:spacing w:after="0"/>
              <w:jc w:val="center"/>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tblGrid>
            <w:tr w:rsidR="00523CEB" w:rsidRPr="00CA0663" w14:paraId="520E58E1" w14:textId="77777777">
              <w:trPr>
                <w:tblCellSpacing w:w="15" w:type="dxa"/>
              </w:trPr>
              <w:tc>
                <w:tcPr>
                  <w:tcW w:w="0" w:type="auto"/>
                  <w:vAlign w:val="center"/>
                  <w:hideMark/>
                </w:tcPr>
                <w:p w14:paraId="683B9D4C" w14:textId="77777777" w:rsidR="00523CEB" w:rsidRPr="00CA0663" w:rsidRDefault="00523CEB" w:rsidP="00523CEB">
                  <w:pPr>
                    <w:spacing w:after="0"/>
                    <w:jc w:val="center"/>
                    <w:rPr>
                      <w:color w:val="auto"/>
                      <w:szCs w:val="22"/>
                      <w:lang w:val="en-PK"/>
                    </w:rPr>
                  </w:pPr>
                  <w:r w:rsidRPr="00CA0663">
                    <w:rPr>
                      <w:color w:val="auto"/>
                      <w:szCs w:val="22"/>
                      <w:lang w:val="en-PK"/>
                    </w:rPr>
                    <w:t>SOPs, Workflow Docs</w:t>
                  </w:r>
                </w:p>
              </w:tc>
            </w:tr>
          </w:tbl>
          <w:p w14:paraId="71129CEC" w14:textId="5D49951C" w:rsidR="00523CEB" w:rsidRPr="00237B28" w:rsidRDefault="00523CEB" w:rsidP="00523CEB">
            <w:pPr>
              <w:spacing w:after="0"/>
              <w:jc w:val="center"/>
              <w:rPr>
                <w:color w:val="auto"/>
                <w:szCs w:val="22"/>
              </w:rPr>
            </w:pPr>
          </w:p>
        </w:tc>
        <w:tc>
          <w:tcPr>
            <w:tcW w:w="1283" w:type="dxa"/>
            <w:vAlign w:val="center"/>
          </w:tcPr>
          <w:p w14:paraId="721AECDD" w14:textId="2A24E38B" w:rsidR="00523CEB" w:rsidRPr="00237B28" w:rsidRDefault="00523CEB" w:rsidP="00523CEB">
            <w:pPr>
              <w:spacing w:after="0"/>
              <w:jc w:val="center"/>
              <w:rPr>
                <w:color w:val="auto"/>
                <w:szCs w:val="22"/>
              </w:rPr>
            </w:pPr>
            <w:r w:rsidRPr="00CA0663">
              <w:rPr>
                <w:color w:val="auto"/>
                <w:szCs w:val="22"/>
              </w:rPr>
              <w:t>Ongoing</w:t>
            </w:r>
          </w:p>
        </w:tc>
        <w:tc>
          <w:tcPr>
            <w:tcW w:w="1427" w:type="dxa"/>
            <w:vAlign w:val="center"/>
          </w:tcPr>
          <w:p w14:paraId="0DFDC01E" w14:textId="68006519" w:rsidR="00523CEB" w:rsidRPr="00237B28" w:rsidRDefault="00523CEB" w:rsidP="00523CEB">
            <w:pPr>
              <w:spacing w:after="0"/>
              <w:jc w:val="center"/>
              <w:rPr>
                <w:rFonts w:cstheme="minorHAnsi"/>
                <w:color w:val="auto"/>
                <w:szCs w:val="22"/>
              </w:rPr>
            </w:pPr>
            <w:r w:rsidRPr="00CA0663">
              <w:rPr>
                <w:rFonts w:cstheme="minorHAnsi"/>
                <w:color w:val="auto"/>
                <w:szCs w:val="22"/>
              </w:rPr>
              <w:t>Streamlines operations and supports decision-making</w:t>
            </w:r>
          </w:p>
        </w:tc>
      </w:tr>
      <w:tr w:rsidR="00523CEB" w:rsidRPr="00237B28" w14:paraId="27F62861" w14:textId="77777777" w:rsidTr="00C479D3">
        <w:trPr>
          <w:trHeight w:val="1160"/>
        </w:trPr>
        <w:tc>
          <w:tcPr>
            <w:tcW w:w="595" w:type="dxa"/>
            <w:vAlign w:val="center"/>
          </w:tcPr>
          <w:p w14:paraId="24CE63FF" w14:textId="5D04377D" w:rsidR="00523CEB" w:rsidRDefault="00523CEB" w:rsidP="00523CEB">
            <w:pPr>
              <w:spacing w:after="0"/>
              <w:jc w:val="center"/>
              <w:rPr>
                <w:rFonts w:cstheme="minorHAnsi"/>
                <w:color w:val="auto"/>
                <w:szCs w:val="22"/>
              </w:rPr>
            </w:pPr>
            <w:r>
              <w:rPr>
                <w:rFonts w:cstheme="minorHAnsi"/>
                <w:color w:val="auto"/>
                <w:szCs w:val="22"/>
              </w:rPr>
              <w:t>1.15</w:t>
            </w:r>
          </w:p>
        </w:tc>
        <w:tc>
          <w:tcPr>
            <w:tcW w:w="4790" w:type="dxa"/>
          </w:tcPr>
          <w:p w14:paraId="3CBF8A89" w14:textId="77777777" w:rsidR="00523CEB" w:rsidRPr="00CA0663" w:rsidRDefault="00523CEB" w:rsidP="00523CEB">
            <w:pPr>
              <w:suppressAutoHyphens w:val="0"/>
              <w:spacing w:after="0"/>
              <w:ind w:left="339"/>
              <w:rPr>
                <w:b/>
                <w:bCs/>
                <w:color w:val="auto"/>
                <w:szCs w:val="22"/>
              </w:rPr>
            </w:pPr>
            <w:r w:rsidRPr="00CA0663">
              <w:rPr>
                <w:b/>
                <w:bCs/>
                <w:color w:val="auto"/>
                <w:szCs w:val="22"/>
              </w:rPr>
              <w:t xml:space="preserve">Reporting &amp; Insights Delivery: </w:t>
            </w:r>
          </w:p>
          <w:p w14:paraId="1CDF0348" w14:textId="5ADF1F45" w:rsidR="00523CEB" w:rsidRPr="00237B28" w:rsidRDefault="00523CEB" w:rsidP="00523CEB">
            <w:pPr>
              <w:suppressAutoHyphens w:val="0"/>
              <w:spacing w:after="0"/>
              <w:ind w:left="339"/>
              <w:rPr>
                <w:color w:val="auto"/>
                <w:szCs w:val="22"/>
              </w:rPr>
            </w:pPr>
            <w:r w:rsidRPr="00CA0663">
              <w:rPr>
                <w:color w:val="auto"/>
                <w:szCs w:val="22"/>
              </w:rPr>
              <w:t>Generate dashboards, reports, predictive insights, and semantic outputs for stakeholders</w:t>
            </w:r>
          </w:p>
        </w:tc>
        <w:tc>
          <w:tcPr>
            <w:tcW w:w="1470" w:type="dxa"/>
            <w:vAlign w:val="center"/>
          </w:tcPr>
          <w:p w14:paraId="328DAC3C" w14:textId="5996836B" w:rsidR="00523CEB" w:rsidRPr="00237B28" w:rsidRDefault="00523CEB" w:rsidP="00523CEB">
            <w:pPr>
              <w:autoSpaceDE w:val="0"/>
              <w:autoSpaceDN w:val="0"/>
              <w:adjustRightInd w:val="0"/>
              <w:spacing w:after="0"/>
              <w:jc w:val="center"/>
              <w:rPr>
                <w:rFonts w:cstheme="minorHAnsi"/>
                <w:color w:val="auto"/>
                <w:szCs w:val="22"/>
              </w:rPr>
            </w:pPr>
            <w:r w:rsidRPr="00CA0663">
              <w:rPr>
                <w:rFonts w:cstheme="minorHAnsi"/>
                <w:color w:val="auto"/>
                <w:szCs w:val="22"/>
              </w:rPr>
              <w:t>Processed data, forecasts, AI insights</w:t>
            </w:r>
          </w:p>
        </w:tc>
        <w:tc>
          <w:tcPr>
            <w:tcW w:w="1825" w:type="dxa"/>
            <w:vAlign w:val="center"/>
          </w:tcPr>
          <w:p w14:paraId="001553CA" w14:textId="3F5D080B" w:rsidR="00523CEB" w:rsidRPr="00237B28" w:rsidRDefault="00523CEB" w:rsidP="00523CEB">
            <w:pPr>
              <w:autoSpaceDE w:val="0"/>
              <w:autoSpaceDN w:val="0"/>
              <w:adjustRightInd w:val="0"/>
              <w:spacing w:after="0"/>
              <w:jc w:val="center"/>
              <w:rPr>
                <w:color w:val="auto"/>
                <w:szCs w:val="22"/>
              </w:rPr>
            </w:pPr>
            <w:r w:rsidRPr="00CA0663">
              <w:rPr>
                <w:color w:val="auto"/>
                <w:szCs w:val="22"/>
              </w:rPr>
              <w:t>Reports, dashboards, decision support recommendations</w:t>
            </w:r>
          </w:p>
        </w:tc>
        <w:tc>
          <w:tcPr>
            <w:tcW w:w="1434" w:type="dxa"/>
            <w:vAlign w:val="center"/>
          </w:tcPr>
          <w:p w14:paraId="4D3C25A1" w14:textId="63D79FF2" w:rsidR="00523CEB" w:rsidRPr="008E3ACA" w:rsidRDefault="00523CEB" w:rsidP="00523CEB">
            <w:pPr>
              <w:spacing w:after="0"/>
              <w:jc w:val="center"/>
              <w:rPr>
                <w:color w:val="auto"/>
                <w:szCs w:val="22"/>
              </w:rPr>
            </w:pPr>
            <w:r w:rsidRPr="00CA0663">
              <w:rPr>
                <w:color w:val="auto"/>
                <w:szCs w:val="22"/>
              </w:rPr>
              <w:t>Data Scientist</w:t>
            </w:r>
          </w:p>
        </w:tc>
        <w:tc>
          <w:tcPr>
            <w:tcW w:w="1629" w:type="dxa"/>
            <w:vAlign w:val="center"/>
          </w:tcPr>
          <w:p w14:paraId="177C62A4" w14:textId="4916AD81" w:rsidR="00523CEB" w:rsidRPr="00237B28" w:rsidRDefault="00523CEB" w:rsidP="00523CEB">
            <w:pPr>
              <w:spacing w:after="0"/>
              <w:jc w:val="center"/>
              <w:rPr>
                <w:color w:val="auto"/>
                <w:szCs w:val="22"/>
              </w:rPr>
            </w:pPr>
            <w:r w:rsidRPr="00CA0663">
              <w:rPr>
                <w:color w:val="auto"/>
                <w:szCs w:val="22"/>
              </w:rPr>
              <w:t>Power BI, ReactJS Dashboards, KPI Tools</w:t>
            </w:r>
          </w:p>
        </w:tc>
        <w:tc>
          <w:tcPr>
            <w:tcW w:w="1704" w:type="dxa"/>
            <w:vAlign w:val="center"/>
          </w:tcPr>
          <w:p w14:paraId="19E0E3D4" w14:textId="1F339F17" w:rsidR="00523CEB" w:rsidRPr="00237B28" w:rsidRDefault="00523CEB" w:rsidP="00523CEB">
            <w:pPr>
              <w:spacing w:after="0"/>
              <w:jc w:val="center"/>
              <w:rPr>
                <w:color w:val="auto"/>
                <w:szCs w:val="22"/>
              </w:rPr>
            </w:pPr>
            <w:r w:rsidRPr="00CA0663">
              <w:rPr>
                <w:color w:val="auto"/>
                <w:szCs w:val="22"/>
              </w:rPr>
              <w:t>Reporting Templates, Analytics Docs</w:t>
            </w:r>
          </w:p>
        </w:tc>
        <w:tc>
          <w:tcPr>
            <w:tcW w:w="1283" w:type="dxa"/>
            <w:vAlign w:val="center"/>
          </w:tcPr>
          <w:p w14:paraId="639102F9" w14:textId="1939EDEC" w:rsidR="00523CEB" w:rsidRPr="00237B28" w:rsidRDefault="00523CEB" w:rsidP="00523CEB">
            <w:pPr>
              <w:spacing w:after="0"/>
              <w:jc w:val="center"/>
              <w:rPr>
                <w:color w:val="auto"/>
                <w:szCs w:val="22"/>
              </w:rPr>
            </w:pPr>
            <w:r w:rsidRPr="00CA0663">
              <w:rPr>
                <w:color w:val="auto"/>
                <w:szCs w:val="22"/>
              </w:rPr>
              <w:t>Periodic / As per project milestones</w:t>
            </w:r>
          </w:p>
        </w:tc>
        <w:tc>
          <w:tcPr>
            <w:tcW w:w="1427" w:type="dxa"/>
            <w:vAlign w:val="center"/>
          </w:tcPr>
          <w:p w14:paraId="4D2BE4D2" w14:textId="07691902" w:rsidR="00523CEB" w:rsidRPr="00237B28" w:rsidRDefault="00523CEB" w:rsidP="00523CEB">
            <w:pPr>
              <w:spacing w:after="0"/>
              <w:jc w:val="center"/>
              <w:rPr>
                <w:rFonts w:cstheme="minorHAnsi"/>
                <w:color w:val="auto"/>
                <w:szCs w:val="22"/>
              </w:rPr>
            </w:pPr>
            <w:r w:rsidRPr="00CA0663">
              <w:rPr>
                <w:rFonts w:cstheme="minorHAnsi"/>
                <w:color w:val="auto"/>
                <w:szCs w:val="22"/>
              </w:rPr>
              <w:t>Core deliverables from all data science processes</w:t>
            </w:r>
          </w:p>
        </w:tc>
      </w:tr>
      <w:tr w:rsidR="00523CEB" w:rsidRPr="00237B28" w14:paraId="370AC299" w14:textId="77777777" w:rsidTr="00C479D3">
        <w:trPr>
          <w:trHeight w:val="1160"/>
        </w:trPr>
        <w:tc>
          <w:tcPr>
            <w:tcW w:w="595" w:type="dxa"/>
            <w:vAlign w:val="center"/>
          </w:tcPr>
          <w:p w14:paraId="195EB263" w14:textId="56E7B2C5" w:rsidR="00523CEB" w:rsidRDefault="00523CEB" w:rsidP="00523CEB">
            <w:pPr>
              <w:spacing w:after="0"/>
              <w:jc w:val="center"/>
              <w:rPr>
                <w:rFonts w:cstheme="minorHAnsi"/>
                <w:color w:val="auto"/>
                <w:szCs w:val="22"/>
              </w:rPr>
            </w:pPr>
            <w:r>
              <w:rPr>
                <w:rFonts w:cstheme="minorHAnsi"/>
                <w:color w:val="auto"/>
                <w:szCs w:val="22"/>
              </w:rPr>
              <w:lastRenderedPageBreak/>
              <w:t>1.16</w:t>
            </w:r>
          </w:p>
        </w:tc>
        <w:tc>
          <w:tcPr>
            <w:tcW w:w="4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3CEB" w:rsidRPr="00CA0663" w14:paraId="2C1F38E2" w14:textId="77777777">
              <w:trPr>
                <w:tblCellSpacing w:w="15" w:type="dxa"/>
              </w:trPr>
              <w:tc>
                <w:tcPr>
                  <w:tcW w:w="0" w:type="auto"/>
                  <w:vAlign w:val="center"/>
                  <w:hideMark/>
                </w:tcPr>
                <w:p w14:paraId="225B858D" w14:textId="77777777" w:rsidR="00523CEB" w:rsidRPr="00CA0663" w:rsidRDefault="00523CEB" w:rsidP="00523CEB">
                  <w:pPr>
                    <w:suppressAutoHyphens w:val="0"/>
                    <w:spacing w:after="0"/>
                    <w:ind w:left="339"/>
                    <w:rPr>
                      <w:color w:val="auto"/>
                      <w:szCs w:val="22"/>
                      <w:lang w:val="en-PK"/>
                    </w:rPr>
                  </w:pPr>
                </w:p>
              </w:tc>
            </w:tr>
          </w:tbl>
          <w:p w14:paraId="44D5F497" w14:textId="77777777" w:rsidR="00523CEB" w:rsidRPr="00CA0663" w:rsidRDefault="00523CEB" w:rsidP="00523CEB">
            <w:pPr>
              <w:suppressAutoHyphens w:val="0"/>
              <w:spacing w:after="0"/>
              <w:ind w:left="339"/>
              <w:rPr>
                <w:vanish/>
                <w:color w:val="auto"/>
                <w:szCs w:val="22"/>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tblGrid>
            <w:tr w:rsidR="00523CEB" w:rsidRPr="00CA0663" w14:paraId="4B160401" w14:textId="77777777">
              <w:trPr>
                <w:tblCellSpacing w:w="15" w:type="dxa"/>
              </w:trPr>
              <w:tc>
                <w:tcPr>
                  <w:tcW w:w="0" w:type="auto"/>
                  <w:vAlign w:val="center"/>
                  <w:hideMark/>
                </w:tcPr>
                <w:p w14:paraId="3E3037F2" w14:textId="77777777" w:rsidR="00523CEB" w:rsidRPr="00CA0663" w:rsidRDefault="00523CEB" w:rsidP="00523CEB">
                  <w:pPr>
                    <w:suppressAutoHyphens w:val="0"/>
                    <w:spacing w:after="0"/>
                    <w:ind w:left="339"/>
                    <w:rPr>
                      <w:b/>
                      <w:bCs/>
                      <w:color w:val="auto"/>
                      <w:szCs w:val="22"/>
                      <w:lang w:val="en-PK"/>
                    </w:rPr>
                  </w:pPr>
                  <w:r w:rsidRPr="00CA0663">
                    <w:rPr>
                      <w:b/>
                      <w:bCs/>
                      <w:color w:val="auto"/>
                      <w:szCs w:val="22"/>
                      <w:lang w:val="en-PK"/>
                    </w:rPr>
                    <w:t xml:space="preserve">Maintenance &amp; Continuous Improvement: </w:t>
                  </w:r>
                </w:p>
                <w:p w14:paraId="5F15316D" w14:textId="0BEDD5D0" w:rsidR="00523CEB" w:rsidRPr="00CA0663" w:rsidRDefault="00523CEB" w:rsidP="00523CEB">
                  <w:pPr>
                    <w:suppressAutoHyphens w:val="0"/>
                    <w:spacing w:after="0"/>
                    <w:ind w:left="339"/>
                    <w:rPr>
                      <w:color w:val="auto"/>
                      <w:szCs w:val="22"/>
                      <w:lang w:val="en-PK"/>
                    </w:rPr>
                  </w:pPr>
                  <w:r w:rsidRPr="00CA0663">
                    <w:rPr>
                      <w:color w:val="auto"/>
                      <w:szCs w:val="22"/>
                      <w:lang w:val="en-PK"/>
                    </w:rPr>
                    <w:t>Monitor systems, validate AI outputs, update models and pipelines</w:t>
                  </w:r>
                </w:p>
              </w:tc>
            </w:tr>
          </w:tbl>
          <w:p w14:paraId="60EE40B4" w14:textId="77777777" w:rsidR="00523CEB" w:rsidRPr="00237B28" w:rsidRDefault="00523CEB" w:rsidP="00523CEB">
            <w:pPr>
              <w:suppressAutoHyphens w:val="0"/>
              <w:spacing w:after="0"/>
              <w:ind w:left="339"/>
              <w:rPr>
                <w:color w:val="auto"/>
                <w:szCs w:val="22"/>
              </w:rPr>
            </w:pPr>
          </w:p>
        </w:tc>
        <w:tc>
          <w:tcPr>
            <w:tcW w:w="1470" w:type="dxa"/>
            <w:vAlign w:val="center"/>
          </w:tcPr>
          <w:p w14:paraId="2F3510D5" w14:textId="4DC57125" w:rsidR="00523CEB" w:rsidRPr="00237B28" w:rsidRDefault="00523CEB" w:rsidP="00523CEB">
            <w:pPr>
              <w:autoSpaceDE w:val="0"/>
              <w:autoSpaceDN w:val="0"/>
              <w:adjustRightInd w:val="0"/>
              <w:spacing w:after="0"/>
              <w:jc w:val="center"/>
              <w:rPr>
                <w:rFonts w:cstheme="minorHAnsi"/>
                <w:color w:val="auto"/>
                <w:szCs w:val="22"/>
              </w:rPr>
            </w:pPr>
            <w:r w:rsidRPr="00CA0663">
              <w:rPr>
                <w:rFonts w:cstheme="minorHAnsi"/>
                <w:color w:val="auto"/>
                <w:szCs w:val="22"/>
              </w:rPr>
              <w:t>Live system data, AI predictions</w:t>
            </w:r>
          </w:p>
        </w:tc>
        <w:tc>
          <w:tcPr>
            <w:tcW w:w="1825" w:type="dxa"/>
            <w:vAlign w:val="center"/>
          </w:tcPr>
          <w:p w14:paraId="21D3943F" w14:textId="12E18BB1" w:rsidR="00523CEB" w:rsidRPr="00237B28" w:rsidRDefault="00523CEB" w:rsidP="00523CEB">
            <w:pPr>
              <w:autoSpaceDE w:val="0"/>
              <w:autoSpaceDN w:val="0"/>
              <w:adjustRightInd w:val="0"/>
              <w:spacing w:after="0"/>
              <w:jc w:val="center"/>
              <w:rPr>
                <w:color w:val="auto"/>
                <w:szCs w:val="22"/>
              </w:rPr>
            </w:pPr>
            <w:r w:rsidRPr="00CA0663">
              <w:rPr>
                <w:color w:val="auto"/>
                <w:szCs w:val="22"/>
              </w:rPr>
              <w:t>Live system data, AI predictions</w:t>
            </w:r>
          </w:p>
        </w:tc>
        <w:tc>
          <w:tcPr>
            <w:tcW w:w="1434" w:type="dxa"/>
            <w:vAlign w:val="center"/>
          </w:tcPr>
          <w:p w14:paraId="4CEAF8B2" w14:textId="26458703" w:rsidR="00523CEB" w:rsidRPr="008E3ACA" w:rsidRDefault="00523CEB" w:rsidP="00523CEB">
            <w:pPr>
              <w:spacing w:after="0"/>
              <w:jc w:val="center"/>
              <w:rPr>
                <w:color w:val="auto"/>
                <w:szCs w:val="22"/>
              </w:rPr>
            </w:pPr>
            <w:r w:rsidRPr="00CA0663">
              <w:rPr>
                <w:color w:val="auto"/>
                <w:szCs w:val="22"/>
              </w:rPr>
              <w:t>Data Scientist</w:t>
            </w:r>
          </w:p>
        </w:tc>
        <w:tc>
          <w:tcPr>
            <w:tcW w:w="1629" w:type="dxa"/>
            <w:vAlign w:val="center"/>
          </w:tcPr>
          <w:p w14:paraId="6D53AD43" w14:textId="07B2A920" w:rsidR="00523CEB" w:rsidRPr="00237B28" w:rsidRDefault="00523CEB" w:rsidP="00523CEB">
            <w:pPr>
              <w:spacing w:after="0"/>
              <w:jc w:val="center"/>
              <w:rPr>
                <w:color w:val="auto"/>
                <w:szCs w:val="22"/>
              </w:rPr>
            </w:pPr>
            <w:r w:rsidRPr="00CA0663">
              <w:rPr>
                <w:color w:val="auto"/>
                <w:szCs w:val="22"/>
              </w:rPr>
              <w:t>Python, Django, Celery, DB Tools</w:t>
            </w:r>
          </w:p>
        </w:tc>
        <w:tc>
          <w:tcPr>
            <w:tcW w:w="1704" w:type="dxa"/>
            <w:vAlign w:val="center"/>
          </w:tcPr>
          <w:p w14:paraId="3E2AD30F" w14:textId="0F0C653B" w:rsidR="00523CEB" w:rsidRPr="00237B28" w:rsidRDefault="00523CEB" w:rsidP="00523CEB">
            <w:pPr>
              <w:spacing w:after="0"/>
              <w:jc w:val="center"/>
              <w:rPr>
                <w:color w:val="auto"/>
                <w:szCs w:val="22"/>
              </w:rPr>
            </w:pPr>
            <w:r w:rsidRPr="00CA0663">
              <w:rPr>
                <w:color w:val="auto"/>
                <w:szCs w:val="22"/>
              </w:rPr>
              <w:t>Maintenance Logs, Version History</w:t>
            </w:r>
          </w:p>
        </w:tc>
        <w:tc>
          <w:tcPr>
            <w:tcW w:w="1283" w:type="dxa"/>
            <w:vAlign w:val="center"/>
          </w:tcPr>
          <w:p w14:paraId="0BEFB9B3" w14:textId="22459BC5" w:rsidR="00523CEB" w:rsidRPr="00237B28" w:rsidRDefault="00523CEB" w:rsidP="00523CEB">
            <w:pPr>
              <w:spacing w:after="0"/>
              <w:jc w:val="center"/>
              <w:rPr>
                <w:color w:val="auto"/>
                <w:szCs w:val="22"/>
              </w:rPr>
            </w:pPr>
            <w:r w:rsidRPr="00CA0663">
              <w:rPr>
                <w:color w:val="auto"/>
                <w:szCs w:val="22"/>
              </w:rPr>
              <w:t>Ongoing</w:t>
            </w:r>
          </w:p>
        </w:tc>
        <w:tc>
          <w:tcPr>
            <w:tcW w:w="1427" w:type="dxa"/>
            <w:vAlign w:val="center"/>
          </w:tcPr>
          <w:p w14:paraId="06B3B3F0" w14:textId="4D2607D9" w:rsidR="00523CEB" w:rsidRPr="00237B28" w:rsidRDefault="00523CEB" w:rsidP="00523CEB">
            <w:pPr>
              <w:spacing w:after="0"/>
              <w:jc w:val="center"/>
              <w:rPr>
                <w:rFonts w:cstheme="minorHAnsi"/>
                <w:color w:val="auto"/>
                <w:szCs w:val="22"/>
              </w:rPr>
            </w:pPr>
            <w:r w:rsidRPr="00CA0663">
              <w:rPr>
                <w:rFonts w:cstheme="minorHAnsi"/>
                <w:color w:val="auto"/>
                <w:szCs w:val="22"/>
              </w:rPr>
              <w:t>Ensures systems and analytics remain accurate and reliable</w:t>
            </w:r>
          </w:p>
        </w:tc>
      </w:tr>
      <w:tr w:rsidR="00523CEB" w:rsidRPr="00237B28" w14:paraId="0EC01D0C" w14:textId="77777777" w:rsidTr="00C479D3">
        <w:trPr>
          <w:trHeight w:val="1160"/>
        </w:trPr>
        <w:tc>
          <w:tcPr>
            <w:tcW w:w="595" w:type="dxa"/>
            <w:vAlign w:val="center"/>
          </w:tcPr>
          <w:p w14:paraId="26060158" w14:textId="11C214DF" w:rsidR="00523CEB" w:rsidRDefault="00523CEB" w:rsidP="00523CEB">
            <w:pPr>
              <w:spacing w:after="0"/>
              <w:jc w:val="center"/>
              <w:rPr>
                <w:rFonts w:cstheme="minorHAnsi"/>
                <w:color w:val="auto"/>
                <w:szCs w:val="22"/>
              </w:rPr>
            </w:pPr>
            <w:r>
              <w:rPr>
                <w:rFonts w:cstheme="minorHAnsi"/>
                <w:color w:val="auto"/>
                <w:szCs w:val="22"/>
              </w:rPr>
              <w:t>1.1</w:t>
            </w:r>
          </w:p>
        </w:tc>
        <w:tc>
          <w:tcPr>
            <w:tcW w:w="4790" w:type="dxa"/>
          </w:tcPr>
          <w:p w14:paraId="4F6E4324" w14:textId="013F5869" w:rsidR="00523CEB" w:rsidRPr="00CA0663" w:rsidRDefault="00523CEB" w:rsidP="00523CEB">
            <w:pPr>
              <w:suppressAutoHyphens w:val="0"/>
              <w:spacing w:after="0"/>
              <w:ind w:left="339"/>
              <w:rPr>
                <w:color w:val="auto"/>
                <w:szCs w:val="22"/>
                <w:lang w:val="en-PK"/>
              </w:rPr>
            </w:pPr>
            <w:r w:rsidRPr="00CA0663">
              <w:rPr>
                <w:color w:val="auto"/>
                <w:szCs w:val="22"/>
              </w:rPr>
              <w:t>Remarks</w:t>
            </w:r>
          </w:p>
        </w:tc>
        <w:tc>
          <w:tcPr>
            <w:tcW w:w="1470" w:type="dxa"/>
            <w:vAlign w:val="center"/>
          </w:tcPr>
          <w:p w14:paraId="5412A26E" w14:textId="77777777" w:rsidR="00523CEB" w:rsidRPr="00CA0663" w:rsidRDefault="00523CEB" w:rsidP="00523CEB">
            <w:pPr>
              <w:autoSpaceDE w:val="0"/>
              <w:autoSpaceDN w:val="0"/>
              <w:adjustRightInd w:val="0"/>
              <w:spacing w:after="0"/>
              <w:jc w:val="center"/>
              <w:rPr>
                <w:rFonts w:cstheme="minorHAnsi"/>
                <w:color w:val="auto"/>
                <w:szCs w:val="22"/>
              </w:rPr>
            </w:pPr>
          </w:p>
        </w:tc>
        <w:tc>
          <w:tcPr>
            <w:tcW w:w="1825" w:type="dxa"/>
            <w:vAlign w:val="center"/>
          </w:tcPr>
          <w:p w14:paraId="69EE3471" w14:textId="77777777" w:rsidR="00523CEB" w:rsidRPr="00CA0663" w:rsidRDefault="00523CEB" w:rsidP="00523CEB">
            <w:pPr>
              <w:autoSpaceDE w:val="0"/>
              <w:autoSpaceDN w:val="0"/>
              <w:adjustRightInd w:val="0"/>
              <w:spacing w:after="0"/>
              <w:jc w:val="center"/>
              <w:rPr>
                <w:color w:val="auto"/>
                <w:szCs w:val="22"/>
              </w:rPr>
            </w:pPr>
          </w:p>
        </w:tc>
        <w:tc>
          <w:tcPr>
            <w:tcW w:w="1434" w:type="dxa"/>
            <w:vAlign w:val="center"/>
          </w:tcPr>
          <w:p w14:paraId="725ED520" w14:textId="77777777" w:rsidR="00523CEB" w:rsidRPr="00CA0663" w:rsidRDefault="00523CEB" w:rsidP="00523CEB">
            <w:pPr>
              <w:spacing w:after="0"/>
              <w:jc w:val="center"/>
              <w:rPr>
                <w:color w:val="auto"/>
                <w:szCs w:val="22"/>
              </w:rPr>
            </w:pPr>
          </w:p>
        </w:tc>
        <w:tc>
          <w:tcPr>
            <w:tcW w:w="1629" w:type="dxa"/>
            <w:vAlign w:val="center"/>
          </w:tcPr>
          <w:p w14:paraId="3B23130D" w14:textId="77777777" w:rsidR="00523CEB" w:rsidRPr="00CA0663" w:rsidRDefault="00523CEB" w:rsidP="00523CEB">
            <w:pPr>
              <w:spacing w:after="0"/>
              <w:jc w:val="center"/>
              <w:rPr>
                <w:color w:val="auto"/>
                <w:szCs w:val="22"/>
              </w:rPr>
            </w:pPr>
          </w:p>
        </w:tc>
        <w:tc>
          <w:tcPr>
            <w:tcW w:w="1704" w:type="dxa"/>
            <w:vAlign w:val="center"/>
          </w:tcPr>
          <w:p w14:paraId="4B9EBF40" w14:textId="77777777" w:rsidR="00523CEB" w:rsidRPr="00CA0663" w:rsidRDefault="00523CEB" w:rsidP="00523CEB">
            <w:pPr>
              <w:spacing w:after="0"/>
              <w:jc w:val="center"/>
              <w:rPr>
                <w:color w:val="auto"/>
                <w:szCs w:val="22"/>
              </w:rPr>
            </w:pPr>
          </w:p>
        </w:tc>
        <w:tc>
          <w:tcPr>
            <w:tcW w:w="1283" w:type="dxa"/>
            <w:vAlign w:val="center"/>
          </w:tcPr>
          <w:p w14:paraId="241BD8D0" w14:textId="77777777" w:rsidR="00523CEB" w:rsidRPr="00CA0663" w:rsidRDefault="00523CEB" w:rsidP="00523CEB">
            <w:pPr>
              <w:spacing w:after="0"/>
              <w:jc w:val="center"/>
              <w:rPr>
                <w:color w:val="auto"/>
                <w:szCs w:val="22"/>
              </w:rPr>
            </w:pPr>
          </w:p>
        </w:tc>
        <w:tc>
          <w:tcPr>
            <w:tcW w:w="1427" w:type="dxa"/>
            <w:vAlign w:val="center"/>
          </w:tcPr>
          <w:p w14:paraId="5B595FE1" w14:textId="76CE1B67" w:rsidR="00523CEB" w:rsidRPr="00CA0663" w:rsidRDefault="00523CEB" w:rsidP="00523CEB">
            <w:pPr>
              <w:spacing w:after="0"/>
              <w:jc w:val="center"/>
              <w:rPr>
                <w:rFonts w:cstheme="minorHAnsi"/>
                <w:color w:val="auto"/>
                <w:szCs w:val="22"/>
              </w:rPr>
            </w:pPr>
            <w:r w:rsidRPr="00FF3A2F">
              <w:rPr>
                <w:rFonts w:cstheme="minorHAnsi"/>
                <w:color w:val="auto"/>
                <w:szCs w:val="22"/>
              </w:rPr>
              <w:t>Role integrates Data Science, AI, and Full Stack Development ensuring end-to-end data lifecycle management across all enterprise systems.</w:t>
            </w:r>
          </w:p>
        </w:tc>
      </w:tr>
    </w:tbl>
    <w:p w14:paraId="66BF3E97" w14:textId="77777777" w:rsidR="00EB4A80" w:rsidRPr="00EB4A80" w:rsidRDefault="00EB4A80" w:rsidP="00EB4A80">
      <w:pPr>
        <w:pStyle w:val="SEPBody"/>
      </w:pPr>
    </w:p>
    <w:p w14:paraId="58180255" w14:textId="77777777" w:rsidR="00EB4A80" w:rsidRPr="00EB4A80" w:rsidRDefault="00EB4A80" w:rsidP="00EB4A80">
      <w:pPr>
        <w:pStyle w:val="SEPBody"/>
      </w:pPr>
    </w:p>
    <w:p w14:paraId="67F94419" w14:textId="7AC10DE4" w:rsidR="008004D7" w:rsidRDefault="008004D7" w:rsidP="008004D7">
      <w:pPr>
        <w:pStyle w:val="Heading3"/>
        <w:numPr>
          <w:ilvl w:val="2"/>
          <w:numId w:val="31"/>
        </w:numPr>
        <w:rPr>
          <w:b/>
          <w:bCs w:val="0"/>
          <w:color w:val="auto"/>
          <w:sz w:val="24"/>
          <w:szCs w:val="24"/>
        </w:rPr>
      </w:pPr>
      <w:bookmarkStart w:id="27" w:name="_Toc224809340"/>
      <w:r>
        <w:rPr>
          <w:b/>
          <w:bCs w:val="0"/>
          <w:color w:val="auto"/>
          <w:sz w:val="24"/>
          <w:szCs w:val="24"/>
        </w:rPr>
        <w:t>ARITIFICIAL INTELLIGENCE</w:t>
      </w:r>
      <w:bookmarkEnd w:id="27"/>
      <w:r>
        <w:rPr>
          <w:b/>
          <w:bCs w:val="0"/>
          <w:color w:val="auto"/>
          <w:sz w:val="24"/>
          <w:szCs w:val="24"/>
        </w:rPr>
        <w:t xml:space="preserve"> </w:t>
      </w:r>
    </w:p>
    <w:p w14:paraId="79571435" w14:textId="77777777" w:rsidR="00EB4A80" w:rsidRDefault="00EB4A80" w:rsidP="00972B5B">
      <w:pPr>
        <w:rPr>
          <w:color w:val="auto"/>
        </w:rPr>
      </w:pPr>
    </w:p>
    <w:p w14:paraId="0A4EE7E9" w14:textId="77777777" w:rsidR="00EB4A80" w:rsidRPr="00001AB8" w:rsidRDefault="00EB4A80" w:rsidP="00972B5B">
      <w:pPr>
        <w:rPr>
          <w:color w:val="auto"/>
        </w:rPr>
      </w:pPr>
    </w:p>
    <w:p w14:paraId="1BBA3CEF" w14:textId="77777777" w:rsidR="00972B5B" w:rsidRPr="00001AB8" w:rsidRDefault="00972B5B" w:rsidP="00972B5B">
      <w:pPr>
        <w:pStyle w:val="BPMS2"/>
        <w:tabs>
          <w:tab w:val="clear" w:pos="576"/>
          <w:tab w:val="num" w:pos="360"/>
        </w:tabs>
        <w:ind w:hanging="666"/>
        <w:rPr>
          <w:sz w:val="26"/>
          <w:szCs w:val="26"/>
        </w:rPr>
      </w:pPr>
      <w:bookmarkStart w:id="28" w:name="_Toc224809341"/>
      <w:r w:rsidRPr="00001AB8">
        <w:rPr>
          <w:sz w:val="26"/>
          <w:szCs w:val="26"/>
        </w:rPr>
        <w:lastRenderedPageBreak/>
        <w:t>1.4</w:t>
      </w:r>
      <w:r w:rsidRPr="00001AB8">
        <w:rPr>
          <w:sz w:val="26"/>
          <w:szCs w:val="26"/>
        </w:rPr>
        <w:tab/>
      </w:r>
      <w:r w:rsidRPr="00001AB8">
        <w:rPr>
          <w:sz w:val="26"/>
          <w:szCs w:val="26"/>
        </w:rPr>
        <w:tab/>
        <w:t>Risks Identification</w:t>
      </w:r>
      <w:bookmarkEnd w:id="28"/>
      <w:r w:rsidRPr="00001AB8">
        <w:rPr>
          <w:sz w:val="26"/>
          <w:szCs w:val="26"/>
        </w:rPr>
        <w:t xml:space="preserve"> </w:t>
      </w:r>
    </w:p>
    <w:tbl>
      <w:tblPr>
        <w:tblW w:w="4937"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
        <w:gridCol w:w="13318"/>
      </w:tblGrid>
      <w:tr w:rsidR="00972B5B" w:rsidRPr="00001AB8" w14:paraId="10BEEECB" w14:textId="77777777" w:rsidTr="00972B5B">
        <w:trPr>
          <w:cantSplit/>
          <w:trHeight w:val="288"/>
          <w:tblHeader/>
        </w:trPr>
        <w:tc>
          <w:tcPr>
            <w:tcW w:w="287" w:type="pct"/>
            <w:shd w:val="pct15" w:color="auto" w:fill="FFFFFF"/>
            <w:tcMar>
              <w:top w:w="43" w:type="dxa"/>
              <w:left w:w="115" w:type="dxa"/>
              <w:bottom w:w="43" w:type="dxa"/>
              <w:right w:w="115" w:type="dxa"/>
            </w:tcMar>
            <w:vAlign w:val="center"/>
          </w:tcPr>
          <w:p w14:paraId="52C05F0F" w14:textId="77777777" w:rsidR="00972B5B" w:rsidRPr="00001AB8" w:rsidRDefault="00972B5B" w:rsidP="00972B5B">
            <w:pPr>
              <w:spacing w:after="0"/>
              <w:jc w:val="center"/>
              <w:rPr>
                <w:rFonts w:cstheme="minorHAnsi"/>
                <w:b/>
                <w:color w:val="auto"/>
                <w:szCs w:val="22"/>
              </w:rPr>
            </w:pPr>
            <w:r w:rsidRPr="00001AB8">
              <w:rPr>
                <w:rFonts w:cstheme="minorHAnsi"/>
                <w:b/>
                <w:color w:val="auto"/>
                <w:szCs w:val="22"/>
              </w:rPr>
              <w:t>ID</w:t>
            </w:r>
          </w:p>
        </w:tc>
        <w:tc>
          <w:tcPr>
            <w:tcW w:w="4713" w:type="pct"/>
            <w:shd w:val="pct15" w:color="auto" w:fill="FFFFFF"/>
            <w:vAlign w:val="center"/>
          </w:tcPr>
          <w:p w14:paraId="390BB22B" w14:textId="77777777" w:rsidR="00972B5B" w:rsidRPr="00001AB8" w:rsidRDefault="00972B5B" w:rsidP="00972B5B">
            <w:pPr>
              <w:spacing w:after="0"/>
              <w:rPr>
                <w:rFonts w:cstheme="minorHAnsi"/>
                <w:b/>
                <w:color w:val="auto"/>
                <w:szCs w:val="22"/>
              </w:rPr>
            </w:pPr>
            <w:r w:rsidRPr="00001AB8">
              <w:rPr>
                <w:rFonts w:cstheme="minorHAnsi"/>
                <w:b/>
                <w:color w:val="auto"/>
                <w:szCs w:val="22"/>
              </w:rPr>
              <w:t>Risk Description</w:t>
            </w:r>
          </w:p>
        </w:tc>
      </w:tr>
      <w:tr w:rsidR="00972B5B" w:rsidRPr="00001AB8" w14:paraId="0C6654DD" w14:textId="77777777" w:rsidTr="00972B5B">
        <w:trPr>
          <w:cantSplit/>
          <w:trHeight w:val="249"/>
        </w:trPr>
        <w:tc>
          <w:tcPr>
            <w:tcW w:w="287" w:type="pct"/>
            <w:tcMar>
              <w:top w:w="43" w:type="dxa"/>
              <w:left w:w="115" w:type="dxa"/>
              <w:bottom w:w="43" w:type="dxa"/>
              <w:right w:w="115" w:type="dxa"/>
            </w:tcMar>
          </w:tcPr>
          <w:p w14:paraId="07DBAD0E" w14:textId="77777777" w:rsidR="00972B5B" w:rsidRPr="00001AB8" w:rsidRDefault="00972B5B" w:rsidP="00972B5B">
            <w:pPr>
              <w:jc w:val="center"/>
              <w:rPr>
                <w:rFonts w:cstheme="minorHAnsi"/>
                <w:color w:val="auto"/>
                <w:sz w:val="24"/>
                <w:szCs w:val="24"/>
              </w:rPr>
            </w:pPr>
          </w:p>
        </w:tc>
        <w:tc>
          <w:tcPr>
            <w:tcW w:w="4713" w:type="pct"/>
            <w:vAlign w:val="bottom"/>
          </w:tcPr>
          <w:p w14:paraId="118A9442" w14:textId="77777777" w:rsidR="00972B5B" w:rsidRPr="00001AB8" w:rsidRDefault="00972B5B" w:rsidP="00972B5B">
            <w:pPr>
              <w:rPr>
                <w:rFonts w:cstheme="minorHAnsi"/>
                <w:color w:val="auto"/>
                <w:sz w:val="24"/>
                <w:szCs w:val="24"/>
              </w:rPr>
            </w:pPr>
          </w:p>
        </w:tc>
      </w:tr>
      <w:tr w:rsidR="00972B5B" w:rsidRPr="00001AB8" w14:paraId="3A001306" w14:textId="77777777" w:rsidTr="00972B5B">
        <w:trPr>
          <w:cantSplit/>
          <w:trHeight w:val="249"/>
        </w:trPr>
        <w:tc>
          <w:tcPr>
            <w:tcW w:w="287" w:type="pct"/>
            <w:tcMar>
              <w:top w:w="43" w:type="dxa"/>
              <w:left w:w="115" w:type="dxa"/>
              <w:bottom w:w="43" w:type="dxa"/>
              <w:right w:w="115" w:type="dxa"/>
            </w:tcMar>
          </w:tcPr>
          <w:p w14:paraId="4CD24E31" w14:textId="77777777" w:rsidR="00972B5B" w:rsidRPr="00001AB8" w:rsidRDefault="00972B5B" w:rsidP="00972B5B">
            <w:pPr>
              <w:jc w:val="center"/>
              <w:rPr>
                <w:rFonts w:cstheme="minorHAnsi"/>
                <w:color w:val="auto"/>
                <w:sz w:val="24"/>
                <w:szCs w:val="24"/>
              </w:rPr>
            </w:pPr>
          </w:p>
        </w:tc>
        <w:tc>
          <w:tcPr>
            <w:tcW w:w="4713" w:type="pct"/>
          </w:tcPr>
          <w:p w14:paraId="3B0E9893" w14:textId="77777777" w:rsidR="00972B5B" w:rsidRPr="00001AB8" w:rsidRDefault="00972B5B" w:rsidP="00972B5B">
            <w:pPr>
              <w:rPr>
                <w:rFonts w:cstheme="minorHAnsi"/>
                <w:color w:val="auto"/>
                <w:sz w:val="24"/>
                <w:szCs w:val="24"/>
              </w:rPr>
            </w:pPr>
          </w:p>
        </w:tc>
      </w:tr>
      <w:tr w:rsidR="00972B5B" w:rsidRPr="00001AB8" w14:paraId="304228FC" w14:textId="77777777" w:rsidTr="00972B5B">
        <w:trPr>
          <w:cantSplit/>
          <w:trHeight w:val="249"/>
        </w:trPr>
        <w:tc>
          <w:tcPr>
            <w:tcW w:w="287" w:type="pct"/>
            <w:tcMar>
              <w:top w:w="43" w:type="dxa"/>
              <w:left w:w="115" w:type="dxa"/>
              <w:bottom w:w="43" w:type="dxa"/>
              <w:right w:w="115" w:type="dxa"/>
            </w:tcMar>
          </w:tcPr>
          <w:p w14:paraId="2FE69BEE" w14:textId="77777777" w:rsidR="00972B5B" w:rsidRPr="00001AB8" w:rsidRDefault="00972B5B" w:rsidP="00972B5B">
            <w:pPr>
              <w:jc w:val="center"/>
              <w:rPr>
                <w:rFonts w:cstheme="minorHAnsi"/>
                <w:color w:val="auto"/>
                <w:sz w:val="24"/>
                <w:szCs w:val="24"/>
              </w:rPr>
            </w:pPr>
          </w:p>
        </w:tc>
        <w:tc>
          <w:tcPr>
            <w:tcW w:w="4713" w:type="pct"/>
          </w:tcPr>
          <w:p w14:paraId="3CF8CFA1" w14:textId="77777777" w:rsidR="00972B5B" w:rsidRPr="00001AB8" w:rsidRDefault="00972B5B" w:rsidP="00972B5B">
            <w:pPr>
              <w:rPr>
                <w:rFonts w:cstheme="minorHAnsi"/>
                <w:color w:val="auto"/>
                <w:sz w:val="24"/>
                <w:szCs w:val="24"/>
              </w:rPr>
            </w:pPr>
          </w:p>
        </w:tc>
      </w:tr>
      <w:tr w:rsidR="00972B5B" w:rsidRPr="00001AB8" w14:paraId="07D3928F" w14:textId="77777777" w:rsidTr="00972B5B">
        <w:trPr>
          <w:cantSplit/>
          <w:trHeight w:val="249"/>
        </w:trPr>
        <w:tc>
          <w:tcPr>
            <w:tcW w:w="287" w:type="pct"/>
            <w:tcMar>
              <w:top w:w="43" w:type="dxa"/>
              <w:left w:w="115" w:type="dxa"/>
              <w:bottom w:w="43" w:type="dxa"/>
              <w:right w:w="115" w:type="dxa"/>
            </w:tcMar>
          </w:tcPr>
          <w:p w14:paraId="752B08AF" w14:textId="77777777" w:rsidR="00972B5B" w:rsidRPr="00001AB8" w:rsidRDefault="00972B5B" w:rsidP="00972B5B">
            <w:pPr>
              <w:jc w:val="center"/>
              <w:rPr>
                <w:rFonts w:cstheme="minorHAnsi"/>
                <w:color w:val="auto"/>
                <w:sz w:val="24"/>
                <w:szCs w:val="24"/>
              </w:rPr>
            </w:pPr>
          </w:p>
        </w:tc>
        <w:tc>
          <w:tcPr>
            <w:tcW w:w="4713" w:type="pct"/>
          </w:tcPr>
          <w:p w14:paraId="0EF92A2C" w14:textId="77777777" w:rsidR="00972B5B" w:rsidRPr="00001AB8" w:rsidRDefault="00972B5B" w:rsidP="00972B5B">
            <w:pPr>
              <w:rPr>
                <w:rFonts w:cstheme="minorHAnsi"/>
                <w:color w:val="auto"/>
                <w:sz w:val="24"/>
                <w:szCs w:val="24"/>
              </w:rPr>
            </w:pPr>
          </w:p>
        </w:tc>
      </w:tr>
      <w:tr w:rsidR="00972B5B" w:rsidRPr="00001AB8" w14:paraId="445A7CB1" w14:textId="77777777" w:rsidTr="00972B5B">
        <w:trPr>
          <w:cantSplit/>
          <w:trHeight w:val="249"/>
        </w:trPr>
        <w:tc>
          <w:tcPr>
            <w:tcW w:w="287" w:type="pct"/>
            <w:tcMar>
              <w:top w:w="43" w:type="dxa"/>
              <w:left w:w="115" w:type="dxa"/>
              <w:bottom w:w="43" w:type="dxa"/>
              <w:right w:w="115" w:type="dxa"/>
            </w:tcMar>
          </w:tcPr>
          <w:p w14:paraId="5AAA30BE" w14:textId="77777777" w:rsidR="00972B5B" w:rsidRPr="00001AB8" w:rsidRDefault="00972B5B" w:rsidP="00972B5B">
            <w:pPr>
              <w:jc w:val="center"/>
              <w:rPr>
                <w:rFonts w:cstheme="minorHAnsi"/>
                <w:color w:val="auto"/>
                <w:sz w:val="24"/>
                <w:szCs w:val="24"/>
              </w:rPr>
            </w:pPr>
          </w:p>
        </w:tc>
        <w:tc>
          <w:tcPr>
            <w:tcW w:w="4713" w:type="pct"/>
          </w:tcPr>
          <w:p w14:paraId="4E1CDD16" w14:textId="77777777" w:rsidR="00972B5B" w:rsidRPr="00001AB8" w:rsidRDefault="00972B5B" w:rsidP="00972B5B">
            <w:pPr>
              <w:rPr>
                <w:rFonts w:cstheme="minorHAnsi"/>
                <w:color w:val="auto"/>
                <w:sz w:val="24"/>
                <w:szCs w:val="24"/>
              </w:rPr>
            </w:pPr>
          </w:p>
        </w:tc>
      </w:tr>
    </w:tbl>
    <w:p w14:paraId="5E6E7B20" w14:textId="77777777" w:rsidR="00972B5B" w:rsidRPr="00001AB8" w:rsidRDefault="00972B5B" w:rsidP="00972B5B">
      <w:pPr>
        <w:pStyle w:val="BPMS2"/>
        <w:tabs>
          <w:tab w:val="clear" w:pos="576"/>
          <w:tab w:val="num" w:pos="360"/>
        </w:tabs>
        <w:ind w:hanging="666"/>
        <w:rPr>
          <w:sz w:val="26"/>
          <w:szCs w:val="26"/>
        </w:rPr>
      </w:pPr>
      <w:bookmarkStart w:id="29" w:name="_Toc224809342"/>
      <w:r w:rsidRPr="00001AB8">
        <w:rPr>
          <w:sz w:val="26"/>
          <w:szCs w:val="26"/>
        </w:rPr>
        <w:t>1.5</w:t>
      </w:r>
      <w:r w:rsidRPr="00001AB8">
        <w:rPr>
          <w:sz w:val="26"/>
          <w:szCs w:val="26"/>
        </w:rPr>
        <w:tab/>
      </w:r>
      <w:r w:rsidRPr="00001AB8">
        <w:rPr>
          <w:sz w:val="26"/>
          <w:szCs w:val="26"/>
        </w:rPr>
        <w:tab/>
        <w:t>End-User Recommendations</w:t>
      </w:r>
      <w:bookmarkEnd w:id="29"/>
      <w:r w:rsidRPr="00001AB8">
        <w:rPr>
          <w:sz w:val="26"/>
          <w:szCs w:val="26"/>
        </w:rPr>
        <w:t xml:space="preserve"> </w:t>
      </w:r>
    </w:p>
    <w:tbl>
      <w:tblPr>
        <w:tblW w:w="4937"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8"/>
        <w:gridCol w:w="13321"/>
      </w:tblGrid>
      <w:tr w:rsidR="00972B5B" w:rsidRPr="00001AB8" w14:paraId="581C20DB" w14:textId="77777777" w:rsidTr="00972B5B">
        <w:trPr>
          <w:cantSplit/>
          <w:trHeight w:val="288"/>
          <w:tblHeader/>
        </w:trPr>
        <w:tc>
          <w:tcPr>
            <w:tcW w:w="286" w:type="pct"/>
            <w:shd w:val="pct15" w:color="auto" w:fill="FFFFFF"/>
            <w:tcMar>
              <w:top w:w="43" w:type="dxa"/>
              <w:left w:w="115" w:type="dxa"/>
              <w:bottom w:w="43" w:type="dxa"/>
              <w:right w:w="115" w:type="dxa"/>
            </w:tcMar>
            <w:vAlign w:val="center"/>
          </w:tcPr>
          <w:p w14:paraId="4F7658E2" w14:textId="77777777" w:rsidR="00972B5B" w:rsidRPr="00001AB8" w:rsidRDefault="00972B5B" w:rsidP="00972B5B">
            <w:pPr>
              <w:spacing w:after="0"/>
              <w:jc w:val="center"/>
              <w:rPr>
                <w:rFonts w:cstheme="minorHAnsi"/>
                <w:b/>
                <w:color w:val="auto"/>
                <w:szCs w:val="22"/>
              </w:rPr>
            </w:pPr>
            <w:r w:rsidRPr="00001AB8">
              <w:rPr>
                <w:rFonts w:cstheme="minorHAnsi"/>
                <w:b/>
                <w:color w:val="auto"/>
                <w:szCs w:val="22"/>
              </w:rPr>
              <w:t>ID</w:t>
            </w:r>
          </w:p>
        </w:tc>
        <w:tc>
          <w:tcPr>
            <w:tcW w:w="4714" w:type="pct"/>
            <w:shd w:val="pct15" w:color="auto" w:fill="FFFFFF"/>
            <w:vAlign w:val="center"/>
          </w:tcPr>
          <w:p w14:paraId="0A3CC347" w14:textId="77777777" w:rsidR="00972B5B" w:rsidRPr="00001AB8" w:rsidRDefault="00972B5B" w:rsidP="00972B5B">
            <w:pPr>
              <w:spacing w:after="0"/>
              <w:rPr>
                <w:rFonts w:cstheme="minorHAnsi"/>
                <w:b/>
                <w:color w:val="auto"/>
                <w:szCs w:val="22"/>
              </w:rPr>
            </w:pPr>
            <w:r w:rsidRPr="00001AB8">
              <w:rPr>
                <w:rFonts w:cstheme="minorHAnsi"/>
                <w:b/>
                <w:color w:val="auto"/>
                <w:szCs w:val="22"/>
              </w:rPr>
              <w:t>Recommendation</w:t>
            </w:r>
          </w:p>
        </w:tc>
      </w:tr>
      <w:tr w:rsidR="00972B5B" w:rsidRPr="00001AB8" w14:paraId="2362F6A8" w14:textId="77777777" w:rsidTr="00972B5B">
        <w:trPr>
          <w:cantSplit/>
          <w:trHeight w:val="249"/>
        </w:trPr>
        <w:tc>
          <w:tcPr>
            <w:tcW w:w="286" w:type="pct"/>
            <w:tcMar>
              <w:top w:w="43" w:type="dxa"/>
              <w:left w:w="115" w:type="dxa"/>
              <w:bottom w:w="43" w:type="dxa"/>
              <w:right w:w="115" w:type="dxa"/>
            </w:tcMar>
            <w:vAlign w:val="center"/>
          </w:tcPr>
          <w:p w14:paraId="4A2555E3" w14:textId="77777777" w:rsidR="00972B5B" w:rsidRPr="00001AB8" w:rsidRDefault="00972B5B" w:rsidP="00972B5B">
            <w:pPr>
              <w:jc w:val="center"/>
              <w:rPr>
                <w:rFonts w:cstheme="minorHAnsi"/>
                <w:color w:val="auto"/>
                <w:sz w:val="24"/>
                <w:szCs w:val="24"/>
              </w:rPr>
            </w:pPr>
          </w:p>
        </w:tc>
        <w:tc>
          <w:tcPr>
            <w:tcW w:w="4714" w:type="pct"/>
          </w:tcPr>
          <w:p w14:paraId="155CC7A0" w14:textId="77777777" w:rsidR="00972B5B" w:rsidRPr="00001AB8" w:rsidRDefault="00972B5B" w:rsidP="00972B5B">
            <w:pPr>
              <w:rPr>
                <w:rFonts w:cstheme="minorHAnsi"/>
                <w:color w:val="auto"/>
                <w:sz w:val="24"/>
                <w:szCs w:val="24"/>
              </w:rPr>
            </w:pPr>
          </w:p>
        </w:tc>
      </w:tr>
      <w:tr w:rsidR="00972B5B" w:rsidRPr="00001AB8" w14:paraId="22824157" w14:textId="77777777" w:rsidTr="00972B5B">
        <w:trPr>
          <w:cantSplit/>
          <w:trHeight w:val="249"/>
        </w:trPr>
        <w:tc>
          <w:tcPr>
            <w:tcW w:w="286" w:type="pct"/>
            <w:tcMar>
              <w:top w:w="43" w:type="dxa"/>
              <w:left w:w="115" w:type="dxa"/>
              <w:bottom w:w="43" w:type="dxa"/>
              <w:right w:w="115" w:type="dxa"/>
            </w:tcMar>
            <w:vAlign w:val="center"/>
          </w:tcPr>
          <w:p w14:paraId="269D40FB" w14:textId="77777777" w:rsidR="00972B5B" w:rsidRPr="00001AB8" w:rsidRDefault="00972B5B" w:rsidP="00972B5B">
            <w:pPr>
              <w:jc w:val="center"/>
              <w:rPr>
                <w:rFonts w:cstheme="minorHAnsi"/>
                <w:color w:val="auto"/>
                <w:sz w:val="24"/>
                <w:szCs w:val="24"/>
              </w:rPr>
            </w:pPr>
          </w:p>
        </w:tc>
        <w:tc>
          <w:tcPr>
            <w:tcW w:w="4714" w:type="pct"/>
          </w:tcPr>
          <w:p w14:paraId="79D2AEA1" w14:textId="77777777" w:rsidR="00972B5B" w:rsidRPr="00001AB8" w:rsidRDefault="00972B5B" w:rsidP="00972B5B">
            <w:pPr>
              <w:rPr>
                <w:rFonts w:cstheme="minorHAnsi"/>
                <w:color w:val="auto"/>
                <w:sz w:val="24"/>
                <w:szCs w:val="24"/>
              </w:rPr>
            </w:pPr>
          </w:p>
        </w:tc>
      </w:tr>
    </w:tbl>
    <w:p w14:paraId="4B12B35E" w14:textId="3A4AB195" w:rsidR="008B38D9" w:rsidRPr="0042237B" w:rsidRDefault="008B38D9" w:rsidP="00DA4612">
      <w:pPr>
        <w:pStyle w:val="BPMS2"/>
        <w:tabs>
          <w:tab w:val="clear" w:pos="576"/>
        </w:tabs>
        <w:ind w:left="0" w:firstLine="0"/>
        <w:rPr>
          <w:color w:val="000000" w:themeColor="text1"/>
        </w:rPr>
      </w:pPr>
    </w:p>
    <w:sectPr w:rsidR="008B38D9" w:rsidRPr="0042237B" w:rsidSect="00557AEA">
      <w:pgSz w:w="16839" w:h="11907" w:orient="landscape" w:code="9"/>
      <w:pgMar w:top="1440" w:right="1440" w:bottom="990" w:left="1080"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11FB" w14:textId="77777777" w:rsidR="00836681" w:rsidRDefault="00836681" w:rsidP="00694432">
      <w:r>
        <w:separator/>
      </w:r>
    </w:p>
    <w:p w14:paraId="0072A0F4" w14:textId="77777777" w:rsidR="00836681" w:rsidRDefault="00836681" w:rsidP="00694432"/>
  </w:endnote>
  <w:endnote w:type="continuationSeparator" w:id="0">
    <w:p w14:paraId="2822CE12" w14:textId="77777777" w:rsidR="00836681" w:rsidRDefault="00836681" w:rsidP="00694432">
      <w:r>
        <w:continuationSeparator/>
      </w:r>
    </w:p>
    <w:p w14:paraId="5A4852DE" w14:textId="77777777" w:rsidR="00836681" w:rsidRDefault="00836681" w:rsidP="006944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SansMTStd-Book">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Optima">
    <w:altName w:val="Courier New"/>
    <w:charset w:val="00"/>
    <w:family w:val="auto"/>
    <w:pitch w:val="variable"/>
    <w:sig w:usb0="80000067" w:usb1="00000000" w:usb2="00000000" w:usb3="00000000" w:csb0="00000001" w:csb1="00000000"/>
  </w:font>
  <w:font w:name="AdobeHebrew-Regular">
    <w:altName w:val="Times New Roman"/>
    <w:panose1 w:val="00000000000000000000"/>
    <w:charset w:val="B3"/>
    <w:family w:val="auto"/>
    <w:notTrueType/>
    <w:pitch w:val="default"/>
    <w:sig w:usb0="00000001"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Pr>
      <w:id w:val="-2130302865"/>
      <w:docPartObj>
        <w:docPartGallery w:val="Page Numbers (Bottom of Page)"/>
        <w:docPartUnique/>
      </w:docPartObj>
    </w:sdtPr>
    <w:sdtEndPr>
      <w:rPr>
        <w:noProof/>
      </w:rPr>
    </w:sdtEndPr>
    <w:sdtContent>
      <w:p w14:paraId="1805C94C" w14:textId="7014032B" w:rsidR="00972B5B" w:rsidRDefault="00972B5B">
        <w:pPr>
          <w:pStyle w:val="Footer"/>
          <w:jc w:val="right"/>
        </w:pPr>
        <w:r>
          <w:fldChar w:fldCharType="begin"/>
        </w:r>
        <w:r>
          <w:instrText xml:space="preserve"> PAGE   \* MERGEFORMAT </w:instrText>
        </w:r>
        <w:r>
          <w:fldChar w:fldCharType="separate"/>
        </w:r>
        <w:r w:rsidR="00A52A20">
          <w:rPr>
            <w:noProof/>
          </w:rPr>
          <w:t>20</w:t>
        </w:r>
        <w:r>
          <w:rPr>
            <w:noProof/>
          </w:rPr>
          <w:fldChar w:fldCharType="end"/>
        </w:r>
      </w:p>
    </w:sdtContent>
  </w:sdt>
  <w:p w14:paraId="310822E8" w14:textId="77777777" w:rsidR="00972B5B" w:rsidRDefault="00972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FEE51" w14:textId="77777777" w:rsidR="00836681" w:rsidRDefault="00836681" w:rsidP="00694432">
      <w:r>
        <w:separator/>
      </w:r>
    </w:p>
    <w:p w14:paraId="18C67E95" w14:textId="77777777" w:rsidR="00836681" w:rsidRDefault="00836681" w:rsidP="00694432"/>
  </w:footnote>
  <w:footnote w:type="continuationSeparator" w:id="0">
    <w:p w14:paraId="2C02B6C2" w14:textId="77777777" w:rsidR="00836681" w:rsidRDefault="00836681" w:rsidP="00694432">
      <w:r>
        <w:continuationSeparator/>
      </w:r>
    </w:p>
    <w:p w14:paraId="7F29EA8B" w14:textId="77777777" w:rsidR="00836681" w:rsidRDefault="00836681" w:rsidP="006944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67ED" w14:textId="77777777" w:rsidR="00972B5B" w:rsidRPr="00B77217" w:rsidRDefault="00972B5B" w:rsidP="00F0245B">
    <w:pPr>
      <w:pStyle w:val="Header"/>
      <w:jc w:val="center"/>
    </w:pPr>
    <w:r w:rsidRPr="00E267EB">
      <w:t>ISMO – BPM As-Is Model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7C32" w14:textId="77777777" w:rsidR="00972B5B" w:rsidRPr="002E59CF" w:rsidRDefault="00972B5B" w:rsidP="00F0245B">
    <w:pPr>
      <w:pStyle w:val="Header"/>
    </w:pPr>
    <w:r>
      <w:t>Annexes</w:t>
    </w:r>
    <w:r>
      <w:tab/>
    </w:r>
    <w:r>
      <w:tab/>
      <w:t>MRC Consultants &amp; Transaction Advisers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1CD"/>
    <w:multiLevelType w:val="hybridMultilevel"/>
    <w:tmpl w:val="BAE435D8"/>
    <w:lvl w:ilvl="0" w:tplc="E8E4F7D0">
      <w:start w:val="1"/>
      <w:numFmt w:val="bullet"/>
      <w:pStyle w:val="IPAHeading3B"/>
      <w:lvlText w:val=""/>
      <w:lvlJc w:val="left"/>
      <w:pPr>
        <w:tabs>
          <w:tab w:val="num" w:pos="-2357"/>
        </w:tabs>
        <w:ind w:left="-2357" w:hanging="360"/>
      </w:pPr>
      <w:rPr>
        <w:rFonts w:ascii="Symbol" w:hAnsi="Symbol" w:hint="default"/>
        <w:color w:val="auto"/>
      </w:rPr>
    </w:lvl>
    <w:lvl w:ilvl="1" w:tplc="08090003">
      <w:start w:val="1"/>
      <w:numFmt w:val="bullet"/>
      <w:lvlText w:val="o"/>
      <w:lvlJc w:val="left"/>
      <w:pPr>
        <w:tabs>
          <w:tab w:val="num" w:pos="-1979"/>
        </w:tabs>
        <w:ind w:left="-1979" w:hanging="360"/>
      </w:pPr>
      <w:rPr>
        <w:rFonts w:ascii="Courier New" w:hAnsi="Courier New" w:cs="Courier New" w:hint="default"/>
      </w:rPr>
    </w:lvl>
    <w:lvl w:ilvl="2" w:tplc="08090005">
      <w:start w:val="1"/>
      <w:numFmt w:val="bullet"/>
      <w:lvlText w:val=""/>
      <w:lvlJc w:val="left"/>
      <w:pPr>
        <w:tabs>
          <w:tab w:val="num" w:pos="-1259"/>
        </w:tabs>
        <w:ind w:left="-1259" w:hanging="360"/>
      </w:pPr>
      <w:rPr>
        <w:rFonts w:ascii="Wingdings" w:hAnsi="Wingdings" w:hint="default"/>
      </w:rPr>
    </w:lvl>
    <w:lvl w:ilvl="3" w:tplc="08090001" w:tentative="1">
      <w:start w:val="1"/>
      <w:numFmt w:val="bullet"/>
      <w:lvlText w:val=""/>
      <w:lvlJc w:val="left"/>
      <w:pPr>
        <w:tabs>
          <w:tab w:val="num" w:pos="-539"/>
        </w:tabs>
        <w:ind w:left="-539" w:hanging="360"/>
      </w:pPr>
      <w:rPr>
        <w:rFonts w:ascii="Symbol" w:hAnsi="Symbol" w:hint="default"/>
      </w:rPr>
    </w:lvl>
    <w:lvl w:ilvl="4" w:tplc="08090003" w:tentative="1">
      <w:start w:val="1"/>
      <w:numFmt w:val="bullet"/>
      <w:lvlText w:val="o"/>
      <w:lvlJc w:val="left"/>
      <w:pPr>
        <w:tabs>
          <w:tab w:val="num" w:pos="181"/>
        </w:tabs>
        <w:ind w:left="181" w:hanging="360"/>
      </w:pPr>
      <w:rPr>
        <w:rFonts w:ascii="Courier New" w:hAnsi="Courier New" w:cs="Courier New" w:hint="default"/>
      </w:rPr>
    </w:lvl>
    <w:lvl w:ilvl="5" w:tplc="08090005" w:tentative="1">
      <w:start w:val="1"/>
      <w:numFmt w:val="bullet"/>
      <w:lvlText w:val=""/>
      <w:lvlJc w:val="left"/>
      <w:pPr>
        <w:tabs>
          <w:tab w:val="num" w:pos="901"/>
        </w:tabs>
        <w:ind w:left="901" w:hanging="360"/>
      </w:pPr>
      <w:rPr>
        <w:rFonts w:ascii="Wingdings" w:hAnsi="Wingdings" w:hint="default"/>
      </w:rPr>
    </w:lvl>
    <w:lvl w:ilvl="6" w:tplc="08090001" w:tentative="1">
      <w:start w:val="1"/>
      <w:numFmt w:val="bullet"/>
      <w:lvlText w:val=""/>
      <w:lvlJc w:val="left"/>
      <w:pPr>
        <w:tabs>
          <w:tab w:val="num" w:pos="1621"/>
        </w:tabs>
        <w:ind w:left="1621" w:hanging="360"/>
      </w:pPr>
      <w:rPr>
        <w:rFonts w:ascii="Symbol" w:hAnsi="Symbol" w:hint="default"/>
      </w:rPr>
    </w:lvl>
    <w:lvl w:ilvl="7" w:tplc="08090003" w:tentative="1">
      <w:start w:val="1"/>
      <w:numFmt w:val="bullet"/>
      <w:lvlText w:val="o"/>
      <w:lvlJc w:val="left"/>
      <w:pPr>
        <w:tabs>
          <w:tab w:val="num" w:pos="2341"/>
        </w:tabs>
        <w:ind w:left="2341" w:hanging="360"/>
      </w:pPr>
      <w:rPr>
        <w:rFonts w:ascii="Courier New" w:hAnsi="Courier New" w:cs="Courier New" w:hint="default"/>
      </w:rPr>
    </w:lvl>
    <w:lvl w:ilvl="8" w:tplc="08090005" w:tentative="1">
      <w:start w:val="1"/>
      <w:numFmt w:val="bullet"/>
      <w:lvlText w:val=""/>
      <w:lvlJc w:val="left"/>
      <w:pPr>
        <w:tabs>
          <w:tab w:val="num" w:pos="3061"/>
        </w:tabs>
        <w:ind w:left="3061" w:hanging="360"/>
      </w:pPr>
      <w:rPr>
        <w:rFonts w:ascii="Wingdings" w:hAnsi="Wingdings" w:hint="default"/>
      </w:rPr>
    </w:lvl>
  </w:abstractNum>
  <w:abstractNum w:abstractNumId="1" w15:restartNumberingAfterBreak="0">
    <w:nsid w:val="029B3604"/>
    <w:multiLevelType w:val="hybridMultilevel"/>
    <w:tmpl w:val="F13A0012"/>
    <w:lvl w:ilvl="0" w:tplc="07EE7370">
      <w:start w:val="1"/>
      <w:numFmt w:val="bullet"/>
      <w:pStyle w:val="IPABullet2"/>
      <w:lvlText w:val=""/>
      <w:lvlJc w:val="left"/>
      <w:pPr>
        <w:ind w:left="1004" w:hanging="360"/>
      </w:pPr>
      <w:rPr>
        <w:rFonts w:ascii="Symbol" w:hAnsi="Symbol" w:hint="default"/>
        <w:color w:val="EC963F"/>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089E39A5"/>
    <w:multiLevelType w:val="hybridMultilevel"/>
    <w:tmpl w:val="6C209F52"/>
    <w:lvl w:ilvl="0" w:tplc="7D408FD6">
      <w:start w:val="1"/>
      <w:numFmt w:val="bullet"/>
      <w:pStyle w:val="SEPBullet2"/>
      <w:lvlText w:val=""/>
      <w:lvlJc w:val="left"/>
      <w:pPr>
        <w:ind w:left="1440" w:hanging="360"/>
      </w:pPr>
      <w:rPr>
        <w:rFonts w:ascii="Symbol" w:hAnsi="Symbol" w:cs="Courier New" w:hint="default"/>
        <w:b w:val="0"/>
        <w:bCs w:val="0"/>
        <w:i w:val="0"/>
        <w:color w:val="6C6463"/>
        <w:spacing w:val="0"/>
        <w:position w:val="0"/>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FB31AC"/>
    <w:multiLevelType w:val="singleLevel"/>
    <w:tmpl w:val="2296399E"/>
    <w:lvl w:ilvl="0">
      <w:start w:val="1"/>
      <w:numFmt w:val="bullet"/>
      <w:pStyle w:val="RoundBullet"/>
      <w:lvlText w:val=""/>
      <w:lvlJc w:val="left"/>
      <w:pPr>
        <w:tabs>
          <w:tab w:val="num" w:pos="360"/>
        </w:tabs>
        <w:ind w:left="360" w:hanging="360"/>
      </w:pPr>
      <w:rPr>
        <w:rFonts w:ascii="Wingdings" w:hAnsi="Wingdings" w:hint="default"/>
        <w:b/>
        <w:i w:val="0"/>
        <w:caps w:val="0"/>
        <w:strike w:val="0"/>
        <w:dstrike w:val="0"/>
        <w:vanish/>
        <w:color w:val="000000"/>
        <w:sz w:val="20"/>
        <w:vertAlign w:val="baseline"/>
      </w:rPr>
    </w:lvl>
  </w:abstractNum>
  <w:abstractNum w:abstractNumId="4" w15:restartNumberingAfterBreak="0">
    <w:nsid w:val="0D4703E6"/>
    <w:multiLevelType w:val="hybridMultilevel"/>
    <w:tmpl w:val="8598B2A6"/>
    <w:lvl w:ilvl="0" w:tplc="20000001">
      <w:start w:val="1"/>
      <w:numFmt w:val="bullet"/>
      <w:lvlText w:val=""/>
      <w:lvlJc w:val="left"/>
      <w:pPr>
        <w:ind w:left="1059" w:hanging="360"/>
      </w:pPr>
      <w:rPr>
        <w:rFonts w:ascii="Symbol" w:hAnsi="Symbol" w:hint="default"/>
      </w:rPr>
    </w:lvl>
    <w:lvl w:ilvl="1" w:tplc="20000003" w:tentative="1">
      <w:start w:val="1"/>
      <w:numFmt w:val="bullet"/>
      <w:lvlText w:val="o"/>
      <w:lvlJc w:val="left"/>
      <w:pPr>
        <w:ind w:left="1779" w:hanging="360"/>
      </w:pPr>
      <w:rPr>
        <w:rFonts w:ascii="Courier New" w:hAnsi="Courier New" w:cs="Courier New" w:hint="default"/>
      </w:rPr>
    </w:lvl>
    <w:lvl w:ilvl="2" w:tplc="20000005" w:tentative="1">
      <w:start w:val="1"/>
      <w:numFmt w:val="bullet"/>
      <w:lvlText w:val=""/>
      <w:lvlJc w:val="left"/>
      <w:pPr>
        <w:ind w:left="2499" w:hanging="360"/>
      </w:pPr>
      <w:rPr>
        <w:rFonts w:ascii="Wingdings" w:hAnsi="Wingdings" w:hint="default"/>
      </w:rPr>
    </w:lvl>
    <w:lvl w:ilvl="3" w:tplc="20000001" w:tentative="1">
      <w:start w:val="1"/>
      <w:numFmt w:val="bullet"/>
      <w:lvlText w:val=""/>
      <w:lvlJc w:val="left"/>
      <w:pPr>
        <w:ind w:left="3219" w:hanging="360"/>
      </w:pPr>
      <w:rPr>
        <w:rFonts w:ascii="Symbol" w:hAnsi="Symbol" w:hint="default"/>
      </w:rPr>
    </w:lvl>
    <w:lvl w:ilvl="4" w:tplc="20000003" w:tentative="1">
      <w:start w:val="1"/>
      <w:numFmt w:val="bullet"/>
      <w:lvlText w:val="o"/>
      <w:lvlJc w:val="left"/>
      <w:pPr>
        <w:ind w:left="3939" w:hanging="360"/>
      </w:pPr>
      <w:rPr>
        <w:rFonts w:ascii="Courier New" w:hAnsi="Courier New" w:cs="Courier New" w:hint="default"/>
      </w:rPr>
    </w:lvl>
    <w:lvl w:ilvl="5" w:tplc="20000005" w:tentative="1">
      <w:start w:val="1"/>
      <w:numFmt w:val="bullet"/>
      <w:lvlText w:val=""/>
      <w:lvlJc w:val="left"/>
      <w:pPr>
        <w:ind w:left="4659" w:hanging="360"/>
      </w:pPr>
      <w:rPr>
        <w:rFonts w:ascii="Wingdings" w:hAnsi="Wingdings" w:hint="default"/>
      </w:rPr>
    </w:lvl>
    <w:lvl w:ilvl="6" w:tplc="20000001" w:tentative="1">
      <w:start w:val="1"/>
      <w:numFmt w:val="bullet"/>
      <w:lvlText w:val=""/>
      <w:lvlJc w:val="left"/>
      <w:pPr>
        <w:ind w:left="5379" w:hanging="360"/>
      </w:pPr>
      <w:rPr>
        <w:rFonts w:ascii="Symbol" w:hAnsi="Symbol" w:hint="default"/>
      </w:rPr>
    </w:lvl>
    <w:lvl w:ilvl="7" w:tplc="20000003" w:tentative="1">
      <w:start w:val="1"/>
      <w:numFmt w:val="bullet"/>
      <w:lvlText w:val="o"/>
      <w:lvlJc w:val="left"/>
      <w:pPr>
        <w:ind w:left="6099" w:hanging="360"/>
      </w:pPr>
      <w:rPr>
        <w:rFonts w:ascii="Courier New" w:hAnsi="Courier New" w:cs="Courier New" w:hint="default"/>
      </w:rPr>
    </w:lvl>
    <w:lvl w:ilvl="8" w:tplc="20000005" w:tentative="1">
      <w:start w:val="1"/>
      <w:numFmt w:val="bullet"/>
      <w:lvlText w:val=""/>
      <w:lvlJc w:val="left"/>
      <w:pPr>
        <w:ind w:left="6819" w:hanging="360"/>
      </w:pPr>
      <w:rPr>
        <w:rFonts w:ascii="Wingdings" w:hAnsi="Wingdings" w:hint="default"/>
      </w:rPr>
    </w:lvl>
  </w:abstractNum>
  <w:abstractNum w:abstractNumId="5" w15:restartNumberingAfterBreak="0">
    <w:nsid w:val="0EA17390"/>
    <w:multiLevelType w:val="hybridMultilevel"/>
    <w:tmpl w:val="3FB6A928"/>
    <w:lvl w:ilvl="0" w:tplc="D64CE20E">
      <w:start w:val="1"/>
      <w:numFmt w:val="decimal"/>
      <w:pStyle w:val="IPANumb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C84C33"/>
    <w:multiLevelType w:val="hybridMultilevel"/>
    <w:tmpl w:val="ECAC3D2A"/>
    <w:lvl w:ilvl="0" w:tplc="FD3479E6">
      <w:start w:val="1"/>
      <w:numFmt w:val="bullet"/>
      <w:pStyle w:val="SEPTableBullet1"/>
      <w:lvlText w:val=""/>
      <w:lvlJc w:val="left"/>
      <w:pPr>
        <w:ind w:left="868" w:hanging="360"/>
      </w:pPr>
      <w:rPr>
        <w:rFonts w:ascii="Symbol" w:hAnsi="Symbol" w:hint="default"/>
        <w:color w:val="6C6463"/>
      </w:rPr>
    </w:lvl>
    <w:lvl w:ilvl="1" w:tplc="0409000F">
      <w:start w:val="1"/>
      <w:numFmt w:val="decimal"/>
      <w:lvlText w:val="%2."/>
      <w:lvlJc w:val="left"/>
      <w:pPr>
        <w:ind w:left="1588" w:hanging="360"/>
      </w:pPr>
      <w:rPr>
        <w:rFonts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EFC0E3B"/>
    <w:multiLevelType w:val="singleLevel"/>
    <w:tmpl w:val="24DEC384"/>
    <w:lvl w:ilvl="0">
      <w:start w:val="1"/>
      <w:numFmt w:val="decimal"/>
      <w:pStyle w:val="SEPNumber1"/>
      <w:lvlText w:val="%1."/>
      <w:legacy w:legacy="1" w:legacySpace="0" w:legacyIndent="360"/>
      <w:lvlJc w:val="left"/>
      <w:pPr>
        <w:ind w:left="720" w:hanging="360"/>
      </w:pPr>
    </w:lvl>
  </w:abstractNum>
  <w:abstractNum w:abstractNumId="8" w15:restartNumberingAfterBreak="0">
    <w:nsid w:val="11424F93"/>
    <w:multiLevelType w:val="singleLevel"/>
    <w:tmpl w:val="3F5633EE"/>
    <w:lvl w:ilvl="0">
      <w:start w:val="1"/>
      <w:numFmt w:val="lowerLetter"/>
      <w:pStyle w:val="SEPNumbera"/>
      <w:lvlText w:val="%1."/>
      <w:legacy w:legacy="1" w:legacySpace="0" w:legacyIndent="360"/>
      <w:lvlJc w:val="left"/>
      <w:pPr>
        <w:ind w:left="1080" w:hanging="360"/>
      </w:pPr>
    </w:lvl>
  </w:abstractNum>
  <w:abstractNum w:abstractNumId="9" w15:restartNumberingAfterBreak="0">
    <w:nsid w:val="16F43E31"/>
    <w:multiLevelType w:val="hybridMultilevel"/>
    <w:tmpl w:val="25769358"/>
    <w:lvl w:ilvl="0" w:tplc="20000001">
      <w:start w:val="1"/>
      <w:numFmt w:val="bullet"/>
      <w:lvlText w:val=""/>
      <w:lvlJc w:val="left"/>
      <w:pPr>
        <w:ind w:left="1059" w:hanging="360"/>
      </w:pPr>
      <w:rPr>
        <w:rFonts w:ascii="Symbol" w:hAnsi="Symbol" w:hint="default"/>
      </w:rPr>
    </w:lvl>
    <w:lvl w:ilvl="1" w:tplc="20000003" w:tentative="1">
      <w:start w:val="1"/>
      <w:numFmt w:val="bullet"/>
      <w:lvlText w:val="o"/>
      <w:lvlJc w:val="left"/>
      <w:pPr>
        <w:ind w:left="1779" w:hanging="360"/>
      </w:pPr>
      <w:rPr>
        <w:rFonts w:ascii="Courier New" w:hAnsi="Courier New" w:cs="Courier New" w:hint="default"/>
      </w:rPr>
    </w:lvl>
    <w:lvl w:ilvl="2" w:tplc="20000005" w:tentative="1">
      <w:start w:val="1"/>
      <w:numFmt w:val="bullet"/>
      <w:lvlText w:val=""/>
      <w:lvlJc w:val="left"/>
      <w:pPr>
        <w:ind w:left="2499" w:hanging="360"/>
      </w:pPr>
      <w:rPr>
        <w:rFonts w:ascii="Wingdings" w:hAnsi="Wingdings" w:hint="default"/>
      </w:rPr>
    </w:lvl>
    <w:lvl w:ilvl="3" w:tplc="20000001" w:tentative="1">
      <w:start w:val="1"/>
      <w:numFmt w:val="bullet"/>
      <w:lvlText w:val=""/>
      <w:lvlJc w:val="left"/>
      <w:pPr>
        <w:ind w:left="3219" w:hanging="360"/>
      </w:pPr>
      <w:rPr>
        <w:rFonts w:ascii="Symbol" w:hAnsi="Symbol" w:hint="default"/>
      </w:rPr>
    </w:lvl>
    <w:lvl w:ilvl="4" w:tplc="20000003" w:tentative="1">
      <w:start w:val="1"/>
      <w:numFmt w:val="bullet"/>
      <w:lvlText w:val="o"/>
      <w:lvlJc w:val="left"/>
      <w:pPr>
        <w:ind w:left="3939" w:hanging="360"/>
      </w:pPr>
      <w:rPr>
        <w:rFonts w:ascii="Courier New" w:hAnsi="Courier New" w:cs="Courier New" w:hint="default"/>
      </w:rPr>
    </w:lvl>
    <w:lvl w:ilvl="5" w:tplc="20000005" w:tentative="1">
      <w:start w:val="1"/>
      <w:numFmt w:val="bullet"/>
      <w:lvlText w:val=""/>
      <w:lvlJc w:val="left"/>
      <w:pPr>
        <w:ind w:left="4659" w:hanging="360"/>
      </w:pPr>
      <w:rPr>
        <w:rFonts w:ascii="Wingdings" w:hAnsi="Wingdings" w:hint="default"/>
      </w:rPr>
    </w:lvl>
    <w:lvl w:ilvl="6" w:tplc="20000001" w:tentative="1">
      <w:start w:val="1"/>
      <w:numFmt w:val="bullet"/>
      <w:lvlText w:val=""/>
      <w:lvlJc w:val="left"/>
      <w:pPr>
        <w:ind w:left="5379" w:hanging="360"/>
      </w:pPr>
      <w:rPr>
        <w:rFonts w:ascii="Symbol" w:hAnsi="Symbol" w:hint="default"/>
      </w:rPr>
    </w:lvl>
    <w:lvl w:ilvl="7" w:tplc="20000003" w:tentative="1">
      <w:start w:val="1"/>
      <w:numFmt w:val="bullet"/>
      <w:lvlText w:val="o"/>
      <w:lvlJc w:val="left"/>
      <w:pPr>
        <w:ind w:left="6099" w:hanging="360"/>
      </w:pPr>
      <w:rPr>
        <w:rFonts w:ascii="Courier New" w:hAnsi="Courier New" w:cs="Courier New" w:hint="default"/>
      </w:rPr>
    </w:lvl>
    <w:lvl w:ilvl="8" w:tplc="20000005" w:tentative="1">
      <w:start w:val="1"/>
      <w:numFmt w:val="bullet"/>
      <w:lvlText w:val=""/>
      <w:lvlJc w:val="left"/>
      <w:pPr>
        <w:ind w:left="6819" w:hanging="360"/>
      </w:pPr>
      <w:rPr>
        <w:rFonts w:ascii="Wingdings" w:hAnsi="Wingdings" w:hint="default"/>
      </w:rPr>
    </w:lvl>
  </w:abstractNum>
  <w:abstractNum w:abstractNumId="10" w15:restartNumberingAfterBreak="0">
    <w:nsid w:val="1A3806DA"/>
    <w:multiLevelType w:val="hybridMultilevel"/>
    <w:tmpl w:val="E44CB6C4"/>
    <w:lvl w:ilvl="0" w:tplc="6A7E05A4">
      <w:start w:val="3"/>
      <w:numFmt w:val="decimal"/>
      <w:pStyle w:val="Heading1bullet"/>
      <w:lvlText w:val="%1."/>
      <w:lvlJc w:val="left"/>
      <w:pPr>
        <w:ind w:left="720" w:hanging="360"/>
      </w:pPr>
      <w:rPr>
        <w:rFonts w:hint="default"/>
        <w:b/>
        <w:color w:val="000000" w:themeColor="text1"/>
        <w:sz w:val="28"/>
      </w:rPr>
    </w:lvl>
    <w:lvl w:ilvl="1" w:tplc="04090019">
      <w:start w:val="1"/>
      <w:numFmt w:val="lowerLetter"/>
      <w:lvlText w:val="%2."/>
      <w:lvlJc w:val="left"/>
      <w:pPr>
        <w:ind w:left="1440" w:hanging="360"/>
      </w:pPr>
    </w:lvl>
    <w:lvl w:ilvl="2" w:tplc="156880D6">
      <w:numFmt w:val="bullet"/>
      <w:lvlText w:val="•"/>
      <w:lvlJc w:val="left"/>
      <w:pPr>
        <w:ind w:left="2700" w:hanging="720"/>
      </w:pPr>
      <w:rPr>
        <w:rFonts w:ascii="Gill Sans MT" w:eastAsia="Times New Roman" w:hAnsi="Gill Sans MT"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346B0"/>
    <w:multiLevelType w:val="multilevel"/>
    <w:tmpl w:val="116CB0C6"/>
    <w:styleLink w:val="Style1"/>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0F4680A"/>
    <w:multiLevelType w:val="hybridMultilevel"/>
    <w:tmpl w:val="403E113A"/>
    <w:lvl w:ilvl="0" w:tplc="161EF8D2">
      <w:start w:val="1"/>
      <w:numFmt w:val="bullet"/>
      <w:pStyle w:val="10pointbullet"/>
      <w:lvlText w:val=""/>
      <w:lvlJc w:val="left"/>
      <w:pPr>
        <w:tabs>
          <w:tab w:val="num" w:pos="567"/>
        </w:tabs>
        <w:ind w:left="567"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934E50"/>
    <w:multiLevelType w:val="hybridMultilevel"/>
    <w:tmpl w:val="F49473A8"/>
    <w:lvl w:ilvl="0" w:tplc="FFFFFFFF">
      <w:start w:val="1"/>
      <w:numFmt w:val="bullet"/>
      <w:pStyle w:val="IPAHeading2bullet"/>
      <w:lvlText w:val=""/>
      <w:lvlJc w:val="left"/>
      <w:pPr>
        <w:tabs>
          <w:tab w:val="num" w:pos="1134"/>
        </w:tabs>
        <w:ind w:left="1134" w:hanging="567"/>
      </w:pPr>
      <w:rPr>
        <w:rFonts w:ascii="Symbol" w:hAnsi="Symbol" w:hint="default"/>
      </w:rPr>
    </w:lvl>
    <w:lvl w:ilvl="1" w:tplc="FFFFFFFF">
      <w:start w:val="1"/>
      <w:numFmt w:val="bullet"/>
      <w:lvlText w:val="o"/>
      <w:lvlJc w:val="left"/>
      <w:pPr>
        <w:tabs>
          <w:tab w:val="num" w:pos="1451"/>
        </w:tabs>
        <w:ind w:left="1451" w:hanging="360"/>
      </w:pPr>
      <w:rPr>
        <w:rFonts w:ascii="Courier New" w:hAnsi="Courier New" w:cs="Courier New" w:hint="default"/>
      </w:rPr>
    </w:lvl>
    <w:lvl w:ilvl="2" w:tplc="FFFFFFFF">
      <w:start w:val="1"/>
      <w:numFmt w:val="bullet"/>
      <w:lvlText w:val=""/>
      <w:lvlJc w:val="left"/>
      <w:pPr>
        <w:tabs>
          <w:tab w:val="num" w:pos="2171"/>
        </w:tabs>
        <w:ind w:left="2171" w:hanging="360"/>
      </w:pPr>
      <w:rPr>
        <w:rFonts w:ascii="Wingdings" w:hAnsi="Wingdings" w:hint="default"/>
      </w:rPr>
    </w:lvl>
    <w:lvl w:ilvl="3" w:tplc="7F0C50F8">
      <w:start w:val="1"/>
      <w:numFmt w:val="bullet"/>
      <w:lvlText w:val=""/>
      <w:lvlJc w:val="left"/>
      <w:pPr>
        <w:tabs>
          <w:tab w:val="num" w:pos="2891"/>
        </w:tabs>
        <w:ind w:left="2891" w:hanging="360"/>
      </w:pPr>
      <w:rPr>
        <w:rFonts w:ascii="Symbol" w:hAnsi="Symbol" w:hint="default"/>
      </w:rPr>
    </w:lvl>
    <w:lvl w:ilvl="4" w:tplc="FFFFFFFF">
      <w:start w:val="1"/>
      <w:numFmt w:val="bullet"/>
      <w:lvlText w:val="o"/>
      <w:lvlJc w:val="left"/>
      <w:pPr>
        <w:tabs>
          <w:tab w:val="num" w:pos="3611"/>
        </w:tabs>
        <w:ind w:left="3611" w:hanging="360"/>
      </w:pPr>
      <w:rPr>
        <w:rFonts w:ascii="Courier New" w:hAnsi="Courier New" w:cs="Courier New" w:hint="default"/>
      </w:rPr>
    </w:lvl>
    <w:lvl w:ilvl="5" w:tplc="FFFFFFFF">
      <w:start w:val="1"/>
      <w:numFmt w:val="bullet"/>
      <w:lvlText w:val=""/>
      <w:lvlJc w:val="left"/>
      <w:pPr>
        <w:tabs>
          <w:tab w:val="num" w:pos="4331"/>
        </w:tabs>
        <w:ind w:left="4331" w:hanging="360"/>
      </w:pPr>
      <w:rPr>
        <w:rFonts w:ascii="Wingdings" w:hAnsi="Wingdings" w:hint="default"/>
      </w:rPr>
    </w:lvl>
    <w:lvl w:ilvl="6" w:tplc="FFFFFFFF">
      <w:start w:val="1"/>
      <w:numFmt w:val="bullet"/>
      <w:lvlText w:val=""/>
      <w:lvlJc w:val="left"/>
      <w:pPr>
        <w:tabs>
          <w:tab w:val="num" w:pos="5051"/>
        </w:tabs>
        <w:ind w:left="5051" w:hanging="360"/>
      </w:pPr>
      <w:rPr>
        <w:rFonts w:ascii="Symbol" w:hAnsi="Symbol" w:hint="default"/>
      </w:rPr>
    </w:lvl>
    <w:lvl w:ilvl="7" w:tplc="FFFFFFFF">
      <w:start w:val="1"/>
      <w:numFmt w:val="bullet"/>
      <w:lvlText w:val="o"/>
      <w:lvlJc w:val="left"/>
      <w:pPr>
        <w:tabs>
          <w:tab w:val="num" w:pos="5771"/>
        </w:tabs>
        <w:ind w:left="5771" w:hanging="360"/>
      </w:pPr>
      <w:rPr>
        <w:rFonts w:ascii="Courier New" w:hAnsi="Courier New" w:cs="Courier New" w:hint="default"/>
      </w:rPr>
    </w:lvl>
    <w:lvl w:ilvl="8" w:tplc="FFFFFFFF">
      <w:start w:val="1"/>
      <w:numFmt w:val="bullet"/>
      <w:lvlText w:val=""/>
      <w:lvlJc w:val="left"/>
      <w:pPr>
        <w:tabs>
          <w:tab w:val="num" w:pos="6491"/>
        </w:tabs>
        <w:ind w:left="6491" w:hanging="360"/>
      </w:pPr>
      <w:rPr>
        <w:rFonts w:ascii="Wingdings" w:hAnsi="Wingdings" w:hint="default"/>
      </w:rPr>
    </w:lvl>
  </w:abstractNum>
  <w:abstractNum w:abstractNumId="14" w15:restartNumberingAfterBreak="0">
    <w:nsid w:val="23A2477D"/>
    <w:multiLevelType w:val="multilevel"/>
    <w:tmpl w:val="77C8BBF6"/>
    <w:lvl w:ilvl="0">
      <w:numFmt w:val="none"/>
      <w:lvlText w:val=""/>
      <w:lvlJc w:val="left"/>
      <w:pPr>
        <w:tabs>
          <w:tab w:val="num" w:pos="360"/>
        </w:tabs>
      </w:pPr>
    </w:lvl>
    <w:lvl w:ilvl="1">
      <w:start w:val="1"/>
      <w:numFmt w:val="decimal"/>
      <w:pStyle w:val="PURKHeading2"/>
      <w:lvlText w:val="%1.%2."/>
      <w:lvlJc w:val="left"/>
      <w:pPr>
        <w:tabs>
          <w:tab w:val="num" w:pos="454"/>
        </w:tabs>
        <w:ind w:left="454" w:hanging="454"/>
      </w:pPr>
      <w:rPr>
        <w:rFonts w:hint="default"/>
        <w:b/>
        <w:i w:val="0"/>
      </w:rPr>
    </w:lvl>
    <w:lvl w:ilvl="2">
      <w:start w:val="1"/>
      <w:numFmt w:val="decimal"/>
      <w:lvlText w:val="%1.%2.%3."/>
      <w:lvlJc w:val="left"/>
      <w:pPr>
        <w:tabs>
          <w:tab w:val="num" w:pos="720"/>
        </w:tabs>
        <w:ind w:left="454" w:hanging="454"/>
      </w:pPr>
      <w:rPr>
        <w:rFonts w:hint="default"/>
      </w:rPr>
    </w:lvl>
    <w:lvl w:ilvl="3">
      <w:start w:val="1"/>
      <w:numFmt w:val="decimal"/>
      <w:lvlText w:val="%1.%2.%3.%4."/>
      <w:lvlJc w:val="left"/>
      <w:pPr>
        <w:tabs>
          <w:tab w:val="num" w:pos="1797"/>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5" w15:restartNumberingAfterBreak="0">
    <w:nsid w:val="2419169A"/>
    <w:multiLevelType w:val="hybridMultilevel"/>
    <w:tmpl w:val="B054381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 w15:restartNumberingAfterBreak="0">
    <w:nsid w:val="26C21F5B"/>
    <w:multiLevelType w:val="multilevel"/>
    <w:tmpl w:val="22D80B76"/>
    <w:lvl w:ilvl="0">
      <w:start w:val="1"/>
      <w:numFmt w:val="none"/>
      <w:pStyle w:val="TtuloPortada"/>
      <w:suff w:val="nothing"/>
      <w:lvlText w:val=""/>
      <w:lvlJc w:val="left"/>
      <w:pPr>
        <w:ind w:left="0" w:firstLine="0"/>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737"/>
        </w:tabs>
        <w:ind w:left="737" w:hanging="737"/>
      </w:pPr>
      <w:rPr>
        <w:rFonts w:hint="default"/>
      </w:rPr>
    </w:lvl>
    <w:lvl w:ilvl="3">
      <w:start w:val="1"/>
      <w:numFmt w:val="decimal"/>
      <w:lvlText w:val="%2.%3.%4."/>
      <w:lvlJc w:val="left"/>
      <w:pPr>
        <w:tabs>
          <w:tab w:val="num" w:pos="1647"/>
        </w:tabs>
        <w:ind w:left="0" w:firstLine="567"/>
      </w:pPr>
      <w:rPr>
        <w:rFonts w:hint="default"/>
      </w:rPr>
    </w:lvl>
    <w:lvl w:ilvl="4">
      <w:start w:val="1"/>
      <w:numFmt w:val="lowerLetter"/>
      <w:lvlText w:val="%5)"/>
      <w:lvlJc w:val="left"/>
      <w:pPr>
        <w:tabs>
          <w:tab w:val="num" w:pos="1701"/>
        </w:tabs>
        <w:ind w:left="1701" w:hanging="1021"/>
      </w:pPr>
      <w:rPr>
        <w:rFonts w:hint="default"/>
      </w:rPr>
    </w:lvl>
    <w:lvl w:ilvl="5">
      <w:start w:val="1"/>
      <w:numFmt w:val="decimal"/>
      <w:lvlText w:val="%5.%6)"/>
      <w:lvlJc w:val="left"/>
      <w:pPr>
        <w:tabs>
          <w:tab w:val="num" w:pos="1701"/>
        </w:tabs>
        <w:ind w:left="1701" w:hanging="624"/>
      </w:pPr>
      <w:rPr>
        <w:rFonts w:hint="default"/>
      </w:rPr>
    </w:lvl>
    <w:lvl w:ilvl="6">
      <w:start w:val="1"/>
      <w:numFmt w:val="decimal"/>
      <w:lvlText w:val="%5.%6.%7)"/>
      <w:lvlJc w:val="left"/>
      <w:pPr>
        <w:tabs>
          <w:tab w:val="num" w:pos="2268"/>
        </w:tabs>
        <w:ind w:left="2268" w:hanging="850"/>
      </w:pPr>
      <w:rPr>
        <w:rFonts w:hint="default"/>
      </w:rPr>
    </w:lvl>
    <w:lvl w:ilvl="7">
      <w:start w:val="1"/>
      <w:numFmt w:val="lowerRoman"/>
      <w:lvlText w:val="(%8)"/>
      <w:lvlJc w:val="left"/>
      <w:pPr>
        <w:tabs>
          <w:tab w:val="num" w:pos="2421"/>
        </w:tabs>
        <w:ind w:left="2126" w:hanging="425"/>
      </w:pPr>
      <w:rPr>
        <w:rFonts w:hint="default"/>
      </w:rPr>
    </w:lvl>
    <w:lvl w:ilvl="8">
      <w:start w:val="1"/>
      <w:numFmt w:val="lowerRoman"/>
      <w:lvlText w:val="(%9)"/>
      <w:lvlJc w:val="left"/>
      <w:pPr>
        <w:tabs>
          <w:tab w:val="num" w:pos="2591"/>
        </w:tabs>
        <w:ind w:left="2495" w:hanging="624"/>
      </w:pPr>
      <w:rPr>
        <w:rFonts w:hint="default"/>
      </w:rPr>
    </w:lvl>
  </w:abstractNum>
  <w:abstractNum w:abstractNumId="17" w15:restartNumberingAfterBreak="0">
    <w:nsid w:val="284E7DB1"/>
    <w:multiLevelType w:val="multilevel"/>
    <w:tmpl w:val="966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D183C"/>
    <w:multiLevelType w:val="hybridMultilevel"/>
    <w:tmpl w:val="FC70F87E"/>
    <w:lvl w:ilvl="0" w:tplc="20000001">
      <w:start w:val="1"/>
      <w:numFmt w:val="bullet"/>
      <w:lvlText w:val=""/>
      <w:lvlJc w:val="left"/>
      <w:pPr>
        <w:ind w:left="1059" w:hanging="360"/>
      </w:pPr>
      <w:rPr>
        <w:rFonts w:ascii="Symbol" w:hAnsi="Symbol" w:hint="default"/>
      </w:rPr>
    </w:lvl>
    <w:lvl w:ilvl="1" w:tplc="20000003" w:tentative="1">
      <w:start w:val="1"/>
      <w:numFmt w:val="bullet"/>
      <w:lvlText w:val="o"/>
      <w:lvlJc w:val="left"/>
      <w:pPr>
        <w:ind w:left="1779" w:hanging="360"/>
      </w:pPr>
      <w:rPr>
        <w:rFonts w:ascii="Courier New" w:hAnsi="Courier New" w:cs="Courier New" w:hint="default"/>
      </w:rPr>
    </w:lvl>
    <w:lvl w:ilvl="2" w:tplc="20000005" w:tentative="1">
      <w:start w:val="1"/>
      <w:numFmt w:val="bullet"/>
      <w:lvlText w:val=""/>
      <w:lvlJc w:val="left"/>
      <w:pPr>
        <w:ind w:left="2499" w:hanging="360"/>
      </w:pPr>
      <w:rPr>
        <w:rFonts w:ascii="Wingdings" w:hAnsi="Wingdings" w:hint="default"/>
      </w:rPr>
    </w:lvl>
    <w:lvl w:ilvl="3" w:tplc="20000001" w:tentative="1">
      <w:start w:val="1"/>
      <w:numFmt w:val="bullet"/>
      <w:lvlText w:val=""/>
      <w:lvlJc w:val="left"/>
      <w:pPr>
        <w:ind w:left="3219" w:hanging="360"/>
      </w:pPr>
      <w:rPr>
        <w:rFonts w:ascii="Symbol" w:hAnsi="Symbol" w:hint="default"/>
      </w:rPr>
    </w:lvl>
    <w:lvl w:ilvl="4" w:tplc="20000003" w:tentative="1">
      <w:start w:val="1"/>
      <w:numFmt w:val="bullet"/>
      <w:lvlText w:val="o"/>
      <w:lvlJc w:val="left"/>
      <w:pPr>
        <w:ind w:left="3939" w:hanging="360"/>
      </w:pPr>
      <w:rPr>
        <w:rFonts w:ascii="Courier New" w:hAnsi="Courier New" w:cs="Courier New" w:hint="default"/>
      </w:rPr>
    </w:lvl>
    <w:lvl w:ilvl="5" w:tplc="20000005" w:tentative="1">
      <w:start w:val="1"/>
      <w:numFmt w:val="bullet"/>
      <w:lvlText w:val=""/>
      <w:lvlJc w:val="left"/>
      <w:pPr>
        <w:ind w:left="4659" w:hanging="360"/>
      </w:pPr>
      <w:rPr>
        <w:rFonts w:ascii="Wingdings" w:hAnsi="Wingdings" w:hint="default"/>
      </w:rPr>
    </w:lvl>
    <w:lvl w:ilvl="6" w:tplc="20000001" w:tentative="1">
      <w:start w:val="1"/>
      <w:numFmt w:val="bullet"/>
      <w:lvlText w:val=""/>
      <w:lvlJc w:val="left"/>
      <w:pPr>
        <w:ind w:left="5379" w:hanging="360"/>
      </w:pPr>
      <w:rPr>
        <w:rFonts w:ascii="Symbol" w:hAnsi="Symbol" w:hint="default"/>
      </w:rPr>
    </w:lvl>
    <w:lvl w:ilvl="7" w:tplc="20000003" w:tentative="1">
      <w:start w:val="1"/>
      <w:numFmt w:val="bullet"/>
      <w:lvlText w:val="o"/>
      <w:lvlJc w:val="left"/>
      <w:pPr>
        <w:ind w:left="6099" w:hanging="360"/>
      </w:pPr>
      <w:rPr>
        <w:rFonts w:ascii="Courier New" w:hAnsi="Courier New" w:cs="Courier New" w:hint="default"/>
      </w:rPr>
    </w:lvl>
    <w:lvl w:ilvl="8" w:tplc="20000005" w:tentative="1">
      <w:start w:val="1"/>
      <w:numFmt w:val="bullet"/>
      <w:lvlText w:val=""/>
      <w:lvlJc w:val="left"/>
      <w:pPr>
        <w:ind w:left="6819" w:hanging="360"/>
      </w:pPr>
      <w:rPr>
        <w:rFonts w:ascii="Wingdings" w:hAnsi="Wingdings" w:hint="default"/>
      </w:rPr>
    </w:lvl>
  </w:abstractNum>
  <w:abstractNum w:abstractNumId="19" w15:restartNumberingAfterBreak="0">
    <w:nsid w:val="2E390C30"/>
    <w:multiLevelType w:val="hybridMultilevel"/>
    <w:tmpl w:val="A29CDB22"/>
    <w:lvl w:ilvl="0" w:tplc="65FE52B0">
      <w:start w:val="1"/>
      <w:numFmt w:val="bullet"/>
      <w:pStyle w:val="IPABullet3"/>
      <w:lvlText w:val=""/>
      <w:lvlJc w:val="left"/>
      <w:pPr>
        <w:ind w:left="1286" w:hanging="360"/>
      </w:pPr>
      <w:rPr>
        <w:rFonts w:ascii="Symbol" w:hAnsi="Symbol" w:hint="default"/>
        <w:color w:val="EC963F"/>
      </w:rPr>
    </w:lvl>
    <w:lvl w:ilvl="1" w:tplc="04090019" w:tentative="1">
      <w:start w:val="1"/>
      <w:numFmt w:val="bullet"/>
      <w:lvlText w:val="o"/>
      <w:lvlJc w:val="left"/>
      <w:pPr>
        <w:ind w:left="2006" w:hanging="360"/>
      </w:pPr>
      <w:rPr>
        <w:rFonts w:ascii="Courier New" w:hAnsi="Courier New" w:cs="Courier New" w:hint="default"/>
      </w:rPr>
    </w:lvl>
    <w:lvl w:ilvl="2" w:tplc="0409001B" w:tentative="1">
      <w:start w:val="1"/>
      <w:numFmt w:val="bullet"/>
      <w:lvlText w:val=""/>
      <w:lvlJc w:val="left"/>
      <w:pPr>
        <w:ind w:left="2726" w:hanging="360"/>
      </w:pPr>
      <w:rPr>
        <w:rFonts w:ascii="Wingdings" w:hAnsi="Wingdings" w:hint="default"/>
      </w:rPr>
    </w:lvl>
    <w:lvl w:ilvl="3" w:tplc="0409000F" w:tentative="1">
      <w:start w:val="1"/>
      <w:numFmt w:val="bullet"/>
      <w:lvlText w:val=""/>
      <w:lvlJc w:val="left"/>
      <w:pPr>
        <w:ind w:left="3446" w:hanging="360"/>
      </w:pPr>
      <w:rPr>
        <w:rFonts w:ascii="Symbol" w:hAnsi="Symbol" w:hint="default"/>
      </w:rPr>
    </w:lvl>
    <w:lvl w:ilvl="4" w:tplc="04090019" w:tentative="1">
      <w:start w:val="1"/>
      <w:numFmt w:val="bullet"/>
      <w:lvlText w:val="o"/>
      <w:lvlJc w:val="left"/>
      <w:pPr>
        <w:ind w:left="4166" w:hanging="360"/>
      </w:pPr>
      <w:rPr>
        <w:rFonts w:ascii="Courier New" w:hAnsi="Courier New" w:cs="Courier New" w:hint="default"/>
      </w:rPr>
    </w:lvl>
    <w:lvl w:ilvl="5" w:tplc="0409001B" w:tentative="1">
      <w:start w:val="1"/>
      <w:numFmt w:val="bullet"/>
      <w:lvlText w:val=""/>
      <w:lvlJc w:val="left"/>
      <w:pPr>
        <w:ind w:left="4886" w:hanging="360"/>
      </w:pPr>
      <w:rPr>
        <w:rFonts w:ascii="Wingdings" w:hAnsi="Wingdings" w:hint="default"/>
      </w:rPr>
    </w:lvl>
    <w:lvl w:ilvl="6" w:tplc="0409000F" w:tentative="1">
      <w:start w:val="1"/>
      <w:numFmt w:val="bullet"/>
      <w:lvlText w:val=""/>
      <w:lvlJc w:val="left"/>
      <w:pPr>
        <w:ind w:left="5606" w:hanging="360"/>
      </w:pPr>
      <w:rPr>
        <w:rFonts w:ascii="Symbol" w:hAnsi="Symbol" w:hint="default"/>
      </w:rPr>
    </w:lvl>
    <w:lvl w:ilvl="7" w:tplc="04090019" w:tentative="1">
      <w:start w:val="1"/>
      <w:numFmt w:val="bullet"/>
      <w:lvlText w:val="o"/>
      <w:lvlJc w:val="left"/>
      <w:pPr>
        <w:ind w:left="6326" w:hanging="360"/>
      </w:pPr>
      <w:rPr>
        <w:rFonts w:ascii="Courier New" w:hAnsi="Courier New" w:cs="Courier New" w:hint="default"/>
      </w:rPr>
    </w:lvl>
    <w:lvl w:ilvl="8" w:tplc="0409001B" w:tentative="1">
      <w:start w:val="1"/>
      <w:numFmt w:val="bullet"/>
      <w:lvlText w:val=""/>
      <w:lvlJc w:val="left"/>
      <w:pPr>
        <w:ind w:left="7046" w:hanging="360"/>
      </w:pPr>
      <w:rPr>
        <w:rFonts w:ascii="Wingdings" w:hAnsi="Wingdings" w:hint="default"/>
      </w:rPr>
    </w:lvl>
  </w:abstractNum>
  <w:abstractNum w:abstractNumId="20" w15:restartNumberingAfterBreak="0">
    <w:nsid w:val="2EDE40C7"/>
    <w:multiLevelType w:val="hybridMultilevel"/>
    <w:tmpl w:val="8F1EF72A"/>
    <w:lvl w:ilvl="0" w:tplc="99D06476">
      <w:start w:val="1"/>
      <w:numFmt w:val="bullet"/>
      <w:pStyle w:val="IPAHeading1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2523358"/>
    <w:multiLevelType w:val="hybridMultilevel"/>
    <w:tmpl w:val="3566E332"/>
    <w:lvl w:ilvl="0" w:tplc="04090003">
      <w:start w:val="1"/>
      <w:numFmt w:val="bullet"/>
      <w:lvlText w:val="o"/>
      <w:lvlJc w:val="left"/>
      <w:pPr>
        <w:ind w:left="1114" w:hanging="360"/>
      </w:pPr>
      <w:rPr>
        <w:rFonts w:ascii="Courier New" w:hAnsi="Courier New" w:cs="Courier New"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hint="default"/>
      </w:rPr>
    </w:lvl>
    <w:lvl w:ilvl="3" w:tplc="04090001" w:tentative="1">
      <w:start w:val="1"/>
      <w:numFmt w:val="bullet"/>
      <w:lvlText w:val=""/>
      <w:lvlJc w:val="left"/>
      <w:pPr>
        <w:ind w:left="3274" w:hanging="360"/>
      </w:pPr>
      <w:rPr>
        <w:rFonts w:ascii="Symbol" w:hAnsi="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hint="default"/>
      </w:rPr>
    </w:lvl>
    <w:lvl w:ilvl="6" w:tplc="04090001" w:tentative="1">
      <w:start w:val="1"/>
      <w:numFmt w:val="bullet"/>
      <w:lvlText w:val=""/>
      <w:lvlJc w:val="left"/>
      <w:pPr>
        <w:ind w:left="5434" w:hanging="360"/>
      </w:pPr>
      <w:rPr>
        <w:rFonts w:ascii="Symbol" w:hAnsi="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hint="default"/>
      </w:rPr>
    </w:lvl>
  </w:abstractNum>
  <w:abstractNum w:abstractNumId="22" w15:restartNumberingAfterBreak="0">
    <w:nsid w:val="36406988"/>
    <w:multiLevelType w:val="singleLevel"/>
    <w:tmpl w:val="FDBEF4CE"/>
    <w:lvl w:ilvl="0">
      <w:start w:val="1"/>
      <w:numFmt w:val="bullet"/>
      <w:pStyle w:val="SEPBullet1"/>
      <w:lvlText w:val=""/>
      <w:lvlJc w:val="left"/>
      <w:pPr>
        <w:ind w:left="360" w:hanging="360"/>
      </w:pPr>
      <w:rPr>
        <w:rFonts w:ascii="Symbol" w:hAnsi="Symbol" w:hint="default"/>
        <w:color w:val="6C6463"/>
        <w:sz w:val="22"/>
        <w:szCs w:val="22"/>
      </w:rPr>
    </w:lvl>
  </w:abstractNum>
  <w:abstractNum w:abstractNumId="23" w15:restartNumberingAfterBreak="0">
    <w:nsid w:val="37737DBC"/>
    <w:multiLevelType w:val="hybridMultilevel"/>
    <w:tmpl w:val="80EA31EC"/>
    <w:lvl w:ilvl="0" w:tplc="04090001">
      <w:start w:val="1"/>
      <w:numFmt w:val="bullet"/>
      <w:lvlText w:val=""/>
      <w:lvlJc w:val="left"/>
      <w:pPr>
        <w:ind w:left="2433" w:hanging="360"/>
      </w:pPr>
      <w:rPr>
        <w:rFonts w:ascii="Symbol" w:hAnsi="Symbol" w:hint="default"/>
      </w:rPr>
    </w:lvl>
    <w:lvl w:ilvl="1" w:tplc="04090003">
      <w:start w:val="1"/>
      <w:numFmt w:val="bullet"/>
      <w:lvlText w:val="o"/>
      <w:lvlJc w:val="left"/>
      <w:pPr>
        <w:ind w:left="3153" w:hanging="360"/>
      </w:pPr>
      <w:rPr>
        <w:rFonts w:ascii="Courier New" w:hAnsi="Courier New" w:cs="Courier New" w:hint="default"/>
      </w:rPr>
    </w:lvl>
    <w:lvl w:ilvl="2" w:tplc="04090005">
      <w:start w:val="1"/>
      <w:numFmt w:val="bullet"/>
      <w:lvlText w:val=""/>
      <w:lvlJc w:val="left"/>
      <w:pPr>
        <w:ind w:left="3873" w:hanging="360"/>
      </w:pPr>
      <w:rPr>
        <w:rFonts w:ascii="Wingdings" w:hAnsi="Wingdings" w:hint="default"/>
      </w:rPr>
    </w:lvl>
    <w:lvl w:ilvl="3" w:tplc="0409000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abstractNum w:abstractNumId="24" w15:restartNumberingAfterBreak="0">
    <w:nsid w:val="383A5595"/>
    <w:multiLevelType w:val="hybridMultilevel"/>
    <w:tmpl w:val="E4F896EC"/>
    <w:lvl w:ilvl="0" w:tplc="5B3ED716">
      <w:start w:val="1"/>
      <w:numFmt w:val="bullet"/>
      <w:pStyle w:val="Bullet1"/>
      <w:lvlText w:val=""/>
      <w:lvlJc w:val="left"/>
      <w:pPr>
        <w:ind w:left="864" w:hanging="360"/>
      </w:pPr>
      <w:rPr>
        <w:rFonts w:ascii="Symbol" w:hAnsi="Symbol" w:hint="default"/>
      </w:rPr>
    </w:lvl>
    <w:lvl w:ilvl="1" w:tplc="F88835E4" w:tentative="1">
      <w:start w:val="1"/>
      <w:numFmt w:val="bullet"/>
      <w:lvlText w:val="o"/>
      <w:lvlJc w:val="left"/>
      <w:pPr>
        <w:ind w:left="1440" w:hanging="360"/>
      </w:pPr>
      <w:rPr>
        <w:rFonts w:ascii="Courier New" w:hAnsi="Courier New" w:hint="default"/>
      </w:rPr>
    </w:lvl>
    <w:lvl w:ilvl="2" w:tplc="CB6C8AB2" w:tentative="1">
      <w:start w:val="1"/>
      <w:numFmt w:val="bullet"/>
      <w:lvlText w:val=""/>
      <w:lvlJc w:val="left"/>
      <w:pPr>
        <w:ind w:left="2160" w:hanging="360"/>
      </w:pPr>
      <w:rPr>
        <w:rFonts w:ascii="Wingdings" w:hAnsi="Wingdings" w:hint="default"/>
      </w:rPr>
    </w:lvl>
    <w:lvl w:ilvl="3" w:tplc="2EE42DEA" w:tentative="1">
      <w:start w:val="1"/>
      <w:numFmt w:val="bullet"/>
      <w:lvlText w:val=""/>
      <w:lvlJc w:val="left"/>
      <w:pPr>
        <w:ind w:left="2880" w:hanging="360"/>
      </w:pPr>
      <w:rPr>
        <w:rFonts w:ascii="Symbol" w:hAnsi="Symbol" w:hint="default"/>
      </w:rPr>
    </w:lvl>
    <w:lvl w:ilvl="4" w:tplc="B582EF3A" w:tentative="1">
      <w:start w:val="1"/>
      <w:numFmt w:val="bullet"/>
      <w:lvlText w:val="o"/>
      <w:lvlJc w:val="left"/>
      <w:pPr>
        <w:ind w:left="3600" w:hanging="360"/>
      </w:pPr>
      <w:rPr>
        <w:rFonts w:ascii="Courier New" w:hAnsi="Courier New" w:hint="default"/>
      </w:rPr>
    </w:lvl>
    <w:lvl w:ilvl="5" w:tplc="4468D76A" w:tentative="1">
      <w:start w:val="1"/>
      <w:numFmt w:val="bullet"/>
      <w:lvlText w:val=""/>
      <w:lvlJc w:val="left"/>
      <w:pPr>
        <w:ind w:left="4320" w:hanging="360"/>
      </w:pPr>
      <w:rPr>
        <w:rFonts w:ascii="Wingdings" w:hAnsi="Wingdings" w:hint="default"/>
      </w:rPr>
    </w:lvl>
    <w:lvl w:ilvl="6" w:tplc="8A84881A" w:tentative="1">
      <w:start w:val="1"/>
      <w:numFmt w:val="bullet"/>
      <w:lvlText w:val=""/>
      <w:lvlJc w:val="left"/>
      <w:pPr>
        <w:ind w:left="5040" w:hanging="360"/>
      </w:pPr>
      <w:rPr>
        <w:rFonts w:ascii="Symbol" w:hAnsi="Symbol" w:hint="default"/>
      </w:rPr>
    </w:lvl>
    <w:lvl w:ilvl="7" w:tplc="B75A8564" w:tentative="1">
      <w:start w:val="1"/>
      <w:numFmt w:val="bullet"/>
      <w:lvlText w:val="o"/>
      <w:lvlJc w:val="left"/>
      <w:pPr>
        <w:ind w:left="5760" w:hanging="360"/>
      </w:pPr>
      <w:rPr>
        <w:rFonts w:ascii="Courier New" w:hAnsi="Courier New" w:hint="default"/>
      </w:rPr>
    </w:lvl>
    <w:lvl w:ilvl="8" w:tplc="B88C46FA" w:tentative="1">
      <w:start w:val="1"/>
      <w:numFmt w:val="bullet"/>
      <w:lvlText w:val=""/>
      <w:lvlJc w:val="left"/>
      <w:pPr>
        <w:ind w:left="6480" w:hanging="360"/>
      </w:pPr>
      <w:rPr>
        <w:rFonts w:ascii="Wingdings" w:hAnsi="Wingdings" w:hint="default"/>
      </w:rPr>
    </w:lvl>
  </w:abstractNum>
  <w:abstractNum w:abstractNumId="25" w15:restartNumberingAfterBreak="0">
    <w:nsid w:val="39F7744F"/>
    <w:multiLevelType w:val="hybridMultilevel"/>
    <w:tmpl w:val="DAE28F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E51667"/>
    <w:multiLevelType w:val="multilevel"/>
    <w:tmpl w:val="162CF976"/>
    <w:lvl w:ilvl="0">
      <w:start w:val="1"/>
      <w:numFmt w:val="decimal"/>
      <w:pStyle w:val="Numberedparagraph"/>
      <w:lvlText w:val="%1."/>
      <w:lvlJc w:val="left"/>
      <w:pPr>
        <w:ind w:left="6210" w:hanging="360"/>
      </w:pPr>
      <w:rPr>
        <w:rFonts w:ascii="Calibri" w:hAnsi="Calibri" w:cs="Calibri" w:hint="default"/>
        <w:b w:val="0"/>
        <w:i w:val="0"/>
        <w:color w:val="auto"/>
        <w:sz w:val="22"/>
        <w:szCs w:val="24"/>
      </w:rPr>
    </w:lvl>
    <w:lvl w:ilvl="1">
      <w:start w:val="1"/>
      <w:numFmt w:val="lowerLetter"/>
      <w:lvlText w:val="%2)"/>
      <w:lvlJc w:val="left"/>
      <w:pPr>
        <w:ind w:left="5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320" w:hanging="720"/>
      </w:pPr>
      <w:rPr>
        <w:rFonts w:hint="default"/>
      </w:rPr>
    </w:lvl>
    <w:lvl w:ilvl="4">
      <w:start w:val="1"/>
      <w:numFmt w:val="decimal"/>
      <w:isLgl/>
      <w:lvlText w:val="%1.%2.%3.%4.%5"/>
      <w:lvlJc w:val="left"/>
      <w:pPr>
        <w:ind w:left="1880" w:hanging="1080"/>
      </w:pPr>
      <w:rPr>
        <w:rFonts w:hint="default"/>
      </w:rPr>
    </w:lvl>
    <w:lvl w:ilvl="5">
      <w:start w:val="1"/>
      <w:numFmt w:val="decimal"/>
      <w:isLgl/>
      <w:lvlText w:val="%1.%2.%3.%4.%5.%6"/>
      <w:lvlJc w:val="left"/>
      <w:pPr>
        <w:ind w:left="2080" w:hanging="108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2840" w:hanging="1440"/>
      </w:pPr>
      <w:rPr>
        <w:rFonts w:hint="default"/>
      </w:rPr>
    </w:lvl>
    <w:lvl w:ilvl="8">
      <w:start w:val="1"/>
      <w:numFmt w:val="decimal"/>
      <w:isLgl/>
      <w:lvlText w:val="%1.%2.%3.%4.%5.%6.%7.%8.%9"/>
      <w:lvlJc w:val="left"/>
      <w:pPr>
        <w:ind w:left="3040" w:hanging="1440"/>
      </w:pPr>
      <w:rPr>
        <w:rFonts w:hint="default"/>
      </w:rPr>
    </w:lvl>
  </w:abstractNum>
  <w:abstractNum w:abstractNumId="27" w15:restartNumberingAfterBreak="0">
    <w:nsid w:val="3B6C4CB8"/>
    <w:multiLevelType w:val="hybridMultilevel"/>
    <w:tmpl w:val="C3ECED80"/>
    <w:lvl w:ilvl="0" w:tplc="20000001">
      <w:start w:val="1"/>
      <w:numFmt w:val="bullet"/>
      <w:lvlText w:val=""/>
      <w:lvlJc w:val="left"/>
      <w:pPr>
        <w:ind w:left="1059" w:hanging="360"/>
      </w:pPr>
      <w:rPr>
        <w:rFonts w:ascii="Symbol" w:hAnsi="Symbol" w:hint="default"/>
      </w:rPr>
    </w:lvl>
    <w:lvl w:ilvl="1" w:tplc="20000003" w:tentative="1">
      <w:start w:val="1"/>
      <w:numFmt w:val="bullet"/>
      <w:lvlText w:val="o"/>
      <w:lvlJc w:val="left"/>
      <w:pPr>
        <w:ind w:left="1779" w:hanging="360"/>
      </w:pPr>
      <w:rPr>
        <w:rFonts w:ascii="Courier New" w:hAnsi="Courier New" w:cs="Courier New" w:hint="default"/>
      </w:rPr>
    </w:lvl>
    <w:lvl w:ilvl="2" w:tplc="20000005" w:tentative="1">
      <w:start w:val="1"/>
      <w:numFmt w:val="bullet"/>
      <w:lvlText w:val=""/>
      <w:lvlJc w:val="left"/>
      <w:pPr>
        <w:ind w:left="2499" w:hanging="360"/>
      </w:pPr>
      <w:rPr>
        <w:rFonts w:ascii="Wingdings" w:hAnsi="Wingdings" w:hint="default"/>
      </w:rPr>
    </w:lvl>
    <w:lvl w:ilvl="3" w:tplc="20000001" w:tentative="1">
      <w:start w:val="1"/>
      <w:numFmt w:val="bullet"/>
      <w:lvlText w:val=""/>
      <w:lvlJc w:val="left"/>
      <w:pPr>
        <w:ind w:left="3219" w:hanging="360"/>
      </w:pPr>
      <w:rPr>
        <w:rFonts w:ascii="Symbol" w:hAnsi="Symbol" w:hint="default"/>
      </w:rPr>
    </w:lvl>
    <w:lvl w:ilvl="4" w:tplc="20000003" w:tentative="1">
      <w:start w:val="1"/>
      <w:numFmt w:val="bullet"/>
      <w:lvlText w:val="o"/>
      <w:lvlJc w:val="left"/>
      <w:pPr>
        <w:ind w:left="3939" w:hanging="360"/>
      </w:pPr>
      <w:rPr>
        <w:rFonts w:ascii="Courier New" w:hAnsi="Courier New" w:cs="Courier New" w:hint="default"/>
      </w:rPr>
    </w:lvl>
    <w:lvl w:ilvl="5" w:tplc="20000005" w:tentative="1">
      <w:start w:val="1"/>
      <w:numFmt w:val="bullet"/>
      <w:lvlText w:val=""/>
      <w:lvlJc w:val="left"/>
      <w:pPr>
        <w:ind w:left="4659" w:hanging="360"/>
      </w:pPr>
      <w:rPr>
        <w:rFonts w:ascii="Wingdings" w:hAnsi="Wingdings" w:hint="default"/>
      </w:rPr>
    </w:lvl>
    <w:lvl w:ilvl="6" w:tplc="20000001" w:tentative="1">
      <w:start w:val="1"/>
      <w:numFmt w:val="bullet"/>
      <w:lvlText w:val=""/>
      <w:lvlJc w:val="left"/>
      <w:pPr>
        <w:ind w:left="5379" w:hanging="360"/>
      </w:pPr>
      <w:rPr>
        <w:rFonts w:ascii="Symbol" w:hAnsi="Symbol" w:hint="default"/>
      </w:rPr>
    </w:lvl>
    <w:lvl w:ilvl="7" w:tplc="20000003" w:tentative="1">
      <w:start w:val="1"/>
      <w:numFmt w:val="bullet"/>
      <w:lvlText w:val="o"/>
      <w:lvlJc w:val="left"/>
      <w:pPr>
        <w:ind w:left="6099" w:hanging="360"/>
      </w:pPr>
      <w:rPr>
        <w:rFonts w:ascii="Courier New" w:hAnsi="Courier New" w:cs="Courier New" w:hint="default"/>
      </w:rPr>
    </w:lvl>
    <w:lvl w:ilvl="8" w:tplc="20000005" w:tentative="1">
      <w:start w:val="1"/>
      <w:numFmt w:val="bullet"/>
      <w:lvlText w:val=""/>
      <w:lvlJc w:val="left"/>
      <w:pPr>
        <w:ind w:left="6819" w:hanging="360"/>
      </w:pPr>
      <w:rPr>
        <w:rFonts w:ascii="Wingdings" w:hAnsi="Wingdings" w:hint="default"/>
      </w:rPr>
    </w:lvl>
  </w:abstractNum>
  <w:abstractNum w:abstractNumId="28" w15:restartNumberingAfterBreak="0">
    <w:nsid w:val="3CE72E50"/>
    <w:multiLevelType w:val="hybridMultilevel"/>
    <w:tmpl w:val="D9620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F0408E"/>
    <w:multiLevelType w:val="hybridMultilevel"/>
    <w:tmpl w:val="9A3671B0"/>
    <w:lvl w:ilvl="0" w:tplc="D8BAE758">
      <w:start w:val="1"/>
      <w:numFmt w:val="bullet"/>
      <w:pStyle w:val="bullet"/>
      <w:lvlText w:val=""/>
      <w:lvlJc w:val="left"/>
      <w:pPr>
        <w:tabs>
          <w:tab w:val="num" w:pos="360"/>
        </w:tabs>
        <w:ind w:left="360" w:hanging="360"/>
      </w:pPr>
      <w:rPr>
        <w:rFonts w:ascii="Symbol" w:hAnsi="Symbol" w:hint="default"/>
      </w:rPr>
    </w:lvl>
    <w:lvl w:ilvl="1" w:tplc="DF2AF302" w:tentative="1">
      <w:start w:val="1"/>
      <w:numFmt w:val="bullet"/>
      <w:lvlText w:val="o"/>
      <w:lvlJc w:val="left"/>
      <w:pPr>
        <w:tabs>
          <w:tab w:val="num" w:pos="1474"/>
        </w:tabs>
        <w:ind w:left="1474" w:hanging="360"/>
      </w:pPr>
      <w:rPr>
        <w:rFonts w:ascii="Courier New" w:hAnsi="Courier New" w:hint="default"/>
      </w:rPr>
    </w:lvl>
    <w:lvl w:ilvl="2" w:tplc="27843B00" w:tentative="1">
      <w:start w:val="1"/>
      <w:numFmt w:val="bullet"/>
      <w:lvlText w:val=""/>
      <w:lvlJc w:val="left"/>
      <w:pPr>
        <w:tabs>
          <w:tab w:val="num" w:pos="2194"/>
        </w:tabs>
        <w:ind w:left="2194" w:hanging="360"/>
      </w:pPr>
      <w:rPr>
        <w:rFonts w:ascii="Wingdings" w:hAnsi="Wingdings" w:hint="default"/>
      </w:rPr>
    </w:lvl>
    <w:lvl w:ilvl="3" w:tplc="D11A562A" w:tentative="1">
      <w:start w:val="1"/>
      <w:numFmt w:val="bullet"/>
      <w:lvlText w:val=""/>
      <w:lvlJc w:val="left"/>
      <w:pPr>
        <w:tabs>
          <w:tab w:val="num" w:pos="2914"/>
        </w:tabs>
        <w:ind w:left="2914" w:hanging="360"/>
      </w:pPr>
      <w:rPr>
        <w:rFonts w:ascii="Symbol" w:hAnsi="Symbol" w:hint="default"/>
      </w:rPr>
    </w:lvl>
    <w:lvl w:ilvl="4" w:tplc="F3FEF9F2" w:tentative="1">
      <w:start w:val="1"/>
      <w:numFmt w:val="bullet"/>
      <w:lvlText w:val="o"/>
      <w:lvlJc w:val="left"/>
      <w:pPr>
        <w:tabs>
          <w:tab w:val="num" w:pos="3634"/>
        </w:tabs>
        <w:ind w:left="3634" w:hanging="360"/>
      </w:pPr>
      <w:rPr>
        <w:rFonts w:ascii="Courier New" w:hAnsi="Courier New" w:hint="default"/>
      </w:rPr>
    </w:lvl>
    <w:lvl w:ilvl="5" w:tplc="633C91D4" w:tentative="1">
      <w:start w:val="1"/>
      <w:numFmt w:val="bullet"/>
      <w:lvlText w:val=""/>
      <w:lvlJc w:val="left"/>
      <w:pPr>
        <w:tabs>
          <w:tab w:val="num" w:pos="4354"/>
        </w:tabs>
        <w:ind w:left="4354" w:hanging="360"/>
      </w:pPr>
      <w:rPr>
        <w:rFonts w:ascii="Wingdings" w:hAnsi="Wingdings" w:hint="default"/>
      </w:rPr>
    </w:lvl>
    <w:lvl w:ilvl="6" w:tplc="12DAA2CC" w:tentative="1">
      <w:start w:val="1"/>
      <w:numFmt w:val="bullet"/>
      <w:lvlText w:val=""/>
      <w:lvlJc w:val="left"/>
      <w:pPr>
        <w:tabs>
          <w:tab w:val="num" w:pos="5074"/>
        </w:tabs>
        <w:ind w:left="5074" w:hanging="360"/>
      </w:pPr>
      <w:rPr>
        <w:rFonts w:ascii="Symbol" w:hAnsi="Symbol" w:hint="default"/>
      </w:rPr>
    </w:lvl>
    <w:lvl w:ilvl="7" w:tplc="EA6AA23A" w:tentative="1">
      <w:start w:val="1"/>
      <w:numFmt w:val="bullet"/>
      <w:lvlText w:val="o"/>
      <w:lvlJc w:val="left"/>
      <w:pPr>
        <w:tabs>
          <w:tab w:val="num" w:pos="5794"/>
        </w:tabs>
        <w:ind w:left="5794" w:hanging="360"/>
      </w:pPr>
      <w:rPr>
        <w:rFonts w:ascii="Courier New" w:hAnsi="Courier New" w:hint="default"/>
      </w:rPr>
    </w:lvl>
    <w:lvl w:ilvl="8" w:tplc="FDA4351A" w:tentative="1">
      <w:start w:val="1"/>
      <w:numFmt w:val="bullet"/>
      <w:lvlText w:val=""/>
      <w:lvlJc w:val="left"/>
      <w:pPr>
        <w:tabs>
          <w:tab w:val="num" w:pos="6514"/>
        </w:tabs>
        <w:ind w:left="6514" w:hanging="360"/>
      </w:pPr>
      <w:rPr>
        <w:rFonts w:ascii="Wingdings" w:hAnsi="Wingdings" w:hint="default"/>
      </w:rPr>
    </w:lvl>
  </w:abstractNum>
  <w:abstractNum w:abstractNumId="30" w15:restartNumberingAfterBreak="0">
    <w:nsid w:val="44EE1D90"/>
    <w:multiLevelType w:val="singleLevel"/>
    <w:tmpl w:val="4F3C222C"/>
    <w:lvl w:ilvl="0">
      <w:start w:val="1"/>
      <w:numFmt w:val="bullet"/>
      <w:pStyle w:val="LDKBullets-main"/>
      <w:lvlText w:val=""/>
      <w:lvlJc w:val="left"/>
      <w:pPr>
        <w:tabs>
          <w:tab w:val="num" w:pos="360"/>
        </w:tabs>
        <w:ind w:left="360" w:hanging="360"/>
      </w:pPr>
      <w:rPr>
        <w:rFonts w:ascii="Wingdings" w:hAnsi="Wingdings" w:cs="Wingdings" w:hint="default"/>
        <w:color w:val="002060"/>
      </w:rPr>
    </w:lvl>
  </w:abstractNum>
  <w:abstractNum w:abstractNumId="31" w15:restartNumberingAfterBreak="0">
    <w:nsid w:val="45DF3BD1"/>
    <w:multiLevelType w:val="singleLevel"/>
    <w:tmpl w:val="AE4C2AFE"/>
    <w:lvl w:ilvl="0">
      <w:start w:val="1"/>
      <w:numFmt w:val="lowerRoman"/>
      <w:pStyle w:val="SEPNumberi"/>
      <w:lvlText w:val="%1."/>
      <w:legacy w:legacy="1" w:legacySpace="0" w:legacyIndent="360"/>
      <w:lvlJc w:val="left"/>
      <w:pPr>
        <w:ind w:left="1440" w:hanging="360"/>
      </w:pPr>
    </w:lvl>
  </w:abstractNum>
  <w:abstractNum w:abstractNumId="32" w15:restartNumberingAfterBreak="0">
    <w:nsid w:val="4DA56F72"/>
    <w:multiLevelType w:val="hybridMultilevel"/>
    <w:tmpl w:val="6D722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294F48"/>
    <w:multiLevelType w:val="hybridMultilevel"/>
    <w:tmpl w:val="10748174"/>
    <w:lvl w:ilvl="0" w:tplc="04090001">
      <w:start w:val="1"/>
      <w:numFmt w:val="bullet"/>
      <w:pStyle w:val="H1bullets"/>
      <w:lvlText w:val=""/>
      <w:lvlJc w:val="left"/>
      <w:pPr>
        <w:ind w:left="1570" w:hanging="360"/>
      </w:pPr>
      <w:rPr>
        <w:rFonts w:ascii="Symbol" w:hAnsi="Symbol" w:hint="default"/>
      </w:rPr>
    </w:lvl>
    <w:lvl w:ilvl="1" w:tplc="04090003">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4" w15:restartNumberingAfterBreak="0">
    <w:nsid w:val="540510BE"/>
    <w:multiLevelType w:val="hybridMultilevel"/>
    <w:tmpl w:val="47E0E45A"/>
    <w:lvl w:ilvl="0" w:tplc="61C4F8E8">
      <w:start w:val="1"/>
      <w:numFmt w:val="bullet"/>
      <w:pStyle w:val="SEPTableBullet2"/>
      <w:lvlText w:val=""/>
      <w:lvlJc w:val="left"/>
      <w:pPr>
        <w:ind w:left="720" w:hanging="360"/>
      </w:pPr>
      <w:rPr>
        <w:rFonts w:ascii="Symbol" w:hAnsi="Symbol" w:cs="Courier New" w:hint="default"/>
        <w:b w:val="0"/>
        <w:i w:val="0"/>
        <w:color w:val="002F6C"/>
        <w:spacing w:val="0"/>
        <w:position w:val="0"/>
        <w:sz w:val="20"/>
        <w:szCs w:val="20"/>
      </w:rPr>
    </w:lvl>
    <w:lvl w:ilvl="1" w:tplc="A70C03D2" w:tentative="1">
      <w:start w:val="1"/>
      <w:numFmt w:val="bullet"/>
      <w:lvlText w:val="o"/>
      <w:lvlJc w:val="left"/>
      <w:pPr>
        <w:ind w:left="1944" w:hanging="360"/>
      </w:pPr>
      <w:rPr>
        <w:rFonts w:ascii="Courier New" w:hAnsi="Courier New" w:cs="Courier New" w:hint="default"/>
      </w:rPr>
    </w:lvl>
    <w:lvl w:ilvl="2" w:tplc="DEC4A5EA" w:tentative="1">
      <w:start w:val="1"/>
      <w:numFmt w:val="bullet"/>
      <w:lvlText w:val=""/>
      <w:lvlJc w:val="left"/>
      <w:pPr>
        <w:ind w:left="2664" w:hanging="360"/>
      </w:pPr>
      <w:rPr>
        <w:rFonts w:ascii="Wingdings" w:hAnsi="Wingdings" w:hint="default"/>
      </w:rPr>
    </w:lvl>
    <w:lvl w:ilvl="3" w:tplc="9C5CE63C" w:tentative="1">
      <w:start w:val="1"/>
      <w:numFmt w:val="bullet"/>
      <w:lvlText w:val=""/>
      <w:lvlJc w:val="left"/>
      <w:pPr>
        <w:ind w:left="3384" w:hanging="360"/>
      </w:pPr>
      <w:rPr>
        <w:rFonts w:ascii="Symbol" w:hAnsi="Symbol" w:hint="default"/>
      </w:rPr>
    </w:lvl>
    <w:lvl w:ilvl="4" w:tplc="4D88C96C" w:tentative="1">
      <w:start w:val="1"/>
      <w:numFmt w:val="bullet"/>
      <w:lvlText w:val="o"/>
      <w:lvlJc w:val="left"/>
      <w:pPr>
        <w:ind w:left="4104" w:hanging="360"/>
      </w:pPr>
      <w:rPr>
        <w:rFonts w:ascii="Courier New" w:hAnsi="Courier New" w:cs="Courier New" w:hint="default"/>
      </w:rPr>
    </w:lvl>
    <w:lvl w:ilvl="5" w:tplc="ACF6DB46" w:tentative="1">
      <w:start w:val="1"/>
      <w:numFmt w:val="bullet"/>
      <w:lvlText w:val=""/>
      <w:lvlJc w:val="left"/>
      <w:pPr>
        <w:ind w:left="4824" w:hanging="360"/>
      </w:pPr>
      <w:rPr>
        <w:rFonts w:ascii="Wingdings" w:hAnsi="Wingdings" w:hint="default"/>
      </w:rPr>
    </w:lvl>
    <w:lvl w:ilvl="6" w:tplc="8ED29604" w:tentative="1">
      <w:start w:val="1"/>
      <w:numFmt w:val="bullet"/>
      <w:lvlText w:val=""/>
      <w:lvlJc w:val="left"/>
      <w:pPr>
        <w:ind w:left="5544" w:hanging="360"/>
      </w:pPr>
      <w:rPr>
        <w:rFonts w:ascii="Symbol" w:hAnsi="Symbol" w:hint="default"/>
      </w:rPr>
    </w:lvl>
    <w:lvl w:ilvl="7" w:tplc="C510B146" w:tentative="1">
      <w:start w:val="1"/>
      <w:numFmt w:val="bullet"/>
      <w:lvlText w:val="o"/>
      <w:lvlJc w:val="left"/>
      <w:pPr>
        <w:ind w:left="6264" w:hanging="360"/>
      </w:pPr>
      <w:rPr>
        <w:rFonts w:ascii="Courier New" w:hAnsi="Courier New" w:cs="Courier New" w:hint="default"/>
      </w:rPr>
    </w:lvl>
    <w:lvl w:ilvl="8" w:tplc="37004A06" w:tentative="1">
      <w:start w:val="1"/>
      <w:numFmt w:val="bullet"/>
      <w:lvlText w:val=""/>
      <w:lvlJc w:val="left"/>
      <w:pPr>
        <w:ind w:left="6984" w:hanging="360"/>
      </w:pPr>
      <w:rPr>
        <w:rFonts w:ascii="Wingdings" w:hAnsi="Wingdings" w:hint="default"/>
      </w:rPr>
    </w:lvl>
  </w:abstractNum>
  <w:abstractNum w:abstractNumId="35" w15:restartNumberingAfterBreak="0">
    <w:nsid w:val="542C7549"/>
    <w:multiLevelType w:val="hybridMultilevel"/>
    <w:tmpl w:val="A758508E"/>
    <w:lvl w:ilvl="0" w:tplc="86AAC8E4">
      <w:start w:val="1"/>
      <w:numFmt w:val="bullet"/>
      <w:lvlText w:val=""/>
      <w:lvlJc w:val="left"/>
      <w:pPr>
        <w:tabs>
          <w:tab w:val="num" w:pos="720"/>
        </w:tabs>
        <w:ind w:left="720" w:hanging="360"/>
      </w:pPr>
      <w:rPr>
        <w:rFonts w:ascii="Wingdings" w:hAnsi="Wingdings" w:cs="Wingdings" w:hint="default"/>
      </w:rPr>
    </w:lvl>
    <w:lvl w:ilvl="1" w:tplc="04090003">
      <w:start w:val="1"/>
      <w:numFmt w:val="bullet"/>
      <w:pStyle w:val="IPAHeading2"/>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55155D50"/>
    <w:multiLevelType w:val="multilevel"/>
    <w:tmpl w:val="F33E4B2A"/>
    <w:lvl w:ilvl="0">
      <w:start w:val="4"/>
      <w:numFmt w:val="decimal"/>
      <w:lvlText w:val="%1"/>
      <w:lvlJc w:val="left"/>
      <w:pPr>
        <w:ind w:left="360" w:hanging="360"/>
      </w:pPr>
      <w:rPr>
        <w:rFonts w:hint="default"/>
      </w:rPr>
    </w:lvl>
    <w:lvl w:ilvl="1">
      <w:start w:val="1"/>
      <w:numFmt w:val="decimal"/>
      <w:pStyle w:val="Heading1text"/>
      <w:lvlText w:val="%1.%2"/>
      <w:lvlJc w:val="left"/>
      <w:pPr>
        <w:ind w:left="81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7" w15:restartNumberingAfterBreak="0">
    <w:nsid w:val="586C6557"/>
    <w:multiLevelType w:val="multilevel"/>
    <w:tmpl w:val="10C6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DE38F3"/>
    <w:multiLevelType w:val="multilevel"/>
    <w:tmpl w:val="E3A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B225A"/>
    <w:multiLevelType w:val="hybridMultilevel"/>
    <w:tmpl w:val="78E68DDA"/>
    <w:lvl w:ilvl="0" w:tplc="FFFFFFFF">
      <w:start w:val="1"/>
      <w:numFmt w:val="bullet"/>
      <w:pStyle w:val="IPABullet1"/>
      <w:lvlText w:val=""/>
      <w:lvlJc w:val="left"/>
      <w:pPr>
        <w:ind w:left="720" w:hanging="360"/>
      </w:pPr>
      <w:rPr>
        <w:rFonts w:ascii="Symbol" w:hAnsi="Symbol" w:hint="default"/>
        <w:color w:val="EC963F"/>
      </w:rPr>
    </w:lvl>
    <w:lvl w:ilvl="1" w:tplc="FFFFFFFF">
      <w:start w:val="1"/>
      <w:numFmt w:val="bullet"/>
      <w:lvlText w:val="o"/>
      <w:lvlJc w:val="left"/>
      <w:pPr>
        <w:ind w:left="1353"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color w:val="EC963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C8D5793"/>
    <w:multiLevelType w:val="hybridMultilevel"/>
    <w:tmpl w:val="D418384E"/>
    <w:lvl w:ilvl="0" w:tplc="7714BB62">
      <w:start w:val="1"/>
      <w:numFmt w:val="bullet"/>
      <w:pStyle w:val="Heading2bullet"/>
      <w:lvlText w:val=""/>
      <w:lvlJc w:val="left"/>
      <w:pPr>
        <w:ind w:left="720" w:hanging="360"/>
      </w:pPr>
      <w:rPr>
        <w:rFonts w:ascii="Wingdings" w:hAnsi="Wingdings" w:hint="default"/>
        <w:color w:val="333399"/>
      </w:rPr>
    </w:lvl>
    <w:lvl w:ilvl="1" w:tplc="08090003">
      <w:start w:val="1"/>
      <w:numFmt w:val="bullet"/>
      <w:pStyle w:val="Heading2bullet"/>
      <w:lvlText w:val="o"/>
      <w:lvlJc w:val="left"/>
      <w:pPr>
        <w:ind w:left="1440" w:hanging="360"/>
      </w:pPr>
      <w:rPr>
        <w:rFonts w:ascii="Courier New" w:hAnsi="Courier New" w:cs="Courier New" w:hint="default"/>
      </w:rPr>
    </w:lvl>
    <w:lvl w:ilvl="2" w:tplc="CE0414C8">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F520AB1"/>
    <w:multiLevelType w:val="hybridMultilevel"/>
    <w:tmpl w:val="C436E372"/>
    <w:lvl w:ilvl="0" w:tplc="20000001">
      <w:start w:val="1"/>
      <w:numFmt w:val="bullet"/>
      <w:lvlText w:val=""/>
      <w:lvlJc w:val="left"/>
      <w:pPr>
        <w:ind w:left="1059" w:hanging="360"/>
      </w:pPr>
      <w:rPr>
        <w:rFonts w:ascii="Symbol" w:hAnsi="Symbol" w:hint="default"/>
      </w:rPr>
    </w:lvl>
    <w:lvl w:ilvl="1" w:tplc="20000003" w:tentative="1">
      <w:start w:val="1"/>
      <w:numFmt w:val="bullet"/>
      <w:lvlText w:val="o"/>
      <w:lvlJc w:val="left"/>
      <w:pPr>
        <w:ind w:left="1779" w:hanging="360"/>
      </w:pPr>
      <w:rPr>
        <w:rFonts w:ascii="Courier New" w:hAnsi="Courier New" w:cs="Courier New" w:hint="default"/>
      </w:rPr>
    </w:lvl>
    <w:lvl w:ilvl="2" w:tplc="20000005" w:tentative="1">
      <w:start w:val="1"/>
      <w:numFmt w:val="bullet"/>
      <w:lvlText w:val=""/>
      <w:lvlJc w:val="left"/>
      <w:pPr>
        <w:ind w:left="2499" w:hanging="360"/>
      </w:pPr>
      <w:rPr>
        <w:rFonts w:ascii="Wingdings" w:hAnsi="Wingdings" w:hint="default"/>
      </w:rPr>
    </w:lvl>
    <w:lvl w:ilvl="3" w:tplc="20000001" w:tentative="1">
      <w:start w:val="1"/>
      <w:numFmt w:val="bullet"/>
      <w:lvlText w:val=""/>
      <w:lvlJc w:val="left"/>
      <w:pPr>
        <w:ind w:left="3219" w:hanging="360"/>
      </w:pPr>
      <w:rPr>
        <w:rFonts w:ascii="Symbol" w:hAnsi="Symbol" w:hint="default"/>
      </w:rPr>
    </w:lvl>
    <w:lvl w:ilvl="4" w:tplc="20000003" w:tentative="1">
      <w:start w:val="1"/>
      <w:numFmt w:val="bullet"/>
      <w:lvlText w:val="o"/>
      <w:lvlJc w:val="left"/>
      <w:pPr>
        <w:ind w:left="3939" w:hanging="360"/>
      </w:pPr>
      <w:rPr>
        <w:rFonts w:ascii="Courier New" w:hAnsi="Courier New" w:cs="Courier New" w:hint="default"/>
      </w:rPr>
    </w:lvl>
    <w:lvl w:ilvl="5" w:tplc="20000005" w:tentative="1">
      <w:start w:val="1"/>
      <w:numFmt w:val="bullet"/>
      <w:lvlText w:val=""/>
      <w:lvlJc w:val="left"/>
      <w:pPr>
        <w:ind w:left="4659" w:hanging="360"/>
      </w:pPr>
      <w:rPr>
        <w:rFonts w:ascii="Wingdings" w:hAnsi="Wingdings" w:hint="default"/>
      </w:rPr>
    </w:lvl>
    <w:lvl w:ilvl="6" w:tplc="20000001" w:tentative="1">
      <w:start w:val="1"/>
      <w:numFmt w:val="bullet"/>
      <w:lvlText w:val=""/>
      <w:lvlJc w:val="left"/>
      <w:pPr>
        <w:ind w:left="5379" w:hanging="360"/>
      </w:pPr>
      <w:rPr>
        <w:rFonts w:ascii="Symbol" w:hAnsi="Symbol" w:hint="default"/>
      </w:rPr>
    </w:lvl>
    <w:lvl w:ilvl="7" w:tplc="20000003" w:tentative="1">
      <w:start w:val="1"/>
      <w:numFmt w:val="bullet"/>
      <w:lvlText w:val="o"/>
      <w:lvlJc w:val="left"/>
      <w:pPr>
        <w:ind w:left="6099" w:hanging="360"/>
      </w:pPr>
      <w:rPr>
        <w:rFonts w:ascii="Courier New" w:hAnsi="Courier New" w:cs="Courier New" w:hint="default"/>
      </w:rPr>
    </w:lvl>
    <w:lvl w:ilvl="8" w:tplc="20000005" w:tentative="1">
      <w:start w:val="1"/>
      <w:numFmt w:val="bullet"/>
      <w:lvlText w:val=""/>
      <w:lvlJc w:val="left"/>
      <w:pPr>
        <w:ind w:left="6819" w:hanging="360"/>
      </w:pPr>
      <w:rPr>
        <w:rFonts w:ascii="Wingdings" w:hAnsi="Wingdings" w:hint="default"/>
      </w:rPr>
    </w:lvl>
  </w:abstractNum>
  <w:abstractNum w:abstractNumId="42" w15:restartNumberingAfterBreak="0">
    <w:nsid w:val="63B9093F"/>
    <w:multiLevelType w:val="multilevel"/>
    <w:tmpl w:val="D2E89FAE"/>
    <w:lvl w:ilvl="0">
      <w:start w:val="1"/>
      <w:numFmt w:val="decimal"/>
      <w:lvlText w:val="%1"/>
      <w:lvlJc w:val="left"/>
      <w:pPr>
        <w:ind w:left="480" w:hanging="480"/>
      </w:pPr>
      <w:rPr>
        <w:rFonts w:hint="default"/>
        <w:sz w:val="24"/>
      </w:rPr>
    </w:lvl>
    <w:lvl w:ilvl="1">
      <w:start w:val="2"/>
      <w:numFmt w:val="decimal"/>
      <w:lvlText w:val="%1.%2"/>
      <w:lvlJc w:val="left"/>
      <w:pPr>
        <w:ind w:left="480" w:hanging="48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3" w15:restartNumberingAfterBreak="0">
    <w:nsid w:val="67190494"/>
    <w:multiLevelType w:val="hybridMultilevel"/>
    <w:tmpl w:val="B276CF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6CDC0247"/>
    <w:multiLevelType w:val="multilevel"/>
    <w:tmpl w:val="E6AACAA2"/>
    <w:lvl w:ilvl="0">
      <w:start w:val="1"/>
      <w:numFmt w:val="decimal"/>
      <w:pStyle w:val="Ttulo1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03731BB"/>
    <w:multiLevelType w:val="hybridMultilevel"/>
    <w:tmpl w:val="095C8012"/>
    <w:lvl w:ilvl="0" w:tplc="DC6A517A">
      <w:start w:val="1"/>
      <w:numFmt w:val="bullet"/>
      <w:pStyle w:val="ExperienceList"/>
      <w:lvlText w:val=""/>
      <w:lvlJc w:val="left"/>
      <w:pPr>
        <w:tabs>
          <w:tab w:val="num" w:pos="360"/>
        </w:tabs>
        <w:ind w:left="360" w:hanging="360"/>
      </w:pPr>
      <w:rPr>
        <w:rFonts w:ascii="Wingdings" w:hAnsi="Wingdings" w:cs="Wingdings" w:hint="default"/>
      </w:rPr>
    </w:lvl>
    <w:lvl w:ilvl="1" w:tplc="32322762">
      <w:start w:val="1"/>
      <w:numFmt w:val="bullet"/>
      <w:lvlText w:val="o"/>
      <w:lvlJc w:val="left"/>
      <w:pPr>
        <w:tabs>
          <w:tab w:val="num" w:pos="1440"/>
        </w:tabs>
        <w:ind w:left="1440" w:hanging="360"/>
      </w:pPr>
      <w:rPr>
        <w:rFonts w:ascii="Courier New" w:hAnsi="Courier New" w:cs="Courier New" w:hint="default"/>
      </w:rPr>
    </w:lvl>
    <w:lvl w:ilvl="2" w:tplc="4498FC86">
      <w:start w:val="1"/>
      <w:numFmt w:val="bullet"/>
      <w:lvlText w:val=""/>
      <w:lvlJc w:val="left"/>
      <w:pPr>
        <w:tabs>
          <w:tab w:val="num" w:pos="2160"/>
        </w:tabs>
        <w:ind w:left="2160" w:hanging="360"/>
      </w:pPr>
      <w:rPr>
        <w:rFonts w:ascii="Wingdings" w:hAnsi="Wingdings" w:cs="Wingdings" w:hint="default"/>
      </w:rPr>
    </w:lvl>
    <w:lvl w:ilvl="3" w:tplc="2BF2708E">
      <w:start w:val="1"/>
      <w:numFmt w:val="bullet"/>
      <w:lvlText w:val=""/>
      <w:lvlJc w:val="left"/>
      <w:pPr>
        <w:tabs>
          <w:tab w:val="num" w:pos="2880"/>
        </w:tabs>
        <w:ind w:left="2880" w:hanging="360"/>
      </w:pPr>
      <w:rPr>
        <w:rFonts w:ascii="Symbol" w:hAnsi="Symbol" w:cs="Symbol" w:hint="default"/>
      </w:rPr>
    </w:lvl>
    <w:lvl w:ilvl="4" w:tplc="59568974">
      <w:start w:val="1"/>
      <w:numFmt w:val="bullet"/>
      <w:lvlText w:val="o"/>
      <w:lvlJc w:val="left"/>
      <w:pPr>
        <w:tabs>
          <w:tab w:val="num" w:pos="3600"/>
        </w:tabs>
        <w:ind w:left="3600" w:hanging="360"/>
      </w:pPr>
      <w:rPr>
        <w:rFonts w:ascii="Courier New" w:hAnsi="Courier New" w:cs="Courier New" w:hint="default"/>
      </w:rPr>
    </w:lvl>
    <w:lvl w:ilvl="5" w:tplc="A95A6070">
      <w:start w:val="1"/>
      <w:numFmt w:val="bullet"/>
      <w:lvlText w:val=""/>
      <w:lvlJc w:val="left"/>
      <w:pPr>
        <w:tabs>
          <w:tab w:val="num" w:pos="4320"/>
        </w:tabs>
        <w:ind w:left="4320" w:hanging="360"/>
      </w:pPr>
      <w:rPr>
        <w:rFonts w:ascii="Wingdings" w:hAnsi="Wingdings" w:cs="Wingdings" w:hint="default"/>
      </w:rPr>
    </w:lvl>
    <w:lvl w:ilvl="6" w:tplc="3B6898D8">
      <w:start w:val="1"/>
      <w:numFmt w:val="bullet"/>
      <w:lvlText w:val=""/>
      <w:lvlJc w:val="left"/>
      <w:pPr>
        <w:tabs>
          <w:tab w:val="num" w:pos="5040"/>
        </w:tabs>
        <w:ind w:left="5040" w:hanging="360"/>
      </w:pPr>
      <w:rPr>
        <w:rFonts w:ascii="Symbol" w:hAnsi="Symbol" w:cs="Symbol" w:hint="default"/>
      </w:rPr>
    </w:lvl>
    <w:lvl w:ilvl="7" w:tplc="3BC8B5F4">
      <w:start w:val="1"/>
      <w:numFmt w:val="bullet"/>
      <w:lvlText w:val="o"/>
      <w:lvlJc w:val="left"/>
      <w:pPr>
        <w:tabs>
          <w:tab w:val="num" w:pos="5760"/>
        </w:tabs>
        <w:ind w:left="5760" w:hanging="360"/>
      </w:pPr>
      <w:rPr>
        <w:rFonts w:ascii="Courier New" w:hAnsi="Courier New" w:cs="Courier New" w:hint="default"/>
      </w:rPr>
    </w:lvl>
    <w:lvl w:ilvl="8" w:tplc="CCCC3C94">
      <w:start w:val="1"/>
      <w:numFmt w:val="bullet"/>
      <w:lvlText w:val=""/>
      <w:lvlJc w:val="left"/>
      <w:pPr>
        <w:tabs>
          <w:tab w:val="num" w:pos="6480"/>
        </w:tabs>
        <w:ind w:left="6480" w:hanging="360"/>
      </w:pPr>
      <w:rPr>
        <w:rFonts w:ascii="Wingdings" w:hAnsi="Wingdings" w:cs="Wingdings" w:hint="default"/>
      </w:rPr>
    </w:lvl>
  </w:abstractNum>
  <w:abstractNum w:abstractNumId="46" w15:restartNumberingAfterBreak="0">
    <w:nsid w:val="754D656A"/>
    <w:multiLevelType w:val="hybridMultilevel"/>
    <w:tmpl w:val="1910E332"/>
    <w:lvl w:ilvl="0" w:tplc="04090001">
      <w:start w:val="1"/>
      <w:numFmt w:val="bullet"/>
      <w:lvlText w:val=""/>
      <w:lvlJc w:val="left"/>
      <w:pPr>
        <w:ind w:left="2433" w:hanging="360"/>
      </w:pPr>
      <w:rPr>
        <w:rFonts w:ascii="Symbol" w:hAnsi="Symbol" w:hint="default"/>
      </w:rPr>
    </w:lvl>
    <w:lvl w:ilvl="1" w:tplc="04090003">
      <w:start w:val="1"/>
      <w:numFmt w:val="bullet"/>
      <w:lvlText w:val="o"/>
      <w:lvlJc w:val="left"/>
      <w:pPr>
        <w:ind w:left="3153" w:hanging="360"/>
      </w:pPr>
      <w:rPr>
        <w:rFonts w:ascii="Courier New" w:hAnsi="Courier New" w:cs="Courier New" w:hint="default"/>
      </w:rPr>
    </w:lvl>
    <w:lvl w:ilvl="2" w:tplc="04090005">
      <w:start w:val="1"/>
      <w:numFmt w:val="bullet"/>
      <w:lvlText w:val=""/>
      <w:lvlJc w:val="left"/>
      <w:pPr>
        <w:ind w:left="3873" w:hanging="360"/>
      </w:pPr>
      <w:rPr>
        <w:rFonts w:ascii="Wingdings" w:hAnsi="Wingdings" w:hint="default"/>
      </w:rPr>
    </w:lvl>
    <w:lvl w:ilvl="3" w:tplc="0409000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num w:numId="1" w16cid:durableId="962345311">
    <w:abstractNumId w:val="24"/>
  </w:num>
  <w:num w:numId="2" w16cid:durableId="1233084260">
    <w:abstractNumId w:val="22"/>
  </w:num>
  <w:num w:numId="3" w16cid:durableId="1961720765">
    <w:abstractNumId w:val="2"/>
  </w:num>
  <w:num w:numId="4" w16cid:durableId="80957261">
    <w:abstractNumId w:val="7"/>
  </w:num>
  <w:num w:numId="5" w16cid:durableId="278996163">
    <w:abstractNumId w:val="8"/>
  </w:num>
  <w:num w:numId="6" w16cid:durableId="887573917">
    <w:abstractNumId w:val="31"/>
  </w:num>
  <w:num w:numId="7" w16cid:durableId="781650901">
    <w:abstractNumId w:val="6"/>
  </w:num>
  <w:num w:numId="8" w16cid:durableId="1848405624">
    <w:abstractNumId w:val="34"/>
  </w:num>
  <w:num w:numId="9" w16cid:durableId="1005325985">
    <w:abstractNumId w:val="11"/>
  </w:num>
  <w:num w:numId="10" w16cid:durableId="1583904390">
    <w:abstractNumId w:val="44"/>
  </w:num>
  <w:num w:numId="11" w16cid:durableId="2083409121">
    <w:abstractNumId w:val="14"/>
  </w:num>
  <w:num w:numId="12" w16cid:durableId="20788881">
    <w:abstractNumId w:val="30"/>
  </w:num>
  <w:num w:numId="13" w16cid:durableId="665666068">
    <w:abstractNumId w:val="35"/>
  </w:num>
  <w:num w:numId="14" w16cid:durableId="1823080768">
    <w:abstractNumId w:val="45"/>
  </w:num>
  <w:num w:numId="15" w16cid:durableId="214047427">
    <w:abstractNumId w:val="33"/>
  </w:num>
  <w:num w:numId="16" w16cid:durableId="447940658">
    <w:abstractNumId w:val="40"/>
  </w:num>
  <w:num w:numId="17" w16cid:durableId="874855267">
    <w:abstractNumId w:val="26"/>
  </w:num>
  <w:num w:numId="18" w16cid:durableId="670061811">
    <w:abstractNumId w:val="39"/>
  </w:num>
  <w:num w:numId="19" w16cid:durableId="754127591">
    <w:abstractNumId w:val="1"/>
  </w:num>
  <w:num w:numId="20" w16cid:durableId="1374230077">
    <w:abstractNumId w:val="19"/>
  </w:num>
  <w:num w:numId="21" w16cid:durableId="1987129422">
    <w:abstractNumId w:val="5"/>
  </w:num>
  <w:num w:numId="22" w16cid:durableId="1418164824">
    <w:abstractNumId w:val="13"/>
  </w:num>
  <w:num w:numId="23" w16cid:durableId="1410230860">
    <w:abstractNumId w:val="20"/>
  </w:num>
  <w:num w:numId="24" w16cid:durableId="819035702">
    <w:abstractNumId w:val="12"/>
  </w:num>
  <w:num w:numId="25" w16cid:durableId="32580355">
    <w:abstractNumId w:val="0"/>
  </w:num>
  <w:num w:numId="26" w16cid:durableId="1076634479">
    <w:abstractNumId w:val="29"/>
  </w:num>
  <w:num w:numId="27" w16cid:durableId="2121341777">
    <w:abstractNumId w:val="3"/>
  </w:num>
  <w:num w:numId="28" w16cid:durableId="1110395389">
    <w:abstractNumId w:val="16"/>
  </w:num>
  <w:num w:numId="29" w16cid:durableId="1001815352">
    <w:abstractNumId w:val="10"/>
  </w:num>
  <w:num w:numId="30" w16cid:durableId="1515222729">
    <w:abstractNumId w:val="36"/>
  </w:num>
  <w:num w:numId="31" w16cid:durableId="755975880">
    <w:abstractNumId w:val="42"/>
  </w:num>
  <w:num w:numId="32" w16cid:durableId="100684637">
    <w:abstractNumId w:val="28"/>
  </w:num>
  <w:num w:numId="33" w16cid:durableId="572618381">
    <w:abstractNumId w:val="46"/>
  </w:num>
  <w:num w:numId="34" w16cid:durableId="409616857">
    <w:abstractNumId w:val="25"/>
  </w:num>
  <w:num w:numId="35" w16cid:durableId="1173951622">
    <w:abstractNumId w:val="23"/>
  </w:num>
  <w:num w:numId="36" w16cid:durableId="1153136447">
    <w:abstractNumId w:val="21"/>
  </w:num>
  <w:num w:numId="37" w16cid:durableId="1916275679">
    <w:abstractNumId w:val="38"/>
  </w:num>
  <w:num w:numId="38" w16cid:durableId="2087142366">
    <w:abstractNumId w:val="37"/>
  </w:num>
  <w:num w:numId="39" w16cid:durableId="567149560">
    <w:abstractNumId w:val="43"/>
  </w:num>
  <w:num w:numId="40" w16cid:durableId="2144619869">
    <w:abstractNumId w:val="32"/>
  </w:num>
  <w:num w:numId="41" w16cid:durableId="1583250463">
    <w:abstractNumId w:val="17"/>
  </w:num>
  <w:num w:numId="42" w16cid:durableId="393505582">
    <w:abstractNumId w:val="15"/>
  </w:num>
  <w:num w:numId="43" w16cid:durableId="798958827">
    <w:abstractNumId w:val="9"/>
  </w:num>
  <w:num w:numId="44" w16cid:durableId="1039622012">
    <w:abstractNumId w:val="41"/>
  </w:num>
  <w:num w:numId="45" w16cid:durableId="412896785">
    <w:abstractNumId w:val="18"/>
  </w:num>
  <w:num w:numId="46" w16cid:durableId="930162297">
    <w:abstractNumId w:val="27"/>
  </w:num>
  <w:num w:numId="47" w16cid:durableId="1563057588">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E35"/>
    <w:rsid w:val="000003CD"/>
    <w:rsid w:val="0000129C"/>
    <w:rsid w:val="00001E1F"/>
    <w:rsid w:val="00002DD7"/>
    <w:rsid w:val="00002E1C"/>
    <w:rsid w:val="00003186"/>
    <w:rsid w:val="00004A71"/>
    <w:rsid w:val="00007074"/>
    <w:rsid w:val="000116F0"/>
    <w:rsid w:val="00012551"/>
    <w:rsid w:val="0001445E"/>
    <w:rsid w:val="0001484E"/>
    <w:rsid w:val="00014CA1"/>
    <w:rsid w:val="00015257"/>
    <w:rsid w:val="00015FED"/>
    <w:rsid w:val="00016DE6"/>
    <w:rsid w:val="00020E58"/>
    <w:rsid w:val="000219DF"/>
    <w:rsid w:val="00021C10"/>
    <w:rsid w:val="00021C72"/>
    <w:rsid w:val="0002296E"/>
    <w:rsid w:val="000232A6"/>
    <w:rsid w:val="000239C1"/>
    <w:rsid w:val="00023F34"/>
    <w:rsid w:val="00024646"/>
    <w:rsid w:val="00024B83"/>
    <w:rsid w:val="00024FDC"/>
    <w:rsid w:val="00026C79"/>
    <w:rsid w:val="00031F42"/>
    <w:rsid w:val="000329B3"/>
    <w:rsid w:val="00033DF3"/>
    <w:rsid w:val="00034A92"/>
    <w:rsid w:val="00036FA0"/>
    <w:rsid w:val="0003742D"/>
    <w:rsid w:val="00037A63"/>
    <w:rsid w:val="00040433"/>
    <w:rsid w:val="000412AF"/>
    <w:rsid w:val="00042C05"/>
    <w:rsid w:val="000435BA"/>
    <w:rsid w:val="00043A5A"/>
    <w:rsid w:val="0004412E"/>
    <w:rsid w:val="000441C4"/>
    <w:rsid w:val="000449F4"/>
    <w:rsid w:val="00045044"/>
    <w:rsid w:val="0004656F"/>
    <w:rsid w:val="000468D9"/>
    <w:rsid w:val="00047F28"/>
    <w:rsid w:val="00051221"/>
    <w:rsid w:val="0005133D"/>
    <w:rsid w:val="00051EB9"/>
    <w:rsid w:val="00052499"/>
    <w:rsid w:val="00052FC7"/>
    <w:rsid w:val="0005358D"/>
    <w:rsid w:val="000539B8"/>
    <w:rsid w:val="000543EB"/>
    <w:rsid w:val="00054F2B"/>
    <w:rsid w:val="00056207"/>
    <w:rsid w:val="00056F4B"/>
    <w:rsid w:val="00057201"/>
    <w:rsid w:val="0005744F"/>
    <w:rsid w:val="00057616"/>
    <w:rsid w:val="00057D7C"/>
    <w:rsid w:val="000617C5"/>
    <w:rsid w:val="00066489"/>
    <w:rsid w:val="0006649C"/>
    <w:rsid w:val="00066710"/>
    <w:rsid w:val="00066F57"/>
    <w:rsid w:val="000705B6"/>
    <w:rsid w:val="000715E7"/>
    <w:rsid w:val="00071614"/>
    <w:rsid w:val="00071C7B"/>
    <w:rsid w:val="00071D30"/>
    <w:rsid w:val="00071F60"/>
    <w:rsid w:val="000726EC"/>
    <w:rsid w:val="00072722"/>
    <w:rsid w:val="000727AB"/>
    <w:rsid w:val="00072AE0"/>
    <w:rsid w:val="000740D1"/>
    <w:rsid w:val="000748BC"/>
    <w:rsid w:val="00074DCF"/>
    <w:rsid w:val="00075F81"/>
    <w:rsid w:val="000777E4"/>
    <w:rsid w:val="00077D1C"/>
    <w:rsid w:val="00080AA0"/>
    <w:rsid w:val="000816EB"/>
    <w:rsid w:val="000827F8"/>
    <w:rsid w:val="00082CCF"/>
    <w:rsid w:val="0008343F"/>
    <w:rsid w:val="00083F1A"/>
    <w:rsid w:val="000843DD"/>
    <w:rsid w:val="00084A42"/>
    <w:rsid w:val="00084C34"/>
    <w:rsid w:val="000862CC"/>
    <w:rsid w:val="00087B23"/>
    <w:rsid w:val="00090A81"/>
    <w:rsid w:val="000912CC"/>
    <w:rsid w:val="00091A51"/>
    <w:rsid w:val="00091DA6"/>
    <w:rsid w:val="00091F2E"/>
    <w:rsid w:val="000926A4"/>
    <w:rsid w:val="000929D6"/>
    <w:rsid w:val="00092D36"/>
    <w:rsid w:val="00096796"/>
    <w:rsid w:val="00096E19"/>
    <w:rsid w:val="00097DA2"/>
    <w:rsid w:val="000A0406"/>
    <w:rsid w:val="000A0516"/>
    <w:rsid w:val="000A05E3"/>
    <w:rsid w:val="000A413D"/>
    <w:rsid w:val="000B04AD"/>
    <w:rsid w:val="000B097A"/>
    <w:rsid w:val="000B1B0F"/>
    <w:rsid w:val="000B31FE"/>
    <w:rsid w:val="000B4A7F"/>
    <w:rsid w:val="000B55CD"/>
    <w:rsid w:val="000B5C19"/>
    <w:rsid w:val="000B60DD"/>
    <w:rsid w:val="000C01DA"/>
    <w:rsid w:val="000C3380"/>
    <w:rsid w:val="000C45A7"/>
    <w:rsid w:val="000C6096"/>
    <w:rsid w:val="000D133F"/>
    <w:rsid w:val="000D1B8F"/>
    <w:rsid w:val="000D205A"/>
    <w:rsid w:val="000D2ED3"/>
    <w:rsid w:val="000D4294"/>
    <w:rsid w:val="000D4E9D"/>
    <w:rsid w:val="000D7408"/>
    <w:rsid w:val="000D746C"/>
    <w:rsid w:val="000D7BE4"/>
    <w:rsid w:val="000D7C30"/>
    <w:rsid w:val="000E0A96"/>
    <w:rsid w:val="000E0C6C"/>
    <w:rsid w:val="000E1938"/>
    <w:rsid w:val="000E1D2A"/>
    <w:rsid w:val="000E2B3C"/>
    <w:rsid w:val="000E316A"/>
    <w:rsid w:val="000E3419"/>
    <w:rsid w:val="000E3B4E"/>
    <w:rsid w:val="000E4B46"/>
    <w:rsid w:val="000E7CC7"/>
    <w:rsid w:val="000E7F29"/>
    <w:rsid w:val="000F04C9"/>
    <w:rsid w:val="000F073F"/>
    <w:rsid w:val="000F0A9B"/>
    <w:rsid w:val="000F1734"/>
    <w:rsid w:val="000F186F"/>
    <w:rsid w:val="000F1BD7"/>
    <w:rsid w:val="000F20DA"/>
    <w:rsid w:val="000F20DB"/>
    <w:rsid w:val="000F37D9"/>
    <w:rsid w:val="000F47B3"/>
    <w:rsid w:val="000F51AB"/>
    <w:rsid w:val="000F5F35"/>
    <w:rsid w:val="000F66F6"/>
    <w:rsid w:val="000F6F21"/>
    <w:rsid w:val="000F793A"/>
    <w:rsid w:val="001004F6"/>
    <w:rsid w:val="00100667"/>
    <w:rsid w:val="0010098B"/>
    <w:rsid w:val="0010271C"/>
    <w:rsid w:val="00102D5E"/>
    <w:rsid w:val="00102ECD"/>
    <w:rsid w:val="001042F1"/>
    <w:rsid w:val="00105816"/>
    <w:rsid w:val="00106056"/>
    <w:rsid w:val="00107177"/>
    <w:rsid w:val="001078BC"/>
    <w:rsid w:val="001112C6"/>
    <w:rsid w:val="00113F43"/>
    <w:rsid w:val="00114A43"/>
    <w:rsid w:val="001164A4"/>
    <w:rsid w:val="001167A7"/>
    <w:rsid w:val="00116884"/>
    <w:rsid w:val="00120A19"/>
    <w:rsid w:val="001213EA"/>
    <w:rsid w:val="0012425F"/>
    <w:rsid w:val="00124570"/>
    <w:rsid w:val="0012528A"/>
    <w:rsid w:val="00125B31"/>
    <w:rsid w:val="00125B62"/>
    <w:rsid w:val="0012641B"/>
    <w:rsid w:val="00126778"/>
    <w:rsid w:val="00127155"/>
    <w:rsid w:val="00127234"/>
    <w:rsid w:val="001278FF"/>
    <w:rsid w:val="001301D7"/>
    <w:rsid w:val="00130717"/>
    <w:rsid w:val="00130791"/>
    <w:rsid w:val="0013124F"/>
    <w:rsid w:val="0013156C"/>
    <w:rsid w:val="00132AC3"/>
    <w:rsid w:val="0013366B"/>
    <w:rsid w:val="00134A0D"/>
    <w:rsid w:val="00136932"/>
    <w:rsid w:val="00137233"/>
    <w:rsid w:val="00140471"/>
    <w:rsid w:val="0014170A"/>
    <w:rsid w:val="0014172E"/>
    <w:rsid w:val="00143BE4"/>
    <w:rsid w:val="00144658"/>
    <w:rsid w:val="00144BFF"/>
    <w:rsid w:val="001470C0"/>
    <w:rsid w:val="0015110F"/>
    <w:rsid w:val="00151D73"/>
    <w:rsid w:val="001522DD"/>
    <w:rsid w:val="00152DE5"/>
    <w:rsid w:val="001530A3"/>
    <w:rsid w:val="001530CA"/>
    <w:rsid w:val="0015486D"/>
    <w:rsid w:val="00156BD8"/>
    <w:rsid w:val="00156DD4"/>
    <w:rsid w:val="00156FC3"/>
    <w:rsid w:val="00157F7A"/>
    <w:rsid w:val="0016016A"/>
    <w:rsid w:val="00160892"/>
    <w:rsid w:val="00166E15"/>
    <w:rsid w:val="00167346"/>
    <w:rsid w:val="00167A11"/>
    <w:rsid w:val="0017016D"/>
    <w:rsid w:val="00170A38"/>
    <w:rsid w:val="001733C0"/>
    <w:rsid w:val="00173D8A"/>
    <w:rsid w:val="0017490A"/>
    <w:rsid w:val="0017562C"/>
    <w:rsid w:val="001757D7"/>
    <w:rsid w:val="00176319"/>
    <w:rsid w:val="00176ABC"/>
    <w:rsid w:val="00176CD9"/>
    <w:rsid w:val="00177138"/>
    <w:rsid w:val="00177E24"/>
    <w:rsid w:val="001811EB"/>
    <w:rsid w:val="00181EE5"/>
    <w:rsid w:val="001829F2"/>
    <w:rsid w:val="00182A27"/>
    <w:rsid w:val="00183EF9"/>
    <w:rsid w:val="00185065"/>
    <w:rsid w:val="0018576A"/>
    <w:rsid w:val="00185FD2"/>
    <w:rsid w:val="00186A15"/>
    <w:rsid w:val="0019182C"/>
    <w:rsid w:val="00191D52"/>
    <w:rsid w:val="00194354"/>
    <w:rsid w:val="001943B6"/>
    <w:rsid w:val="0019481D"/>
    <w:rsid w:val="001973AE"/>
    <w:rsid w:val="001A0B2C"/>
    <w:rsid w:val="001A0BCC"/>
    <w:rsid w:val="001A0D0F"/>
    <w:rsid w:val="001A1F6F"/>
    <w:rsid w:val="001A2221"/>
    <w:rsid w:val="001A25B8"/>
    <w:rsid w:val="001A3FFF"/>
    <w:rsid w:val="001A5BB0"/>
    <w:rsid w:val="001A61A0"/>
    <w:rsid w:val="001A692A"/>
    <w:rsid w:val="001B00DC"/>
    <w:rsid w:val="001B02D0"/>
    <w:rsid w:val="001B0EE4"/>
    <w:rsid w:val="001B13B9"/>
    <w:rsid w:val="001B1482"/>
    <w:rsid w:val="001B18FF"/>
    <w:rsid w:val="001B1DBB"/>
    <w:rsid w:val="001B33D0"/>
    <w:rsid w:val="001B355B"/>
    <w:rsid w:val="001B357E"/>
    <w:rsid w:val="001B435F"/>
    <w:rsid w:val="001B6CAD"/>
    <w:rsid w:val="001B74F2"/>
    <w:rsid w:val="001B7921"/>
    <w:rsid w:val="001B7DE7"/>
    <w:rsid w:val="001B7E85"/>
    <w:rsid w:val="001C01FF"/>
    <w:rsid w:val="001C023B"/>
    <w:rsid w:val="001C037B"/>
    <w:rsid w:val="001C3083"/>
    <w:rsid w:val="001C3298"/>
    <w:rsid w:val="001C5C00"/>
    <w:rsid w:val="001C77E9"/>
    <w:rsid w:val="001C7D7E"/>
    <w:rsid w:val="001D11DE"/>
    <w:rsid w:val="001D126C"/>
    <w:rsid w:val="001D1760"/>
    <w:rsid w:val="001D1AFD"/>
    <w:rsid w:val="001D2181"/>
    <w:rsid w:val="001D2904"/>
    <w:rsid w:val="001D4E3B"/>
    <w:rsid w:val="001D6B97"/>
    <w:rsid w:val="001D6CEA"/>
    <w:rsid w:val="001D6D8B"/>
    <w:rsid w:val="001D71C0"/>
    <w:rsid w:val="001D7673"/>
    <w:rsid w:val="001D7BF3"/>
    <w:rsid w:val="001E0011"/>
    <w:rsid w:val="001E060E"/>
    <w:rsid w:val="001E5804"/>
    <w:rsid w:val="001E590D"/>
    <w:rsid w:val="001E71A7"/>
    <w:rsid w:val="001E7D10"/>
    <w:rsid w:val="001F085F"/>
    <w:rsid w:val="001F1BB9"/>
    <w:rsid w:val="001F1E6B"/>
    <w:rsid w:val="001F4E26"/>
    <w:rsid w:val="001F53A5"/>
    <w:rsid w:val="001F71E9"/>
    <w:rsid w:val="001F729E"/>
    <w:rsid w:val="001F7D54"/>
    <w:rsid w:val="00200BBE"/>
    <w:rsid w:val="00204381"/>
    <w:rsid w:val="00205BEB"/>
    <w:rsid w:val="00207372"/>
    <w:rsid w:val="002077EB"/>
    <w:rsid w:val="00207DEE"/>
    <w:rsid w:val="00210704"/>
    <w:rsid w:val="002112F7"/>
    <w:rsid w:val="002114D8"/>
    <w:rsid w:val="002130B9"/>
    <w:rsid w:val="00213314"/>
    <w:rsid w:val="00213FB0"/>
    <w:rsid w:val="00214153"/>
    <w:rsid w:val="00215333"/>
    <w:rsid w:val="0021562C"/>
    <w:rsid w:val="0021770A"/>
    <w:rsid w:val="002201D1"/>
    <w:rsid w:val="002206A4"/>
    <w:rsid w:val="00220E30"/>
    <w:rsid w:val="0022126E"/>
    <w:rsid w:val="0022134B"/>
    <w:rsid w:val="002218FB"/>
    <w:rsid w:val="002221FD"/>
    <w:rsid w:val="00222392"/>
    <w:rsid w:val="002241B9"/>
    <w:rsid w:val="002241DB"/>
    <w:rsid w:val="00224331"/>
    <w:rsid w:val="002245E7"/>
    <w:rsid w:val="0022476F"/>
    <w:rsid w:val="0022533A"/>
    <w:rsid w:val="00225BFD"/>
    <w:rsid w:val="0022754D"/>
    <w:rsid w:val="0022758F"/>
    <w:rsid w:val="0023028F"/>
    <w:rsid w:val="0023084C"/>
    <w:rsid w:val="002312C0"/>
    <w:rsid w:val="0023397C"/>
    <w:rsid w:val="00235DE0"/>
    <w:rsid w:val="00236414"/>
    <w:rsid w:val="0023768D"/>
    <w:rsid w:val="00237B28"/>
    <w:rsid w:val="002411B3"/>
    <w:rsid w:val="00241A5A"/>
    <w:rsid w:val="00241BB6"/>
    <w:rsid w:val="002432C1"/>
    <w:rsid w:val="00243B1D"/>
    <w:rsid w:val="00243C9E"/>
    <w:rsid w:val="00243E67"/>
    <w:rsid w:val="002445F1"/>
    <w:rsid w:val="002447D2"/>
    <w:rsid w:val="002456FB"/>
    <w:rsid w:val="002479F1"/>
    <w:rsid w:val="00247AB6"/>
    <w:rsid w:val="00250408"/>
    <w:rsid w:val="0025159A"/>
    <w:rsid w:val="00251C17"/>
    <w:rsid w:val="00252C93"/>
    <w:rsid w:val="002536CC"/>
    <w:rsid w:val="002537D5"/>
    <w:rsid w:val="00253D03"/>
    <w:rsid w:val="00253D5B"/>
    <w:rsid w:val="00254279"/>
    <w:rsid w:val="00256AD7"/>
    <w:rsid w:val="00257963"/>
    <w:rsid w:val="00257E8B"/>
    <w:rsid w:val="00260019"/>
    <w:rsid w:val="00260403"/>
    <w:rsid w:val="00260BD1"/>
    <w:rsid w:val="002619C8"/>
    <w:rsid w:val="00264DC5"/>
    <w:rsid w:val="00265387"/>
    <w:rsid w:val="00265967"/>
    <w:rsid w:val="00265ACD"/>
    <w:rsid w:val="002668D4"/>
    <w:rsid w:val="00270520"/>
    <w:rsid w:val="0027102B"/>
    <w:rsid w:val="002716AE"/>
    <w:rsid w:val="00273165"/>
    <w:rsid w:val="002732C4"/>
    <w:rsid w:val="002732FC"/>
    <w:rsid w:val="002735E3"/>
    <w:rsid w:val="00274DBC"/>
    <w:rsid w:val="00274F13"/>
    <w:rsid w:val="00275A39"/>
    <w:rsid w:val="00275B7C"/>
    <w:rsid w:val="00275DD3"/>
    <w:rsid w:val="00277463"/>
    <w:rsid w:val="00277662"/>
    <w:rsid w:val="00280039"/>
    <w:rsid w:val="00280BC6"/>
    <w:rsid w:val="00280DA8"/>
    <w:rsid w:val="00280E96"/>
    <w:rsid w:val="00282708"/>
    <w:rsid w:val="0028277A"/>
    <w:rsid w:val="0028424B"/>
    <w:rsid w:val="00284BF0"/>
    <w:rsid w:val="002851B8"/>
    <w:rsid w:val="002857A2"/>
    <w:rsid w:val="002862B5"/>
    <w:rsid w:val="00286694"/>
    <w:rsid w:val="0028686E"/>
    <w:rsid w:val="00286DCE"/>
    <w:rsid w:val="00290C03"/>
    <w:rsid w:val="00291153"/>
    <w:rsid w:val="0029359F"/>
    <w:rsid w:val="00293D13"/>
    <w:rsid w:val="0029428B"/>
    <w:rsid w:val="00295B05"/>
    <w:rsid w:val="0029649B"/>
    <w:rsid w:val="002978C4"/>
    <w:rsid w:val="002A3E97"/>
    <w:rsid w:val="002A426D"/>
    <w:rsid w:val="002A45C3"/>
    <w:rsid w:val="002A47C5"/>
    <w:rsid w:val="002A788A"/>
    <w:rsid w:val="002B0503"/>
    <w:rsid w:val="002B0FE2"/>
    <w:rsid w:val="002B108B"/>
    <w:rsid w:val="002B1496"/>
    <w:rsid w:val="002B2393"/>
    <w:rsid w:val="002B2CAA"/>
    <w:rsid w:val="002B341C"/>
    <w:rsid w:val="002B4832"/>
    <w:rsid w:val="002B563B"/>
    <w:rsid w:val="002B60FD"/>
    <w:rsid w:val="002B634A"/>
    <w:rsid w:val="002B6CF3"/>
    <w:rsid w:val="002B6D3F"/>
    <w:rsid w:val="002B70EF"/>
    <w:rsid w:val="002B7668"/>
    <w:rsid w:val="002C047F"/>
    <w:rsid w:val="002C2CF4"/>
    <w:rsid w:val="002C300B"/>
    <w:rsid w:val="002C3BD7"/>
    <w:rsid w:val="002C3C5F"/>
    <w:rsid w:val="002C4B84"/>
    <w:rsid w:val="002D14FE"/>
    <w:rsid w:val="002D38B8"/>
    <w:rsid w:val="002D5B7A"/>
    <w:rsid w:val="002D7064"/>
    <w:rsid w:val="002E0E2D"/>
    <w:rsid w:val="002E31D8"/>
    <w:rsid w:val="002E4E42"/>
    <w:rsid w:val="002E52A8"/>
    <w:rsid w:val="002E5C07"/>
    <w:rsid w:val="002E6292"/>
    <w:rsid w:val="002E6449"/>
    <w:rsid w:val="002E7665"/>
    <w:rsid w:val="002F0F9C"/>
    <w:rsid w:val="002F3038"/>
    <w:rsid w:val="002F36E6"/>
    <w:rsid w:val="002F3E29"/>
    <w:rsid w:val="002F4AA2"/>
    <w:rsid w:val="002F6095"/>
    <w:rsid w:val="003019CA"/>
    <w:rsid w:val="00301E0C"/>
    <w:rsid w:val="00302CEC"/>
    <w:rsid w:val="00303AD3"/>
    <w:rsid w:val="003042CB"/>
    <w:rsid w:val="003047D5"/>
    <w:rsid w:val="00304E04"/>
    <w:rsid w:val="00304EA5"/>
    <w:rsid w:val="00305653"/>
    <w:rsid w:val="0030594C"/>
    <w:rsid w:val="003064C9"/>
    <w:rsid w:val="003064CA"/>
    <w:rsid w:val="00307A35"/>
    <w:rsid w:val="00312073"/>
    <w:rsid w:val="003141EE"/>
    <w:rsid w:val="00314C1B"/>
    <w:rsid w:val="003154DD"/>
    <w:rsid w:val="00315DD1"/>
    <w:rsid w:val="00316C1F"/>
    <w:rsid w:val="00316DA6"/>
    <w:rsid w:val="00320A1F"/>
    <w:rsid w:val="0032101F"/>
    <w:rsid w:val="003219C6"/>
    <w:rsid w:val="00321E25"/>
    <w:rsid w:val="003221DE"/>
    <w:rsid w:val="003236C8"/>
    <w:rsid w:val="00324A7D"/>
    <w:rsid w:val="003256FA"/>
    <w:rsid w:val="00327127"/>
    <w:rsid w:val="003276AD"/>
    <w:rsid w:val="003301F5"/>
    <w:rsid w:val="00330684"/>
    <w:rsid w:val="00330946"/>
    <w:rsid w:val="003309CD"/>
    <w:rsid w:val="00331442"/>
    <w:rsid w:val="00332CB0"/>
    <w:rsid w:val="00332DCC"/>
    <w:rsid w:val="00333F95"/>
    <w:rsid w:val="00334240"/>
    <w:rsid w:val="00334B5E"/>
    <w:rsid w:val="00334B69"/>
    <w:rsid w:val="00337296"/>
    <w:rsid w:val="0033759A"/>
    <w:rsid w:val="00337EA5"/>
    <w:rsid w:val="00340A6A"/>
    <w:rsid w:val="00341393"/>
    <w:rsid w:val="003423C0"/>
    <w:rsid w:val="003425A7"/>
    <w:rsid w:val="003454A3"/>
    <w:rsid w:val="00346069"/>
    <w:rsid w:val="00350A5A"/>
    <w:rsid w:val="00350BF8"/>
    <w:rsid w:val="00351885"/>
    <w:rsid w:val="00352400"/>
    <w:rsid w:val="003529A9"/>
    <w:rsid w:val="00353C5C"/>
    <w:rsid w:val="00354FCA"/>
    <w:rsid w:val="0035516A"/>
    <w:rsid w:val="003553E7"/>
    <w:rsid w:val="003553FC"/>
    <w:rsid w:val="00355536"/>
    <w:rsid w:val="00356996"/>
    <w:rsid w:val="00356E7F"/>
    <w:rsid w:val="00356EEA"/>
    <w:rsid w:val="00357AFF"/>
    <w:rsid w:val="003604F6"/>
    <w:rsid w:val="00360667"/>
    <w:rsid w:val="003608A1"/>
    <w:rsid w:val="00360EC1"/>
    <w:rsid w:val="00361046"/>
    <w:rsid w:val="003614E1"/>
    <w:rsid w:val="00361B38"/>
    <w:rsid w:val="00363031"/>
    <w:rsid w:val="003650DC"/>
    <w:rsid w:val="003651C8"/>
    <w:rsid w:val="00365573"/>
    <w:rsid w:val="00365838"/>
    <w:rsid w:val="00365847"/>
    <w:rsid w:val="00367FF6"/>
    <w:rsid w:val="003706E7"/>
    <w:rsid w:val="003715EB"/>
    <w:rsid w:val="00372551"/>
    <w:rsid w:val="00373AB3"/>
    <w:rsid w:val="00374379"/>
    <w:rsid w:val="00374FBF"/>
    <w:rsid w:val="00375E9B"/>
    <w:rsid w:val="003766DA"/>
    <w:rsid w:val="00377110"/>
    <w:rsid w:val="00380202"/>
    <w:rsid w:val="003803F7"/>
    <w:rsid w:val="00381104"/>
    <w:rsid w:val="00381ACB"/>
    <w:rsid w:val="00382403"/>
    <w:rsid w:val="00383759"/>
    <w:rsid w:val="00384A71"/>
    <w:rsid w:val="0038511B"/>
    <w:rsid w:val="00385A42"/>
    <w:rsid w:val="00385B6F"/>
    <w:rsid w:val="0038681D"/>
    <w:rsid w:val="00387941"/>
    <w:rsid w:val="00387E33"/>
    <w:rsid w:val="00392A7C"/>
    <w:rsid w:val="003943BA"/>
    <w:rsid w:val="003948DB"/>
    <w:rsid w:val="00395721"/>
    <w:rsid w:val="00395DA6"/>
    <w:rsid w:val="003971A1"/>
    <w:rsid w:val="003A00BF"/>
    <w:rsid w:val="003A036C"/>
    <w:rsid w:val="003A0D92"/>
    <w:rsid w:val="003A0DC9"/>
    <w:rsid w:val="003A1612"/>
    <w:rsid w:val="003A16EF"/>
    <w:rsid w:val="003A28D2"/>
    <w:rsid w:val="003A3FB6"/>
    <w:rsid w:val="003A4C5E"/>
    <w:rsid w:val="003A5698"/>
    <w:rsid w:val="003A5751"/>
    <w:rsid w:val="003A5BE4"/>
    <w:rsid w:val="003B15AC"/>
    <w:rsid w:val="003B1822"/>
    <w:rsid w:val="003B3AA3"/>
    <w:rsid w:val="003B3DC0"/>
    <w:rsid w:val="003B3F9D"/>
    <w:rsid w:val="003B44CE"/>
    <w:rsid w:val="003C08D8"/>
    <w:rsid w:val="003C1954"/>
    <w:rsid w:val="003C2936"/>
    <w:rsid w:val="003C2D00"/>
    <w:rsid w:val="003C3265"/>
    <w:rsid w:val="003C390E"/>
    <w:rsid w:val="003C3A9A"/>
    <w:rsid w:val="003C43E9"/>
    <w:rsid w:val="003C457F"/>
    <w:rsid w:val="003C5CB0"/>
    <w:rsid w:val="003C6121"/>
    <w:rsid w:val="003C61D0"/>
    <w:rsid w:val="003C71F7"/>
    <w:rsid w:val="003D020F"/>
    <w:rsid w:val="003D07C6"/>
    <w:rsid w:val="003D0B27"/>
    <w:rsid w:val="003D0C2D"/>
    <w:rsid w:val="003D1FD7"/>
    <w:rsid w:val="003D229B"/>
    <w:rsid w:val="003D2367"/>
    <w:rsid w:val="003D2596"/>
    <w:rsid w:val="003D279B"/>
    <w:rsid w:val="003D33D6"/>
    <w:rsid w:val="003D36AE"/>
    <w:rsid w:val="003D4563"/>
    <w:rsid w:val="003D4EA7"/>
    <w:rsid w:val="003D55BE"/>
    <w:rsid w:val="003D58B9"/>
    <w:rsid w:val="003E12B8"/>
    <w:rsid w:val="003E1541"/>
    <w:rsid w:val="003E28BD"/>
    <w:rsid w:val="003E4967"/>
    <w:rsid w:val="003E4A70"/>
    <w:rsid w:val="003E4C32"/>
    <w:rsid w:val="003E5B8E"/>
    <w:rsid w:val="003F0D25"/>
    <w:rsid w:val="003F1024"/>
    <w:rsid w:val="003F22B3"/>
    <w:rsid w:val="003F2511"/>
    <w:rsid w:val="003F26EB"/>
    <w:rsid w:val="003F2E43"/>
    <w:rsid w:val="003F4F4E"/>
    <w:rsid w:val="003F56F9"/>
    <w:rsid w:val="003F5B57"/>
    <w:rsid w:val="003F684C"/>
    <w:rsid w:val="003F6BE0"/>
    <w:rsid w:val="00402230"/>
    <w:rsid w:val="00402B0D"/>
    <w:rsid w:val="004035B7"/>
    <w:rsid w:val="00403C43"/>
    <w:rsid w:val="004053FD"/>
    <w:rsid w:val="00405913"/>
    <w:rsid w:val="00405963"/>
    <w:rsid w:val="00405B8A"/>
    <w:rsid w:val="004076E6"/>
    <w:rsid w:val="0041045E"/>
    <w:rsid w:val="00410D30"/>
    <w:rsid w:val="004118B5"/>
    <w:rsid w:val="004135BF"/>
    <w:rsid w:val="00413900"/>
    <w:rsid w:val="00414E98"/>
    <w:rsid w:val="00415020"/>
    <w:rsid w:val="00416143"/>
    <w:rsid w:val="00416A58"/>
    <w:rsid w:val="00417CD5"/>
    <w:rsid w:val="00420675"/>
    <w:rsid w:val="00420D73"/>
    <w:rsid w:val="004218CC"/>
    <w:rsid w:val="0042237B"/>
    <w:rsid w:val="0042505F"/>
    <w:rsid w:val="00425842"/>
    <w:rsid w:val="004315AF"/>
    <w:rsid w:val="00431827"/>
    <w:rsid w:val="00431AD1"/>
    <w:rsid w:val="00432657"/>
    <w:rsid w:val="00433A8A"/>
    <w:rsid w:val="0043411E"/>
    <w:rsid w:val="0043459F"/>
    <w:rsid w:val="00436914"/>
    <w:rsid w:val="00437A0B"/>
    <w:rsid w:val="00437B6E"/>
    <w:rsid w:val="004410AF"/>
    <w:rsid w:val="00441A0F"/>
    <w:rsid w:val="00442BF2"/>
    <w:rsid w:val="00444726"/>
    <w:rsid w:val="00445664"/>
    <w:rsid w:val="004468B7"/>
    <w:rsid w:val="004476D9"/>
    <w:rsid w:val="00447CE0"/>
    <w:rsid w:val="004500B1"/>
    <w:rsid w:val="004501AE"/>
    <w:rsid w:val="00450BE5"/>
    <w:rsid w:val="0045149D"/>
    <w:rsid w:val="00451E63"/>
    <w:rsid w:val="00453993"/>
    <w:rsid w:val="00453DFD"/>
    <w:rsid w:val="00454CB5"/>
    <w:rsid w:val="00455041"/>
    <w:rsid w:val="00457BCF"/>
    <w:rsid w:val="00460B6E"/>
    <w:rsid w:val="00461CB3"/>
    <w:rsid w:val="00462403"/>
    <w:rsid w:val="0046265F"/>
    <w:rsid w:val="00465D6D"/>
    <w:rsid w:val="00465F13"/>
    <w:rsid w:val="004666A5"/>
    <w:rsid w:val="00466ABE"/>
    <w:rsid w:val="0046714C"/>
    <w:rsid w:val="00467347"/>
    <w:rsid w:val="004712E7"/>
    <w:rsid w:val="00472332"/>
    <w:rsid w:val="004725B4"/>
    <w:rsid w:val="00472B27"/>
    <w:rsid w:val="004743C7"/>
    <w:rsid w:val="0047447C"/>
    <w:rsid w:val="00474C89"/>
    <w:rsid w:val="00475562"/>
    <w:rsid w:val="004758D2"/>
    <w:rsid w:val="00475A2E"/>
    <w:rsid w:val="00475C3A"/>
    <w:rsid w:val="00476F2C"/>
    <w:rsid w:val="00477D4C"/>
    <w:rsid w:val="004804D5"/>
    <w:rsid w:val="004807D4"/>
    <w:rsid w:val="00480C70"/>
    <w:rsid w:val="004814E5"/>
    <w:rsid w:val="00481639"/>
    <w:rsid w:val="00482B25"/>
    <w:rsid w:val="00482BD2"/>
    <w:rsid w:val="00482F43"/>
    <w:rsid w:val="004832F1"/>
    <w:rsid w:val="00483666"/>
    <w:rsid w:val="0048492F"/>
    <w:rsid w:val="004859F0"/>
    <w:rsid w:val="00485FF9"/>
    <w:rsid w:val="00486513"/>
    <w:rsid w:val="004901F3"/>
    <w:rsid w:val="00490383"/>
    <w:rsid w:val="00490AC5"/>
    <w:rsid w:val="00490BC5"/>
    <w:rsid w:val="00490CAA"/>
    <w:rsid w:val="00491672"/>
    <w:rsid w:val="00492552"/>
    <w:rsid w:val="00492933"/>
    <w:rsid w:val="004937A1"/>
    <w:rsid w:val="00494009"/>
    <w:rsid w:val="00495CF2"/>
    <w:rsid w:val="004963B9"/>
    <w:rsid w:val="00496487"/>
    <w:rsid w:val="004975E1"/>
    <w:rsid w:val="004A1758"/>
    <w:rsid w:val="004A3B57"/>
    <w:rsid w:val="004A3C9C"/>
    <w:rsid w:val="004A44D5"/>
    <w:rsid w:val="004A518D"/>
    <w:rsid w:val="004A7021"/>
    <w:rsid w:val="004A7193"/>
    <w:rsid w:val="004A75DB"/>
    <w:rsid w:val="004B049D"/>
    <w:rsid w:val="004B209E"/>
    <w:rsid w:val="004B3018"/>
    <w:rsid w:val="004B3EAA"/>
    <w:rsid w:val="004B589C"/>
    <w:rsid w:val="004B5E67"/>
    <w:rsid w:val="004C0257"/>
    <w:rsid w:val="004C1032"/>
    <w:rsid w:val="004C712F"/>
    <w:rsid w:val="004D04B8"/>
    <w:rsid w:val="004D1F61"/>
    <w:rsid w:val="004D353A"/>
    <w:rsid w:val="004D4984"/>
    <w:rsid w:val="004D5A2D"/>
    <w:rsid w:val="004D6301"/>
    <w:rsid w:val="004D6528"/>
    <w:rsid w:val="004D694B"/>
    <w:rsid w:val="004E2708"/>
    <w:rsid w:val="004E2768"/>
    <w:rsid w:val="004E27DB"/>
    <w:rsid w:val="004E29EA"/>
    <w:rsid w:val="004E333D"/>
    <w:rsid w:val="004E4562"/>
    <w:rsid w:val="004E48EF"/>
    <w:rsid w:val="004E4AFF"/>
    <w:rsid w:val="004E4FB1"/>
    <w:rsid w:val="004E63C0"/>
    <w:rsid w:val="004E64C6"/>
    <w:rsid w:val="004E6E29"/>
    <w:rsid w:val="004E7B90"/>
    <w:rsid w:val="004F0023"/>
    <w:rsid w:val="004F11A9"/>
    <w:rsid w:val="004F14F8"/>
    <w:rsid w:val="004F3558"/>
    <w:rsid w:val="004F5077"/>
    <w:rsid w:val="004F51A2"/>
    <w:rsid w:val="004F5774"/>
    <w:rsid w:val="004F5D7E"/>
    <w:rsid w:val="004F6CD6"/>
    <w:rsid w:val="00501746"/>
    <w:rsid w:val="00502773"/>
    <w:rsid w:val="00502AD5"/>
    <w:rsid w:val="00502B46"/>
    <w:rsid w:val="00503F2E"/>
    <w:rsid w:val="00504385"/>
    <w:rsid w:val="005043D0"/>
    <w:rsid w:val="0050525C"/>
    <w:rsid w:val="0050639F"/>
    <w:rsid w:val="0050790C"/>
    <w:rsid w:val="00512AE2"/>
    <w:rsid w:val="0051345E"/>
    <w:rsid w:val="005135F5"/>
    <w:rsid w:val="005142CB"/>
    <w:rsid w:val="005143F2"/>
    <w:rsid w:val="00515ED2"/>
    <w:rsid w:val="00517D2A"/>
    <w:rsid w:val="00517ED1"/>
    <w:rsid w:val="00520AFC"/>
    <w:rsid w:val="005211D5"/>
    <w:rsid w:val="00521ABA"/>
    <w:rsid w:val="00521C9D"/>
    <w:rsid w:val="00523A58"/>
    <w:rsid w:val="00523CEB"/>
    <w:rsid w:val="00524553"/>
    <w:rsid w:val="00524DE0"/>
    <w:rsid w:val="00524F00"/>
    <w:rsid w:val="005257AD"/>
    <w:rsid w:val="00525F9E"/>
    <w:rsid w:val="00526B6C"/>
    <w:rsid w:val="00527576"/>
    <w:rsid w:val="00527A11"/>
    <w:rsid w:val="0053056F"/>
    <w:rsid w:val="00531533"/>
    <w:rsid w:val="00531E21"/>
    <w:rsid w:val="0053495A"/>
    <w:rsid w:val="00534BE3"/>
    <w:rsid w:val="00535AC9"/>
    <w:rsid w:val="00535C0C"/>
    <w:rsid w:val="00535CE6"/>
    <w:rsid w:val="00536588"/>
    <w:rsid w:val="0053752A"/>
    <w:rsid w:val="00541541"/>
    <w:rsid w:val="00541786"/>
    <w:rsid w:val="005447CF"/>
    <w:rsid w:val="00545300"/>
    <w:rsid w:val="00546CCF"/>
    <w:rsid w:val="00546E02"/>
    <w:rsid w:val="00551113"/>
    <w:rsid w:val="00551A1D"/>
    <w:rsid w:val="00552DC0"/>
    <w:rsid w:val="00553529"/>
    <w:rsid w:val="0055429B"/>
    <w:rsid w:val="005543F3"/>
    <w:rsid w:val="00554641"/>
    <w:rsid w:val="00554A4F"/>
    <w:rsid w:val="00556771"/>
    <w:rsid w:val="00557472"/>
    <w:rsid w:val="00557AEA"/>
    <w:rsid w:val="00560519"/>
    <w:rsid w:val="0056057E"/>
    <w:rsid w:val="00561058"/>
    <w:rsid w:val="005614E1"/>
    <w:rsid w:val="00561627"/>
    <w:rsid w:val="00562396"/>
    <w:rsid w:val="005632BB"/>
    <w:rsid w:val="00564325"/>
    <w:rsid w:val="00564780"/>
    <w:rsid w:val="00564E29"/>
    <w:rsid w:val="005651AD"/>
    <w:rsid w:val="00566CB4"/>
    <w:rsid w:val="005708FA"/>
    <w:rsid w:val="0057129F"/>
    <w:rsid w:val="00571FFC"/>
    <w:rsid w:val="00572CB8"/>
    <w:rsid w:val="00572D49"/>
    <w:rsid w:val="00573222"/>
    <w:rsid w:val="00573616"/>
    <w:rsid w:val="00575A4E"/>
    <w:rsid w:val="00575B3F"/>
    <w:rsid w:val="005763F7"/>
    <w:rsid w:val="00577263"/>
    <w:rsid w:val="0058027F"/>
    <w:rsid w:val="005810CF"/>
    <w:rsid w:val="00581A4F"/>
    <w:rsid w:val="00582441"/>
    <w:rsid w:val="00582750"/>
    <w:rsid w:val="0058525D"/>
    <w:rsid w:val="00586758"/>
    <w:rsid w:val="00586D16"/>
    <w:rsid w:val="005871C1"/>
    <w:rsid w:val="0058736A"/>
    <w:rsid w:val="005911CC"/>
    <w:rsid w:val="00591214"/>
    <w:rsid w:val="00593D6D"/>
    <w:rsid w:val="00594C1A"/>
    <w:rsid w:val="00594DCE"/>
    <w:rsid w:val="005954D4"/>
    <w:rsid w:val="00597217"/>
    <w:rsid w:val="005A0109"/>
    <w:rsid w:val="005A4B15"/>
    <w:rsid w:val="005A4BD0"/>
    <w:rsid w:val="005A6D9D"/>
    <w:rsid w:val="005A765A"/>
    <w:rsid w:val="005B05AD"/>
    <w:rsid w:val="005B0ADB"/>
    <w:rsid w:val="005B5776"/>
    <w:rsid w:val="005C0EB3"/>
    <w:rsid w:val="005C1548"/>
    <w:rsid w:val="005C26EB"/>
    <w:rsid w:val="005C27A0"/>
    <w:rsid w:val="005C3BB1"/>
    <w:rsid w:val="005C3E35"/>
    <w:rsid w:val="005C4295"/>
    <w:rsid w:val="005C43FF"/>
    <w:rsid w:val="005C4B75"/>
    <w:rsid w:val="005C55CF"/>
    <w:rsid w:val="005C69DE"/>
    <w:rsid w:val="005C710A"/>
    <w:rsid w:val="005C7C8E"/>
    <w:rsid w:val="005C7DF3"/>
    <w:rsid w:val="005D2A88"/>
    <w:rsid w:val="005D31B1"/>
    <w:rsid w:val="005D460E"/>
    <w:rsid w:val="005D6884"/>
    <w:rsid w:val="005E0058"/>
    <w:rsid w:val="005E3BF7"/>
    <w:rsid w:val="005E4633"/>
    <w:rsid w:val="005E5098"/>
    <w:rsid w:val="005E6B47"/>
    <w:rsid w:val="005E711C"/>
    <w:rsid w:val="005E784B"/>
    <w:rsid w:val="005E7A2C"/>
    <w:rsid w:val="005F0E60"/>
    <w:rsid w:val="005F3806"/>
    <w:rsid w:val="005F39FA"/>
    <w:rsid w:val="005F3CB5"/>
    <w:rsid w:val="005F3FCD"/>
    <w:rsid w:val="005F7200"/>
    <w:rsid w:val="005F7F89"/>
    <w:rsid w:val="00602F97"/>
    <w:rsid w:val="00603C7D"/>
    <w:rsid w:val="006045A7"/>
    <w:rsid w:val="00604BB6"/>
    <w:rsid w:val="00604BF5"/>
    <w:rsid w:val="00604E42"/>
    <w:rsid w:val="00604FA7"/>
    <w:rsid w:val="00605730"/>
    <w:rsid w:val="00606C47"/>
    <w:rsid w:val="00606D19"/>
    <w:rsid w:val="006079E0"/>
    <w:rsid w:val="006103D9"/>
    <w:rsid w:val="006105F6"/>
    <w:rsid w:val="006111B8"/>
    <w:rsid w:val="006131BD"/>
    <w:rsid w:val="006137F1"/>
    <w:rsid w:val="00614938"/>
    <w:rsid w:val="00615164"/>
    <w:rsid w:val="00615EE7"/>
    <w:rsid w:val="00615FB6"/>
    <w:rsid w:val="006167E0"/>
    <w:rsid w:val="00616F5A"/>
    <w:rsid w:val="006178F4"/>
    <w:rsid w:val="00617F1E"/>
    <w:rsid w:val="0062000C"/>
    <w:rsid w:val="00622CA4"/>
    <w:rsid w:val="00623F24"/>
    <w:rsid w:val="00623FD7"/>
    <w:rsid w:val="0062428C"/>
    <w:rsid w:val="00625583"/>
    <w:rsid w:val="00625EAB"/>
    <w:rsid w:val="00630E06"/>
    <w:rsid w:val="006316CC"/>
    <w:rsid w:val="00631B1D"/>
    <w:rsid w:val="00632D0F"/>
    <w:rsid w:val="00633ACE"/>
    <w:rsid w:val="00636695"/>
    <w:rsid w:val="006379D3"/>
    <w:rsid w:val="00640FBD"/>
    <w:rsid w:val="00642A7B"/>
    <w:rsid w:val="006431C8"/>
    <w:rsid w:val="0064461D"/>
    <w:rsid w:val="006479F9"/>
    <w:rsid w:val="00651B59"/>
    <w:rsid w:val="006527BF"/>
    <w:rsid w:val="00652B2A"/>
    <w:rsid w:val="00653B81"/>
    <w:rsid w:val="0065445A"/>
    <w:rsid w:val="00654524"/>
    <w:rsid w:val="00654A39"/>
    <w:rsid w:val="00660E69"/>
    <w:rsid w:val="00660F66"/>
    <w:rsid w:val="00662914"/>
    <w:rsid w:val="00662FC0"/>
    <w:rsid w:val="006647E9"/>
    <w:rsid w:val="00664FA5"/>
    <w:rsid w:val="0066564D"/>
    <w:rsid w:val="00666A98"/>
    <w:rsid w:val="00667AF4"/>
    <w:rsid w:val="00667D38"/>
    <w:rsid w:val="006707ED"/>
    <w:rsid w:val="00671303"/>
    <w:rsid w:val="006721E2"/>
    <w:rsid w:val="00672F96"/>
    <w:rsid w:val="006766C0"/>
    <w:rsid w:val="00676760"/>
    <w:rsid w:val="00677B24"/>
    <w:rsid w:val="00677D29"/>
    <w:rsid w:val="0068133C"/>
    <w:rsid w:val="00684B28"/>
    <w:rsid w:val="00684D8E"/>
    <w:rsid w:val="006862D5"/>
    <w:rsid w:val="006874DE"/>
    <w:rsid w:val="006875BA"/>
    <w:rsid w:val="0068776C"/>
    <w:rsid w:val="00687D2E"/>
    <w:rsid w:val="00691248"/>
    <w:rsid w:val="00691964"/>
    <w:rsid w:val="00691B21"/>
    <w:rsid w:val="00691BFF"/>
    <w:rsid w:val="00691CF5"/>
    <w:rsid w:val="00694432"/>
    <w:rsid w:val="006954D9"/>
    <w:rsid w:val="00696C6F"/>
    <w:rsid w:val="006971C7"/>
    <w:rsid w:val="00697249"/>
    <w:rsid w:val="006A0269"/>
    <w:rsid w:val="006A11FB"/>
    <w:rsid w:val="006A19C8"/>
    <w:rsid w:val="006A1BC5"/>
    <w:rsid w:val="006A29D6"/>
    <w:rsid w:val="006A5F19"/>
    <w:rsid w:val="006A6DEA"/>
    <w:rsid w:val="006A70A1"/>
    <w:rsid w:val="006A7286"/>
    <w:rsid w:val="006A7677"/>
    <w:rsid w:val="006A7685"/>
    <w:rsid w:val="006A7EA0"/>
    <w:rsid w:val="006B05D5"/>
    <w:rsid w:val="006B1B63"/>
    <w:rsid w:val="006B1E4E"/>
    <w:rsid w:val="006B34B1"/>
    <w:rsid w:val="006B55B8"/>
    <w:rsid w:val="006B5BEC"/>
    <w:rsid w:val="006B71A7"/>
    <w:rsid w:val="006B7651"/>
    <w:rsid w:val="006C0A2B"/>
    <w:rsid w:val="006C234D"/>
    <w:rsid w:val="006C34F2"/>
    <w:rsid w:val="006C3AE2"/>
    <w:rsid w:val="006C45C9"/>
    <w:rsid w:val="006C5D22"/>
    <w:rsid w:val="006C7281"/>
    <w:rsid w:val="006C7D8E"/>
    <w:rsid w:val="006D251D"/>
    <w:rsid w:val="006D2663"/>
    <w:rsid w:val="006D4167"/>
    <w:rsid w:val="006D42FF"/>
    <w:rsid w:val="006D4857"/>
    <w:rsid w:val="006D617C"/>
    <w:rsid w:val="006D732A"/>
    <w:rsid w:val="006D73A6"/>
    <w:rsid w:val="006D7902"/>
    <w:rsid w:val="006E00BA"/>
    <w:rsid w:val="006E055D"/>
    <w:rsid w:val="006E2346"/>
    <w:rsid w:val="006E2377"/>
    <w:rsid w:val="006E2C76"/>
    <w:rsid w:val="006E2D6A"/>
    <w:rsid w:val="006E3633"/>
    <w:rsid w:val="006E3DEB"/>
    <w:rsid w:val="006E3F87"/>
    <w:rsid w:val="006E4856"/>
    <w:rsid w:val="006E5601"/>
    <w:rsid w:val="006E6110"/>
    <w:rsid w:val="006E6BE1"/>
    <w:rsid w:val="006E6DCF"/>
    <w:rsid w:val="006E7CD7"/>
    <w:rsid w:val="006F0BB9"/>
    <w:rsid w:val="006F0C9B"/>
    <w:rsid w:val="006F4783"/>
    <w:rsid w:val="006F4D98"/>
    <w:rsid w:val="006F5235"/>
    <w:rsid w:val="006F5B34"/>
    <w:rsid w:val="00701211"/>
    <w:rsid w:val="007045F6"/>
    <w:rsid w:val="00706D54"/>
    <w:rsid w:val="00707288"/>
    <w:rsid w:val="00707BD4"/>
    <w:rsid w:val="00710150"/>
    <w:rsid w:val="0071125F"/>
    <w:rsid w:val="007129A1"/>
    <w:rsid w:val="00712F8E"/>
    <w:rsid w:val="007130D8"/>
    <w:rsid w:val="00713F80"/>
    <w:rsid w:val="00714003"/>
    <w:rsid w:val="007167D9"/>
    <w:rsid w:val="007177D5"/>
    <w:rsid w:val="00717FFD"/>
    <w:rsid w:val="007209D5"/>
    <w:rsid w:val="0072174A"/>
    <w:rsid w:val="00721A3D"/>
    <w:rsid w:val="0072296F"/>
    <w:rsid w:val="007230AD"/>
    <w:rsid w:val="0072312A"/>
    <w:rsid w:val="00724465"/>
    <w:rsid w:val="00725072"/>
    <w:rsid w:val="007264D6"/>
    <w:rsid w:val="007271A5"/>
    <w:rsid w:val="00727A64"/>
    <w:rsid w:val="0073017B"/>
    <w:rsid w:val="00730837"/>
    <w:rsid w:val="00731168"/>
    <w:rsid w:val="00733260"/>
    <w:rsid w:val="007339EF"/>
    <w:rsid w:val="00733F30"/>
    <w:rsid w:val="00734E4E"/>
    <w:rsid w:val="00734EAF"/>
    <w:rsid w:val="00736595"/>
    <w:rsid w:val="007367BB"/>
    <w:rsid w:val="00741D7C"/>
    <w:rsid w:val="00741DA7"/>
    <w:rsid w:val="00742372"/>
    <w:rsid w:val="0074250C"/>
    <w:rsid w:val="00742A80"/>
    <w:rsid w:val="00742F5B"/>
    <w:rsid w:val="00743662"/>
    <w:rsid w:val="0074492F"/>
    <w:rsid w:val="0074587F"/>
    <w:rsid w:val="00746A15"/>
    <w:rsid w:val="00747268"/>
    <w:rsid w:val="00747C0A"/>
    <w:rsid w:val="00747E74"/>
    <w:rsid w:val="00747F92"/>
    <w:rsid w:val="007509C9"/>
    <w:rsid w:val="007520B7"/>
    <w:rsid w:val="00753489"/>
    <w:rsid w:val="00753C78"/>
    <w:rsid w:val="00754AFB"/>
    <w:rsid w:val="00754D10"/>
    <w:rsid w:val="007559BF"/>
    <w:rsid w:val="00755F02"/>
    <w:rsid w:val="0075643E"/>
    <w:rsid w:val="007576B0"/>
    <w:rsid w:val="007602AD"/>
    <w:rsid w:val="00761517"/>
    <w:rsid w:val="0076348E"/>
    <w:rsid w:val="00764262"/>
    <w:rsid w:val="00764373"/>
    <w:rsid w:val="0076490A"/>
    <w:rsid w:val="00765DA0"/>
    <w:rsid w:val="00767078"/>
    <w:rsid w:val="00767662"/>
    <w:rsid w:val="00770628"/>
    <w:rsid w:val="00770C74"/>
    <w:rsid w:val="007711EC"/>
    <w:rsid w:val="0077152D"/>
    <w:rsid w:val="00773A8C"/>
    <w:rsid w:val="00773FD2"/>
    <w:rsid w:val="00774342"/>
    <w:rsid w:val="00774C14"/>
    <w:rsid w:val="00774DF1"/>
    <w:rsid w:val="00776589"/>
    <w:rsid w:val="007771DD"/>
    <w:rsid w:val="00780EB7"/>
    <w:rsid w:val="00783360"/>
    <w:rsid w:val="00783F88"/>
    <w:rsid w:val="00786881"/>
    <w:rsid w:val="00787753"/>
    <w:rsid w:val="0079148A"/>
    <w:rsid w:val="00792195"/>
    <w:rsid w:val="0079237D"/>
    <w:rsid w:val="0079252F"/>
    <w:rsid w:val="00794AE4"/>
    <w:rsid w:val="00796DB9"/>
    <w:rsid w:val="00797416"/>
    <w:rsid w:val="007A07CD"/>
    <w:rsid w:val="007A0B5B"/>
    <w:rsid w:val="007A156B"/>
    <w:rsid w:val="007A172E"/>
    <w:rsid w:val="007A4238"/>
    <w:rsid w:val="007A4B50"/>
    <w:rsid w:val="007A63A9"/>
    <w:rsid w:val="007A641D"/>
    <w:rsid w:val="007A6B20"/>
    <w:rsid w:val="007A6EA1"/>
    <w:rsid w:val="007A7A70"/>
    <w:rsid w:val="007A7D91"/>
    <w:rsid w:val="007B13FC"/>
    <w:rsid w:val="007B1DB4"/>
    <w:rsid w:val="007B2E31"/>
    <w:rsid w:val="007B4B9C"/>
    <w:rsid w:val="007B5485"/>
    <w:rsid w:val="007B71B1"/>
    <w:rsid w:val="007B78B6"/>
    <w:rsid w:val="007C0DCD"/>
    <w:rsid w:val="007C117C"/>
    <w:rsid w:val="007C1290"/>
    <w:rsid w:val="007C12B5"/>
    <w:rsid w:val="007C23AD"/>
    <w:rsid w:val="007C43A5"/>
    <w:rsid w:val="007C4738"/>
    <w:rsid w:val="007C5325"/>
    <w:rsid w:val="007C64CA"/>
    <w:rsid w:val="007C7BBE"/>
    <w:rsid w:val="007D0383"/>
    <w:rsid w:val="007D0D87"/>
    <w:rsid w:val="007D3452"/>
    <w:rsid w:val="007D44CE"/>
    <w:rsid w:val="007D47FA"/>
    <w:rsid w:val="007D4D78"/>
    <w:rsid w:val="007D63C8"/>
    <w:rsid w:val="007D6824"/>
    <w:rsid w:val="007E086F"/>
    <w:rsid w:val="007E0A7A"/>
    <w:rsid w:val="007E0F79"/>
    <w:rsid w:val="007E1BAC"/>
    <w:rsid w:val="007E3802"/>
    <w:rsid w:val="007E5FAE"/>
    <w:rsid w:val="007E62AE"/>
    <w:rsid w:val="007E6408"/>
    <w:rsid w:val="007E7831"/>
    <w:rsid w:val="007E7909"/>
    <w:rsid w:val="007F0FAC"/>
    <w:rsid w:val="007F267B"/>
    <w:rsid w:val="007F36F7"/>
    <w:rsid w:val="007F4394"/>
    <w:rsid w:val="007F51C1"/>
    <w:rsid w:val="007F5B1E"/>
    <w:rsid w:val="007F704F"/>
    <w:rsid w:val="007F74A7"/>
    <w:rsid w:val="008004D7"/>
    <w:rsid w:val="00801422"/>
    <w:rsid w:val="00801B6B"/>
    <w:rsid w:val="0080329A"/>
    <w:rsid w:val="00803B66"/>
    <w:rsid w:val="00804469"/>
    <w:rsid w:val="00806C57"/>
    <w:rsid w:val="0080792A"/>
    <w:rsid w:val="00810A2C"/>
    <w:rsid w:val="00812C86"/>
    <w:rsid w:val="00813077"/>
    <w:rsid w:val="00814C65"/>
    <w:rsid w:val="008156D0"/>
    <w:rsid w:val="00815CE4"/>
    <w:rsid w:val="0081638D"/>
    <w:rsid w:val="00816518"/>
    <w:rsid w:val="008167CF"/>
    <w:rsid w:val="00816EA9"/>
    <w:rsid w:val="00817E06"/>
    <w:rsid w:val="008206BD"/>
    <w:rsid w:val="00821FB8"/>
    <w:rsid w:val="00822279"/>
    <w:rsid w:val="008224AF"/>
    <w:rsid w:val="00822C99"/>
    <w:rsid w:val="0082638F"/>
    <w:rsid w:val="008270F0"/>
    <w:rsid w:val="00827796"/>
    <w:rsid w:val="00827CDB"/>
    <w:rsid w:val="008305D8"/>
    <w:rsid w:val="00830EF3"/>
    <w:rsid w:val="00832329"/>
    <w:rsid w:val="00833240"/>
    <w:rsid w:val="00833382"/>
    <w:rsid w:val="008352C6"/>
    <w:rsid w:val="00836681"/>
    <w:rsid w:val="00836779"/>
    <w:rsid w:val="00840CF9"/>
    <w:rsid w:val="00842AC8"/>
    <w:rsid w:val="00842D42"/>
    <w:rsid w:val="008434A6"/>
    <w:rsid w:val="008443D2"/>
    <w:rsid w:val="008446F1"/>
    <w:rsid w:val="0084485F"/>
    <w:rsid w:val="008457A5"/>
    <w:rsid w:val="008473B3"/>
    <w:rsid w:val="0084748D"/>
    <w:rsid w:val="00847D83"/>
    <w:rsid w:val="008503AD"/>
    <w:rsid w:val="00850FE9"/>
    <w:rsid w:val="00851417"/>
    <w:rsid w:val="00851B9C"/>
    <w:rsid w:val="00851DCA"/>
    <w:rsid w:val="008521B5"/>
    <w:rsid w:val="00852E5C"/>
    <w:rsid w:val="00857182"/>
    <w:rsid w:val="00857396"/>
    <w:rsid w:val="00857642"/>
    <w:rsid w:val="008601F8"/>
    <w:rsid w:val="00860B6C"/>
    <w:rsid w:val="0086113D"/>
    <w:rsid w:val="00861357"/>
    <w:rsid w:val="00861B1C"/>
    <w:rsid w:val="00863406"/>
    <w:rsid w:val="0086416C"/>
    <w:rsid w:val="00864350"/>
    <w:rsid w:val="008648C9"/>
    <w:rsid w:val="00864EA2"/>
    <w:rsid w:val="0086550A"/>
    <w:rsid w:val="008658D3"/>
    <w:rsid w:val="00866213"/>
    <w:rsid w:val="00866583"/>
    <w:rsid w:val="008714E1"/>
    <w:rsid w:val="00871526"/>
    <w:rsid w:val="0087283D"/>
    <w:rsid w:val="0087425A"/>
    <w:rsid w:val="00875BB6"/>
    <w:rsid w:val="0087630A"/>
    <w:rsid w:val="00877830"/>
    <w:rsid w:val="00877B26"/>
    <w:rsid w:val="0088256E"/>
    <w:rsid w:val="00882CB2"/>
    <w:rsid w:val="00883039"/>
    <w:rsid w:val="008841BC"/>
    <w:rsid w:val="008849AE"/>
    <w:rsid w:val="0088517C"/>
    <w:rsid w:val="00885340"/>
    <w:rsid w:val="00885452"/>
    <w:rsid w:val="00885695"/>
    <w:rsid w:val="008864E9"/>
    <w:rsid w:val="0088651E"/>
    <w:rsid w:val="00886804"/>
    <w:rsid w:val="008871EB"/>
    <w:rsid w:val="008914C8"/>
    <w:rsid w:val="00892B4E"/>
    <w:rsid w:val="00892DF8"/>
    <w:rsid w:val="00894292"/>
    <w:rsid w:val="00894EFC"/>
    <w:rsid w:val="00895553"/>
    <w:rsid w:val="0089558F"/>
    <w:rsid w:val="00895EAC"/>
    <w:rsid w:val="00896499"/>
    <w:rsid w:val="00896667"/>
    <w:rsid w:val="008A043F"/>
    <w:rsid w:val="008A24CE"/>
    <w:rsid w:val="008A2556"/>
    <w:rsid w:val="008A2850"/>
    <w:rsid w:val="008A2899"/>
    <w:rsid w:val="008A516D"/>
    <w:rsid w:val="008A6679"/>
    <w:rsid w:val="008A6B95"/>
    <w:rsid w:val="008A6F09"/>
    <w:rsid w:val="008B0344"/>
    <w:rsid w:val="008B26C3"/>
    <w:rsid w:val="008B36D2"/>
    <w:rsid w:val="008B38D9"/>
    <w:rsid w:val="008B4F7B"/>
    <w:rsid w:val="008B538B"/>
    <w:rsid w:val="008B6FD5"/>
    <w:rsid w:val="008C1190"/>
    <w:rsid w:val="008C1273"/>
    <w:rsid w:val="008C132A"/>
    <w:rsid w:val="008C2B36"/>
    <w:rsid w:val="008C2B6C"/>
    <w:rsid w:val="008C313E"/>
    <w:rsid w:val="008C3C14"/>
    <w:rsid w:val="008C4B39"/>
    <w:rsid w:val="008C4CD2"/>
    <w:rsid w:val="008C5FFA"/>
    <w:rsid w:val="008C6D12"/>
    <w:rsid w:val="008C740A"/>
    <w:rsid w:val="008C7637"/>
    <w:rsid w:val="008D097E"/>
    <w:rsid w:val="008D0A9C"/>
    <w:rsid w:val="008D0AF2"/>
    <w:rsid w:val="008D1041"/>
    <w:rsid w:val="008D1864"/>
    <w:rsid w:val="008D1E6A"/>
    <w:rsid w:val="008D2630"/>
    <w:rsid w:val="008D32F2"/>
    <w:rsid w:val="008D4351"/>
    <w:rsid w:val="008D486C"/>
    <w:rsid w:val="008D4899"/>
    <w:rsid w:val="008D5966"/>
    <w:rsid w:val="008D6CCF"/>
    <w:rsid w:val="008E1B9C"/>
    <w:rsid w:val="008E314C"/>
    <w:rsid w:val="008E3339"/>
    <w:rsid w:val="008E3ACA"/>
    <w:rsid w:val="008E61B4"/>
    <w:rsid w:val="008F0C0A"/>
    <w:rsid w:val="008F1849"/>
    <w:rsid w:val="008F2484"/>
    <w:rsid w:val="008F2BBD"/>
    <w:rsid w:val="008F2C55"/>
    <w:rsid w:val="008F3BC4"/>
    <w:rsid w:val="008F43CA"/>
    <w:rsid w:val="008F47F1"/>
    <w:rsid w:val="008F5ACC"/>
    <w:rsid w:val="008F74A4"/>
    <w:rsid w:val="008F7AC8"/>
    <w:rsid w:val="008F7F44"/>
    <w:rsid w:val="009002A4"/>
    <w:rsid w:val="00901131"/>
    <w:rsid w:val="00901B18"/>
    <w:rsid w:val="00901DEC"/>
    <w:rsid w:val="00904B9C"/>
    <w:rsid w:val="00904E6A"/>
    <w:rsid w:val="00905C77"/>
    <w:rsid w:val="00906257"/>
    <w:rsid w:val="00906CEA"/>
    <w:rsid w:val="00906E76"/>
    <w:rsid w:val="00907058"/>
    <w:rsid w:val="00907235"/>
    <w:rsid w:val="009101AA"/>
    <w:rsid w:val="00910634"/>
    <w:rsid w:val="0091124A"/>
    <w:rsid w:val="00912104"/>
    <w:rsid w:val="00912D46"/>
    <w:rsid w:val="00913705"/>
    <w:rsid w:val="00915FAC"/>
    <w:rsid w:val="00916A9C"/>
    <w:rsid w:val="00916AB3"/>
    <w:rsid w:val="00917372"/>
    <w:rsid w:val="0092007F"/>
    <w:rsid w:val="00920AD6"/>
    <w:rsid w:val="00922065"/>
    <w:rsid w:val="00924A23"/>
    <w:rsid w:val="0092703C"/>
    <w:rsid w:val="00931E23"/>
    <w:rsid w:val="009325D8"/>
    <w:rsid w:val="009327CC"/>
    <w:rsid w:val="0093296F"/>
    <w:rsid w:val="009331AB"/>
    <w:rsid w:val="0093487D"/>
    <w:rsid w:val="00934C48"/>
    <w:rsid w:val="00935505"/>
    <w:rsid w:val="00937436"/>
    <w:rsid w:val="00940097"/>
    <w:rsid w:val="0094064B"/>
    <w:rsid w:val="00940E77"/>
    <w:rsid w:val="0094221C"/>
    <w:rsid w:val="00943022"/>
    <w:rsid w:val="00943FB8"/>
    <w:rsid w:val="00945484"/>
    <w:rsid w:val="00945827"/>
    <w:rsid w:val="009469C1"/>
    <w:rsid w:val="00950C12"/>
    <w:rsid w:val="009519CB"/>
    <w:rsid w:val="00952669"/>
    <w:rsid w:val="00952AF7"/>
    <w:rsid w:val="00952E92"/>
    <w:rsid w:val="00956717"/>
    <w:rsid w:val="0095673B"/>
    <w:rsid w:val="009611ED"/>
    <w:rsid w:val="0096146F"/>
    <w:rsid w:val="00961C07"/>
    <w:rsid w:val="00961EDB"/>
    <w:rsid w:val="009627BA"/>
    <w:rsid w:val="00962969"/>
    <w:rsid w:val="00962F46"/>
    <w:rsid w:val="009633A0"/>
    <w:rsid w:val="0096348A"/>
    <w:rsid w:val="0096356A"/>
    <w:rsid w:val="0096500D"/>
    <w:rsid w:val="00965A92"/>
    <w:rsid w:val="009660EF"/>
    <w:rsid w:val="00966F17"/>
    <w:rsid w:val="00970AE3"/>
    <w:rsid w:val="00970FBB"/>
    <w:rsid w:val="0097140D"/>
    <w:rsid w:val="0097141C"/>
    <w:rsid w:val="00972B5B"/>
    <w:rsid w:val="00972F8B"/>
    <w:rsid w:val="009744A7"/>
    <w:rsid w:val="00975E30"/>
    <w:rsid w:val="0097727E"/>
    <w:rsid w:val="00977907"/>
    <w:rsid w:val="009779E8"/>
    <w:rsid w:val="0098071B"/>
    <w:rsid w:val="00980A3D"/>
    <w:rsid w:val="00981C92"/>
    <w:rsid w:val="00981FFC"/>
    <w:rsid w:val="00982BE9"/>
    <w:rsid w:val="00982F89"/>
    <w:rsid w:val="009839A9"/>
    <w:rsid w:val="00983EAF"/>
    <w:rsid w:val="00984ACC"/>
    <w:rsid w:val="00985390"/>
    <w:rsid w:val="00986BF6"/>
    <w:rsid w:val="00987112"/>
    <w:rsid w:val="00990926"/>
    <w:rsid w:val="00991FF5"/>
    <w:rsid w:val="00992E57"/>
    <w:rsid w:val="009951C2"/>
    <w:rsid w:val="0099531B"/>
    <w:rsid w:val="009964B8"/>
    <w:rsid w:val="00996AD0"/>
    <w:rsid w:val="00997DEE"/>
    <w:rsid w:val="009A0802"/>
    <w:rsid w:val="009A0A0E"/>
    <w:rsid w:val="009A1AEE"/>
    <w:rsid w:val="009A2701"/>
    <w:rsid w:val="009A4043"/>
    <w:rsid w:val="009A45D2"/>
    <w:rsid w:val="009A5A47"/>
    <w:rsid w:val="009A5B29"/>
    <w:rsid w:val="009A611B"/>
    <w:rsid w:val="009A6BDA"/>
    <w:rsid w:val="009B0726"/>
    <w:rsid w:val="009B1239"/>
    <w:rsid w:val="009B13AB"/>
    <w:rsid w:val="009B190D"/>
    <w:rsid w:val="009B2C3C"/>
    <w:rsid w:val="009B36C6"/>
    <w:rsid w:val="009B5751"/>
    <w:rsid w:val="009B6F76"/>
    <w:rsid w:val="009C109F"/>
    <w:rsid w:val="009C35D7"/>
    <w:rsid w:val="009C4C4D"/>
    <w:rsid w:val="009C5C60"/>
    <w:rsid w:val="009C7566"/>
    <w:rsid w:val="009C7A68"/>
    <w:rsid w:val="009C7C63"/>
    <w:rsid w:val="009D0684"/>
    <w:rsid w:val="009D14C6"/>
    <w:rsid w:val="009D1F40"/>
    <w:rsid w:val="009D42B9"/>
    <w:rsid w:val="009D587A"/>
    <w:rsid w:val="009D5969"/>
    <w:rsid w:val="009D5FC3"/>
    <w:rsid w:val="009D6D1D"/>
    <w:rsid w:val="009D6FB4"/>
    <w:rsid w:val="009D728F"/>
    <w:rsid w:val="009E176B"/>
    <w:rsid w:val="009E2B76"/>
    <w:rsid w:val="009E311A"/>
    <w:rsid w:val="009E432F"/>
    <w:rsid w:val="009E45BF"/>
    <w:rsid w:val="009E4BDF"/>
    <w:rsid w:val="009E5C24"/>
    <w:rsid w:val="009E5F50"/>
    <w:rsid w:val="009E6787"/>
    <w:rsid w:val="009E73EF"/>
    <w:rsid w:val="009E79FD"/>
    <w:rsid w:val="009F1790"/>
    <w:rsid w:val="009F190F"/>
    <w:rsid w:val="009F24CB"/>
    <w:rsid w:val="009F4446"/>
    <w:rsid w:val="009F5713"/>
    <w:rsid w:val="009F6ADC"/>
    <w:rsid w:val="009F6E17"/>
    <w:rsid w:val="00A014DD"/>
    <w:rsid w:val="00A038AE"/>
    <w:rsid w:val="00A05050"/>
    <w:rsid w:val="00A05ED7"/>
    <w:rsid w:val="00A068D9"/>
    <w:rsid w:val="00A06F79"/>
    <w:rsid w:val="00A07161"/>
    <w:rsid w:val="00A10762"/>
    <w:rsid w:val="00A114AA"/>
    <w:rsid w:val="00A131A6"/>
    <w:rsid w:val="00A13A31"/>
    <w:rsid w:val="00A13D9D"/>
    <w:rsid w:val="00A13EF0"/>
    <w:rsid w:val="00A14254"/>
    <w:rsid w:val="00A14488"/>
    <w:rsid w:val="00A16D80"/>
    <w:rsid w:val="00A16F4A"/>
    <w:rsid w:val="00A17271"/>
    <w:rsid w:val="00A17457"/>
    <w:rsid w:val="00A17DBE"/>
    <w:rsid w:val="00A20077"/>
    <w:rsid w:val="00A2203D"/>
    <w:rsid w:val="00A2356B"/>
    <w:rsid w:val="00A25338"/>
    <w:rsid w:val="00A25F84"/>
    <w:rsid w:val="00A2623C"/>
    <w:rsid w:val="00A26776"/>
    <w:rsid w:val="00A2677E"/>
    <w:rsid w:val="00A26C4E"/>
    <w:rsid w:val="00A26CB5"/>
    <w:rsid w:val="00A270FC"/>
    <w:rsid w:val="00A279C9"/>
    <w:rsid w:val="00A279E7"/>
    <w:rsid w:val="00A27F01"/>
    <w:rsid w:val="00A30B45"/>
    <w:rsid w:val="00A31646"/>
    <w:rsid w:val="00A33A89"/>
    <w:rsid w:val="00A34321"/>
    <w:rsid w:val="00A3454B"/>
    <w:rsid w:val="00A34567"/>
    <w:rsid w:val="00A34B80"/>
    <w:rsid w:val="00A35A4B"/>
    <w:rsid w:val="00A43139"/>
    <w:rsid w:val="00A4402F"/>
    <w:rsid w:val="00A441C4"/>
    <w:rsid w:val="00A4445C"/>
    <w:rsid w:val="00A44DD1"/>
    <w:rsid w:val="00A45D2C"/>
    <w:rsid w:val="00A45E90"/>
    <w:rsid w:val="00A50556"/>
    <w:rsid w:val="00A50F90"/>
    <w:rsid w:val="00A52328"/>
    <w:rsid w:val="00A52653"/>
    <w:rsid w:val="00A52A20"/>
    <w:rsid w:val="00A532F3"/>
    <w:rsid w:val="00A546EF"/>
    <w:rsid w:val="00A5470F"/>
    <w:rsid w:val="00A54E8A"/>
    <w:rsid w:val="00A54EB8"/>
    <w:rsid w:val="00A551C0"/>
    <w:rsid w:val="00A55E10"/>
    <w:rsid w:val="00A561F9"/>
    <w:rsid w:val="00A56ADF"/>
    <w:rsid w:val="00A56B27"/>
    <w:rsid w:val="00A56FBA"/>
    <w:rsid w:val="00A57A51"/>
    <w:rsid w:val="00A6011F"/>
    <w:rsid w:val="00A618D9"/>
    <w:rsid w:val="00A61B9D"/>
    <w:rsid w:val="00A6236B"/>
    <w:rsid w:val="00A664AA"/>
    <w:rsid w:val="00A669EF"/>
    <w:rsid w:val="00A7053F"/>
    <w:rsid w:val="00A70927"/>
    <w:rsid w:val="00A71F9F"/>
    <w:rsid w:val="00A72046"/>
    <w:rsid w:val="00A73D71"/>
    <w:rsid w:val="00A746C0"/>
    <w:rsid w:val="00A755B1"/>
    <w:rsid w:val="00A7769C"/>
    <w:rsid w:val="00A77B4D"/>
    <w:rsid w:val="00A80903"/>
    <w:rsid w:val="00A8303D"/>
    <w:rsid w:val="00A838FE"/>
    <w:rsid w:val="00A83DDC"/>
    <w:rsid w:val="00A8675E"/>
    <w:rsid w:val="00A871C2"/>
    <w:rsid w:val="00A872F9"/>
    <w:rsid w:val="00A87497"/>
    <w:rsid w:val="00A87572"/>
    <w:rsid w:val="00A8757F"/>
    <w:rsid w:val="00A90217"/>
    <w:rsid w:val="00A908B2"/>
    <w:rsid w:val="00A91015"/>
    <w:rsid w:val="00A9110E"/>
    <w:rsid w:val="00A93883"/>
    <w:rsid w:val="00A95608"/>
    <w:rsid w:val="00A958DD"/>
    <w:rsid w:val="00AA0042"/>
    <w:rsid w:val="00AA0B16"/>
    <w:rsid w:val="00AA125B"/>
    <w:rsid w:val="00AA1C1B"/>
    <w:rsid w:val="00AA278E"/>
    <w:rsid w:val="00AA36CD"/>
    <w:rsid w:val="00AA3A67"/>
    <w:rsid w:val="00AA3BB1"/>
    <w:rsid w:val="00AA405A"/>
    <w:rsid w:val="00AA42CF"/>
    <w:rsid w:val="00AA4690"/>
    <w:rsid w:val="00AA54D1"/>
    <w:rsid w:val="00AA5ED2"/>
    <w:rsid w:val="00AA7745"/>
    <w:rsid w:val="00AB0F4D"/>
    <w:rsid w:val="00AB15BA"/>
    <w:rsid w:val="00AB17D1"/>
    <w:rsid w:val="00AB2A58"/>
    <w:rsid w:val="00AB4665"/>
    <w:rsid w:val="00AB46A6"/>
    <w:rsid w:val="00AB4916"/>
    <w:rsid w:val="00AB5A02"/>
    <w:rsid w:val="00AB5E8E"/>
    <w:rsid w:val="00AC0B1C"/>
    <w:rsid w:val="00AC1054"/>
    <w:rsid w:val="00AC3052"/>
    <w:rsid w:val="00AC3081"/>
    <w:rsid w:val="00AC3902"/>
    <w:rsid w:val="00AC3B01"/>
    <w:rsid w:val="00AC424D"/>
    <w:rsid w:val="00AC4492"/>
    <w:rsid w:val="00AC543B"/>
    <w:rsid w:val="00AC7367"/>
    <w:rsid w:val="00AC7874"/>
    <w:rsid w:val="00AC7B04"/>
    <w:rsid w:val="00AD1AF9"/>
    <w:rsid w:val="00AD1B34"/>
    <w:rsid w:val="00AD250F"/>
    <w:rsid w:val="00AD3B4A"/>
    <w:rsid w:val="00AD53C5"/>
    <w:rsid w:val="00AE19F8"/>
    <w:rsid w:val="00AE1A0A"/>
    <w:rsid w:val="00AE25C9"/>
    <w:rsid w:val="00AE3A88"/>
    <w:rsid w:val="00AE5B8B"/>
    <w:rsid w:val="00AE628F"/>
    <w:rsid w:val="00AE7390"/>
    <w:rsid w:val="00AE77B1"/>
    <w:rsid w:val="00AF005A"/>
    <w:rsid w:val="00AF04E9"/>
    <w:rsid w:val="00AF1483"/>
    <w:rsid w:val="00AF14C8"/>
    <w:rsid w:val="00AF1E84"/>
    <w:rsid w:val="00AF2590"/>
    <w:rsid w:val="00AF27A1"/>
    <w:rsid w:val="00AF2F2C"/>
    <w:rsid w:val="00AF2FAB"/>
    <w:rsid w:val="00AF2FC7"/>
    <w:rsid w:val="00AF3307"/>
    <w:rsid w:val="00AF3A1A"/>
    <w:rsid w:val="00AF40D5"/>
    <w:rsid w:val="00AF438E"/>
    <w:rsid w:val="00AF72F2"/>
    <w:rsid w:val="00AF77B6"/>
    <w:rsid w:val="00B006C9"/>
    <w:rsid w:val="00B01205"/>
    <w:rsid w:val="00B05C54"/>
    <w:rsid w:val="00B068A9"/>
    <w:rsid w:val="00B07497"/>
    <w:rsid w:val="00B0764F"/>
    <w:rsid w:val="00B07921"/>
    <w:rsid w:val="00B11E06"/>
    <w:rsid w:val="00B1248D"/>
    <w:rsid w:val="00B146CB"/>
    <w:rsid w:val="00B16028"/>
    <w:rsid w:val="00B1696E"/>
    <w:rsid w:val="00B17E2A"/>
    <w:rsid w:val="00B21CF2"/>
    <w:rsid w:val="00B2256F"/>
    <w:rsid w:val="00B22C01"/>
    <w:rsid w:val="00B24226"/>
    <w:rsid w:val="00B249AE"/>
    <w:rsid w:val="00B249FE"/>
    <w:rsid w:val="00B26989"/>
    <w:rsid w:val="00B274BE"/>
    <w:rsid w:val="00B30003"/>
    <w:rsid w:val="00B316E3"/>
    <w:rsid w:val="00B33204"/>
    <w:rsid w:val="00B3475E"/>
    <w:rsid w:val="00B3575E"/>
    <w:rsid w:val="00B357EA"/>
    <w:rsid w:val="00B36F31"/>
    <w:rsid w:val="00B41A5A"/>
    <w:rsid w:val="00B4242B"/>
    <w:rsid w:val="00B4248F"/>
    <w:rsid w:val="00B42BA5"/>
    <w:rsid w:val="00B42EA9"/>
    <w:rsid w:val="00B43BF6"/>
    <w:rsid w:val="00B43DA6"/>
    <w:rsid w:val="00B442A0"/>
    <w:rsid w:val="00B46D23"/>
    <w:rsid w:val="00B47595"/>
    <w:rsid w:val="00B47997"/>
    <w:rsid w:val="00B519F2"/>
    <w:rsid w:val="00B5287D"/>
    <w:rsid w:val="00B530C7"/>
    <w:rsid w:val="00B553B3"/>
    <w:rsid w:val="00B571BB"/>
    <w:rsid w:val="00B57C36"/>
    <w:rsid w:val="00B6194F"/>
    <w:rsid w:val="00B624C1"/>
    <w:rsid w:val="00B62DEB"/>
    <w:rsid w:val="00B639E9"/>
    <w:rsid w:val="00B63B03"/>
    <w:rsid w:val="00B63E88"/>
    <w:rsid w:val="00B64DD9"/>
    <w:rsid w:val="00B656AF"/>
    <w:rsid w:val="00B66A71"/>
    <w:rsid w:val="00B6724E"/>
    <w:rsid w:val="00B67348"/>
    <w:rsid w:val="00B70C6C"/>
    <w:rsid w:val="00B721D6"/>
    <w:rsid w:val="00B72218"/>
    <w:rsid w:val="00B72573"/>
    <w:rsid w:val="00B73EA0"/>
    <w:rsid w:val="00B74E02"/>
    <w:rsid w:val="00B7545E"/>
    <w:rsid w:val="00B757A0"/>
    <w:rsid w:val="00B75A8D"/>
    <w:rsid w:val="00B761A0"/>
    <w:rsid w:val="00B77B02"/>
    <w:rsid w:val="00B814BC"/>
    <w:rsid w:val="00B815FE"/>
    <w:rsid w:val="00B834B4"/>
    <w:rsid w:val="00B835D6"/>
    <w:rsid w:val="00B8528E"/>
    <w:rsid w:val="00B85D09"/>
    <w:rsid w:val="00B8626F"/>
    <w:rsid w:val="00B869B7"/>
    <w:rsid w:val="00B87C7E"/>
    <w:rsid w:val="00B87F11"/>
    <w:rsid w:val="00B91668"/>
    <w:rsid w:val="00B93173"/>
    <w:rsid w:val="00B945F8"/>
    <w:rsid w:val="00B94B3A"/>
    <w:rsid w:val="00B95345"/>
    <w:rsid w:val="00B95B31"/>
    <w:rsid w:val="00B95D80"/>
    <w:rsid w:val="00B96B62"/>
    <w:rsid w:val="00B975BD"/>
    <w:rsid w:val="00BA1A2E"/>
    <w:rsid w:val="00BA375D"/>
    <w:rsid w:val="00BA3CA0"/>
    <w:rsid w:val="00BA4A37"/>
    <w:rsid w:val="00BA4DFF"/>
    <w:rsid w:val="00BA5DDC"/>
    <w:rsid w:val="00BA6ED7"/>
    <w:rsid w:val="00BA734E"/>
    <w:rsid w:val="00BA74AC"/>
    <w:rsid w:val="00BA753F"/>
    <w:rsid w:val="00BA7F2F"/>
    <w:rsid w:val="00BB01F7"/>
    <w:rsid w:val="00BB0BA3"/>
    <w:rsid w:val="00BB1E35"/>
    <w:rsid w:val="00BB34B2"/>
    <w:rsid w:val="00BB4094"/>
    <w:rsid w:val="00BB4540"/>
    <w:rsid w:val="00BB4D64"/>
    <w:rsid w:val="00BB500A"/>
    <w:rsid w:val="00BB5187"/>
    <w:rsid w:val="00BB681E"/>
    <w:rsid w:val="00BB7A4D"/>
    <w:rsid w:val="00BC3739"/>
    <w:rsid w:val="00BC49D2"/>
    <w:rsid w:val="00BC512B"/>
    <w:rsid w:val="00BC5FD9"/>
    <w:rsid w:val="00BC7285"/>
    <w:rsid w:val="00BD2142"/>
    <w:rsid w:val="00BD386B"/>
    <w:rsid w:val="00BD3B9C"/>
    <w:rsid w:val="00BD5325"/>
    <w:rsid w:val="00BD5413"/>
    <w:rsid w:val="00BD58B4"/>
    <w:rsid w:val="00BD7D18"/>
    <w:rsid w:val="00BE38C9"/>
    <w:rsid w:val="00BE44E5"/>
    <w:rsid w:val="00BE4A46"/>
    <w:rsid w:val="00BE4C95"/>
    <w:rsid w:val="00BE4D23"/>
    <w:rsid w:val="00BE4EB4"/>
    <w:rsid w:val="00BE5953"/>
    <w:rsid w:val="00BE65FC"/>
    <w:rsid w:val="00BE6B44"/>
    <w:rsid w:val="00BE7377"/>
    <w:rsid w:val="00BE7597"/>
    <w:rsid w:val="00BE7992"/>
    <w:rsid w:val="00BF094D"/>
    <w:rsid w:val="00BF202E"/>
    <w:rsid w:val="00BF2535"/>
    <w:rsid w:val="00BF2D20"/>
    <w:rsid w:val="00BF41E0"/>
    <w:rsid w:val="00BF4828"/>
    <w:rsid w:val="00BF4C9C"/>
    <w:rsid w:val="00BF5219"/>
    <w:rsid w:val="00BF5CAB"/>
    <w:rsid w:val="00BF66E4"/>
    <w:rsid w:val="00BF6CA7"/>
    <w:rsid w:val="00BF76D5"/>
    <w:rsid w:val="00BF78B0"/>
    <w:rsid w:val="00C012C5"/>
    <w:rsid w:val="00C019DA"/>
    <w:rsid w:val="00C01F30"/>
    <w:rsid w:val="00C02340"/>
    <w:rsid w:val="00C036FA"/>
    <w:rsid w:val="00C03DC7"/>
    <w:rsid w:val="00C068FC"/>
    <w:rsid w:val="00C06DF9"/>
    <w:rsid w:val="00C1037D"/>
    <w:rsid w:val="00C11955"/>
    <w:rsid w:val="00C12262"/>
    <w:rsid w:val="00C133E9"/>
    <w:rsid w:val="00C1349C"/>
    <w:rsid w:val="00C13B0C"/>
    <w:rsid w:val="00C15185"/>
    <w:rsid w:val="00C20255"/>
    <w:rsid w:val="00C205CF"/>
    <w:rsid w:val="00C2060F"/>
    <w:rsid w:val="00C20C18"/>
    <w:rsid w:val="00C212E9"/>
    <w:rsid w:val="00C21FEC"/>
    <w:rsid w:val="00C23041"/>
    <w:rsid w:val="00C237C8"/>
    <w:rsid w:val="00C238C4"/>
    <w:rsid w:val="00C26784"/>
    <w:rsid w:val="00C27AAA"/>
    <w:rsid w:val="00C27FFC"/>
    <w:rsid w:val="00C300F6"/>
    <w:rsid w:val="00C3168F"/>
    <w:rsid w:val="00C327A7"/>
    <w:rsid w:val="00C32829"/>
    <w:rsid w:val="00C3316E"/>
    <w:rsid w:val="00C33241"/>
    <w:rsid w:val="00C34B6F"/>
    <w:rsid w:val="00C35DDE"/>
    <w:rsid w:val="00C35EA9"/>
    <w:rsid w:val="00C36C33"/>
    <w:rsid w:val="00C379CC"/>
    <w:rsid w:val="00C4009F"/>
    <w:rsid w:val="00C40B13"/>
    <w:rsid w:val="00C416EF"/>
    <w:rsid w:val="00C43A35"/>
    <w:rsid w:val="00C4415A"/>
    <w:rsid w:val="00C4446D"/>
    <w:rsid w:val="00C455B6"/>
    <w:rsid w:val="00C460EC"/>
    <w:rsid w:val="00C4643B"/>
    <w:rsid w:val="00C46716"/>
    <w:rsid w:val="00C46A1E"/>
    <w:rsid w:val="00C479D3"/>
    <w:rsid w:val="00C47B12"/>
    <w:rsid w:val="00C51E09"/>
    <w:rsid w:val="00C51FBB"/>
    <w:rsid w:val="00C52114"/>
    <w:rsid w:val="00C52132"/>
    <w:rsid w:val="00C523A2"/>
    <w:rsid w:val="00C525E1"/>
    <w:rsid w:val="00C52E73"/>
    <w:rsid w:val="00C530E6"/>
    <w:rsid w:val="00C5371D"/>
    <w:rsid w:val="00C539EE"/>
    <w:rsid w:val="00C546EB"/>
    <w:rsid w:val="00C54E1D"/>
    <w:rsid w:val="00C558C8"/>
    <w:rsid w:val="00C56D8C"/>
    <w:rsid w:val="00C60A4E"/>
    <w:rsid w:val="00C62266"/>
    <w:rsid w:val="00C62D50"/>
    <w:rsid w:val="00C648B5"/>
    <w:rsid w:val="00C6541B"/>
    <w:rsid w:val="00C66EF5"/>
    <w:rsid w:val="00C67030"/>
    <w:rsid w:val="00C67E41"/>
    <w:rsid w:val="00C70495"/>
    <w:rsid w:val="00C709E1"/>
    <w:rsid w:val="00C71FE3"/>
    <w:rsid w:val="00C725CD"/>
    <w:rsid w:val="00C736B5"/>
    <w:rsid w:val="00C74B63"/>
    <w:rsid w:val="00C74D06"/>
    <w:rsid w:val="00C7529D"/>
    <w:rsid w:val="00C75317"/>
    <w:rsid w:val="00C75620"/>
    <w:rsid w:val="00C75C01"/>
    <w:rsid w:val="00C764D8"/>
    <w:rsid w:val="00C7671E"/>
    <w:rsid w:val="00C76DDE"/>
    <w:rsid w:val="00C77872"/>
    <w:rsid w:val="00C80388"/>
    <w:rsid w:val="00C80D45"/>
    <w:rsid w:val="00C80E35"/>
    <w:rsid w:val="00C82DD5"/>
    <w:rsid w:val="00C848DA"/>
    <w:rsid w:val="00C86957"/>
    <w:rsid w:val="00C91187"/>
    <w:rsid w:val="00C91A24"/>
    <w:rsid w:val="00C92B4A"/>
    <w:rsid w:val="00C93685"/>
    <w:rsid w:val="00C93721"/>
    <w:rsid w:val="00C93A87"/>
    <w:rsid w:val="00C93C2F"/>
    <w:rsid w:val="00C94CFE"/>
    <w:rsid w:val="00C977AF"/>
    <w:rsid w:val="00CA0663"/>
    <w:rsid w:val="00CA0B93"/>
    <w:rsid w:val="00CA1B07"/>
    <w:rsid w:val="00CA2B80"/>
    <w:rsid w:val="00CA2B96"/>
    <w:rsid w:val="00CA4E6A"/>
    <w:rsid w:val="00CA4F64"/>
    <w:rsid w:val="00CA6333"/>
    <w:rsid w:val="00CA6BA5"/>
    <w:rsid w:val="00CA76AA"/>
    <w:rsid w:val="00CA7C4D"/>
    <w:rsid w:val="00CB0CEE"/>
    <w:rsid w:val="00CB3207"/>
    <w:rsid w:val="00CB4609"/>
    <w:rsid w:val="00CB481C"/>
    <w:rsid w:val="00CB5485"/>
    <w:rsid w:val="00CB58E1"/>
    <w:rsid w:val="00CB5F3D"/>
    <w:rsid w:val="00CB6973"/>
    <w:rsid w:val="00CB78E2"/>
    <w:rsid w:val="00CB7AE3"/>
    <w:rsid w:val="00CC0A09"/>
    <w:rsid w:val="00CC0D8C"/>
    <w:rsid w:val="00CC124F"/>
    <w:rsid w:val="00CC172A"/>
    <w:rsid w:val="00CC1D8C"/>
    <w:rsid w:val="00CC3556"/>
    <w:rsid w:val="00CC4BF3"/>
    <w:rsid w:val="00CC63A5"/>
    <w:rsid w:val="00CC6C5A"/>
    <w:rsid w:val="00CC79DE"/>
    <w:rsid w:val="00CD0261"/>
    <w:rsid w:val="00CD04C7"/>
    <w:rsid w:val="00CD077B"/>
    <w:rsid w:val="00CD0BF5"/>
    <w:rsid w:val="00CD117D"/>
    <w:rsid w:val="00CD5CF3"/>
    <w:rsid w:val="00CE030F"/>
    <w:rsid w:val="00CE2EE5"/>
    <w:rsid w:val="00CE59C3"/>
    <w:rsid w:val="00CE620F"/>
    <w:rsid w:val="00CF138D"/>
    <w:rsid w:val="00CF2FD5"/>
    <w:rsid w:val="00CF39F9"/>
    <w:rsid w:val="00CF420A"/>
    <w:rsid w:val="00D016D9"/>
    <w:rsid w:val="00D019A7"/>
    <w:rsid w:val="00D01C29"/>
    <w:rsid w:val="00D029C7"/>
    <w:rsid w:val="00D06524"/>
    <w:rsid w:val="00D07228"/>
    <w:rsid w:val="00D07BD9"/>
    <w:rsid w:val="00D07C14"/>
    <w:rsid w:val="00D101EE"/>
    <w:rsid w:val="00D11F47"/>
    <w:rsid w:val="00D1262B"/>
    <w:rsid w:val="00D159A2"/>
    <w:rsid w:val="00D15F1E"/>
    <w:rsid w:val="00D168BF"/>
    <w:rsid w:val="00D178D1"/>
    <w:rsid w:val="00D17F4B"/>
    <w:rsid w:val="00D2009C"/>
    <w:rsid w:val="00D228BC"/>
    <w:rsid w:val="00D22A9E"/>
    <w:rsid w:val="00D24399"/>
    <w:rsid w:val="00D2500E"/>
    <w:rsid w:val="00D251BE"/>
    <w:rsid w:val="00D252C9"/>
    <w:rsid w:val="00D26227"/>
    <w:rsid w:val="00D26D96"/>
    <w:rsid w:val="00D279E6"/>
    <w:rsid w:val="00D30D72"/>
    <w:rsid w:val="00D3334E"/>
    <w:rsid w:val="00D333C5"/>
    <w:rsid w:val="00D3382B"/>
    <w:rsid w:val="00D338D5"/>
    <w:rsid w:val="00D33C40"/>
    <w:rsid w:val="00D33F8E"/>
    <w:rsid w:val="00D34B0E"/>
    <w:rsid w:val="00D37FD7"/>
    <w:rsid w:val="00D40137"/>
    <w:rsid w:val="00D4029C"/>
    <w:rsid w:val="00D40E50"/>
    <w:rsid w:val="00D41E06"/>
    <w:rsid w:val="00D41E92"/>
    <w:rsid w:val="00D42184"/>
    <w:rsid w:val="00D43445"/>
    <w:rsid w:val="00D473CA"/>
    <w:rsid w:val="00D477BE"/>
    <w:rsid w:val="00D528F9"/>
    <w:rsid w:val="00D529A0"/>
    <w:rsid w:val="00D52C09"/>
    <w:rsid w:val="00D54290"/>
    <w:rsid w:val="00D54A73"/>
    <w:rsid w:val="00D55A0F"/>
    <w:rsid w:val="00D56117"/>
    <w:rsid w:val="00D56781"/>
    <w:rsid w:val="00D56FE7"/>
    <w:rsid w:val="00D57432"/>
    <w:rsid w:val="00D57FE6"/>
    <w:rsid w:val="00D60336"/>
    <w:rsid w:val="00D612D1"/>
    <w:rsid w:val="00D61896"/>
    <w:rsid w:val="00D61B14"/>
    <w:rsid w:val="00D61D99"/>
    <w:rsid w:val="00D625D8"/>
    <w:rsid w:val="00D64752"/>
    <w:rsid w:val="00D67133"/>
    <w:rsid w:val="00D71127"/>
    <w:rsid w:val="00D71DDE"/>
    <w:rsid w:val="00D740DD"/>
    <w:rsid w:val="00D744A6"/>
    <w:rsid w:val="00D75130"/>
    <w:rsid w:val="00D75F86"/>
    <w:rsid w:val="00D766DB"/>
    <w:rsid w:val="00D769A4"/>
    <w:rsid w:val="00D76AFC"/>
    <w:rsid w:val="00D76B40"/>
    <w:rsid w:val="00D809A5"/>
    <w:rsid w:val="00D8283C"/>
    <w:rsid w:val="00D82F7F"/>
    <w:rsid w:val="00D837AA"/>
    <w:rsid w:val="00D83BEA"/>
    <w:rsid w:val="00D871F1"/>
    <w:rsid w:val="00D8727D"/>
    <w:rsid w:val="00D87887"/>
    <w:rsid w:val="00D9020C"/>
    <w:rsid w:val="00D90A76"/>
    <w:rsid w:val="00D915FF"/>
    <w:rsid w:val="00D9212A"/>
    <w:rsid w:val="00D92C73"/>
    <w:rsid w:val="00D93577"/>
    <w:rsid w:val="00D951E2"/>
    <w:rsid w:val="00D97023"/>
    <w:rsid w:val="00D9785D"/>
    <w:rsid w:val="00D97CFD"/>
    <w:rsid w:val="00DA1D18"/>
    <w:rsid w:val="00DA38FB"/>
    <w:rsid w:val="00DA4612"/>
    <w:rsid w:val="00DA4F8C"/>
    <w:rsid w:val="00DA6301"/>
    <w:rsid w:val="00DA765D"/>
    <w:rsid w:val="00DB0C39"/>
    <w:rsid w:val="00DB20AF"/>
    <w:rsid w:val="00DB2796"/>
    <w:rsid w:val="00DB28ED"/>
    <w:rsid w:val="00DB2FE3"/>
    <w:rsid w:val="00DB4413"/>
    <w:rsid w:val="00DB529A"/>
    <w:rsid w:val="00DB5EFE"/>
    <w:rsid w:val="00DB64B8"/>
    <w:rsid w:val="00DB7136"/>
    <w:rsid w:val="00DB7D84"/>
    <w:rsid w:val="00DC07A8"/>
    <w:rsid w:val="00DC0A66"/>
    <w:rsid w:val="00DC31C6"/>
    <w:rsid w:val="00DC40DA"/>
    <w:rsid w:val="00DC4358"/>
    <w:rsid w:val="00DC46D4"/>
    <w:rsid w:val="00DC50EF"/>
    <w:rsid w:val="00DC5AAC"/>
    <w:rsid w:val="00DC6FB5"/>
    <w:rsid w:val="00DD0284"/>
    <w:rsid w:val="00DD0A91"/>
    <w:rsid w:val="00DD0D23"/>
    <w:rsid w:val="00DD25B4"/>
    <w:rsid w:val="00DD2E98"/>
    <w:rsid w:val="00DD5BF7"/>
    <w:rsid w:val="00DD6985"/>
    <w:rsid w:val="00DD7A33"/>
    <w:rsid w:val="00DE0BF3"/>
    <w:rsid w:val="00DE1B5F"/>
    <w:rsid w:val="00DE273C"/>
    <w:rsid w:val="00DE2A4B"/>
    <w:rsid w:val="00DE2B8B"/>
    <w:rsid w:val="00DE2DBD"/>
    <w:rsid w:val="00DE31CA"/>
    <w:rsid w:val="00DE47BD"/>
    <w:rsid w:val="00DE4981"/>
    <w:rsid w:val="00DE5A35"/>
    <w:rsid w:val="00DF1C09"/>
    <w:rsid w:val="00DF281C"/>
    <w:rsid w:val="00DF2B47"/>
    <w:rsid w:val="00DF2F9D"/>
    <w:rsid w:val="00DF3830"/>
    <w:rsid w:val="00DF463D"/>
    <w:rsid w:val="00DF5FBD"/>
    <w:rsid w:val="00DF6601"/>
    <w:rsid w:val="00DF6CBC"/>
    <w:rsid w:val="00E00226"/>
    <w:rsid w:val="00E00B17"/>
    <w:rsid w:val="00E00CCC"/>
    <w:rsid w:val="00E0273E"/>
    <w:rsid w:val="00E02BCB"/>
    <w:rsid w:val="00E03217"/>
    <w:rsid w:val="00E0393D"/>
    <w:rsid w:val="00E03BE7"/>
    <w:rsid w:val="00E054D4"/>
    <w:rsid w:val="00E05A38"/>
    <w:rsid w:val="00E05B98"/>
    <w:rsid w:val="00E0633B"/>
    <w:rsid w:val="00E10F0D"/>
    <w:rsid w:val="00E16408"/>
    <w:rsid w:val="00E16415"/>
    <w:rsid w:val="00E16623"/>
    <w:rsid w:val="00E16E51"/>
    <w:rsid w:val="00E2027A"/>
    <w:rsid w:val="00E20BD0"/>
    <w:rsid w:val="00E214A4"/>
    <w:rsid w:val="00E227C3"/>
    <w:rsid w:val="00E22A6A"/>
    <w:rsid w:val="00E24FC8"/>
    <w:rsid w:val="00E2617C"/>
    <w:rsid w:val="00E267EB"/>
    <w:rsid w:val="00E27AFB"/>
    <w:rsid w:val="00E3235E"/>
    <w:rsid w:val="00E32AFB"/>
    <w:rsid w:val="00E34C2C"/>
    <w:rsid w:val="00E359A4"/>
    <w:rsid w:val="00E36876"/>
    <w:rsid w:val="00E3767C"/>
    <w:rsid w:val="00E40CDB"/>
    <w:rsid w:val="00E41A67"/>
    <w:rsid w:val="00E43023"/>
    <w:rsid w:val="00E43F2C"/>
    <w:rsid w:val="00E440DC"/>
    <w:rsid w:val="00E4428D"/>
    <w:rsid w:val="00E45293"/>
    <w:rsid w:val="00E469D9"/>
    <w:rsid w:val="00E4763A"/>
    <w:rsid w:val="00E47FDA"/>
    <w:rsid w:val="00E50387"/>
    <w:rsid w:val="00E51A2C"/>
    <w:rsid w:val="00E5534D"/>
    <w:rsid w:val="00E56E36"/>
    <w:rsid w:val="00E571B0"/>
    <w:rsid w:val="00E57D3C"/>
    <w:rsid w:val="00E603FE"/>
    <w:rsid w:val="00E6099E"/>
    <w:rsid w:val="00E60BA7"/>
    <w:rsid w:val="00E62243"/>
    <w:rsid w:val="00E6244D"/>
    <w:rsid w:val="00E633C1"/>
    <w:rsid w:val="00E641D1"/>
    <w:rsid w:val="00E6468C"/>
    <w:rsid w:val="00E651D9"/>
    <w:rsid w:val="00E65215"/>
    <w:rsid w:val="00E66FB8"/>
    <w:rsid w:val="00E6772D"/>
    <w:rsid w:val="00E6792E"/>
    <w:rsid w:val="00E729D5"/>
    <w:rsid w:val="00E73507"/>
    <w:rsid w:val="00E73C7C"/>
    <w:rsid w:val="00E75CE1"/>
    <w:rsid w:val="00E80365"/>
    <w:rsid w:val="00E80ED8"/>
    <w:rsid w:val="00E83AC9"/>
    <w:rsid w:val="00E83C09"/>
    <w:rsid w:val="00E83E76"/>
    <w:rsid w:val="00E864BD"/>
    <w:rsid w:val="00E8748C"/>
    <w:rsid w:val="00E8780A"/>
    <w:rsid w:val="00E87C9A"/>
    <w:rsid w:val="00E90B89"/>
    <w:rsid w:val="00E90CD2"/>
    <w:rsid w:val="00E90EB8"/>
    <w:rsid w:val="00E92091"/>
    <w:rsid w:val="00E922BD"/>
    <w:rsid w:val="00E93049"/>
    <w:rsid w:val="00E93349"/>
    <w:rsid w:val="00E94835"/>
    <w:rsid w:val="00E950D3"/>
    <w:rsid w:val="00E95AE5"/>
    <w:rsid w:val="00E96117"/>
    <w:rsid w:val="00E96203"/>
    <w:rsid w:val="00E96919"/>
    <w:rsid w:val="00E977ED"/>
    <w:rsid w:val="00E97978"/>
    <w:rsid w:val="00EA0D19"/>
    <w:rsid w:val="00EA0ED9"/>
    <w:rsid w:val="00EA232C"/>
    <w:rsid w:val="00EA27CD"/>
    <w:rsid w:val="00EA518A"/>
    <w:rsid w:val="00EA57FB"/>
    <w:rsid w:val="00EA6C99"/>
    <w:rsid w:val="00EA7756"/>
    <w:rsid w:val="00EB028E"/>
    <w:rsid w:val="00EB0299"/>
    <w:rsid w:val="00EB10AA"/>
    <w:rsid w:val="00EB1286"/>
    <w:rsid w:val="00EB182A"/>
    <w:rsid w:val="00EB2603"/>
    <w:rsid w:val="00EB32F9"/>
    <w:rsid w:val="00EB35D3"/>
    <w:rsid w:val="00EB3874"/>
    <w:rsid w:val="00EB3904"/>
    <w:rsid w:val="00EB3DED"/>
    <w:rsid w:val="00EB401C"/>
    <w:rsid w:val="00EB437A"/>
    <w:rsid w:val="00EB4A80"/>
    <w:rsid w:val="00EB614A"/>
    <w:rsid w:val="00EB733D"/>
    <w:rsid w:val="00EB7807"/>
    <w:rsid w:val="00EC004F"/>
    <w:rsid w:val="00EC0478"/>
    <w:rsid w:val="00EC13EE"/>
    <w:rsid w:val="00EC26BA"/>
    <w:rsid w:val="00EC27BF"/>
    <w:rsid w:val="00EC43CB"/>
    <w:rsid w:val="00EC46CD"/>
    <w:rsid w:val="00EC47C2"/>
    <w:rsid w:val="00EC4F37"/>
    <w:rsid w:val="00EC5C67"/>
    <w:rsid w:val="00EC6CB3"/>
    <w:rsid w:val="00EC7302"/>
    <w:rsid w:val="00EC7459"/>
    <w:rsid w:val="00EC7B74"/>
    <w:rsid w:val="00ED1AE6"/>
    <w:rsid w:val="00ED369B"/>
    <w:rsid w:val="00ED4895"/>
    <w:rsid w:val="00ED6F79"/>
    <w:rsid w:val="00ED7F0C"/>
    <w:rsid w:val="00EE03D9"/>
    <w:rsid w:val="00EE14D6"/>
    <w:rsid w:val="00EE1578"/>
    <w:rsid w:val="00EE16C8"/>
    <w:rsid w:val="00EE1B78"/>
    <w:rsid w:val="00EE215E"/>
    <w:rsid w:val="00EE2365"/>
    <w:rsid w:val="00EE2D3C"/>
    <w:rsid w:val="00EE2EB4"/>
    <w:rsid w:val="00EE38E6"/>
    <w:rsid w:val="00EE4CB2"/>
    <w:rsid w:val="00EE7DAC"/>
    <w:rsid w:val="00EF0F6D"/>
    <w:rsid w:val="00EF251E"/>
    <w:rsid w:val="00EF2943"/>
    <w:rsid w:val="00EF3FDA"/>
    <w:rsid w:val="00EF5592"/>
    <w:rsid w:val="00EF5847"/>
    <w:rsid w:val="00EF6420"/>
    <w:rsid w:val="00EF6676"/>
    <w:rsid w:val="00F00FB8"/>
    <w:rsid w:val="00F01188"/>
    <w:rsid w:val="00F01308"/>
    <w:rsid w:val="00F0195F"/>
    <w:rsid w:val="00F0245B"/>
    <w:rsid w:val="00F029B6"/>
    <w:rsid w:val="00F02CF7"/>
    <w:rsid w:val="00F02E15"/>
    <w:rsid w:val="00F03ED4"/>
    <w:rsid w:val="00F06172"/>
    <w:rsid w:val="00F06A2A"/>
    <w:rsid w:val="00F10DC0"/>
    <w:rsid w:val="00F13765"/>
    <w:rsid w:val="00F14B38"/>
    <w:rsid w:val="00F152FF"/>
    <w:rsid w:val="00F158FD"/>
    <w:rsid w:val="00F16EC5"/>
    <w:rsid w:val="00F210B9"/>
    <w:rsid w:val="00F22E50"/>
    <w:rsid w:val="00F23620"/>
    <w:rsid w:val="00F23CD3"/>
    <w:rsid w:val="00F23D65"/>
    <w:rsid w:val="00F2539B"/>
    <w:rsid w:val="00F2544B"/>
    <w:rsid w:val="00F25460"/>
    <w:rsid w:val="00F2562E"/>
    <w:rsid w:val="00F26470"/>
    <w:rsid w:val="00F336B9"/>
    <w:rsid w:val="00F33F46"/>
    <w:rsid w:val="00F36333"/>
    <w:rsid w:val="00F3642C"/>
    <w:rsid w:val="00F37758"/>
    <w:rsid w:val="00F40152"/>
    <w:rsid w:val="00F403FE"/>
    <w:rsid w:val="00F411D3"/>
    <w:rsid w:val="00F44189"/>
    <w:rsid w:val="00F45ABC"/>
    <w:rsid w:val="00F46614"/>
    <w:rsid w:val="00F466E0"/>
    <w:rsid w:val="00F476AD"/>
    <w:rsid w:val="00F4789D"/>
    <w:rsid w:val="00F510BD"/>
    <w:rsid w:val="00F51126"/>
    <w:rsid w:val="00F51539"/>
    <w:rsid w:val="00F51735"/>
    <w:rsid w:val="00F51DEC"/>
    <w:rsid w:val="00F54DF4"/>
    <w:rsid w:val="00F5531A"/>
    <w:rsid w:val="00F555BF"/>
    <w:rsid w:val="00F56273"/>
    <w:rsid w:val="00F57B80"/>
    <w:rsid w:val="00F60308"/>
    <w:rsid w:val="00F61000"/>
    <w:rsid w:val="00F61247"/>
    <w:rsid w:val="00F6145F"/>
    <w:rsid w:val="00F614E5"/>
    <w:rsid w:val="00F617EE"/>
    <w:rsid w:val="00F6199C"/>
    <w:rsid w:val="00F61F44"/>
    <w:rsid w:val="00F62568"/>
    <w:rsid w:val="00F62C7E"/>
    <w:rsid w:val="00F6345B"/>
    <w:rsid w:val="00F64D2A"/>
    <w:rsid w:val="00F67078"/>
    <w:rsid w:val="00F707E4"/>
    <w:rsid w:val="00F713B5"/>
    <w:rsid w:val="00F719BC"/>
    <w:rsid w:val="00F72095"/>
    <w:rsid w:val="00F72EFF"/>
    <w:rsid w:val="00F73AF0"/>
    <w:rsid w:val="00F73C82"/>
    <w:rsid w:val="00F73C9D"/>
    <w:rsid w:val="00F74A54"/>
    <w:rsid w:val="00F74F4A"/>
    <w:rsid w:val="00F75B3C"/>
    <w:rsid w:val="00F76781"/>
    <w:rsid w:val="00F76821"/>
    <w:rsid w:val="00F80054"/>
    <w:rsid w:val="00F81985"/>
    <w:rsid w:val="00F83233"/>
    <w:rsid w:val="00F83486"/>
    <w:rsid w:val="00F84A70"/>
    <w:rsid w:val="00F8573F"/>
    <w:rsid w:val="00F869B6"/>
    <w:rsid w:val="00F87B1E"/>
    <w:rsid w:val="00F92219"/>
    <w:rsid w:val="00F92833"/>
    <w:rsid w:val="00F92DAB"/>
    <w:rsid w:val="00F9437D"/>
    <w:rsid w:val="00F946B2"/>
    <w:rsid w:val="00F95222"/>
    <w:rsid w:val="00F9566B"/>
    <w:rsid w:val="00F95A6E"/>
    <w:rsid w:val="00FA1A8E"/>
    <w:rsid w:val="00FA4267"/>
    <w:rsid w:val="00FA4903"/>
    <w:rsid w:val="00FA4CAA"/>
    <w:rsid w:val="00FA4E5D"/>
    <w:rsid w:val="00FB057A"/>
    <w:rsid w:val="00FB1FB4"/>
    <w:rsid w:val="00FB291D"/>
    <w:rsid w:val="00FB340D"/>
    <w:rsid w:val="00FB49FF"/>
    <w:rsid w:val="00FB4B0E"/>
    <w:rsid w:val="00FB6397"/>
    <w:rsid w:val="00FB65D3"/>
    <w:rsid w:val="00FB797B"/>
    <w:rsid w:val="00FB79E9"/>
    <w:rsid w:val="00FC33A1"/>
    <w:rsid w:val="00FC411A"/>
    <w:rsid w:val="00FC5C73"/>
    <w:rsid w:val="00FC6195"/>
    <w:rsid w:val="00FC62ED"/>
    <w:rsid w:val="00FD3929"/>
    <w:rsid w:val="00FD57D1"/>
    <w:rsid w:val="00FD7B55"/>
    <w:rsid w:val="00FE062E"/>
    <w:rsid w:val="00FE0DDD"/>
    <w:rsid w:val="00FE2123"/>
    <w:rsid w:val="00FE2A5C"/>
    <w:rsid w:val="00FE38A8"/>
    <w:rsid w:val="00FE5A1D"/>
    <w:rsid w:val="00FE5CA7"/>
    <w:rsid w:val="00FF0FD1"/>
    <w:rsid w:val="00FF2162"/>
    <w:rsid w:val="00FF3A2F"/>
    <w:rsid w:val="00FF3D43"/>
    <w:rsid w:val="00FF3EF3"/>
    <w:rsid w:val="00FF7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B4E58"/>
  <w15:docId w15:val="{8C1DBA34-EBB2-4B05-86B0-F1727F57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985"/>
    <w:pPr>
      <w:suppressAutoHyphens/>
      <w:spacing w:after="200" w:line="240" w:lineRule="auto"/>
      <w:jc w:val="both"/>
    </w:pPr>
    <w:rPr>
      <w:rFonts w:ascii="Gill Sans MT" w:eastAsia="Times New Roman" w:hAnsi="Gill Sans MT" w:cs="Times New Roman"/>
      <w:color w:val="6C6463"/>
      <w:szCs w:val="20"/>
      <w:lang w:val="en-US"/>
    </w:rPr>
  </w:style>
  <w:style w:type="paragraph" w:styleId="Heading1">
    <w:name w:val="heading 1"/>
    <w:aliases w:val="EX Heading 1,1,FIAS,Headline,ARTICULO 1º,h1,Section Heading,HEADING 1,Section,LetHead1,MisHead1,Normalhead1,l1,Normal Heading 1,Z_hanging_1,SZRptH1,Hewson Heading 1,TITRE,(cntl 1),TITRE 1,big head,PA Chapter,h11,h12,h13,h14,h15,h16,h17,NIVEL1"/>
    <w:next w:val="SEPBody"/>
    <w:link w:val="Heading1Char"/>
    <w:qFormat/>
    <w:rsid w:val="009951C2"/>
    <w:pPr>
      <w:keepNext/>
      <w:pageBreakBefore/>
      <w:suppressAutoHyphens/>
      <w:spacing w:before="240" w:after="240" w:line="240" w:lineRule="auto"/>
      <w:outlineLvl w:val="0"/>
    </w:pPr>
    <w:rPr>
      <w:rFonts w:ascii="Gill Sans MT" w:eastAsia="Times New Roman" w:hAnsi="Gill Sans MT" w:cs="Times New Roman"/>
      <w:b/>
      <w:bCs/>
      <w:caps/>
      <w:color w:val="C2113A"/>
      <w:sz w:val="28"/>
      <w:szCs w:val="28"/>
      <w:lang w:val="en-US"/>
    </w:rPr>
  </w:style>
  <w:style w:type="paragraph" w:styleId="Heading2">
    <w:name w:val="heading 2"/>
    <w:aliases w:val="EX Heading 2,H2,Headline 2,Gliederung2,h2,Heading 2- no#,L2,OdsKap2,OdsKap2Überschrift,PA Major Section,Main Heading,Subchapter 1.1,2,Char,Second Level Head,h21,Major,Project 2,RFS 2,numbered indent 2,ni2,Reset numbering,2m,h 2,título ,NIVEL2"/>
    <w:basedOn w:val="Heading1"/>
    <w:next w:val="SEPBody"/>
    <w:link w:val="Heading2Char"/>
    <w:uiPriority w:val="9"/>
    <w:qFormat/>
    <w:rsid w:val="009951C2"/>
    <w:pPr>
      <w:pageBreakBefore w:val="0"/>
      <w:tabs>
        <w:tab w:val="left" w:pos="5850"/>
      </w:tabs>
      <w:spacing w:before="360" w:after="120" w:line="240" w:lineRule="atLeast"/>
      <w:outlineLvl w:val="1"/>
    </w:pPr>
    <w:rPr>
      <w:bCs w:val="0"/>
      <w:color w:val="auto"/>
      <w:sz w:val="20"/>
      <w:szCs w:val="20"/>
    </w:rPr>
  </w:style>
  <w:style w:type="paragraph" w:styleId="Heading3">
    <w:name w:val="heading 3"/>
    <w:aliases w:val="EX Heading 3,Minor,Client,C Heading,3 bullet,3,Level 1 - 1,(Appendix Nbr),Sub Sub Heading,Section heading level 1,Section Heading Level 1,BodyText,h3,1.2.3.,Level II for #'s,H3,heading 3,h3 sub heading,subhead,l3,Task,Tsk,Function header 3,h31"/>
    <w:basedOn w:val="Heading1"/>
    <w:next w:val="SEPBody"/>
    <w:link w:val="Heading3Char"/>
    <w:uiPriority w:val="9"/>
    <w:qFormat/>
    <w:rsid w:val="009951C2"/>
    <w:pPr>
      <w:pageBreakBefore w:val="0"/>
      <w:spacing w:before="360" w:after="120" w:line="280" w:lineRule="atLeast"/>
      <w:outlineLvl w:val="2"/>
    </w:pPr>
    <w:rPr>
      <w:b w:val="0"/>
      <w:sz w:val="20"/>
      <w:szCs w:val="20"/>
    </w:rPr>
  </w:style>
  <w:style w:type="paragraph" w:styleId="Heading4">
    <w:name w:val="heading 4"/>
    <w:aliases w:val="Sub-Minor,h4,heading 4,h4 sub sub heading,a) b) c),Level III for #'s,stp,D Sub-Sub/Plain,o,4,( i ),Título 4B,h41,aa,LetHead4,MisHead4,Normalhead4,l4,I4,Normal Heading 4,Level 2 - a,Section heading level 2,Section Heading Level 2,Strat Imp,H4,H"/>
    <w:basedOn w:val="Heading3"/>
    <w:next w:val="SEPBody"/>
    <w:link w:val="Heading4Char"/>
    <w:uiPriority w:val="9"/>
    <w:qFormat/>
    <w:rsid w:val="009951C2"/>
    <w:pPr>
      <w:numPr>
        <w:ilvl w:val="3"/>
      </w:numPr>
      <w:spacing w:line="240" w:lineRule="atLeast"/>
      <w:outlineLvl w:val="3"/>
    </w:pPr>
    <w:rPr>
      <w:bCs w:val="0"/>
      <w:szCs w:val="44"/>
    </w:rPr>
  </w:style>
  <w:style w:type="paragraph" w:styleId="Heading5">
    <w:name w:val="heading 5"/>
    <w:aliases w:val="op,h5,h51,5,RSKH5,Appendix,Heading 5 URS,H5,Further Points,hd5,i.,(i),dash,ds,dd,Block Label,Level 3 - i,OT Hdg 5,OT Hdg 51,Title 5,Überschrift 51,Level 3 - (i),Roman list,Roman list1,Roman list2,Roman list11,Roman list3,Roman list12,h52,h53"/>
    <w:basedOn w:val="Heading1"/>
    <w:next w:val="SEPBody"/>
    <w:link w:val="Heading5Char"/>
    <w:uiPriority w:val="9"/>
    <w:qFormat/>
    <w:rsid w:val="009951C2"/>
    <w:pPr>
      <w:pageBreakBefore w:val="0"/>
      <w:numPr>
        <w:ilvl w:val="4"/>
      </w:numPr>
      <w:spacing w:before="360" w:after="120" w:line="280" w:lineRule="atLeast"/>
      <w:outlineLvl w:val="4"/>
    </w:pPr>
    <w:rPr>
      <w:b w:val="0"/>
      <w:bCs w:val="0"/>
      <w:sz w:val="20"/>
      <w:szCs w:val="20"/>
    </w:rPr>
  </w:style>
  <w:style w:type="paragraph" w:styleId="Heading6">
    <w:name w:val="heading 6"/>
    <w:next w:val="SEPBody"/>
    <w:link w:val="Heading6Char"/>
    <w:qFormat/>
    <w:rsid w:val="009951C2"/>
    <w:pPr>
      <w:pageBreakBefore/>
      <w:widowControl w:val="0"/>
      <w:spacing w:before="240" w:after="240" w:line="240" w:lineRule="auto"/>
      <w:outlineLvl w:val="5"/>
    </w:pPr>
    <w:rPr>
      <w:rFonts w:ascii="Gill Sans MT" w:eastAsia="Times New Roman" w:hAnsi="Gill Sans MT" w:cs="Times New Roman"/>
      <w:b/>
      <w:bCs/>
      <w:caps/>
      <w:noProof/>
      <w:color w:val="C2113A"/>
      <w:sz w:val="28"/>
      <w:szCs w:val="28"/>
      <w:lang w:val="en-US"/>
    </w:rPr>
  </w:style>
  <w:style w:type="paragraph" w:styleId="Heading7">
    <w:name w:val="heading 7"/>
    <w:basedOn w:val="Heading6"/>
    <w:next w:val="SEPBody"/>
    <w:link w:val="Heading7Char"/>
    <w:uiPriority w:val="9"/>
    <w:qFormat/>
    <w:rsid w:val="009951C2"/>
    <w:pPr>
      <w:keepNext/>
      <w:pageBreakBefore w:val="0"/>
      <w:widowControl/>
      <w:numPr>
        <w:ilvl w:val="6"/>
      </w:numPr>
      <w:suppressAutoHyphens/>
      <w:spacing w:before="360" w:after="120"/>
      <w:outlineLvl w:val="6"/>
    </w:pPr>
    <w:rPr>
      <w:bCs w:val="0"/>
      <w:color w:val="auto"/>
      <w:sz w:val="20"/>
      <w:szCs w:val="20"/>
    </w:rPr>
  </w:style>
  <w:style w:type="paragraph" w:styleId="Heading8">
    <w:name w:val="heading 8"/>
    <w:basedOn w:val="Heading7"/>
    <w:next w:val="SEPBody"/>
    <w:link w:val="Heading8Char"/>
    <w:uiPriority w:val="9"/>
    <w:qFormat/>
    <w:rsid w:val="009951C2"/>
    <w:pPr>
      <w:numPr>
        <w:ilvl w:val="7"/>
      </w:numPr>
      <w:tabs>
        <w:tab w:val="num" w:pos="900"/>
      </w:tabs>
      <w:outlineLvl w:val="7"/>
    </w:pPr>
    <w:rPr>
      <w:b w:val="0"/>
      <w:bCs/>
      <w:noProof w:val="0"/>
      <w:color w:val="C2113A"/>
    </w:rPr>
  </w:style>
  <w:style w:type="paragraph" w:styleId="Heading9">
    <w:name w:val="heading 9"/>
    <w:basedOn w:val="Normal"/>
    <w:next w:val="SEPBody"/>
    <w:link w:val="Heading9Char"/>
    <w:uiPriority w:val="9"/>
    <w:unhideWhenUsed/>
    <w:qFormat/>
    <w:rsid w:val="009951C2"/>
    <w:pPr>
      <w:keepNext/>
      <w:keepLines/>
      <w:spacing w:before="360" w:after="120" w:line="280" w:lineRule="atLeast"/>
      <w:outlineLvl w:val="8"/>
    </w:pPr>
    <w:rPr>
      <w:rFonts w:eastAsiaTheme="majorEastAsia" w:cstheme="majorBidi"/>
      <w:i/>
      <w:iCs/>
      <w:color w:val="C2113A"/>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Title1">
    <w:name w:val="Report Title 1"/>
    <w:basedOn w:val="Normal"/>
    <w:link w:val="ReportTitle1Char"/>
    <w:qFormat/>
    <w:rsid w:val="007A6B20"/>
    <w:pPr>
      <w:jc w:val="left"/>
    </w:pPr>
    <w:rPr>
      <w:caps/>
      <w:color w:val="FFFFFF" w:themeColor="background1"/>
      <w:sz w:val="48"/>
      <w:szCs w:val="48"/>
    </w:rPr>
  </w:style>
  <w:style w:type="paragraph" w:customStyle="1" w:styleId="SEPMainTitle">
    <w:name w:val="SEP Main Title"/>
    <w:basedOn w:val="Normal"/>
    <w:rsid w:val="009951C2"/>
    <w:rPr>
      <w:color w:val="FFFFFF" w:themeColor="background1"/>
      <w:sz w:val="40"/>
      <w:szCs w:val="40"/>
    </w:rPr>
  </w:style>
  <w:style w:type="character" w:customStyle="1" w:styleId="ReportTitle1Char">
    <w:name w:val="Report Title 1 Char"/>
    <w:basedOn w:val="DefaultParagraphFont"/>
    <w:link w:val="ReportTitle1"/>
    <w:rsid w:val="007A6B20"/>
    <w:rPr>
      <w:rFonts w:ascii="Gill Sans MT" w:eastAsiaTheme="minorEastAsia" w:hAnsi="Gill Sans MT" w:cs="Times New Roman"/>
      <w:caps/>
      <w:color w:val="FFFFFF" w:themeColor="background1"/>
      <w:sz w:val="48"/>
      <w:szCs w:val="48"/>
      <w:lang w:val="en-US"/>
    </w:rPr>
  </w:style>
  <w:style w:type="character" w:styleId="Strong">
    <w:name w:val="Strong"/>
    <w:basedOn w:val="DefaultParagraphFont"/>
    <w:uiPriority w:val="22"/>
    <w:qFormat/>
    <w:rsid w:val="00857642"/>
    <w:rPr>
      <w:rFonts w:ascii="Gill Sans MT" w:hAnsi="Gill Sans MT"/>
      <w:b w:val="0"/>
      <w:bCs/>
      <w:i w:val="0"/>
      <w:caps/>
      <w:smallCaps w:val="0"/>
      <w:vanish w:val="0"/>
      <w:color w:val="FFC000" w:themeColor="accent4"/>
      <w:sz w:val="72"/>
    </w:rPr>
  </w:style>
  <w:style w:type="character" w:customStyle="1" w:styleId="Heading1Char">
    <w:name w:val="Heading 1 Char"/>
    <w:aliases w:val="EX Heading 1 Char,1 Char,FIAS Char,Headline Char,ARTICULO 1º Char,h1 Char,Section Heading Char,HEADING 1 Char,Section Char,LetHead1 Char,MisHead1 Char,Normalhead1 Char,l1 Char,Normal Heading 1 Char,Z_hanging_1 Char,SZRptH1 Char,TITRE Char"/>
    <w:basedOn w:val="DefaultParagraphFont"/>
    <w:link w:val="Heading1"/>
    <w:rsid w:val="009951C2"/>
    <w:rPr>
      <w:rFonts w:ascii="Gill Sans MT" w:eastAsia="Times New Roman" w:hAnsi="Gill Sans MT" w:cs="Times New Roman"/>
      <w:b/>
      <w:bCs/>
      <w:caps/>
      <w:color w:val="C2113A"/>
      <w:sz w:val="28"/>
      <w:szCs w:val="28"/>
      <w:lang w:val="en-US"/>
    </w:rPr>
  </w:style>
  <w:style w:type="paragraph" w:customStyle="1" w:styleId="Head1">
    <w:name w:val="Head 1"/>
    <w:basedOn w:val="Heading1"/>
    <w:next w:val="SEPBody"/>
    <w:rsid w:val="00F40152"/>
    <w:pPr>
      <w:spacing w:after="280"/>
      <w:outlineLvl w:val="9"/>
    </w:pPr>
    <w:rPr>
      <w:b w:val="0"/>
      <w:bCs w:val="0"/>
      <w:color w:val="BA0C2F"/>
    </w:rPr>
  </w:style>
  <w:style w:type="paragraph" w:customStyle="1" w:styleId="Head2">
    <w:name w:val="Head 2"/>
    <w:basedOn w:val="Heading1"/>
    <w:next w:val="SEPBody"/>
    <w:rsid w:val="00861B1C"/>
    <w:pPr>
      <w:pageBreakBefore w:val="0"/>
      <w:tabs>
        <w:tab w:val="left" w:pos="720"/>
      </w:tabs>
      <w:spacing w:before="360" w:after="120"/>
      <w:outlineLvl w:val="1"/>
    </w:pPr>
    <w:rPr>
      <w:color w:val="auto"/>
      <w:sz w:val="20"/>
      <w:szCs w:val="20"/>
    </w:rPr>
  </w:style>
  <w:style w:type="paragraph" w:customStyle="1" w:styleId="Head3">
    <w:name w:val="Head 3"/>
    <w:basedOn w:val="Heading1"/>
    <w:next w:val="SEPBody"/>
    <w:rsid w:val="00861B1C"/>
    <w:pPr>
      <w:pageBreakBefore w:val="0"/>
      <w:spacing w:before="360" w:after="120"/>
      <w:outlineLvl w:val="2"/>
    </w:pPr>
    <w:rPr>
      <w:b w:val="0"/>
      <w:color w:val="BA0C2F"/>
      <w:sz w:val="20"/>
      <w:szCs w:val="20"/>
    </w:rPr>
  </w:style>
  <w:style w:type="character" w:customStyle="1" w:styleId="Heading2Char">
    <w:name w:val="Heading 2 Char"/>
    <w:aliases w:val="EX Heading 2 Char,H2 Char,Headline 2 Char,Gliederung2 Char,h2 Char,Heading 2- no# Char,L2 Char,OdsKap2 Char,OdsKap2Überschrift Char,PA Major Section Char,Main Heading Char,Subchapter 1.1 Char,2 Char,Char Char,Second Level Head Char"/>
    <w:basedOn w:val="DefaultParagraphFont"/>
    <w:link w:val="Heading2"/>
    <w:uiPriority w:val="9"/>
    <w:rsid w:val="009951C2"/>
    <w:rPr>
      <w:rFonts w:ascii="Gill Sans MT" w:eastAsia="Times New Roman" w:hAnsi="Gill Sans MT" w:cs="Times New Roman"/>
      <w:b/>
      <w:caps/>
      <w:sz w:val="20"/>
      <w:szCs w:val="20"/>
      <w:lang w:val="en-US"/>
    </w:rPr>
  </w:style>
  <w:style w:type="character" w:customStyle="1" w:styleId="Heading3Char">
    <w:name w:val="Heading 3 Char"/>
    <w:aliases w:val="EX Heading 3 Char,Minor Char,Client Char,C Heading Char,3 bullet Char,3 Char,Level 1 - 1 Char,(Appendix Nbr) Char,Sub Sub Heading Char,Section heading level 1 Char,Section Heading Level 1 Char,BodyText Char1,h3 Char,1.2.3. Char,H3 Char"/>
    <w:basedOn w:val="DefaultParagraphFont"/>
    <w:link w:val="Heading3"/>
    <w:uiPriority w:val="9"/>
    <w:rsid w:val="009951C2"/>
    <w:rPr>
      <w:rFonts w:ascii="Gill Sans MT" w:eastAsia="Times New Roman" w:hAnsi="Gill Sans MT" w:cs="Times New Roman"/>
      <w:bCs/>
      <w:caps/>
      <w:color w:val="C2113A"/>
      <w:sz w:val="20"/>
      <w:szCs w:val="20"/>
      <w:lang w:val="en-US"/>
    </w:rPr>
  </w:style>
  <w:style w:type="character" w:customStyle="1" w:styleId="Heading4Char">
    <w:name w:val="Heading 4 Char"/>
    <w:aliases w:val="Sub-Minor Char,h4 Char,heading 4 Char,h4 sub sub heading Char,a) b) c) Char,Level III for #'s Char,stp Char,D Sub-Sub/Plain Char,o Char,4 Char,( i ) Char,Título 4B Char,h41 Char,aa Char,LetHead4 Char,MisHead4 Char,Normalhead4 Char,l4 Char"/>
    <w:basedOn w:val="DefaultParagraphFont"/>
    <w:link w:val="Heading4"/>
    <w:uiPriority w:val="9"/>
    <w:rsid w:val="009951C2"/>
    <w:rPr>
      <w:rFonts w:ascii="Gill Sans MT" w:eastAsia="Times New Roman" w:hAnsi="Gill Sans MT" w:cs="Times New Roman"/>
      <w:caps/>
      <w:color w:val="C2113A"/>
      <w:sz w:val="20"/>
      <w:szCs w:val="44"/>
      <w:lang w:val="en-US"/>
    </w:rPr>
  </w:style>
  <w:style w:type="character" w:customStyle="1" w:styleId="Heading5Char">
    <w:name w:val="Heading 5 Char"/>
    <w:aliases w:val="op Char,h5 Char,h51 Char,5 Char,RSKH5 Char,Appendix Char,Heading 5 URS Char,H5 Char,Further Points Char,hd5 Char,i. Char,(i) Char,dash Char,ds Char,dd Char,Block Label Char,Level 3 - i Char,OT Hdg 5 Char,OT Hdg 51 Char,Title 5 Char"/>
    <w:basedOn w:val="DefaultParagraphFont"/>
    <w:link w:val="Heading5"/>
    <w:uiPriority w:val="9"/>
    <w:rsid w:val="009951C2"/>
    <w:rPr>
      <w:rFonts w:ascii="Gill Sans MT" w:eastAsia="Times New Roman" w:hAnsi="Gill Sans MT" w:cs="Times New Roman"/>
      <w:caps/>
      <w:color w:val="C2113A"/>
      <w:sz w:val="20"/>
      <w:szCs w:val="20"/>
      <w:lang w:val="en-US"/>
    </w:rPr>
  </w:style>
  <w:style w:type="character" w:customStyle="1" w:styleId="Heading6Char">
    <w:name w:val="Heading 6 Char"/>
    <w:basedOn w:val="DefaultParagraphFont"/>
    <w:link w:val="Heading6"/>
    <w:rsid w:val="009951C2"/>
    <w:rPr>
      <w:rFonts w:ascii="Gill Sans MT" w:eastAsia="Times New Roman" w:hAnsi="Gill Sans MT" w:cs="Times New Roman"/>
      <w:b/>
      <w:bCs/>
      <w:caps/>
      <w:noProof/>
      <w:color w:val="C2113A"/>
      <w:sz w:val="28"/>
      <w:szCs w:val="28"/>
      <w:lang w:val="en-US"/>
    </w:rPr>
  </w:style>
  <w:style w:type="character" w:customStyle="1" w:styleId="Heading7Char">
    <w:name w:val="Heading 7 Char"/>
    <w:basedOn w:val="DefaultParagraphFont"/>
    <w:link w:val="Heading7"/>
    <w:uiPriority w:val="9"/>
    <w:rsid w:val="009951C2"/>
    <w:rPr>
      <w:rFonts w:ascii="Gill Sans MT" w:eastAsia="Times New Roman" w:hAnsi="Gill Sans MT" w:cs="Times New Roman"/>
      <w:b/>
      <w:caps/>
      <w:noProof/>
      <w:sz w:val="20"/>
      <w:szCs w:val="20"/>
      <w:lang w:val="en-US"/>
    </w:rPr>
  </w:style>
  <w:style w:type="character" w:customStyle="1" w:styleId="Heading8Char">
    <w:name w:val="Heading 8 Char"/>
    <w:basedOn w:val="DefaultParagraphFont"/>
    <w:link w:val="Heading8"/>
    <w:uiPriority w:val="9"/>
    <w:rsid w:val="009951C2"/>
    <w:rPr>
      <w:rFonts w:ascii="Gill Sans MT" w:eastAsia="Times New Roman" w:hAnsi="Gill Sans MT" w:cs="Times New Roman"/>
      <w:bCs/>
      <w:caps/>
      <w:color w:val="C2113A"/>
      <w:sz w:val="20"/>
      <w:szCs w:val="20"/>
      <w:lang w:val="en-US"/>
    </w:rPr>
  </w:style>
  <w:style w:type="paragraph" w:customStyle="1" w:styleId="SEPBody">
    <w:name w:val="SEP Body"/>
    <w:rsid w:val="009951C2"/>
    <w:pPr>
      <w:suppressAutoHyphens/>
      <w:spacing w:after="200" w:line="240" w:lineRule="auto"/>
      <w:jc w:val="both"/>
    </w:pPr>
    <w:rPr>
      <w:rFonts w:ascii="Gill Sans MT" w:eastAsia="Times New Roman" w:hAnsi="Gill Sans MT" w:cs="Times New Roman"/>
      <w:color w:val="6C6463"/>
      <w:szCs w:val="20"/>
      <w:lang w:val="en-US"/>
    </w:rPr>
  </w:style>
  <w:style w:type="paragraph" w:customStyle="1" w:styleId="SEPBodyin1">
    <w:name w:val="SEP Bodyin 1"/>
    <w:rsid w:val="009951C2"/>
    <w:pPr>
      <w:spacing w:after="200" w:line="240" w:lineRule="auto"/>
      <w:ind w:left="360"/>
      <w:jc w:val="both"/>
    </w:pPr>
    <w:rPr>
      <w:rFonts w:ascii="Gill Sans MT" w:eastAsia="Times New Roman" w:hAnsi="Gill Sans MT" w:cs="Times New Roman"/>
      <w:noProof/>
      <w:color w:val="6C6463"/>
      <w:szCs w:val="20"/>
      <w:lang w:val="en-US"/>
    </w:rPr>
  </w:style>
  <w:style w:type="paragraph" w:customStyle="1" w:styleId="SEPBodyin2">
    <w:name w:val="SEP Bodyin 2"/>
    <w:rsid w:val="009951C2"/>
    <w:pPr>
      <w:spacing w:after="200" w:line="240" w:lineRule="auto"/>
      <w:ind w:left="720"/>
      <w:jc w:val="both"/>
    </w:pPr>
    <w:rPr>
      <w:rFonts w:ascii="Gill Sans MT" w:eastAsia="Times New Roman" w:hAnsi="Gill Sans MT" w:cs="Times New Roman"/>
      <w:noProof/>
      <w:color w:val="6C6463"/>
      <w:lang w:val="en-US"/>
    </w:rPr>
  </w:style>
  <w:style w:type="paragraph" w:customStyle="1" w:styleId="SEPBodyin3">
    <w:name w:val="SEP Bodyin 3"/>
    <w:rsid w:val="009951C2"/>
    <w:pPr>
      <w:spacing w:after="200" w:line="240" w:lineRule="auto"/>
      <w:ind w:left="1080"/>
    </w:pPr>
    <w:rPr>
      <w:rFonts w:ascii="Gill Sans MT" w:eastAsia="Times New Roman" w:hAnsi="Gill Sans MT" w:cs="Times New Roman"/>
      <w:noProof/>
      <w:color w:val="6C6463"/>
      <w:lang w:val="en-US"/>
    </w:rPr>
  </w:style>
  <w:style w:type="paragraph" w:customStyle="1" w:styleId="SEPBullet1">
    <w:name w:val="SEP Bullet 1"/>
    <w:basedOn w:val="SEPBody"/>
    <w:rsid w:val="00BB34B2"/>
    <w:pPr>
      <w:numPr>
        <w:numId w:val="2"/>
      </w:numPr>
      <w:tabs>
        <w:tab w:val="left" w:pos="720"/>
      </w:tabs>
      <w:suppressAutoHyphens w:val="0"/>
      <w:ind w:left="720"/>
    </w:pPr>
  </w:style>
  <w:style w:type="paragraph" w:customStyle="1" w:styleId="SEPBullet2">
    <w:name w:val="SEP Bullet 2"/>
    <w:basedOn w:val="SEPBullet1"/>
    <w:rsid w:val="00C4446D"/>
    <w:pPr>
      <w:numPr>
        <w:numId w:val="3"/>
      </w:numPr>
      <w:tabs>
        <w:tab w:val="clear" w:pos="720"/>
        <w:tab w:val="left" w:pos="1080"/>
      </w:tabs>
      <w:ind w:left="1080"/>
    </w:pPr>
  </w:style>
  <w:style w:type="paragraph" w:styleId="Caption">
    <w:name w:val="caption"/>
    <w:aliases w:val="EX Caption,~Caption,Exr,Figure Caption,Tabellen,Char1,Char1 Char Char, Char1 Char Char, Char1 Char,Char1 Char"/>
    <w:basedOn w:val="SEPBody"/>
    <w:next w:val="Normal"/>
    <w:link w:val="CaptionChar"/>
    <w:qFormat/>
    <w:rsid w:val="00912104"/>
    <w:pPr>
      <w:tabs>
        <w:tab w:val="center" w:pos="-2160"/>
        <w:tab w:val="left" w:pos="1440"/>
        <w:tab w:val="left" w:pos="1980"/>
        <w:tab w:val="right" w:pos="8280"/>
      </w:tabs>
      <w:spacing w:before="240" w:after="240"/>
      <w:jc w:val="center"/>
    </w:pPr>
    <w:rPr>
      <w:b/>
      <w:bCs/>
      <w:szCs w:val="22"/>
    </w:rPr>
  </w:style>
  <w:style w:type="paragraph" w:customStyle="1" w:styleId="SEPNote">
    <w:name w:val="SEP Note"/>
    <w:basedOn w:val="SEPBody"/>
    <w:rsid w:val="009951C2"/>
    <w:pPr>
      <w:tabs>
        <w:tab w:val="left" w:pos="270"/>
      </w:tabs>
      <w:spacing w:before="60" w:after="0"/>
      <w:ind w:left="270" w:hanging="270"/>
    </w:pPr>
    <w:rPr>
      <w:sz w:val="18"/>
    </w:rPr>
  </w:style>
  <w:style w:type="paragraph" w:customStyle="1" w:styleId="SEPNumber1">
    <w:name w:val="SEP Number 1."/>
    <w:basedOn w:val="SEPBody"/>
    <w:rsid w:val="009951C2"/>
    <w:pPr>
      <w:numPr>
        <w:numId w:val="4"/>
      </w:numPr>
    </w:pPr>
  </w:style>
  <w:style w:type="paragraph" w:customStyle="1" w:styleId="SEPNumbera">
    <w:name w:val="SEP Number a."/>
    <w:basedOn w:val="SEPBody"/>
    <w:rsid w:val="009951C2"/>
    <w:pPr>
      <w:numPr>
        <w:numId w:val="5"/>
      </w:numPr>
    </w:pPr>
  </w:style>
  <w:style w:type="paragraph" w:customStyle="1" w:styleId="SEPNumberi">
    <w:name w:val="SEP Number i."/>
    <w:basedOn w:val="SEPBody"/>
    <w:rsid w:val="009951C2"/>
    <w:pPr>
      <w:numPr>
        <w:numId w:val="6"/>
      </w:numPr>
    </w:pPr>
  </w:style>
  <w:style w:type="paragraph" w:customStyle="1" w:styleId="SEPTableBullet1">
    <w:name w:val="SEP Table Bullet 1"/>
    <w:basedOn w:val="SEPBullet1"/>
    <w:rsid w:val="009951C2"/>
    <w:pPr>
      <w:numPr>
        <w:numId w:val="7"/>
      </w:numPr>
      <w:tabs>
        <w:tab w:val="left" w:pos="378"/>
      </w:tabs>
      <w:spacing w:before="60" w:after="60"/>
      <w:jc w:val="left"/>
    </w:pPr>
    <w:rPr>
      <w:rFonts w:cs="Arial"/>
      <w:sz w:val="20"/>
    </w:rPr>
  </w:style>
  <w:style w:type="paragraph" w:customStyle="1" w:styleId="SEPTableBullet2">
    <w:name w:val="SEP Table Bullet 2"/>
    <w:basedOn w:val="SEPBullet2"/>
    <w:rsid w:val="009951C2"/>
    <w:pPr>
      <w:numPr>
        <w:numId w:val="8"/>
      </w:numPr>
      <w:tabs>
        <w:tab w:val="left" w:pos="558"/>
      </w:tabs>
      <w:spacing w:before="60" w:after="60"/>
      <w:jc w:val="left"/>
    </w:pPr>
    <w:rPr>
      <w:rFonts w:cs="Arial"/>
      <w:sz w:val="20"/>
    </w:rPr>
  </w:style>
  <w:style w:type="paragraph" w:customStyle="1" w:styleId="SEPTableBodyC">
    <w:name w:val="SEP Table Body C"/>
    <w:basedOn w:val="SEPTableBodyL"/>
    <w:rsid w:val="009951C2"/>
    <w:pPr>
      <w:jc w:val="center"/>
    </w:pPr>
  </w:style>
  <w:style w:type="paragraph" w:customStyle="1" w:styleId="SEPTableHeadCenter">
    <w:name w:val="SEP Table Head Center"/>
    <w:rsid w:val="009951C2"/>
    <w:pPr>
      <w:spacing w:before="60" w:after="60" w:line="240" w:lineRule="auto"/>
      <w:jc w:val="center"/>
    </w:pPr>
    <w:rPr>
      <w:rFonts w:ascii="Gill Sans MT" w:eastAsia="Times New Roman" w:hAnsi="Gill Sans MT" w:cs="Times New Roman"/>
      <w:bCs/>
      <w:snapToGrid w:val="0"/>
      <w:color w:val="FFFFFF" w:themeColor="background1"/>
      <w:sz w:val="20"/>
      <w:szCs w:val="20"/>
      <w:lang w:val="en-US"/>
    </w:rPr>
  </w:style>
  <w:style w:type="paragraph" w:styleId="BalloonText">
    <w:name w:val="Balloon Text"/>
    <w:basedOn w:val="Normal"/>
    <w:link w:val="BalloonTextChar"/>
    <w:uiPriority w:val="99"/>
    <w:semiHidden/>
    <w:unhideWhenUsed/>
    <w:rsid w:val="000727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722"/>
    <w:rPr>
      <w:rFonts w:ascii="Segoe UI" w:eastAsiaTheme="minorEastAsia" w:hAnsi="Segoe UI" w:cs="Segoe UI"/>
      <w:sz w:val="18"/>
      <w:szCs w:val="18"/>
      <w:lang w:val="en-US"/>
    </w:rPr>
  </w:style>
  <w:style w:type="paragraph" w:styleId="Header">
    <w:name w:val="header"/>
    <w:basedOn w:val="Normal"/>
    <w:link w:val="HeaderChar"/>
    <w:uiPriority w:val="2"/>
    <w:unhideWhenUsed/>
    <w:rsid w:val="00BF41E0"/>
    <w:pPr>
      <w:tabs>
        <w:tab w:val="center" w:pos="4513"/>
        <w:tab w:val="right" w:pos="9026"/>
      </w:tabs>
    </w:pPr>
  </w:style>
  <w:style w:type="character" w:customStyle="1" w:styleId="HeaderChar">
    <w:name w:val="Header Char"/>
    <w:basedOn w:val="DefaultParagraphFont"/>
    <w:link w:val="Header"/>
    <w:uiPriority w:val="2"/>
    <w:rsid w:val="00BF41E0"/>
    <w:rPr>
      <w:rFonts w:eastAsiaTheme="minorEastAsia" w:cs="Times New Roman"/>
      <w:szCs w:val="20"/>
      <w:lang w:val="en-US"/>
    </w:rPr>
  </w:style>
  <w:style w:type="paragraph" w:styleId="Footer">
    <w:name w:val="footer"/>
    <w:basedOn w:val="Normal"/>
    <w:link w:val="FooterChar"/>
    <w:uiPriority w:val="99"/>
    <w:unhideWhenUsed/>
    <w:rsid w:val="00BF41E0"/>
    <w:pPr>
      <w:tabs>
        <w:tab w:val="center" w:pos="4513"/>
        <w:tab w:val="right" w:pos="9026"/>
      </w:tabs>
    </w:pPr>
  </w:style>
  <w:style w:type="character" w:customStyle="1" w:styleId="FooterChar">
    <w:name w:val="Footer Char"/>
    <w:basedOn w:val="DefaultParagraphFont"/>
    <w:link w:val="Footer"/>
    <w:uiPriority w:val="99"/>
    <w:rsid w:val="00BF41E0"/>
    <w:rPr>
      <w:rFonts w:eastAsiaTheme="minorEastAsia" w:cs="Times New Roman"/>
      <w:szCs w:val="20"/>
      <w:lang w:val="en-US"/>
    </w:rPr>
  </w:style>
  <w:style w:type="table" w:styleId="TableGrid">
    <w:name w:val="Table Grid"/>
    <w:aliases w:val="Custom Table Format"/>
    <w:basedOn w:val="TableNormal"/>
    <w:uiPriority w:val="59"/>
    <w:rsid w:val="00604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PSource">
    <w:name w:val="SEP Source"/>
    <w:basedOn w:val="SEPNote"/>
    <w:qFormat/>
    <w:rsid w:val="009951C2"/>
    <w:pPr>
      <w:spacing w:after="120"/>
      <w:ind w:left="274" w:hanging="274"/>
      <w:jc w:val="right"/>
    </w:pPr>
  </w:style>
  <w:style w:type="paragraph" w:customStyle="1" w:styleId="SEPTableHeadLeft">
    <w:name w:val="SEP Table Head Left"/>
    <w:basedOn w:val="SEPTableHeadCenter"/>
    <w:qFormat/>
    <w:rsid w:val="009951C2"/>
    <w:pPr>
      <w:ind w:left="173" w:right="173"/>
      <w:jc w:val="left"/>
    </w:pPr>
    <w:rPr>
      <w:color w:val="6C6463"/>
    </w:rPr>
  </w:style>
  <w:style w:type="paragraph" w:customStyle="1" w:styleId="SEPTableBodyL">
    <w:name w:val="SEP Table Body L"/>
    <w:basedOn w:val="Normal"/>
    <w:qFormat/>
    <w:rsid w:val="009951C2"/>
    <w:pPr>
      <w:spacing w:before="60" w:after="60"/>
      <w:ind w:left="173" w:right="173"/>
      <w:jc w:val="left"/>
    </w:pPr>
    <w:rPr>
      <w:sz w:val="20"/>
    </w:rPr>
  </w:style>
  <w:style w:type="paragraph" w:styleId="Subtitle">
    <w:name w:val="Subtitle"/>
    <w:aliases w:val="Intro"/>
    <w:basedOn w:val="Normal"/>
    <w:next w:val="Normal"/>
    <w:link w:val="SubtitleChar"/>
    <w:uiPriority w:val="99"/>
    <w:qFormat/>
    <w:rsid w:val="00AF2FAB"/>
    <w:pPr>
      <w:spacing w:before="200" w:after="1000"/>
    </w:pPr>
    <w:rPr>
      <w:rFonts w:ascii="Calibri" w:hAnsi="Calibri"/>
      <w:caps/>
      <w:color w:val="595959"/>
      <w:spacing w:val="10"/>
      <w:szCs w:val="24"/>
    </w:rPr>
  </w:style>
  <w:style w:type="character" w:customStyle="1" w:styleId="SubtitleChar">
    <w:name w:val="Subtitle Char"/>
    <w:aliases w:val="Intro Char"/>
    <w:basedOn w:val="DefaultParagraphFont"/>
    <w:link w:val="Subtitle"/>
    <w:uiPriority w:val="99"/>
    <w:rsid w:val="00AF2FAB"/>
    <w:rPr>
      <w:rFonts w:ascii="Calibri" w:eastAsia="Times New Roman" w:hAnsi="Calibri" w:cs="Times New Roman"/>
      <w:caps/>
      <w:color w:val="595959"/>
      <w:spacing w:val="10"/>
      <w:szCs w:val="24"/>
      <w:lang w:val="en-US"/>
    </w:rPr>
  </w:style>
  <w:style w:type="paragraph" w:styleId="Title">
    <w:name w:val="Title"/>
    <w:basedOn w:val="Normal"/>
    <w:next w:val="Normal"/>
    <w:link w:val="TitleChar"/>
    <w:uiPriority w:val="10"/>
    <w:qFormat/>
    <w:rsid w:val="00EE2D3C"/>
    <w:pPr>
      <w:spacing w:after="240" w:line="560" w:lineRule="atLeast"/>
      <w:contextualSpacing/>
    </w:pPr>
    <w:rPr>
      <w:rFonts w:eastAsiaTheme="majorEastAsia" w:cstheme="majorBidi"/>
      <w:caps/>
      <w:noProof/>
      <w:kern w:val="24"/>
      <w:sz w:val="52"/>
      <w:szCs w:val="52"/>
    </w:rPr>
  </w:style>
  <w:style w:type="character" w:customStyle="1" w:styleId="TitleChar">
    <w:name w:val="Title Char"/>
    <w:basedOn w:val="DefaultParagraphFont"/>
    <w:link w:val="Title"/>
    <w:uiPriority w:val="10"/>
    <w:rsid w:val="00EE2D3C"/>
    <w:rPr>
      <w:rFonts w:ascii="Gill Sans MT" w:eastAsiaTheme="majorEastAsia" w:hAnsi="Gill Sans MT" w:cstheme="majorBidi"/>
      <w:caps/>
      <w:noProof/>
      <w:kern w:val="24"/>
      <w:sz w:val="52"/>
      <w:szCs w:val="52"/>
      <w:lang w:val="en-US"/>
    </w:rPr>
  </w:style>
  <w:style w:type="paragraph" w:customStyle="1" w:styleId="ReportTitle2">
    <w:name w:val="Report Title 2"/>
    <w:basedOn w:val="Title"/>
    <w:qFormat/>
    <w:rsid w:val="00EE2D3C"/>
    <w:pPr>
      <w:spacing w:after="0"/>
      <w:contextualSpacing w:val="0"/>
      <w:jc w:val="left"/>
    </w:pPr>
    <w:rPr>
      <w:noProof w:val="0"/>
      <w:color w:val="595959"/>
      <w:sz w:val="54"/>
      <w:szCs w:val="54"/>
    </w:rPr>
  </w:style>
  <w:style w:type="paragraph" w:customStyle="1" w:styleId="Datestyle">
    <w:name w:val="Date style"/>
    <w:basedOn w:val="Title"/>
    <w:qFormat/>
    <w:rsid w:val="00EE2D3C"/>
    <w:pPr>
      <w:spacing w:after="0"/>
      <w:contextualSpacing w:val="0"/>
      <w:jc w:val="left"/>
    </w:pPr>
    <w:rPr>
      <w:noProof w:val="0"/>
      <w:color w:val="595959"/>
      <w:sz w:val="48"/>
      <w:szCs w:val="48"/>
    </w:rPr>
  </w:style>
  <w:style w:type="paragraph" w:styleId="TOC1">
    <w:name w:val="toc 1"/>
    <w:basedOn w:val="Normal"/>
    <w:next w:val="Normal"/>
    <w:autoRedefine/>
    <w:uiPriority w:val="39"/>
    <w:unhideWhenUsed/>
    <w:rsid w:val="00DA765D"/>
    <w:pPr>
      <w:tabs>
        <w:tab w:val="left" w:pos="440"/>
        <w:tab w:val="left" w:pos="1260"/>
        <w:tab w:val="left" w:pos="1620"/>
        <w:tab w:val="right" w:leader="dot" w:pos="9016"/>
      </w:tabs>
      <w:spacing w:before="160" w:after="60"/>
      <w:ind w:left="450" w:hanging="450"/>
      <w:jc w:val="left"/>
    </w:pPr>
    <w:rPr>
      <w:rFonts w:cstheme="minorBidi"/>
      <w:b/>
      <w:caps/>
      <w:noProof/>
      <w:sz w:val="26"/>
      <w:szCs w:val="22"/>
      <w:lang w:val="en-GB" w:eastAsia="en-GB"/>
    </w:rPr>
  </w:style>
  <w:style w:type="paragraph" w:styleId="TOC2">
    <w:name w:val="toc 2"/>
    <w:basedOn w:val="Normal"/>
    <w:next w:val="Normal"/>
    <w:autoRedefine/>
    <w:uiPriority w:val="39"/>
    <w:unhideWhenUsed/>
    <w:rsid w:val="000435BA"/>
    <w:pPr>
      <w:tabs>
        <w:tab w:val="left" w:pos="990"/>
        <w:tab w:val="right" w:leader="dot" w:pos="9016"/>
      </w:tabs>
      <w:spacing w:before="60" w:after="60"/>
      <w:ind w:left="990" w:hanging="522"/>
      <w:jc w:val="left"/>
    </w:pPr>
    <w:rPr>
      <w:caps/>
      <w:noProof/>
    </w:rPr>
  </w:style>
  <w:style w:type="paragraph" w:styleId="TOC3">
    <w:name w:val="toc 3"/>
    <w:basedOn w:val="Normal"/>
    <w:next w:val="Normal"/>
    <w:autoRedefine/>
    <w:uiPriority w:val="39"/>
    <w:unhideWhenUsed/>
    <w:rsid w:val="000435BA"/>
    <w:pPr>
      <w:tabs>
        <w:tab w:val="left" w:pos="1620"/>
        <w:tab w:val="right" w:leader="dot" w:pos="9016"/>
      </w:tabs>
      <w:spacing w:before="60" w:after="60"/>
      <w:ind w:left="1620" w:hanging="630"/>
      <w:jc w:val="left"/>
    </w:pPr>
    <w:rPr>
      <w:rFonts w:cstheme="minorBidi"/>
      <w:caps/>
      <w:noProof/>
      <w:szCs w:val="22"/>
      <w:lang w:val="en-GB" w:eastAsia="en-GB"/>
    </w:rPr>
  </w:style>
  <w:style w:type="character" w:styleId="Hyperlink">
    <w:name w:val="Hyperlink"/>
    <w:basedOn w:val="DefaultParagraphFont"/>
    <w:uiPriority w:val="99"/>
    <w:unhideWhenUsed/>
    <w:rsid w:val="00A26776"/>
    <w:rPr>
      <w:color w:val="0563C1" w:themeColor="hyperlink"/>
      <w:u w:val="single"/>
    </w:rPr>
  </w:style>
  <w:style w:type="paragraph" w:customStyle="1" w:styleId="DateTitle1">
    <w:name w:val="Date Title 1"/>
    <w:basedOn w:val="ReportTitle1"/>
    <w:qFormat/>
    <w:rsid w:val="00D01C29"/>
    <w:rPr>
      <w:sz w:val="40"/>
      <w:szCs w:val="40"/>
    </w:rPr>
  </w:style>
  <w:style w:type="paragraph" w:styleId="TableofFigures">
    <w:name w:val="table of figures"/>
    <w:basedOn w:val="Normal"/>
    <w:next w:val="Normal"/>
    <w:uiPriority w:val="99"/>
    <w:unhideWhenUsed/>
    <w:rsid w:val="00691BFF"/>
    <w:pPr>
      <w:tabs>
        <w:tab w:val="right" w:leader="dot" w:pos="9016"/>
      </w:tabs>
      <w:ind w:left="1080" w:hanging="1080"/>
      <w:jc w:val="left"/>
    </w:pPr>
    <w:rPr>
      <w:b/>
      <w:noProof/>
    </w:rPr>
  </w:style>
  <w:style w:type="paragraph" w:styleId="FootnoteText">
    <w:name w:val="footnote text"/>
    <w:aliases w:val="DTE-Voetnoottekst,DTE-Voetnoottekst Char,fn,Footnotes,Footnote ak,Footnote Text Char1,Footnote Text Char Char,Footnote Text Char1 Char Char,Footnote Text Char Char Char Char, Char Char Char Char Char, Char Char Char,FN,Geneva 9,Boston 10"/>
    <w:basedOn w:val="Normal"/>
    <w:link w:val="FootnoteTextChar"/>
    <w:uiPriority w:val="99"/>
    <w:unhideWhenUsed/>
    <w:rsid w:val="007C43A5"/>
    <w:pPr>
      <w:tabs>
        <w:tab w:val="left" w:pos="270"/>
      </w:tabs>
      <w:spacing w:before="60"/>
      <w:ind w:left="274" w:hanging="274"/>
    </w:pPr>
    <w:rPr>
      <w:sz w:val="18"/>
      <w:szCs w:val="18"/>
    </w:rPr>
  </w:style>
  <w:style w:type="character" w:customStyle="1" w:styleId="FootnoteTextChar">
    <w:name w:val="Footnote Text Char"/>
    <w:aliases w:val="DTE-Voetnoottekst Char1,DTE-Voetnoottekst Char Char,fn Char,Footnotes Char,Footnote ak Char,Footnote Text Char1 Char,Footnote Text Char Char Char,Footnote Text Char1 Char Char Char,Footnote Text Char Char Char Char Char,FN Char"/>
    <w:basedOn w:val="DefaultParagraphFont"/>
    <w:link w:val="FootnoteText"/>
    <w:uiPriority w:val="99"/>
    <w:rsid w:val="007C43A5"/>
    <w:rPr>
      <w:rFonts w:ascii="Gill Sans MT" w:eastAsiaTheme="minorEastAsia" w:hAnsi="Gill Sans MT" w:cs="Times New Roman"/>
      <w:sz w:val="18"/>
      <w:szCs w:val="18"/>
      <w:lang w:val="en-US"/>
    </w:rPr>
  </w:style>
  <w:style w:type="paragraph" w:customStyle="1" w:styleId="SEPTableBodyR">
    <w:name w:val="SEP Table Body R"/>
    <w:basedOn w:val="Normal"/>
    <w:rsid w:val="009951C2"/>
    <w:pPr>
      <w:spacing w:before="60" w:after="60"/>
      <w:ind w:left="173" w:right="288"/>
      <w:jc w:val="right"/>
    </w:pPr>
    <w:rPr>
      <w:sz w:val="20"/>
    </w:rPr>
  </w:style>
  <w:style w:type="paragraph" w:customStyle="1" w:styleId="SEPTableBodyLIn">
    <w:name w:val="SEP Table Body L In"/>
    <w:basedOn w:val="SEPTableBodyL"/>
    <w:rsid w:val="009951C2"/>
    <w:pPr>
      <w:ind w:left="432"/>
    </w:pPr>
  </w:style>
  <w:style w:type="paragraph" w:customStyle="1" w:styleId="SEPTableBodyHead">
    <w:name w:val="SEP Table Body Head"/>
    <w:basedOn w:val="SEPTableBodyL"/>
    <w:rsid w:val="009951C2"/>
    <w:rPr>
      <w:b/>
    </w:rPr>
  </w:style>
  <w:style w:type="paragraph" w:customStyle="1" w:styleId="SEPAcronyms">
    <w:name w:val="SEP Acronyms"/>
    <w:basedOn w:val="SEPBody"/>
    <w:rsid w:val="003A5698"/>
    <w:pPr>
      <w:spacing w:after="80"/>
      <w:ind w:left="1440" w:hanging="1440"/>
    </w:pPr>
  </w:style>
  <w:style w:type="paragraph" w:customStyle="1" w:styleId="Right-Credit">
    <w:name w:val="Right-Credit"/>
    <w:basedOn w:val="Normal"/>
    <w:next w:val="Normal"/>
    <w:uiPriority w:val="99"/>
    <w:qFormat/>
    <w:rsid w:val="001C01FF"/>
    <w:pPr>
      <w:spacing w:before="40" w:after="40"/>
      <w:jc w:val="right"/>
    </w:pPr>
    <w:rPr>
      <w:rFonts w:cs="GillSansMTStd-Book"/>
      <w:caps/>
      <w:spacing w:val="1"/>
      <w:sz w:val="12"/>
      <w:szCs w:val="12"/>
    </w:rPr>
  </w:style>
  <w:style w:type="paragraph" w:customStyle="1" w:styleId="Disclaimer">
    <w:name w:val="Disclaimer"/>
    <w:basedOn w:val="Normal"/>
    <w:uiPriority w:val="2"/>
    <w:qFormat/>
    <w:rsid w:val="00FB057A"/>
    <w:pPr>
      <w:jc w:val="left"/>
    </w:pPr>
    <w:rPr>
      <w:rFonts w:cs="GillSansMTStd-Book"/>
      <w:sz w:val="16"/>
      <w:szCs w:val="16"/>
    </w:rPr>
  </w:style>
  <w:style w:type="paragraph" w:customStyle="1" w:styleId="Bullet1">
    <w:name w:val="Bullet 1"/>
    <w:basedOn w:val="Normal"/>
    <w:uiPriority w:val="2"/>
    <w:qFormat/>
    <w:rsid w:val="00194354"/>
    <w:pPr>
      <w:numPr>
        <w:numId w:val="1"/>
      </w:numPr>
      <w:spacing w:after="240" w:line="280" w:lineRule="atLeast"/>
      <w:ind w:left="274" w:hanging="274"/>
      <w:jc w:val="left"/>
    </w:pPr>
    <w:rPr>
      <w:rFonts w:cs="GillSansMTStd-Book"/>
      <w:szCs w:val="22"/>
    </w:rPr>
  </w:style>
  <w:style w:type="character" w:customStyle="1" w:styleId="Heading9Char">
    <w:name w:val="Heading 9 Char"/>
    <w:basedOn w:val="DefaultParagraphFont"/>
    <w:link w:val="Heading9"/>
    <w:uiPriority w:val="9"/>
    <w:rsid w:val="009951C2"/>
    <w:rPr>
      <w:rFonts w:ascii="Gill Sans MT" w:eastAsiaTheme="majorEastAsia" w:hAnsi="Gill Sans MT" w:cstheme="majorBidi"/>
      <w:i/>
      <w:iCs/>
      <w:color w:val="C2113A"/>
      <w:sz w:val="20"/>
      <w:szCs w:val="21"/>
      <w:lang w:val="en-US"/>
    </w:rPr>
  </w:style>
  <w:style w:type="paragraph" w:customStyle="1" w:styleId="Left-Credit">
    <w:name w:val="Left-Credit"/>
    <w:basedOn w:val="Normal"/>
    <w:next w:val="Normal"/>
    <w:qFormat/>
    <w:rsid w:val="00B62DEB"/>
    <w:pPr>
      <w:spacing w:before="40" w:after="40"/>
      <w:jc w:val="left"/>
    </w:pPr>
    <w:rPr>
      <w:rFonts w:cs="GillSansMTStd-Book"/>
      <w:caps/>
      <w:noProof/>
      <w:sz w:val="12"/>
      <w:szCs w:val="12"/>
    </w:rPr>
  </w:style>
  <w:style w:type="paragraph" w:customStyle="1" w:styleId="Photo">
    <w:name w:val="Photo"/>
    <w:uiPriority w:val="2"/>
    <w:qFormat/>
    <w:rsid w:val="00B62DEB"/>
    <w:pPr>
      <w:spacing w:after="0" w:line="240" w:lineRule="auto"/>
    </w:pPr>
    <w:rPr>
      <w:rFonts w:ascii="Gill Sans MT" w:eastAsiaTheme="minorEastAsia" w:hAnsi="Gill Sans MT"/>
      <w:noProof/>
      <w:color w:val="6C6463"/>
      <w:szCs w:val="20"/>
      <w:lang w:val="en-US"/>
    </w:rPr>
  </w:style>
  <w:style w:type="paragraph" w:customStyle="1" w:styleId="Left-Caption">
    <w:name w:val="Left - Caption"/>
    <w:basedOn w:val="Left-Credit"/>
    <w:uiPriority w:val="2"/>
    <w:qFormat/>
    <w:rsid w:val="00B62DEB"/>
    <w:pPr>
      <w:spacing w:before="120" w:after="120"/>
    </w:pPr>
    <w:rPr>
      <w:caps w:val="0"/>
      <w:sz w:val="18"/>
    </w:rPr>
  </w:style>
  <w:style w:type="paragraph" w:styleId="Quote">
    <w:name w:val="Quote"/>
    <w:basedOn w:val="Subtitle"/>
    <w:next w:val="Normal"/>
    <w:link w:val="QuoteChar"/>
    <w:uiPriority w:val="29"/>
    <w:qFormat/>
    <w:rsid w:val="00B62DEB"/>
    <w:pPr>
      <w:numPr>
        <w:ilvl w:val="1"/>
      </w:numPr>
      <w:spacing w:before="240" w:after="240"/>
      <w:jc w:val="left"/>
    </w:pPr>
    <w:rPr>
      <w:rFonts w:ascii="Gill Sans MT" w:eastAsia="Calibri" w:hAnsi="Gill Sans MT" w:cs="Calibri"/>
      <w:caps w:val="0"/>
      <w:color w:val="6C6463"/>
      <w:spacing w:val="0"/>
      <w:sz w:val="28"/>
      <w:szCs w:val="28"/>
    </w:rPr>
  </w:style>
  <w:style w:type="character" w:customStyle="1" w:styleId="QuoteChar">
    <w:name w:val="Quote Char"/>
    <w:basedOn w:val="DefaultParagraphFont"/>
    <w:link w:val="Quote"/>
    <w:uiPriority w:val="29"/>
    <w:rsid w:val="00B62DEB"/>
    <w:rPr>
      <w:rFonts w:ascii="Gill Sans MT" w:eastAsia="Calibri" w:hAnsi="Gill Sans MT" w:cs="Calibri"/>
      <w:color w:val="6C6463"/>
      <w:sz w:val="28"/>
      <w:szCs w:val="28"/>
      <w:lang w:val="en-US"/>
    </w:rPr>
  </w:style>
  <w:style w:type="character" w:styleId="FootnoteReference">
    <w:name w:val="footnote reference"/>
    <w:aliases w:val="Ref,de nota al pie,ftref,Footnote Reference Number,Style 6,16 Point,Superscript 6 Point,SUPERS,EN Footnote Reference,(NECG) Footnote Reference,footnote ref,fr,Footnote text"/>
    <w:basedOn w:val="DefaultParagraphFont"/>
    <w:uiPriority w:val="99"/>
    <w:unhideWhenUsed/>
    <w:rsid w:val="00912104"/>
    <w:rPr>
      <w:color w:val="6C6463"/>
      <w:vertAlign w:val="superscript"/>
    </w:rPr>
  </w:style>
  <w:style w:type="paragraph" w:styleId="ListParagraph">
    <w:name w:val="List Paragraph"/>
    <w:aliases w:val="List Paragraph (numbered (a)),Bullet Styles para,Numbered Para 1,Dot pt,No Spacing1,List Paragraph Char Char Char,Indicator Text,Bullet Points,MAIN CONTENT,List Paragraph12,F5 List Paragraph,OBC Bullet,List Paragraph11,Normal numbered,lp1"/>
    <w:basedOn w:val="Normal"/>
    <w:link w:val="ListParagraphChar"/>
    <w:uiPriority w:val="34"/>
    <w:qFormat/>
    <w:rsid w:val="00C91187"/>
    <w:pPr>
      <w:spacing w:after="160" w:line="259" w:lineRule="auto"/>
      <w:ind w:left="720"/>
      <w:contextualSpacing/>
      <w:jc w:val="left"/>
    </w:pPr>
    <w:rPr>
      <w:rFonts w:eastAsiaTheme="minorHAnsi" w:cstheme="minorBidi"/>
      <w:szCs w:val="22"/>
    </w:rPr>
  </w:style>
  <w:style w:type="character" w:styleId="CommentReference">
    <w:name w:val="annotation reference"/>
    <w:basedOn w:val="DefaultParagraphFont"/>
    <w:uiPriority w:val="99"/>
    <w:unhideWhenUsed/>
    <w:rsid w:val="00C91187"/>
    <w:rPr>
      <w:sz w:val="16"/>
      <w:szCs w:val="16"/>
    </w:rPr>
  </w:style>
  <w:style w:type="paragraph" w:styleId="CommentText">
    <w:name w:val="annotation text"/>
    <w:basedOn w:val="Normal"/>
    <w:link w:val="CommentTextChar"/>
    <w:uiPriority w:val="99"/>
    <w:unhideWhenUsed/>
    <w:rsid w:val="00C91187"/>
    <w:pPr>
      <w:spacing w:after="160"/>
      <w:jc w:val="left"/>
    </w:pPr>
    <w:rPr>
      <w:rFonts w:eastAsiaTheme="minorHAnsi" w:cstheme="minorBidi"/>
      <w:sz w:val="20"/>
    </w:rPr>
  </w:style>
  <w:style w:type="character" w:customStyle="1" w:styleId="CommentTextChar">
    <w:name w:val="Comment Text Char"/>
    <w:basedOn w:val="DefaultParagraphFont"/>
    <w:link w:val="CommentText"/>
    <w:uiPriority w:val="99"/>
    <w:rsid w:val="00C91187"/>
    <w:rPr>
      <w:sz w:val="20"/>
      <w:szCs w:val="20"/>
    </w:rPr>
  </w:style>
  <w:style w:type="table" w:customStyle="1" w:styleId="GridTable4-Accent31">
    <w:name w:val="Grid Table 4 - Accent 31"/>
    <w:basedOn w:val="TableNormal"/>
    <w:uiPriority w:val="49"/>
    <w:rsid w:val="00C911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SEPBodyItalic">
    <w:name w:val="SEP Body Italic"/>
    <w:basedOn w:val="SEPBody"/>
    <w:rsid w:val="00EA7756"/>
    <w:rPr>
      <w:i/>
      <w:iCs/>
      <w:u w:val="single"/>
    </w:rPr>
  </w:style>
  <w:style w:type="paragraph" w:styleId="CommentSubject">
    <w:name w:val="annotation subject"/>
    <w:basedOn w:val="CommentText"/>
    <w:next w:val="CommentText"/>
    <w:link w:val="CommentSubjectChar"/>
    <w:uiPriority w:val="99"/>
    <w:unhideWhenUsed/>
    <w:rsid w:val="00593D6D"/>
    <w:rPr>
      <w:b/>
      <w:bCs/>
    </w:rPr>
  </w:style>
  <w:style w:type="character" w:customStyle="1" w:styleId="CommentSubjectChar">
    <w:name w:val="Comment Subject Char"/>
    <w:basedOn w:val="CommentTextChar"/>
    <w:link w:val="CommentSubject"/>
    <w:uiPriority w:val="99"/>
    <w:rsid w:val="00593D6D"/>
    <w:rPr>
      <w:b/>
      <w:bCs/>
      <w:sz w:val="20"/>
      <w:szCs w:val="20"/>
      <w:lang w:val="en-US"/>
    </w:rPr>
  </w:style>
  <w:style w:type="character" w:styleId="PlaceholderText">
    <w:name w:val="Placeholder Text"/>
    <w:basedOn w:val="DefaultParagraphFont"/>
    <w:uiPriority w:val="99"/>
    <w:semiHidden/>
    <w:rsid w:val="00593D6D"/>
    <w:rPr>
      <w:color w:val="808080"/>
    </w:rPr>
  </w:style>
  <w:style w:type="table" w:customStyle="1" w:styleId="ListTable4-Accent31">
    <w:name w:val="List Table 4 - Accent 31"/>
    <w:basedOn w:val="TableNormal"/>
    <w:uiPriority w:val="49"/>
    <w:rsid w:val="00593D6D"/>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593D6D"/>
    <w:pPr>
      <w:spacing w:after="0" w:line="240" w:lineRule="auto"/>
    </w:pPr>
    <w:rPr>
      <w:lang w:val="en-US"/>
    </w:rPr>
  </w:style>
  <w:style w:type="paragraph" w:styleId="NoSpacing">
    <w:name w:val="No Spacing"/>
    <w:link w:val="NoSpacingChar"/>
    <w:uiPriority w:val="1"/>
    <w:qFormat/>
    <w:rsid w:val="00593D6D"/>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593D6D"/>
    <w:rPr>
      <w:rFonts w:eastAsiaTheme="minorEastAsia"/>
      <w:lang w:val="en-US" w:eastAsia="zh-CN"/>
    </w:rPr>
  </w:style>
  <w:style w:type="paragraph" w:styleId="TOCHeading">
    <w:name w:val="TOC Heading"/>
    <w:basedOn w:val="Heading1"/>
    <w:next w:val="Normal"/>
    <w:uiPriority w:val="39"/>
    <w:unhideWhenUsed/>
    <w:qFormat/>
    <w:rsid w:val="00593D6D"/>
    <w:pPr>
      <w:keepLines/>
      <w:pageBreakBefore w:val="0"/>
      <w:suppressAutoHyphens w:val="0"/>
      <w:spacing w:before="480" w:after="0" w:line="276" w:lineRule="auto"/>
      <w:outlineLvl w:val="9"/>
    </w:pPr>
    <w:rPr>
      <w:rFonts w:asciiTheme="majorHAnsi" w:eastAsiaTheme="majorEastAsia" w:hAnsiTheme="majorHAnsi" w:cstheme="majorBidi"/>
      <w:caps w:val="0"/>
      <w:color w:val="2F5496" w:themeColor="accent1" w:themeShade="BF"/>
    </w:rPr>
  </w:style>
  <w:style w:type="numbering" w:customStyle="1" w:styleId="Style1">
    <w:name w:val="Style1"/>
    <w:uiPriority w:val="99"/>
    <w:rsid w:val="00593D6D"/>
    <w:pPr>
      <w:numPr>
        <w:numId w:val="9"/>
      </w:numPr>
    </w:pPr>
  </w:style>
  <w:style w:type="paragraph" w:styleId="TOC4">
    <w:name w:val="toc 4"/>
    <w:basedOn w:val="Normal"/>
    <w:next w:val="Normal"/>
    <w:autoRedefine/>
    <w:uiPriority w:val="39"/>
    <w:unhideWhenUsed/>
    <w:rsid w:val="00593D6D"/>
    <w:pPr>
      <w:spacing w:line="259" w:lineRule="auto"/>
      <w:ind w:left="660"/>
      <w:jc w:val="left"/>
    </w:pPr>
    <w:rPr>
      <w:rFonts w:eastAsiaTheme="minorHAnsi" w:cstheme="minorHAnsi"/>
      <w:sz w:val="18"/>
      <w:szCs w:val="18"/>
    </w:rPr>
  </w:style>
  <w:style w:type="paragraph" w:styleId="TOC5">
    <w:name w:val="toc 5"/>
    <w:basedOn w:val="Normal"/>
    <w:next w:val="Normal"/>
    <w:autoRedefine/>
    <w:uiPriority w:val="39"/>
    <w:unhideWhenUsed/>
    <w:rsid w:val="00593D6D"/>
    <w:pPr>
      <w:spacing w:line="259" w:lineRule="auto"/>
      <w:ind w:left="880"/>
      <w:jc w:val="left"/>
    </w:pPr>
    <w:rPr>
      <w:rFonts w:eastAsiaTheme="minorHAnsi" w:cstheme="minorHAnsi"/>
      <w:sz w:val="18"/>
      <w:szCs w:val="18"/>
    </w:rPr>
  </w:style>
  <w:style w:type="paragraph" w:styleId="TOC6">
    <w:name w:val="toc 6"/>
    <w:basedOn w:val="Normal"/>
    <w:next w:val="Normal"/>
    <w:autoRedefine/>
    <w:uiPriority w:val="39"/>
    <w:unhideWhenUsed/>
    <w:rsid w:val="00593D6D"/>
    <w:pPr>
      <w:spacing w:line="259" w:lineRule="auto"/>
      <w:ind w:left="1100"/>
      <w:jc w:val="left"/>
    </w:pPr>
    <w:rPr>
      <w:rFonts w:eastAsiaTheme="minorHAnsi" w:cstheme="minorHAnsi"/>
      <w:sz w:val="18"/>
      <w:szCs w:val="18"/>
    </w:rPr>
  </w:style>
  <w:style w:type="paragraph" w:styleId="TOC7">
    <w:name w:val="toc 7"/>
    <w:basedOn w:val="Normal"/>
    <w:next w:val="Normal"/>
    <w:autoRedefine/>
    <w:uiPriority w:val="39"/>
    <w:unhideWhenUsed/>
    <w:rsid w:val="00593D6D"/>
    <w:pPr>
      <w:spacing w:line="259" w:lineRule="auto"/>
      <w:ind w:left="1320"/>
      <w:jc w:val="left"/>
    </w:pPr>
    <w:rPr>
      <w:rFonts w:eastAsiaTheme="minorHAnsi" w:cstheme="minorHAnsi"/>
      <w:sz w:val="18"/>
      <w:szCs w:val="18"/>
    </w:rPr>
  </w:style>
  <w:style w:type="paragraph" w:styleId="TOC8">
    <w:name w:val="toc 8"/>
    <w:basedOn w:val="Normal"/>
    <w:next w:val="Normal"/>
    <w:autoRedefine/>
    <w:uiPriority w:val="39"/>
    <w:unhideWhenUsed/>
    <w:rsid w:val="00593D6D"/>
    <w:pPr>
      <w:spacing w:line="259" w:lineRule="auto"/>
      <w:ind w:left="1540"/>
      <w:jc w:val="left"/>
    </w:pPr>
    <w:rPr>
      <w:rFonts w:eastAsiaTheme="minorHAnsi" w:cstheme="minorHAnsi"/>
      <w:sz w:val="18"/>
      <w:szCs w:val="18"/>
    </w:rPr>
  </w:style>
  <w:style w:type="paragraph" w:styleId="TOC9">
    <w:name w:val="toc 9"/>
    <w:basedOn w:val="Normal"/>
    <w:next w:val="Normal"/>
    <w:autoRedefine/>
    <w:uiPriority w:val="39"/>
    <w:unhideWhenUsed/>
    <w:rsid w:val="00593D6D"/>
    <w:pPr>
      <w:spacing w:line="259" w:lineRule="auto"/>
      <w:ind w:left="1760"/>
      <w:jc w:val="left"/>
    </w:pPr>
    <w:rPr>
      <w:rFonts w:eastAsiaTheme="minorHAnsi" w:cstheme="minorHAnsi"/>
      <w:sz w:val="18"/>
      <w:szCs w:val="18"/>
    </w:rPr>
  </w:style>
  <w:style w:type="paragraph" w:styleId="BodyText">
    <w:name w:val="Body Text"/>
    <w:aliases w:val="ELI PD text,Concepto Char,bt Char,Body Text - Level 2 Char,heading3 Char,ELI PD text Char,Body Char,body text Char,BodyText Char,body Char,text Char,Main text,heading_txt,bodytxy2,1body,BodText,Body Txt,contents,jfp_standard,bd,bt,Bo"/>
    <w:basedOn w:val="Normal"/>
    <w:link w:val="BodyTextChar"/>
    <w:qFormat/>
    <w:rsid w:val="002716AE"/>
  </w:style>
  <w:style w:type="character" w:customStyle="1" w:styleId="BodyTextChar">
    <w:name w:val="Body Text Char"/>
    <w:aliases w:val="ELI PD text Char1,Concepto Char Char,bt Char Char,Body Text - Level 2 Char Char,heading3 Char Char,ELI PD text Char Char,Body Char Char,body text Char Char,BodyText Char Char,body Char Char,text Char Char,Main text Char,heading_txt Char"/>
    <w:basedOn w:val="DefaultParagraphFont"/>
    <w:link w:val="BodyText"/>
    <w:rsid w:val="002716AE"/>
    <w:rPr>
      <w:rFonts w:ascii="Gill Sans MT" w:eastAsia="Times New Roman" w:hAnsi="Gill Sans MT" w:cs="Times New Roman"/>
      <w:color w:val="6C6463"/>
      <w:szCs w:val="20"/>
      <w:lang w:val="en-US"/>
    </w:rPr>
  </w:style>
  <w:style w:type="paragraph" w:styleId="BodyText2">
    <w:name w:val="Body Text 2"/>
    <w:basedOn w:val="BodyText"/>
    <w:link w:val="BodyText2Char"/>
    <w:uiPriority w:val="99"/>
    <w:rsid w:val="002716AE"/>
    <w:pPr>
      <w:spacing w:line="480" w:lineRule="auto"/>
    </w:pPr>
  </w:style>
  <w:style w:type="character" w:customStyle="1" w:styleId="BodyText2Char">
    <w:name w:val="Body Text 2 Char"/>
    <w:basedOn w:val="DefaultParagraphFont"/>
    <w:link w:val="BodyText2"/>
    <w:uiPriority w:val="99"/>
    <w:rsid w:val="002716AE"/>
    <w:rPr>
      <w:rFonts w:ascii="Calibri" w:hAnsi="Calibri"/>
      <w:color w:val="1C1C1C"/>
    </w:rPr>
  </w:style>
  <w:style w:type="paragraph" w:styleId="BodyText3">
    <w:name w:val="Body Text 3"/>
    <w:basedOn w:val="BodyText"/>
    <w:link w:val="BodyText3Char"/>
    <w:uiPriority w:val="3"/>
    <w:rsid w:val="002716AE"/>
    <w:rPr>
      <w:sz w:val="16"/>
      <w:szCs w:val="16"/>
    </w:rPr>
  </w:style>
  <w:style w:type="character" w:customStyle="1" w:styleId="BodyText3Char">
    <w:name w:val="Body Text 3 Char"/>
    <w:basedOn w:val="DefaultParagraphFont"/>
    <w:link w:val="BodyText3"/>
    <w:uiPriority w:val="3"/>
    <w:rsid w:val="002716AE"/>
    <w:rPr>
      <w:rFonts w:ascii="Calibri" w:hAnsi="Calibri"/>
      <w:color w:val="1C1C1C"/>
      <w:sz w:val="16"/>
      <w:szCs w:val="16"/>
    </w:rPr>
  </w:style>
  <w:style w:type="paragraph" w:styleId="ListBullet">
    <w:name w:val="List Bullet"/>
    <w:basedOn w:val="BodyText"/>
    <w:uiPriority w:val="99"/>
    <w:qFormat/>
    <w:rsid w:val="002716AE"/>
    <w:pPr>
      <w:spacing w:after="60"/>
      <w:ind w:left="785" w:hanging="360"/>
    </w:pPr>
  </w:style>
  <w:style w:type="paragraph" w:styleId="ListBullet2">
    <w:name w:val="List Bullet 2"/>
    <w:basedOn w:val="BodyText"/>
    <w:uiPriority w:val="99"/>
    <w:qFormat/>
    <w:rsid w:val="002716AE"/>
    <w:pPr>
      <w:spacing w:after="60"/>
      <w:ind w:left="1069" w:hanging="360"/>
    </w:pPr>
  </w:style>
  <w:style w:type="paragraph" w:styleId="BlockText">
    <w:name w:val="Block Text"/>
    <w:basedOn w:val="Normal"/>
    <w:uiPriority w:val="99"/>
    <w:semiHidden/>
    <w:unhideWhenUsed/>
    <w:rsid w:val="002716AE"/>
    <w:pPr>
      <w:keepLines/>
      <w:widowControl w:val="0"/>
      <w:pBdr>
        <w:top w:val="single" w:sz="2" w:space="10" w:color="4472C4" w:themeColor="accent1"/>
        <w:left w:val="single" w:sz="2" w:space="10" w:color="4472C4" w:themeColor="accent1"/>
        <w:bottom w:val="single" w:sz="2" w:space="10" w:color="4472C4" w:themeColor="accent1"/>
        <w:right w:val="single" w:sz="2" w:space="10" w:color="4472C4" w:themeColor="accent1"/>
      </w:pBdr>
      <w:suppressAutoHyphens w:val="0"/>
      <w:spacing w:before="120" w:after="120"/>
      <w:ind w:left="1152" w:right="1152"/>
    </w:pPr>
    <w:rPr>
      <w:rFonts w:asciiTheme="minorHAnsi" w:eastAsiaTheme="minorEastAsia" w:hAnsiTheme="minorHAnsi" w:cstheme="minorBidi"/>
      <w:i/>
      <w:iCs/>
      <w:color w:val="4472C4" w:themeColor="accent1"/>
      <w:szCs w:val="22"/>
      <w:lang w:val="en-GB"/>
    </w:rPr>
  </w:style>
  <w:style w:type="paragraph" w:styleId="ListBullet3">
    <w:name w:val="List Bullet 3"/>
    <w:basedOn w:val="BodyText"/>
    <w:uiPriority w:val="99"/>
    <w:qFormat/>
    <w:rsid w:val="002716AE"/>
    <w:pPr>
      <w:spacing w:after="60"/>
      <w:ind w:left="1352" w:hanging="360"/>
    </w:pPr>
  </w:style>
  <w:style w:type="paragraph" w:styleId="Index1">
    <w:name w:val="index 1"/>
    <w:basedOn w:val="BodyText"/>
    <w:next w:val="Normal"/>
    <w:uiPriority w:val="99"/>
    <w:rsid w:val="002716AE"/>
    <w:pPr>
      <w:spacing w:after="0"/>
      <w:ind w:left="113"/>
    </w:pPr>
  </w:style>
  <w:style w:type="paragraph" w:styleId="Index2">
    <w:name w:val="index 2"/>
    <w:basedOn w:val="Index1"/>
    <w:next w:val="Normal"/>
    <w:uiPriority w:val="99"/>
    <w:rsid w:val="002716AE"/>
    <w:pPr>
      <w:ind w:left="221"/>
    </w:pPr>
  </w:style>
  <w:style w:type="paragraph" w:styleId="Index3">
    <w:name w:val="index 3"/>
    <w:basedOn w:val="Index2"/>
    <w:next w:val="Normal"/>
    <w:uiPriority w:val="99"/>
    <w:rsid w:val="002716AE"/>
    <w:pPr>
      <w:ind w:left="442"/>
    </w:pPr>
  </w:style>
  <w:style w:type="paragraph" w:styleId="Index4">
    <w:name w:val="index 4"/>
    <w:basedOn w:val="Index3"/>
    <w:next w:val="Normal"/>
    <w:uiPriority w:val="99"/>
    <w:rsid w:val="002716AE"/>
    <w:pPr>
      <w:ind w:left="658"/>
    </w:pPr>
  </w:style>
  <w:style w:type="paragraph" w:styleId="Index5">
    <w:name w:val="index 5"/>
    <w:basedOn w:val="Index4"/>
    <w:next w:val="Normal"/>
    <w:uiPriority w:val="99"/>
    <w:rsid w:val="002716AE"/>
    <w:pPr>
      <w:ind w:left="879"/>
    </w:pPr>
  </w:style>
  <w:style w:type="paragraph" w:customStyle="1" w:styleId="Figure">
    <w:name w:val="Figure"/>
    <w:uiPriority w:val="2"/>
    <w:qFormat/>
    <w:rsid w:val="002716AE"/>
    <w:pPr>
      <w:spacing w:before="120" w:after="200" w:line="240" w:lineRule="auto"/>
      <w:jc w:val="center"/>
    </w:pPr>
    <w:rPr>
      <w:rFonts w:ascii="Calibri" w:hAnsi="Calibri"/>
      <w:color w:val="4472C4" w:themeColor="accent1"/>
    </w:rPr>
  </w:style>
  <w:style w:type="paragraph" w:styleId="ListNumber">
    <w:name w:val="List Number"/>
    <w:basedOn w:val="Normal"/>
    <w:uiPriority w:val="99"/>
    <w:qFormat/>
    <w:rsid w:val="002716AE"/>
    <w:pPr>
      <w:keepLines/>
      <w:widowControl w:val="0"/>
      <w:tabs>
        <w:tab w:val="num" w:pos="360"/>
      </w:tabs>
      <w:suppressAutoHyphens w:val="0"/>
      <w:spacing w:before="60" w:after="60"/>
      <w:ind w:left="782" w:hanging="357"/>
    </w:pPr>
    <w:rPr>
      <w:rFonts w:ascii="Calibri" w:eastAsiaTheme="minorHAnsi" w:hAnsi="Calibri" w:cstheme="minorBidi"/>
      <w:color w:val="1C1C1C"/>
      <w:szCs w:val="22"/>
      <w:lang w:val="en-GB"/>
    </w:rPr>
  </w:style>
  <w:style w:type="table" w:styleId="TableTheme">
    <w:name w:val="Table Theme"/>
    <w:basedOn w:val="TableNormal"/>
    <w:uiPriority w:val="99"/>
    <w:semiHidden/>
    <w:unhideWhenUsed/>
    <w:rsid w:val="002716AE"/>
    <w:pPr>
      <w:spacing w:after="0" w:line="240" w:lineRule="auto"/>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semiHidden/>
    <w:unhideWhenUsed/>
    <w:rsid w:val="002716AE"/>
    <w:pPr>
      <w:spacing w:after="0" w:line="240" w:lineRule="auto"/>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1">
    <w:name w:val="Table List 1"/>
    <w:basedOn w:val="TableNormal"/>
    <w:uiPriority w:val="99"/>
    <w:semiHidden/>
    <w:unhideWhenUsed/>
    <w:rsid w:val="002716AE"/>
    <w:pPr>
      <w:spacing w:after="0" w:line="240" w:lineRule="auto"/>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716AE"/>
    <w:pPr>
      <w:spacing w:after="0" w:line="240" w:lineRule="auto"/>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2716AE"/>
    <w:pPr>
      <w:spacing w:after="0" w:line="240" w:lineRule="auto"/>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2716AE"/>
    <w:pPr>
      <w:spacing w:after="0" w:line="240" w:lineRule="auto"/>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lumns1">
    <w:name w:val="Table Columns 1"/>
    <w:basedOn w:val="TableNormal"/>
    <w:uiPriority w:val="99"/>
    <w:semiHidden/>
    <w:unhideWhenUsed/>
    <w:rsid w:val="002716AE"/>
    <w:pPr>
      <w:spacing w:after="0" w:line="240" w:lineRule="auto"/>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716AE"/>
    <w:pPr>
      <w:spacing w:after="0" w:line="240" w:lineRule="auto"/>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716AE"/>
    <w:pPr>
      <w:spacing w:after="0" w:line="240" w:lineRule="auto"/>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2716AE"/>
    <w:pPr>
      <w:spacing w:after="0" w:line="240" w:lineRule="auto"/>
      <w:jc w:val="both"/>
    </w:pPr>
    <w:rPr>
      <w:rFonts w:ascii="Calibri" w:hAnsi="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List">
    <w:name w:val="List"/>
    <w:basedOn w:val="Normal"/>
    <w:uiPriority w:val="99"/>
    <w:semiHidden/>
    <w:unhideWhenUsed/>
    <w:rsid w:val="002716AE"/>
    <w:pPr>
      <w:keepLines/>
      <w:widowControl w:val="0"/>
      <w:suppressAutoHyphens w:val="0"/>
      <w:spacing w:before="60" w:after="60"/>
    </w:pPr>
    <w:rPr>
      <w:rFonts w:ascii="Calibri" w:eastAsiaTheme="minorHAnsi" w:hAnsi="Calibri" w:cstheme="minorBidi"/>
      <w:color w:val="1C1C1C"/>
      <w:szCs w:val="22"/>
      <w:lang w:val="en-GB"/>
    </w:rPr>
  </w:style>
  <w:style w:type="paragraph" w:styleId="ListNumber2">
    <w:name w:val="List Number 2"/>
    <w:basedOn w:val="ListNumber"/>
    <w:uiPriority w:val="99"/>
    <w:rsid w:val="002716AE"/>
    <w:pPr>
      <w:tabs>
        <w:tab w:val="clear" w:pos="360"/>
        <w:tab w:val="num" w:pos="643"/>
      </w:tabs>
      <w:ind w:left="1066"/>
    </w:pPr>
  </w:style>
  <w:style w:type="paragraph" w:styleId="ListNumber3">
    <w:name w:val="List Number 3"/>
    <w:basedOn w:val="ListNumber2"/>
    <w:uiPriority w:val="99"/>
    <w:rsid w:val="002716AE"/>
    <w:pPr>
      <w:tabs>
        <w:tab w:val="clear" w:pos="643"/>
        <w:tab w:val="num" w:pos="926"/>
      </w:tabs>
      <w:ind w:left="1349"/>
    </w:pPr>
  </w:style>
  <w:style w:type="character" w:styleId="Emphasis">
    <w:name w:val="Emphasis"/>
    <w:basedOn w:val="DefaultParagraphFont"/>
    <w:uiPriority w:val="20"/>
    <w:qFormat/>
    <w:rsid w:val="002716AE"/>
    <w:rPr>
      <w:i/>
      <w:iCs/>
    </w:rPr>
  </w:style>
  <w:style w:type="paragraph" w:customStyle="1" w:styleId="Sourcefooter">
    <w:name w:val="Source_footer"/>
    <w:basedOn w:val="BodyText"/>
    <w:next w:val="BodyText"/>
    <w:link w:val="SourcefooterChar"/>
    <w:uiPriority w:val="2"/>
    <w:qFormat/>
    <w:rsid w:val="002716AE"/>
    <w:pPr>
      <w:keepNext/>
    </w:pPr>
    <w:rPr>
      <w:i/>
      <w:sz w:val="18"/>
    </w:rPr>
  </w:style>
  <w:style w:type="table" w:customStyle="1" w:styleId="PlainTable11">
    <w:name w:val="Plain Table 11"/>
    <w:basedOn w:val="TableNormal"/>
    <w:uiPriority w:val="41"/>
    <w:rsid w:val="002716AE"/>
    <w:pPr>
      <w:spacing w:before="120" w:after="0" w:line="240" w:lineRule="auto"/>
      <w:jc w:val="both"/>
    </w:pPr>
    <w:rPr>
      <w:rFonts w:ascii="Calibri" w:hAnsi="Calibr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ourcefooterChar">
    <w:name w:val="Source_footer Char"/>
    <w:basedOn w:val="BodyTextChar"/>
    <w:link w:val="Sourcefooter"/>
    <w:uiPriority w:val="2"/>
    <w:rsid w:val="002716AE"/>
    <w:rPr>
      <w:rFonts w:ascii="Gill Sans MT" w:eastAsia="Times New Roman" w:hAnsi="Gill Sans MT" w:cs="Times New Roman"/>
      <w:i/>
      <w:color w:val="6C6463"/>
      <w:sz w:val="18"/>
      <w:szCs w:val="20"/>
      <w:lang w:val="en-US"/>
    </w:rPr>
  </w:style>
  <w:style w:type="table" w:customStyle="1" w:styleId="GridTable6Colorful-Accent21">
    <w:name w:val="Grid Table 6 Colorful - Accent 21"/>
    <w:basedOn w:val="TableNormal"/>
    <w:uiPriority w:val="51"/>
    <w:rsid w:val="002716AE"/>
    <w:pPr>
      <w:spacing w:before="120" w:after="0" w:line="240" w:lineRule="auto"/>
      <w:jc w:val="both"/>
    </w:pPr>
    <w:rPr>
      <w:rFonts w:ascii="Calibri" w:hAnsi="Calibri"/>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MRCTable">
    <w:name w:val="MRC Table"/>
    <w:basedOn w:val="TableNormal"/>
    <w:uiPriority w:val="99"/>
    <w:rsid w:val="002716AE"/>
    <w:pPr>
      <w:keepNext/>
      <w:keepLines/>
      <w:spacing w:after="0" w:line="240" w:lineRule="auto"/>
    </w:pPr>
    <w:rPr>
      <w:rFonts w:ascii="Calibri" w:hAnsi="Calibri"/>
    </w:rPr>
    <w:tblPr>
      <w:tblStyleRow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tblBorders>
      <w:tblCellMar>
        <w:left w:w="57" w:type="dxa"/>
        <w:right w:w="57" w:type="dxa"/>
      </w:tblCellMar>
    </w:tblPr>
    <w:tblStylePr w:type="firstRow">
      <w:pPr>
        <w:keepNext/>
        <w:keepLines/>
        <w:widowControl/>
        <w:wordWrap/>
        <w:spacing w:beforeLines="0" w:beforeAutospacing="0" w:afterLines="0" w:afterAutospacing="0"/>
        <w:jc w:val="center"/>
      </w:pPr>
      <w:rPr>
        <w:b/>
        <w:i w:val="0"/>
      </w:rPr>
      <w:tblPr/>
      <w:tcPr>
        <w:tcBorders>
          <w:top w:val="single" w:sz="4" w:space="0" w:color="FFC000" w:themeColor="accent4"/>
          <w:left w:val="single" w:sz="4" w:space="0" w:color="FFC000" w:themeColor="accent4"/>
          <w:bottom w:val="double" w:sz="4" w:space="0" w:color="FFC000" w:themeColor="accent4"/>
          <w:right w:val="single" w:sz="4" w:space="0" w:color="FFC000" w:themeColor="accent4"/>
          <w:insideH w:val="nil"/>
          <w:insideV w:val="nil"/>
          <w:tl2br w:val="nil"/>
          <w:tr2bl w:val="nil"/>
        </w:tcBorders>
      </w:tcPr>
    </w:tblStylePr>
    <w:tblStylePr w:type="lastRow">
      <w:pPr>
        <w:wordWrap/>
        <w:jc w:val="center"/>
      </w:pPr>
      <w:rPr>
        <w:b/>
        <w:i w:val="0"/>
      </w:rPr>
      <w:tblPr/>
      <w:tcPr>
        <w:tcBorders>
          <w:top w:val="double" w:sz="4" w:space="0" w:color="FFC000" w:themeColor="accent4"/>
          <w:left w:val="single" w:sz="4" w:space="0" w:color="FFC000" w:themeColor="accent4"/>
          <w:bottom w:val="single" w:sz="4" w:space="0" w:color="FFC000" w:themeColor="accent4"/>
          <w:right w:val="single" w:sz="4" w:space="0" w:color="FFC000" w:themeColor="accent4"/>
          <w:insideH w:val="nil"/>
          <w:insideV w:val="nil"/>
          <w:tl2br w:val="nil"/>
          <w:tr2bl w:val="nil"/>
        </w:tcBorders>
      </w:tcPr>
    </w:tblStylePr>
    <w:tblStylePr w:type="firstCol">
      <w:pPr>
        <w:wordWrap/>
        <w:jc w:val="left"/>
      </w:pPr>
      <w:rPr>
        <w:b/>
        <w:i w:val="0"/>
      </w:rPr>
    </w:tblStylePr>
    <w:tblStylePr w:type="lastCol">
      <w:rPr>
        <w:b/>
        <w:i w:val="0"/>
      </w:rPr>
    </w:tblStylePr>
    <w:tblStylePr w:type="band1Horz">
      <w:pPr>
        <w:wordWrap/>
        <w:jc w:val="center"/>
      </w:p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l2br w:val="nil"/>
          <w:tr2bl w:val="nil"/>
        </w:tcBorders>
      </w:tcPr>
    </w:tblStylePr>
    <w:tblStylePr w:type="band2Horz">
      <w:pPr>
        <w:wordWrap/>
        <w:jc w:val="center"/>
      </w:p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l2br w:val="nil"/>
          <w:tr2bl w:val="nil"/>
        </w:tcBorders>
        <w:shd w:val="solid" w:color="E7E6E6" w:themeColor="background2" w:fill="F2F2F2" w:themeFill="background1" w:themeFillShade="F2"/>
      </w:tcPr>
    </w:tblStylePr>
  </w:style>
  <w:style w:type="table" w:customStyle="1" w:styleId="MRCTable2">
    <w:name w:val="MRC Table 2"/>
    <w:basedOn w:val="MRCTable"/>
    <w:uiPriority w:val="99"/>
    <w:rsid w:val="002716AE"/>
    <w:tblPr>
      <w:tblBorders>
        <w:top w:val="none" w:sz="0" w:space="0" w:color="auto"/>
        <w:left w:val="none" w:sz="0" w:space="0" w:color="auto"/>
        <w:bottom w:val="none" w:sz="0" w:space="0" w:color="auto"/>
        <w:right w:val="none" w:sz="0" w:space="0" w:color="auto"/>
        <w:insideH w:val="none" w:sz="0" w:space="0" w:color="auto"/>
        <w:insideV w:val="single" w:sz="4" w:space="0" w:color="FFC000" w:themeColor="accent4"/>
      </w:tblBorders>
    </w:tblPr>
    <w:tblStylePr w:type="firstRow">
      <w:pPr>
        <w:keepNext/>
        <w:keepLines/>
        <w:widowControl/>
        <w:wordWrap/>
        <w:spacing w:beforeLines="0" w:beforeAutospacing="0" w:afterLines="0" w:afterAutospacing="0"/>
        <w:jc w:val="center"/>
      </w:pPr>
      <w:rPr>
        <w:b/>
        <w:i w:val="0"/>
      </w:rPr>
      <w:tblPr/>
      <w:tcPr>
        <w:tcBorders>
          <w:top w:val="single" w:sz="4" w:space="0" w:color="FFC000" w:themeColor="accent4"/>
          <w:left w:val="single" w:sz="4" w:space="0" w:color="FFC000" w:themeColor="accent4"/>
          <w:bottom w:val="double" w:sz="4" w:space="0" w:color="FFC000" w:themeColor="accent4"/>
          <w:right w:val="single" w:sz="4" w:space="0" w:color="FFC000" w:themeColor="accent4"/>
          <w:insideH w:val="nil"/>
          <w:insideV w:val="single" w:sz="4" w:space="0" w:color="FFC000" w:themeColor="accent4"/>
          <w:tl2br w:val="nil"/>
          <w:tr2bl w:val="nil"/>
        </w:tcBorders>
      </w:tcPr>
    </w:tblStylePr>
    <w:tblStylePr w:type="lastRow">
      <w:pPr>
        <w:wordWrap/>
        <w:jc w:val="center"/>
      </w:pPr>
      <w:rPr>
        <w:b/>
        <w:i w:val="0"/>
      </w:rPr>
      <w:tblPr/>
      <w:tcPr>
        <w:tcBorders>
          <w:top w:val="double" w:sz="4" w:space="0" w:color="FFC000" w:themeColor="accent4"/>
          <w:left w:val="single" w:sz="4" w:space="0" w:color="FFC000" w:themeColor="accent4"/>
          <w:bottom w:val="single" w:sz="4" w:space="0" w:color="FFC000" w:themeColor="accent4"/>
          <w:right w:val="single" w:sz="4" w:space="0" w:color="FFC000" w:themeColor="accent4"/>
          <w:insideH w:val="nil"/>
          <w:insideV w:val="single" w:sz="4" w:space="0" w:color="FFC000" w:themeColor="accent4"/>
          <w:tl2br w:val="nil"/>
          <w:tr2bl w:val="nil"/>
        </w:tcBorders>
      </w:tcPr>
    </w:tblStylePr>
    <w:tblStylePr w:type="firstCol">
      <w:pPr>
        <w:wordWrap/>
        <w:jc w:val="left"/>
      </w:pPr>
      <w:rPr>
        <w:b/>
        <w:i w:val="0"/>
      </w:rPr>
    </w:tblStylePr>
    <w:tblStylePr w:type="lastCol">
      <w:rPr>
        <w:b/>
        <w:i w:val="0"/>
      </w:rPr>
    </w:tblStylePr>
    <w:tblStylePr w:type="band1Horz">
      <w:pPr>
        <w:wordWrap/>
        <w:jc w:val="center"/>
      </w:p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l2br w:val="nil"/>
          <w:tr2bl w:val="nil"/>
        </w:tcBorders>
      </w:tcPr>
    </w:tblStylePr>
    <w:tblStylePr w:type="band2Horz">
      <w:pPr>
        <w:wordWrap/>
        <w:jc w:val="center"/>
      </w:p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l2br w:val="nil"/>
          <w:tr2bl w:val="nil"/>
        </w:tcBorders>
        <w:shd w:val="solid" w:color="E7E6E6" w:themeColor="background2" w:fill="F2F2F2" w:themeFill="background1" w:themeFillShade="F2"/>
      </w:tcPr>
    </w:tblStylePr>
  </w:style>
  <w:style w:type="paragraph" w:styleId="Salutation">
    <w:name w:val="Salutation"/>
    <w:basedOn w:val="Normal"/>
    <w:next w:val="Normal"/>
    <w:link w:val="SalutationChar"/>
    <w:uiPriority w:val="99"/>
    <w:unhideWhenUsed/>
    <w:rsid w:val="002716AE"/>
    <w:pPr>
      <w:keepLines/>
      <w:widowControl w:val="0"/>
      <w:suppressAutoHyphens w:val="0"/>
      <w:spacing w:before="120" w:after="120"/>
    </w:pPr>
    <w:rPr>
      <w:rFonts w:ascii="Calibri" w:eastAsiaTheme="minorHAnsi" w:hAnsi="Calibri" w:cstheme="minorBidi"/>
      <w:color w:val="1C1C1C"/>
      <w:szCs w:val="22"/>
      <w:lang w:val="en-GB"/>
    </w:rPr>
  </w:style>
  <w:style w:type="character" w:customStyle="1" w:styleId="SalutationChar">
    <w:name w:val="Salutation Char"/>
    <w:basedOn w:val="DefaultParagraphFont"/>
    <w:link w:val="Salutation"/>
    <w:uiPriority w:val="99"/>
    <w:rsid w:val="002716AE"/>
    <w:rPr>
      <w:rFonts w:ascii="Calibri" w:hAnsi="Calibri"/>
      <w:color w:val="1C1C1C"/>
    </w:rPr>
  </w:style>
  <w:style w:type="paragraph" w:styleId="List2">
    <w:name w:val="List 2"/>
    <w:basedOn w:val="Normal"/>
    <w:uiPriority w:val="99"/>
    <w:unhideWhenUsed/>
    <w:rsid w:val="002716AE"/>
    <w:pPr>
      <w:keepLines/>
      <w:widowControl w:val="0"/>
      <w:suppressAutoHyphens w:val="0"/>
      <w:spacing w:before="120" w:after="120"/>
      <w:ind w:left="566" w:hanging="283"/>
      <w:contextualSpacing/>
    </w:pPr>
    <w:rPr>
      <w:rFonts w:ascii="Calibri" w:eastAsiaTheme="minorHAnsi" w:hAnsi="Calibri" w:cstheme="minorBidi"/>
      <w:color w:val="1C1C1C"/>
      <w:szCs w:val="22"/>
      <w:lang w:val="en-GB"/>
    </w:rPr>
  </w:style>
  <w:style w:type="paragraph" w:customStyle="1" w:styleId="Ttulo11">
    <w:name w:val="Título 11"/>
    <w:next w:val="BodyText"/>
    <w:autoRedefine/>
    <w:uiPriority w:val="1"/>
    <w:qFormat/>
    <w:rsid w:val="002716AE"/>
    <w:pPr>
      <w:keepNext/>
      <w:keepLines/>
      <w:numPr>
        <w:numId w:val="10"/>
      </w:numPr>
      <w:spacing w:before="440" w:after="200" w:line="240" w:lineRule="auto"/>
      <w:jc w:val="both"/>
      <w:outlineLvl w:val="0"/>
    </w:pPr>
    <w:rPr>
      <w:rFonts w:ascii="Calibri" w:eastAsia="Times New Roman" w:hAnsi="Calibri" w:cs="Times New Roman"/>
      <w:b/>
      <w:smallCaps/>
      <w:noProof/>
      <w:color w:val="002B7F"/>
      <w:sz w:val="34"/>
      <w:szCs w:val="32"/>
    </w:rPr>
  </w:style>
  <w:style w:type="table" w:customStyle="1" w:styleId="Sombreadoclaro-nfasis51">
    <w:name w:val="Sombreado claro - Énfasis 51"/>
    <w:basedOn w:val="TableNormal"/>
    <w:next w:val="LightShading-Accent5"/>
    <w:uiPriority w:val="60"/>
    <w:rsid w:val="002716AE"/>
    <w:pPr>
      <w:spacing w:after="0" w:line="240" w:lineRule="auto"/>
      <w:jc w:val="both"/>
    </w:pPr>
    <w:rPr>
      <w:rFonts w:ascii="Calibri" w:hAnsi="Calibri"/>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5">
    <w:name w:val="Light Shading Accent 5"/>
    <w:basedOn w:val="TableNormal"/>
    <w:uiPriority w:val="60"/>
    <w:semiHidden/>
    <w:unhideWhenUsed/>
    <w:rsid w:val="002716AE"/>
    <w:pPr>
      <w:spacing w:after="0" w:line="240" w:lineRule="auto"/>
      <w:jc w:val="both"/>
    </w:pPr>
    <w:rPr>
      <w:rFonts w:ascii="Calibri" w:hAnsi="Calibri"/>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ListParagraphChar">
    <w:name w:val="List Paragraph Char"/>
    <w:aliases w:val="List Paragraph (numbered (a)) Char,Bullet Styles para Char,Numbered Para 1 Char,Dot pt Char,No Spacing1 Char,List Paragraph Char Char Char Char,Indicator Text Char,Bullet Points Char,MAIN CONTENT Char,List Paragraph12 Char,lp1 Char"/>
    <w:basedOn w:val="DefaultParagraphFont"/>
    <w:link w:val="ListParagraph"/>
    <w:uiPriority w:val="34"/>
    <w:qFormat/>
    <w:locked/>
    <w:rsid w:val="002716AE"/>
    <w:rPr>
      <w:rFonts w:ascii="Gill Sans MT" w:hAnsi="Gill Sans MT"/>
      <w:color w:val="6C6463"/>
    </w:rPr>
  </w:style>
  <w:style w:type="table" w:customStyle="1" w:styleId="MRCTable21">
    <w:name w:val="MRC Table 21"/>
    <w:basedOn w:val="TableNormal"/>
    <w:uiPriority w:val="99"/>
    <w:rsid w:val="002716AE"/>
    <w:pPr>
      <w:keepLines/>
      <w:spacing w:after="0" w:line="240" w:lineRule="auto"/>
    </w:pPr>
    <w:rPr>
      <w:rFonts w:ascii="Calibri" w:eastAsia="Calibri" w:hAnsi="Calibri" w:cs="Times New Roman"/>
    </w:rPr>
    <w:tblPr>
      <w:tblStyleRowBandSize w:val="1"/>
      <w:tblBorders>
        <w:left w:val="single" w:sz="4" w:space="0" w:color="auto"/>
        <w:right w:val="single" w:sz="4" w:space="0" w:color="auto"/>
        <w:insideV w:val="single" w:sz="4" w:space="0" w:color="555555"/>
      </w:tblBorders>
      <w:tblCellMar>
        <w:left w:w="57" w:type="dxa"/>
        <w:right w:w="57" w:type="dxa"/>
      </w:tblCellMar>
    </w:tblPr>
    <w:tblStylePr w:type="firstRow">
      <w:pPr>
        <w:keepLines/>
        <w:widowControl/>
        <w:suppressLineNumbers w:val="0"/>
        <w:wordWrap/>
        <w:spacing w:beforeLines="0" w:beforeAutospacing="1" w:afterLines="0" w:afterAutospacing="1"/>
        <w:jc w:val="center"/>
      </w:pPr>
      <w:rPr>
        <w:b/>
        <w:i w:val="0"/>
      </w:rPr>
      <w:tblPr/>
      <w:tcPr>
        <w:tcBorders>
          <w:top w:val="single" w:sz="4" w:space="0" w:color="auto"/>
          <w:left w:val="single" w:sz="4" w:space="0" w:color="555555"/>
          <w:bottom w:val="double" w:sz="4" w:space="0" w:color="555555"/>
          <w:right w:val="single" w:sz="4" w:space="0" w:color="555555"/>
          <w:insideH w:val="nil"/>
          <w:insideV w:val="nil"/>
          <w:tl2br w:val="nil"/>
          <w:tr2bl w:val="nil"/>
        </w:tcBorders>
        <w:shd w:val="clear" w:color="auto" w:fill="D9E2F3"/>
      </w:tcPr>
    </w:tblStylePr>
    <w:tblStylePr w:type="lastRow">
      <w:pPr>
        <w:wordWrap/>
        <w:jc w:val="center"/>
      </w:pPr>
      <w:rPr>
        <w:b/>
        <w:i w:val="0"/>
      </w:rPr>
      <w:tblPr/>
      <w:tcPr>
        <w:tcBorders>
          <w:top w:val="double" w:sz="4" w:space="0" w:color="555555"/>
          <w:left w:val="single" w:sz="4" w:space="0" w:color="555555"/>
          <w:bottom w:val="single" w:sz="4" w:space="0" w:color="555555"/>
          <w:right w:val="single" w:sz="4" w:space="0" w:color="555555"/>
          <w:insideH w:val="nil"/>
          <w:insideV w:val="single" w:sz="4" w:space="0" w:color="555555"/>
          <w:tl2br w:val="nil"/>
          <w:tr2bl w:val="nil"/>
        </w:tcBorders>
      </w:tcPr>
    </w:tblStylePr>
    <w:tblStylePr w:type="firstCol">
      <w:pPr>
        <w:wordWrap/>
        <w:jc w:val="left"/>
      </w:pPr>
      <w:rPr>
        <w:b/>
        <w:i w:val="0"/>
      </w:rPr>
    </w:tblStylePr>
    <w:tblStylePr w:type="lastCol">
      <w:rPr>
        <w:b/>
        <w:i w:val="0"/>
      </w:rPr>
    </w:tblStylePr>
    <w:tblStylePr w:type="band1Horz">
      <w:pPr>
        <w:wordWrap/>
        <w:jc w:val="center"/>
      </w:pPr>
      <w:tblPr/>
      <w:tcPr>
        <w:tcBorders>
          <w:top w:val="single" w:sz="4" w:space="0" w:color="555555"/>
          <w:left w:val="single" w:sz="4" w:space="0" w:color="555555"/>
          <w:bottom w:val="single" w:sz="4" w:space="0" w:color="555555"/>
          <w:right w:val="single" w:sz="4" w:space="0" w:color="555555"/>
          <w:insideH w:val="single" w:sz="4" w:space="0" w:color="555555"/>
          <w:insideV w:val="single" w:sz="4" w:space="0" w:color="555555"/>
          <w:tl2br w:val="nil"/>
          <w:tr2bl w:val="nil"/>
        </w:tcBorders>
      </w:tcPr>
    </w:tblStylePr>
    <w:tblStylePr w:type="band2Horz">
      <w:pPr>
        <w:wordWrap/>
        <w:jc w:val="center"/>
      </w:pPr>
      <w:tblPr/>
      <w:tcPr>
        <w:tcBorders>
          <w:top w:val="single" w:sz="4" w:space="0" w:color="555555"/>
          <w:left w:val="single" w:sz="4" w:space="0" w:color="555555"/>
          <w:bottom w:val="single" w:sz="4" w:space="0" w:color="555555"/>
          <w:right w:val="single" w:sz="4" w:space="0" w:color="555555"/>
          <w:insideH w:val="nil"/>
          <w:insideV w:val="nil"/>
          <w:tl2br w:val="nil"/>
          <w:tr2bl w:val="nil"/>
        </w:tcBorders>
        <w:shd w:val="clear" w:color="auto" w:fill="EBE8E1"/>
      </w:tcPr>
    </w:tblStylePr>
  </w:style>
  <w:style w:type="table" w:customStyle="1" w:styleId="MediumShading1-Accent11">
    <w:name w:val="Medium Shading 1 - Accent 11"/>
    <w:basedOn w:val="TableNormal"/>
    <w:uiPriority w:val="63"/>
    <w:semiHidden/>
    <w:unhideWhenUsed/>
    <w:rsid w:val="002716AE"/>
    <w:pPr>
      <w:spacing w:after="0" w:line="240" w:lineRule="auto"/>
      <w:jc w:val="both"/>
    </w:pPr>
    <w:rPr>
      <w:rFonts w:ascii="Calibri" w:hAnsi="Calibri"/>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Autospacing="0" w:afterLines="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2716AE"/>
    <w:pPr>
      <w:keepLines/>
      <w:widowControl w:val="0"/>
      <w:suppressAutoHyphens w:val="0"/>
      <w:spacing w:before="100" w:beforeAutospacing="1" w:after="100" w:afterAutospacing="1"/>
      <w:jc w:val="left"/>
    </w:pPr>
    <w:rPr>
      <w:rFonts w:ascii="Times New Roman" w:hAnsi="Times New Roman"/>
      <w:color w:val="auto"/>
      <w:sz w:val="24"/>
      <w:szCs w:val="24"/>
      <w:lang w:val="en-IE" w:eastAsia="en-IE"/>
    </w:rPr>
  </w:style>
  <w:style w:type="paragraph" w:styleId="BodyTextIndent">
    <w:name w:val="Body Text Indent"/>
    <w:basedOn w:val="Normal"/>
    <w:link w:val="BodyTextIndentChar"/>
    <w:uiPriority w:val="99"/>
    <w:unhideWhenUsed/>
    <w:rsid w:val="002716AE"/>
    <w:pPr>
      <w:keepLines/>
      <w:widowControl w:val="0"/>
      <w:suppressAutoHyphens w:val="0"/>
      <w:spacing w:after="120"/>
      <w:ind w:left="283"/>
      <w:jc w:val="left"/>
    </w:pPr>
    <w:rPr>
      <w:rFonts w:ascii="Times New Roman" w:hAnsi="Times New Roman"/>
      <w:color w:val="auto"/>
      <w:sz w:val="20"/>
      <w:lang w:val="en-GB"/>
    </w:rPr>
  </w:style>
  <w:style w:type="character" w:customStyle="1" w:styleId="BodyTextIndentChar">
    <w:name w:val="Body Text Indent Char"/>
    <w:basedOn w:val="DefaultParagraphFont"/>
    <w:link w:val="BodyTextIndent"/>
    <w:uiPriority w:val="99"/>
    <w:rsid w:val="002716AE"/>
    <w:rPr>
      <w:rFonts w:ascii="Times New Roman" w:eastAsia="Times New Roman" w:hAnsi="Times New Roman" w:cs="Times New Roman"/>
      <w:sz w:val="20"/>
      <w:szCs w:val="20"/>
    </w:rPr>
  </w:style>
  <w:style w:type="paragraph" w:customStyle="1" w:styleId="bold">
    <w:name w:val="bold"/>
    <w:basedOn w:val="Normal"/>
    <w:uiPriority w:val="99"/>
    <w:semiHidden/>
    <w:rsid w:val="002716AE"/>
    <w:pPr>
      <w:keepLines/>
      <w:widowControl w:val="0"/>
      <w:suppressAutoHyphens w:val="0"/>
      <w:spacing w:before="100" w:beforeAutospacing="1" w:after="100" w:afterAutospacing="1"/>
      <w:jc w:val="left"/>
    </w:pPr>
    <w:rPr>
      <w:rFonts w:ascii="Times New Roman" w:hAnsi="Times New Roman"/>
      <w:color w:val="auto"/>
      <w:sz w:val="24"/>
      <w:szCs w:val="24"/>
      <w:lang w:val="en-IE" w:eastAsia="en-IE"/>
    </w:rPr>
  </w:style>
  <w:style w:type="paragraph" w:customStyle="1" w:styleId="Default">
    <w:name w:val="Default"/>
    <w:uiPriority w:val="99"/>
    <w:rsid w:val="002716AE"/>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TextChar">
    <w:name w:val="Text Char"/>
    <w:link w:val="Text"/>
    <w:locked/>
    <w:rsid w:val="002716AE"/>
    <w:rPr>
      <w:rFonts w:ascii="SimSun" w:eastAsia="SimSun" w:hAnsi="SimSun"/>
      <w:sz w:val="28"/>
      <w:lang w:val="en-US" w:eastAsia="zh-CN"/>
    </w:rPr>
  </w:style>
  <w:style w:type="paragraph" w:customStyle="1" w:styleId="Text">
    <w:name w:val="Text"/>
    <w:basedOn w:val="Normal"/>
    <w:link w:val="TextChar"/>
    <w:rsid w:val="002716AE"/>
    <w:pPr>
      <w:keepLines/>
      <w:widowControl w:val="0"/>
      <w:suppressAutoHyphens w:val="0"/>
      <w:autoSpaceDE w:val="0"/>
      <w:autoSpaceDN w:val="0"/>
      <w:adjustRightInd w:val="0"/>
      <w:spacing w:before="120" w:after="120"/>
    </w:pPr>
    <w:rPr>
      <w:rFonts w:ascii="SimSun" w:eastAsia="SimSun" w:hAnsi="SimSun" w:cstheme="minorBidi"/>
      <w:color w:val="auto"/>
      <w:sz w:val="28"/>
      <w:szCs w:val="22"/>
      <w:lang w:eastAsia="zh-CN"/>
    </w:rPr>
  </w:style>
  <w:style w:type="table" w:customStyle="1" w:styleId="MRCTable1">
    <w:name w:val="MRC Table1"/>
    <w:basedOn w:val="TableNormal"/>
    <w:uiPriority w:val="99"/>
    <w:rsid w:val="002716AE"/>
    <w:pPr>
      <w:keepNext/>
      <w:keepLines/>
      <w:spacing w:after="0" w:line="240" w:lineRule="auto"/>
    </w:pPr>
    <w:rPr>
      <w:rFonts w:ascii="Calibri" w:hAnsi="Calibri"/>
    </w:rPr>
    <w:tblPr>
      <w:tblStyleRowBandSize w:val="1"/>
      <w:tblBorders>
        <w:top w:val="single" w:sz="4" w:space="0" w:color="555555"/>
        <w:left w:val="single" w:sz="4" w:space="0" w:color="555555"/>
        <w:bottom w:val="single" w:sz="4" w:space="0" w:color="555555"/>
        <w:right w:val="single" w:sz="4" w:space="0" w:color="555555"/>
        <w:insideH w:val="single" w:sz="4" w:space="0" w:color="555555"/>
      </w:tblBorders>
      <w:tblCellMar>
        <w:left w:w="57" w:type="dxa"/>
        <w:right w:w="57" w:type="dxa"/>
      </w:tblCellMar>
    </w:tblPr>
    <w:tblStylePr w:type="firstRow">
      <w:pPr>
        <w:keepNext/>
        <w:keepLines/>
        <w:widowControl/>
        <w:wordWrap/>
        <w:spacing w:beforeLines="0" w:beforeAutospacing="0" w:afterLines="0" w:afterAutospacing="0"/>
        <w:jc w:val="center"/>
      </w:pPr>
      <w:rPr>
        <w:b/>
        <w:i w:val="0"/>
      </w:rPr>
      <w:tblPr/>
      <w:tcPr>
        <w:tcBorders>
          <w:top w:val="single" w:sz="4" w:space="0" w:color="555555"/>
          <w:left w:val="single" w:sz="4" w:space="0" w:color="555555"/>
          <w:bottom w:val="double" w:sz="4" w:space="0" w:color="555555"/>
          <w:right w:val="single" w:sz="4" w:space="0" w:color="555555"/>
          <w:insideH w:val="nil"/>
          <w:insideV w:val="nil"/>
          <w:tl2br w:val="nil"/>
          <w:tr2bl w:val="nil"/>
        </w:tcBorders>
      </w:tcPr>
    </w:tblStylePr>
    <w:tblStylePr w:type="lastRow">
      <w:pPr>
        <w:wordWrap/>
        <w:jc w:val="center"/>
      </w:pPr>
      <w:rPr>
        <w:b/>
        <w:i w:val="0"/>
      </w:rPr>
      <w:tblPr/>
      <w:tcPr>
        <w:tcBorders>
          <w:top w:val="double" w:sz="4" w:space="0" w:color="555555"/>
          <w:left w:val="single" w:sz="4" w:space="0" w:color="555555"/>
          <w:bottom w:val="single" w:sz="4" w:space="0" w:color="555555"/>
          <w:right w:val="single" w:sz="4" w:space="0" w:color="555555"/>
          <w:insideH w:val="nil"/>
          <w:insideV w:val="nil"/>
          <w:tl2br w:val="nil"/>
          <w:tr2bl w:val="nil"/>
        </w:tcBorders>
      </w:tcPr>
    </w:tblStylePr>
    <w:tblStylePr w:type="firstCol">
      <w:pPr>
        <w:wordWrap/>
        <w:jc w:val="left"/>
      </w:pPr>
      <w:rPr>
        <w:b/>
        <w:i w:val="0"/>
      </w:rPr>
    </w:tblStylePr>
    <w:tblStylePr w:type="lastCol">
      <w:rPr>
        <w:b/>
        <w:i w:val="0"/>
      </w:rPr>
    </w:tblStylePr>
    <w:tblStylePr w:type="band1Horz">
      <w:pPr>
        <w:wordWrap/>
        <w:jc w:val="center"/>
      </w:pPr>
      <w:tblPr/>
      <w:tcPr>
        <w:tcBorders>
          <w:top w:val="single" w:sz="4" w:space="0" w:color="555555"/>
          <w:left w:val="single" w:sz="4" w:space="0" w:color="555555"/>
          <w:bottom w:val="single" w:sz="4" w:space="0" w:color="555555"/>
          <w:right w:val="single" w:sz="4" w:space="0" w:color="555555"/>
          <w:insideH w:val="nil"/>
          <w:insideV w:val="nil"/>
          <w:tl2br w:val="nil"/>
          <w:tr2bl w:val="nil"/>
        </w:tcBorders>
      </w:tcPr>
    </w:tblStylePr>
    <w:tblStylePr w:type="band2Horz">
      <w:pPr>
        <w:wordWrap/>
        <w:jc w:val="center"/>
      </w:pPr>
      <w:tblPr/>
      <w:tcPr>
        <w:tcBorders>
          <w:top w:val="single" w:sz="4" w:space="0" w:color="555555"/>
          <w:left w:val="single" w:sz="4" w:space="0" w:color="555555"/>
          <w:bottom w:val="single" w:sz="4" w:space="0" w:color="555555"/>
          <w:right w:val="single" w:sz="4" w:space="0" w:color="555555"/>
          <w:insideH w:val="nil"/>
          <w:insideV w:val="nil"/>
          <w:tl2br w:val="nil"/>
          <w:tr2bl w:val="nil"/>
        </w:tcBorders>
        <w:shd w:val="solid" w:color="D8D8D8" w:fill="F2F2F2"/>
      </w:tcPr>
    </w:tblStylePr>
  </w:style>
  <w:style w:type="paragraph" w:styleId="DocumentMap">
    <w:name w:val="Document Map"/>
    <w:basedOn w:val="Normal"/>
    <w:link w:val="DocumentMapChar"/>
    <w:uiPriority w:val="99"/>
    <w:semiHidden/>
    <w:unhideWhenUsed/>
    <w:rsid w:val="002716AE"/>
    <w:pPr>
      <w:keepLines/>
      <w:widowControl w:val="0"/>
      <w:suppressAutoHyphens w:val="0"/>
      <w:spacing w:after="0"/>
    </w:pPr>
    <w:rPr>
      <w:rFonts w:ascii="Tahoma" w:eastAsiaTheme="minorHAnsi" w:hAnsi="Tahoma" w:cs="Tahoma"/>
      <w:color w:val="1C1C1C"/>
      <w:sz w:val="16"/>
      <w:szCs w:val="16"/>
      <w:lang w:val="en-GB"/>
    </w:rPr>
  </w:style>
  <w:style w:type="character" w:customStyle="1" w:styleId="DocumentMapChar">
    <w:name w:val="Document Map Char"/>
    <w:basedOn w:val="DefaultParagraphFont"/>
    <w:link w:val="DocumentMap"/>
    <w:uiPriority w:val="99"/>
    <w:semiHidden/>
    <w:rsid w:val="002716AE"/>
    <w:rPr>
      <w:rFonts w:ascii="Tahoma" w:hAnsi="Tahoma" w:cs="Tahoma"/>
      <w:color w:val="1C1C1C"/>
      <w:sz w:val="16"/>
      <w:szCs w:val="16"/>
    </w:rPr>
  </w:style>
  <w:style w:type="paragraph" w:customStyle="1" w:styleId="PURKHeading2">
    <w:name w:val="PURK Heading2"/>
    <w:basedOn w:val="Normal"/>
    <w:uiPriority w:val="99"/>
    <w:rsid w:val="002716AE"/>
    <w:pPr>
      <w:keepLines/>
      <w:widowControl w:val="0"/>
      <w:numPr>
        <w:ilvl w:val="1"/>
        <w:numId w:val="11"/>
      </w:numPr>
      <w:suppressAutoHyphens w:val="0"/>
      <w:spacing w:before="240" w:after="240"/>
    </w:pPr>
    <w:rPr>
      <w:rFonts w:ascii="Times New Roman" w:hAnsi="Times New Roman"/>
      <w:color w:val="auto"/>
      <w:sz w:val="24"/>
      <w:szCs w:val="24"/>
    </w:rPr>
  </w:style>
  <w:style w:type="table" w:customStyle="1" w:styleId="tabelle21">
    <w:name w:val="tabelle21"/>
    <w:basedOn w:val="TableNormal"/>
    <w:next w:val="TableGrid"/>
    <w:rsid w:val="002716AE"/>
    <w:pPr>
      <w:spacing w:after="120" w:line="240" w:lineRule="auto"/>
      <w:jc w:val="both"/>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KBullets-main">
    <w:name w:val="LDK Bullets - main"/>
    <w:basedOn w:val="Normal"/>
    <w:link w:val="LDKBullets-mainChar"/>
    <w:uiPriority w:val="99"/>
    <w:qFormat/>
    <w:rsid w:val="002716AE"/>
    <w:pPr>
      <w:keepLines/>
      <w:widowControl w:val="0"/>
      <w:numPr>
        <w:numId w:val="12"/>
      </w:numPr>
      <w:suppressAutoHyphens w:val="0"/>
      <w:spacing w:after="0" w:line="276" w:lineRule="auto"/>
    </w:pPr>
    <w:rPr>
      <w:rFonts w:ascii="Calibri" w:hAnsi="Calibri" w:cs="Calibri"/>
      <w:color w:val="auto"/>
      <w:szCs w:val="22"/>
      <w:lang w:val="en-GB" w:eastAsia="en-GB"/>
    </w:rPr>
  </w:style>
  <w:style w:type="paragraph" w:customStyle="1" w:styleId="IPAHeading2">
    <w:name w:val="IPA Heading 2"/>
    <w:basedOn w:val="Normal"/>
    <w:next w:val="Normal"/>
    <w:link w:val="IPAHeading2Char"/>
    <w:uiPriority w:val="99"/>
    <w:qFormat/>
    <w:rsid w:val="002716AE"/>
    <w:pPr>
      <w:keepNext/>
      <w:keepLines/>
      <w:widowControl w:val="0"/>
      <w:numPr>
        <w:ilvl w:val="1"/>
        <w:numId w:val="13"/>
      </w:numPr>
      <w:pBdr>
        <w:bottom w:val="single" w:sz="12" w:space="1" w:color="FF6600"/>
      </w:pBdr>
      <w:suppressAutoHyphens w:val="0"/>
      <w:spacing w:before="240" w:after="240"/>
      <w:jc w:val="left"/>
      <w:outlineLvl w:val="1"/>
    </w:pPr>
    <w:rPr>
      <w:rFonts w:ascii="Times New Roman Bold" w:hAnsi="Times New Roman Bold" w:cs="Times New Roman Bold"/>
      <w:b/>
      <w:bCs/>
      <w:color w:val="FF6600"/>
      <w:sz w:val="28"/>
      <w:szCs w:val="28"/>
      <w:lang w:val="en-GB" w:eastAsia="en-GB"/>
    </w:rPr>
  </w:style>
  <w:style w:type="paragraph" w:customStyle="1" w:styleId="ExperienceList">
    <w:name w:val="ExperienceList"/>
    <w:basedOn w:val="BodyText"/>
    <w:uiPriority w:val="99"/>
    <w:rsid w:val="002716AE"/>
    <w:pPr>
      <w:numPr>
        <w:numId w:val="14"/>
      </w:numPr>
      <w:tabs>
        <w:tab w:val="left" w:pos="360"/>
        <w:tab w:val="right" w:pos="10080"/>
      </w:tabs>
      <w:spacing w:after="0"/>
      <w:ind w:left="0" w:firstLine="0"/>
      <w:jc w:val="left"/>
    </w:pPr>
    <w:rPr>
      <w:rFonts w:cs="Arial"/>
      <w:color w:val="auto"/>
      <w:sz w:val="20"/>
    </w:rPr>
  </w:style>
  <w:style w:type="paragraph" w:customStyle="1" w:styleId="H1bullets">
    <w:name w:val="H1 bullets"/>
    <w:basedOn w:val="Normal"/>
    <w:uiPriority w:val="99"/>
    <w:qFormat/>
    <w:rsid w:val="002716AE"/>
    <w:pPr>
      <w:keepLines/>
      <w:widowControl w:val="0"/>
      <w:numPr>
        <w:numId w:val="15"/>
      </w:numPr>
      <w:suppressAutoHyphens w:val="0"/>
      <w:spacing w:after="180" w:line="276" w:lineRule="auto"/>
    </w:pPr>
    <w:rPr>
      <w:rFonts w:ascii="Segoe UI" w:eastAsiaTheme="minorHAnsi" w:hAnsi="Segoe UI" w:cs="Segoe UI Semilight"/>
      <w:color w:val="auto"/>
      <w:sz w:val="20"/>
      <w:lang w:val="en-GB" w:eastAsia="en-GB"/>
    </w:rPr>
  </w:style>
  <w:style w:type="paragraph" w:customStyle="1" w:styleId="Heading1text">
    <w:name w:val="Heading 1 text"/>
    <w:basedOn w:val="ListParagraph"/>
    <w:link w:val="Heading1textChar"/>
    <w:qFormat/>
    <w:rsid w:val="00B21CF2"/>
    <w:pPr>
      <w:numPr>
        <w:ilvl w:val="1"/>
        <w:numId w:val="30"/>
      </w:numPr>
      <w:spacing w:before="240" w:after="240" w:line="360" w:lineRule="auto"/>
      <w:contextualSpacing w:val="0"/>
    </w:pPr>
    <w:rPr>
      <w:rFonts w:eastAsia="Times New Roman" w:cstheme="minorHAnsi"/>
      <w:b/>
      <w:bCs/>
      <w:color w:val="auto"/>
      <w:sz w:val="24"/>
    </w:rPr>
  </w:style>
  <w:style w:type="character" w:customStyle="1" w:styleId="Heading1textChar">
    <w:name w:val="Heading 1 text Char"/>
    <w:basedOn w:val="DefaultParagraphFont"/>
    <w:link w:val="Heading1text"/>
    <w:rsid w:val="00B21CF2"/>
    <w:rPr>
      <w:rFonts w:ascii="Gill Sans MT" w:eastAsia="Times New Roman" w:hAnsi="Gill Sans MT" w:cstheme="minorHAnsi"/>
      <w:b/>
      <w:bCs/>
      <w:sz w:val="24"/>
      <w:lang w:val="en-US"/>
    </w:rPr>
  </w:style>
  <w:style w:type="paragraph" w:customStyle="1" w:styleId="Heading1bullet">
    <w:name w:val="Heading 1 bullet"/>
    <w:basedOn w:val="Heading2"/>
    <w:link w:val="Heading1bulletChar"/>
    <w:qFormat/>
    <w:rsid w:val="00B26989"/>
    <w:pPr>
      <w:numPr>
        <w:numId w:val="29"/>
      </w:numPr>
      <w:spacing w:before="480" w:after="360" w:line="360" w:lineRule="auto"/>
    </w:pPr>
    <w:rPr>
      <w:color w:val="000000" w:themeColor="text1"/>
      <w:sz w:val="24"/>
      <w:szCs w:val="24"/>
    </w:rPr>
  </w:style>
  <w:style w:type="paragraph" w:customStyle="1" w:styleId="Heading2bullet">
    <w:name w:val="Heading 2 bullet"/>
    <w:basedOn w:val="Heading1text"/>
    <w:uiPriority w:val="99"/>
    <w:qFormat/>
    <w:rsid w:val="002716AE"/>
    <w:pPr>
      <w:numPr>
        <w:numId w:val="16"/>
      </w:numPr>
    </w:pPr>
    <w:rPr>
      <w:rFonts w:asciiTheme="minorHAnsi" w:hAnsiTheme="minorHAnsi"/>
    </w:rPr>
  </w:style>
  <w:style w:type="character" w:customStyle="1" w:styleId="Heading1bulletChar">
    <w:name w:val="Heading 1 bullet Char"/>
    <w:basedOn w:val="Heading1textChar"/>
    <w:link w:val="Heading1bullet"/>
    <w:rsid w:val="00B26989"/>
    <w:rPr>
      <w:rFonts w:ascii="Gill Sans MT" w:eastAsia="Times New Roman" w:hAnsi="Gill Sans MT" w:cs="Times New Roman"/>
      <w:b/>
      <w:bCs w:val="0"/>
      <w:caps/>
      <w:color w:val="000000" w:themeColor="text1"/>
      <w:sz w:val="24"/>
      <w:szCs w:val="24"/>
      <w:lang w:val="en-US"/>
    </w:rPr>
  </w:style>
  <w:style w:type="paragraph" w:customStyle="1" w:styleId="Numberedparagraph">
    <w:name w:val="Numbered paragraph"/>
    <w:basedOn w:val="Normal"/>
    <w:qFormat/>
    <w:rsid w:val="002716AE"/>
    <w:pPr>
      <w:keepLines/>
      <w:widowControl w:val="0"/>
      <w:numPr>
        <w:numId w:val="17"/>
      </w:numPr>
      <w:tabs>
        <w:tab w:val="left" w:pos="90"/>
      </w:tabs>
      <w:suppressAutoHyphens w:val="0"/>
      <w:autoSpaceDE w:val="0"/>
      <w:autoSpaceDN w:val="0"/>
      <w:adjustRightInd w:val="0"/>
      <w:spacing w:after="240"/>
    </w:pPr>
    <w:rPr>
      <w:rFonts w:asciiTheme="minorHAnsi" w:hAnsiTheme="minorHAnsi"/>
      <w:b/>
      <w:bCs/>
      <w:iCs/>
      <w:color w:val="000000"/>
      <w:szCs w:val="24"/>
    </w:rPr>
  </w:style>
  <w:style w:type="character" w:customStyle="1" w:styleId="CaptionChar">
    <w:name w:val="Caption Char"/>
    <w:aliases w:val="EX Caption Char,~Caption Char,Exr Char,Figure Caption Char,Tabellen Char,Char1 Char1,Char1 Char Char Char1, Char1 Char Char Char1, Char1 Char Char2,Char1 Char Char2"/>
    <w:basedOn w:val="DefaultParagraphFont"/>
    <w:link w:val="Caption"/>
    <w:rsid w:val="002716AE"/>
    <w:rPr>
      <w:rFonts w:ascii="Gill Sans MT" w:eastAsia="Times New Roman" w:hAnsi="Gill Sans MT" w:cs="Times New Roman"/>
      <w:b/>
      <w:bCs/>
      <w:color w:val="6C6463"/>
      <w:lang w:val="en-US"/>
    </w:rPr>
  </w:style>
  <w:style w:type="table" w:customStyle="1" w:styleId="GridTable4-Accent11">
    <w:name w:val="Grid Table 4 - Accent 11"/>
    <w:basedOn w:val="TableNormal"/>
    <w:uiPriority w:val="49"/>
    <w:rsid w:val="002716AE"/>
    <w:pPr>
      <w:spacing w:before="120" w:after="0" w:line="240" w:lineRule="auto"/>
      <w:jc w:val="both"/>
    </w:pPr>
    <w:rPr>
      <w:rFonts w:ascii="Calibri" w:hAnsi="Calibri"/>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ocTitle">
    <w:name w:val="DocTitle"/>
    <w:basedOn w:val="Normal"/>
    <w:uiPriority w:val="29"/>
    <w:semiHidden/>
    <w:qFormat/>
    <w:rsid w:val="002716AE"/>
    <w:pPr>
      <w:widowControl w:val="0"/>
      <w:suppressAutoHyphens w:val="0"/>
      <w:spacing w:after="0"/>
      <w:ind w:right="1701"/>
      <w:jc w:val="left"/>
    </w:pPr>
    <w:rPr>
      <w:rFonts w:ascii="Arial" w:eastAsia="Calibri" w:hAnsi="Arial" w:cs="Arial"/>
      <w:b/>
      <w:color w:val="394A58"/>
      <w:sz w:val="48"/>
      <w:szCs w:val="22"/>
      <w:lang w:val="en-GB"/>
    </w:rPr>
  </w:style>
  <w:style w:type="paragraph" w:customStyle="1" w:styleId="OiaeaeiYiio2">
    <w:name w:val="O?ia eaeiYiio 2"/>
    <w:basedOn w:val="Normal"/>
    <w:uiPriority w:val="99"/>
    <w:rsid w:val="002716AE"/>
    <w:pPr>
      <w:widowControl w:val="0"/>
      <w:suppressAutoHyphens w:val="0"/>
      <w:spacing w:after="0"/>
      <w:jc w:val="right"/>
    </w:pPr>
    <w:rPr>
      <w:rFonts w:ascii="Times New Roman" w:hAnsi="Times New Roman"/>
      <w:i/>
      <w:color w:val="auto"/>
      <w:sz w:val="16"/>
    </w:rPr>
  </w:style>
  <w:style w:type="table" w:customStyle="1" w:styleId="TableGrid10">
    <w:name w:val="Table Grid1"/>
    <w:next w:val="TableGrid"/>
    <w:uiPriority w:val="59"/>
    <w:rsid w:val="002716AE"/>
    <w:pPr>
      <w:spacing w:after="0" w:line="240" w:lineRule="auto"/>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normaltableau">
    <w:name w:val="normal_tableau"/>
    <w:basedOn w:val="Normal"/>
    <w:uiPriority w:val="99"/>
    <w:rsid w:val="002716AE"/>
    <w:pPr>
      <w:widowControl w:val="0"/>
      <w:suppressAutoHyphens w:val="0"/>
      <w:spacing w:before="120" w:after="120"/>
    </w:pPr>
    <w:rPr>
      <w:rFonts w:ascii="Optima" w:hAnsi="Optima"/>
      <w:color w:val="auto"/>
      <w:lang w:val="en-GB" w:eastAsia="fr-FR"/>
    </w:rPr>
  </w:style>
  <w:style w:type="table" w:customStyle="1" w:styleId="TableGrid11">
    <w:name w:val="Table Grid11"/>
    <w:next w:val="TableGrid"/>
    <w:uiPriority w:val="59"/>
    <w:rsid w:val="002716AE"/>
    <w:pPr>
      <w:spacing w:after="0" w:line="240" w:lineRule="auto"/>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numbering" w:customStyle="1" w:styleId="NoList1">
    <w:name w:val="No List1"/>
    <w:next w:val="NoList"/>
    <w:uiPriority w:val="99"/>
    <w:semiHidden/>
    <w:unhideWhenUsed/>
    <w:rsid w:val="002716AE"/>
  </w:style>
  <w:style w:type="paragraph" w:customStyle="1" w:styleId="Address">
    <w:name w:val="Address"/>
    <w:basedOn w:val="Header"/>
    <w:uiPriority w:val="99"/>
    <w:rsid w:val="002716AE"/>
    <w:pPr>
      <w:tabs>
        <w:tab w:val="clear" w:pos="4513"/>
        <w:tab w:val="clear" w:pos="9026"/>
      </w:tabs>
      <w:suppressAutoHyphens w:val="0"/>
      <w:spacing w:line="276" w:lineRule="auto"/>
      <w:ind w:left="6237"/>
      <w:jc w:val="left"/>
    </w:pPr>
    <w:rPr>
      <w:rFonts w:ascii="Arial" w:eastAsia="Calibri" w:hAnsi="Arial"/>
      <w:color w:val="auto"/>
      <w:sz w:val="18"/>
      <w:szCs w:val="22"/>
      <w:lang w:val="en-GB"/>
    </w:rPr>
  </w:style>
  <w:style w:type="paragraph" w:customStyle="1" w:styleId="CompanyNoRegNo">
    <w:name w:val="Company No. / Reg No."/>
    <w:basedOn w:val="Footer"/>
    <w:autoRedefine/>
    <w:uiPriority w:val="99"/>
    <w:rsid w:val="002716AE"/>
    <w:pPr>
      <w:tabs>
        <w:tab w:val="clear" w:pos="4513"/>
        <w:tab w:val="clear" w:pos="9026"/>
        <w:tab w:val="left" w:pos="7371"/>
      </w:tabs>
      <w:suppressAutoHyphens w:val="0"/>
      <w:spacing w:after="0"/>
      <w:jc w:val="left"/>
    </w:pPr>
    <w:rPr>
      <w:rFonts w:ascii="Arial" w:eastAsia="Calibri" w:hAnsi="Arial" w:cs="Arial"/>
      <w:color w:val="A9023A"/>
      <w:sz w:val="14"/>
      <w:szCs w:val="22"/>
      <w:lang w:val="en-GB"/>
    </w:rPr>
  </w:style>
  <w:style w:type="paragraph" w:customStyle="1" w:styleId="Bodycopy">
    <w:name w:val="Body copy"/>
    <w:basedOn w:val="Normal"/>
    <w:autoRedefine/>
    <w:uiPriority w:val="99"/>
    <w:rsid w:val="002716AE"/>
    <w:pPr>
      <w:widowControl w:val="0"/>
      <w:suppressAutoHyphens w:val="0"/>
      <w:spacing w:line="276" w:lineRule="auto"/>
      <w:jc w:val="left"/>
    </w:pPr>
    <w:rPr>
      <w:rFonts w:ascii="Arial" w:eastAsia="Calibri" w:hAnsi="Arial" w:cs="Arial"/>
      <w:color w:val="auto"/>
      <w:szCs w:val="22"/>
      <w:lang w:val="en-GB"/>
    </w:rPr>
  </w:style>
  <w:style w:type="paragraph" w:customStyle="1" w:styleId="Refbox">
    <w:name w:val="Ref box"/>
    <w:basedOn w:val="Normal"/>
    <w:autoRedefine/>
    <w:uiPriority w:val="99"/>
    <w:rsid w:val="002716AE"/>
    <w:pPr>
      <w:widowControl w:val="0"/>
      <w:suppressAutoHyphens w:val="0"/>
      <w:jc w:val="left"/>
    </w:pPr>
    <w:rPr>
      <w:rFonts w:ascii="Arial" w:eastAsia="Calibri" w:hAnsi="Arial"/>
      <w:color w:val="auto"/>
      <w:sz w:val="18"/>
      <w:szCs w:val="22"/>
      <w:lang w:val="en-GB"/>
    </w:rPr>
  </w:style>
  <w:style w:type="table" w:customStyle="1" w:styleId="ColorfulGrid1">
    <w:name w:val="Colorful Grid1"/>
    <w:basedOn w:val="TableNormal"/>
    <w:next w:val="ColorfulGrid3"/>
    <w:rsid w:val="002716AE"/>
    <w:pPr>
      <w:spacing w:after="0" w:line="240" w:lineRule="auto"/>
    </w:pPr>
    <w:rPr>
      <w:rFonts w:ascii="Arial" w:eastAsia="Calibri" w:hAnsi="Arial" w:cs="Times New Roman"/>
      <w:color w:val="000000"/>
      <w:sz w:val="24"/>
      <w:szCs w:val="24"/>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paragraph" w:customStyle="1" w:styleId="BasicParagraph">
    <w:name w:val="[Basic Paragraph]"/>
    <w:basedOn w:val="Normal"/>
    <w:uiPriority w:val="99"/>
    <w:rsid w:val="002716AE"/>
    <w:pPr>
      <w:widowControl w:val="0"/>
      <w:suppressAutoHyphens w:val="0"/>
      <w:autoSpaceDE w:val="0"/>
      <w:autoSpaceDN w:val="0"/>
      <w:bidi/>
      <w:adjustRightInd w:val="0"/>
      <w:spacing w:after="0" w:line="288" w:lineRule="auto"/>
      <w:jc w:val="left"/>
      <w:textAlignment w:val="center"/>
    </w:pPr>
    <w:rPr>
      <w:rFonts w:ascii="AdobeHebrew-Regular" w:eastAsia="Calibri" w:hAnsi="AdobeHebrew-Regular" w:cs="AdobeHebrew-Regular"/>
      <w:color w:val="000000"/>
      <w:sz w:val="24"/>
      <w:szCs w:val="24"/>
      <w:lang w:bidi="he-IL"/>
    </w:rPr>
  </w:style>
  <w:style w:type="character" w:styleId="PageNumber">
    <w:name w:val="page number"/>
    <w:basedOn w:val="DefaultParagraphFont"/>
    <w:unhideWhenUsed/>
    <w:rsid w:val="002716AE"/>
  </w:style>
  <w:style w:type="paragraph" w:customStyle="1" w:styleId="IPAText">
    <w:name w:val="IPA Text"/>
    <w:basedOn w:val="Normal"/>
    <w:link w:val="IPATextChar"/>
    <w:qFormat/>
    <w:rsid w:val="002716AE"/>
    <w:pPr>
      <w:widowControl w:val="0"/>
      <w:suppressAutoHyphens w:val="0"/>
      <w:spacing w:before="120" w:after="240"/>
    </w:pPr>
    <w:rPr>
      <w:rFonts w:ascii="Arial" w:hAnsi="Arial"/>
      <w:color w:val="auto"/>
      <w:lang w:val="en-GB" w:eastAsia="en-GB"/>
    </w:rPr>
  </w:style>
  <w:style w:type="character" w:customStyle="1" w:styleId="IPATextChar">
    <w:name w:val="IPA Text Char"/>
    <w:link w:val="IPAText"/>
    <w:locked/>
    <w:rsid w:val="002716AE"/>
    <w:rPr>
      <w:rFonts w:ascii="Arial" w:eastAsia="Times New Roman" w:hAnsi="Arial" w:cs="Times New Roman"/>
      <w:szCs w:val="20"/>
      <w:lang w:eastAsia="en-GB"/>
    </w:rPr>
  </w:style>
  <w:style w:type="paragraph" w:customStyle="1" w:styleId="IPAHeading1">
    <w:name w:val="IPA Heading 1"/>
    <w:basedOn w:val="Heading1"/>
    <w:uiPriority w:val="99"/>
    <w:qFormat/>
    <w:rsid w:val="002716AE"/>
    <w:pPr>
      <w:pageBreakBefore w:val="0"/>
      <w:tabs>
        <w:tab w:val="left" w:pos="567"/>
        <w:tab w:val="left" w:pos="851"/>
      </w:tabs>
      <w:suppressAutoHyphens w:val="0"/>
      <w:ind w:left="720" w:hanging="360"/>
      <w:jc w:val="both"/>
    </w:pPr>
    <w:rPr>
      <w:rFonts w:ascii="Arial" w:eastAsiaTheme="majorEastAsia" w:hAnsi="Arial" w:cstheme="majorBidi"/>
      <w:caps w:val="0"/>
      <w:color w:val="EC963F"/>
      <w:kern w:val="32"/>
      <w:sz w:val="36"/>
      <w:szCs w:val="36"/>
      <w:lang w:val="en-GB"/>
    </w:rPr>
  </w:style>
  <w:style w:type="paragraph" w:customStyle="1" w:styleId="TOCHeading1">
    <w:name w:val="TOC Heading1"/>
    <w:basedOn w:val="Heading1"/>
    <w:next w:val="Normal"/>
    <w:uiPriority w:val="39"/>
    <w:unhideWhenUsed/>
    <w:qFormat/>
    <w:rsid w:val="002716AE"/>
    <w:pPr>
      <w:keepLines/>
      <w:pageBreakBefore w:val="0"/>
      <w:suppressAutoHyphens w:val="0"/>
      <w:spacing w:before="480" w:after="0" w:line="276" w:lineRule="auto"/>
      <w:outlineLvl w:val="9"/>
    </w:pPr>
    <w:rPr>
      <w:rFonts w:ascii="Cambria" w:eastAsiaTheme="majorEastAsia" w:hAnsi="Cambria" w:cstheme="majorBidi"/>
      <w:caps w:val="0"/>
      <w:color w:val="365F91"/>
      <w:lang w:eastAsia="ja-JP"/>
    </w:rPr>
  </w:style>
  <w:style w:type="paragraph" w:customStyle="1" w:styleId="IPAHeading3">
    <w:name w:val="IPA Heading 3"/>
    <w:basedOn w:val="Heading3"/>
    <w:uiPriority w:val="99"/>
    <w:qFormat/>
    <w:rsid w:val="002716AE"/>
    <w:pPr>
      <w:pBdr>
        <w:bottom w:val="single" w:sz="12" w:space="1" w:color="EC9603"/>
      </w:pBdr>
      <w:tabs>
        <w:tab w:val="left" w:pos="567"/>
      </w:tabs>
      <w:suppressAutoHyphens w:val="0"/>
      <w:spacing w:before="240" w:after="240" w:line="240" w:lineRule="auto"/>
      <w:ind w:left="2160" w:hanging="360"/>
      <w:jc w:val="both"/>
    </w:pPr>
    <w:rPr>
      <w:rFonts w:ascii="Arial" w:eastAsiaTheme="majorEastAsia" w:hAnsi="Arial" w:cstheme="majorBidi"/>
      <w:b/>
      <w:caps w:val="0"/>
      <w:color w:val="EC963F"/>
      <w:sz w:val="24"/>
      <w:szCs w:val="28"/>
      <w:lang w:val="en-GB"/>
    </w:rPr>
  </w:style>
  <w:style w:type="paragraph" w:customStyle="1" w:styleId="IPASubheading">
    <w:name w:val="IPA Subheading"/>
    <w:basedOn w:val="Heading4"/>
    <w:uiPriority w:val="99"/>
    <w:qFormat/>
    <w:rsid w:val="002716AE"/>
    <w:pPr>
      <w:keepLines/>
      <w:numPr>
        <w:ilvl w:val="0"/>
      </w:numPr>
      <w:suppressAutoHyphens w:val="0"/>
      <w:spacing w:before="240" w:line="276" w:lineRule="auto"/>
      <w:outlineLvl w:val="9"/>
    </w:pPr>
    <w:rPr>
      <w:rFonts w:ascii="Arial" w:eastAsiaTheme="majorEastAsia" w:hAnsi="Arial" w:cstheme="majorBidi"/>
      <w:b/>
      <w:bCs/>
      <w:i/>
      <w:iCs/>
      <w:caps w:val="0"/>
      <w:color w:val="EC963F"/>
      <w:sz w:val="22"/>
      <w:szCs w:val="22"/>
      <w:lang w:val="en-GB"/>
    </w:rPr>
  </w:style>
  <w:style w:type="paragraph" w:customStyle="1" w:styleId="IPAAnnex">
    <w:name w:val="IPA Annex"/>
    <w:basedOn w:val="Heading1"/>
    <w:uiPriority w:val="99"/>
    <w:qFormat/>
    <w:rsid w:val="002716AE"/>
    <w:pPr>
      <w:pageBreakBefore w:val="0"/>
      <w:suppressAutoHyphens w:val="0"/>
      <w:spacing w:line="276" w:lineRule="auto"/>
    </w:pPr>
    <w:rPr>
      <w:rFonts w:ascii="Arial" w:eastAsiaTheme="majorEastAsia" w:hAnsi="Arial" w:cstheme="majorBidi"/>
      <w:caps w:val="0"/>
      <w:color w:val="EC963F"/>
      <w:kern w:val="32"/>
      <w:sz w:val="36"/>
      <w:szCs w:val="36"/>
      <w:lang w:val="en-GB"/>
    </w:rPr>
  </w:style>
  <w:style w:type="paragraph" w:customStyle="1" w:styleId="IPABullet1">
    <w:name w:val="IPA Bullet 1"/>
    <w:basedOn w:val="ListBullet"/>
    <w:uiPriority w:val="99"/>
    <w:qFormat/>
    <w:rsid w:val="002716AE"/>
    <w:pPr>
      <w:numPr>
        <w:numId w:val="18"/>
      </w:numPr>
      <w:spacing w:before="120" w:after="120"/>
      <w:ind w:left="357" w:hanging="357"/>
      <w:contextualSpacing/>
    </w:pPr>
    <w:rPr>
      <w:rFonts w:ascii="Arial" w:eastAsia="Calibri" w:hAnsi="Arial" w:cs="Arial"/>
      <w:color w:val="auto"/>
    </w:rPr>
  </w:style>
  <w:style w:type="paragraph" w:customStyle="1" w:styleId="IPABullet2">
    <w:name w:val="IPA Bullet 2"/>
    <w:basedOn w:val="ListBullet2"/>
    <w:uiPriority w:val="99"/>
    <w:qFormat/>
    <w:rsid w:val="002716AE"/>
    <w:pPr>
      <w:numPr>
        <w:numId w:val="19"/>
      </w:numPr>
      <w:spacing w:before="120" w:after="120"/>
      <w:ind w:left="714" w:hanging="357"/>
      <w:contextualSpacing/>
    </w:pPr>
    <w:rPr>
      <w:rFonts w:ascii="Arial" w:eastAsia="Calibri" w:hAnsi="Arial"/>
      <w:color w:val="auto"/>
    </w:rPr>
  </w:style>
  <w:style w:type="paragraph" w:customStyle="1" w:styleId="IPABullet3">
    <w:name w:val="IPA Bullet 3"/>
    <w:basedOn w:val="ListBullet3"/>
    <w:uiPriority w:val="99"/>
    <w:qFormat/>
    <w:rsid w:val="002716AE"/>
    <w:pPr>
      <w:numPr>
        <w:numId w:val="20"/>
      </w:numPr>
      <w:spacing w:before="120" w:after="120"/>
      <w:ind w:left="1071" w:hanging="357"/>
      <w:contextualSpacing/>
    </w:pPr>
    <w:rPr>
      <w:rFonts w:ascii="Arial" w:eastAsia="Calibri" w:hAnsi="Arial"/>
      <w:color w:val="auto"/>
    </w:rPr>
  </w:style>
  <w:style w:type="table" w:customStyle="1" w:styleId="TableGrid2">
    <w:name w:val="Table Grid2"/>
    <w:basedOn w:val="TableNormal"/>
    <w:next w:val="TableGrid"/>
    <w:rsid w:val="002716A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1">
    <w:name w:val="Caption Char1"/>
    <w:aliases w:val="Caption Char Char,Char1 Char Char Char,Char1 Char Char1, Char1 Char Char Char, Char1 Char Char1"/>
    <w:locked/>
    <w:rsid w:val="002716AE"/>
    <w:rPr>
      <w:rFonts w:ascii="Arial" w:eastAsia="Calibri" w:hAnsi="Arial" w:cs="Times New Roman"/>
      <w:b/>
      <w:bCs/>
      <w:color w:val="4F81BD"/>
      <w:sz w:val="18"/>
      <w:szCs w:val="18"/>
      <w:lang w:val="en-GB"/>
    </w:rPr>
  </w:style>
  <w:style w:type="paragraph" w:customStyle="1" w:styleId="IPAHeaderAnnex">
    <w:name w:val="IPA Header (Annex)"/>
    <w:basedOn w:val="Header"/>
    <w:uiPriority w:val="99"/>
    <w:qFormat/>
    <w:rsid w:val="002716AE"/>
    <w:pPr>
      <w:pBdr>
        <w:bottom w:val="single" w:sz="18" w:space="1" w:color="EC963F"/>
      </w:pBdr>
      <w:tabs>
        <w:tab w:val="clear" w:pos="4513"/>
        <w:tab w:val="clear" w:pos="9026"/>
        <w:tab w:val="center" w:pos="4320"/>
        <w:tab w:val="right" w:pos="8640"/>
      </w:tabs>
      <w:suppressAutoHyphens w:val="0"/>
      <w:spacing w:after="0" w:line="276" w:lineRule="auto"/>
      <w:jc w:val="right"/>
    </w:pPr>
    <w:rPr>
      <w:rFonts w:ascii="Arial" w:eastAsia="Calibri" w:hAnsi="Arial"/>
      <w:b/>
      <w:caps/>
      <w:color w:val="58595B"/>
      <w:szCs w:val="22"/>
      <w:lang w:val="en-GB"/>
    </w:rPr>
  </w:style>
  <w:style w:type="paragraph" w:styleId="ListBullet4">
    <w:name w:val="List Bullet 4"/>
    <w:basedOn w:val="Normal"/>
    <w:uiPriority w:val="99"/>
    <w:rsid w:val="002716AE"/>
    <w:pPr>
      <w:widowControl w:val="0"/>
      <w:tabs>
        <w:tab w:val="num" w:pos="1209"/>
      </w:tabs>
      <w:suppressAutoHyphens w:val="0"/>
      <w:spacing w:line="276" w:lineRule="auto"/>
      <w:ind w:left="1209" w:hanging="360"/>
      <w:contextualSpacing/>
      <w:jc w:val="left"/>
    </w:pPr>
    <w:rPr>
      <w:rFonts w:ascii="Arial" w:eastAsia="Calibri" w:hAnsi="Arial"/>
      <w:color w:val="auto"/>
      <w:szCs w:val="22"/>
      <w:lang w:val="en-GB"/>
    </w:rPr>
  </w:style>
  <w:style w:type="paragraph" w:styleId="ListBullet5">
    <w:name w:val="List Bullet 5"/>
    <w:basedOn w:val="Normal"/>
    <w:uiPriority w:val="99"/>
    <w:rsid w:val="002716AE"/>
    <w:pPr>
      <w:widowControl w:val="0"/>
      <w:tabs>
        <w:tab w:val="num" w:pos="1492"/>
      </w:tabs>
      <w:suppressAutoHyphens w:val="0"/>
      <w:spacing w:line="276" w:lineRule="auto"/>
      <w:ind w:left="1492" w:hanging="360"/>
      <w:contextualSpacing/>
      <w:jc w:val="left"/>
    </w:pPr>
    <w:rPr>
      <w:rFonts w:ascii="Arial" w:eastAsia="Calibri" w:hAnsi="Arial"/>
      <w:color w:val="auto"/>
      <w:szCs w:val="22"/>
      <w:lang w:val="en-GB"/>
    </w:rPr>
  </w:style>
  <w:style w:type="paragraph" w:customStyle="1" w:styleId="IPAHeaderHeading1-TopLevel">
    <w:name w:val="IPA Header (Heading 1 - Top Level)"/>
    <w:basedOn w:val="Header"/>
    <w:uiPriority w:val="99"/>
    <w:qFormat/>
    <w:rsid w:val="002716AE"/>
    <w:pPr>
      <w:tabs>
        <w:tab w:val="clear" w:pos="4513"/>
        <w:tab w:val="clear" w:pos="9026"/>
        <w:tab w:val="center" w:pos="4320"/>
        <w:tab w:val="right" w:pos="8640"/>
      </w:tabs>
      <w:suppressAutoHyphens w:val="0"/>
      <w:spacing w:after="0" w:line="276" w:lineRule="auto"/>
      <w:jc w:val="right"/>
    </w:pPr>
    <w:rPr>
      <w:rFonts w:ascii="Arial" w:eastAsia="Calibri" w:hAnsi="Arial"/>
      <w:b/>
      <w:caps/>
      <w:color w:val="58595B"/>
      <w:szCs w:val="22"/>
      <w:lang w:val="en-GB"/>
    </w:rPr>
  </w:style>
  <w:style w:type="paragraph" w:customStyle="1" w:styleId="IPAHeaderHeading1-BottomLevel">
    <w:name w:val="IPA Header (Heading 1 - Bottom Level)"/>
    <w:uiPriority w:val="99"/>
    <w:qFormat/>
    <w:rsid w:val="002716AE"/>
    <w:pPr>
      <w:pBdr>
        <w:bottom w:val="single" w:sz="18" w:space="1" w:color="EC963F"/>
      </w:pBdr>
      <w:tabs>
        <w:tab w:val="center" w:pos="4320"/>
        <w:tab w:val="right" w:pos="8640"/>
      </w:tabs>
      <w:spacing w:after="0" w:line="276" w:lineRule="auto"/>
      <w:jc w:val="right"/>
    </w:pPr>
    <w:rPr>
      <w:rFonts w:ascii="Arial" w:eastAsia="Calibri" w:hAnsi="Arial"/>
      <w:b/>
      <w:caps/>
      <w:color w:val="58595B"/>
    </w:rPr>
  </w:style>
  <w:style w:type="paragraph" w:customStyle="1" w:styleId="IPATableofContents">
    <w:name w:val="IPA Table of Contents"/>
    <w:basedOn w:val="IPAAnnex"/>
    <w:uiPriority w:val="99"/>
    <w:rsid w:val="002716AE"/>
  </w:style>
  <w:style w:type="paragraph" w:customStyle="1" w:styleId="IPACaption">
    <w:name w:val="IPA Caption"/>
    <w:basedOn w:val="TableofFigures"/>
    <w:uiPriority w:val="99"/>
    <w:qFormat/>
    <w:rsid w:val="002716AE"/>
    <w:pPr>
      <w:widowControl w:val="0"/>
      <w:tabs>
        <w:tab w:val="clear" w:pos="9016"/>
      </w:tabs>
      <w:suppressAutoHyphens w:val="0"/>
      <w:spacing w:before="120" w:after="120"/>
      <w:ind w:left="0" w:firstLine="0"/>
    </w:pPr>
    <w:rPr>
      <w:rFonts w:ascii="Arial" w:eastAsia="Calibri" w:hAnsi="Arial"/>
      <w:b w:val="0"/>
      <w:noProof w:val="0"/>
      <w:color w:val="FFFFFF"/>
      <w:sz w:val="20"/>
      <w:szCs w:val="22"/>
      <w:lang w:val="en-GB"/>
    </w:rPr>
  </w:style>
  <w:style w:type="paragraph" w:customStyle="1" w:styleId="IPASource">
    <w:name w:val="IPA Source"/>
    <w:basedOn w:val="IPAText"/>
    <w:uiPriority w:val="99"/>
    <w:qFormat/>
    <w:rsid w:val="002716AE"/>
    <w:pPr>
      <w:spacing w:after="120"/>
    </w:pPr>
    <w:rPr>
      <w:i/>
      <w:sz w:val="16"/>
    </w:rPr>
  </w:style>
  <w:style w:type="paragraph" w:customStyle="1" w:styleId="IPANoteText">
    <w:name w:val="IPA Note Text"/>
    <w:basedOn w:val="IPASource"/>
    <w:uiPriority w:val="99"/>
    <w:qFormat/>
    <w:rsid w:val="002716AE"/>
    <w:pPr>
      <w:spacing w:before="0" w:after="0"/>
    </w:pPr>
    <w:rPr>
      <w:i w:val="0"/>
    </w:rPr>
  </w:style>
  <w:style w:type="paragraph" w:customStyle="1" w:styleId="IPANumber">
    <w:name w:val="IPA Number"/>
    <w:basedOn w:val="IPAText"/>
    <w:uiPriority w:val="99"/>
    <w:qFormat/>
    <w:rsid w:val="002716AE"/>
    <w:pPr>
      <w:numPr>
        <w:numId w:val="21"/>
      </w:numPr>
      <w:ind w:left="357" w:hanging="357"/>
    </w:pPr>
  </w:style>
  <w:style w:type="numbering" w:customStyle="1" w:styleId="NoList11">
    <w:name w:val="No List11"/>
    <w:next w:val="NoList"/>
    <w:uiPriority w:val="99"/>
    <w:semiHidden/>
    <w:unhideWhenUsed/>
    <w:rsid w:val="002716AE"/>
  </w:style>
  <w:style w:type="table" w:customStyle="1" w:styleId="TableGrid12">
    <w:name w:val="Table Grid12"/>
    <w:basedOn w:val="TableNormal"/>
    <w:next w:val="TableGrid"/>
    <w:uiPriority w:val="59"/>
    <w:rsid w:val="002716A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2716AE"/>
    <w:rPr>
      <w:color w:val="800080"/>
      <w:u w:val="single"/>
    </w:rPr>
  </w:style>
  <w:style w:type="character" w:customStyle="1" w:styleId="IPAHeading2TextChar">
    <w:name w:val="IPA Heading 2 Text Char"/>
    <w:basedOn w:val="DefaultParagraphFont"/>
    <w:link w:val="IPAHeading2Text"/>
    <w:locked/>
    <w:rsid w:val="002716AE"/>
    <w:rPr>
      <w:rFonts w:ascii="Times New Roman" w:eastAsia="Times New Roman" w:hAnsi="Times New Roman" w:cs="Times New Roman"/>
      <w:lang w:eastAsia="en-GB"/>
    </w:rPr>
  </w:style>
  <w:style w:type="paragraph" w:customStyle="1" w:styleId="IPAHeading2Text">
    <w:name w:val="IPA Heading 2 Text"/>
    <w:basedOn w:val="Normal"/>
    <w:link w:val="IPAHeading2TextChar"/>
    <w:qFormat/>
    <w:rsid w:val="002716AE"/>
    <w:pPr>
      <w:widowControl w:val="0"/>
      <w:suppressAutoHyphens w:val="0"/>
      <w:spacing w:before="120" w:after="240"/>
      <w:ind w:left="567"/>
    </w:pPr>
    <w:rPr>
      <w:rFonts w:ascii="Times New Roman" w:hAnsi="Times New Roman"/>
      <w:color w:val="auto"/>
      <w:szCs w:val="22"/>
      <w:lang w:val="en-GB" w:eastAsia="en-GB"/>
    </w:rPr>
  </w:style>
  <w:style w:type="character" w:customStyle="1" w:styleId="IPAHeading2bulletChar">
    <w:name w:val="IPA Heading 2 bullet Char"/>
    <w:basedOn w:val="DefaultParagraphFont"/>
    <w:link w:val="IPAHeading2bullet"/>
    <w:uiPriority w:val="99"/>
    <w:locked/>
    <w:rsid w:val="002716AE"/>
    <w:rPr>
      <w:rFonts w:ascii="Times New Roman" w:eastAsia="Times New Roman" w:hAnsi="Times New Roman" w:cs="Times New Roman"/>
      <w:lang w:eastAsia="en-GB"/>
    </w:rPr>
  </w:style>
  <w:style w:type="paragraph" w:customStyle="1" w:styleId="IPAHeading2bullet">
    <w:name w:val="IPA Heading 2 bullet"/>
    <w:basedOn w:val="Normal"/>
    <w:link w:val="IPAHeading2bulletChar"/>
    <w:uiPriority w:val="99"/>
    <w:qFormat/>
    <w:rsid w:val="002716AE"/>
    <w:pPr>
      <w:widowControl w:val="0"/>
      <w:numPr>
        <w:numId w:val="22"/>
      </w:numPr>
      <w:suppressAutoHyphens w:val="0"/>
      <w:spacing w:after="120"/>
    </w:pPr>
    <w:rPr>
      <w:rFonts w:ascii="Times New Roman" w:hAnsi="Times New Roman"/>
      <w:color w:val="auto"/>
      <w:szCs w:val="22"/>
      <w:lang w:val="en-GB" w:eastAsia="en-GB"/>
    </w:rPr>
  </w:style>
  <w:style w:type="paragraph" w:customStyle="1" w:styleId="IPAHeading1Text">
    <w:name w:val="IPA Heading 1 Text"/>
    <w:basedOn w:val="Normal"/>
    <w:link w:val="IPAHeading1TextChar"/>
    <w:qFormat/>
    <w:rsid w:val="002716AE"/>
    <w:pPr>
      <w:widowControl w:val="0"/>
      <w:suppressAutoHyphens w:val="0"/>
      <w:spacing w:before="120" w:after="240"/>
    </w:pPr>
    <w:rPr>
      <w:rFonts w:ascii="Times New Roman" w:hAnsi="Times New Roman"/>
      <w:color w:val="auto"/>
      <w:sz w:val="24"/>
      <w:szCs w:val="22"/>
      <w:lang w:val="en-GB" w:eastAsia="en-GB"/>
    </w:rPr>
  </w:style>
  <w:style w:type="character" w:customStyle="1" w:styleId="IPAHeading1TextChar">
    <w:name w:val="IPA Heading 1 Text Char"/>
    <w:link w:val="IPAHeading1Text"/>
    <w:locked/>
    <w:rsid w:val="002716AE"/>
    <w:rPr>
      <w:rFonts w:ascii="Times New Roman" w:eastAsia="Times New Roman" w:hAnsi="Times New Roman" w:cs="Times New Roman"/>
      <w:sz w:val="24"/>
      <w:lang w:eastAsia="en-GB"/>
    </w:rPr>
  </w:style>
  <w:style w:type="paragraph" w:customStyle="1" w:styleId="PlainText1">
    <w:name w:val="Plain Text1"/>
    <w:basedOn w:val="Normal"/>
    <w:next w:val="PlainText"/>
    <w:link w:val="PlainTextChar"/>
    <w:uiPriority w:val="99"/>
    <w:semiHidden/>
    <w:unhideWhenUsed/>
    <w:rsid w:val="002716AE"/>
    <w:pPr>
      <w:widowControl w:val="0"/>
      <w:suppressAutoHyphens w:val="0"/>
      <w:spacing w:after="0"/>
      <w:jc w:val="left"/>
    </w:pPr>
    <w:rPr>
      <w:rFonts w:ascii="Calibri" w:eastAsiaTheme="minorHAnsi" w:hAnsi="Calibri" w:cs="Consolas"/>
      <w:color w:val="auto"/>
      <w:szCs w:val="21"/>
      <w:lang w:val="en-GB"/>
    </w:rPr>
  </w:style>
  <w:style w:type="character" w:customStyle="1" w:styleId="PlainTextChar">
    <w:name w:val="Plain Text Char"/>
    <w:basedOn w:val="DefaultParagraphFont"/>
    <w:link w:val="PlainText1"/>
    <w:uiPriority w:val="99"/>
    <w:semiHidden/>
    <w:rsid w:val="002716AE"/>
    <w:rPr>
      <w:rFonts w:ascii="Calibri" w:hAnsi="Calibri" w:cs="Consolas"/>
      <w:szCs w:val="21"/>
    </w:rPr>
  </w:style>
  <w:style w:type="paragraph" w:customStyle="1" w:styleId="CVName">
    <w:name w:val="CV Name"/>
    <w:basedOn w:val="Normal"/>
    <w:link w:val="CVNameChar"/>
    <w:uiPriority w:val="99"/>
    <w:qFormat/>
    <w:rsid w:val="002716AE"/>
    <w:pPr>
      <w:widowControl w:val="0"/>
      <w:suppressAutoHyphens w:val="0"/>
      <w:spacing w:after="0" w:line="276" w:lineRule="auto"/>
      <w:jc w:val="left"/>
    </w:pPr>
    <w:rPr>
      <w:rFonts w:ascii="Arial" w:eastAsia="Calibri" w:hAnsi="Arial" w:cs="Arial"/>
      <w:b/>
      <w:color w:val="58595B"/>
      <w:sz w:val="48"/>
      <w:szCs w:val="48"/>
      <w:lang w:val="en-GB"/>
    </w:rPr>
  </w:style>
  <w:style w:type="character" w:customStyle="1" w:styleId="CVNameChar">
    <w:name w:val="CV Name Char"/>
    <w:basedOn w:val="DefaultParagraphFont"/>
    <w:link w:val="CVName"/>
    <w:uiPriority w:val="99"/>
    <w:rsid w:val="002716AE"/>
    <w:rPr>
      <w:rFonts w:ascii="Arial" w:eastAsia="Calibri" w:hAnsi="Arial" w:cs="Arial"/>
      <w:b/>
      <w:color w:val="58595B"/>
      <w:sz w:val="48"/>
      <w:szCs w:val="48"/>
    </w:rPr>
  </w:style>
  <w:style w:type="paragraph" w:customStyle="1" w:styleId="Careerblurb">
    <w:name w:val="Careerblurb"/>
    <w:basedOn w:val="Normal"/>
    <w:uiPriority w:val="99"/>
    <w:rsid w:val="002716AE"/>
    <w:pPr>
      <w:widowControl w:val="0"/>
      <w:tabs>
        <w:tab w:val="left" w:pos="1134"/>
      </w:tabs>
      <w:suppressAutoHyphens w:val="0"/>
      <w:spacing w:after="0"/>
      <w:ind w:left="1985"/>
    </w:pPr>
    <w:rPr>
      <w:rFonts w:ascii="Times New Roman" w:hAnsi="Times New Roman"/>
      <w:color w:val="auto"/>
      <w:spacing w:val="-2"/>
      <w:lang w:val="en-GB"/>
    </w:rPr>
  </w:style>
  <w:style w:type="paragraph" w:customStyle="1" w:styleId="IPAHeading1bullet">
    <w:name w:val="IPA Heading 1 bullet"/>
    <w:basedOn w:val="Normal"/>
    <w:uiPriority w:val="99"/>
    <w:rsid w:val="002716AE"/>
    <w:pPr>
      <w:widowControl w:val="0"/>
      <w:numPr>
        <w:numId w:val="23"/>
      </w:numPr>
      <w:suppressAutoHyphens w:val="0"/>
      <w:spacing w:after="0"/>
      <w:jc w:val="left"/>
    </w:pPr>
    <w:rPr>
      <w:rFonts w:ascii="Times New Roman" w:hAnsi="Times New Roman"/>
      <w:color w:val="auto"/>
      <w:sz w:val="20"/>
      <w:lang w:val="en-GB" w:eastAsia="en-GB"/>
    </w:rPr>
  </w:style>
  <w:style w:type="paragraph" w:customStyle="1" w:styleId="10pointbullet">
    <w:name w:val="10 point bullet"/>
    <w:basedOn w:val="Normal"/>
    <w:uiPriority w:val="99"/>
    <w:rsid w:val="002716AE"/>
    <w:pPr>
      <w:widowControl w:val="0"/>
      <w:numPr>
        <w:numId w:val="24"/>
      </w:numPr>
      <w:suppressAutoHyphens w:val="0"/>
      <w:spacing w:after="0"/>
      <w:jc w:val="left"/>
    </w:pPr>
    <w:rPr>
      <w:rFonts w:ascii="Times New Roman" w:hAnsi="Times New Roman"/>
      <w:color w:val="auto"/>
      <w:sz w:val="20"/>
      <w:lang w:val="en-GB" w:eastAsia="en-GB"/>
    </w:rPr>
  </w:style>
  <w:style w:type="character" w:customStyle="1" w:styleId="IPAHeading2Char">
    <w:name w:val="IPA Heading 2 Char"/>
    <w:link w:val="IPAHeading2"/>
    <w:uiPriority w:val="99"/>
    <w:rsid w:val="002716AE"/>
    <w:rPr>
      <w:rFonts w:ascii="Times New Roman Bold" w:eastAsia="Times New Roman" w:hAnsi="Times New Roman Bold" w:cs="Times New Roman Bold"/>
      <w:b/>
      <w:bCs/>
      <w:color w:val="FF6600"/>
      <w:sz w:val="28"/>
      <w:szCs w:val="28"/>
      <w:lang w:eastAsia="en-GB"/>
    </w:rPr>
  </w:style>
  <w:style w:type="numbering" w:customStyle="1" w:styleId="NoList2">
    <w:name w:val="No List2"/>
    <w:next w:val="NoList"/>
    <w:uiPriority w:val="99"/>
    <w:semiHidden/>
    <w:unhideWhenUsed/>
    <w:rsid w:val="002716AE"/>
  </w:style>
  <w:style w:type="table" w:customStyle="1" w:styleId="ColorfulGrid2">
    <w:name w:val="Colorful Grid2"/>
    <w:basedOn w:val="TableNormal"/>
    <w:next w:val="ColorfulGrid3"/>
    <w:rsid w:val="002716AE"/>
    <w:pPr>
      <w:spacing w:after="0" w:line="240" w:lineRule="auto"/>
    </w:pPr>
    <w:rPr>
      <w:rFonts w:ascii="Arial" w:eastAsia="Calibri" w:hAnsi="Arial" w:cs="Times New Roman"/>
      <w:color w:val="000000"/>
      <w:sz w:val="24"/>
      <w:szCs w:val="24"/>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3">
    <w:name w:val="Table Grid3"/>
    <w:basedOn w:val="TableNormal"/>
    <w:next w:val="TableGrid"/>
    <w:uiPriority w:val="59"/>
    <w:rsid w:val="002716A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716A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PAHeading3B">
    <w:name w:val="IPA Heading 3B"/>
    <w:basedOn w:val="Normal"/>
    <w:link w:val="IPAHeading3BCharChar"/>
    <w:uiPriority w:val="99"/>
    <w:rsid w:val="002716AE"/>
    <w:pPr>
      <w:widowControl w:val="0"/>
      <w:numPr>
        <w:numId w:val="25"/>
      </w:numPr>
      <w:tabs>
        <w:tab w:val="left" w:pos="1701"/>
      </w:tabs>
      <w:suppressAutoHyphens w:val="0"/>
      <w:spacing w:before="120" w:after="120"/>
      <w:ind w:left="1491" w:hanging="357"/>
    </w:pPr>
    <w:rPr>
      <w:rFonts w:ascii="Times New Roman" w:hAnsi="Times New Roman"/>
      <w:color w:val="auto"/>
      <w:szCs w:val="22"/>
      <w:lang w:val="en-GB" w:eastAsia="en-GB"/>
    </w:rPr>
  </w:style>
  <w:style w:type="character" w:customStyle="1" w:styleId="IPAHeading3BCharChar">
    <w:name w:val="IPA Heading 3B Char Char"/>
    <w:basedOn w:val="DefaultParagraphFont"/>
    <w:link w:val="IPAHeading3B"/>
    <w:uiPriority w:val="99"/>
    <w:rsid w:val="002716AE"/>
    <w:rPr>
      <w:rFonts w:ascii="Times New Roman" w:eastAsia="Times New Roman" w:hAnsi="Times New Roman" w:cs="Times New Roman"/>
      <w:lang w:eastAsia="en-GB"/>
    </w:rPr>
  </w:style>
  <w:style w:type="paragraph" w:customStyle="1" w:styleId="SectionTitle">
    <w:name w:val="Section Title"/>
    <w:basedOn w:val="Normal"/>
    <w:uiPriority w:val="99"/>
    <w:rsid w:val="002716AE"/>
    <w:pPr>
      <w:widowControl w:val="0"/>
      <w:overflowPunct w:val="0"/>
      <w:autoSpaceDE w:val="0"/>
      <w:autoSpaceDN w:val="0"/>
      <w:adjustRightInd w:val="0"/>
      <w:spacing w:after="0"/>
      <w:textAlignment w:val="baseline"/>
    </w:pPr>
    <w:rPr>
      <w:rFonts w:ascii="Century Gothic" w:hAnsi="Century Gothic"/>
      <w:bCs/>
      <w:color w:val="auto"/>
      <w:lang w:val="en-GB"/>
    </w:rPr>
  </w:style>
  <w:style w:type="paragraph" w:customStyle="1" w:styleId="CVStatusText">
    <w:name w:val="CV Status Text"/>
    <w:basedOn w:val="BodyText"/>
    <w:uiPriority w:val="99"/>
    <w:rsid w:val="002716AE"/>
    <w:pPr>
      <w:spacing w:after="120"/>
      <w:ind w:left="34"/>
      <w:jc w:val="left"/>
    </w:pPr>
    <w:rPr>
      <w:rFonts w:ascii="Garamond" w:hAnsi="Garamond"/>
      <w:color w:val="auto"/>
    </w:rPr>
  </w:style>
  <w:style w:type="paragraph" w:customStyle="1" w:styleId="ProjectText">
    <w:name w:val="Project Text"/>
    <w:basedOn w:val="BodyText"/>
    <w:link w:val="ProjectTextChar"/>
    <w:autoRedefine/>
    <w:uiPriority w:val="99"/>
    <w:rsid w:val="002716AE"/>
    <w:pPr>
      <w:spacing w:after="0"/>
      <w:ind w:left="2094"/>
    </w:pPr>
    <w:rPr>
      <w:rFonts w:ascii="Verdana" w:eastAsia="MS Mincho" w:hAnsi="Verdana" w:cs="Arial"/>
      <w:color w:val="000000"/>
      <w:sz w:val="20"/>
      <w:lang w:val="en-AU"/>
    </w:rPr>
  </w:style>
  <w:style w:type="paragraph" w:customStyle="1" w:styleId="ProjectTitle">
    <w:name w:val="Project Title"/>
    <w:basedOn w:val="Normal"/>
    <w:uiPriority w:val="99"/>
    <w:rsid w:val="002716AE"/>
    <w:pPr>
      <w:keepNext/>
      <w:widowControl w:val="0"/>
      <w:tabs>
        <w:tab w:val="right" w:pos="7155"/>
      </w:tabs>
      <w:suppressAutoHyphens w:val="0"/>
      <w:spacing w:before="240" w:after="120"/>
      <w:ind w:left="1134"/>
    </w:pPr>
    <w:rPr>
      <w:rFonts w:ascii="Century Gothic" w:hAnsi="Century Gothic"/>
      <w:color w:val="auto"/>
      <w:lang w:val="en-GB"/>
    </w:rPr>
  </w:style>
  <w:style w:type="paragraph" w:customStyle="1" w:styleId="CVHeading">
    <w:name w:val="CV Heading"/>
    <w:basedOn w:val="Heading3"/>
    <w:uiPriority w:val="99"/>
    <w:rsid w:val="002716AE"/>
    <w:pPr>
      <w:pBdr>
        <w:bottom w:val="single" w:sz="2" w:space="1" w:color="auto"/>
      </w:pBdr>
      <w:suppressAutoHyphens w:val="0"/>
      <w:spacing w:before="240" w:after="180" w:line="240" w:lineRule="auto"/>
      <w:ind w:firstLine="1134"/>
    </w:pPr>
    <w:rPr>
      <w:rFonts w:ascii="Century Gothic" w:hAnsi="Century Gothic"/>
      <w:caps w:val="0"/>
      <w:color w:val="auto"/>
      <w:sz w:val="24"/>
      <w:lang w:val="en-GB"/>
    </w:rPr>
  </w:style>
  <w:style w:type="paragraph" w:customStyle="1" w:styleId="CVStatusBullet">
    <w:name w:val="CV Status Bullet"/>
    <w:basedOn w:val="CVStatusText"/>
    <w:uiPriority w:val="99"/>
    <w:rsid w:val="002716AE"/>
    <w:pPr>
      <w:ind w:left="0"/>
    </w:pPr>
  </w:style>
  <w:style w:type="paragraph" w:customStyle="1" w:styleId="bullet">
    <w:name w:val="bullet"/>
    <w:basedOn w:val="BodyText"/>
    <w:uiPriority w:val="99"/>
    <w:rsid w:val="002716AE"/>
    <w:pPr>
      <w:numPr>
        <w:numId w:val="26"/>
      </w:numPr>
      <w:tabs>
        <w:tab w:val="clear" w:pos="360"/>
        <w:tab w:val="num" w:pos="1620"/>
      </w:tabs>
      <w:spacing w:after="120"/>
      <w:ind w:left="1620"/>
    </w:pPr>
    <w:rPr>
      <w:rFonts w:ascii="Garamond" w:hAnsi="Garamond"/>
      <w:color w:val="auto"/>
      <w:lang w:val="nl-NL"/>
    </w:rPr>
  </w:style>
  <w:style w:type="character" w:customStyle="1" w:styleId="ProjectTextChar">
    <w:name w:val="Project Text Char"/>
    <w:basedOn w:val="DefaultParagraphFont"/>
    <w:link w:val="ProjectText"/>
    <w:uiPriority w:val="99"/>
    <w:locked/>
    <w:rsid w:val="002716AE"/>
    <w:rPr>
      <w:rFonts w:ascii="Verdana" w:eastAsia="MS Mincho" w:hAnsi="Verdana" w:cs="Arial"/>
      <w:color w:val="000000"/>
      <w:sz w:val="20"/>
      <w:szCs w:val="20"/>
      <w:lang w:val="en-AU"/>
    </w:rPr>
  </w:style>
  <w:style w:type="paragraph" w:customStyle="1" w:styleId="Section3-Heading1">
    <w:name w:val="Section 3 - Heading 1"/>
    <w:basedOn w:val="Normal"/>
    <w:uiPriority w:val="99"/>
    <w:rsid w:val="002716AE"/>
    <w:pPr>
      <w:widowControl w:val="0"/>
      <w:pBdr>
        <w:bottom w:val="single" w:sz="4" w:space="1" w:color="auto"/>
      </w:pBdr>
      <w:suppressAutoHyphens w:val="0"/>
      <w:spacing w:before="120" w:after="240"/>
      <w:jc w:val="center"/>
    </w:pPr>
    <w:rPr>
      <w:rFonts w:ascii="Times New Roman" w:hAnsi="Times New Roman"/>
      <w:smallCaps/>
      <w:color w:val="auto"/>
      <w:sz w:val="32"/>
    </w:rPr>
  </w:style>
  <w:style w:type="character" w:customStyle="1" w:styleId="LDKBullets-mainChar">
    <w:name w:val="LDK Bullets - main Char"/>
    <w:link w:val="LDKBullets-main"/>
    <w:uiPriority w:val="99"/>
    <w:rsid w:val="002716AE"/>
    <w:rPr>
      <w:rFonts w:ascii="Calibri" w:eastAsia="Times New Roman" w:hAnsi="Calibri" w:cs="Calibri"/>
      <w:lang w:eastAsia="en-GB"/>
    </w:rPr>
  </w:style>
  <w:style w:type="paragraph" w:customStyle="1" w:styleId="Annexetitle">
    <w:name w:val="Annexe_title"/>
    <w:basedOn w:val="Heading1"/>
    <w:next w:val="Normal"/>
    <w:autoRedefine/>
    <w:uiPriority w:val="99"/>
    <w:rsid w:val="002716AE"/>
    <w:pPr>
      <w:keepNext w:val="0"/>
      <w:tabs>
        <w:tab w:val="left" w:pos="1701"/>
        <w:tab w:val="left" w:pos="2552"/>
      </w:tabs>
      <w:suppressAutoHyphens w:val="0"/>
      <w:spacing w:before="0" w:after="0"/>
      <w:jc w:val="center"/>
      <w:outlineLvl w:val="9"/>
    </w:pPr>
    <w:rPr>
      <w:rFonts w:ascii="Cambria" w:hAnsi="Cambria" w:cs="Arial"/>
      <w:bCs w:val="0"/>
      <w:color w:val="auto"/>
      <w:sz w:val="22"/>
      <w:szCs w:val="22"/>
      <w:lang w:val="en-GB" w:eastAsia="en-GB"/>
    </w:rPr>
  </w:style>
  <w:style w:type="table" w:customStyle="1" w:styleId="ColorfulGrid3">
    <w:name w:val="Colorful Grid3"/>
    <w:basedOn w:val="TableNormal"/>
    <w:uiPriority w:val="73"/>
    <w:semiHidden/>
    <w:unhideWhenUsed/>
    <w:rsid w:val="002716AE"/>
    <w:pPr>
      <w:spacing w:after="0" w:line="240" w:lineRule="auto"/>
      <w:jc w:val="both"/>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FollowedHyperlink">
    <w:name w:val="FollowedHyperlink"/>
    <w:basedOn w:val="DefaultParagraphFont"/>
    <w:uiPriority w:val="99"/>
    <w:semiHidden/>
    <w:unhideWhenUsed/>
    <w:rsid w:val="002716AE"/>
    <w:rPr>
      <w:color w:val="954F72" w:themeColor="followedHyperlink"/>
      <w:u w:val="single"/>
    </w:rPr>
  </w:style>
  <w:style w:type="paragraph" w:styleId="PlainText">
    <w:name w:val="Plain Text"/>
    <w:basedOn w:val="Normal"/>
    <w:link w:val="PlainTextChar1"/>
    <w:uiPriority w:val="99"/>
    <w:semiHidden/>
    <w:unhideWhenUsed/>
    <w:rsid w:val="002716AE"/>
    <w:pPr>
      <w:keepLines/>
      <w:widowControl w:val="0"/>
      <w:suppressAutoHyphens w:val="0"/>
      <w:spacing w:after="0"/>
    </w:pPr>
    <w:rPr>
      <w:rFonts w:ascii="Consolas" w:eastAsiaTheme="minorHAnsi" w:hAnsi="Consolas" w:cs="Consolas"/>
      <w:color w:val="1C1C1C"/>
      <w:sz w:val="21"/>
      <w:szCs w:val="21"/>
      <w:lang w:val="en-GB"/>
    </w:rPr>
  </w:style>
  <w:style w:type="character" w:customStyle="1" w:styleId="PlainTextChar1">
    <w:name w:val="Plain Text Char1"/>
    <w:basedOn w:val="DefaultParagraphFont"/>
    <w:link w:val="PlainText"/>
    <w:uiPriority w:val="99"/>
    <w:semiHidden/>
    <w:rsid w:val="002716AE"/>
    <w:rPr>
      <w:rFonts w:ascii="Consolas" w:hAnsi="Consolas" w:cs="Consolas"/>
      <w:color w:val="1C1C1C"/>
      <w:sz w:val="21"/>
      <w:szCs w:val="21"/>
    </w:rPr>
  </w:style>
  <w:style w:type="table" w:customStyle="1" w:styleId="TableGrid5">
    <w:name w:val="Table Grid5"/>
    <w:basedOn w:val="TableNormal"/>
    <w:next w:val="TableGrid"/>
    <w:uiPriority w:val="59"/>
    <w:rsid w:val="002716AE"/>
    <w:pPr>
      <w:spacing w:after="0" w:line="240" w:lineRule="auto"/>
    </w:pPr>
    <w:rPr>
      <w:rFonts w:ascii="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71">
    <w:name w:val="Heading 71"/>
    <w:basedOn w:val="Normal"/>
    <w:next w:val="Normal"/>
    <w:uiPriority w:val="9"/>
    <w:semiHidden/>
    <w:unhideWhenUsed/>
    <w:qFormat/>
    <w:rsid w:val="002716AE"/>
    <w:pPr>
      <w:widowControl w:val="0"/>
      <w:tabs>
        <w:tab w:val="num" w:pos="5040"/>
      </w:tabs>
      <w:suppressAutoHyphens w:val="0"/>
      <w:spacing w:before="240" w:after="60"/>
      <w:ind w:left="5040" w:hanging="720"/>
      <w:jc w:val="left"/>
      <w:outlineLvl w:val="6"/>
    </w:pPr>
    <w:rPr>
      <w:rFonts w:ascii="Calibri" w:hAnsi="Calibri" w:cstheme="minorBidi"/>
      <w:color w:val="auto"/>
      <w:sz w:val="24"/>
      <w:szCs w:val="24"/>
    </w:rPr>
  </w:style>
  <w:style w:type="paragraph" w:customStyle="1" w:styleId="Heading91">
    <w:name w:val="Heading 91"/>
    <w:basedOn w:val="Normal"/>
    <w:next w:val="Normal"/>
    <w:uiPriority w:val="9"/>
    <w:semiHidden/>
    <w:unhideWhenUsed/>
    <w:qFormat/>
    <w:rsid w:val="002716AE"/>
    <w:pPr>
      <w:widowControl w:val="0"/>
      <w:tabs>
        <w:tab w:val="num" w:pos="6480"/>
      </w:tabs>
      <w:suppressAutoHyphens w:val="0"/>
      <w:spacing w:before="240" w:after="60"/>
      <w:ind w:left="6480" w:hanging="720"/>
      <w:jc w:val="left"/>
      <w:outlineLvl w:val="8"/>
    </w:pPr>
    <w:rPr>
      <w:rFonts w:ascii="Cambria" w:hAnsi="Cambria"/>
      <w:color w:val="auto"/>
      <w:szCs w:val="22"/>
    </w:rPr>
  </w:style>
  <w:style w:type="numbering" w:customStyle="1" w:styleId="NoList3">
    <w:name w:val="No List3"/>
    <w:next w:val="NoList"/>
    <w:uiPriority w:val="99"/>
    <w:semiHidden/>
    <w:unhideWhenUsed/>
    <w:rsid w:val="002716AE"/>
  </w:style>
  <w:style w:type="paragraph" w:customStyle="1" w:styleId="Subhead">
    <w:name w:val="Subhead"/>
    <w:uiPriority w:val="99"/>
    <w:rsid w:val="002716AE"/>
    <w:pPr>
      <w:spacing w:before="288" w:after="0" w:line="240" w:lineRule="auto"/>
    </w:pPr>
    <w:rPr>
      <w:rFonts w:ascii="Arial" w:eastAsia="Times New Roman" w:hAnsi="Arial" w:cs="Times New Roman"/>
      <w:b/>
      <w:color w:val="000000"/>
      <w:sz w:val="26"/>
      <w:szCs w:val="20"/>
      <w:lang w:val="en-US" w:eastAsia="el-GR"/>
    </w:rPr>
  </w:style>
  <w:style w:type="paragraph" w:customStyle="1" w:styleId="CharChar1">
    <w:name w:val="Char Char1"/>
    <w:basedOn w:val="Normal"/>
    <w:uiPriority w:val="99"/>
    <w:semiHidden/>
    <w:rsid w:val="002716AE"/>
    <w:pPr>
      <w:widowControl w:val="0"/>
      <w:suppressAutoHyphens w:val="0"/>
      <w:spacing w:after="0" w:line="280" w:lineRule="atLeast"/>
    </w:pPr>
    <w:rPr>
      <w:rFonts w:ascii="Arial" w:eastAsia="MS Mincho" w:hAnsi="Arial"/>
      <w:color w:val="auto"/>
      <w:lang w:val="en-GB" w:eastAsia="en-GB"/>
    </w:rPr>
  </w:style>
  <w:style w:type="paragraph" w:customStyle="1" w:styleId="CharCharCharCharChar1">
    <w:name w:val="Char Char Char Char Char1"/>
    <w:basedOn w:val="Normal"/>
    <w:uiPriority w:val="99"/>
    <w:rsid w:val="002716AE"/>
    <w:pPr>
      <w:widowControl w:val="0"/>
      <w:suppressAutoHyphens w:val="0"/>
      <w:spacing w:after="160" w:line="240" w:lineRule="exact"/>
      <w:jc w:val="left"/>
    </w:pPr>
    <w:rPr>
      <w:rFonts w:ascii="Tahoma" w:hAnsi="Tahoma"/>
      <w:color w:val="auto"/>
      <w:sz w:val="20"/>
    </w:rPr>
  </w:style>
  <w:style w:type="paragraph" w:customStyle="1" w:styleId="ListNumber2Level2">
    <w:name w:val="List Number 2 (Level 2)"/>
    <w:basedOn w:val="Normal"/>
    <w:uiPriority w:val="99"/>
    <w:rsid w:val="002716AE"/>
    <w:pPr>
      <w:widowControl w:val="0"/>
      <w:tabs>
        <w:tab w:val="num" w:pos="2619"/>
      </w:tabs>
      <w:suppressAutoHyphens w:val="0"/>
      <w:spacing w:after="240"/>
      <w:ind w:left="2619" w:hanging="708"/>
    </w:pPr>
    <w:rPr>
      <w:rFonts w:ascii="Times New Roman" w:hAnsi="Times New Roman"/>
      <w:color w:val="auto"/>
      <w:sz w:val="24"/>
      <w:lang w:val="en-GB"/>
    </w:rPr>
  </w:style>
  <w:style w:type="paragraph" w:customStyle="1" w:styleId="ListNumber2Level3">
    <w:name w:val="List Number 2 (Level 3)"/>
    <w:basedOn w:val="Normal"/>
    <w:uiPriority w:val="99"/>
    <w:rsid w:val="002716AE"/>
    <w:pPr>
      <w:widowControl w:val="0"/>
      <w:tabs>
        <w:tab w:val="num" w:pos="3328"/>
      </w:tabs>
      <w:suppressAutoHyphens w:val="0"/>
      <w:spacing w:after="240"/>
      <w:ind w:left="3328" w:hanging="709"/>
    </w:pPr>
    <w:rPr>
      <w:rFonts w:ascii="Times New Roman" w:hAnsi="Times New Roman"/>
      <w:color w:val="auto"/>
      <w:sz w:val="24"/>
      <w:lang w:val="en-GB"/>
    </w:rPr>
  </w:style>
  <w:style w:type="paragraph" w:customStyle="1" w:styleId="ListNumber2Level4">
    <w:name w:val="List Number 2 (Level 4)"/>
    <w:basedOn w:val="Normal"/>
    <w:uiPriority w:val="99"/>
    <w:rsid w:val="002716AE"/>
    <w:pPr>
      <w:widowControl w:val="0"/>
      <w:tabs>
        <w:tab w:val="num" w:pos="4037"/>
      </w:tabs>
      <w:suppressAutoHyphens w:val="0"/>
      <w:spacing w:after="240"/>
      <w:ind w:left="4037" w:hanging="709"/>
    </w:pPr>
    <w:rPr>
      <w:rFonts w:ascii="Times New Roman" w:hAnsi="Times New Roman"/>
      <w:color w:val="auto"/>
      <w:sz w:val="24"/>
      <w:lang w:val="en-GB"/>
    </w:rPr>
  </w:style>
  <w:style w:type="paragraph" w:customStyle="1" w:styleId="CarCar1CharCharCarCarCharChar">
    <w:name w:val="Car Car1 Char Char Car Car Char Char"/>
    <w:basedOn w:val="Normal"/>
    <w:next w:val="Normal"/>
    <w:uiPriority w:val="99"/>
    <w:rsid w:val="002716AE"/>
    <w:pPr>
      <w:widowControl w:val="0"/>
      <w:suppressAutoHyphens w:val="0"/>
      <w:spacing w:after="160" w:line="240" w:lineRule="exact"/>
      <w:jc w:val="left"/>
    </w:pPr>
    <w:rPr>
      <w:rFonts w:ascii="Tahoma" w:hAnsi="Tahoma"/>
      <w:color w:val="auto"/>
      <w:sz w:val="24"/>
    </w:rPr>
  </w:style>
  <w:style w:type="character" w:customStyle="1" w:styleId="longtext">
    <w:name w:val="long_text"/>
    <w:rsid w:val="002716AE"/>
  </w:style>
  <w:style w:type="character" w:customStyle="1" w:styleId="hps">
    <w:name w:val="hps"/>
    <w:rsid w:val="002716AE"/>
  </w:style>
  <w:style w:type="paragraph" w:customStyle="1" w:styleId="RoundBullet">
    <w:name w:val="Round Bullet"/>
    <w:basedOn w:val="Normal"/>
    <w:uiPriority w:val="99"/>
    <w:rsid w:val="002716AE"/>
    <w:pPr>
      <w:widowControl w:val="0"/>
      <w:numPr>
        <w:numId w:val="27"/>
      </w:numPr>
      <w:suppressAutoHyphens w:val="0"/>
      <w:spacing w:before="120" w:after="0"/>
    </w:pPr>
    <w:rPr>
      <w:rFonts w:ascii="Times New Roman" w:hAnsi="Times New Roman"/>
      <w:color w:val="auto"/>
      <w:sz w:val="24"/>
      <w:lang w:val="en-GB" w:eastAsia="el-GR"/>
    </w:rPr>
  </w:style>
  <w:style w:type="table" w:customStyle="1" w:styleId="TableGrid6">
    <w:name w:val="Table Grid6"/>
    <w:basedOn w:val="TableNormal"/>
    <w:next w:val="TableGrid"/>
    <w:uiPriority w:val="59"/>
    <w:rsid w:val="002716AE"/>
    <w:pPr>
      <w:spacing w:after="0" w:line="240" w:lineRule="auto"/>
    </w:pPr>
    <w:rPr>
      <w:rFonts w:ascii="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A1"/>
    <w:basedOn w:val="Normal"/>
    <w:uiPriority w:val="99"/>
    <w:rsid w:val="002716AE"/>
    <w:pPr>
      <w:widowControl w:val="0"/>
      <w:tabs>
        <w:tab w:val="num" w:pos="397"/>
        <w:tab w:val="num" w:pos="720"/>
        <w:tab w:val="left" w:pos="1985"/>
      </w:tabs>
      <w:suppressAutoHyphens w:val="0"/>
      <w:spacing w:after="60"/>
      <w:ind w:left="397" w:hanging="397"/>
    </w:pPr>
    <w:rPr>
      <w:rFonts w:ascii="Arial Narrow" w:hAnsi="Arial Narrow"/>
      <w:color w:val="auto"/>
      <w:lang w:val="en-GB" w:eastAsia="de-DE"/>
    </w:rPr>
  </w:style>
  <w:style w:type="paragraph" w:customStyle="1" w:styleId="U">
    <w:name w:val="U"/>
    <w:basedOn w:val="Normal"/>
    <w:uiPriority w:val="99"/>
    <w:rsid w:val="002716AE"/>
    <w:pPr>
      <w:widowControl w:val="0"/>
      <w:suppressAutoHyphens w:val="0"/>
      <w:spacing w:after="0" w:line="260" w:lineRule="atLeast"/>
    </w:pPr>
    <w:rPr>
      <w:rFonts w:ascii="Calibri" w:hAnsi="Calibri"/>
      <w:b/>
      <w:color w:val="auto"/>
      <w:lang w:val="en-GB"/>
    </w:rPr>
  </w:style>
  <w:style w:type="character" w:customStyle="1" w:styleId="Heading7Char1">
    <w:name w:val="Heading 7 Char1"/>
    <w:basedOn w:val="DefaultParagraphFont"/>
    <w:uiPriority w:val="9"/>
    <w:semiHidden/>
    <w:rsid w:val="002716AE"/>
    <w:rPr>
      <w:rFonts w:asciiTheme="majorHAnsi" w:eastAsiaTheme="majorEastAsia" w:hAnsiTheme="majorHAnsi" w:cstheme="majorBidi"/>
      <w:i/>
      <w:iCs/>
      <w:color w:val="1F3763" w:themeColor="accent1" w:themeShade="7F"/>
    </w:rPr>
  </w:style>
  <w:style w:type="character" w:customStyle="1" w:styleId="Heading9Char1">
    <w:name w:val="Heading 9 Char1"/>
    <w:basedOn w:val="DefaultParagraphFont"/>
    <w:uiPriority w:val="9"/>
    <w:semiHidden/>
    <w:rsid w:val="002716AE"/>
    <w:rPr>
      <w:rFonts w:asciiTheme="majorHAnsi" w:eastAsiaTheme="majorEastAsia" w:hAnsiTheme="majorHAnsi" w:cstheme="majorBidi"/>
      <w:i/>
      <w:iCs/>
      <w:color w:val="272727" w:themeColor="text1" w:themeTint="D8"/>
      <w:sz w:val="21"/>
      <w:szCs w:val="21"/>
    </w:rPr>
  </w:style>
  <w:style w:type="table" w:customStyle="1" w:styleId="TableGrid7">
    <w:name w:val="Table Grid7"/>
    <w:basedOn w:val="TableNormal"/>
    <w:next w:val="TableGrid"/>
    <w:uiPriority w:val="59"/>
    <w:rsid w:val="002716AE"/>
    <w:pPr>
      <w:spacing w:after="0" w:line="240" w:lineRule="auto"/>
    </w:pPr>
    <w:rPr>
      <w:rFonts w:ascii="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2716AE"/>
    <w:pPr>
      <w:spacing w:after="0" w:line="240" w:lineRule="auto"/>
    </w:pPr>
    <w:rPr>
      <w:rFonts w:ascii="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2716AE"/>
  </w:style>
  <w:style w:type="paragraph" w:customStyle="1" w:styleId="Titulo1">
    <w:name w:val="Titulo 1"/>
    <w:basedOn w:val="Normal"/>
    <w:uiPriority w:val="99"/>
    <w:rsid w:val="002716AE"/>
    <w:pPr>
      <w:widowControl w:val="0"/>
      <w:spacing w:before="60" w:after="0"/>
      <w:jc w:val="left"/>
    </w:pPr>
    <w:rPr>
      <w:rFonts w:ascii="Times New Roman" w:hAnsi="Times New Roman"/>
      <w:color w:val="auto"/>
      <w:sz w:val="20"/>
      <w:lang w:val="en-GB" w:eastAsia="es-ES"/>
    </w:rPr>
  </w:style>
  <w:style w:type="character" w:customStyle="1" w:styleId="Ttulo1Car1">
    <w:name w:val="Título 1 Car1"/>
    <w:aliases w:val="EX Heading 1 Car1,1 Car1,FIAS Car1,Headline Car1,ARTICULO 1º Car1,h1 Car1,Section Heading Car1,HEADING 1 Car1,Section Car1,LetHead1 Car1,MisHead1 Car1,Normalhead1 Car1,l1 Car1,Normal Heading 1 Car1,Z_hanging_1 Car1,SZRptH1 Car1,TITRE Car"/>
    <w:basedOn w:val="DefaultParagraphFont"/>
    <w:rsid w:val="002716AE"/>
    <w:rPr>
      <w:rFonts w:asciiTheme="majorHAnsi" w:eastAsiaTheme="majorEastAsia" w:hAnsiTheme="majorHAnsi" w:cstheme="majorBidi"/>
      <w:color w:val="2F5496" w:themeColor="accent1" w:themeShade="BF"/>
      <w:sz w:val="32"/>
      <w:szCs w:val="32"/>
      <w:lang w:val="en-US"/>
    </w:rPr>
  </w:style>
  <w:style w:type="character" w:customStyle="1" w:styleId="Ttulo2Car1">
    <w:name w:val="Título 2 Car1"/>
    <w:aliases w:val="EX Heading 2 Car1,H2 Car1,Headline 2 Car1,Gliederung2 Car1,h2 Car1,Heading 2- no# Car1,L2 Car1,OdsKap2 Car1,OdsKap2Überschrift Car1,PA Major Section Car1,Main Heading Car1,Subchapter 1.1 Car1,2 Car1,Char Car1,Second Level Head Car1,ni2 Car"/>
    <w:basedOn w:val="DefaultParagraphFont"/>
    <w:uiPriority w:val="9"/>
    <w:semiHidden/>
    <w:rsid w:val="002716AE"/>
    <w:rPr>
      <w:rFonts w:asciiTheme="majorHAnsi" w:eastAsiaTheme="majorEastAsia" w:hAnsiTheme="majorHAnsi" w:cstheme="majorBidi"/>
      <w:color w:val="2F5496" w:themeColor="accent1" w:themeShade="BF"/>
      <w:sz w:val="26"/>
      <w:szCs w:val="26"/>
      <w:lang w:val="en-US"/>
    </w:rPr>
  </w:style>
  <w:style w:type="character" w:customStyle="1" w:styleId="Ttulo3Car1">
    <w:name w:val="Título 3 Car1"/>
    <w:aliases w:val="EX Heading 3 Car1,Minor Car1,Client Car1,C Heading Car1,3 bullet Car1,3 Car1,Level 1 - 1 Car1,(Appendix Nbr) Car1,Sub Sub Heading Car1,Section heading level 1 Car1,Section Heading Level 1 Car1,BodyText Car1,h3 Car1,1.2.3. Car1,H3 Car1"/>
    <w:basedOn w:val="DefaultParagraphFont"/>
    <w:uiPriority w:val="9"/>
    <w:semiHidden/>
    <w:rsid w:val="002716AE"/>
    <w:rPr>
      <w:rFonts w:asciiTheme="majorHAnsi" w:eastAsiaTheme="majorEastAsia" w:hAnsiTheme="majorHAnsi" w:cstheme="majorBidi"/>
      <w:color w:val="1F3763" w:themeColor="accent1" w:themeShade="7F"/>
      <w:sz w:val="24"/>
      <w:szCs w:val="24"/>
      <w:lang w:val="en-US"/>
    </w:rPr>
  </w:style>
  <w:style w:type="character" w:customStyle="1" w:styleId="Ttulo4Car1">
    <w:name w:val="Título 4 Car1"/>
    <w:aliases w:val="Sub-Minor Car1,h4 Car1,heading 4 Car1,h4 sub sub heading Car1,a) b) c) Car1,Level III for #'s Car1,stp Car1,D Sub-Sub/Plain Car1,o Car1,4 Car1,( i ) Car1,Título 4B Car1,h41 Car1,aa Car1,LetHead4 Car1,MisHead4 Car1,Normalhead4 Car1,l4 Car1"/>
    <w:basedOn w:val="DefaultParagraphFont"/>
    <w:uiPriority w:val="9"/>
    <w:semiHidden/>
    <w:rsid w:val="002716AE"/>
    <w:rPr>
      <w:rFonts w:asciiTheme="majorHAnsi" w:eastAsiaTheme="majorEastAsia" w:hAnsiTheme="majorHAnsi" w:cstheme="majorBidi"/>
      <w:i/>
      <w:iCs/>
      <w:color w:val="2F5496" w:themeColor="accent1" w:themeShade="BF"/>
      <w:sz w:val="22"/>
      <w:szCs w:val="22"/>
      <w:lang w:val="en-US"/>
    </w:rPr>
  </w:style>
  <w:style w:type="character" w:customStyle="1" w:styleId="Ttulo5Car1">
    <w:name w:val="Título 5 Car1"/>
    <w:aliases w:val="op Car1,h5 Car1,h51 Car1,5 Car1,RSKH5 Car1,Appendix Car1,Heading 5 URS Car1,H5 Car1,Further Points Car1,hd5 Car1,i. Car1,(i) Car1,dash Car1,ds Car1,dd Car1,Block Label Car1,Level 3 - i Car1,OT Hdg 5 Car1,OT Hdg 51 Car1,Title 5 Car1,h53 Car"/>
    <w:basedOn w:val="DefaultParagraphFont"/>
    <w:uiPriority w:val="9"/>
    <w:semiHidden/>
    <w:rsid w:val="002716AE"/>
    <w:rPr>
      <w:rFonts w:asciiTheme="majorHAnsi" w:eastAsiaTheme="majorEastAsia" w:hAnsiTheme="majorHAnsi" w:cstheme="majorBidi"/>
      <w:color w:val="2F5496" w:themeColor="accent1" w:themeShade="BF"/>
      <w:sz w:val="22"/>
      <w:szCs w:val="22"/>
      <w:lang w:val="en-US"/>
    </w:rPr>
  </w:style>
  <w:style w:type="paragraph" w:customStyle="1" w:styleId="msonormal0">
    <w:name w:val="msonormal"/>
    <w:basedOn w:val="Normal"/>
    <w:uiPriority w:val="99"/>
    <w:semiHidden/>
    <w:rsid w:val="002716AE"/>
    <w:pPr>
      <w:keepLines/>
      <w:widowControl w:val="0"/>
      <w:suppressAutoHyphens w:val="0"/>
      <w:spacing w:before="100" w:beforeAutospacing="1" w:after="100" w:afterAutospacing="1"/>
      <w:jc w:val="left"/>
    </w:pPr>
    <w:rPr>
      <w:rFonts w:ascii="Times New Roman" w:hAnsi="Times New Roman"/>
      <w:color w:val="auto"/>
      <w:sz w:val="24"/>
      <w:szCs w:val="24"/>
      <w:lang w:val="en-IE" w:eastAsia="en-IE"/>
    </w:rPr>
  </w:style>
  <w:style w:type="character" w:customStyle="1" w:styleId="TextonotapieCar1">
    <w:name w:val="Texto nota pie Car1"/>
    <w:aliases w:val="DTE-Voetnoottekst Car1,DTE-Voetnoottekst Char Car1,fn Car1,Footnotes Car1,Footnote ak Car1,Footnote Text Char1 Car1,Footnote Text Char Char Car1,Footnote Text Char1 Char Char Car1,Footnote Text Char Char Char Char Car1,FN Car"/>
    <w:basedOn w:val="DefaultParagraphFont"/>
    <w:uiPriority w:val="99"/>
    <w:semiHidden/>
    <w:rsid w:val="002716AE"/>
    <w:rPr>
      <w:color w:val="1C1C1C"/>
      <w:sz w:val="20"/>
      <w:szCs w:val="20"/>
      <w:lang w:val="en-US"/>
    </w:rPr>
  </w:style>
  <w:style w:type="character" w:customStyle="1" w:styleId="Heading4-LDKChar">
    <w:name w:val="Heading 4 - LDK Char"/>
    <w:link w:val="Heading4-LDK"/>
    <w:semiHidden/>
    <w:locked/>
    <w:rsid w:val="002716AE"/>
    <w:rPr>
      <w:rFonts w:ascii="Times New Roman" w:eastAsia="Times New Roman" w:hAnsi="Times New Roman" w:cs="Calibri"/>
      <w:b/>
      <w:color w:val="004D73"/>
      <w:shd w:val="clear" w:color="auto" w:fill="DBE5F1"/>
      <w:lang w:val="en-US" w:eastAsia="el-GR"/>
    </w:rPr>
  </w:style>
  <w:style w:type="paragraph" w:customStyle="1" w:styleId="Heading4-LDK">
    <w:name w:val="Heading 4 - LDK"/>
    <w:basedOn w:val="Normal"/>
    <w:link w:val="Heading4-LDKChar"/>
    <w:semiHidden/>
    <w:qFormat/>
    <w:rsid w:val="002716AE"/>
    <w:pPr>
      <w:widowControl w:val="0"/>
      <w:shd w:val="clear" w:color="auto" w:fill="DBE5F1"/>
      <w:tabs>
        <w:tab w:val="left" w:pos="720"/>
      </w:tabs>
      <w:suppressAutoHyphens w:val="0"/>
      <w:snapToGrid w:val="0"/>
      <w:spacing w:line="276" w:lineRule="auto"/>
      <w:ind w:left="360" w:hanging="360"/>
    </w:pPr>
    <w:rPr>
      <w:rFonts w:ascii="Times New Roman" w:hAnsi="Times New Roman" w:cs="Calibri"/>
      <w:b/>
      <w:color w:val="004D73"/>
      <w:szCs w:val="22"/>
      <w:lang w:eastAsia="el-GR"/>
    </w:rPr>
  </w:style>
  <w:style w:type="character" w:customStyle="1" w:styleId="UnresolvedMention1">
    <w:name w:val="Unresolved Mention1"/>
    <w:basedOn w:val="DefaultParagraphFont"/>
    <w:uiPriority w:val="99"/>
    <w:semiHidden/>
    <w:rsid w:val="002716AE"/>
    <w:rPr>
      <w:color w:val="605E5C"/>
      <w:shd w:val="clear" w:color="auto" w:fill="E1DFDD"/>
    </w:rPr>
  </w:style>
  <w:style w:type="table" w:customStyle="1" w:styleId="GridTable4-Accent51">
    <w:name w:val="Grid Table 4 - Accent 51"/>
    <w:basedOn w:val="TableNormal"/>
    <w:uiPriority w:val="49"/>
    <w:rsid w:val="002716AE"/>
    <w:pPr>
      <w:spacing w:before="120" w:after="0" w:line="240" w:lineRule="auto"/>
      <w:jc w:val="both"/>
    </w:pPr>
    <w:rPr>
      <w:rFonts w:ascii="Calibri" w:hAnsi="Calibri"/>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4-Accent51">
    <w:name w:val="List Table 4 - Accent 51"/>
    <w:basedOn w:val="TableNormal"/>
    <w:uiPriority w:val="49"/>
    <w:rsid w:val="002716AE"/>
    <w:pPr>
      <w:spacing w:after="0" w:line="240" w:lineRule="auto"/>
    </w:pPr>
    <w:rPr>
      <w:lang w:val="el-GR"/>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tuloPortada">
    <w:name w:val="Título Portada"/>
    <w:basedOn w:val="Heading1"/>
    <w:rsid w:val="002716AE"/>
    <w:pPr>
      <w:keepLines/>
      <w:pageBreakBefore w:val="0"/>
      <w:numPr>
        <w:numId w:val="28"/>
      </w:numPr>
      <w:suppressAutoHyphens w:val="0"/>
      <w:spacing w:before="480" w:after="480"/>
      <w:jc w:val="both"/>
    </w:pPr>
    <w:rPr>
      <w:rFonts w:ascii="Verdana" w:hAnsi="Verdana"/>
      <w:color w:val="23348F"/>
      <w:sz w:val="32"/>
      <w:szCs w:val="32"/>
      <w:lang w:val="en-GB" w:eastAsia="es-ES"/>
    </w:rPr>
  </w:style>
  <w:style w:type="table" w:customStyle="1" w:styleId="GridTable4-Accent12">
    <w:name w:val="Grid Table 4 - Accent 12"/>
    <w:basedOn w:val="TableNormal"/>
    <w:uiPriority w:val="49"/>
    <w:rsid w:val="002716AE"/>
    <w:pPr>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1">
    <w:name w:val="Grid Table 21"/>
    <w:basedOn w:val="TableNormal"/>
    <w:uiPriority w:val="47"/>
    <w:rsid w:val="00842D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842D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41">
    <w:name w:val="Grid Table 41"/>
    <w:basedOn w:val="TableNormal"/>
    <w:uiPriority w:val="49"/>
    <w:rsid w:val="00247A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2">
    <w:name w:val="Unresolved Mention2"/>
    <w:basedOn w:val="DefaultParagraphFont"/>
    <w:uiPriority w:val="99"/>
    <w:semiHidden/>
    <w:unhideWhenUsed/>
    <w:rsid w:val="00F0245B"/>
    <w:rPr>
      <w:color w:val="605E5C"/>
      <w:shd w:val="clear" w:color="auto" w:fill="E1DFDD"/>
    </w:rPr>
  </w:style>
  <w:style w:type="table" w:customStyle="1" w:styleId="GridTable5Dark-Accent31">
    <w:name w:val="Grid Table 5 Dark - Accent 31"/>
    <w:basedOn w:val="TableNormal"/>
    <w:uiPriority w:val="50"/>
    <w:rsid w:val="008F0C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1">
    <w:name w:val="Grid Table 5 Dark - Accent 311"/>
    <w:basedOn w:val="TableNormal"/>
    <w:next w:val="GridTable5Dark-Accent31"/>
    <w:uiPriority w:val="50"/>
    <w:rsid w:val="00691248"/>
    <w:pPr>
      <w:spacing w:after="0" w:line="240" w:lineRule="auto"/>
    </w:pPr>
    <w:rPr>
      <w:rFonts w:ascii="Calibri" w:hAnsi="Calibri"/>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32">
    <w:name w:val="Grid Table 5 Dark - Accent 32"/>
    <w:basedOn w:val="TableNormal"/>
    <w:next w:val="GridTable5Dark-Accent31"/>
    <w:uiPriority w:val="50"/>
    <w:rsid w:val="00691248"/>
    <w:pPr>
      <w:spacing w:after="0" w:line="240" w:lineRule="auto"/>
    </w:pPr>
    <w:rPr>
      <w:rFonts w:ascii="Calibri" w:hAnsi="Calibri"/>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33">
    <w:name w:val="Grid Table 5 Dark - Accent 33"/>
    <w:basedOn w:val="TableNormal"/>
    <w:next w:val="GridTable5Dark-Accent31"/>
    <w:uiPriority w:val="50"/>
    <w:rsid w:val="00691248"/>
    <w:pPr>
      <w:spacing w:after="0" w:line="240" w:lineRule="auto"/>
    </w:pPr>
    <w:rPr>
      <w:rFonts w:ascii="Calibri" w:hAnsi="Calibri"/>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TableGrid9">
    <w:name w:val="Table Grid9"/>
    <w:basedOn w:val="TableNormal"/>
    <w:next w:val="TableGrid"/>
    <w:rsid w:val="00691248"/>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4">
    <w:name w:val="Grid Table 5 Dark - Accent 34"/>
    <w:basedOn w:val="TableNormal"/>
    <w:next w:val="GridTable5Dark-Accent31"/>
    <w:uiPriority w:val="50"/>
    <w:rsid w:val="00691248"/>
    <w:pPr>
      <w:spacing w:after="0" w:line="240" w:lineRule="auto"/>
    </w:pPr>
    <w:rPr>
      <w:rFonts w:ascii="Calibri" w:hAnsi="Calibri"/>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paragraph" w:customStyle="1" w:styleId="TableMo">
    <w:name w:val="Table Mo"/>
    <w:basedOn w:val="Normal"/>
    <w:link w:val="TableMoChar"/>
    <w:qFormat/>
    <w:rsid w:val="00004A71"/>
    <w:pPr>
      <w:suppressAutoHyphens w:val="0"/>
      <w:spacing w:after="0" w:line="360" w:lineRule="auto"/>
    </w:pPr>
    <w:rPr>
      <w:rFonts w:ascii="Bookman Old Style" w:eastAsia="Rockwell" w:hAnsi="Bookman Old Style"/>
      <w:bCs/>
      <w:color w:val="000000"/>
      <w:sz w:val="16"/>
      <w:szCs w:val="16"/>
    </w:rPr>
  </w:style>
  <w:style w:type="character" w:customStyle="1" w:styleId="TableMoChar">
    <w:name w:val="Table Mo Char"/>
    <w:link w:val="TableMo"/>
    <w:rsid w:val="00004A71"/>
    <w:rPr>
      <w:rFonts w:ascii="Bookman Old Style" w:eastAsia="Rockwell" w:hAnsi="Bookman Old Style" w:cs="Times New Roman"/>
      <w:bCs/>
      <w:color w:val="000000"/>
      <w:sz w:val="16"/>
      <w:szCs w:val="16"/>
      <w:lang w:val="en-US"/>
    </w:rPr>
  </w:style>
  <w:style w:type="table" w:customStyle="1" w:styleId="TableGrid100">
    <w:name w:val="Table Grid10"/>
    <w:basedOn w:val="TableNormal"/>
    <w:next w:val="TableGrid"/>
    <w:uiPriority w:val="39"/>
    <w:rsid w:val="00C525E1"/>
    <w:pPr>
      <w:spacing w:after="0" w:line="240" w:lineRule="auto"/>
    </w:pPr>
    <w:rPr>
      <w:rFonts w:ascii="Rockwell" w:eastAsia="Rockwell" w:hAnsi="Rockwel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52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7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B7DE7"/>
    <w:pPr>
      <w:widowControl w:val="0"/>
      <w:suppressAutoHyphens w:val="0"/>
      <w:autoSpaceDE w:val="0"/>
      <w:autoSpaceDN w:val="0"/>
      <w:spacing w:after="0"/>
      <w:jc w:val="left"/>
    </w:pPr>
    <w:rPr>
      <w:rFonts w:eastAsia="Gill Sans MT" w:cs="Gill Sans MT"/>
      <w:color w:val="auto"/>
      <w:szCs w:val="22"/>
    </w:rPr>
  </w:style>
  <w:style w:type="paragraph" w:customStyle="1" w:styleId="BPMS2">
    <w:name w:val="BPM S2"/>
    <w:basedOn w:val="Heading2"/>
    <w:link w:val="BPMS2Char"/>
    <w:qFormat/>
    <w:rsid w:val="0013124F"/>
    <w:pPr>
      <w:keepLines/>
      <w:tabs>
        <w:tab w:val="num" w:pos="576"/>
      </w:tabs>
      <w:ind w:left="576" w:hanging="576"/>
    </w:pPr>
    <w:rPr>
      <w:sz w:val="24"/>
      <w:szCs w:val="24"/>
    </w:rPr>
  </w:style>
  <w:style w:type="character" w:customStyle="1" w:styleId="BPMS2Char">
    <w:name w:val="BPM S2 Char"/>
    <w:basedOn w:val="Heading2Char"/>
    <w:link w:val="BPMS2"/>
    <w:rsid w:val="0013124F"/>
    <w:rPr>
      <w:rFonts w:ascii="Gill Sans MT" w:eastAsia="Times New Roman" w:hAnsi="Gill Sans MT" w:cs="Times New Roman"/>
      <w:b/>
      <w:caps/>
      <w:sz w:val="24"/>
      <w:szCs w:val="24"/>
      <w:lang w:val="en-US"/>
    </w:rPr>
  </w:style>
  <w:style w:type="table" w:customStyle="1" w:styleId="TableGrid15">
    <w:name w:val="Table Grid15"/>
    <w:basedOn w:val="TableNormal"/>
    <w:next w:val="TableGrid"/>
    <w:uiPriority w:val="59"/>
    <w:rsid w:val="00D61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DefaultParagraphFont"/>
    <w:rsid w:val="006875BA"/>
  </w:style>
  <w:style w:type="table" w:styleId="PlainTable2">
    <w:name w:val="Plain Table 2"/>
    <w:basedOn w:val="TableNormal"/>
    <w:uiPriority w:val="42"/>
    <w:rsid w:val="008611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hartBodyCopy">
    <w:name w:val="Chart Body Copy"/>
    <w:basedOn w:val="Normal"/>
    <w:link w:val="ChartBodyCopyChar"/>
    <w:qFormat/>
    <w:rsid w:val="00972B5B"/>
    <w:pPr>
      <w:suppressAutoHyphens w:val="0"/>
      <w:spacing w:before="60" w:after="60" w:line="252" w:lineRule="auto"/>
      <w:jc w:val="left"/>
    </w:pPr>
    <w:rPr>
      <w:rFonts w:ascii="Arial" w:eastAsia="Calibri" w:hAnsi="Arial" w:cs="Arial"/>
      <w:color w:val="000000"/>
      <w:sz w:val="20"/>
      <w:szCs w:val="22"/>
    </w:rPr>
  </w:style>
  <w:style w:type="character" w:customStyle="1" w:styleId="ChartBodyCopyChar">
    <w:name w:val="Chart Body Copy Char"/>
    <w:link w:val="ChartBodyCopy"/>
    <w:rsid w:val="00972B5B"/>
    <w:rPr>
      <w:rFonts w:ascii="Arial" w:eastAsia="Calibri" w:hAnsi="Arial" w:cs="Arial"/>
      <w:color w:val="000000"/>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5775">
      <w:bodyDiv w:val="1"/>
      <w:marLeft w:val="0"/>
      <w:marRight w:val="0"/>
      <w:marTop w:val="0"/>
      <w:marBottom w:val="0"/>
      <w:divBdr>
        <w:top w:val="none" w:sz="0" w:space="0" w:color="auto"/>
        <w:left w:val="none" w:sz="0" w:space="0" w:color="auto"/>
        <w:bottom w:val="none" w:sz="0" w:space="0" w:color="auto"/>
        <w:right w:val="none" w:sz="0" w:space="0" w:color="auto"/>
      </w:divBdr>
    </w:div>
    <w:div w:id="244069430">
      <w:bodyDiv w:val="1"/>
      <w:marLeft w:val="0"/>
      <w:marRight w:val="0"/>
      <w:marTop w:val="0"/>
      <w:marBottom w:val="0"/>
      <w:divBdr>
        <w:top w:val="none" w:sz="0" w:space="0" w:color="auto"/>
        <w:left w:val="none" w:sz="0" w:space="0" w:color="auto"/>
        <w:bottom w:val="none" w:sz="0" w:space="0" w:color="auto"/>
        <w:right w:val="none" w:sz="0" w:space="0" w:color="auto"/>
      </w:divBdr>
    </w:div>
    <w:div w:id="272637945">
      <w:bodyDiv w:val="1"/>
      <w:marLeft w:val="0"/>
      <w:marRight w:val="0"/>
      <w:marTop w:val="0"/>
      <w:marBottom w:val="0"/>
      <w:divBdr>
        <w:top w:val="none" w:sz="0" w:space="0" w:color="auto"/>
        <w:left w:val="none" w:sz="0" w:space="0" w:color="auto"/>
        <w:bottom w:val="none" w:sz="0" w:space="0" w:color="auto"/>
        <w:right w:val="none" w:sz="0" w:space="0" w:color="auto"/>
      </w:divBdr>
    </w:div>
    <w:div w:id="295373427">
      <w:bodyDiv w:val="1"/>
      <w:marLeft w:val="0"/>
      <w:marRight w:val="0"/>
      <w:marTop w:val="0"/>
      <w:marBottom w:val="0"/>
      <w:divBdr>
        <w:top w:val="none" w:sz="0" w:space="0" w:color="auto"/>
        <w:left w:val="none" w:sz="0" w:space="0" w:color="auto"/>
        <w:bottom w:val="none" w:sz="0" w:space="0" w:color="auto"/>
        <w:right w:val="none" w:sz="0" w:space="0" w:color="auto"/>
      </w:divBdr>
    </w:div>
    <w:div w:id="355010324">
      <w:bodyDiv w:val="1"/>
      <w:marLeft w:val="0"/>
      <w:marRight w:val="0"/>
      <w:marTop w:val="0"/>
      <w:marBottom w:val="0"/>
      <w:divBdr>
        <w:top w:val="none" w:sz="0" w:space="0" w:color="auto"/>
        <w:left w:val="none" w:sz="0" w:space="0" w:color="auto"/>
        <w:bottom w:val="none" w:sz="0" w:space="0" w:color="auto"/>
        <w:right w:val="none" w:sz="0" w:space="0" w:color="auto"/>
      </w:divBdr>
    </w:div>
    <w:div w:id="494076007">
      <w:bodyDiv w:val="1"/>
      <w:marLeft w:val="0"/>
      <w:marRight w:val="0"/>
      <w:marTop w:val="0"/>
      <w:marBottom w:val="0"/>
      <w:divBdr>
        <w:top w:val="none" w:sz="0" w:space="0" w:color="auto"/>
        <w:left w:val="none" w:sz="0" w:space="0" w:color="auto"/>
        <w:bottom w:val="none" w:sz="0" w:space="0" w:color="auto"/>
        <w:right w:val="none" w:sz="0" w:space="0" w:color="auto"/>
      </w:divBdr>
    </w:div>
    <w:div w:id="615332035">
      <w:bodyDiv w:val="1"/>
      <w:marLeft w:val="0"/>
      <w:marRight w:val="0"/>
      <w:marTop w:val="0"/>
      <w:marBottom w:val="0"/>
      <w:divBdr>
        <w:top w:val="none" w:sz="0" w:space="0" w:color="auto"/>
        <w:left w:val="none" w:sz="0" w:space="0" w:color="auto"/>
        <w:bottom w:val="none" w:sz="0" w:space="0" w:color="auto"/>
        <w:right w:val="none" w:sz="0" w:space="0" w:color="auto"/>
      </w:divBdr>
    </w:div>
    <w:div w:id="687221863">
      <w:bodyDiv w:val="1"/>
      <w:marLeft w:val="0"/>
      <w:marRight w:val="0"/>
      <w:marTop w:val="0"/>
      <w:marBottom w:val="0"/>
      <w:divBdr>
        <w:top w:val="none" w:sz="0" w:space="0" w:color="auto"/>
        <w:left w:val="none" w:sz="0" w:space="0" w:color="auto"/>
        <w:bottom w:val="none" w:sz="0" w:space="0" w:color="auto"/>
        <w:right w:val="none" w:sz="0" w:space="0" w:color="auto"/>
      </w:divBdr>
    </w:div>
    <w:div w:id="789785067">
      <w:bodyDiv w:val="1"/>
      <w:marLeft w:val="0"/>
      <w:marRight w:val="0"/>
      <w:marTop w:val="0"/>
      <w:marBottom w:val="0"/>
      <w:divBdr>
        <w:top w:val="none" w:sz="0" w:space="0" w:color="auto"/>
        <w:left w:val="none" w:sz="0" w:space="0" w:color="auto"/>
        <w:bottom w:val="none" w:sz="0" w:space="0" w:color="auto"/>
        <w:right w:val="none" w:sz="0" w:space="0" w:color="auto"/>
      </w:divBdr>
    </w:div>
    <w:div w:id="893736582">
      <w:bodyDiv w:val="1"/>
      <w:marLeft w:val="0"/>
      <w:marRight w:val="0"/>
      <w:marTop w:val="0"/>
      <w:marBottom w:val="0"/>
      <w:divBdr>
        <w:top w:val="none" w:sz="0" w:space="0" w:color="auto"/>
        <w:left w:val="none" w:sz="0" w:space="0" w:color="auto"/>
        <w:bottom w:val="none" w:sz="0" w:space="0" w:color="auto"/>
        <w:right w:val="none" w:sz="0" w:space="0" w:color="auto"/>
      </w:divBdr>
    </w:div>
    <w:div w:id="1114135128">
      <w:bodyDiv w:val="1"/>
      <w:marLeft w:val="0"/>
      <w:marRight w:val="0"/>
      <w:marTop w:val="0"/>
      <w:marBottom w:val="0"/>
      <w:divBdr>
        <w:top w:val="none" w:sz="0" w:space="0" w:color="auto"/>
        <w:left w:val="none" w:sz="0" w:space="0" w:color="auto"/>
        <w:bottom w:val="none" w:sz="0" w:space="0" w:color="auto"/>
        <w:right w:val="none" w:sz="0" w:space="0" w:color="auto"/>
      </w:divBdr>
    </w:div>
    <w:div w:id="1294408409">
      <w:bodyDiv w:val="1"/>
      <w:marLeft w:val="0"/>
      <w:marRight w:val="0"/>
      <w:marTop w:val="0"/>
      <w:marBottom w:val="0"/>
      <w:divBdr>
        <w:top w:val="none" w:sz="0" w:space="0" w:color="auto"/>
        <w:left w:val="none" w:sz="0" w:space="0" w:color="auto"/>
        <w:bottom w:val="none" w:sz="0" w:space="0" w:color="auto"/>
        <w:right w:val="none" w:sz="0" w:space="0" w:color="auto"/>
      </w:divBdr>
    </w:div>
    <w:div w:id="1536427086">
      <w:bodyDiv w:val="1"/>
      <w:marLeft w:val="0"/>
      <w:marRight w:val="0"/>
      <w:marTop w:val="0"/>
      <w:marBottom w:val="0"/>
      <w:divBdr>
        <w:top w:val="none" w:sz="0" w:space="0" w:color="auto"/>
        <w:left w:val="none" w:sz="0" w:space="0" w:color="auto"/>
        <w:bottom w:val="none" w:sz="0" w:space="0" w:color="auto"/>
        <w:right w:val="none" w:sz="0" w:space="0" w:color="auto"/>
      </w:divBdr>
    </w:div>
    <w:div w:id="1612318562">
      <w:bodyDiv w:val="1"/>
      <w:marLeft w:val="0"/>
      <w:marRight w:val="0"/>
      <w:marTop w:val="0"/>
      <w:marBottom w:val="0"/>
      <w:divBdr>
        <w:top w:val="none" w:sz="0" w:space="0" w:color="auto"/>
        <w:left w:val="none" w:sz="0" w:space="0" w:color="auto"/>
        <w:bottom w:val="none" w:sz="0" w:space="0" w:color="auto"/>
        <w:right w:val="none" w:sz="0" w:space="0" w:color="auto"/>
      </w:divBdr>
    </w:div>
    <w:div w:id="1627999869">
      <w:bodyDiv w:val="1"/>
      <w:marLeft w:val="0"/>
      <w:marRight w:val="0"/>
      <w:marTop w:val="0"/>
      <w:marBottom w:val="0"/>
      <w:divBdr>
        <w:top w:val="none" w:sz="0" w:space="0" w:color="auto"/>
        <w:left w:val="none" w:sz="0" w:space="0" w:color="auto"/>
        <w:bottom w:val="none" w:sz="0" w:space="0" w:color="auto"/>
        <w:right w:val="none" w:sz="0" w:space="0" w:color="auto"/>
      </w:divBdr>
    </w:div>
    <w:div w:id="1753315528">
      <w:bodyDiv w:val="1"/>
      <w:marLeft w:val="0"/>
      <w:marRight w:val="0"/>
      <w:marTop w:val="0"/>
      <w:marBottom w:val="0"/>
      <w:divBdr>
        <w:top w:val="none" w:sz="0" w:space="0" w:color="auto"/>
        <w:left w:val="none" w:sz="0" w:space="0" w:color="auto"/>
        <w:bottom w:val="none" w:sz="0" w:space="0" w:color="auto"/>
        <w:right w:val="none" w:sz="0" w:space="0" w:color="auto"/>
      </w:divBdr>
    </w:div>
    <w:div w:id="178094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oleObject" Target="embeddings/Microsoft_Word_97_-_2003_Document.doc"/><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ran.Khalid\Desktop\SEP%20Report%20template%20(February%2019,%20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99967-1258-452C-9C43-1E2A93B8D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SEP Report template (February 19, 2020)</Template>
  <TotalTime>190</TotalTime>
  <Pages>34</Pages>
  <Words>5581</Words>
  <Characters>31816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BME Manual</vt:lpstr>
    </vt:vector>
  </TitlesOfParts>
  <Company>HP</Company>
  <LinksUpToDate>false</LinksUpToDate>
  <CharactersWithSpaces>37323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 Manual</dc:title>
  <dc:subject/>
  <dc:creator>SMD, CPPA</dc:creator>
  <cp:keywords/>
  <dc:description/>
  <cp:lastModifiedBy>ISMO</cp:lastModifiedBy>
  <cp:revision>20</cp:revision>
  <cp:lastPrinted>2021-10-18T09:43:00Z</cp:lastPrinted>
  <dcterms:created xsi:type="dcterms:W3CDTF">2026-03-16T04:44:00Z</dcterms:created>
  <dcterms:modified xsi:type="dcterms:W3CDTF">2026-03-19T05:41:00Z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26694681-54f9-4917-8358-68a5752592b0</vt:lpwstr>
  </property>
</Properties>
</file>