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0D1C7" w14:textId="77777777" w:rsidR="0030129F" w:rsidRPr="0030129F" w:rsidRDefault="0030129F" w:rsidP="0030129F">
      <w:pPr>
        <w:jc w:val="center"/>
        <w:rPr>
          <w:b/>
          <w:bCs/>
          <w:sz w:val="32"/>
          <w:szCs w:val="32"/>
        </w:rPr>
      </w:pPr>
      <w:r w:rsidRPr="0030129F">
        <w:rPr>
          <w:b/>
          <w:bCs/>
          <w:sz w:val="32"/>
          <w:szCs w:val="32"/>
        </w:rPr>
        <w:t>Handling Null Values and Unnecessary Values</w:t>
      </w:r>
    </w:p>
    <w:p w14:paraId="6F70297C" w14:textId="77777777" w:rsidR="0030129F" w:rsidRDefault="0030129F" w:rsidP="0030129F">
      <w:pPr>
        <w:rPr>
          <w:b/>
          <w:bCs/>
        </w:rPr>
      </w:pPr>
    </w:p>
    <w:p w14:paraId="6B4C88F2" w14:textId="7AA6E370" w:rsidR="0030129F" w:rsidRPr="0030129F" w:rsidRDefault="0030129F" w:rsidP="0030129F">
      <w:pPr>
        <w:rPr>
          <w:b/>
          <w:bCs/>
          <w:sz w:val="28"/>
          <w:szCs w:val="28"/>
        </w:rPr>
      </w:pPr>
      <w:r w:rsidRPr="0030129F">
        <w:rPr>
          <w:b/>
          <w:bCs/>
          <w:sz w:val="28"/>
          <w:szCs w:val="28"/>
        </w:rPr>
        <w:t>Null Values</w:t>
      </w:r>
    </w:p>
    <w:p w14:paraId="722E9AF4" w14:textId="77777777" w:rsidR="0030129F" w:rsidRPr="0030129F" w:rsidRDefault="0030129F" w:rsidP="0030129F">
      <w:pPr>
        <w:rPr>
          <w:sz w:val="24"/>
          <w:szCs w:val="24"/>
        </w:rPr>
      </w:pPr>
      <w:r w:rsidRPr="0030129F">
        <w:rPr>
          <w:sz w:val="24"/>
          <w:szCs w:val="24"/>
        </w:rPr>
        <w:t>Handling null values is crucial to ensure data integrity and accuracy in the data warehouse. The following strategies can be used to handle null values:</w:t>
      </w:r>
    </w:p>
    <w:p w14:paraId="287F358E" w14:textId="77777777" w:rsidR="00264B9B" w:rsidRDefault="00264B9B" w:rsidP="0030129F">
      <w:pPr>
        <w:rPr>
          <w:b/>
          <w:bCs/>
          <w:sz w:val="26"/>
          <w:szCs w:val="26"/>
        </w:rPr>
      </w:pPr>
    </w:p>
    <w:p w14:paraId="6714354A" w14:textId="5BCED2F0" w:rsidR="0030129F" w:rsidRPr="0030129F" w:rsidRDefault="0030129F" w:rsidP="0030129F">
      <w:pPr>
        <w:rPr>
          <w:b/>
          <w:bCs/>
          <w:sz w:val="26"/>
          <w:szCs w:val="26"/>
        </w:rPr>
      </w:pPr>
      <w:r w:rsidRPr="0030129F">
        <w:rPr>
          <w:b/>
          <w:bCs/>
          <w:sz w:val="26"/>
          <w:szCs w:val="26"/>
        </w:rPr>
        <w:t>1-</w:t>
      </w:r>
      <w:r w:rsidRPr="0030129F">
        <w:rPr>
          <w:b/>
          <w:bCs/>
          <w:sz w:val="26"/>
          <w:szCs w:val="26"/>
        </w:rPr>
        <w:t xml:space="preserve"> Imputation:</w:t>
      </w:r>
    </w:p>
    <w:p w14:paraId="0D4D53F8" w14:textId="77777777" w:rsidR="0030129F" w:rsidRPr="0030129F" w:rsidRDefault="0030129F" w:rsidP="0030129F">
      <w:pPr>
        <w:numPr>
          <w:ilvl w:val="0"/>
          <w:numId w:val="1"/>
        </w:numPr>
        <w:rPr>
          <w:sz w:val="24"/>
          <w:szCs w:val="24"/>
        </w:rPr>
      </w:pPr>
      <w:r w:rsidRPr="0030129F">
        <w:rPr>
          <w:b/>
          <w:bCs/>
          <w:sz w:val="24"/>
          <w:szCs w:val="24"/>
        </w:rPr>
        <w:t>Mean/Median Imputation</w:t>
      </w:r>
      <w:r w:rsidRPr="0030129F">
        <w:rPr>
          <w:sz w:val="24"/>
          <w:szCs w:val="24"/>
        </w:rPr>
        <w:t>: Replace null values in numerical columns with the mean or median value of the column.</w:t>
      </w:r>
    </w:p>
    <w:p w14:paraId="6A9AFCC6" w14:textId="77777777" w:rsidR="0030129F" w:rsidRPr="0030129F" w:rsidRDefault="0030129F" w:rsidP="0030129F">
      <w:pPr>
        <w:numPr>
          <w:ilvl w:val="0"/>
          <w:numId w:val="1"/>
        </w:numPr>
        <w:rPr>
          <w:sz w:val="24"/>
          <w:szCs w:val="24"/>
        </w:rPr>
      </w:pPr>
      <w:r w:rsidRPr="0030129F">
        <w:rPr>
          <w:b/>
          <w:bCs/>
          <w:sz w:val="24"/>
          <w:szCs w:val="24"/>
        </w:rPr>
        <w:t>Mode Imputation</w:t>
      </w:r>
      <w:r w:rsidRPr="0030129F">
        <w:rPr>
          <w:sz w:val="24"/>
          <w:szCs w:val="24"/>
        </w:rPr>
        <w:t>: Replace null values in categorical columns with the most frequent value (mode).</w:t>
      </w:r>
    </w:p>
    <w:p w14:paraId="56E03429" w14:textId="5DFC1A29" w:rsidR="0030129F" w:rsidRPr="0030129F" w:rsidRDefault="0030129F" w:rsidP="0030129F">
      <w:pPr>
        <w:numPr>
          <w:ilvl w:val="0"/>
          <w:numId w:val="1"/>
        </w:numPr>
        <w:rPr>
          <w:sz w:val="24"/>
          <w:szCs w:val="24"/>
        </w:rPr>
      </w:pPr>
      <w:r w:rsidRPr="0030129F">
        <w:rPr>
          <w:b/>
          <w:bCs/>
          <w:sz w:val="24"/>
          <w:szCs w:val="24"/>
        </w:rPr>
        <w:t>Default Values</w:t>
      </w:r>
      <w:r w:rsidRPr="0030129F">
        <w:rPr>
          <w:sz w:val="24"/>
          <w:szCs w:val="24"/>
        </w:rPr>
        <w:t xml:space="preserve">: Assign default values to null entries based on business logic. For example, replace null values in </w:t>
      </w:r>
      <w:r w:rsidRPr="0030129F">
        <w:rPr>
          <w:sz w:val="24"/>
          <w:szCs w:val="24"/>
        </w:rPr>
        <w:t>‘</w:t>
      </w:r>
      <w:r w:rsidRPr="0030129F">
        <w:rPr>
          <w:i/>
          <w:iCs/>
          <w:sz w:val="24"/>
          <w:szCs w:val="24"/>
        </w:rPr>
        <w:t>SpeedLimit</w:t>
      </w:r>
      <w:r w:rsidRPr="00264B9B">
        <w:rPr>
          <w:i/>
          <w:iCs/>
          <w:sz w:val="24"/>
          <w:szCs w:val="24"/>
        </w:rPr>
        <w:t>’</w:t>
      </w:r>
      <w:r w:rsidRPr="0030129F">
        <w:rPr>
          <w:sz w:val="24"/>
          <w:szCs w:val="24"/>
        </w:rPr>
        <w:t xml:space="preserve"> with a default speed limit.</w:t>
      </w:r>
    </w:p>
    <w:p w14:paraId="7570115A" w14:textId="7D6A98EC" w:rsidR="0030129F" w:rsidRDefault="0030129F" w:rsidP="0030129F"/>
    <w:p w14:paraId="06D4D2A0" w14:textId="013A1AA4" w:rsidR="0030129F" w:rsidRPr="0030129F" w:rsidRDefault="0030129F" w:rsidP="0030129F">
      <w:pPr>
        <w:rPr>
          <w:b/>
          <w:bCs/>
          <w:sz w:val="26"/>
          <w:szCs w:val="26"/>
        </w:rPr>
      </w:pPr>
      <w:r w:rsidRPr="0030129F">
        <w:rPr>
          <w:b/>
          <w:bCs/>
          <w:sz w:val="26"/>
          <w:szCs w:val="26"/>
        </w:rPr>
        <w:t>2-</w:t>
      </w:r>
      <w:r w:rsidRPr="0030129F">
        <w:rPr>
          <w:b/>
          <w:bCs/>
          <w:sz w:val="26"/>
          <w:szCs w:val="26"/>
        </w:rPr>
        <w:t xml:space="preserve"> Flagging:</w:t>
      </w:r>
    </w:p>
    <w:p w14:paraId="2DA0F880" w14:textId="77777777" w:rsidR="0030129F" w:rsidRPr="0030129F" w:rsidRDefault="0030129F" w:rsidP="0030129F">
      <w:pPr>
        <w:numPr>
          <w:ilvl w:val="0"/>
          <w:numId w:val="2"/>
        </w:numPr>
        <w:rPr>
          <w:sz w:val="24"/>
          <w:szCs w:val="24"/>
        </w:rPr>
      </w:pPr>
      <w:r w:rsidRPr="0030129F">
        <w:rPr>
          <w:sz w:val="24"/>
          <w:szCs w:val="24"/>
        </w:rPr>
        <w:t>Add a new column to indicate whether the original value was null. This is useful for keeping track of imputed values.</w:t>
      </w:r>
    </w:p>
    <w:p w14:paraId="78F7AAC5" w14:textId="77777777" w:rsidR="0030129F" w:rsidRDefault="0030129F" w:rsidP="0030129F">
      <w:pPr>
        <w:rPr>
          <w:b/>
          <w:bCs/>
        </w:rPr>
      </w:pPr>
    </w:p>
    <w:p w14:paraId="6817276E" w14:textId="4C65D05F" w:rsidR="0030129F" w:rsidRPr="0030129F" w:rsidRDefault="0030129F" w:rsidP="0030129F">
      <w:pPr>
        <w:rPr>
          <w:sz w:val="26"/>
          <w:szCs w:val="26"/>
        </w:rPr>
      </w:pPr>
      <w:r w:rsidRPr="0030129F">
        <w:rPr>
          <w:b/>
          <w:bCs/>
          <w:sz w:val="26"/>
          <w:szCs w:val="26"/>
        </w:rPr>
        <w:t xml:space="preserve">3- </w:t>
      </w:r>
      <w:r w:rsidRPr="0030129F">
        <w:rPr>
          <w:b/>
          <w:bCs/>
          <w:sz w:val="26"/>
          <w:szCs w:val="26"/>
        </w:rPr>
        <w:t>Removal</w:t>
      </w:r>
      <w:r w:rsidRPr="0030129F">
        <w:rPr>
          <w:sz w:val="26"/>
          <w:szCs w:val="26"/>
        </w:rPr>
        <w:t>:</w:t>
      </w:r>
    </w:p>
    <w:p w14:paraId="5B508418" w14:textId="77777777" w:rsidR="0030129F" w:rsidRPr="0030129F" w:rsidRDefault="0030129F" w:rsidP="0030129F">
      <w:pPr>
        <w:numPr>
          <w:ilvl w:val="0"/>
          <w:numId w:val="3"/>
        </w:numPr>
        <w:rPr>
          <w:sz w:val="24"/>
          <w:szCs w:val="24"/>
        </w:rPr>
      </w:pPr>
      <w:r w:rsidRPr="0030129F">
        <w:rPr>
          <w:sz w:val="24"/>
          <w:szCs w:val="24"/>
        </w:rPr>
        <w:t>If null values are present in non-critical fields or if the percentage of null values is very high, consider removing those rows or columns.</w:t>
      </w:r>
    </w:p>
    <w:p w14:paraId="3AE88474" w14:textId="77777777" w:rsidR="0030129F" w:rsidRDefault="0030129F" w:rsidP="0030129F">
      <w:pPr>
        <w:numPr>
          <w:ilvl w:val="0"/>
          <w:numId w:val="3"/>
        </w:numPr>
      </w:pPr>
      <w:r w:rsidRPr="0030129F">
        <w:rPr>
          <w:sz w:val="24"/>
          <w:szCs w:val="24"/>
        </w:rPr>
        <w:t>Rows with null values in critical fields (e.g., primary keys or foreign keys) should be investigated and either corrected or removed</w:t>
      </w:r>
      <w:r w:rsidRPr="0030129F">
        <w:t>.</w:t>
      </w:r>
    </w:p>
    <w:p w14:paraId="12AA61DC" w14:textId="77777777" w:rsidR="0030129F" w:rsidRDefault="0030129F" w:rsidP="0030129F"/>
    <w:p w14:paraId="11491413" w14:textId="6043B2A3" w:rsidR="0030129F" w:rsidRPr="0030129F" w:rsidRDefault="0030129F" w:rsidP="0030129F">
      <w:pPr>
        <w:rPr>
          <w:sz w:val="26"/>
          <w:szCs w:val="26"/>
        </w:rPr>
      </w:pPr>
      <w:r w:rsidRPr="0030129F">
        <w:rPr>
          <w:b/>
          <w:bCs/>
          <w:sz w:val="26"/>
          <w:szCs w:val="26"/>
        </w:rPr>
        <w:t xml:space="preserve">4- </w:t>
      </w:r>
      <w:r w:rsidRPr="0030129F">
        <w:rPr>
          <w:b/>
          <w:bCs/>
          <w:sz w:val="26"/>
          <w:szCs w:val="26"/>
        </w:rPr>
        <w:t>Forward or Backward Fill</w:t>
      </w:r>
      <w:r w:rsidRPr="0030129F">
        <w:rPr>
          <w:sz w:val="26"/>
          <w:szCs w:val="26"/>
        </w:rPr>
        <w:t>:</w:t>
      </w:r>
    </w:p>
    <w:p w14:paraId="3B93CD02" w14:textId="77777777" w:rsidR="0030129F" w:rsidRDefault="0030129F" w:rsidP="0030129F">
      <w:pPr>
        <w:numPr>
          <w:ilvl w:val="0"/>
          <w:numId w:val="4"/>
        </w:numPr>
        <w:rPr>
          <w:sz w:val="24"/>
          <w:szCs w:val="24"/>
        </w:rPr>
      </w:pPr>
      <w:r w:rsidRPr="0030129F">
        <w:rPr>
          <w:sz w:val="24"/>
          <w:szCs w:val="24"/>
        </w:rPr>
        <w:t>Use forward or backward filling techniques to propagate non-null values to neighboring null values, especially in time series data.</w:t>
      </w:r>
    </w:p>
    <w:p w14:paraId="32EFF908" w14:textId="77777777" w:rsidR="0030129F" w:rsidRDefault="0030129F" w:rsidP="0030129F">
      <w:pPr>
        <w:pBdr>
          <w:bottom w:val="double" w:sz="6" w:space="1" w:color="auto"/>
        </w:pBdr>
        <w:rPr>
          <w:sz w:val="24"/>
          <w:szCs w:val="24"/>
        </w:rPr>
      </w:pPr>
    </w:p>
    <w:p w14:paraId="5E68C545" w14:textId="77777777" w:rsidR="0030129F" w:rsidRDefault="0030129F" w:rsidP="0030129F">
      <w:pPr>
        <w:rPr>
          <w:sz w:val="24"/>
          <w:szCs w:val="24"/>
        </w:rPr>
      </w:pPr>
    </w:p>
    <w:p w14:paraId="63EB8329" w14:textId="77777777" w:rsidR="0030129F" w:rsidRDefault="0030129F" w:rsidP="0030129F">
      <w:pPr>
        <w:rPr>
          <w:b/>
          <w:bCs/>
          <w:sz w:val="24"/>
          <w:szCs w:val="24"/>
        </w:rPr>
      </w:pPr>
    </w:p>
    <w:p w14:paraId="00866367" w14:textId="455EE106" w:rsidR="0030129F" w:rsidRPr="0030129F" w:rsidRDefault="0030129F" w:rsidP="0030129F">
      <w:pPr>
        <w:rPr>
          <w:b/>
          <w:bCs/>
          <w:sz w:val="26"/>
          <w:szCs w:val="26"/>
        </w:rPr>
      </w:pPr>
      <w:r w:rsidRPr="0030129F">
        <w:rPr>
          <w:b/>
          <w:bCs/>
          <w:sz w:val="26"/>
          <w:szCs w:val="26"/>
        </w:rPr>
        <w:t>Unnecessary Values</w:t>
      </w:r>
    </w:p>
    <w:p w14:paraId="3EA029A1" w14:textId="77777777" w:rsidR="0030129F" w:rsidRPr="0030129F" w:rsidRDefault="0030129F" w:rsidP="0030129F">
      <w:pPr>
        <w:rPr>
          <w:sz w:val="24"/>
          <w:szCs w:val="24"/>
        </w:rPr>
      </w:pPr>
      <w:r w:rsidRPr="0030129F">
        <w:rPr>
          <w:sz w:val="24"/>
          <w:szCs w:val="24"/>
        </w:rPr>
        <w:t>Unnecessary values can include duplicates, outliers, and values that do not contribute to the analysis. Here's how to handle them:</w:t>
      </w:r>
    </w:p>
    <w:p w14:paraId="432C5DAA" w14:textId="77777777" w:rsidR="00264B9B" w:rsidRDefault="00264B9B" w:rsidP="0030129F">
      <w:pPr>
        <w:rPr>
          <w:b/>
          <w:bCs/>
          <w:sz w:val="26"/>
          <w:szCs w:val="26"/>
        </w:rPr>
      </w:pPr>
    </w:p>
    <w:p w14:paraId="52F4F3EF" w14:textId="33363F6F" w:rsidR="0030129F" w:rsidRPr="00264B9B" w:rsidRDefault="0030129F" w:rsidP="0030129F">
      <w:pPr>
        <w:rPr>
          <w:sz w:val="26"/>
          <w:szCs w:val="26"/>
        </w:rPr>
      </w:pPr>
      <w:r w:rsidRPr="00264B9B">
        <w:rPr>
          <w:b/>
          <w:bCs/>
          <w:sz w:val="26"/>
          <w:szCs w:val="26"/>
        </w:rPr>
        <w:t xml:space="preserve">1- </w:t>
      </w:r>
      <w:r w:rsidRPr="00264B9B">
        <w:rPr>
          <w:b/>
          <w:bCs/>
          <w:sz w:val="26"/>
          <w:szCs w:val="26"/>
        </w:rPr>
        <w:t>Duplicate Removal</w:t>
      </w:r>
      <w:r w:rsidRPr="00264B9B">
        <w:rPr>
          <w:sz w:val="26"/>
          <w:szCs w:val="26"/>
        </w:rPr>
        <w:t>:</w:t>
      </w:r>
    </w:p>
    <w:p w14:paraId="1A3EF9AF" w14:textId="0B2370F5" w:rsidR="0030129F" w:rsidRDefault="0030129F" w:rsidP="0030129F">
      <w:pPr>
        <w:numPr>
          <w:ilvl w:val="0"/>
          <w:numId w:val="7"/>
        </w:numPr>
        <w:rPr>
          <w:sz w:val="24"/>
          <w:szCs w:val="24"/>
        </w:rPr>
      </w:pPr>
      <w:r w:rsidRPr="0030129F">
        <w:rPr>
          <w:sz w:val="24"/>
          <w:szCs w:val="24"/>
        </w:rPr>
        <w:t xml:space="preserve">Remove duplicate rows based on unique identifiers (e.g., </w:t>
      </w:r>
      <w:r w:rsidR="00264B9B">
        <w:rPr>
          <w:sz w:val="24"/>
          <w:szCs w:val="24"/>
        </w:rPr>
        <w:t>‘</w:t>
      </w:r>
      <w:r w:rsidRPr="0030129F">
        <w:rPr>
          <w:i/>
          <w:iCs/>
          <w:sz w:val="24"/>
          <w:szCs w:val="24"/>
        </w:rPr>
        <w:t>ReportNumber</w:t>
      </w:r>
      <w:r w:rsidR="00264B9B">
        <w:rPr>
          <w:sz w:val="24"/>
          <w:szCs w:val="24"/>
        </w:rPr>
        <w:t>’</w:t>
      </w:r>
      <w:r w:rsidRPr="0030129F">
        <w:rPr>
          <w:sz w:val="24"/>
          <w:szCs w:val="24"/>
        </w:rPr>
        <w:t>).</w:t>
      </w:r>
    </w:p>
    <w:p w14:paraId="62B349E0" w14:textId="77777777" w:rsidR="00264B9B" w:rsidRDefault="00264B9B" w:rsidP="00264B9B">
      <w:pPr>
        <w:rPr>
          <w:b/>
          <w:bCs/>
          <w:sz w:val="26"/>
          <w:szCs w:val="26"/>
        </w:rPr>
      </w:pPr>
    </w:p>
    <w:p w14:paraId="79C8FCA5" w14:textId="0643662C" w:rsidR="00264B9B" w:rsidRPr="00264B9B" w:rsidRDefault="00264B9B" w:rsidP="00264B9B">
      <w:pPr>
        <w:rPr>
          <w:sz w:val="26"/>
          <w:szCs w:val="26"/>
        </w:rPr>
      </w:pPr>
      <w:r w:rsidRPr="00264B9B">
        <w:rPr>
          <w:b/>
          <w:bCs/>
          <w:sz w:val="26"/>
          <w:szCs w:val="26"/>
        </w:rPr>
        <w:t xml:space="preserve">2- </w:t>
      </w:r>
      <w:r w:rsidRPr="00264B9B">
        <w:rPr>
          <w:b/>
          <w:bCs/>
          <w:sz w:val="26"/>
          <w:szCs w:val="26"/>
        </w:rPr>
        <w:t>Outlier Detection and Treatment</w:t>
      </w:r>
      <w:r w:rsidRPr="00264B9B">
        <w:rPr>
          <w:sz w:val="26"/>
          <w:szCs w:val="26"/>
        </w:rPr>
        <w:t>:</w:t>
      </w:r>
    </w:p>
    <w:p w14:paraId="2E914133" w14:textId="0F251304" w:rsidR="00264B9B" w:rsidRPr="00264B9B" w:rsidRDefault="00264B9B" w:rsidP="00264B9B">
      <w:pPr>
        <w:numPr>
          <w:ilvl w:val="0"/>
          <w:numId w:val="8"/>
        </w:numPr>
        <w:rPr>
          <w:sz w:val="24"/>
          <w:szCs w:val="24"/>
        </w:rPr>
      </w:pPr>
      <w:r w:rsidRPr="00264B9B">
        <w:rPr>
          <w:sz w:val="24"/>
          <w:szCs w:val="24"/>
        </w:rPr>
        <w:t>Identify outliers using statistical methods (e.g. IQR).</w:t>
      </w:r>
    </w:p>
    <w:p w14:paraId="157F13BA" w14:textId="77777777" w:rsidR="00264B9B" w:rsidRPr="00264B9B" w:rsidRDefault="00264B9B" w:rsidP="00264B9B">
      <w:pPr>
        <w:numPr>
          <w:ilvl w:val="0"/>
          <w:numId w:val="8"/>
        </w:numPr>
        <w:rPr>
          <w:sz w:val="24"/>
          <w:szCs w:val="24"/>
        </w:rPr>
      </w:pPr>
      <w:r w:rsidRPr="00264B9B">
        <w:rPr>
          <w:sz w:val="24"/>
          <w:szCs w:val="24"/>
        </w:rPr>
        <w:t>Treat outliers by capping or flooring extreme values, or by removing them if they are deemed erroneous and non-representative.</w:t>
      </w:r>
    </w:p>
    <w:p w14:paraId="3185DF44" w14:textId="77777777" w:rsidR="00264B9B" w:rsidRDefault="00264B9B" w:rsidP="00264B9B">
      <w:pPr>
        <w:rPr>
          <w:b/>
          <w:bCs/>
          <w:sz w:val="26"/>
          <w:szCs w:val="26"/>
        </w:rPr>
      </w:pPr>
    </w:p>
    <w:p w14:paraId="57AA4CD8" w14:textId="1325F071" w:rsidR="00264B9B" w:rsidRPr="00264B9B" w:rsidRDefault="00264B9B" w:rsidP="00264B9B">
      <w:pPr>
        <w:rPr>
          <w:sz w:val="26"/>
          <w:szCs w:val="26"/>
        </w:rPr>
      </w:pPr>
      <w:r w:rsidRPr="00264B9B">
        <w:rPr>
          <w:b/>
          <w:bCs/>
          <w:sz w:val="26"/>
          <w:szCs w:val="26"/>
        </w:rPr>
        <w:t xml:space="preserve">3- </w:t>
      </w:r>
      <w:r w:rsidRPr="00264B9B">
        <w:rPr>
          <w:b/>
          <w:bCs/>
          <w:sz w:val="26"/>
          <w:szCs w:val="26"/>
        </w:rPr>
        <w:t>Data Transformation</w:t>
      </w:r>
      <w:r w:rsidRPr="00264B9B">
        <w:rPr>
          <w:sz w:val="26"/>
          <w:szCs w:val="26"/>
        </w:rPr>
        <w:t>:</w:t>
      </w:r>
    </w:p>
    <w:p w14:paraId="3B52E3D2" w14:textId="77777777" w:rsidR="00264B9B" w:rsidRPr="00264B9B" w:rsidRDefault="00264B9B" w:rsidP="00264B9B">
      <w:pPr>
        <w:numPr>
          <w:ilvl w:val="0"/>
          <w:numId w:val="9"/>
        </w:numPr>
        <w:rPr>
          <w:sz w:val="24"/>
          <w:szCs w:val="24"/>
        </w:rPr>
      </w:pPr>
      <w:r w:rsidRPr="00264B9B">
        <w:rPr>
          <w:sz w:val="24"/>
          <w:szCs w:val="24"/>
        </w:rPr>
        <w:t>Normalize or standardize numerical values to ensure consistent scale.</w:t>
      </w:r>
    </w:p>
    <w:p w14:paraId="75FAB199" w14:textId="77777777" w:rsidR="00264B9B" w:rsidRDefault="00264B9B" w:rsidP="00264B9B">
      <w:pPr>
        <w:numPr>
          <w:ilvl w:val="0"/>
          <w:numId w:val="9"/>
        </w:numPr>
        <w:rPr>
          <w:sz w:val="24"/>
          <w:szCs w:val="24"/>
        </w:rPr>
      </w:pPr>
      <w:r w:rsidRPr="00264B9B">
        <w:rPr>
          <w:sz w:val="24"/>
          <w:szCs w:val="24"/>
        </w:rPr>
        <w:t>Map categorical values to a consistent format (e.g., converting all vehicle makes to uppercase).</w:t>
      </w:r>
    </w:p>
    <w:p w14:paraId="74CFD548" w14:textId="77777777" w:rsidR="00264B9B" w:rsidRDefault="00264B9B" w:rsidP="00264B9B">
      <w:pPr>
        <w:rPr>
          <w:sz w:val="24"/>
          <w:szCs w:val="24"/>
        </w:rPr>
      </w:pPr>
    </w:p>
    <w:p w14:paraId="406E4D3A" w14:textId="77777777" w:rsidR="00264B9B" w:rsidRPr="00264B9B" w:rsidRDefault="00264B9B" w:rsidP="00264B9B">
      <w:pPr>
        <w:rPr>
          <w:b/>
          <w:bCs/>
          <w:sz w:val="26"/>
          <w:szCs w:val="26"/>
        </w:rPr>
      </w:pPr>
      <w:r w:rsidRPr="00264B9B">
        <w:rPr>
          <w:b/>
          <w:bCs/>
          <w:sz w:val="26"/>
          <w:szCs w:val="26"/>
        </w:rPr>
        <w:t xml:space="preserve">4- </w:t>
      </w:r>
      <w:r w:rsidRPr="00264B9B">
        <w:rPr>
          <w:b/>
          <w:bCs/>
          <w:sz w:val="26"/>
          <w:szCs w:val="26"/>
        </w:rPr>
        <w:t>Column Filtering:</w:t>
      </w:r>
    </w:p>
    <w:p w14:paraId="629585A2" w14:textId="1081BA25" w:rsidR="00264B9B" w:rsidRPr="00264B9B" w:rsidRDefault="00264B9B" w:rsidP="00264B9B">
      <w:pPr>
        <w:numPr>
          <w:ilvl w:val="0"/>
          <w:numId w:val="10"/>
        </w:numPr>
        <w:rPr>
          <w:sz w:val="24"/>
          <w:szCs w:val="24"/>
        </w:rPr>
      </w:pPr>
      <w:r w:rsidRPr="00264B9B">
        <w:rPr>
          <w:sz w:val="24"/>
          <w:szCs w:val="24"/>
        </w:rPr>
        <w:t xml:space="preserve">Remove columns that do not provide meaningful information or are irrelevant to the analysis. For example, if </w:t>
      </w:r>
      <w:r>
        <w:rPr>
          <w:sz w:val="24"/>
          <w:szCs w:val="24"/>
        </w:rPr>
        <w:t>‘</w:t>
      </w:r>
      <w:r w:rsidRPr="00264B9B">
        <w:rPr>
          <w:i/>
          <w:iCs/>
          <w:sz w:val="24"/>
          <w:szCs w:val="24"/>
        </w:rPr>
        <w:t>OffRoadDescription</w:t>
      </w:r>
      <w:r>
        <w:rPr>
          <w:sz w:val="24"/>
          <w:szCs w:val="24"/>
        </w:rPr>
        <w:t>’</w:t>
      </w:r>
      <w:r w:rsidRPr="00264B9B">
        <w:rPr>
          <w:sz w:val="24"/>
          <w:szCs w:val="24"/>
        </w:rPr>
        <w:t xml:space="preserve"> is always null or contains irrelevant information, it can be dropped.</w:t>
      </w:r>
    </w:p>
    <w:p w14:paraId="097B6497" w14:textId="1D347058" w:rsidR="00264B9B" w:rsidRPr="00264B9B" w:rsidRDefault="00264B9B" w:rsidP="00264B9B">
      <w:pPr>
        <w:rPr>
          <w:sz w:val="24"/>
          <w:szCs w:val="24"/>
        </w:rPr>
      </w:pPr>
    </w:p>
    <w:p w14:paraId="14F06681" w14:textId="77777777" w:rsidR="00264B9B" w:rsidRDefault="00264B9B" w:rsidP="00264B9B">
      <w:pPr>
        <w:rPr>
          <w:sz w:val="24"/>
          <w:szCs w:val="24"/>
        </w:rPr>
      </w:pPr>
    </w:p>
    <w:p w14:paraId="5D664D3B" w14:textId="05C90B37" w:rsidR="000F7E88" w:rsidRPr="0030129F" w:rsidRDefault="000F7E88" w:rsidP="000F7E88">
      <w:pPr>
        <w:jc w:val="center"/>
        <w:rPr>
          <w:b/>
          <w:bCs/>
          <w:sz w:val="32"/>
          <w:szCs w:val="32"/>
        </w:rPr>
      </w:pPr>
      <w:r w:rsidRPr="000F7E88">
        <w:rPr>
          <w:b/>
          <w:bCs/>
          <w:sz w:val="32"/>
          <w:szCs w:val="32"/>
        </w:rPr>
        <w:t>Analytics for Vehicle Crash Accidents</w:t>
      </w:r>
    </w:p>
    <w:p w14:paraId="1A9CD648" w14:textId="421C5A43" w:rsidR="0030129F" w:rsidRDefault="0030129F" w:rsidP="0030129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77B16FB" w14:textId="77777777" w:rsidR="000F7E88" w:rsidRPr="000F7E88" w:rsidRDefault="000F7E88" w:rsidP="000F7E88">
      <w:pPr>
        <w:rPr>
          <w:sz w:val="24"/>
          <w:szCs w:val="24"/>
        </w:rPr>
      </w:pPr>
      <w:r w:rsidRPr="000F7E88">
        <w:rPr>
          <w:b/>
          <w:bCs/>
          <w:sz w:val="24"/>
          <w:szCs w:val="24"/>
        </w:rPr>
        <w:t>Crash Frequency Analysis</w:t>
      </w:r>
      <w:r w:rsidRPr="000F7E88">
        <w:rPr>
          <w:sz w:val="24"/>
          <w:szCs w:val="24"/>
        </w:rPr>
        <w:t>:</w:t>
      </w:r>
    </w:p>
    <w:p w14:paraId="582D8462" w14:textId="77777777" w:rsidR="000F7E88" w:rsidRPr="000F7E88" w:rsidRDefault="000F7E88" w:rsidP="000F7E88">
      <w:pPr>
        <w:numPr>
          <w:ilvl w:val="0"/>
          <w:numId w:val="11"/>
        </w:numPr>
      </w:pPr>
      <w:r w:rsidRPr="000F7E88">
        <w:t>Analyze the frequency of crashes over time.</w:t>
      </w:r>
    </w:p>
    <w:p w14:paraId="6EE72387" w14:textId="77777777" w:rsidR="000F7E88" w:rsidRPr="000F7E88" w:rsidRDefault="000F7E88" w:rsidP="000F7E88">
      <w:pPr>
        <w:rPr>
          <w:sz w:val="24"/>
          <w:szCs w:val="24"/>
        </w:rPr>
      </w:pPr>
      <w:r w:rsidRPr="000F7E88">
        <w:rPr>
          <w:b/>
          <w:bCs/>
          <w:sz w:val="24"/>
          <w:szCs w:val="24"/>
        </w:rPr>
        <w:lastRenderedPageBreak/>
        <w:t>Vehicle Involvement Analysis</w:t>
      </w:r>
      <w:r w:rsidRPr="000F7E88">
        <w:rPr>
          <w:sz w:val="24"/>
          <w:szCs w:val="24"/>
        </w:rPr>
        <w:t>:</w:t>
      </w:r>
    </w:p>
    <w:p w14:paraId="344AF0BF" w14:textId="77777777" w:rsidR="000F7E88" w:rsidRPr="000F7E88" w:rsidRDefault="000F7E88" w:rsidP="000F7E88">
      <w:pPr>
        <w:numPr>
          <w:ilvl w:val="0"/>
          <w:numId w:val="12"/>
        </w:numPr>
      </w:pPr>
      <w:r w:rsidRPr="000F7E88">
        <w:t>Analyze the types of vehicles involved in crashes.</w:t>
      </w:r>
    </w:p>
    <w:p w14:paraId="14CB67F6" w14:textId="2DE04F91" w:rsidR="0030129F" w:rsidRDefault="0030129F" w:rsidP="0030129F"/>
    <w:p w14:paraId="791F3386" w14:textId="77777777" w:rsidR="000F7E88" w:rsidRDefault="000F7E88" w:rsidP="0030129F"/>
    <w:p w14:paraId="61628B9B" w14:textId="77777777" w:rsidR="000F7E88" w:rsidRPr="000F7E88" w:rsidRDefault="000F7E88" w:rsidP="000F7E88">
      <w:pPr>
        <w:rPr>
          <w:sz w:val="24"/>
          <w:szCs w:val="24"/>
        </w:rPr>
      </w:pPr>
      <w:r w:rsidRPr="000F7E88">
        <w:rPr>
          <w:b/>
          <w:bCs/>
          <w:sz w:val="24"/>
          <w:szCs w:val="24"/>
        </w:rPr>
        <w:t>Location-Based Crash Analysis</w:t>
      </w:r>
      <w:r w:rsidRPr="000F7E88">
        <w:rPr>
          <w:sz w:val="24"/>
          <w:szCs w:val="24"/>
        </w:rPr>
        <w:t>:</w:t>
      </w:r>
    </w:p>
    <w:p w14:paraId="1C92A715" w14:textId="77777777" w:rsidR="000F7E88" w:rsidRPr="000F7E88" w:rsidRDefault="000F7E88" w:rsidP="000F7E88">
      <w:pPr>
        <w:numPr>
          <w:ilvl w:val="0"/>
          <w:numId w:val="13"/>
        </w:numPr>
      </w:pPr>
      <w:r w:rsidRPr="000F7E88">
        <w:t>Identify crash hotspots by location.</w:t>
      </w:r>
    </w:p>
    <w:p w14:paraId="0FB84E9C" w14:textId="77777777" w:rsidR="000F7E88" w:rsidRDefault="000F7E88" w:rsidP="0030129F"/>
    <w:p w14:paraId="19957C16" w14:textId="77777777" w:rsidR="000F7E88" w:rsidRDefault="000F7E88" w:rsidP="0030129F"/>
    <w:p w14:paraId="1104258E" w14:textId="1353FA3E" w:rsidR="000F7E88" w:rsidRPr="000F7E88" w:rsidRDefault="000F7E88" w:rsidP="000F7E88">
      <w:pPr>
        <w:rPr>
          <w:sz w:val="24"/>
          <w:szCs w:val="24"/>
        </w:rPr>
      </w:pPr>
      <w:r w:rsidRPr="000F7E88">
        <w:rPr>
          <w:b/>
          <w:bCs/>
          <w:sz w:val="24"/>
          <w:szCs w:val="24"/>
        </w:rPr>
        <w:t xml:space="preserve">Crash Severity </w:t>
      </w:r>
      <w:r w:rsidR="00EF7378" w:rsidRPr="00EF7378">
        <w:rPr>
          <w:b/>
          <w:bCs/>
          <w:sz w:val="24"/>
          <w:szCs w:val="24"/>
        </w:rPr>
        <w:t>Analysis</w:t>
      </w:r>
      <w:r w:rsidRPr="000F7E88">
        <w:rPr>
          <w:sz w:val="24"/>
          <w:szCs w:val="24"/>
        </w:rPr>
        <w:t>:</w:t>
      </w:r>
    </w:p>
    <w:p w14:paraId="6721611F" w14:textId="77777777" w:rsidR="000F7E88" w:rsidRPr="000F7E88" w:rsidRDefault="000F7E88" w:rsidP="000F7E88">
      <w:pPr>
        <w:numPr>
          <w:ilvl w:val="0"/>
          <w:numId w:val="14"/>
        </w:numPr>
      </w:pPr>
      <w:r w:rsidRPr="000F7E88">
        <w:t>Analyze crashes by severity and contributing factors.</w:t>
      </w:r>
    </w:p>
    <w:p w14:paraId="491CD076" w14:textId="77777777" w:rsidR="000F7E88" w:rsidRDefault="000F7E88" w:rsidP="0030129F"/>
    <w:p w14:paraId="48ED45D6" w14:textId="77777777" w:rsidR="000F7E88" w:rsidRDefault="000F7E88" w:rsidP="0030129F"/>
    <w:p w14:paraId="74C35493" w14:textId="77777777" w:rsidR="000F7E88" w:rsidRPr="000F7E88" w:rsidRDefault="000F7E88" w:rsidP="000F7E88">
      <w:pPr>
        <w:rPr>
          <w:sz w:val="24"/>
          <w:szCs w:val="24"/>
        </w:rPr>
      </w:pPr>
      <w:r w:rsidRPr="000F7E88">
        <w:rPr>
          <w:b/>
          <w:bCs/>
          <w:sz w:val="24"/>
          <w:szCs w:val="24"/>
        </w:rPr>
        <w:t>Temporal Analysis</w:t>
      </w:r>
      <w:r w:rsidRPr="000F7E88">
        <w:rPr>
          <w:sz w:val="24"/>
          <w:szCs w:val="24"/>
        </w:rPr>
        <w:t>:</w:t>
      </w:r>
    </w:p>
    <w:p w14:paraId="04908384" w14:textId="77777777" w:rsidR="000F7E88" w:rsidRPr="000F7E88" w:rsidRDefault="000F7E88" w:rsidP="000F7E88">
      <w:pPr>
        <w:numPr>
          <w:ilvl w:val="0"/>
          <w:numId w:val="15"/>
        </w:numPr>
      </w:pPr>
      <w:r w:rsidRPr="000F7E88">
        <w:t>Identify patterns in crash occurrences by time of day, day of the week, and month.</w:t>
      </w:r>
    </w:p>
    <w:p w14:paraId="11501240" w14:textId="77777777" w:rsidR="000F7E88" w:rsidRDefault="000F7E88" w:rsidP="0030129F"/>
    <w:p w14:paraId="1B879981" w14:textId="77777777" w:rsidR="000F7E88" w:rsidRDefault="000F7E88" w:rsidP="0030129F"/>
    <w:p w14:paraId="1DCEF012" w14:textId="77777777" w:rsidR="000F7E88" w:rsidRPr="000F7E88" w:rsidRDefault="000F7E88" w:rsidP="000F7E88">
      <w:pPr>
        <w:rPr>
          <w:sz w:val="24"/>
          <w:szCs w:val="24"/>
        </w:rPr>
      </w:pPr>
      <w:r w:rsidRPr="000F7E88">
        <w:rPr>
          <w:b/>
          <w:bCs/>
          <w:sz w:val="24"/>
          <w:szCs w:val="24"/>
        </w:rPr>
        <w:t>Driverless and Parked Vehicle Analysis</w:t>
      </w:r>
      <w:r w:rsidRPr="000F7E88">
        <w:rPr>
          <w:sz w:val="24"/>
          <w:szCs w:val="24"/>
        </w:rPr>
        <w:t>:</w:t>
      </w:r>
    </w:p>
    <w:p w14:paraId="26DCABBF" w14:textId="77777777" w:rsidR="000F7E88" w:rsidRDefault="000F7E88" w:rsidP="000F7E88">
      <w:pPr>
        <w:numPr>
          <w:ilvl w:val="0"/>
          <w:numId w:val="16"/>
        </w:numPr>
        <w:pBdr>
          <w:bottom w:val="double" w:sz="6" w:space="1" w:color="auto"/>
        </w:pBdr>
      </w:pPr>
      <w:r w:rsidRPr="000F7E88">
        <w:t>Analyze the involvement of driverless and parked vehicles in crashes.</w:t>
      </w:r>
    </w:p>
    <w:p w14:paraId="50B1BA28" w14:textId="77777777" w:rsidR="00EF7378" w:rsidRPr="000F7E88" w:rsidRDefault="00EF7378" w:rsidP="00EF7378">
      <w:pPr>
        <w:pBdr>
          <w:bottom w:val="double" w:sz="6" w:space="1" w:color="auto"/>
        </w:pBdr>
        <w:ind w:left="360"/>
      </w:pPr>
    </w:p>
    <w:p w14:paraId="5442DFB5" w14:textId="77777777" w:rsidR="00EF7378" w:rsidRDefault="00EF7378" w:rsidP="0030129F"/>
    <w:p w14:paraId="674A6EA6" w14:textId="6556F6B1" w:rsidR="00EF7378" w:rsidRPr="00EF7378" w:rsidRDefault="00EF7378" w:rsidP="0030129F">
      <w:pPr>
        <w:rPr>
          <w:b/>
          <w:bCs/>
          <w:sz w:val="30"/>
          <w:szCs w:val="30"/>
        </w:rPr>
      </w:pPr>
      <w:r w:rsidRPr="00EF7378">
        <w:rPr>
          <w:b/>
          <w:bCs/>
          <w:sz w:val="30"/>
          <w:szCs w:val="30"/>
        </w:rPr>
        <w:t>Another analysis with methodology describing</w:t>
      </w:r>
    </w:p>
    <w:p w14:paraId="154AEB67" w14:textId="77777777" w:rsidR="00EF7378" w:rsidRDefault="00EF7378" w:rsidP="00380210">
      <w:pPr>
        <w:rPr>
          <w:b/>
          <w:bCs/>
          <w:sz w:val="24"/>
          <w:szCs w:val="24"/>
        </w:rPr>
      </w:pPr>
    </w:p>
    <w:p w14:paraId="0BE82810" w14:textId="4D3F6D24" w:rsidR="00380210" w:rsidRPr="00380210" w:rsidRDefault="00380210" w:rsidP="00380210">
      <w:pPr>
        <w:rPr>
          <w:b/>
          <w:bCs/>
          <w:sz w:val="24"/>
          <w:szCs w:val="24"/>
        </w:rPr>
      </w:pPr>
      <w:r w:rsidRPr="00380210">
        <w:rPr>
          <w:b/>
          <w:bCs/>
          <w:sz w:val="24"/>
          <w:szCs w:val="24"/>
        </w:rPr>
        <w:t>Weather Condition Analysis</w:t>
      </w:r>
      <w:r w:rsidR="00EF7378">
        <w:rPr>
          <w:b/>
          <w:bCs/>
          <w:sz w:val="24"/>
          <w:szCs w:val="24"/>
        </w:rPr>
        <w:t xml:space="preserve">: </w:t>
      </w:r>
    </w:p>
    <w:p w14:paraId="6455B092" w14:textId="77777777" w:rsidR="00380210" w:rsidRPr="00380210" w:rsidRDefault="00380210" w:rsidP="00380210">
      <w:r w:rsidRPr="00380210">
        <w:rPr>
          <w:b/>
          <w:bCs/>
        </w:rPr>
        <w:t>Objective:</w:t>
      </w:r>
      <w:r w:rsidRPr="00380210">
        <w:t xml:space="preserve"> To analyze the impact of weather conditions on crash frequency.</w:t>
      </w:r>
    </w:p>
    <w:p w14:paraId="4663CB2C" w14:textId="77777777" w:rsidR="00380210" w:rsidRPr="00380210" w:rsidRDefault="00380210" w:rsidP="00380210">
      <w:r w:rsidRPr="00380210">
        <w:rPr>
          <w:b/>
          <w:bCs/>
        </w:rPr>
        <w:t>Methodology:</w:t>
      </w:r>
    </w:p>
    <w:p w14:paraId="7D7633AB" w14:textId="51920E50" w:rsidR="00380210" w:rsidRPr="00380210" w:rsidRDefault="00380210" w:rsidP="00380210">
      <w:pPr>
        <w:numPr>
          <w:ilvl w:val="0"/>
          <w:numId w:val="18"/>
        </w:numPr>
      </w:pPr>
      <w:r w:rsidRPr="00380210">
        <w:t xml:space="preserve">Aggregate </w:t>
      </w:r>
      <w:r>
        <w:t>crash</w:t>
      </w:r>
      <w:r w:rsidRPr="00380210">
        <w:t xml:space="preserve"> counts by different weather conditions.</w:t>
      </w:r>
    </w:p>
    <w:p w14:paraId="3AA91B69" w14:textId="77777777" w:rsidR="00380210" w:rsidRDefault="00380210" w:rsidP="00380210">
      <w:pPr>
        <w:numPr>
          <w:ilvl w:val="0"/>
          <w:numId w:val="18"/>
        </w:numPr>
      </w:pPr>
      <w:r w:rsidRPr="00380210">
        <w:t>Determine which weather conditions are associated with higher crash frequencies.</w:t>
      </w:r>
    </w:p>
    <w:p w14:paraId="24A39D8C" w14:textId="77777777" w:rsidR="00EF7378" w:rsidRDefault="00EF7378" w:rsidP="00EF7378"/>
    <w:p w14:paraId="6BEB454E" w14:textId="77777777" w:rsidR="00EF7378" w:rsidRPr="00EF7378" w:rsidRDefault="00EF7378" w:rsidP="00EF7378">
      <w:pPr>
        <w:rPr>
          <w:b/>
          <w:bCs/>
          <w:sz w:val="24"/>
          <w:szCs w:val="24"/>
        </w:rPr>
      </w:pPr>
      <w:r w:rsidRPr="00EF7378">
        <w:rPr>
          <w:b/>
          <w:bCs/>
          <w:sz w:val="24"/>
          <w:szCs w:val="24"/>
        </w:rPr>
        <w:lastRenderedPageBreak/>
        <w:t>Driver Demographics Analysis</w:t>
      </w:r>
    </w:p>
    <w:p w14:paraId="3BCEB58D" w14:textId="77777777" w:rsidR="00EF7378" w:rsidRPr="00EF7378" w:rsidRDefault="00EF7378" w:rsidP="00EF7378">
      <w:r w:rsidRPr="00EF7378">
        <w:rPr>
          <w:b/>
          <w:bCs/>
        </w:rPr>
        <w:t>Objective:</w:t>
      </w:r>
      <w:r w:rsidRPr="00EF7378">
        <w:t xml:space="preserve"> To analyze the demographics of drivers involved in crashes to identify any high-risk groups.</w:t>
      </w:r>
    </w:p>
    <w:p w14:paraId="0417B193" w14:textId="77777777" w:rsidR="00EF7378" w:rsidRPr="00EF7378" w:rsidRDefault="00EF7378" w:rsidP="00EF7378">
      <w:r w:rsidRPr="00EF7378">
        <w:rPr>
          <w:b/>
          <w:bCs/>
        </w:rPr>
        <w:t>Methodology:</w:t>
      </w:r>
    </w:p>
    <w:p w14:paraId="1C041598" w14:textId="77777777" w:rsidR="00EF7378" w:rsidRPr="00EF7378" w:rsidRDefault="00EF7378" w:rsidP="00EF7378">
      <w:pPr>
        <w:numPr>
          <w:ilvl w:val="0"/>
          <w:numId w:val="19"/>
        </w:numPr>
      </w:pPr>
      <w:r w:rsidRPr="00EF7378">
        <w:t xml:space="preserve">Aggregate </w:t>
      </w:r>
      <w:proofErr w:type="gramStart"/>
      <w:r w:rsidRPr="00EF7378">
        <w:t>crash</w:t>
      </w:r>
      <w:proofErr w:type="gramEnd"/>
      <w:r w:rsidRPr="00EF7378">
        <w:t xml:space="preserve"> counts by driver age, gender, and experience level.</w:t>
      </w:r>
    </w:p>
    <w:p w14:paraId="63BD1CBE" w14:textId="77777777" w:rsidR="00EF7378" w:rsidRDefault="00EF7378" w:rsidP="00EF7378">
      <w:pPr>
        <w:numPr>
          <w:ilvl w:val="0"/>
          <w:numId w:val="19"/>
        </w:numPr>
      </w:pPr>
      <w:r w:rsidRPr="00EF7378">
        <w:t>Identify demographic groups with higher crash involvement.</w:t>
      </w:r>
    </w:p>
    <w:p w14:paraId="447E1FBA" w14:textId="77777777" w:rsidR="00EF7378" w:rsidRDefault="00EF7378" w:rsidP="00EF7378"/>
    <w:p w14:paraId="4967BFC5" w14:textId="77777777" w:rsidR="00EF7378" w:rsidRPr="00EF7378" w:rsidRDefault="00EF7378" w:rsidP="00EF7378">
      <w:pPr>
        <w:rPr>
          <w:b/>
          <w:bCs/>
          <w:sz w:val="24"/>
          <w:szCs w:val="24"/>
        </w:rPr>
      </w:pPr>
      <w:r w:rsidRPr="00EF7378">
        <w:rPr>
          <w:b/>
          <w:bCs/>
          <w:sz w:val="24"/>
          <w:szCs w:val="24"/>
        </w:rPr>
        <w:t>Road Condition Analysis</w:t>
      </w:r>
    </w:p>
    <w:p w14:paraId="2C34D4B1" w14:textId="77777777" w:rsidR="00EF7378" w:rsidRPr="00EF7378" w:rsidRDefault="00EF7378" w:rsidP="00EF7378">
      <w:r w:rsidRPr="00EF7378">
        <w:rPr>
          <w:b/>
          <w:bCs/>
        </w:rPr>
        <w:t>Objective:</w:t>
      </w:r>
      <w:r w:rsidRPr="00EF7378">
        <w:t xml:space="preserve"> To analyze the impact of road conditions on crash frequency.</w:t>
      </w:r>
    </w:p>
    <w:p w14:paraId="01D041E7" w14:textId="77777777" w:rsidR="00EF7378" w:rsidRPr="00EF7378" w:rsidRDefault="00EF7378" w:rsidP="00EF7378">
      <w:r w:rsidRPr="00EF7378">
        <w:rPr>
          <w:b/>
          <w:bCs/>
        </w:rPr>
        <w:t>Methodology:</w:t>
      </w:r>
    </w:p>
    <w:p w14:paraId="2D7CE5DA" w14:textId="77777777" w:rsidR="00EF7378" w:rsidRPr="00EF7378" w:rsidRDefault="00EF7378" w:rsidP="00EF7378">
      <w:pPr>
        <w:numPr>
          <w:ilvl w:val="0"/>
          <w:numId w:val="20"/>
        </w:numPr>
      </w:pPr>
      <w:r w:rsidRPr="00EF7378">
        <w:t xml:space="preserve">Aggregate crash </w:t>
      </w:r>
      <w:proofErr w:type="gramStart"/>
      <w:r w:rsidRPr="00EF7378">
        <w:t>counts</w:t>
      </w:r>
      <w:proofErr w:type="gramEnd"/>
      <w:r w:rsidRPr="00EF7378">
        <w:t xml:space="preserve"> by different road conditions.</w:t>
      </w:r>
    </w:p>
    <w:p w14:paraId="2B8AB91C" w14:textId="77777777" w:rsidR="00EF7378" w:rsidRDefault="00EF7378" w:rsidP="00EF7378">
      <w:pPr>
        <w:numPr>
          <w:ilvl w:val="0"/>
          <w:numId w:val="20"/>
        </w:numPr>
      </w:pPr>
      <w:r w:rsidRPr="00EF7378">
        <w:t>Determine which road conditions are associated with higher crash frequencies.</w:t>
      </w:r>
    </w:p>
    <w:p w14:paraId="2E175B96" w14:textId="77777777" w:rsidR="00EF7378" w:rsidRPr="00EF7378" w:rsidRDefault="00EF7378" w:rsidP="00EF7378">
      <w:pPr>
        <w:rPr>
          <w:sz w:val="24"/>
          <w:szCs w:val="24"/>
        </w:rPr>
      </w:pPr>
    </w:p>
    <w:p w14:paraId="731BE3C8" w14:textId="77777777" w:rsidR="00EF7378" w:rsidRPr="00EF7378" w:rsidRDefault="00EF7378" w:rsidP="00EF7378">
      <w:pPr>
        <w:rPr>
          <w:b/>
          <w:bCs/>
          <w:sz w:val="24"/>
          <w:szCs w:val="24"/>
        </w:rPr>
      </w:pPr>
      <w:r w:rsidRPr="00EF7378">
        <w:rPr>
          <w:b/>
          <w:bCs/>
          <w:sz w:val="24"/>
          <w:szCs w:val="24"/>
        </w:rPr>
        <w:t>Light Condition Analysis</w:t>
      </w:r>
    </w:p>
    <w:p w14:paraId="0FFE5B08" w14:textId="77777777" w:rsidR="00EF7378" w:rsidRPr="00EF7378" w:rsidRDefault="00EF7378" w:rsidP="00EF7378">
      <w:r w:rsidRPr="00EF7378">
        <w:rPr>
          <w:b/>
          <w:bCs/>
        </w:rPr>
        <w:t>Objective:</w:t>
      </w:r>
      <w:r w:rsidRPr="00EF7378">
        <w:t xml:space="preserve"> To analyze the impact of light conditions on crash frequency.</w:t>
      </w:r>
    </w:p>
    <w:p w14:paraId="2BF7009F" w14:textId="77777777" w:rsidR="00EF7378" w:rsidRPr="00EF7378" w:rsidRDefault="00EF7378" w:rsidP="00EF7378">
      <w:r w:rsidRPr="00EF7378">
        <w:rPr>
          <w:b/>
          <w:bCs/>
        </w:rPr>
        <w:t>Methodology:</w:t>
      </w:r>
    </w:p>
    <w:p w14:paraId="3DDFAEE0" w14:textId="77777777" w:rsidR="00EF7378" w:rsidRPr="00EF7378" w:rsidRDefault="00EF7378" w:rsidP="00EF7378">
      <w:pPr>
        <w:numPr>
          <w:ilvl w:val="0"/>
          <w:numId w:val="21"/>
        </w:numPr>
      </w:pPr>
      <w:r w:rsidRPr="00EF7378">
        <w:t>Aggregate crash counts by different light conditions (daylight, dawn, dusk, night with/without streetlights).</w:t>
      </w:r>
    </w:p>
    <w:p w14:paraId="49449C6B" w14:textId="77777777" w:rsidR="00EF7378" w:rsidRPr="00EF7378" w:rsidRDefault="00EF7378" w:rsidP="00EF7378">
      <w:pPr>
        <w:numPr>
          <w:ilvl w:val="0"/>
          <w:numId w:val="21"/>
        </w:numPr>
      </w:pPr>
      <w:r w:rsidRPr="00EF7378">
        <w:t>Determine which light conditions are associated with higher crash frequencies.</w:t>
      </w:r>
    </w:p>
    <w:p w14:paraId="046339CD" w14:textId="77777777" w:rsidR="00EF7378" w:rsidRPr="00EF7378" w:rsidRDefault="00EF7378" w:rsidP="00EF7378"/>
    <w:p w14:paraId="68A9F005" w14:textId="77777777" w:rsidR="00EF7378" w:rsidRPr="00EF7378" w:rsidRDefault="00EF7378" w:rsidP="00EF7378">
      <w:pPr>
        <w:rPr>
          <w:b/>
          <w:bCs/>
          <w:sz w:val="24"/>
          <w:szCs w:val="24"/>
        </w:rPr>
      </w:pPr>
      <w:r w:rsidRPr="00EF7378">
        <w:rPr>
          <w:b/>
          <w:bCs/>
          <w:sz w:val="24"/>
          <w:szCs w:val="24"/>
        </w:rPr>
        <w:t>Crash Cause Analysis</w:t>
      </w:r>
    </w:p>
    <w:p w14:paraId="5A69D9B0" w14:textId="77777777" w:rsidR="00EF7378" w:rsidRPr="00EF7378" w:rsidRDefault="00EF7378" w:rsidP="00EF7378">
      <w:r w:rsidRPr="00EF7378">
        <w:rPr>
          <w:b/>
          <w:bCs/>
        </w:rPr>
        <w:t>Objective:</w:t>
      </w:r>
      <w:r w:rsidRPr="00EF7378">
        <w:t xml:space="preserve"> To analyze the primary causes of crashes to identify common factors.</w:t>
      </w:r>
    </w:p>
    <w:p w14:paraId="29D12807" w14:textId="77777777" w:rsidR="00EF7378" w:rsidRPr="00EF7378" w:rsidRDefault="00EF7378" w:rsidP="00EF7378">
      <w:r w:rsidRPr="00EF7378">
        <w:rPr>
          <w:b/>
          <w:bCs/>
        </w:rPr>
        <w:t>Methodology:</w:t>
      </w:r>
    </w:p>
    <w:p w14:paraId="57F96E61" w14:textId="77777777" w:rsidR="00EF7378" w:rsidRPr="00EF7378" w:rsidRDefault="00EF7378" w:rsidP="00EF7378">
      <w:pPr>
        <w:numPr>
          <w:ilvl w:val="0"/>
          <w:numId w:val="22"/>
        </w:numPr>
      </w:pPr>
      <w:r w:rsidRPr="00EF7378">
        <w:t>Aggregate crash counts by primary cause (e.g., speeding, distracted driving, DUI, etc.).</w:t>
      </w:r>
    </w:p>
    <w:p w14:paraId="170C7747" w14:textId="77777777" w:rsidR="00EF7378" w:rsidRDefault="00EF7378" w:rsidP="00EF7378">
      <w:pPr>
        <w:numPr>
          <w:ilvl w:val="0"/>
          <w:numId w:val="22"/>
        </w:numPr>
      </w:pPr>
      <w:r w:rsidRPr="00EF7378">
        <w:t>Determine the most common causes of crashes.</w:t>
      </w:r>
    </w:p>
    <w:p w14:paraId="281BCDC8" w14:textId="77777777" w:rsidR="00EF7378" w:rsidRDefault="00EF7378" w:rsidP="00EF7378"/>
    <w:p w14:paraId="6955E032" w14:textId="77777777" w:rsidR="00EF7378" w:rsidRPr="00EF7378" w:rsidRDefault="00EF7378" w:rsidP="00EF7378">
      <w:pPr>
        <w:rPr>
          <w:b/>
          <w:bCs/>
          <w:sz w:val="24"/>
          <w:szCs w:val="24"/>
        </w:rPr>
      </w:pPr>
      <w:r w:rsidRPr="00EF7378">
        <w:rPr>
          <w:b/>
          <w:bCs/>
          <w:sz w:val="24"/>
          <w:szCs w:val="24"/>
        </w:rPr>
        <w:t>Time to Incident Response Analysis</w:t>
      </w:r>
    </w:p>
    <w:p w14:paraId="1E86BF46" w14:textId="77777777" w:rsidR="00EF7378" w:rsidRPr="00EF7378" w:rsidRDefault="00EF7378" w:rsidP="00EF7378">
      <w:r w:rsidRPr="00EF7378">
        <w:rPr>
          <w:b/>
          <w:bCs/>
        </w:rPr>
        <w:t>Objective:</w:t>
      </w:r>
      <w:r w:rsidRPr="00EF7378">
        <w:t xml:space="preserve"> To analyze the time taken for emergency services to respond to crash incidents.</w:t>
      </w:r>
    </w:p>
    <w:p w14:paraId="3264A37E" w14:textId="77777777" w:rsidR="00EF7378" w:rsidRPr="00EF7378" w:rsidRDefault="00EF7378" w:rsidP="00EF7378">
      <w:r w:rsidRPr="00EF7378">
        <w:rPr>
          <w:b/>
          <w:bCs/>
        </w:rPr>
        <w:t>Methodology:</w:t>
      </w:r>
    </w:p>
    <w:p w14:paraId="59E0E20D" w14:textId="77777777" w:rsidR="00EF7378" w:rsidRPr="00EF7378" w:rsidRDefault="00EF7378" w:rsidP="00EF7378">
      <w:pPr>
        <w:numPr>
          <w:ilvl w:val="0"/>
          <w:numId w:val="23"/>
        </w:numPr>
      </w:pPr>
      <w:r w:rsidRPr="00EF7378">
        <w:lastRenderedPageBreak/>
        <w:t>Calculate the time difference between crash occurrence and emergency response arrival.</w:t>
      </w:r>
    </w:p>
    <w:p w14:paraId="234CFF4A" w14:textId="77777777" w:rsidR="00EF7378" w:rsidRDefault="00EF7378" w:rsidP="00EF7378">
      <w:pPr>
        <w:numPr>
          <w:ilvl w:val="0"/>
          <w:numId w:val="23"/>
        </w:numPr>
      </w:pPr>
      <w:r w:rsidRPr="00EF7378">
        <w:t>Aggregate response times and analyze their distribution.</w:t>
      </w:r>
    </w:p>
    <w:p w14:paraId="47D7E146" w14:textId="77777777" w:rsidR="00EF7378" w:rsidRDefault="00EF7378" w:rsidP="00EF7378"/>
    <w:p w14:paraId="4CF60BAD" w14:textId="77777777" w:rsidR="00EF7378" w:rsidRPr="00EF7378" w:rsidRDefault="00EF7378" w:rsidP="00EF7378">
      <w:pPr>
        <w:rPr>
          <w:b/>
          <w:bCs/>
          <w:sz w:val="24"/>
          <w:szCs w:val="24"/>
        </w:rPr>
      </w:pPr>
      <w:r w:rsidRPr="00EF7378">
        <w:rPr>
          <w:b/>
          <w:bCs/>
          <w:sz w:val="24"/>
          <w:szCs w:val="24"/>
        </w:rPr>
        <w:t>Repeat Offender Analysis</w:t>
      </w:r>
    </w:p>
    <w:p w14:paraId="162AC278" w14:textId="77777777" w:rsidR="00EF7378" w:rsidRPr="00EF7378" w:rsidRDefault="00EF7378" w:rsidP="00EF7378">
      <w:r w:rsidRPr="00EF7378">
        <w:rPr>
          <w:b/>
          <w:bCs/>
        </w:rPr>
        <w:t>Objective:</w:t>
      </w:r>
      <w:r w:rsidRPr="00EF7378">
        <w:t xml:space="preserve"> To analyze patterns of repeat offenders involved in multiple crashes.</w:t>
      </w:r>
    </w:p>
    <w:p w14:paraId="0173282D" w14:textId="77777777" w:rsidR="00EF7378" w:rsidRPr="00EF7378" w:rsidRDefault="00EF7378" w:rsidP="00EF7378">
      <w:r w:rsidRPr="00EF7378">
        <w:rPr>
          <w:b/>
          <w:bCs/>
        </w:rPr>
        <w:t>Methodology:</w:t>
      </w:r>
    </w:p>
    <w:p w14:paraId="39D8EAC3" w14:textId="77777777" w:rsidR="00EF7378" w:rsidRPr="00EF7378" w:rsidRDefault="00EF7378" w:rsidP="00EF7378">
      <w:pPr>
        <w:numPr>
          <w:ilvl w:val="0"/>
          <w:numId w:val="24"/>
        </w:numPr>
      </w:pPr>
      <w:r w:rsidRPr="00EF7378">
        <w:t>Identify drivers involved in multiple crash incidents.</w:t>
      </w:r>
    </w:p>
    <w:p w14:paraId="51B31F52" w14:textId="77777777" w:rsidR="00EF7378" w:rsidRDefault="00EF7378" w:rsidP="00EF7378">
      <w:pPr>
        <w:numPr>
          <w:ilvl w:val="0"/>
          <w:numId w:val="24"/>
        </w:numPr>
      </w:pPr>
      <w:r w:rsidRPr="00EF7378">
        <w:t>Aggregate crash counts by driver ID or license number.</w:t>
      </w:r>
    </w:p>
    <w:p w14:paraId="04986D86" w14:textId="77777777" w:rsidR="00EF7378" w:rsidRDefault="00EF7378" w:rsidP="00EF7378"/>
    <w:p w14:paraId="6E6BABE7" w14:textId="77777777" w:rsidR="00EF7378" w:rsidRPr="00EF7378" w:rsidRDefault="00EF7378" w:rsidP="00EF7378">
      <w:pPr>
        <w:rPr>
          <w:b/>
          <w:bCs/>
          <w:sz w:val="24"/>
          <w:szCs w:val="24"/>
        </w:rPr>
      </w:pPr>
      <w:r w:rsidRPr="00EF7378">
        <w:rPr>
          <w:b/>
          <w:bCs/>
          <w:sz w:val="24"/>
          <w:szCs w:val="24"/>
        </w:rPr>
        <w:t>Seatbelt Usage Analysis</w:t>
      </w:r>
    </w:p>
    <w:p w14:paraId="33AEBD92" w14:textId="77777777" w:rsidR="00EF7378" w:rsidRPr="00EF7378" w:rsidRDefault="00EF7378" w:rsidP="00EF7378">
      <w:r w:rsidRPr="00EF7378">
        <w:rPr>
          <w:b/>
          <w:bCs/>
        </w:rPr>
        <w:t>Objective:</w:t>
      </w:r>
      <w:r w:rsidRPr="00EF7378">
        <w:t xml:space="preserve"> To analyze the impact of seatbelt usage on crash severity and outcomes.</w:t>
      </w:r>
    </w:p>
    <w:p w14:paraId="51AB5F3B" w14:textId="77777777" w:rsidR="00EF7378" w:rsidRPr="00EF7378" w:rsidRDefault="00EF7378" w:rsidP="00EF7378">
      <w:r w:rsidRPr="00EF7378">
        <w:rPr>
          <w:b/>
          <w:bCs/>
        </w:rPr>
        <w:t>Methodology:</w:t>
      </w:r>
    </w:p>
    <w:p w14:paraId="3671486E" w14:textId="77777777" w:rsidR="00EF7378" w:rsidRPr="00EF7378" w:rsidRDefault="00EF7378" w:rsidP="00EF7378">
      <w:pPr>
        <w:numPr>
          <w:ilvl w:val="0"/>
          <w:numId w:val="25"/>
        </w:numPr>
      </w:pPr>
      <w:r w:rsidRPr="00EF7378">
        <w:t>Aggregate crash counts by seatbelt usage status.</w:t>
      </w:r>
    </w:p>
    <w:p w14:paraId="32F47050" w14:textId="77777777" w:rsidR="00EF7378" w:rsidRPr="00EF7378" w:rsidRDefault="00EF7378" w:rsidP="00EF7378">
      <w:pPr>
        <w:numPr>
          <w:ilvl w:val="0"/>
          <w:numId w:val="25"/>
        </w:numPr>
      </w:pPr>
      <w:r w:rsidRPr="00EF7378">
        <w:t>Compare crash severity levels for cases with and without seatbelt usage.</w:t>
      </w:r>
    </w:p>
    <w:p w14:paraId="4D7B4E8D" w14:textId="77777777" w:rsidR="00EF7378" w:rsidRPr="00EF7378" w:rsidRDefault="00EF7378" w:rsidP="00EF7378"/>
    <w:p w14:paraId="11BF50C0" w14:textId="77777777" w:rsidR="00EF7378" w:rsidRPr="00EF7378" w:rsidRDefault="00EF7378" w:rsidP="00EF7378"/>
    <w:p w14:paraId="48D3DDAB" w14:textId="77777777" w:rsidR="00EF7378" w:rsidRPr="00EF7378" w:rsidRDefault="00EF7378" w:rsidP="00EF7378"/>
    <w:p w14:paraId="06A0B857" w14:textId="1E2A8FBC" w:rsidR="00EF7378" w:rsidRPr="00EF7378" w:rsidRDefault="00EF7378" w:rsidP="00EF7378"/>
    <w:p w14:paraId="16D98536" w14:textId="77777777" w:rsidR="000F7E88" w:rsidRPr="000F7E88" w:rsidRDefault="000F7E88" w:rsidP="000F7E88">
      <w:pPr>
        <w:rPr>
          <w:b/>
          <w:bCs/>
          <w:sz w:val="28"/>
          <w:szCs w:val="28"/>
        </w:rPr>
      </w:pPr>
      <w:r w:rsidRPr="000F7E88">
        <w:rPr>
          <w:b/>
          <w:bCs/>
          <w:sz w:val="28"/>
          <w:szCs w:val="28"/>
        </w:rPr>
        <w:t>Adding Constraints and Analytics to the Business Model</w:t>
      </w:r>
    </w:p>
    <w:p w14:paraId="31D81E44" w14:textId="77777777" w:rsidR="000F7E88" w:rsidRPr="000F7E88" w:rsidRDefault="000F7E88" w:rsidP="000F7E88">
      <w:pPr>
        <w:numPr>
          <w:ilvl w:val="0"/>
          <w:numId w:val="17"/>
        </w:numPr>
      </w:pPr>
      <w:r w:rsidRPr="000F7E88">
        <w:rPr>
          <w:b/>
          <w:bCs/>
        </w:rPr>
        <w:t>Data Integrity</w:t>
      </w:r>
      <w:r w:rsidRPr="000F7E88">
        <w:t>: Ensure the data warehouse maintains high data integrity through the implementation of primary key, foreign key, not null, unique, and check constraints.</w:t>
      </w:r>
    </w:p>
    <w:p w14:paraId="4B0DF2A4" w14:textId="77777777" w:rsidR="000F7E88" w:rsidRPr="000F7E88" w:rsidRDefault="000F7E88" w:rsidP="000F7E88">
      <w:pPr>
        <w:numPr>
          <w:ilvl w:val="0"/>
          <w:numId w:val="17"/>
        </w:numPr>
      </w:pPr>
      <w:r w:rsidRPr="000F7E88">
        <w:rPr>
          <w:b/>
          <w:bCs/>
        </w:rPr>
        <w:t>Analytical Capabilities</w:t>
      </w:r>
      <w:r w:rsidRPr="000F7E88">
        <w:t>: Provide comprehensive analytics to uncover insights about crash frequency, vehicle involvement, location hotspots, crash severity, temporal patterns, and specific factors like driverless and parked vehicles.</w:t>
      </w:r>
    </w:p>
    <w:p w14:paraId="7122528B" w14:textId="77777777" w:rsidR="000F7E88" w:rsidRPr="000F7E88" w:rsidRDefault="000F7E88" w:rsidP="000F7E88">
      <w:pPr>
        <w:numPr>
          <w:ilvl w:val="0"/>
          <w:numId w:val="17"/>
        </w:numPr>
      </w:pPr>
      <w:r w:rsidRPr="000F7E88">
        <w:rPr>
          <w:b/>
          <w:bCs/>
        </w:rPr>
        <w:t>Reporting</w:t>
      </w:r>
      <w:r w:rsidRPr="000F7E88">
        <w:t>: Develop reporting solutions that leverage these analytics to generate actionable insights for stakeholders, such as traffic safety agencies, policymakers, and researchers.</w:t>
      </w:r>
    </w:p>
    <w:p w14:paraId="7BF61706" w14:textId="77777777" w:rsidR="000F7E88" w:rsidRPr="0030129F" w:rsidRDefault="000F7E88" w:rsidP="0030129F"/>
    <w:p w14:paraId="39DC2825" w14:textId="6EC0D281" w:rsidR="0030129F" w:rsidRDefault="0030129F" w:rsidP="0030129F"/>
    <w:sectPr w:rsidR="0030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337A"/>
    <w:multiLevelType w:val="multilevel"/>
    <w:tmpl w:val="F7E8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895"/>
    <w:multiLevelType w:val="multilevel"/>
    <w:tmpl w:val="A642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7116"/>
    <w:multiLevelType w:val="multilevel"/>
    <w:tmpl w:val="4E1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2B24"/>
    <w:multiLevelType w:val="multilevel"/>
    <w:tmpl w:val="5ED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E1A1D"/>
    <w:multiLevelType w:val="multilevel"/>
    <w:tmpl w:val="0D92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10624"/>
    <w:multiLevelType w:val="multilevel"/>
    <w:tmpl w:val="A022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154F7"/>
    <w:multiLevelType w:val="multilevel"/>
    <w:tmpl w:val="B78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B0887"/>
    <w:multiLevelType w:val="multilevel"/>
    <w:tmpl w:val="923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A1AFA"/>
    <w:multiLevelType w:val="multilevel"/>
    <w:tmpl w:val="31A6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63DCA"/>
    <w:multiLevelType w:val="multilevel"/>
    <w:tmpl w:val="5DA6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E1474"/>
    <w:multiLevelType w:val="multilevel"/>
    <w:tmpl w:val="A3D4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95FFE"/>
    <w:multiLevelType w:val="multilevel"/>
    <w:tmpl w:val="CDF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F1761"/>
    <w:multiLevelType w:val="multilevel"/>
    <w:tmpl w:val="3BD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F234E"/>
    <w:multiLevelType w:val="multilevel"/>
    <w:tmpl w:val="2F3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10595"/>
    <w:multiLevelType w:val="multilevel"/>
    <w:tmpl w:val="BC8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372AA"/>
    <w:multiLevelType w:val="multilevel"/>
    <w:tmpl w:val="48E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93328"/>
    <w:multiLevelType w:val="multilevel"/>
    <w:tmpl w:val="60C8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632A32"/>
    <w:multiLevelType w:val="multilevel"/>
    <w:tmpl w:val="E82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A5390"/>
    <w:multiLevelType w:val="multilevel"/>
    <w:tmpl w:val="DEE2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60019"/>
    <w:multiLevelType w:val="multilevel"/>
    <w:tmpl w:val="E34C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D0D38"/>
    <w:multiLevelType w:val="multilevel"/>
    <w:tmpl w:val="9A5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A4FC5"/>
    <w:multiLevelType w:val="multilevel"/>
    <w:tmpl w:val="0E8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B7208"/>
    <w:multiLevelType w:val="multilevel"/>
    <w:tmpl w:val="D2EE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F5656"/>
    <w:multiLevelType w:val="multilevel"/>
    <w:tmpl w:val="E81A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104B2B"/>
    <w:multiLevelType w:val="multilevel"/>
    <w:tmpl w:val="D626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04778">
    <w:abstractNumId w:val="21"/>
  </w:num>
  <w:num w:numId="2" w16cid:durableId="475882123">
    <w:abstractNumId w:val="19"/>
  </w:num>
  <w:num w:numId="3" w16cid:durableId="1161771052">
    <w:abstractNumId w:val="17"/>
  </w:num>
  <w:num w:numId="4" w16cid:durableId="1579630371">
    <w:abstractNumId w:val="22"/>
  </w:num>
  <w:num w:numId="5" w16cid:durableId="873157294">
    <w:abstractNumId w:val="16"/>
  </w:num>
  <w:num w:numId="6" w16cid:durableId="1731683408">
    <w:abstractNumId w:val="7"/>
  </w:num>
  <w:num w:numId="7" w16cid:durableId="1318221534">
    <w:abstractNumId w:val="15"/>
  </w:num>
  <w:num w:numId="8" w16cid:durableId="1829007726">
    <w:abstractNumId w:val="1"/>
  </w:num>
  <w:num w:numId="9" w16cid:durableId="1430469665">
    <w:abstractNumId w:val="13"/>
  </w:num>
  <w:num w:numId="10" w16cid:durableId="1573075985">
    <w:abstractNumId w:val="18"/>
  </w:num>
  <w:num w:numId="11" w16cid:durableId="1553349725">
    <w:abstractNumId w:val="12"/>
  </w:num>
  <w:num w:numId="12" w16cid:durableId="61023128">
    <w:abstractNumId w:val="6"/>
  </w:num>
  <w:num w:numId="13" w16cid:durableId="438650189">
    <w:abstractNumId w:val="10"/>
  </w:num>
  <w:num w:numId="14" w16cid:durableId="297496012">
    <w:abstractNumId w:val="20"/>
  </w:num>
  <w:num w:numId="15" w16cid:durableId="1135610991">
    <w:abstractNumId w:val="5"/>
  </w:num>
  <w:num w:numId="16" w16cid:durableId="1995062836">
    <w:abstractNumId w:val="8"/>
  </w:num>
  <w:num w:numId="17" w16cid:durableId="275214801">
    <w:abstractNumId w:val="23"/>
  </w:num>
  <w:num w:numId="18" w16cid:durableId="1374959641">
    <w:abstractNumId w:val="11"/>
  </w:num>
  <w:num w:numId="19" w16cid:durableId="208804619">
    <w:abstractNumId w:val="0"/>
  </w:num>
  <w:num w:numId="20" w16cid:durableId="764153029">
    <w:abstractNumId w:val="9"/>
  </w:num>
  <w:num w:numId="21" w16cid:durableId="2033720207">
    <w:abstractNumId w:val="3"/>
  </w:num>
  <w:num w:numId="22" w16cid:durableId="199051898">
    <w:abstractNumId w:val="4"/>
  </w:num>
  <w:num w:numId="23" w16cid:durableId="795489613">
    <w:abstractNumId w:val="2"/>
  </w:num>
  <w:num w:numId="24" w16cid:durableId="476654092">
    <w:abstractNumId w:val="14"/>
  </w:num>
  <w:num w:numId="25" w16cid:durableId="4296683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6"/>
    <w:rsid w:val="00021ED6"/>
    <w:rsid w:val="000F7E88"/>
    <w:rsid w:val="00264B9B"/>
    <w:rsid w:val="0030129F"/>
    <w:rsid w:val="00380210"/>
    <w:rsid w:val="00417CF6"/>
    <w:rsid w:val="004A12F7"/>
    <w:rsid w:val="00E11178"/>
    <w:rsid w:val="00EF7378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E5104"/>
  <w15:chartTrackingRefBased/>
  <w15:docId w15:val="{52C9059D-1044-4E91-BF4A-BB87A0B9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E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12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749</Words>
  <Characters>4639</Characters>
  <Application>Microsoft Office Word</Application>
  <DocSecurity>0</DocSecurity>
  <Lines>141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ELNAGGAR</dc:creator>
  <cp:keywords/>
  <dc:description/>
  <cp:lastModifiedBy>ABDELRAHMAN ELNAGGAR</cp:lastModifiedBy>
  <cp:revision>4</cp:revision>
  <dcterms:created xsi:type="dcterms:W3CDTF">2024-08-05T11:34:00Z</dcterms:created>
  <dcterms:modified xsi:type="dcterms:W3CDTF">2024-08-05T18:12:00Z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1bea6a0334d5e92e7239b6272aee32c079cc9937a0a14e8872d4f972b175fea3</vt:lpwstr>
  </property>
</Properties>
</file>