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F6537F" w14:paraId="6B6C014E" w14:textId="77777777">
        <w:trPr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B086B" w14:textId="77777777" w:rsidR="00F6537F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8946B16" wp14:editId="10DCE331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CDDC" w14:textId="77777777" w:rsidR="00F6537F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07FC345C" w14:textId="77777777" w:rsidR="00F6537F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7171732D" w14:textId="77777777" w:rsidR="00F6537F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Uskudar, Istanbul / Turkiye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C89AC" w14:textId="77777777" w:rsidR="008B4383" w:rsidRDefault="00000000">
            <w:pPr>
              <w:jc w:val="center"/>
            </w:pPr>
            <w:r>
              <w:rPr>
                <w:b/>
                <w:color w:val="1F4E79"/>
                <w:sz w:val="40"/>
              </w:rPr>
              <w:t>PRODUCT SPECIFICATION</w:t>
            </w:r>
          </w:p>
          <w:p w14:paraId="011A5CF0" w14:textId="77777777" w:rsidR="008B4383" w:rsidRDefault="00000000">
            <w:pPr>
              <w:jc w:val="center"/>
            </w:pPr>
            <w:r>
              <w:rPr>
                <w:b/>
                <w:color w:val="ED7D31"/>
                <w:sz w:val="21"/>
              </w:rPr>
              <w:t>ALKALIZED REDISH DARK BROWN COCOA POWDER MAK-RB1</w:t>
            </w:r>
          </w:p>
        </w:tc>
      </w:tr>
    </w:tbl>
    <w:p w14:paraId="297B0E4A" w14:textId="77777777" w:rsidR="008B4383" w:rsidRDefault="008B4383">
      <w:pPr>
        <w:spacing w:line="168" w:lineRule="auto"/>
      </w:pPr>
    </w:p>
    <w:tbl>
      <w:tblPr>
        <w:tblW w:w="0" w:type="auto"/>
        <w:tblBorders>
          <w:top w:val="single" w:sz="1" w:space="0" w:color="1F4E79"/>
          <w:left w:val="single" w:sz="1" w:space="0" w:color="1F4E79"/>
          <w:bottom w:val="single" w:sz="1" w:space="0" w:color="1F4E79"/>
          <w:right w:val="single" w:sz="1" w:space="0" w:color="1F4E79"/>
          <w:insideH w:val="single" w:sz="1" w:space="0" w:color="1F4E79"/>
          <w:insideV w:val="single" w:sz="1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179"/>
      </w:tblGrid>
      <w:tr w:rsidR="008B4383" w14:paraId="5CE4BF16" w14:textId="77777777" w:rsidTr="001B6707">
        <w:tc>
          <w:tcPr>
            <w:tcW w:w="10420" w:type="dxa"/>
            <w:gridSpan w:val="2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E0031F" w14:textId="77777777" w:rsidR="008B4383" w:rsidRDefault="00000000">
            <w:r>
              <w:rPr>
                <w:b/>
                <w:color w:val="FFFFFF"/>
                <w:sz w:val="20"/>
              </w:rPr>
              <w:t>PRODUCT DESCRIPTION</w:t>
            </w:r>
          </w:p>
        </w:tc>
      </w:tr>
      <w:tr w:rsidR="008B4383" w14:paraId="13F2ACCE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838E86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Product Name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FF9B39" w14:textId="51B4D20A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 xml:space="preserve">Alkalized Redish Dark Brown Cocoa Powder </w:t>
            </w:r>
          </w:p>
        </w:tc>
      </w:tr>
      <w:tr w:rsidR="008B4383" w14:paraId="39BFEB16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DC1F2B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Product Code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A4A7A3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MAK-RB1</w:t>
            </w:r>
          </w:p>
        </w:tc>
      </w:tr>
      <w:tr w:rsidR="008B4383" w14:paraId="62D8C304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AA80CA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Color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1B7809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Dark Brown, slightly reddish</w:t>
            </w:r>
          </w:p>
        </w:tc>
      </w:tr>
      <w:tr w:rsidR="008B4383" w14:paraId="76F93D3F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BE50D0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Odour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2F05AB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Characteristic of type, free from strange odours.</w:t>
            </w:r>
          </w:p>
        </w:tc>
      </w:tr>
      <w:tr w:rsidR="008B4383" w14:paraId="60D36D2B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F88B4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Taste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1C541B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Chocolate type, little bitter and slightly sharp, free from strange taste.</w:t>
            </w:r>
          </w:p>
        </w:tc>
      </w:tr>
    </w:tbl>
    <w:p w14:paraId="2A0FF0E6" w14:textId="77777777" w:rsidR="008B4383" w:rsidRDefault="008B4383">
      <w:pPr>
        <w:spacing w:line="168" w:lineRule="auto"/>
      </w:pPr>
    </w:p>
    <w:tbl>
      <w:tblPr>
        <w:tblW w:w="0" w:type="auto"/>
        <w:tblBorders>
          <w:top w:val="single" w:sz="1" w:space="0" w:color="1F4E79"/>
          <w:left w:val="single" w:sz="1" w:space="0" w:color="1F4E79"/>
          <w:bottom w:val="single" w:sz="1" w:space="0" w:color="1F4E79"/>
          <w:right w:val="single" w:sz="1" w:space="0" w:color="1F4E79"/>
          <w:insideH w:val="single" w:sz="1" w:space="0" w:color="1F4E79"/>
          <w:insideV w:val="single" w:sz="1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179"/>
      </w:tblGrid>
      <w:tr w:rsidR="008B4383" w14:paraId="5BACB55F" w14:textId="77777777" w:rsidTr="001B6707">
        <w:tc>
          <w:tcPr>
            <w:tcW w:w="10420" w:type="dxa"/>
            <w:gridSpan w:val="2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997F12" w14:textId="77777777" w:rsidR="008B4383" w:rsidRDefault="00000000">
            <w:r>
              <w:rPr>
                <w:b/>
                <w:color w:val="FFFFFF"/>
                <w:sz w:val="20"/>
              </w:rPr>
              <w:t>PHYSICAL &amp; CHEMICAL PROPERTIES</w:t>
            </w:r>
          </w:p>
        </w:tc>
      </w:tr>
      <w:tr w:rsidR="008B4383" w14:paraId="2A5C80B8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6E391" w14:textId="77777777" w:rsidR="008B4383" w:rsidRDefault="00000000">
            <w:pPr>
              <w:spacing w:line="240" w:lineRule="auto"/>
              <w:jc w:val="center"/>
            </w:pPr>
            <w:r>
              <w:rPr>
                <w:b/>
                <w:color w:val="1F4E79"/>
                <w:sz w:val="17"/>
              </w:rPr>
              <w:t>Parameter</w:t>
            </w:r>
          </w:p>
        </w:tc>
        <w:tc>
          <w:tcPr>
            <w:tcW w:w="5179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44F44B" w14:textId="77777777" w:rsidR="008B4383" w:rsidRDefault="00000000">
            <w:pPr>
              <w:spacing w:line="240" w:lineRule="auto"/>
              <w:jc w:val="center"/>
            </w:pPr>
            <w:r>
              <w:rPr>
                <w:b/>
                <w:color w:val="1F4E79"/>
                <w:sz w:val="17"/>
              </w:rPr>
              <w:t>Specification</w:t>
            </w:r>
          </w:p>
        </w:tc>
      </w:tr>
      <w:tr w:rsidR="008B4383" w14:paraId="51827D5F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C2D169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pH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E88D54" w14:textId="77777777" w:rsidR="008B4383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7.2 ± 0.2</w:t>
            </w:r>
          </w:p>
        </w:tc>
      </w:tr>
      <w:tr w:rsidR="008B4383" w14:paraId="4F8133A6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1085A6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Fineness (75µ / 200 mesh)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E3FD83" w14:textId="77777777" w:rsidR="008B4383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&gt; 98.5% min</w:t>
            </w:r>
          </w:p>
        </w:tc>
      </w:tr>
      <w:tr w:rsidR="008B4383" w14:paraId="05C42DC0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755D3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Moisture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94566B" w14:textId="77777777" w:rsidR="008B4383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&lt; 5%</w:t>
            </w:r>
          </w:p>
        </w:tc>
      </w:tr>
      <w:tr w:rsidR="008B4383" w14:paraId="56B6FC53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BE15C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Fat Content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A1729F" w14:textId="77777777" w:rsidR="008B4383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&gt; 10%</w:t>
            </w:r>
          </w:p>
        </w:tc>
      </w:tr>
      <w:tr w:rsidR="008B4383" w14:paraId="0D9CF7CE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FAEFB1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Ashes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CA3696" w14:textId="77777777" w:rsidR="008B4383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&lt; 12%</w:t>
            </w:r>
          </w:p>
        </w:tc>
      </w:tr>
    </w:tbl>
    <w:p w14:paraId="59DB4F1C" w14:textId="77777777" w:rsidR="008B4383" w:rsidRDefault="008B4383">
      <w:pPr>
        <w:spacing w:line="168" w:lineRule="auto"/>
      </w:pPr>
    </w:p>
    <w:tbl>
      <w:tblPr>
        <w:tblW w:w="0" w:type="auto"/>
        <w:tblBorders>
          <w:top w:val="single" w:sz="1" w:space="0" w:color="1F4E79"/>
          <w:left w:val="single" w:sz="1" w:space="0" w:color="1F4E79"/>
          <w:bottom w:val="single" w:sz="1" w:space="0" w:color="1F4E79"/>
          <w:right w:val="single" w:sz="1" w:space="0" w:color="1F4E79"/>
          <w:insideH w:val="single" w:sz="1" w:space="0" w:color="1F4E79"/>
          <w:insideV w:val="single" w:sz="1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179"/>
      </w:tblGrid>
      <w:tr w:rsidR="008B4383" w14:paraId="60623E10" w14:textId="77777777" w:rsidTr="001B6707">
        <w:tc>
          <w:tcPr>
            <w:tcW w:w="10420" w:type="dxa"/>
            <w:gridSpan w:val="2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76C4A1" w14:textId="77777777" w:rsidR="008B4383" w:rsidRDefault="00000000">
            <w:r>
              <w:rPr>
                <w:b/>
                <w:color w:val="FFFFFF"/>
                <w:sz w:val="20"/>
              </w:rPr>
              <w:t>MICROBIOLOGICAL PROPERTIES</w:t>
            </w:r>
          </w:p>
        </w:tc>
      </w:tr>
      <w:tr w:rsidR="008B4383" w14:paraId="401F8DD2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F3C308" w14:textId="77777777" w:rsidR="008B4383" w:rsidRDefault="00000000">
            <w:pPr>
              <w:spacing w:line="240" w:lineRule="auto"/>
              <w:jc w:val="center"/>
            </w:pPr>
            <w:r>
              <w:rPr>
                <w:b/>
                <w:color w:val="1F4E79"/>
                <w:sz w:val="17"/>
              </w:rPr>
              <w:t>Parameter</w:t>
            </w:r>
          </w:p>
        </w:tc>
        <w:tc>
          <w:tcPr>
            <w:tcW w:w="5179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8DCDDE" w14:textId="77777777" w:rsidR="008B4383" w:rsidRDefault="00000000">
            <w:pPr>
              <w:spacing w:line="240" w:lineRule="auto"/>
              <w:jc w:val="center"/>
            </w:pPr>
            <w:r>
              <w:rPr>
                <w:b/>
                <w:color w:val="1F4E79"/>
                <w:sz w:val="17"/>
              </w:rPr>
              <w:t>Criterion</w:t>
            </w:r>
          </w:p>
        </w:tc>
      </w:tr>
      <w:tr w:rsidR="008B4383" w14:paraId="53B76EE2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9098C5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Total Plate Count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416B1F" w14:textId="77777777" w:rsidR="008B4383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&lt; 5000 cfu/g</w:t>
            </w:r>
          </w:p>
        </w:tc>
      </w:tr>
      <w:tr w:rsidR="008B4383" w14:paraId="647A8F87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25C026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Coliform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4948CC" w14:textId="77777777" w:rsidR="008B4383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&lt; 10 cfu/g</w:t>
            </w:r>
          </w:p>
        </w:tc>
      </w:tr>
      <w:tr w:rsidR="008B4383" w14:paraId="22DA7B63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E10A94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Moulds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FB61D" w14:textId="77777777" w:rsidR="008B4383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&lt; 50/g</w:t>
            </w:r>
          </w:p>
        </w:tc>
      </w:tr>
      <w:tr w:rsidR="008B4383" w14:paraId="25BE0BC1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BC3A64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Yeasts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18D55B" w14:textId="77777777" w:rsidR="008B4383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&lt; 50/g</w:t>
            </w:r>
          </w:p>
        </w:tc>
      </w:tr>
      <w:tr w:rsidR="008B4383" w14:paraId="65866713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D5C328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Salmonella spp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AC996A" w14:textId="77777777" w:rsidR="008B4383" w:rsidRDefault="00000000">
            <w:pPr>
              <w:spacing w:line="240" w:lineRule="auto"/>
              <w:jc w:val="center"/>
            </w:pPr>
            <w:r>
              <w:rPr>
                <w:color w:val="1F1F1F"/>
                <w:sz w:val="16"/>
              </w:rPr>
              <w:t>Negative / 25 g</w:t>
            </w:r>
          </w:p>
        </w:tc>
      </w:tr>
    </w:tbl>
    <w:p w14:paraId="702D2F7F" w14:textId="77777777" w:rsidR="008B4383" w:rsidRDefault="008B4383">
      <w:pPr>
        <w:spacing w:line="168" w:lineRule="auto"/>
      </w:pPr>
    </w:p>
    <w:tbl>
      <w:tblPr>
        <w:tblW w:w="0" w:type="auto"/>
        <w:tblBorders>
          <w:top w:val="single" w:sz="1" w:space="0" w:color="1F4E79"/>
          <w:left w:val="single" w:sz="1" w:space="0" w:color="1F4E79"/>
          <w:bottom w:val="single" w:sz="1" w:space="0" w:color="1F4E79"/>
          <w:right w:val="single" w:sz="1" w:space="0" w:color="1F4E79"/>
          <w:insideH w:val="single" w:sz="1" w:space="0" w:color="1F4E79"/>
          <w:insideV w:val="single" w:sz="1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179"/>
      </w:tblGrid>
      <w:tr w:rsidR="008B4383" w14:paraId="36283537" w14:textId="77777777" w:rsidTr="001B6707">
        <w:tc>
          <w:tcPr>
            <w:tcW w:w="10420" w:type="dxa"/>
            <w:gridSpan w:val="2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84150C" w14:textId="77777777" w:rsidR="008B4383" w:rsidRDefault="00000000">
            <w:r>
              <w:rPr>
                <w:b/>
                <w:color w:val="FFFFFF"/>
                <w:sz w:val="20"/>
              </w:rPr>
              <w:t>PACKAGING, STORAGE &amp; SHELF LIFE</w:t>
            </w:r>
          </w:p>
        </w:tc>
      </w:tr>
      <w:tr w:rsidR="008B4383" w14:paraId="581446EE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8E603D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Packaging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0ED528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Paper bags for food use with an internal polyethylene layer; bag capacity: 25 kg. Big bags: 1000 kg.</w:t>
            </w:r>
          </w:p>
        </w:tc>
      </w:tr>
      <w:tr w:rsidR="008B4383" w14:paraId="6DA64727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F20BC7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Bag / Pallet Information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BA99AD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Bag size: 54 x 56 x 22. Pallet capacity: 1250 or 1000 kg. Cover and plastic retractile.</w:t>
            </w:r>
          </w:p>
        </w:tc>
      </w:tr>
      <w:tr w:rsidR="008B4383" w14:paraId="3C70AE7B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04A40C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Information on Bags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62406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Name of product; name of company; batch no.; packing date and time; best before.</w:t>
            </w:r>
          </w:p>
        </w:tc>
      </w:tr>
      <w:tr w:rsidR="008B4383" w14:paraId="31CB521D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E27648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Shelf Life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E07A95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Best before 30 months from production date.</w:t>
            </w:r>
          </w:p>
        </w:tc>
      </w:tr>
      <w:tr w:rsidR="008B4383" w14:paraId="0218BF5B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19EDE9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Storage &amp; Transport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C8F981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Keep in original package without opening. Store in a dry place at humidity below 65% and temperature between 15–25°C. Protect from direct sun and strange smells. Transport under hygienic conditions at ambient temperature.</w:t>
            </w:r>
          </w:p>
        </w:tc>
      </w:tr>
    </w:tbl>
    <w:p w14:paraId="0A71B258" w14:textId="77777777" w:rsidR="008B4383" w:rsidRDefault="008B4383">
      <w:pPr>
        <w:spacing w:line="168" w:lineRule="auto"/>
      </w:pPr>
    </w:p>
    <w:tbl>
      <w:tblPr>
        <w:tblW w:w="0" w:type="auto"/>
        <w:tblBorders>
          <w:top w:val="single" w:sz="1" w:space="0" w:color="1F4E79"/>
          <w:left w:val="single" w:sz="1" w:space="0" w:color="1F4E79"/>
          <w:bottom w:val="single" w:sz="1" w:space="0" w:color="1F4E79"/>
          <w:right w:val="single" w:sz="1" w:space="0" w:color="1F4E79"/>
          <w:insideH w:val="single" w:sz="1" w:space="0" w:color="1F4E79"/>
          <w:insideV w:val="single" w:sz="1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179"/>
      </w:tblGrid>
      <w:tr w:rsidR="008B4383" w14:paraId="3EE8BFEE" w14:textId="77777777" w:rsidTr="001B6707">
        <w:tc>
          <w:tcPr>
            <w:tcW w:w="10420" w:type="dxa"/>
            <w:gridSpan w:val="2"/>
            <w:shd w:val="clear" w:color="auto" w:fill="1F4E79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D39ADC" w14:textId="77777777" w:rsidR="008B4383" w:rsidRDefault="00000000">
            <w:r>
              <w:rPr>
                <w:b/>
                <w:color w:val="FFFFFF"/>
                <w:sz w:val="20"/>
              </w:rPr>
              <w:t>APPLICATION AREAS &amp; EXPECTED USE</w:t>
            </w:r>
          </w:p>
        </w:tc>
      </w:tr>
      <w:tr w:rsidR="008B4383" w14:paraId="456A7A56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17EC19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Application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C93E5E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Specially recommended for chocolate couvertures with vegetable fat, creams, fillings, ice-cream couvertures, cocoa milks and cocoa desserts. Also recommended for cake and biscuit pastry to provide colour and taste.</w:t>
            </w:r>
          </w:p>
        </w:tc>
      </w:tr>
      <w:tr w:rsidR="008B4383" w14:paraId="76B159BC" w14:textId="77777777" w:rsidTr="001B6707">
        <w:tblPrEx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</w:tblPrEx>
        <w:tc>
          <w:tcPr>
            <w:tcW w:w="5241" w:type="dxa"/>
            <w:shd w:val="clear" w:color="auto" w:fill="D9E6F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40C16" w14:textId="77777777" w:rsidR="008B4383" w:rsidRDefault="00000000">
            <w:pPr>
              <w:spacing w:line="240" w:lineRule="auto"/>
            </w:pPr>
            <w:r>
              <w:rPr>
                <w:b/>
                <w:color w:val="1F4E79"/>
                <w:sz w:val="17"/>
              </w:rPr>
              <w:t>Expected Use</w:t>
            </w:r>
          </w:p>
        </w:tc>
        <w:tc>
          <w:tcPr>
            <w:tcW w:w="51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B06F79" w14:textId="77777777" w:rsidR="008B4383" w:rsidRDefault="00000000">
            <w:pPr>
              <w:spacing w:line="240" w:lineRule="auto"/>
            </w:pPr>
            <w:r>
              <w:rPr>
                <w:color w:val="1F1F1F"/>
                <w:sz w:val="17"/>
              </w:rPr>
              <w:t>Intermediate product in the food chain; not intended as a finished product for the final consumer.</w:t>
            </w:r>
          </w:p>
        </w:tc>
      </w:tr>
    </w:tbl>
    <w:p w14:paraId="0CCC66E7" w14:textId="77777777" w:rsidR="00332365" w:rsidRDefault="00332365"/>
    <w:sectPr w:rsidR="00332365" w:rsidSect="00034616">
      <w:footerReference w:type="default" r:id="rId9"/>
      <w:pgSz w:w="11909" w:h="16834"/>
      <w:pgMar w:top="259" w:right="706" w:bottom="792" w:left="720" w:header="72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93273" w14:textId="77777777" w:rsidR="00332365" w:rsidRDefault="00332365">
      <w:pPr>
        <w:spacing w:line="240" w:lineRule="auto"/>
      </w:pPr>
      <w:r>
        <w:separator/>
      </w:r>
    </w:p>
  </w:endnote>
  <w:endnote w:type="continuationSeparator" w:id="0">
    <w:p w14:paraId="4BA8C38D" w14:textId="77777777" w:rsidR="00332365" w:rsidRDefault="003323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95970" w14:textId="77777777" w:rsidR="00F6537F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5FF925AF" w14:textId="77777777" w:rsidR="00F6537F" w:rsidRDefault="00000000">
    <w:pPr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74278F0D" w14:textId="77777777" w:rsidR="00F6537F" w:rsidRDefault="00000000">
    <w:pPr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49204" w14:textId="77777777" w:rsidR="00332365" w:rsidRDefault="00332365">
      <w:pPr>
        <w:spacing w:line="240" w:lineRule="auto"/>
      </w:pPr>
      <w:r>
        <w:separator/>
      </w:r>
    </w:p>
  </w:footnote>
  <w:footnote w:type="continuationSeparator" w:id="0">
    <w:p w14:paraId="5030D611" w14:textId="77777777" w:rsidR="00332365" w:rsidRDefault="003323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299042">
    <w:abstractNumId w:val="8"/>
  </w:num>
  <w:num w:numId="2" w16cid:durableId="541019120">
    <w:abstractNumId w:val="6"/>
  </w:num>
  <w:num w:numId="3" w16cid:durableId="1775856675">
    <w:abstractNumId w:val="5"/>
  </w:num>
  <w:num w:numId="4" w16cid:durableId="2088837849">
    <w:abstractNumId w:val="4"/>
  </w:num>
  <w:num w:numId="5" w16cid:durableId="965505482">
    <w:abstractNumId w:val="7"/>
  </w:num>
  <w:num w:numId="6" w16cid:durableId="1380783311">
    <w:abstractNumId w:val="3"/>
  </w:num>
  <w:num w:numId="7" w16cid:durableId="828592202">
    <w:abstractNumId w:val="2"/>
  </w:num>
  <w:num w:numId="8" w16cid:durableId="1727988902">
    <w:abstractNumId w:val="1"/>
  </w:num>
  <w:num w:numId="9" w16cid:durableId="58780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19C"/>
    <w:rsid w:val="00034616"/>
    <w:rsid w:val="0006063C"/>
    <w:rsid w:val="0015074B"/>
    <w:rsid w:val="001813E1"/>
    <w:rsid w:val="001B6707"/>
    <w:rsid w:val="0029639D"/>
    <w:rsid w:val="00326F90"/>
    <w:rsid w:val="00332365"/>
    <w:rsid w:val="008B4383"/>
    <w:rsid w:val="0092608E"/>
    <w:rsid w:val="00AA1D8D"/>
    <w:rsid w:val="00B47730"/>
    <w:rsid w:val="00B80126"/>
    <w:rsid w:val="00CB0664"/>
    <w:rsid w:val="00F653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585A3"/>
  <w14:defaultImageDpi w14:val="300"/>
  <w15:docId w15:val="{C1284179-BFBE-4522-8ADD-B198D033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5</cp:revision>
  <dcterms:created xsi:type="dcterms:W3CDTF">2013-12-23T23:15:00Z</dcterms:created>
  <dcterms:modified xsi:type="dcterms:W3CDTF">2026-09-01T05:31:00Z</dcterms:modified>
  <cp:category/>
</cp:coreProperties>
</file>