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601"/>
      </w:tblGrid>
      <w:tr w:rsidR="00B738EE" w14:paraId="4131507D" w14:textId="77777777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20" w:type="dxa"/>
              <w:right w:w="0" w:type="dxa"/>
            </w:tcMar>
          </w:tcPr>
          <w:p w14:paraId="2A36E5C1" w14:textId="77777777" w:rsidR="00B738EE" w:rsidRDefault="00000000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2A41F9A5" wp14:editId="4012F274">
                  <wp:extent cx="1572768" cy="5232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kendi_logo_re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52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8F130" w14:textId="77777777" w:rsidR="00B738EE" w:rsidRDefault="00000000">
            <w:pPr>
              <w:spacing w:after="0"/>
            </w:pPr>
            <w:r>
              <w:rPr>
                <w:b/>
                <w:color w:val="173F70"/>
                <w:sz w:val="20"/>
              </w:rPr>
              <w:t>MAKENDI IC VE DIS TICARET LTD.</w:t>
            </w:r>
          </w:p>
          <w:p w14:paraId="32E96A46" w14:textId="77777777" w:rsidR="00B738EE" w:rsidRDefault="00000000">
            <w:pPr>
              <w:spacing w:after="0" w:line="240" w:lineRule="auto"/>
            </w:pPr>
            <w:r>
              <w:rPr>
                <w:sz w:val="16"/>
              </w:rPr>
              <w:t>Murat Reis Mah. Nuh Kuyusu Cad. Payanda Sok. No. 9, 34664</w:t>
            </w:r>
            <w:r>
              <w:rPr>
                <w:sz w:val="16"/>
              </w:rPr>
              <w:br/>
              <w:t>Uskudar, Istanbul / Turkiye</w:t>
            </w:r>
          </w:p>
        </w:tc>
        <w:tc>
          <w:tcPr>
            <w:tcW w:w="5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EBCDF" w14:textId="77777777" w:rsidR="00B738EE" w:rsidRDefault="00000000">
            <w:pPr>
              <w:spacing w:before="160" w:after="0"/>
              <w:jc w:val="right"/>
            </w:pPr>
            <w:r>
              <w:rPr>
                <w:b/>
                <w:color w:val="173F70"/>
                <w:sz w:val="29"/>
              </w:rPr>
              <w:t>PRODUCT SPECIFICATION</w:t>
            </w:r>
          </w:p>
          <w:p w14:paraId="47C08EC1" w14:textId="77777777" w:rsidR="00B738EE" w:rsidRDefault="00000000">
            <w:pPr>
              <w:spacing w:before="20" w:after="0"/>
              <w:jc w:val="right"/>
            </w:pPr>
            <w:r>
              <w:rPr>
                <w:b/>
                <w:color w:val="E66A00"/>
                <w:sz w:val="18"/>
              </w:rPr>
              <w:t>LIQUID GLUCOSE</w:t>
            </w:r>
          </w:p>
        </w:tc>
      </w:tr>
    </w:tbl>
    <w:p w14:paraId="1BE9A51A" w14:textId="77777777" w:rsidR="00B738EE" w:rsidRDefault="00B738EE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001"/>
      </w:tblGrid>
      <w:tr w:rsidR="00B738EE" w14:paraId="6D7AB857" w14:textId="77777777">
        <w:trPr>
          <w:jc w:val="center"/>
        </w:trPr>
        <w:tc>
          <w:tcPr>
            <w:tcW w:w="11001" w:type="dxa"/>
            <w:shd w:val="clear" w:color="auto" w:fill="173F70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14:paraId="6D6F9A2E" w14:textId="77777777" w:rsidR="00B738EE" w:rsidRDefault="00000000">
            <w:pPr>
              <w:spacing w:after="0" w:line="240" w:lineRule="auto"/>
            </w:pPr>
            <w:r>
              <w:t>PRODUCT NAME</w:t>
            </w:r>
          </w:p>
        </w:tc>
      </w:tr>
    </w:tbl>
    <w:p w14:paraId="17FED586" w14:textId="77777777" w:rsidR="00B738EE" w:rsidRDefault="00B738EE">
      <w:pPr>
        <w:spacing w:after="0" w:line="240" w:lineRule="auto"/>
      </w:pPr>
    </w:p>
    <w:tbl>
      <w:tblPr>
        <w:tblW w:w="0" w:type="auto"/>
        <w:jc w:val="center"/>
        <w:tblBorders>
          <w:top w:val="single" w:sz="4" w:space="0" w:color="A8B3C2"/>
          <w:left w:val="single" w:sz="4" w:space="0" w:color="A8B3C2"/>
          <w:bottom w:val="single" w:sz="4" w:space="0" w:color="A8B3C2"/>
          <w:right w:val="single" w:sz="4" w:space="0" w:color="A8B3C2"/>
          <w:insideH w:val="single" w:sz="4" w:space="0" w:color="A8B3C2"/>
          <w:insideV w:val="single" w:sz="4" w:space="0" w:color="A8B3C2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7905"/>
      </w:tblGrid>
      <w:tr w:rsidR="00B738EE" w14:paraId="11916549" w14:textId="77777777">
        <w:trPr>
          <w:jc w:val="center"/>
        </w:trPr>
        <w:tc>
          <w:tcPr>
            <w:tcW w:w="3096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522928" w14:textId="77777777" w:rsidR="00B738EE" w:rsidRDefault="00000000">
            <w:pPr>
              <w:spacing w:after="0" w:line="240" w:lineRule="auto"/>
            </w:pPr>
            <w:r>
              <w:t>Product Name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01B534" w14:textId="77777777" w:rsidR="00B738EE" w:rsidRDefault="00000000">
            <w:pPr>
              <w:spacing w:after="0" w:line="240" w:lineRule="auto"/>
            </w:pPr>
            <w:r>
              <w:t>Makendi Liquid Glucose</w:t>
            </w:r>
          </w:p>
        </w:tc>
      </w:tr>
    </w:tbl>
    <w:p w14:paraId="11E74962" w14:textId="77777777" w:rsidR="00B738EE" w:rsidRDefault="00B738EE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001"/>
      </w:tblGrid>
      <w:tr w:rsidR="00B738EE" w14:paraId="4ED56F09" w14:textId="77777777">
        <w:trPr>
          <w:jc w:val="center"/>
        </w:trPr>
        <w:tc>
          <w:tcPr>
            <w:tcW w:w="11001" w:type="dxa"/>
            <w:shd w:val="clear" w:color="auto" w:fill="173F70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14:paraId="70F7005A" w14:textId="77777777" w:rsidR="00B738EE" w:rsidRDefault="00000000">
            <w:pPr>
              <w:spacing w:after="0" w:line="240" w:lineRule="auto"/>
            </w:pPr>
            <w:r>
              <w:t>TECHNICAL SPECIFICATIONS</w:t>
            </w:r>
          </w:p>
        </w:tc>
      </w:tr>
    </w:tbl>
    <w:p w14:paraId="6D118D4D" w14:textId="77777777" w:rsidR="00B738EE" w:rsidRDefault="00B738EE">
      <w:pPr>
        <w:spacing w:after="0" w:line="240" w:lineRule="auto"/>
      </w:pPr>
    </w:p>
    <w:tbl>
      <w:tblPr>
        <w:tblW w:w="11035" w:type="dxa"/>
        <w:jc w:val="center"/>
        <w:tblBorders>
          <w:top w:val="single" w:sz="4" w:space="0" w:color="A8B3C2"/>
          <w:left w:val="single" w:sz="4" w:space="0" w:color="A8B3C2"/>
          <w:bottom w:val="single" w:sz="4" w:space="0" w:color="A8B3C2"/>
          <w:right w:val="single" w:sz="4" w:space="0" w:color="A8B3C2"/>
          <w:insideH w:val="single" w:sz="4" w:space="0" w:color="A8B3C2"/>
          <w:insideV w:val="single" w:sz="4" w:space="0" w:color="A8B3C2"/>
        </w:tblBorders>
        <w:tblLayout w:type="fixed"/>
        <w:tblLook w:val="04A0" w:firstRow="1" w:lastRow="0" w:firstColumn="1" w:lastColumn="0" w:noHBand="0" w:noVBand="1"/>
      </w:tblPr>
      <w:tblGrid>
        <w:gridCol w:w="5002"/>
        <w:gridCol w:w="6033"/>
      </w:tblGrid>
      <w:tr w:rsidR="00B738EE" w14:paraId="3E028D5B" w14:textId="77777777" w:rsidTr="00310715">
        <w:trPr>
          <w:jc w:val="center"/>
        </w:trPr>
        <w:tc>
          <w:tcPr>
            <w:tcW w:w="5002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66A56D" w14:textId="77777777" w:rsidR="00B738EE" w:rsidRDefault="00000000">
            <w:pPr>
              <w:spacing w:after="0" w:line="240" w:lineRule="auto"/>
              <w:jc w:val="center"/>
            </w:pPr>
            <w:r>
              <w:t>Parameter</w:t>
            </w:r>
          </w:p>
        </w:tc>
        <w:tc>
          <w:tcPr>
            <w:tcW w:w="6033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E53A83" w14:textId="77777777" w:rsidR="00B738EE" w:rsidRDefault="00000000">
            <w:pPr>
              <w:spacing w:after="0" w:line="240" w:lineRule="auto"/>
              <w:jc w:val="center"/>
            </w:pPr>
            <w:r>
              <w:t>Specification</w:t>
            </w:r>
          </w:p>
        </w:tc>
      </w:tr>
      <w:tr w:rsidR="00B738EE" w14:paraId="41159E8C" w14:textId="77777777" w:rsidTr="00310715">
        <w:trPr>
          <w:jc w:val="center"/>
        </w:trPr>
        <w:tc>
          <w:tcPr>
            <w:tcW w:w="5002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F5A6C4" w14:textId="77777777" w:rsidR="00B738EE" w:rsidRDefault="00000000">
            <w:pPr>
              <w:spacing w:after="0" w:line="240" w:lineRule="auto"/>
            </w:pPr>
            <w:r>
              <w:t>D.S.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0B645A" w14:textId="77777777" w:rsidR="00B738EE" w:rsidRDefault="00000000">
            <w:pPr>
              <w:spacing w:after="0" w:line="240" w:lineRule="auto"/>
              <w:jc w:val="center"/>
            </w:pPr>
            <w:r>
              <w:t>84-85%</w:t>
            </w:r>
          </w:p>
        </w:tc>
      </w:tr>
      <w:tr w:rsidR="00B738EE" w14:paraId="327E7445" w14:textId="77777777" w:rsidTr="00310715">
        <w:trPr>
          <w:jc w:val="center"/>
        </w:trPr>
        <w:tc>
          <w:tcPr>
            <w:tcW w:w="5002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704722" w14:textId="77777777" w:rsidR="00B738EE" w:rsidRDefault="00000000">
            <w:pPr>
              <w:spacing w:after="0" w:line="240" w:lineRule="auto"/>
            </w:pPr>
            <w:r>
              <w:t>Sulphated Ash (Max)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65E13B" w14:textId="77777777" w:rsidR="00B738EE" w:rsidRDefault="00000000">
            <w:pPr>
              <w:spacing w:after="0" w:line="240" w:lineRule="auto"/>
              <w:jc w:val="center"/>
            </w:pPr>
            <w:r>
              <w:t>0.30%</w:t>
            </w:r>
          </w:p>
        </w:tc>
      </w:tr>
      <w:tr w:rsidR="00B738EE" w14:paraId="3A9D8D14" w14:textId="77777777" w:rsidTr="00310715">
        <w:trPr>
          <w:jc w:val="center"/>
        </w:trPr>
        <w:tc>
          <w:tcPr>
            <w:tcW w:w="5002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3F3AD5" w14:textId="77777777" w:rsidR="00B738EE" w:rsidRDefault="00000000">
            <w:pPr>
              <w:spacing w:after="0" w:line="240" w:lineRule="auto"/>
            </w:pPr>
            <w:r>
              <w:t>pH of 50% solution at 25°C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C0C6F5" w14:textId="77777777" w:rsidR="00B738EE" w:rsidRDefault="00000000">
            <w:pPr>
              <w:spacing w:after="0" w:line="240" w:lineRule="auto"/>
              <w:jc w:val="center"/>
            </w:pPr>
            <w:r>
              <w:t>4.5 to 5.5</w:t>
            </w:r>
          </w:p>
        </w:tc>
      </w:tr>
      <w:tr w:rsidR="00B738EE" w14:paraId="134B663D" w14:textId="77777777" w:rsidTr="00310715">
        <w:trPr>
          <w:jc w:val="center"/>
        </w:trPr>
        <w:tc>
          <w:tcPr>
            <w:tcW w:w="5002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3A1DA5" w14:textId="77777777" w:rsidR="00B738EE" w:rsidRDefault="00000000">
            <w:pPr>
              <w:spacing w:after="0" w:line="240" w:lineRule="auto"/>
            </w:pPr>
            <w:r>
              <w:t>Reducing Sugar percent by weight (DE)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901390" w14:textId="77777777" w:rsidR="00B738EE" w:rsidRDefault="00000000">
            <w:pPr>
              <w:spacing w:after="0" w:line="240" w:lineRule="auto"/>
              <w:jc w:val="center"/>
            </w:pPr>
            <w:r>
              <w:t>40 to 45</w:t>
            </w:r>
          </w:p>
        </w:tc>
      </w:tr>
      <w:tr w:rsidR="00B738EE" w14:paraId="0448CB99" w14:textId="77777777" w:rsidTr="00310715">
        <w:trPr>
          <w:jc w:val="center"/>
        </w:trPr>
        <w:tc>
          <w:tcPr>
            <w:tcW w:w="5002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9DED5A" w14:textId="77777777" w:rsidR="00B738EE" w:rsidRDefault="00000000">
            <w:pPr>
              <w:spacing w:after="0" w:line="240" w:lineRule="auto"/>
            </w:pPr>
            <w:r>
              <w:t>SO₂ (Max)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A78292" w14:textId="77777777" w:rsidR="00B738EE" w:rsidRDefault="00000000">
            <w:pPr>
              <w:spacing w:after="0" w:line="240" w:lineRule="auto"/>
              <w:jc w:val="center"/>
            </w:pPr>
            <w:r>
              <w:t>450 ppm</w:t>
            </w:r>
          </w:p>
        </w:tc>
      </w:tr>
      <w:tr w:rsidR="00B738EE" w14:paraId="331C2C6C" w14:textId="77777777" w:rsidTr="00310715">
        <w:trPr>
          <w:jc w:val="center"/>
        </w:trPr>
        <w:tc>
          <w:tcPr>
            <w:tcW w:w="5002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B754AA" w14:textId="77777777" w:rsidR="00B738EE" w:rsidRDefault="00000000">
            <w:pPr>
              <w:spacing w:after="0" w:line="240" w:lineRule="auto"/>
            </w:pPr>
            <w:r>
              <w:t>Arsenic (Max)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3804C7" w14:textId="77777777" w:rsidR="00B738EE" w:rsidRDefault="00000000">
            <w:pPr>
              <w:spacing w:after="0" w:line="240" w:lineRule="auto"/>
              <w:jc w:val="center"/>
            </w:pPr>
            <w:r>
              <w:t>1.00 ppm</w:t>
            </w:r>
          </w:p>
        </w:tc>
      </w:tr>
      <w:tr w:rsidR="00B738EE" w14:paraId="7FBDCD84" w14:textId="77777777" w:rsidTr="00310715">
        <w:trPr>
          <w:jc w:val="center"/>
        </w:trPr>
        <w:tc>
          <w:tcPr>
            <w:tcW w:w="5002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E0F4D0" w14:textId="77777777" w:rsidR="00B738EE" w:rsidRDefault="00000000">
            <w:pPr>
              <w:spacing w:after="0" w:line="240" w:lineRule="auto"/>
            </w:pPr>
            <w:r>
              <w:t>Copper (Max)</w:t>
            </w:r>
          </w:p>
        </w:tc>
        <w:tc>
          <w:tcPr>
            <w:tcW w:w="603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1CB7A4" w14:textId="77777777" w:rsidR="00B738EE" w:rsidRDefault="00000000">
            <w:pPr>
              <w:spacing w:after="0" w:line="240" w:lineRule="auto"/>
              <w:jc w:val="center"/>
            </w:pPr>
            <w:r>
              <w:t>1.00 ppm</w:t>
            </w:r>
          </w:p>
        </w:tc>
      </w:tr>
    </w:tbl>
    <w:p w14:paraId="2F8230F9" w14:textId="77777777" w:rsidR="00B738EE" w:rsidRDefault="00B738EE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001"/>
      </w:tblGrid>
      <w:tr w:rsidR="00B738EE" w14:paraId="2A155D32" w14:textId="77777777">
        <w:trPr>
          <w:jc w:val="center"/>
        </w:trPr>
        <w:tc>
          <w:tcPr>
            <w:tcW w:w="11001" w:type="dxa"/>
            <w:shd w:val="clear" w:color="auto" w:fill="173F70"/>
            <w:tcMar>
              <w:top w:w="58" w:type="dxa"/>
              <w:left w:w="70" w:type="dxa"/>
              <w:bottom w:w="58" w:type="dxa"/>
              <w:right w:w="70" w:type="dxa"/>
            </w:tcMar>
            <w:vAlign w:val="center"/>
          </w:tcPr>
          <w:p w14:paraId="309DA024" w14:textId="77777777" w:rsidR="00B738EE" w:rsidRDefault="00000000">
            <w:pPr>
              <w:spacing w:after="0" w:line="240" w:lineRule="auto"/>
            </w:pPr>
            <w:r>
              <w:t>PACKAGING</w:t>
            </w:r>
          </w:p>
        </w:tc>
      </w:tr>
    </w:tbl>
    <w:p w14:paraId="10A51205" w14:textId="77777777" w:rsidR="00B738EE" w:rsidRDefault="00B738EE">
      <w:pPr>
        <w:spacing w:after="0" w:line="240" w:lineRule="auto"/>
      </w:pPr>
    </w:p>
    <w:tbl>
      <w:tblPr>
        <w:tblW w:w="0" w:type="auto"/>
        <w:jc w:val="center"/>
        <w:tblBorders>
          <w:top w:val="single" w:sz="4" w:space="0" w:color="A8B3C2"/>
          <w:left w:val="single" w:sz="4" w:space="0" w:color="A8B3C2"/>
          <w:bottom w:val="single" w:sz="4" w:space="0" w:color="A8B3C2"/>
          <w:right w:val="single" w:sz="4" w:space="0" w:color="A8B3C2"/>
          <w:insideH w:val="single" w:sz="4" w:space="0" w:color="A8B3C2"/>
          <w:insideV w:val="single" w:sz="4" w:space="0" w:color="A8B3C2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7905"/>
      </w:tblGrid>
      <w:tr w:rsidR="00B738EE" w14:paraId="57640011" w14:textId="77777777" w:rsidTr="00310715">
        <w:trPr>
          <w:jc w:val="center"/>
        </w:trPr>
        <w:tc>
          <w:tcPr>
            <w:tcW w:w="3096" w:type="dxa"/>
            <w:shd w:val="clear" w:color="auto" w:fill="D9E5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B10EE7" w14:textId="77777777" w:rsidR="00B738EE" w:rsidRDefault="00000000">
            <w:pPr>
              <w:spacing w:after="0" w:line="240" w:lineRule="auto"/>
            </w:pPr>
            <w:r>
              <w:t>Packing</w:t>
            </w:r>
          </w:p>
        </w:tc>
        <w:tc>
          <w:tcPr>
            <w:tcW w:w="7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957987" w14:textId="77777777" w:rsidR="00B738EE" w:rsidRDefault="00000000">
            <w:pPr>
              <w:spacing w:after="0" w:line="240" w:lineRule="auto"/>
            </w:pPr>
            <w:r>
              <w:t>300 kg net NMHDPE drums</w:t>
            </w:r>
          </w:p>
        </w:tc>
      </w:tr>
    </w:tbl>
    <w:p w14:paraId="326365B7" w14:textId="77777777" w:rsidR="00FD2D07" w:rsidRDefault="00FD2D07"/>
    <w:sectPr w:rsidR="00FD2D07" w:rsidSect="00034616">
      <w:footerReference w:type="default" r:id="rId9"/>
      <w:pgSz w:w="12240" w:h="15840"/>
      <w:pgMar w:top="504" w:right="619" w:bottom="547" w:left="619" w:header="144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F6C6E" w14:textId="77777777" w:rsidR="00FD2D07" w:rsidRDefault="00FD2D07">
      <w:pPr>
        <w:spacing w:after="0" w:line="240" w:lineRule="auto"/>
      </w:pPr>
      <w:r>
        <w:separator/>
      </w:r>
    </w:p>
  </w:endnote>
  <w:endnote w:type="continuationSeparator" w:id="0">
    <w:p w14:paraId="5C8C0C9C" w14:textId="77777777" w:rsidR="00FD2D07" w:rsidRDefault="00FD2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210A" w14:textId="77777777" w:rsidR="00B738EE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F70"/>
        <w:sz w:val="14"/>
      </w:rPr>
      <w:t>MAKENDI IC VE DIS TICARET LTD.</w:t>
    </w:r>
  </w:p>
  <w:p w14:paraId="2C7A47B6" w14:textId="77777777" w:rsidR="00B738EE" w:rsidRDefault="00000000">
    <w:pPr>
      <w:spacing w:after="0"/>
      <w:jc w:val="center"/>
    </w:pPr>
    <w:r>
      <w:rPr>
        <w:b/>
        <w:color w:val="173F70"/>
        <w:sz w:val="14"/>
      </w:rPr>
      <w:t>Murat Reis Mah. Nuh Kuyusu Cad. Payanda Sok. No. 9, 34664 Uskudar, Istanbul / Turkiye</w:t>
    </w:r>
  </w:p>
  <w:p w14:paraId="6A1DEB1B" w14:textId="77777777" w:rsidR="00B738EE" w:rsidRDefault="00000000">
    <w:pPr>
      <w:spacing w:after="0"/>
      <w:jc w:val="center"/>
    </w:pPr>
    <w:r>
      <w:rPr>
        <w:b/>
        <w:color w:val="E66A00"/>
        <w:sz w:val="14"/>
      </w:rPr>
      <w:t>Tel: +90 850 840 71 56</w:t>
    </w:r>
    <w:r>
      <w:rPr>
        <w:color w:val="173F70"/>
        <w:sz w:val="14"/>
      </w:rPr>
      <w:t xml:space="preserve"> | Email: </w:t>
    </w:r>
    <w:r>
      <w:rPr>
        <w:b/>
        <w:color w:val="E66A00"/>
        <w:sz w:val="14"/>
      </w:rPr>
      <w:t>info@makendi.com</w:t>
    </w:r>
    <w:r>
      <w:rPr>
        <w:color w:val="173F70"/>
        <w:sz w:val="14"/>
      </w:rPr>
      <w:t xml:space="preserve"> | Website: </w:t>
    </w:r>
    <w:r>
      <w:rPr>
        <w:b/>
        <w:color w:val="E66A00"/>
        <w:sz w:val="14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37B4F" w14:textId="77777777" w:rsidR="00FD2D07" w:rsidRDefault="00FD2D07">
      <w:pPr>
        <w:spacing w:after="0" w:line="240" w:lineRule="auto"/>
      </w:pPr>
      <w:r>
        <w:separator/>
      </w:r>
    </w:p>
  </w:footnote>
  <w:footnote w:type="continuationSeparator" w:id="0">
    <w:p w14:paraId="382F7E09" w14:textId="77777777" w:rsidR="00FD2D07" w:rsidRDefault="00FD2D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988725">
    <w:abstractNumId w:val="8"/>
  </w:num>
  <w:num w:numId="2" w16cid:durableId="805968239">
    <w:abstractNumId w:val="6"/>
  </w:num>
  <w:num w:numId="3" w16cid:durableId="1280528980">
    <w:abstractNumId w:val="5"/>
  </w:num>
  <w:num w:numId="4" w16cid:durableId="562104229">
    <w:abstractNumId w:val="4"/>
  </w:num>
  <w:num w:numId="5" w16cid:durableId="2143185569">
    <w:abstractNumId w:val="7"/>
  </w:num>
  <w:num w:numId="6" w16cid:durableId="1771047852">
    <w:abstractNumId w:val="3"/>
  </w:num>
  <w:num w:numId="7" w16cid:durableId="993484234">
    <w:abstractNumId w:val="2"/>
  </w:num>
  <w:num w:numId="8" w16cid:durableId="21328455">
    <w:abstractNumId w:val="1"/>
  </w:num>
  <w:num w:numId="9" w16cid:durableId="58622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715"/>
    <w:rsid w:val="00326F90"/>
    <w:rsid w:val="00AA1D8D"/>
    <w:rsid w:val="00B47730"/>
    <w:rsid w:val="00B738EE"/>
    <w:rsid w:val="00B85DFA"/>
    <w:rsid w:val="00CB0664"/>
    <w:rsid w:val="00FC693F"/>
    <w:rsid w:val="00FD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B6275"/>
  <w14:defaultImageDpi w14:val="300"/>
  <w15:docId w15:val="{5E642809-60D5-4FD5-8700-BCC39271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2026-09-01T05:37:00Z</dcterms:modified>
  <cp:category/>
</cp:coreProperties>
</file>