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F6537F" w14:paraId="26101276" w14:textId="77777777">
        <w:trPr>
          <w:cantSplit/>
          <w:jc w:val="center"/>
        </w:trPr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18" w:type="dxa"/>
              <w:left w:w="55" w:type="dxa"/>
              <w:bottom w:w="18" w:type="dxa"/>
              <w:right w:w="55" w:type="dxa"/>
            </w:tcMar>
            <w:vAlign w:val="center"/>
          </w:tcPr>
          <w:p w14:paraId="279604B8" w14:textId="058C5117" w:rsidR="00000000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1248B6B" wp14:editId="730F8963">
                  <wp:extent cx="1691640" cy="5627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FDDFC" w14:textId="77777777" w:rsidR="00000000" w:rsidRDefault="00000000">
            <w:pPr>
              <w:spacing w:line="240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4A33EFE7" w14:textId="77777777" w:rsidR="00000000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Murat Reis Mah. Nuh Kuyusu Cad. Payanda Sok. No. 9, 34664</w:t>
            </w:r>
          </w:p>
          <w:p w14:paraId="45874536" w14:textId="77777777" w:rsidR="00000000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Uskudar, Istanbul / Turkiye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18" w:type="dxa"/>
              <w:left w:w="55" w:type="dxa"/>
              <w:bottom w:w="18" w:type="dxa"/>
              <w:right w:w="55" w:type="dxa"/>
            </w:tcMar>
            <w:vAlign w:val="center"/>
          </w:tcPr>
          <w:p w14:paraId="71770FB7" w14:textId="77777777" w:rsidR="00000000" w:rsidRDefault="00000000">
            <w:pPr>
              <w:spacing w:line="240" w:lineRule="auto"/>
              <w:jc w:val="center"/>
            </w:pPr>
            <w:r>
              <w:rPr>
                <w:b/>
                <w:color w:val="163B70"/>
                <w:sz w:val="29"/>
              </w:rPr>
              <w:t>PRODUCT SPECIFICATION</w:t>
            </w:r>
          </w:p>
          <w:p w14:paraId="7FA2DD48" w14:textId="77777777" w:rsidR="00000000" w:rsidRDefault="00000000">
            <w:pPr>
              <w:spacing w:line="240" w:lineRule="auto"/>
              <w:jc w:val="center"/>
            </w:pPr>
            <w:r>
              <w:rPr>
                <w:b/>
                <w:color w:val="E87E00"/>
                <w:sz w:val="18"/>
              </w:rPr>
              <w:t>NON DAIRY CREAMER MAK-26PNDC EXTRA</w:t>
            </w:r>
          </w:p>
        </w:tc>
      </w:tr>
    </w:tbl>
    <w:p w14:paraId="51A103B8" w14:textId="77777777" w:rsidR="00EB55F4" w:rsidRDefault="00EB55F4">
      <w:pPr>
        <w:spacing w:line="80" w:lineRule="exact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EB55F4" w14:paraId="2F2423DB" w14:textId="77777777">
        <w:trPr>
          <w:cantSplit/>
          <w:jc w:val="center"/>
        </w:trPr>
        <w:tc>
          <w:tcPr>
            <w:tcW w:w="10483" w:type="dxa"/>
            <w:shd w:val="clear" w:color="auto" w:fill="1F4A7C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2918954B" w14:textId="77777777" w:rsidR="00EB55F4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PRODUCT NAME &amp; SENSORY PROPERTIES</w:t>
            </w:r>
          </w:p>
        </w:tc>
      </w:tr>
    </w:tbl>
    <w:p w14:paraId="18805896" w14:textId="77777777" w:rsidR="00EB55F4" w:rsidRDefault="00EB55F4">
      <w:pPr>
        <w:spacing w:line="80" w:lineRule="exact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EB55F4" w14:paraId="4F93CD08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ED325AC" w14:textId="77777777" w:rsidR="00EB55F4" w:rsidRDefault="00000000">
            <w:pPr>
              <w:spacing w:line="240" w:lineRule="auto"/>
            </w:pPr>
            <w:r>
              <w:rPr>
                <w:b/>
                <w:color w:val="173E73"/>
              </w:rPr>
              <w:t>Product Name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558ED48" w14:textId="7293D349" w:rsidR="00EB55F4" w:rsidRDefault="001B3F3C">
            <w:pPr>
              <w:spacing w:line="240" w:lineRule="auto"/>
            </w:pPr>
            <w:r>
              <w:rPr>
                <w:color w:val="1F1F1F"/>
              </w:rPr>
              <w:t>Non-Dairy</w:t>
            </w:r>
            <w:r w:rsidR="00000000">
              <w:rPr>
                <w:color w:val="1F1F1F"/>
              </w:rPr>
              <w:t xml:space="preserve"> Creamer </w:t>
            </w:r>
          </w:p>
        </w:tc>
      </w:tr>
      <w:tr w:rsidR="001B3F3C" w14:paraId="519FE86A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E4FD792" w14:textId="6CE39E1E" w:rsidR="001B3F3C" w:rsidRDefault="001B3F3C">
            <w:pPr>
              <w:spacing w:line="240" w:lineRule="auto"/>
              <w:rPr>
                <w:b/>
                <w:color w:val="173E73"/>
              </w:rPr>
            </w:pPr>
            <w:r>
              <w:rPr>
                <w:b/>
                <w:color w:val="173E73"/>
              </w:rPr>
              <w:t>Product</w:t>
            </w:r>
            <w:r>
              <w:rPr>
                <w:b/>
                <w:color w:val="173E73"/>
              </w:rPr>
              <w:t xml:space="preserve"> Code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80DB9DB" w14:textId="7EA40CE3" w:rsidR="001B3F3C" w:rsidRDefault="001B3F3C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</w:rPr>
              <w:t>MAK-26PNDC Extra</w:t>
            </w:r>
          </w:p>
        </w:tc>
      </w:tr>
      <w:tr w:rsidR="00EB55F4" w14:paraId="4BAF300C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42D78A1" w14:textId="77777777" w:rsidR="00EB55F4" w:rsidRDefault="00000000">
            <w:pPr>
              <w:spacing w:line="240" w:lineRule="auto"/>
            </w:pPr>
            <w:r>
              <w:rPr>
                <w:b/>
                <w:color w:val="173E73"/>
              </w:rPr>
              <w:t>Product Description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F79B8B2" w14:textId="77777777" w:rsidR="00EB55F4" w:rsidRDefault="00000000">
            <w:pPr>
              <w:spacing w:line="240" w:lineRule="auto"/>
            </w:pPr>
            <w:r>
              <w:rPr>
                <w:color w:val="1F1F1F"/>
              </w:rPr>
              <w:t>Creamer for coffee, tea and food concentrates.</w:t>
            </w:r>
          </w:p>
        </w:tc>
      </w:tr>
      <w:tr w:rsidR="00EB55F4" w14:paraId="45EF9E68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AD31CB8" w14:textId="77777777" w:rsidR="00EB55F4" w:rsidRDefault="00000000">
            <w:pPr>
              <w:spacing w:line="240" w:lineRule="auto"/>
            </w:pPr>
            <w:r>
              <w:rPr>
                <w:b/>
                <w:color w:val="173E73"/>
              </w:rPr>
              <w:t>Composition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00188F3" w14:textId="77777777" w:rsidR="00EB55F4" w:rsidRDefault="00000000">
            <w:pPr>
              <w:spacing w:line="240" w:lineRule="auto"/>
            </w:pPr>
            <w:r>
              <w:rPr>
                <w:color w:val="1F1F1F"/>
              </w:rPr>
              <w:t>Glucose syrup; vegetable fat (palm unhydrate); sodium caseinate (milk); emulsifiers E-471; stabilizers E-340(ii) &amp; E331(iii); anticaking agent E-551; colour E-160a; milk flavour.</w:t>
            </w:r>
          </w:p>
        </w:tc>
      </w:tr>
      <w:tr w:rsidR="00EB55F4" w14:paraId="5B7FB314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49CC43D" w14:textId="77777777" w:rsidR="00EB55F4" w:rsidRDefault="00000000">
            <w:pPr>
              <w:spacing w:line="240" w:lineRule="auto"/>
            </w:pPr>
            <w:r>
              <w:rPr>
                <w:b/>
                <w:color w:val="173E73"/>
              </w:rPr>
              <w:t>GMO Information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D212470" w14:textId="77777777" w:rsidR="00EB55F4" w:rsidRDefault="00000000">
            <w:pPr>
              <w:spacing w:line="240" w:lineRule="auto"/>
            </w:pPr>
            <w:r>
              <w:rPr>
                <w:color w:val="1F1F1F"/>
              </w:rPr>
              <w:t>The product does not contain genetically modified raw materials or ingredients derived from genetically modified raw materials.</w:t>
            </w:r>
          </w:p>
        </w:tc>
      </w:tr>
      <w:tr w:rsidR="00EB55F4" w14:paraId="13D3DAEA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D05F0AA" w14:textId="77777777" w:rsidR="00EB55F4" w:rsidRDefault="00000000">
            <w:pPr>
              <w:spacing w:line="240" w:lineRule="auto"/>
            </w:pPr>
            <w:r>
              <w:rPr>
                <w:b/>
                <w:color w:val="173E73"/>
              </w:rPr>
              <w:t>Color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7EE80E5" w14:textId="77777777" w:rsidR="00EB55F4" w:rsidRDefault="00000000">
            <w:pPr>
              <w:spacing w:line="240" w:lineRule="auto"/>
            </w:pPr>
            <w:r>
              <w:rPr>
                <w:color w:val="1F1F1F"/>
              </w:rPr>
              <w:t>Creamy / light yellow</w:t>
            </w:r>
          </w:p>
        </w:tc>
      </w:tr>
      <w:tr w:rsidR="00EB55F4" w14:paraId="068ED81C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181F117" w14:textId="77777777" w:rsidR="00EB55F4" w:rsidRDefault="00000000">
            <w:pPr>
              <w:spacing w:line="240" w:lineRule="auto"/>
            </w:pPr>
            <w:r>
              <w:rPr>
                <w:b/>
                <w:color w:val="173E73"/>
              </w:rPr>
              <w:t>Texture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10ACE08" w14:textId="77777777" w:rsidR="00EB55F4" w:rsidRDefault="00000000">
            <w:pPr>
              <w:spacing w:line="240" w:lineRule="auto"/>
            </w:pPr>
            <w:r>
              <w:rPr>
                <w:color w:val="1F1F1F"/>
              </w:rPr>
              <w:t>Dry powder</w:t>
            </w:r>
          </w:p>
        </w:tc>
      </w:tr>
      <w:tr w:rsidR="00EB55F4" w14:paraId="1B35648A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1055D6D" w14:textId="77777777" w:rsidR="00EB55F4" w:rsidRDefault="00000000">
            <w:pPr>
              <w:spacing w:line="240" w:lineRule="auto"/>
            </w:pPr>
            <w:r>
              <w:rPr>
                <w:b/>
                <w:color w:val="173E73"/>
              </w:rPr>
              <w:t>Flavour &amp; Taste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5DDDB5E" w14:textId="77777777" w:rsidR="00EB55F4" w:rsidRDefault="00000000">
            <w:pPr>
              <w:spacing w:line="240" w:lineRule="auto"/>
            </w:pPr>
            <w:r>
              <w:rPr>
                <w:color w:val="1F1F1F"/>
              </w:rPr>
              <w:t>Pure, typical</w:t>
            </w:r>
          </w:p>
        </w:tc>
      </w:tr>
    </w:tbl>
    <w:p w14:paraId="6A5ECF3B" w14:textId="77777777" w:rsidR="00EB55F4" w:rsidRDefault="00EB55F4">
      <w:pPr>
        <w:spacing w:line="80" w:lineRule="exact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EB55F4" w14:paraId="23BAC6F8" w14:textId="77777777">
        <w:trPr>
          <w:cantSplit/>
          <w:jc w:val="center"/>
        </w:trPr>
        <w:tc>
          <w:tcPr>
            <w:tcW w:w="10483" w:type="dxa"/>
            <w:shd w:val="clear" w:color="auto" w:fill="1F4A7C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241071D" w14:textId="77777777" w:rsidR="00EB55F4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PHYSICAL, CHEMICAL &amp; NUTRITIONAL PROPERTIES</w:t>
            </w:r>
          </w:p>
        </w:tc>
      </w:tr>
    </w:tbl>
    <w:p w14:paraId="4F6FCCFE" w14:textId="77777777" w:rsidR="00EB55F4" w:rsidRDefault="00EB55F4">
      <w:pPr>
        <w:spacing w:line="80" w:lineRule="exact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EB55F4" w14:paraId="1A66394F" w14:textId="77777777">
        <w:trPr>
          <w:cantSplit/>
          <w:tblHeader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F180F42" w14:textId="77777777" w:rsidR="00EB55F4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  <w:sz w:val="16"/>
              </w:rPr>
              <w:t>Parameter</w:t>
            </w:r>
          </w:p>
        </w:tc>
        <w:tc>
          <w:tcPr>
            <w:tcW w:w="7531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90E086E" w14:textId="77777777" w:rsidR="00EB55F4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  <w:sz w:val="16"/>
              </w:rPr>
              <w:t>Specification</w:t>
            </w:r>
          </w:p>
        </w:tc>
      </w:tr>
      <w:tr w:rsidR="00EB55F4" w14:paraId="0088CC71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EB13AE7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Protein (N x 6.38)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02D9A64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0.95 - 1.3 g/100 g</w:t>
            </w:r>
          </w:p>
        </w:tc>
      </w:tr>
      <w:tr w:rsidR="00EB55F4" w14:paraId="70A9A37F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B17C3ED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Carbohydrates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9C40967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66.0 - 69.0 g/100 g</w:t>
            </w:r>
          </w:p>
        </w:tc>
      </w:tr>
      <w:tr w:rsidR="00EB55F4" w14:paraId="6575E314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6F23719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Fat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5388C95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25.0 - 27.0 g/100 g</w:t>
            </w:r>
          </w:p>
        </w:tc>
      </w:tr>
      <w:tr w:rsidR="00EB55F4" w14:paraId="30F6945C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69563E2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Ash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C25CB56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Max 3.0 g/100 g</w:t>
            </w:r>
          </w:p>
        </w:tc>
      </w:tr>
      <w:tr w:rsidR="00EB55F4" w14:paraId="49D291C8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EA65965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Moisture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EC07EF0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Max 2 g/100 g</w:t>
            </w:r>
          </w:p>
        </w:tc>
      </w:tr>
      <w:tr w:rsidR="00EB55F4" w14:paraId="352EB88B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E2F8245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Scorched Particle Contents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FA55805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7.5 - 15.0 mg (disc A-B)</w:t>
            </w:r>
          </w:p>
        </w:tc>
      </w:tr>
      <w:tr w:rsidR="00EB55F4" w14:paraId="3B9CC0E6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C6A88BB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Energy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E0C5EC6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510 kcal (2127 kJ)/100 g</w:t>
            </w:r>
          </w:p>
        </w:tc>
      </w:tr>
      <w:tr w:rsidR="00EB55F4" w14:paraId="46244185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7A111D9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Saturates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9366096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11.7 g/100 g</w:t>
            </w:r>
          </w:p>
        </w:tc>
      </w:tr>
      <w:tr w:rsidR="00EB55F4" w14:paraId="604ACD05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7F25BC9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Monounsaturates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7B8315F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10.8 g/100 g</w:t>
            </w:r>
          </w:p>
        </w:tc>
      </w:tr>
      <w:tr w:rsidR="00EB55F4" w14:paraId="7D9A9FEE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0A82BE8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Polyunsaturates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EA93D1F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2 g/100 g</w:t>
            </w:r>
          </w:p>
        </w:tc>
      </w:tr>
      <w:tr w:rsidR="00EB55F4" w14:paraId="7B798DE0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FF66D37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Sugars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BC8A548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67.5 g/100 g</w:t>
            </w:r>
          </w:p>
        </w:tc>
      </w:tr>
      <w:tr w:rsidR="00EB55F4" w14:paraId="44D27931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144B899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Sodium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46A808D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5 mg/100 g</w:t>
            </w:r>
          </w:p>
        </w:tc>
      </w:tr>
    </w:tbl>
    <w:p w14:paraId="5980152E" w14:textId="77777777" w:rsidR="00EB55F4" w:rsidRDefault="00EB55F4">
      <w:pPr>
        <w:spacing w:line="80" w:lineRule="exact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EB55F4" w14:paraId="623F971D" w14:textId="77777777">
        <w:trPr>
          <w:cantSplit/>
          <w:jc w:val="center"/>
        </w:trPr>
        <w:tc>
          <w:tcPr>
            <w:tcW w:w="10483" w:type="dxa"/>
            <w:shd w:val="clear" w:color="auto" w:fill="1F4A7C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21B97163" w14:textId="77777777" w:rsidR="00EB55F4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MICROBIOLOGICAL PROPERTIES</w:t>
            </w:r>
          </w:p>
        </w:tc>
      </w:tr>
    </w:tbl>
    <w:p w14:paraId="3C951D8F" w14:textId="77777777" w:rsidR="00EB55F4" w:rsidRDefault="00EB55F4">
      <w:pPr>
        <w:spacing w:line="80" w:lineRule="exact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EB55F4" w14:paraId="460D2A46" w14:textId="77777777">
        <w:trPr>
          <w:cantSplit/>
          <w:tblHeader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F9BD19D" w14:textId="77777777" w:rsidR="00EB55F4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  <w:sz w:val="16"/>
              </w:rPr>
              <w:t>Parameter</w:t>
            </w:r>
          </w:p>
        </w:tc>
        <w:tc>
          <w:tcPr>
            <w:tcW w:w="7531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7C545A2" w14:textId="77777777" w:rsidR="00EB55F4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  <w:sz w:val="16"/>
              </w:rPr>
              <w:t>Criterion</w:t>
            </w:r>
          </w:p>
        </w:tc>
      </w:tr>
      <w:tr w:rsidR="00EB55F4" w14:paraId="7DA177FB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21B91C8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Aerobic Plate Count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6B44AAB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&lt; 10^4 /g</w:t>
            </w:r>
          </w:p>
        </w:tc>
      </w:tr>
      <w:tr w:rsidR="00EB55F4" w14:paraId="3DDF3F8B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684E4AD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Coliforms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3458A81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Absent / 1 g</w:t>
            </w:r>
          </w:p>
        </w:tc>
      </w:tr>
      <w:tr w:rsidR="00EB55F4" w14:paraId="03AEB0B0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89598AE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Salmonella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E0F153D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Absent / 25 g</w:t>
            </w:r>
          </w:p>
        </w:tc>
      </w:tr>
      <w:tr w:rsidR="00EB55F4" w14:paraId="6C284673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FBCF626" w14:textId="77777777" w:rsidR="00EB55F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Yeast &amp; Moulds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F3C0211" w14:textId="77777777" w:rsidR="00EB55F4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Max 100 /g</w:t>
            </w:r>
          </w:p>
        </w:tc>
      </w:tr>
    </w:tbl>
    <w:p w14:paraId="6023A8C7" w14:textId="77777777" w:rsidR="00EB55F4" w:rsidRDefault="00EB55F4">
      <w:pPr>
        <w:spacing w:line="80" w:lineRule="exact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EB55F4" w14:paraId="7B349391" w14:textId="77777777">
        <w:trPr>
          <w:cantSplit/>
          <w:jc w:val="center"/>
        </w:trPr>
        <w:tc>
          <w:tcPr>
            <w:tcW w:w="10483" w:type="dxa"/>
            <w:shd w:val="clear" w:color="auto" w:fill="1F4A7C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30ED600" w14:textId="77777777" w:rsidR="00EB55F4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ALLERGENS &amp; HEAVY METALS</w:t>
            </w:r>
          </w:p>
        </w:tc>
      </w:tr>
    </w:tbl>
    <w:p w14:paraId="2B0E0C27" w14:textId="77777777" w:rsidR="00EB55F4" w:rsidRDefault="00EB55F4">
      <w:pPr>
        <w:spacing w:line="80" w:lineRule="exact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EB55F4" w14:paraId="62323C15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4F4EBFD" w14:textId="77777777" w:rsidR="00EB55F4" w:rsidRDefault="00000000">
            <w:pPr>
              <w:spacing w:line="240" w:lineRule="auto"/>
            </w:pPr>
            <w:r>
              <w:rPr>
                <w:b/>
                <w:color w:val="173E73"/>
              </w:rPr>
              <w:t>Allergens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30E2F1D" w14:textId="77777777" w:rsidR="00EB55F4" w:rsidRDefault="00000000">
            <w:pPr>
              <w:spacing w:line="240" w:lineRule="auto"/>
            </w:pPr>
            <w:r>
              <w:rPr>
                <w:color w:val="1F1F1F"/>
              </w:rPr>
              <w:t>Contains milk and milk products (including lactose) due to sodium caseinate. Product may contain traces of gluten. Other listed allergens in the source are marked not contained.</w:t>
            </w:r>
          </w:p>
        </w:tc>
      </w:tr>
      <w:tr w:rsidR="00EB55F4" w14:paraId="1C84BD56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C37D595" w14:textId="77777777" w:rsidR="00EB55F4" w:rsidRDefault="00000000">
            <w:pPr>
              <w:spacing w:line="240" w:lineRule="auto"/>
            </w:pPr>
            <w:r>
              <w:rPr>
                <w:b/>
                <w:color w:val="173E73"/>
              </w:rPr>
              <w:t>Heavy Metals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5099ACE" w14:textId="77777777" w:rsidR="00EB55F4" w:rsidRDefault="00000000">
            <w:pPr>
              <w:spacing w:line="240" w:lineRule="auto"/>
            </w:pPr>
            <w:r>
              <w:rPr>
                <w:color w:val="1F1F1F"/>
              </w:rPr>
              <w:t>Product fulfils Commission Regulation (EC) No 1881/2006, Section 3 - Metals.</w:t>
            </w:r>
          </w:p>
        </w:tc>
      </w:tr>
    </w:tbl>
    <w:p w14:paraId="2B604052" w14:textId="77777777" w:rsidR="00EB55F4" w:rsidRDefault="00EB55F4">
      <w:pPr>
        <w:spacing w:line="80" w:lineRule="exact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EB55F4" w14:paraId="07ECBB79" w14:textId="77777777">
        <w:trPr>
          <w:cantSplit/>
          <w:jc w:val="center"/>
        </w:trPr>
        <w:tc>
          <w:tcPr>
            <w:tcW w:w="10483" w:type="dxa"/>
            <w:shd w:val="clear" w:color="auto" w:fill="1F4A7C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2690467C" w14:textId="77777777" w:rsidR="00EB55F4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PACKAGING, STORAGE &amp; SHELF LIFE</w:t>
            </w:r>
          </w:p>
        </w:tc>
      </w:tr>
    </w:tbl>
    <w:p w14:paraId="1FE0BBD1" w14:textId="77777777" w:rsidR="00EB55F4" w:rsidRDefault="00EB55F4">
      <w:pPr>
        <w:spacing w:line="80" w:lineRule="exact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EB55F4" w14:paraId="2F3CC274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B9216DF" w14:textId="77777777" w:rsidR="00EB55F4" w:rsidRDefault="00000000">
            <w:pPr>
              <w:spacing w:line="240" w:lineRule="auto"/>
            </w:pPr>
            <w:r>
              <w:rPr>
                <w:b/>
                <w:color w:val="173E73"/>
              </w:rPr>
              <w:t>Packaging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E842999" w14:textId="77777777" w:rsidR="00EB55F4" w:rsidRDefault="00000000">
            <w:pPr>
              <w:spacing w:line="240" w:lineRule="auto"/>
            </w:pPr>
            <w:r>
              <w:rPr>
                <w:color w:val="1F1F1F"/>
              </w:rPr>
              <w:t>25 kg multiply paper bags with polyethylene inner liner. Big-bags: 750-1000 kg.</w:t>
            </w:r>
          </w:p>
        </w:tc>
      </w:tr>
      <w:tr w:rsidR="00EB55F4" w14:paraId="0DFF7F38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8FC96F6" w14:textId="77777777" w:rsidR="00EB55F4" w:rsidRDefault="00000000">
            <w:pPr>
              <w:spacing w:line="240" w:lineRule="auto"/>
            </w:pPr>
            <w:r>
              <w:rPr>
                <w:b/>
                <w:color w:val="173E73"/>
              </w:rPr>
              <w:t>Storage &amp; Shipping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D382566" w14:textId="77777777" w:rsidR="00EB55F4" w:rsidRDefault="00000000">
            <w:pPr>
              <w:spacing w:line="240" w:lineRule="auto"/>
            </w:pPr>
            <w:r>
              <w:rPr>
                <w:color w:val="1F1F1F"/>
              </w:rPr>
              <w:t>Store and ship in a cool, dry environment below 20.0°C and below 75% relative humidity.</w:t>
            </w:r>
          </w:p>
        </w:tc>
      </w:tr>
      <w:tr w:rsidR="00EB55F4" w14:paraId="5B2E8F1C" w14:textId="77777777">
        <w:trPr>
          <w:cantSplit/>
          <w:jc w:val="center"/>
        </w:trPr>
        <w:tc>
          <w:tcPr>
            <w:tcW w:w="2952" w:type="dxa"/>
            <w:shd w:val="clear" w:color="auto" w:fill="D9E5F2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DC02D8F" w14:textId="77777777" w:rsidR="00EB55F4" w:rsidRDefault="00000000">
            <w:pPr>
              <w:spacing w:line="240" w:lineRule="auto"/>
            </w:pPr>
            <w:r>
              <w:rPr>
                <w:b/>
                <w:color w:val="173E73"/>
              </w:rPr>
              <w:t>Shelf Life</w:t>
            </w:r>
          </w:p>
        </w:tc>
        <w:tc>
          <w:tcPr>
            <w:tcW w:w="753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0A092D9" w14:textId="77777777" w:rsidR="00EB55F4" w:rsidRDefault="00000000">
            <w:pPr>
              <w:spacing w:line="240" w:lineRule="auto"/>
            </w:pPr>
            <w:r>
              <w:rPr>
                <w:color w:val="1F1F1F"/>
              </w:rPr>
              <w:t>24 months under the stated storage and shipping conditions.</w:t>
            </w:r>
          </w:p>
        </w:tc>
      </w:tr>
    </w:tbl>
    <w:p w14:paraId="2434FDD0" w14:textId="77777777" w:rsidR="00886535" w:rsidRDefault="00886535"/>
    <w:sectPr w:rsidR="00886535" w:rsidSect="00034616">
      <w:footerReference w:type="default" r:id="rId9"/>
      <w:pgSz w:w="11909" w:h="16834"/>
      <w:pgMar w:top="317" w:right="547" w:bottom="518" w:left="547" w:header="7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6C0F9" w14:textId="77777777" w:rsidR="00886535" w:rsidRDefault="00886535">
      <w:pPr>
        <w:spacing w:line="240" w:lineRule="auto"/>
      </w:pPr>
      <w:r>
        <w:separator/>
      </w:r>
    </w:p>
  </w:endnote>
  <w:endnote w:type="continuationSeparator" w:id="0">
    <w:p w14:paraId="126F29C7" w14:textId="77777777" w:rsidR="00886535" w:rsidRDefault="008865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8D4B7" w14:textId="77777777" w:rsidR="00000000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D69"/>
        <w:sz w:val="13"/>
      </w:rPr>
      <w:t>MAKENDI IC VE DIS TICARET LTD.</w:t>
    </w:r>
  </w:p>
  <w:p w14:paraId="15B53963" w14:textId="77777777" w:rsidR="00000000" w:rsidRDefault="00000000">
    <w:pPr>
      <w:spacing w:line="240" w:lineRule="auto"/>
      <w:jc w:val="center"/>
    </w:pPr>
    <w:r>
      <w:rPr>
        <w:b/>
        <w:color w:val="173D69"/>
        <w:sz w:val="13"/>
      </w:rPr>
      <w:t>Murat Reis Mah. Nuh Kuyusu Cad. Payanda Sok. No. 9, 34664 Uskudar, Istanbul / Turkiye</w:t>
    </w:r>
  </w:p>
  <w:p w14:paraId="64675AB0" w14:textId="77777777" w:rsidR="00000000" w:rsidRDefault="00000000">
    <w:pPr>
      <w:spacing w:line="240" w:lineRule="auto"/>
      <w:jc w:val="center"/>
    </w:pPr>
    <w:r>
      <w:rPr>
        <w:b/>
        <w:color w:val="F28C28"/>
        <w:sz w:val="13"/>
      </w:rPr>
      <w:t xml:space="preserve">Tel: </w:t>
    </w:r>
    <w:r>
      <w:rPr>
        <w:color w:val="173D69"/>
        <w:sz w:val="13"/>
      </w:rPr>
      <w:t>+90 850 840 71 56</w:t>
    </w:r>
    <w:r>
      <w:rPr>
        <w:b/>
        <w:color w:val="F28C28"/>
        <w:sz w:val="13"/>
      </w:rPr>
      <w:t xml:space="preserve">  |  Email: </w:t>
    </w:r>
    <w:r>
      <w:rPr>
        <w:color w:val="173D69"/>
        <w:sz w:val="13"/>
      </w:rPr>
      <w:t>info@makendi.com</w:t>
    </w:r>
    <w:r>
      <w:rPr>
        <w:b/>
        <w:color w:val="F28C28"/>
        <w:sz w:val="13"/>
      </w:rPr>
      <w:t xml:space="preserve">  |  Website: </w:t>
    </w:r>
    <w:r>
      <w:rPr>
        <w:color w:val="173D69"/>
        <w:sz w:val="13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BCDDF" w14:textId="77777777" w:rsidR="00886535" w:rsidRDefault="00886535">
      <w:pPr>
        <w:spacing w:line="240" w:lineRule="auto"/>
      </w:pPr>
      <w:r>
        <w:separator/>
      </w:r>
    </w:p>
  </w:footnote>
  <w:footnote w:type="continuationSeparator" w:id="0">
    <w:p w14:paraId="0203A892" w14:textId="77777777" w:rsidR="00886535" w:rsidRDefault="008865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687681">
    <w:abstractNumId w:val="8"/>
  </w:num>
  <w:num w:numId="2" w16cid:durableId="1029645418">
    <w:abstractNumId w:val="6"/>
  </w:num>
  <w:num w:numId="3" w16cid:durableId="1798251975">
    <w:abstractNumId w:val="5"/>
  </w:num>
  <w:num w:numId="4" w16cid:durableId="804347529">
    <w:abstractNumId w:val="4"/>
  </w:num>
  <w:num w:numId="5" w16cid:durableId="462774617">
    <w:abstractNumId w:val="7"/>
  </w:num>
  <w:num w:numId="6" w16cid:durableId="631178185">
    <w:abstractNumId w:val="3"/>
  </w:num>
  <w:num w:numId="7" w16cid:durableId="10573983">
    <w:abstractNumId w:val="2"/>
  </w:num>
  <w:num w:numId="8" w16cid:durableId="79183562">
    <w:abstractNumId w:val="1"/>
  </w:num>
  <w:num w:numId="9" w16cid:durableId="66265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F3C"/>
    <w:rsid w:val="0029639D"/>
    <w:rsid w:val="00326F90"/>
    <w:rsid w:val="00886535"/>
    <w:rsid w:val="00AA1D8D"/>
    <w:rsid w:val="00B47730"/>
    <w:rsid w:val="00CB0664"/>
    <w:rsid w:val="00E70B4B"/>
    <w:rsid w:val="00EB55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0A9CF"/>
  <w14:defaultImageDpi w14:val="300"/>
  <w15:docId w15:val="{3DD4489A-DA06-45F3-8974-577083E5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2026-09-01T06:00:00Z</dcterms:modified>
  <cp:category/>
</cp:coreProperties>
</file>