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A7" w:rsidRDefault="007113A7" w:rsidP="00711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7113A7" w:rsidRDefault="007113A7" w:rsidP="007113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</w:t>
      </w:r>
    </w:p>
    <w:p w:rsidR="007113A7" w:rsidRPr="007113A7" w:rsidRDefault="007113A7" w:rsidP="007113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3A7" w:rsidRPr="00002689" w:rsidRDefault="007113A7" w:rsidP="007113A7">
      <w:pPr>
        <w:spacing w:before="4400" w:line="257" w:lineRule="auto"/>
        <w:ind w:left="49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113A7">
        <w:rPr>
          <w:rFonts w:ascii="Times New Roman" w:hAnsi="Times New Roman" w:cs="Times New Roman"/>
          <w:sz w:val="28"/>
          <w:szCs w:val="28"/>
        </w:rPr>
        <w:t>«Интерфейс» бронирования номеров</w:t>
      </w:r>
    </w:p>
    <w:p w:rsidR="007113A7" w:rsidRPr="00487145" w:rsidRDefault="007113A7" w:rsidP="007113A7">
      <w:pPr>
        <w:spacing w:after="0" w:line="257" w:lineRule="auto"/>
        <w:ind w:left="12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упрощение процесса бронирования номеров</w:t>
      </w:r>
      <w:r w:rsidRPr="00002689">
        <w:rPr>
          <w:rFonts w:ascii="Times New Roman" w:hAnsi="Times New Roman" w:cs="Times New Roman"/>
          <w:sz w:val="28"/>
          <w:szCs w:val="28"/>
        </w:rPr>
        <w:t>, который позволит пользователям быстро найти оптимальный отель, легко и удобно за</w:t>
      </w:r>
      <w:r>
        <w:rPr>
          <w:rFonts w:ascii="Times New Roman" w:hAnsi="Times New Roman" w:cs="Times New Roman"/>
          <w:sz w:val="28"/>
          <w:szCs w:val="28"/>
        </w:rPr>
        <w:t>бронировать</w:t>
      </w:r>
      <w:r w:rsidRPr="00002689">
        <w:rPr>
          <w:rFonts w:ascii="Times New Roman" w:hAnsi="Times New Roman" w:cs="Times New Roman"/>
          <w:sz w:val="28"/>
          <w:szCs w:val="28"/>
        </w:rPr>
        <w:t xml:space="preserve"> номера и отсортиро</w:t>
      </w:r>
      <w:r>
        <w:rPr>
          <w:rFonts w:ascii="Times New Roman" w:hAnsi="Times New Roman" w:cs="Times New Roman"/>
          <w:sz w:val="28"/>
          <w:szCs w:val="28"/>
        </w:rPr>
        <w:t>вать их по различным критериям.</w:t>
      </w:r>
    </w:p>
    <w:p w:rsidR="007113A7" w:rsidRDefault="007113A7" w:rsidP="007113A7">
      <w:pPr>
        <w:spacing w:before="100" w:line="257" w:lineRule="auto"/>
        <w:ind w:left="1416"/>
        <w:rPr>
          <w:rFonts w:ascii="Times New Roman" w:hAnsi="Times New Roman" w:cs="Times New Roman"/>
          <w:b/>
          <w:sz w:val="28"/>
          <w:szCs w:val="28"/>
        </w:rPr>
      </w:pPr>
    </w:p>
    <w:p w:rsidR="007113A7" w:rsidRDefault="007113A7" w:rsidP="007113A7">
      <w:pPr>
        <w:spacing w:before="3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02689"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 w:rsidRPr="00002689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7113A7" w:rsidRDefault="007113A7" w:rsidP="007113A7">
      <w:pPr>
        <w:spacing w:before="10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3-1</w:t>
      </w:r>
    </w:p>
    <w:p w:rsidR="007113A7" w:rsidRDefault="007113A7" w:rsidP="007113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15E8" w:rsidRDefault="007113A7" w:rsidP="005559B2">
      <w:pPr>
        <w:pStyle w:val="1"/>
      </w:pPr>
      <w:r w:rsidRPr="007113A7">
        <w:lastRenderedPageBreak/>
        <w:t>1. Постановка задачи</w:t>
      </w:r>
    </w:p>
    <w:p w:rsidR="007113A7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145"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4871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E7D91">
        <w:rPr>
          <w:rFonts w:ascii="Times New Roman" w:hAnsi="Times New Roman" w:cs="Times New Roman"/>
          <w:sz w:val="28"/>
          <w:szCs w:val="28"/>
        </w:rPr>
        <w:t>Поиск отелей и номеров: Пользователи могут быстро и удобно находить отели и номера, соответствующие их предпочтениям и бюджету, с помощью различны</w:t>
      </w:r>
      <w:r>
        <w:rPr>
          <w:rFonts w:ascii="Times New Roman" w:hAnsi="Times New Roman" w:cs="Times New Roman"/>
          <w:sz w:val="28"/>
          <w:szCs w:val="28"/>
        </w:rPr>
        <w:t>х фильтров и параметров поиска.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E7D91">
        <w:rPr>
          <w:rFonts w:ascii="Times New Roman" w:hAnsi="Times New Roman" w:cs="Times New Roman"/>
          <w:sz w:val="28"/>
          <w:szCs w:val="28"/>
        </w:rPr>
        <w:t>Бронирование номеров: Пользователи могут легко и надежно бронировать номера в выбранных отелях на удобные даты и время. Система должна обеспечивать онлайн-оплат</w:t>
      </w:r>
      <w:r>
        <w:rPr>
          <w:rFonts w:ascii="Times New Roman" w:hAnsi="Times New Roman" w:cs="Times New Roman"/>
          <w:sz w:val="28"/>
          <w:szCs w:val="28"/>
        </w:rPr>
        <w:t>у и подтверждение бронирования.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бронированиями: Зарегистрированные пользователи должны иметь возможность управлять своими бронированиями, включая просмотр, редактирование и отмену брон</w:t>
      </w:r>
      <w:r>
        <w:rPr>
          <w:rFonts w:ascii="Times New Roman" w:hAnsi="Times New Roman" w:cs="Times New Roman"/>
          <w:sz w:val="28"/>
          <w:szCs w:val="28"/>
        </w:rPr>
        <w:t>ирований через личные аккаунты.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E7D91">
        <w:rPr>
          <w:rFonts w:ascii="Times New Roman" w:hAnsi="Times New Roman" w:cs="Times New Roman"/>
          <w:sz w:val="28"/>
          <w:szCs w:val="28"/>
        </w:rPr>
        <w:t>Отзывы и рейтинги: Пользователи могут оставлять отзывы и оценки отелей, что помогает другим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сделать информированный выбор.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E7D91">
        <w:rPr>
          <w:rFonts w:ascii="Times New Roman" w:hAnsi="Times New Roman" w:cs="Times New Roman"/>
          <w:sz w:val="28"/>
          <w:szCs w:val="28"/>
        </w:rPr>
        <w:t>Информация об отелях: Предоставление подробной информации об отелях, включая фотографии, описа</w:t>
      </w:r>
      <w:r>
        <w:rPr>
          <w:rFonts w:ascii="Times New Roman" w:hAnsi="Times New Roman" w:cs="Times New Roman"/>
          <w:sz w:val="28"/>
          <w:szCs w:val="28"/>
        </w:rPr>
        <w:t>ния, удобства и цены на номера.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E7D91">
        <w:rPr>
          <w:rFonts w:ascii="Times New Roman" w:hAnsi="Times New Roman" w:cs="Times New Roman"/>
          <w:sz w:val="28"/>
          <w:szCs w:val="28"/>
        </w:rPr>
        <w:t>Система рекомендаций: Предоставление рекомендаций и предложений пользователям на основе их предп</w:t>
      </w:r>
      <w:r>
        <w:rPr>
          <w:rFonts w:ascii="Times New Roman" w:hAnsi="Times New Roman" w:cs="Times New Roman"/>
          <w:sz w:val="28"/>
          <w:szCs w:val="28"/>
        </w:rPr>
        <w:t>очтений и истории бронирований.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E7D91">
        <w:rPr>
          <w:rFonts w:ascii="Times New Roman" w:hAnsi="Times New Roman" w:cs="Times New Roman"/>
          <w:sz w:val="28"/>
          <w:szCs w:val="28"/>
        </w:rPr>
        <w:t>Безопасность и конфиденциальность: Обеспечение безопасности данных пользователей, включая защиту лично</w:t>
      </w:r>
      <w:r>
        <w:rPr>
          <w:rFonts w:ascii="Times New Roman" w:hAnsi="Times New Roman" w:cs="Times New Roman"/>
          <w:sz w:val="28"/>
          <w:szCs w:val="28"/>
        </w:rPr>
        <w:t>й информации и онлайн-платежей.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FE7D91">
        <w:rPr>
          <w:rFonts w:ascii="Times New Roman" w:hAnsi="Times New Roman" w:cs="Times New Roman"/>
          <w:sz w:val="28"/>
          <w:szCs w:val="28"/>
        </w:rPr>
        <w:t>Поддержка и обратная связь: Предоставление круглосуточной технической поддержки и возможности связи с администрацией системы для решения вопросов и проблем пользов</w:t>
      </w:r>
      <w:r>
        <w:rPr>
          <w:rFonts w:ascii="Times New Roman" w:hAnsi="Times New Roman" w:cs="Times New Roman"/>
          <w:sz w:val="28"/>
          <w:szCs w:val="28"/>
        </w:rPr>
        <w:t>ателей.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Кросс</w:t>
      </w:r>
      <w:r w:rsidRPr="00FE7D91">
        <w:rPr>
          <w:rFonts w:ascii="Times New Roman" w:hAnsi="Times New Roman" w:cs="Times New Roman"/>
          <w:sz w:val="28"/>
          <w:szCs w:val="28"/>
        </w:rPr>
        <w:t>платформенность: Обеспечение доступа к системе через веб-интерфейс и мобильные приложения для разл</w:t>
      </w:r>
      <w:r>
        <w:rPr>
          <w:rFonts w:ascii="Times New Roman" w:hAnsi="Times New Roman" w:cs="Times New Roman"/>
          <w:sz w:val="28"/>
          <w:szCs w:val="28"/>
        </w:rPr>
        <w:t>ичных платформ (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13A7" w:rsidRPr="00FE7D91" w:rsidRDefault="007113A7" w:rsidP="007113A7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FE7D91">
        <w:rPr>
          <w:rFonts w:ascii="Times New Roman" w:hAnsi="Times New Roman" w:cs="Times New Roman"/>
          <w:sz w:val="28"/>
          <w:szCs w:val="28"/>
        </w:rPr>
        <w:t>Управление данными: Система должна эффективно управлять данными об отелях, номерах, бронированиях и пользователях, включая добавление, редакт</w:t>
      </w:r>
      <w:r>
        <w:rPr>
          <w:rFonts w:ascii="Times New Roman" w:hAnsi="Times New Roman" w:cs="Times New Roman"/>
          <w:sz w:val="28"/>
          <w:szCs w:val="28"/>
        </w:rPr>
        <w:t>ирование и удаление информации.</w:t>
      </w:r>
    </w:p>
    <w:p w:rsidR="007113A7" w:rsidRDefault="007113A7">
      <w:pPr>
        <w:spacing w:line="259" w:lineRule="auto"/>
      </w:pPr>
      <w:r>
        <w:br w:type="page"/>
      </w:r>
    </w:p>
    <w:p w:rsidR="007113A7" w:rsidRPr="005559B2" w:rsidRDefault="007113A7" w:rsidP="005559B2">
      <w:pPr>
        <w:pStyle w:val="1"/>
      </w:pPr>
      <w:r w:rsidRPr="005559B2">
        <w:lastRenderedPageBreak/>
        <w:t>2. Описание программных средств</w:t>
      </w:r>
    </w:p>
    <w:p w:rsidR="007113A7" w:rsidRPr="003015E8" w:rsidRDefault="007113A7" w:rsidP="007050AB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5E8">
        <w:rPr>
          <w:rFonts w:ascii="Times New Roman" w:hAnsi="Times New Roman" w:cs="Times New Roman"/>
          <w:sz w:val="28"/>
          <w:szCs w:val="28"/>
        </w:rPr>
        <w:t xml:space="preserve">Edraw Max - приложение для деловой графики, в котором удобно создавать схемы, диаграммы, инфографику, иллюстрации для презентационных нужд и деловой литературы. Это векторное приложение, поэтому все фигуры из встроенной библиотеки редактируются со всеми преимуществами векторной графики. Принципиальным отличием от стандартных векторных редакторов является наличие коннекторов - соединительных линий и стрелок, которые программно прилипают к фигурам и при передвижении фигур двигаются вместе с ними. </w:t>
      </w:r>
    </w:p>
    <w:p w:rsidR="003015E8" w:rsidRDefault="007113A7" w:rsidP="007050AB">
      <w:pPr>
        <w:spacing w:after="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5E8">
        <w:rPr>
          <w:rFonts w:ascii="Times New Roman" w:hAnsi="Times New Roman" w:cs="Times New Roman"/>
          <w:sz w:val="28"/>
          <w:szCs w:val="28"/>
        </w:rPr>
        <w:t>EdrawMax V12.6 - 31 августа 2023 года</w:t>
      </w:r>
      <w:r w:rsidR="003015E8" w:rsidRPr="003015E8">
        <w:rPr>
          <w:rFonts w:ascii="Times New Roman" w:hAnsi="Times New Roman" w:cs="Times New Roman"/>
          <w:sz w:val="28"/>
          <w:szCs w:val="28"/>
        </w:rPr>
        <w:t>.</w:t>
      </w:r>
    </w:p>
    <w:p w:rsidR="003015E8" w:rsidRDefault="003015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15E8" w:rsidRPr="0021101E" w:rsidRDefault="003015E8" w:rsidP="005559B2">
      <w:pPr>
        <w:pStyle w:val="1"/>
      </w:pPr>
      <w:r w:rsidRPr="0021101E">
        <w:lastRenderedPageBreak/>
        <w:t>3. Описание практического задания</w:t>
      </w:r>
    </w:p>
    <w:p w:rsidR="0021101E" w:rsidRPr="0021101E" w:rsidRDefault="005559B2" w:rsidP="007050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практического задания</w:t>
      </w:r>
      <w:r w:rsidR="0021101E">
        <w:rPr>
          <w:rFonts w:ascii="Times New Roman" w:hAnsi="Times New Roman" w:cs="Times New Roman"/>
          <w:sz w:val="28"/>
          <w:szCs w:val="28"/>
        </w:rPr>
        <w:t xml:space="preserve"> была разработана основная бизнес-функция, которая описывает основную задачу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01E">
        <w:rPr>
          <w:rFonts w:ascii="Times New Roman" w:hAnsi="Times New Roman" w:cs="Times New Roman"/>
          <w:sz w:val="28"/>
          <w:szCs w:val="28"/>
        </w:rPr>
        <w:t xml:space="preserve">(Рисунок 3.1). </w:t>
      </w:r>
    </w:p>
    <w:p w:rsidR="003015E8" w:rsidRDefault="003015E8" w:rsidP="003015E8"/>
    <w:p w:rsidR="0021101E" w:rsidRDefault="0021101E" w:rsidP="0084007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11.7pt;height:247.7pt">
            <v:imagedata r:id="rId5" o:title="IDEF0 Task1" croptop="7733f" cropbottom="8710f" cropleft="11986f" cropright="9940f"/>
          </v:shape>
        </w:pict>
      </w:r>
    </w:p>
    <w:p w:rsidR="0021101E" w:rsidRPr="005559B2" w:rsidRDefault="0021101E" w:rsidP="008400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9B2">
        <w:rPr>
          <w:rFonts w:ascii="Times New Roman" w:hAnsi="Times New Roman" w:cs="Times New Roman"/>
          <w:sz w:val="28"/>
          <w:szCs w:val="28"/>
        </w:rPr>
        <w:t>Рисунок 3.1 – Основная бизнес-функция</w:t>
      </w:r>
    </w:p>
    <w:p w:rsidR="0021101E" w:rsidRDefault="0021101E" w:rsidP="007050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действие в этой функции – Забронировать номер. Входящая стрелка является пользователем, с его предпочтениями и бюджетными ограничениями, на выходе функции забронированный номер в отеле. Управляющая стрелка содержит информацию о доступных номерах и их харак</w:t>
      </w:r>
      <w:r>
        <w:rPr>
          <w:rFonts w:ascii="Times New Roman" w:hAnsi="Times New Roman" w:cs="Times New Roman"/>
          <w:sz w:val="28"/>
          <w:szCs w:val="28"/>
        </w:rPr>
        <w:t>теристиках. Механизмы управления</w:t>
      </w:r>
      <w:r w:rsidR="00555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(то, что используется для того, чтобы произвести необходимую работу) – это интерфейс бронирования номеров и база да</w:t>
      </w:r>
      <w:r>
        <w:rPr>
          <w:rFonts w:ascii="Times New Roman" w:hAnsi="Times New Roman" w:cs="Times New Roman"/>
          <w:sz w:val="28"/>
          <w:szCs w:val="28"/>
        </w:rPr>
        <w:t>нных номеров и их характеристик.</w:t>
      </w:r>
    </w:p>
    <w:p w:rsidR="0021101E" w:rsidRPr="0021101E" w:rsidRDefault="0021101E" w:rsidP="007050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более удобной работы с этой функцией была произведена декомпозиция</w:t>
      </w:r>
      <w:r w:rsidR="005559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(т.е. разбиение функции на несколько подзадач, которые более подробно описывают последовательность действий для достижения цели пользователем). Полученная диаграмма представлена на Рисунке 3.2.</w:t>
      </w:r>
    </w:p>
    <w:p w:rsidR="003015E8" w:rsidRDefault="005559B2" w:rsidP="00840071">
      <w:pPr>
        <w:jc w:val="center"/>
      </w:pPr>
      <w:bookmarkStart w:id="0" w:name="_GoBack"/>
      <w:r>
        <w:lastRenderedPageBreak/>
        <w:pict>
          <v:shape id="_x0000_i1028" type="#_x0000_t75" style="width:394pt;height:279.7pt">
            <v:imagedata r:id="rId6" o:title="IDEF Diagram Example" cropbottom="25917f" cropleft="19836f" cropright="19415f"/>
          </v:shape>
        </w:pict>
      </w:r>
      <w:bookmarkEnd w:id="0"/>
    </w:p>
    <w:p w:rsidR="0021101E" w:rsidRPr="005559B2" w:rsidRDefault="0021101E" w:rsidP="008400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9B2">
        <w:rPr>
          <w:rFonts w:ascii="Times New Roman" w:hAnsi="Times New Roman" w:cs="Times New Roman"/>
          <w:sz w:val="28"/>
          <w:szCs w:val="28"/>
        </w:rPr>
        <w:t xml:space="preserve">Рисунок 3.2 – Диаграмма </w:t>
      </w:r>
      <w:r w:rsidR="005559B2" w:rsidRPr="005559B2">
        <w:rPr>
          <w:rFonts w:ascii="Times New Roman" w:hAnsi="Times New Roman" w:cs="Times New Roman"/>
          <w:sz w:val="28"/>
          <w:szCs w:val="28"/>
        </w:rPr>
        <w:t>первого уровня</w:t>
      </w:r>
    </w:p>
    <w:p w:rsidR="005559B2" w:rsidRPr="005559B2" w:rsidRDefault="005559B2" w:rsidP="007050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9B2">
        <w:rPr>
          <w:rFonts w:ascii="Times New Roman" w:hAnsi="Times New Roman" w:cs="Times New Roman"/>
          <w:sz w:val="28"/>
          <w:szCs w:val="28"/>
        </w:rPr>
        <w:t xml:space="preserve">На схеме наглядно видно, на каком этапе какие управляющие элементы и какие механизмы задействованы. Так, пользователь переходит к каталогу с помощью ввода </w:t>
      </w:r>
      <w:r w:rsidRPr="005559B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559B2">
        <w:rPr>
          <w:rFonts w:ascii="Times New Roman" w:hAnsi="Times New Roman" w:cs="Times New Roman"/>
          <w:sz w:val="28"/>
          <w:szCs w:val="28"/>
        </w:rPr>
        <w:t>, используя браузерное приложение, получает на выходе каталог, вводит данные для фильтрации по своим предпочтениям и получает список доступных номеров, соответствующих его предпочтениям с помощью встроенного алгоритма сортировки, выбирает подходящий номер, заполняет форму для бронирования, подтверждает бронь и получает забронированный выбранный номер на указанную дату.</w:t>
      </w:r>
    </w:p>
    <w:sectPr w:rsidR="005559B2" w:rsidRPr="0055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A7"/>
    <w:rsid w:val="001A5AD1"/>
    <w:rsid w:val="0021101E"/>
    <w:rsid w:val="003015E8"/>
    <w:rsid w:val="005559B2"/>
    <w:rsid w:val="00563CF0"/>
    <w:rsid w:val="007050AB"/>
    <w:rsid w:val="007113A7"/>
    <w:rsid w:val="00840071"/>
    <w:rsid w:val="00DF3E2B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6315"/>
  <w15:chartTrackingRefBased/>
  <w15:docId w15:val="{B6C05A85-76FC-4B42-AC95-2FF5F68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3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559B2"/>
    <w:pPr>
      <w:keepNext/>
      <w:keepLines/>
      <w:spacing w:before="240" w:line="257" w:lineRule="auto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9B2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0844-16A5-4006-9737-E4D08D34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2023-10-03T09:09:00Z</dcterms:created>
  <dcterms:modified xsi:type="dcterms:W3CDTF">2023-10-10T17:17:00Z</dcterms:modified>
</cp:coreProperties>
</file>