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880CF" w14:textId="34DCD768" w:rsidR="007E12E6" w:rsidRPr="00895C86" w:rsidRDefault="00895C86" w:rsidP="0005783A">
      <w:pPr>
        <w:pStyle w:val="Heading1"/>
      </w:pPr>
      <w:r w:rsidRPr="00895C86">
        <w:t>CS 255 System Design Document</w:t>
      </w:r>
    </w:p>
    <w:p w14:paraId="39024A5C" w14:textId="62A77964" w:rsidR="00895C86" w:rsidRDefault="00546032" w:rsidP="00546032">
      <w:pPr>
        <w:suppressAutoHyphens/>
        <w:spacing w:after="0"/>
        <w:jc w:val="center"/>
      </w:pPr>
      <w:r>
        <w:t>Brooklen Ashleigh</w:t>
      </w:r>
    </w:p>
    <w:p w14:paraId="7BC628BD" w14:textId="193AC1F8" w:rsidR="00546032" w:rsidRPr="00895C86" w:rsidRDefault="00546032" w:rsidP="00546032">
      <w:pPr>
        <w:suppressAutoHyphens/>
        <w:spacing w:after="0"/>
        <w:jc w:val="center"/>
      </w:pPr>
      <w:r>
        <w:t>June 15</w:t>
      </w:r>
      <w:r w:rsidRPr="00546032">
        <w:rPr>
          <w:vertAlign w:val="superscript"/>
        </w:rPr>
        <w:t>th</w:t>
      </w:r>
      <w:r>
        <w:t>, 2023</w:t>
      </w:r>
    </w:p>
    <w:p w14:paraId="0F6763E8" w14:textId="77777777" w:rsidR="00895C86" w:rsidRPr="00895C86" w:rsidRDefault="00895C86" w:rsidP="0005783A">
      <w:pPr>
        <w:suppressAutoHyphens/>
        <w:spacing w:after="0" w:line="240" w:lineRule="auto"/>
        <w:rPr>
          <w:rFonts w:ascii="Calibri" w:hAnsi="Calibri" w:cs="Calibri"/>
          <w:i/>
        </w:rPr>
      </w:pPr>
    </w:p>
    <w:p w14:paraId="0C706ED6" w14:textId="77777777" w:rsidR="007E12E6" w:rsidRPr="00895C86" w:rsidRDefault="00895C86" w:rsidP="0005783A">
      <w:pPr>
        <w:pStyle w:val="Heading2"/>
      </w:pPr>
      <w:r w:rsidRPr="00895C86">
        <w:t>UML Diagrams</w:t>
      </w:r>
    </w:p>
    <w:p w14:paraId="50194597" w14:textId="22DDCE4D" w:rsidR="007E12E6" w:rsidRPr="00F06E5C" w:rsidRDefault="00895C86" w:rsidP="00F06E5C">
      <w:pPr>
        <w:suppressAutoHyphens/>
        <w:spacing w:after="0"/>
      </w:pPr>
      <w:r w:rsidRPr="00895C86">
        <w:t>UML Use Case Diagram</w:t>
      </w:r>
    </w:p>
    <w:p w14:paraId="748FA086" w14:textId="2EA26B29" w:rsidR="007E12E6" w:rsidRPr="00895C86" w:rsidRDefault="00F06E5C" w:rsidP="00F06E5C">
      <w:pPr>
        <w:suppressAutoHyphens/>
        <w:spacing w:after="0" w:line="240" w:lineRule="auto"/>
        <w:jc w:val="center"/>
        <w:rPr>
          <w:rFonts w:ascii="Calibri" w:hAnsi="Calibri" w:cs="Calibri"/>
        </w:rPr>
      </w:pPr>
      <w:r>
        <w:rPr>
          <w:noProof/>
        </w:rPr>
        <w:drawing>
          <wp:inline distT="0" distB="0" distL="0" distR="0" wp14:anchorId="27F5C9F4" wp14:editId="67B44868">
            <wp:extent cx="5886450" cy="6395855"/>
            <wp:effectExtent l="0" t="0" r="0" b="5080"/>
            <wp:docPr id="1246725685" name="Picture 1" descr="A picture containing text, diagram,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725685" name="Picture 1" descr="A picture containing text, diagram, pla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98118" cy="6408532"/>
                    </a:xfrm>
                    <a:prstGeom prst="rect">
                      <a:avLst/>
                    </a:prstGeom>
                    <a:noFill/>
                    <a:ln>
                      <a:noFill/>
                    </a:ln>
                  </pic:spPr>
                </pic:pic>
              </a:graphicData>
            </a:graphic>
          </wp:inline>
        </w:drawing>
      </w:r>
    </w:p>
    <w:p w14:paraId="2E50ED3D" w14:textId="77777777" w:rsidR="00194EC8" w:rsidRDefault="00194EC8" w:rsidP="00F06E5C">
      <w:pPr>
        <w:pStyle w:val="Heading3"/>
        <w:keepNext w:val="0"/>
        <w:keepLines w:val="0"/>
        <w:suppressAutoHyphens/>
      </w:pPr>
    </w:p>
    <w:p w14:paraId="2604A3E1" w14:textId="77777777" w:rsidR="00194EC8" w:rsidRDefault="00194EC8" w:rsidP="00F06E5C">
      <w:pPr>
        <w:pStyle w:val="Heading3"/>
        <w:keepNext w:val="0"/>
        <w:keepLines w:val="0"/>
        <w:suppressAutoHyphens/>
      </w:pPr>
    </w:p>
    <w:p w14:paraId="45C2BC21" w14:textId="77777777" w:rsidR="00194EC8" w:rsidRDefault="00194EC8" w:rsidP="00F06E5C">
      <w:pPr>
        <w:pStyle w:val="Heading3"/>
        <w:keepNext w:val="0"/>
        <w:keepLines w:val="0"/>
        <w:suppressAutoHyphens/>
      </w:pPr>
    </w:p>
    <w:p w14:paraId="5203BD62" w14:textId="1B0FBC97" w:rsidR="00F06E5C" w:rsidRPr="00895C86" w:rsidRDefault="00F06E5C" w:rsidP="00F06E5C">
      <w:pPr>
        <w:pStyle w:val="Heading3"/>
        <w:keepNext w:val="0"/>
        <w:keepLines w:val="0"/>
        <w:suppressAutoHyphens/>
      </w:pPr>
      <w:r w:rsidRPr="00895C86">
        <w:lastRenderedPageBreak/>
        <w:t>UML Activity Diagrams</w:t>
      </w:r>
    </w:p>
    <w:p w14:paraId="52B31E72" w14:textId="4ABE1355" w:rsidR="007E12E6" w:rsidRPr="00895C86" w:rsidRDefault="00F06E5C" w:rsidP="00F06E5C">
      <w:pPr>
        <w:pStyle w:val="Heading3"/>
        <w:keepNext w:val="0"/>
        <w:keepLines w:val="0"/>
        <w:suppressAutoHyphens/>
        <w:rPr>
          <w:rFonts w:cs="Calibri"/>
        </w:rPr>
      </w:pPr>
      <w:r>
        <w:rPr>
          <w:noProof/>
        </w:rPr>
        <w:drawing>
          <wp:inline distT="0" distB="0" distL="0" distR="0" wp14:anchorId="06B06864" wp14:editId="24AAFBDF">
            <wp:extent cx="5991225" cy="7898342"/>
            <wp:effectExtent l="0" t="0" r="0" b="7620"/>
            <wp:docPr id="9150331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2628" t="12550" r="4007"/>
                    <a:stretch/>
                  </pic:blipFill>
                  <pic:spPr bwMode="auto">
                    <a:xfrm>
                      <a:off x="0" y="0"/>
                      <a:ext cx="5999143" cy="7908780"/>
                    </a:xfrm>
                    <a:prstGeom prst="rect">
                      <a:avLst/>
                    </a:prstGeom>
                    <a:noFill/>
                    <a:ln>
                      <a:noFill/>
                    </a:ln>
                    <a:extLst>
                      <a:ext uri="{53640926-AAD7-44D8-BBD7-CCE9431645EC}">
                        <a14:shadowObscured xmlns:a14="http://schemas.microsoft.com/office/drawing/2010/main"/>
                      </a:ext>
                    </a:extLst>
                  </pic:spPr>
                </pic:pic>
              </a:graphicData>
            </a:graphic>
          </wp:inline>
        </w:drawing>
      </w:r>
    </w:p>
    <w:p w14:paraId="14AC0D85" w14:textId="7AA23654" w:rsidR="00F06E5C" w:rsidRDefault="00F06E5C" w:rsidP="00F06E5C">
      <w:pPr>
        <w:pStyle w:val="Heading3"/>
        <w:keepNext w:val="0"/>
        <w:keepLines w:val="0"/>
        <w:suppressAutoHyphens/>
        <w:jc w:val="center"/>
      </w:pPr>
    </w:p>
    <w:p w14:paraId="4338DCCC" w14:textId="77777777" w:rsidR="00F06E5C" w:rsidRDefault="00F06E5C" w:rsidP="0005783A">
      <w:pPr>
        <w:pStyle w:val="Heading3"/>
        <w:keepNext w:val="0"/>
        <w:keepLines w:val="0"/>
        <w:suppressAutoHyphens/>
      </w:pPr>
    </w:p>
    <w:p w14:paraId="4F26B6C3" w14:textId="6695A6DD" w:rsidR="00F06E5C" w:rsidRDefault="00F06E5C" w:rsidP="00F06E5C">
      <w:pPr>
        <w:pStyle w:val="Heading3"/>
        <w:keepNext w:val="0"/>
        <w:keepLines w:val="0"/>
        <w:suppressAutoHyphens/>
        <w:jc w:val="center"/>
      </w:pPr>
      <w:r>
        <w:rPr>
          <w:noProof/>
        </w:rPr>
        <w:drawing>
          <wp:inline distT="0" distB="0" distL="0" distR="0" wp14:anchorId="7CB0F9B1" wp14:editId="655B3920">
            <wp:extent cx="3990975" cy="7703215"/>
            <wp:effectExtent l="0" t="0" r="0" b="0"/>
            <wp:docPr id="752903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3109" t="7317" r="6411"/>
                    <a:stretch/>
                  </pic:blipFill>
                  <pic:spPr bwMode="auto">
                    <a:xfrm>
                      <a:off x="0" y="0"/>
                      <a:ext cx="3993722" cy="7708518"/>
                    </a:xfrm>
                    <a:prstGeom prst="rect">
                      <a:avLst/>
                    </a:prstGeom>
                    <a:noFill/>
                    <a:ln>
                      <a:noFill/>
                    </a:ln>
                    <a:extLst>
                      <a:ext uri="{53640926-AAD7-44D8-BBD7-CCE9431645EC}">
                        <a14:shadowObscured xmlns:a14="http://schemas.microsoft.com/office/drawing/2010/main"/>
                      </a:ext>
                    </a:extLst>
                  </pic:spPr>
                </pic:pic>
              </a:graphicData>
            </a:graphic>
          </wp:inline>
        </w:drawing>
      </w:r>
    </w:p>
    <w:p w14:paraId="3E3FB977" w14:textId="77777777" w:rsidR="00F06E5C" w:rsidRDefault="00F06E5C" w:rsidP="0005783A">
      <w:pPr>
        <w:pStyle w:val="Heading3"/>
        <w:keepNext w:val="0"/>
        <w:keepLines w:val="0"/>
        <w:suppressAutoHyphens/>
      </w:pPr>
    </w:p>
    <w:p w14:paraId="770889FB" w14:textId="77777777" w:rsidR="00F06E5C" w:rsidRDefault="00F06E5C" w:rsidP="0005783A">
      <w:pPr>
        <w:pStyle w:val="Heading3"/>
        <w:keepNext w:val="0"/>
        <w:keepLines w:val="0"/>
        <w:suppressAutoHyphens/>
      </w:pPr>
    </w:p>
    <w:p w14:paraId="3CA3D999" w14:textId="1DA268FB" w:rsidR="007E12E6" w:rsidRPr="00895C86" w:rsidRDefault="00895C86" w:rsidP="0005783A">
      <w:pPr>
        <w:pStyle w:val="Heading3"/>
        <w:keepNext w:val="0"/>
        <w:keepLines w:val="0"/>
        <w:suppressAutoHyphens/>
      </w:pPr>
      <w:r w:rsidRPr="00895C86">
        <w:t>UML Sequence Diagram</w:t>
      </w:r>
    </w:p>
    <w:p w14:paraId="008F16A1" w14:textId="4CC2B6BC" w:rsidR="00B144D9" w:rsidRPr="00895C86" w:rsidRDefault="005F7E69" w:rsidP="0005783A">
      <w:pPr>
        <w:suppressAutoHyphens/>
        <w:spacing w:after="0" w:line="240" w:lineRule="auto"/>
        <w:rPr>
          <w:rFonts w:ascii="Calibri" w:hAnsi="Calibri" w:cs="Calibri"/>
          <w:i/>
        </w:rPr>
      </w:pPr>
      <w:r>
        <w:rPr>
          <w:rFonts w:ascii="Calibri" w:hAnsi="Calibri" w:cs="Calibri"/>
          <w:i/>
          <w:noProof/>
        </w:rPr>
        <w:drawing>
          <wp:inline distT="0" distB="0" distL="0" distR="0" wp14:anchorId="513F4887" wp14:editId="2D5ECC79">
            <wp:extent cx="6334125" cy="6213857"/>
            <wp:effectExtent l="0" t="0" r="0" b="0"/>
            <wp:docPr id="7448388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4039" t="12939" b="1109"/>
                    <a:stretch/>
                  </pic:blipFill>
                  <pic:spPr bwMode="auto">
                    <a:xfrm>
                      <a:off x="0" y="0"/>
                      <a:ext cx="6355233" cy="6234564"/>
                    </a:xfrm>
                    <a:prstGeom prst="rect">
                      <a:avLst/>
                    </a:prstGeom>
                    <a:noFill/>
                    <a:ln>
                      <a:noFill/>
                    </a:ln>
                    <a:extLst>
                      <a:ext uri="{53640926-AAD7-44D8-BBD7-CCE9431645EC}">
                        <a14:shadowObscured xmlns:a14="http://schemas.microsoft.com/office/drawing/2010/main"/>
                      </a:ext>
                    </a:extLst>
                  </pic:spPr>
                </pic:pic>
              </a:graphicData>
            </a:graphic>
          </wp:inline>
        </w:drawing>
      </w:r>
    </w:p>
    <w:p w14:paraId="435AF791" w14:textId="77777777" w:rsidR="007E12E6" w:rsidRPr="00895C86" w:rsidRDefault="007E12E6" w:rsidP="0005783A">
      <w:pPr>
        <w:suppressAutoHyphens/>
        <w:spacing w:after="0" w:line="240" w:lineRule="auto"/>
        <w:rPr>
          <w:rFonts w:ascii="Calibri" w:hAnsi="Calibri" w:cs="Calibri"/>
        </w:rPr>
      </w:pPr>
    </w:p>
    <w:p w14:paraId="5EBB9EA6" w14:textId="77777777" w:rsidR="005F7E69" w:rsidRDefault="005F7E69" w:rsidP="0005783A">
      <w:pPr>
        <w:pStyle w:val="Heading3"/>
        <w:keepNext w:val="0"/>
        <w:keepLines w:val="0"/>
        <w:suppressAutoHyphens/>
      </w:pPr>
    </w:p>
    <w:p w14:paraId="5D6862C9" w14:textId="77777777" w:rsidR="005F7E69" w:rsidRDefault="005F7E69" w:rsidP="0005783A">
      <w:pPr>
        <w:pStyle w:val="Heading3"/>
        <w:keepNext w:val="0"/>
        <w:keepLines w:val="0"/>
        <w:suppressAutoHyphens/>
      </w:pPr>
    </w:p>
    <w:p w14:paraId="63050FC5" w14:textId="77777777" w:rsidR="005F7E69" w:rsidRDefault="005F7E69" w:rsidP="0005783A">
      <w:pPr>
        <w:pStyle w:val="Heading3"/>
        <w:keepNext w:val="0"/>
        <w:keepLines w:val="0"/>
        <w:suppressAutoHyphens/>
      </w:pPr>
    </w:p>
    <w:p w14:paraId="70FCC210" w14:textId="77777777" w:rsidR="005F7E69" w:rsidRDefault="005F7E69" w:rsidP="0005783A">
      <w:pPr>
        <w:pStyle w:val="Heading3"/>
        <w:keepNext w:val="0"/>
        <w:keepLines w:val="0"/>
        <w:suppressAutoHyphens/>
      </w:pPr>
    </w:p>
    <w:p w14:paraId="43E5DFC3" w14:textId="77777777" w:rsidR="005F7E69" w:rsidRDefault="005F7E69" w:rsidP="0005783A">
      <w:pPr>
        <w:pStyle w:val="Heading3"/>
        <w:keepNext w:val="0"/>
        <w:keepLines w:val="0"/>
        <w:suppressAutoHyphens/>
      </w:pPr>
    </w:p>
    <w:p w14:paraId="1C8E3928" w14:textId="77777777" w:rsidR="005F7E69" w:rsidRDefault="005F7E69" w:rsidP="0005783A">
      <w:pPr>
        <w:pStyle w:val="Heading3"/>
        <w:keepNext w:val="0"/>
        <w:keepLines w:val="0"/>
        <w:suppressAutoHyphens/>
      </w:pPr>
    </w:p>
    <w:p w14:paraId="29FAE9CA" w14:textId="77777777" w:rsidR="005F7E69" w:rsidRDefault="005F7E69" w:rsidP="0005783A">
      <w:pPr>
        <w:pStyle w:val="Heading3"/>
        <w:keepNext w:val="0"/>
        <w:keepLines w:val="0"/>
        <w:suppressAutoHyphens/>
      </w:pPr>
    </w:p>
    <w:p w14:paraId="13D859B5" w14:textId="173366C9" w:rsidR="007E12E6" w:rsidRPr="00895C86" w:rsidRDefault="00895C86" w:rsidP="0005783A">
      <w:pPr>
        <w:pStyle w:val="Heading3"/>
        <w:keepNext w:val="0"/>
        <w:keepLines w:val="0"/>
        <w:suppressAutoHyphens/>
      </w:pPr>
      <w:r w:rsidRPr="00895C86">
        <w:lastRenderedPageBreak/>
        <w:t>UML Class Diagram</w:t>
      </w:r>
    </w:p>
    <w:p w14:paraId="117EC388" w14:textId="77777777" w:rsidR="00B144D9" w:rsidRDefault="00B144D9" w:rsidP="0005783A">
      <w:pPr>
        <w:suppressAutoHyphens/>
        <w:spacing w:after="0" w:line="240" w:lineRule="auto"/>
        <w:rPr>
          <w:rFonts w:ascii="Calibri" w:hAnsi="Calibri" w:cs="Calibri"/>
          <w:i/>
        </w:rPr>
      </w:pPr>
    </w:p>
    <w:p w14:paraId="2E9D8F4B" w14:textId="43D10A95" w:rsidR="00B144D9" w:rsidRPr="00895C86" w:rsidRDefault="00F06E5C" w:rsidP="00F06E5C">
      <w:pPr>
        <w:suppressAutoHyphens/>
        <w:spacing w:after="0" w:line="240" w:lineRule="auto"/>
        <w:jc w:val="center"/>
        <w:rPr>
          <w:rFonts w:ascii="Calibri" w:hAnsi="Calibri" w:cs="Calibri"/>
          <w:i/>
        </w:rPr>
      </w:pPr>
      <w:r>
        <w:rPr>
          <w:rFonts w:ascii="Calibri" w:hAnsi="Calibri" w:cs="Calibri"/>
          <w:i/>
          <w:noProof/>
        </w:rPr>
        <w:drawing>
          <wp:inline distT="0" distB="0" distL="0" distR="0" wp14:anchorId="06FAB25D" wp14:editId="06B27A13">
            <wp:extent cx="6197729" cy="6210300"/>
            <wp:effectExtent l="0" t="0" r="0" b="0"/>
            <wp:docPr id="16781087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5000" t="42758"/>
                    <a:stretch/>
                  </pic:blipFill>
                  <pic:spPr bwMode="auto">
                    <a:xfrm>
                      <a:off x="0" y="0"/>
                      <a:ext cx="6209706" cy="6222302"/>
                    </a:xfrm>
                    <a:prstGeom prst="rect">
                      <a:avLst/>
                    </a:prstGeom>
                    <a:noFill/>
                    <a:ln>
                      <a:noFill/>
                    </a:ln>
                    <a:extLst>
                      <a:ext uri="{53640926-AAD7-44D8-BBD7-CCE9431645EC}">
                        <a14:shadowObscured xmlns:a14="http://schemas.microsoft.com/office/drawing/2010/main"/>
                      </a:ext>
                    </a:extLst>
                  </pic:spPr>
                </pic:pic>
              </a:graphicData>
            </a:graphic>
          </wp:inline>
        </w:drawing>
      </w:r>
    </w:p>
    <w:p w14:paraId="1A43B0A6" w14:textId="77777777" w:rsidR="007E12E6" w:rsidRDefault="007E12E6" w:rsidP="0005783A">
      <w:pPr>
        <w:suppressAutoHyphens/>
        <w:spacing w:after="0" w:line="240" w:lineRule="auto"/>
        <w:rPr>
          <w:rFonts w:ascii="Calibri" w:hAnsi="Calibri" w:cs="Calibri"/>
        </w:rPr>
      </w:pPr>
    </w:p>
    <w:p w14:paraId="6768DE07" w14:textId="77777777" w:rsidR="005F7E69" w:rsidRDefault="005F7E69" w:rsidP="0005783A">
      <w:pPr>
        <w:suppressAutoHyphens/>
        <w:spacing w:after="0" w:line="240" w:lineRule="auto"/>
        <w:rPr>
          <w:rFonts w:ascii="Calibri" w:hAnsi="Calibri" w:cs="Calibri"/>
        </w:rPr>
      </w:pPr>
    </w:p>
    <w:p w14:paraId="43C10123" w14:textId="77777777" w:rsidR="005F7E69" w:rsidRDefault="005F7E69" w:rsidP="0005783A">
      <w:pPr>
        <w:suppressAutoHyphens/>
        <w:spacing w:after="0" w:line="240" w:lineRule="auto"/>
        <w:rPr>
          <w:rFonts w:ascii="Calibri" w:hAnsi="Calibri" w:cs="Calibri"/>
        </w:rPr>
      </w:pPr>
    </w:p>
    <w:p w14:paraId="0FC237CE" w14:textId="77777777" w:rsidR="005F7E69" w:rsidRDefault="005F7E69" w:rsidP="0005783A">
      <w:pPr>
        <w:suppressAutoHyphens/>
        <w:spacing w:after="0" w:line="240" w:lineRule="auto"/>
        <w:rPr>
          <w:rFonts w:ascii="Calibri" w:hAnsi="Calibri" w:cs="Calibri"/>
        </w:rPr>
      </w:pPr>
    </w:p>
    <w:p w14:paraId="3C636B3A" w14:textId="77777777" w:rsidR="005F7E69" w:rsidRDefault="005F7E69" w:rsidP="0005783A">
      <w:pPr>
        <w:suppressAutoHyphens/>
        <w:spacing w:after="0" w:line="240" w:lineRule="auto"/>
        <w:rPr>
          <w:rFonts w:ascii="Calibri" w:hAnsi="Calibri" w:cs="Calibri"/>
        </w:rPr>
      </w:pPr>
    </w:p>
    <w:p w14:paraId="48E908B0" w14:textId="77777777" w:rsidR="005F7E69" w:rsidRPr="00895C86" w:rsidRDefault="005F7E69" w:rsidP="0005783A">
      <w:pPr>
        <w:suppressAutoHyphens/>
        <w:spacing w:after="0" w:line="240" w:lineRule="auto"/>
        <w:rPr>
          <w:rFonts w:ascii="Calibri" w:hAnsi="Calibri" w:cs="Calibri"/>
        </w:rPr>
      </w:pPr>
    </w:p>
    <w:p w14:paraId="576343E7" w14:textId="77777777" w:rsidR="005F7E69" w:rsidRDefault="005F7E69" w:rsidP="0005783A">
      <w:pPr>
        <w:pStyle w:val="Heading2"/>
      </w:pPr>
    </w:p>
    <w:p w14:paraId="6947DC58" w14:textId="77777777" w:rsidR="005F7E69" w:rsidRDefault="005F7E69">
      <w:pPr>
        <w:rPr>
          <w:rFonts w:ascii="Calibri" w:hAnsi="Calibri" w:cs="Calibri"/>
          <w:b/>
          <w:sz w:val="24"/>
          <w:szCs w:val="24"/>
        </w:rPr>
      </w:pPr>
      <w:r>
        <w:br w:type="page"/>
      </w:r>
    </w:p>
    <w:p w14:paraId="31DC84D5" w14:textId="59EEDBCE" w:rsidR="007E12E6" w:rsidRPr="00895C86" w:rsidRDefault="00895C86" w:rsidP="0005783A">
      <w:pPr>
        <w:pStyle w:val="Heading2"/>
      </w:pPr>
      <w:r w:rsidRPr="00895C86">
        <w:lastRenderedPageBreak/>
        <w:t>Technical Requirements</w:t>
      </w:r>
    </w:p>
    <w:p w14:paraId="0D637999" w14:textId="77777777" w:rsidR="005F7E69" w:rsidRDefault="005F7E69" w:rsidP="0005783A">
      <w:pPr>
        <w:suppressAutoHyphens/>
        <w:spacing w:after="0" w:line="240" w:lineRule="auto"/>
        <w:rPr>
          <w:rFonts w:ascii="Calibri" w:hAnsi="Calibri" w:cs="Calibri"/>
          <w:i/>
        </w:rPr>
      </w:pPr>
    </w:p>
    <w:p w14:paraId="7A8F380B" w14:textId="5C7601FD" w:rsidR="005F7E69" w:rsidRDefault="005F7E69" w:rsidP="0005783A">
      <w:pPr>
        <w:suppressAutoHyphens/>
        <w:spacing w:after="0" w:line="240" w:lineRule="auto"/>
        <w:rPr>
          <w:rFonts w:ascii="Calibri" w:hAnsi="Calibri" w:cs="Calibri"/>
          <w:iCs/>
        </w:rPr>
      </w:pPr>
      <w:r>
        <w:rPr>
          <w:rFonts w:ascii="Calibri" w:hAnsi="Calibri" w:cs="Calibri"/>
          <w:iCs/>
        </w:rPr>
        <w:tab/>
        <w:t xml:space="preserve">Due to </w:t>
      </w:r>
      <w:r w:rsidR="00BE21B3">
        <w:rPr>
          <w:rFonts w:ascii="Calibri" w:hAnsi="Calibri" w:cs="Calibri"/>
          <w:iCs/>
        </w:rPr>
        <w:t>its</w:t>
      </w:r>
      <w:r>
        <w:rPr>
          <w:rFonts w:ascii="Calibri" w:hAnsi="Calibri" w:cs="Calibri"/>
          <w:iCs/>
        </w:rPr>
        <w:t xml:space="preserve"> always on, always available nature, the DriverPass system requires a cloud-based approach utilizing a database and Content Management System that will be available for editing by typical user roles: Admin, IT Admin, and Secretary. These roles will have permissions to make necessary edits to site content and users. A Content Management system will make editing database entries simple for non-technical users, while still ensuring the system is robust</w:t>
      </w:r>
      <w:r w:rsidR="007F658E">
        <w:rPr>
          <w:rFonts w:ascii="Calibri" w:hAnsi="Calibri" w:cs="Calibri"/>
          <w:iCs/>
        </w:rPr>
        <w:t xml:space="preserve"> and easy to manage.</w:t>
      </w:r>
    </w:p>
    <w:p w14:paraId="62B93A40" w14:textId="22B4B5A3" w:rsidR="00482EB6" w:rsidRDefault="005F7E69" w:rsidP="0005783A">
      <w:pPr>
        <w:suppressAutoHyphens/>
        <w:spacing w:after="0" w:line="240" w:lineRule="auto"/>
        <w:rPr>
          <w:rFonts w:ascii="Calibri" w:hAnsi="Calibri" w:cs="Calibri"/>
          <w:iCs/>
        </w:rPr>
      </w:pPr>
      <w:r>
        <w:rPr>
          <w:rFonts w:ascii="Calibri" w:hAnsi="Calibri" w:cs="Calibri"/>
          <w:iCs/>
        </w:rPr>
        <w:tab/>
        <w:t>The system database will keep detailed entries for each system user, including which packages they’ve purchased, when their upcoming appointments are, their personal information, and the progress they have made in their courses.</w:t>
      </w:r>
      <w:r w:rsidR="00482EB6">
        <w:rPr>
          <w:rFonts w:ascii="Calibri" w:hAnsi="Calibri" w:cs="Calibri"/>
          <w:iCs/>
        </w:rPr>
        <w:t xml:space="preserve"> The database structures these client users based on distinct IDs, ensuring accuracy</w:t>
      </w:r>
      <w:r w:rsidR="00455C32">
        <w:rPr>
          <w:rFonts w:ascii="Calibri" w:hAnsi="Calibri" w:cs="Calibri"/>
          <w:iCs/>
        </w:rPr>
        <w:t xml:space="preserve"> and consistency across the platform.</w:t>
      </w:r>
    </w:p>
    <w:p w14:paraId="4E6FFAE4" w14:textId="0A605B21" w:rsidR="005F7E69" w:rsidRDefault="005F7E69" w:rsidP="0005783A">
      <w:pPr>
        <w:suppressAutoHyphens/>
        <w:spacing w:after="0" w:line="240" w:lineRule="auto"/>
        <w:rPr>
          <w:rFonts w:ascii="Calibri" w:hAnsi="Calibri" w:cs="Calibri"/>
          <w:iCs/>
        </w:rPr>
      </w:pPr>
      <w:r>
        <w:rPr>
          <w:rFonts w:ascii="Calibri" w:hAnsi="Calibri" w:cs="Calibri"/>
          <w:iCs/>
        </w:rPr>
        <w:tab/>
        <w:t>The system will allow the user to purchase packages and create reservations from their website portal, but clients can also be assisted by the Secretary User, who has permissions to create and modify reservations for them.</w:t>
      </w:r>
      <w:r w:rsidR="000D626E">
        <w:rPr>
          <w:rFonts w:ascii="Calibri" w:hAnsi="Calibri" w:cs="Calibri"/>
          <w:iCs/>
        </w:rPr>
        <w:t xml:space="preserve"> The system will then coordinate appointments between its </w:t>
      </w:r>
      <w:r w:rsidR="0095464C">
        <w:rPr>
          <w:rFonts w:ascii="Calibri" w:hAnsi="Calibri" w:cs="Calibri"/>
          <w:iCs/>
        </w:rPr>
        <w:t>Student and Driver users.</w:t>
      </w:r>
    </w:p>
    <w:p w14:paraId="39FEC7B8" w14:textId="3FF86DE7" w:rsidR="005F7E69" w:rsidRPr="005F7E69" w:rsidRDefault="005F7E69" w:rsidP="0005783A">
      <w:pPr>
        <w:suppressAutoHyphens/>
        <w:spacing w:after="0" w:line="240" w:lineRule="auto"/>
        <w:rPr>
          <w:rFonts w:ascii="Calibri" w:hAnsi="Calibri" w:cs="Calibri"/>
          <w:iCs/>
        </w:rPr>
      </w:pPr>
      <w:r>
        <w:rPr>
          <w:rFonts w:ascii="Calibri" w:hAnsi="Calibri" w:cs="Calibri"/>
          <w:iCs/>
        </w:rPr>
        <w:tab/>
        <w:t>Security will be maintained by the cloud-based provider, Amazon Web Services for example, which will automatically handle backups, authentication, and security</w:t>
      </w:r>
      <w:r w:rsidR="001A522C">
        <w:rPr>
          <w:rFonts w:ascii="Calibri" w:hAnsi="Calibri" w:cs="Calibri"/>
          <w:iCs/>
        </w:rPr>
        <w:t>, while also ensuring good performance and system uptime.</w:t>
      </w:r>
      <w:r w:rsidR="0095464C">
        <w:rPr>
          <w:rFonts w:ascii="Calibri" w:hAnsi="Calibri" w:cs="Calibri"/>
          <w:iCs/>
        </w:rPr>
        <w:t xml:space="preserve"> The system shall </w:t>
      </w:r>
      <w:r w:rsidR="00A76FE9">
        <w:rPr>
          <w:rFonts w:ascii="Calibri" w:hAnsi="Calibri" w:cs="Calibri"/>
          <w:iCs/>
        </w:rPr>
        <w:t>serve lessons to the client with minimal performance degradation</w:t>
      </w:r>
      <w:r w:rsidR="00BA1299">
        <w:rPr>
          <w:rFonts w:ascii="Calibri" w:hAnsi="Calibri" w:cs="Calibri"/>
          <w:iCs/>
        </w:rPr>
        <w:t xml:space="preserve"> or interruption.</w:t>
      </w:r>
    </w:p>
    <w:sectPr w:rsidR="005F7E69" w:rsidRPr="005F7E69">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53924" w14:textId="77777777" w:rsidR="007C2BAF" w:rsidRDefault="007C2BAF">
      <w:pPr>
        <w:spacing w:after="0" w:line="240" w:lineRule="auto"/>
      </w:pPr>
      <w:r>
        <w:separator/>
      </w:r>
    </w:p>
  </w:endnote>
  <w:endnote w:type="continuationSeparator" w:id="0">
    <w:p w14:paraId="7EED3947" w14:textId="77777777" w:rsidR="007C2BAF" w:rsidRDefault="007C2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8A2DC"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47761" w14:textId="77777777" w:rsidR="007C2BAF" w:rsidRDefault="007C2BAF">
      <w:pPr>
        <w:spacing w:after="0" w:line="240" w:lineRule="auto"/>
      </w:pPr>
      <w:r>
        <w:separator/>
      </w:r>
    </w:p>
  </w:footnote>
  <w:footnote w:type="continuationSeparator" w:id="0">
    <w:p w14:paraId="08300405" w14:textId="77777777" w:rsidR="007C2BAF" w:rsidRDefault="007C2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ABAF4" w14:textId="77777777" w:rsidR="00895C86" w:rsidRPr="00895C86" w:rsidRDefault="00895C86" w:rsidP="00895C86">
    <w:pPr>
      <w:pStyle w:val="Header"/>
      <w:jc w:val="center"/>
    </w:pPr>
    <w:r w:rsidRPr="00365759">
      <w:rPr>
        <w:noProof/>
      </w:rPr>
      <w:drawing>
        <wp:inline distT="0" distB="0" distL="0" distR="0" wp14:anchorId="0C5789EA" wp14:editId="15528D28">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D626E"/>
    <w:rsid w:val="00194EC8"/>
    <w:rsid w:val="001A522C"/>
    <w:rsid w:val="00274D86"/>
    <w:rsid w:val="00455C32"/>
    <w:rsid w:val="00482EB6"/>
    <w:rsid w:val="004C2BBD"/>
    <w:rsid w:val="00546032"/>
    <w:rsid w:val="005F7E69"/>
    <w:rsid w:val="00754D65"/>
    <w:rsid w:val="00767664"/>
    <w:rsid w:val="007C2BAF"/>
    <w:rsid w:val="007E12E6"/>
    <w:rsid w:val="007F658E"/>
    <w:rsid w:val="00827CFF"/>
    <w:rsid w:val="00860723"/>
    <w:rsid w:val="00895C86"/>
    <w:rsid w:val="0095464C"/>
    <w:rsid w:val="009C0C32"/>
    <w:rsid w:val="00A76FE9"/>
    <w:rsid w:val="00AE52D4"/>
    <w:rsid w:val="00B144D9"/>
    <w:rsid w:val="00BA1299"/>
    <w:rsid w:val="00BE21B3"/>
    <w:rsid w:val="00CB1CE4"/>
    <w:rsid w:val="00D51279"/>
    <w:rsid w:val="00E0362B"/>
    <w:rsid w:val="00EA2123"/>
    <w:rsid w:val="00F06E5C"/>
    <w:rsid w:val="00F621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14FE1"/>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link w:val="Heading3Char"/>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character" w:customStyle="1" w:styleId="Heading3Char">
    <w:name w:val="Heading 3 Char"/>
    <w:basedOn w:val="DefaultParagraphFont"/>
    <w:link w:val="Heading3"/>
    <w:uiPriority w:val="9"/>
    <w:rsid w:val="00F06E5C"/>
    <w:rPr>
      <w:rFonts w:eastAsiaTheme="minorHAnsi" w:cstheme="majorHAnsi"/>
      <w:b/>
      <w:color w:val="000000" w:themeColor="text1"/>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Ashleigh, Brooklen</cp:lastModifiedBy>
  <cp:revision>9</cp:revision>
  <dcterms:created xsi:type="dcterms:W3CDTF">2023-06-18T18:14:00Z</dcterms:created>
  <dcterms:modified xsi:type="dcterms:W3CDTF">2023-06-18T18:18:00Z</dcterms:modified>
</cp:coreProperties>
</file>