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D77D4" w14:textId="77777777" w:rsidR="00E4603A" w:rsidRPr="00B4435E" w:rsidRDefault="005C1E75" w:rsidP="00575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43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Brooklen Ashleigh</w:t>
      </w:r>
    </w:p>
    <w:p w14:paraId="230793B4" w14:textId="77777777" w:rsidR="00E4603A" w:rsidRPr="00B4435E" w:rsidRDefault="008C2937" w:rsidP="00575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43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CS330</w:t>
      </w:r>
    </w:p>
    <w:p w14:paraId="673E5216" w14:textId="64E27FDE" w:rsidR="00E4603A" w:rsidRPr="00B4435E" w:rsidRDefault="008C2937" w:rsidP="00575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43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Professor </w:t>
      </w:r>
      <w:r w:rsidR="009A2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Bishop</w:t>
      </w:r>
    </w:p>
    <w:p w14:paraId="49BA0595" w14:textId="244ADE49" w:rsidR="005C1E75" w:rsidRPr="00B4435E" w:rsidRDefault="005C1E75" w:rsidP="00575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43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23</w:t>
      </w:r>
      <w:r w:rsidRPr="00B4435E">
        <w:rPr>
          <w:rFonts w:ascii="Times New Roman" w:eastAsia="Times New Roman" w:hAnsi="Times New Roman" w:cs="Times New Roman"/>
          <w:b/>
          <w:bCs/>
          <w:kern w:val="0"/>
          <w:vertAlign w:val="superscript"/>
          <w14:ligatures w14:val="none"/>
        </w:rPr>
        <w:t>rd</w:t>
      </w:r>
      <w:r w:rsidRPr="00B443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2024</w:t>
      </w:r>
    </w:p>
    <w:p w14:paraId="73395456" w14:textId="31F3B3AC" w:rsidR="005C1E75" w:rsidRPr="00B4435E" w:rsidRDefault="008C2937" w:rsidP="008C29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43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Reflection</w:t>
      </w:r>
    </w:p>
    <w:p w14:paraId="67210AD4" w14:textId="1CB85ED1" w:rsidR="003E0E5F" w:rsidRPr="00B4435E" w:rsidRDefault="003E0E5F" w:rsidP="00575F6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0E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Justify development choices for your 3D scene. Think about why you chose your selected objects. Also consider how you were able to program for the required functionality.</w:t>
      </w:r>
    </w:p>
    <w:p w14:paraId="5B865183" w14:textId="0A69AA5F" w:rsidR="00841335" w:rsidRPr="00B4435E" w:rsidRDefault="0014162C" w:rsidP="00575F6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4435E">
        <w:rPr>
          <w:rFonts w:ascii="Times New Roman" w:eastAsia="Times New Roman" w:hAnsi="Times New Roman" w:cs="Times New Roman"/>
          <w:kern w:val="0"/>
          <w14:ligatures w14:val="none"/>
        </w:rPr>
        <w:t>3D scenes are often represented by approximate</w:t>
      </w:r>
      <w:r w:rsidR="00854655" w:rsidRPr="00B4435E">
        <w:rPr>
          <w:rFonts w:ascii="Times New Roman" w:eastAsia="Times New Roman" w:hAnsi="Times New Roman" w:cs="Times New Roman"/>
          <w:kern w:val="0"/>
          <w14:ligatures w14:val="none"/>
        </w:rPr>
        <w:t>, simple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objects. High detail </w:t>
      </w:r>
      <w:r w:rsidR="0023791B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and fidelity in 3D modeling 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mean a </w:t>
      </w:r>
      <w:r w:rsidR="000460B8">
        <w:rPr>
          <w:rFonts w:ascii="Times New Roman" w:eastAsia="Times New Roman" w:hAnsi="Times New Roman" w:cs="Times New Roman"/>
          <w:kern w:val="0"/>
          <w14:ligatures w14:val="none"/>
        </w:rPr>
        <w:t>larger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number of shape vertices and faces that must be calculated and rendered, therefore increasing the overall resource cost to render. Approximating objects with simple geometry </w:t>
      </w:r>
      <w:r w:rsidR="0023791B" w:rsidRPr="00B4435E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apt texturing and lighting can create a decent representation of objects for </w:t>
      </w:r>
      <w:r w:rsidR="0023791B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many purposes. 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>This is especially pertinent in video games, where rendering complex objects on top of logic can become very resource intensive very quickly</w:t>
      </w:r>
      <w:r w:rsidR="00081D6F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, necessitating </w:t>
      </w:r>
      <w:r w:rsidR="001953E3" w:rsidRPr="00B4435E">
        <w:rPr>
          <w:rFonts w:ascii="Times New Roman" w:eastAsia="Times New Roman" w:hAnsi="Times New Roman" w:cs="Times New Roman"/>
          <w:kern w:val="0"/>
          <w14:ligatures w14:val="none"/>
        </w:rPr>
        <w:t>the creation of techniques that</w:t>
      </w:r>
      <w:r w:rsidR="00632770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increase performance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C45E80" w14:textId="77777777" w:rsidR="00646B0A" w:rsidRDefault="0014162C" w:rsidP="00575F6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4435E">
        <w:rPr>
          <w:rFonts w:ascii="Times New Roman" w:eastAsia="Times New Roman" w:hAnsi="Times New Roman" w:cs="Times New Roman"/>
          <w:kern w:val="0"/>
          <w14:ligatures w14:val="none"/>
        </w:rPr>
        <w:t>For my scene, I chose to replicate a photo I took that already had a somewhat geometric appearance</w:t>
      </w:r>
      <w:r w:rsidR="00632770" w:rsidRPr="00B4435E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I thought my rendering would look more accurate and fitting if I chose something that already fit that aesthetic. </w:t>
      </w:r>
    </w:p>
    <w:p w14:paraId="1C4FD7E1" w14:textId="110F3269" w:rsidR="00006A1E" w:rsidRPr="00B4435E" w:rsidRDefault="00B01704" w:rsidP="00575F6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Though I knew it would be challenging, </w:t>
      </w:r>
      <w:r w:rsidR="0014162C" w:rsidRPr="00B4435E">
        <w:rPr>
          <w:rFonts w:ascii="Times New Roman" w:eastAsia="Times New Roman" w:hAnsi="Times New Roman" w:cs="Times New Roman"/>
          <w:kern w:val="0"/>
          <w14:ligatures w14:val="none"/>
        </w:rPr>
        <w:t>I was able to produce the o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>dd</w:t>
      </w:r>
      <w:r w:rsidR="0014162C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aquarium roof, one of the dominant details of the photo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>, using prisms</w:t>
      </w:r>
      <w:r w:rsidR="0014162C" w:rsidRPr="00B4435E">
        <w:rPr>
          <w:rFonts w:ascii="Times New Roman" w:eastAsia="Times New Roman" w:hAnsi="Times New Roman" w:cs="Times New Roman"/>
          <w:kern w:val="0"/>
          <w14:ligatures w14:val="none"/>
        </w:rPr>
        <w:t>. My texturing isn’t perfect, but without UV unwrapping, I think it fits the grid texture and shape</w:t>
      </w:r>
      <w:r w:rsidR="00006A1E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well</w:t>
      </w:r>
      <w:r w:rsidR="0014162C" w:rsidRPr="00B4435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1B4291">
        <w:rPr>
          <w:rFonts w:ascii="Times New Roman" w:eastAsia="Times New Roman" w:hAnsi="Times New Roman" w:cs="Times New Roman"/>
          <w:kern w:val="0"/>
          <w14:ligatures w14:val="none"/>
        </w:rPr>
        <w:t xml:space="preserve"> Aligning the </w:t>
      </w:r>
      <w:r w:rsidR="00646B0A">
        <w:rPr>
          <w:rFonts w:ascii="Times New Roman" w:eastAsia="Times New Roman" w:hAnsi="Times New Roman" w:cs="Times New Roman"/>
          <w:kern w:val="0"/>
          <w14:ligatures w14:val="none"/>
        </w:rPr>
        <w:t xml:space="preserve">texture on the non-symmetrical shape was tricky and required some compensation, especially because the roof is </w:t>
      </w:r>
      <w:r w:rsidR="00646B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composed of multiple </w:t>
      </w:r>
      <w:r w:rsidR="00743C01">
        <w:rPr>
          <w:rFonts w:ascii="Times New Roman" w:eastAsia="Times New Roman" w:hAnsi="Times New Roman" w:cs="Times New Roman"/>
          <w:kern w:val="0"/>
          <w14:ligatures w14:val="none"/>
        </w:rPr>
        <w:t xml:space="preserve">differently scaled </w:t>
      </w:r>
      <w:r w:rsidR="00646B0A">
        <w:rPr>
          <w:rFonts w:ascii="Times New Roman" w:eastAsia="Times New Roman" w:hAnsi="Times New Roman" w:cs="Times New Roman"/>
          <w:kern w:val="0"/>
          <w14:ligatures w14:val="none"/>
        </w:rPr>
        <w:t>pieces.</w:t>
      </w:r>
      <w:r w:rsidR="0014162C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43C01">
        <w:rPr>
          <w:rFonts w:ascii="Times New Roman" w:eastAsia="Times New Roman" w:hAnsi="Times New Roman" w:cs="Times New Roman"/>
          <w:kern w:val="0"/>
          <w14:ligatures w14:val="none"/>
        </w:rPr>
        <w:t>I believe I have a better understanding of texture mapping because of the difficulties I faced.</w:t>
      </w:r>
    </w:p>
    <w:p w14:paraId="3EA0D72B" w14:textId="0BA59745" w:rsidR="00841335" w:rsidRPr="00B4435E" w:rsidRDefault="0014162C" w:rsidP="00575F6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4435E">
        <w:rPr>
          <w:rFonts w:ascii="Times New Roman" w:eastAsia="Times New Roman" w:hAnsi="Times New Roman" w:cs="Times New Roman"/>
          <w:kern w:val="0"/>
          <w14:ligatures w14:val="none"/>
        </w:rPr>
        <w:t>Because the yellow bar accent on the top middle of the building used the same shapes</w:t>
      </w:r>
      <w:r w:rsidR="00F82912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multiple times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, I was able to reduce the amount of extra code </w:t>
      </w:r>
      <w:r w:rsidR="00F82912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and parameter changes 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>by only calling the methods that changed the parameters I needed to. The downside to this would be if the code needed to be rearranged later</w:t>
      </w:r>
      <w:r w:rsidR="00F82912" w:rsidRPr="00B4435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A6586D">
        <w:rPr>
          <w:rFonts w:ascii="Times New Roman" w:eastAsia="Times New Roman" w:hAnsi="Times New Roman" w:cs="Times New Roman"/>
          <w:kern w:val="0"/>
          <w14:ligatures w14:val="none"/>
        </w:rPr>
        <w:t xml:space="preserve"> The rest of the building was easy to approximate with squares.</w:t>
      </w:r>
    </w:p>
    <w:p w14:paraId="1F1ED2E2" w14:textId="78A86249" w:rsidR="00841335" w:rsidRPr="00B4435E" w:rsidRDefault="00620332" w:rsidP="00A6586D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435E">
        <w:rPr>
          <w:rFonts w:ascii="Times New Roman" w:eastAsia="Times New Roman" w:hAnsi="Times New Roman" w:cs="Times New Roman"/>
          <w:kern w:val="0"/>
          <w14:ligatures w14:val="none"/>
        </w:rPr>
        <w:t>One of the code features that helped me the most</w:t>
      </w:r>
      <w:r w:rsidR="003E5A4D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was using relative positioning for the 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>duplicate posts in the walk-up to the building</w:t>
      </w:r>
      <w:r w:rsidR="003E5A4D" w:rsidRPr="00B4435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I used </w:t>
      </w:r>
      <w:r w:rsidR="0023621A" w:rsidRPr="00B4435E">
        <w:rPr>
          <w:rFonts w:ascii="Times New Roman" w:eastAsia="Times New Roman" w:hAnsi="Times New Roman" w:cs="Times New Roman"/>
          <w:kern w:val="0"/>
          <w14:ligatures w14:val="none"/>
        </w:rPr>
        <w:t>an array to coordinate the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positioning </w:t>
      </w:r>
      <w:r w:rsidR="0023621A" w:rsidRPr="00B4435E">
        <w:rPr>
          <w:rFonts w:ascii="Times New Roman" w:eastAsia="Times New Roman" w:hAnsi="Times New Roman" w:cs="Times New Roman"/>
          <w:kern w:val="0"/>
          <w14:ligatures w14:val="none"/>
        </w:rPr>
        <w:t>of and</w:t>
      </w:r>
      <w:r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group the component objects together</w:t>
      </w:r>
      <w:r w:rsidR="0023621A" w:rsidRPr="00B4435E">
        <w:rPr>
          <w:rFonts w:ascii="Times New Roman" w:eastAsia="Times New Roman" w:hAnsi="Times New Roman" w:cs="Times New Roman"/>
          <w:kern w:val="0"/>
          <w14:ligatures w14:val="none"/>
        </w:rPr>
        <w:t>, which made it very easy to pattern them across the entrance</w:t>
      </w:r>
      <w:r w:rsidR="00A6586D">
        <w:rPr>
          <w:rFonts w:ascii="Times New Roman" w:eastAsia="Times New Roman" w:hAnsi="Times New Roman" w:cs="Times New Roman"/>
          <w:kern w:val="0"/>
          <w14:ligatures w14:val="none"/>
        </w:rPr>
        <w:t xml:space="preserve"> with an offset.</w:t>
      </w:r>
    </w:p>
    <w:p w14:paraId="79A95887" w14:textId="3B6B5168" w:rsidR="003E0E5F" w:rsidRPr="00B4435E" w:rsidRDefault="003E0E5F" w:rsidP="00575F6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how a user can navigate your 3D scene</w:t>
      </w:r>
      <w:r w:rsidRPr="003E0E5F">
        <w:rPr>
          <w:rFonts w:ascii="Times New Roman" w:eastAsia="Times New Roman" w:hAnsi="Times New Roman" w:cs="Times New Roman"/>
          <w:kern w:val="0"/>
          <w14:ligatures w14:val="none"/>
        </w:rPr>
        <w:t>. Explain how you set up to control the virtual camera for your 3D scene using different input devices.</w:t>
      </w:r>
    </w:p>
    <w:p w14:paraId="30C1D0BB" w14:textId="7CF9E338" w:rsidR="00FD770D" w:rsidRDefault="00E335E4" w:rsidP="003C6062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4435E">
        <w:rPr>
          <w:rFonts w:ascii="Times New Roman" w:eastAsia="Times New Roman" w:hAnsi="Times New Roman" w:cs="Times New Roman"/>
          <w:kern w:val="0"/>
          <w14:ligatures w14:val="none"/>
        </w:rPr>
        <w:t>The program has been setup to respond to both keyboard and mouse input</w:t>
      </w:r>
      <w:r w:rsidR="002C318F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, which allows for fluid movement through the scene. The WASD keys control the </w:t>
      </w:r>
      <w:r w:rsidR="00855963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X and Y positioning of the camera, while Q and E control its Z-height. </w:t>
      </w:r>
      <w:r w:rsidR="00465184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The mouse input controls the </w:t>
      </w:r>
      <w:r w:rsidR="0002037B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angles of the camera, allowing the user to look fully around the scene. </w:t>
      </w:r>
      <w:r w:rsidR="003C6062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="0002037B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mouse wheel increases and decreases the camera’s movement speed, allowing the user to make small or large adjustment</w:t>
      </w:r>
      <w:r w:rsidR="006E3974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s. </w:t>
      </w:r>
      <w:r w:rsidR="003C6062">
        <w:rPr>
          <w:rFonts w:ascii="Times New Roman" w:eastAsia="Times New Roman" w:hAnsi="Times New Roman" w:cs="Times New Roman"/>
          <w:kern w:val="0"/>
          <w14:ligatures w14:val="none"/>
        </w:rPr>
        <w:t>Lastly, the</w:t>
      </w:r>
      <w:r w:rsidR="003C6062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P and O key</w:t>
      </w:r>
      <w:r w:rsidR="003C6062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3C6062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change the type of camera lens used in the scene. They also reset the camera to its original position, just in case one gets lost exploring the scene.</w:t>
      </w:r>
      <w:r w:rsidR="003C60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E3974" w:rsidRPr="00B4435E">
        <w:rPr>
          <w:rFonts w:ascii="Times New Roman" w:eastAsia="Times New Roman" w:hAnsi="Times New Roman" w:cs="Times New Roman"/>
          <w:kern w:val="0"/>
          <w14:ligatures w14:val="none"/>
        </w:rPr>
        <w:t>With every program loop, input from these devices are checked and</w:t>
      </w:r>
      <w:r w:rsidR="003C6062">
        <w:rPr>
          <w:rFonts w:ascii="Times New Roman" w:eastAsia="Times New Roman" w:hAnsi="Times New Roman" w:cs="Times New Roman"/>
          <w:kern w:val="0"/>
          <w14:ligatures w14:val="none"/>
        </w:rPr>
        <w:t xml:space="preserve"> callback functions</w:t>
      </w:r>
      <w:r w:rsidR="006E3974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62EBD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make minute changes to the positioning of </w:t>
      </w:r>
      <w:r w:rsidR="00862EBD" w:rsidRPr="00B4435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camera to allow smooth control. </w:t>
      </w:r>
      <w:r w:rsidR="00FD770D" w:rsidRPr="00B4435E">
        <w:rPr>
          <w:rFonts w:ascii="Times New Roman" w:eastAsia="Times New Roman" w:hAnsi="Times New Roman" w:cs="Times New Roman"/>
          <w:kern w:val="0"/>
          <w14:ligatures w14:val="none"/>
        </w:rPr>
        <w:t>These inputs, when used together, allow nuanced travel across the scene, and were instrumental in building it, as</w:t>
      </w:r>
      <w:r w:rsidR="00861750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being able to see 3D objects from various angles is important to being able to tell how </w:t>
      </w:r>
      <w:r w:rsidR="005A2C75">
        <w:rPr>
          <w:rFonts w:ascii="Times New Roman" w:eastAsia="Times New Roman" w:hAnsi="Times New Roman" w:cs="Times New Roman"/>
          <w:kern w:val="0"/>
          <w14:ligatures w14:val="none"/>
        </w:rPr>
        <w:t>the objects are</w:t>
      </w:r>
      <w:r w:rsidR="00861750" w:rsidRPr="00B4435E">
        <w:rPr>
          <w:rFonts w:ascii="Times New Roman" w:eastAsia="Times New Roman" w:hAnsi="Times New Roman" w:cs="Times New Roman"/>
          <w:kern w:val="0"/>
          <w14:ligatures w14:val="none"/>
        </w:rPr>
        <w:t xml:space="preserve"> interacting in 3D space.</w:t>
      </w:r>
    </w:p>
    <w:p w14:paraId="28C69237" w14:textId="77777777" w:rsidR="003C6062" w:rsidRPr="003E0E5F" w:rsidRDefault="003C6062" w:rsidP="003C6062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B63A5C" w14:textId="77777777" w:rsidR="003E0E5F" w:rsidRPr="003E0E5F" w:rsidRDefault="003E0E5F" w:rsidP="00575F6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E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the custom functions in your program that you are using to make your code more modular and organized</w:t>
      </w:r>
      <w:r w:rsidRPr="003E0E5F">
        <w:rPr>
          <w:rFonts w:ascii="Times New Roman" w:eastAsia="Times New Roman" w:hAnsi="Times New Roman" w:cs="Times New Roman"/>
          <w:kern w:val="0"/>
          <w14:ligatures w14:val="none"/>
        </w:rPr>
        <w:t>. Ask yourself, what does the function you developed do and how is it reusable?</w:t>
      </w:r>
    </w:p>
    <w:p w14:paraId="1420ACCB" w14:textId="23F8B354" w:rsidR="002A0504" w:rsidRPr="00B4435E" w:rsidRDefault="003D5826" w:rsidP="00575F6F">
      <w:pPr>
        <w:spacing w:line="480" w:lineRule="auto"/>
        <w:rPr>
          <w:rFonts w:ascii="Times New Roman" w:hAnsi="Times New Roman" w:cs="Times New Roman"/>
        </w:rPr>
      </w:pPr>
      <w:r w:rsidRPr="00B4435E">
        <w:rPr>
          <w:rFonts w:ascii="Times New Roman" w:hAnsi="Times New Roman" w:cs="Times New Roman"/>
        </w:rPr>
        <w:tab/>
        <w:t xml:space="preserve">This program uses many methods to simplify repetitive operations as shapes are rendered and configured within the program. SetTransformations(), </w:t>
      </w:r>
      <w:r w:rsidR="008F3CC9">
        <w:rPr>
          <w:rFonts w:ascii="Times New Roman" w:hAnsi="Times New Roman" w:cs="Times New Roman"/>
        </w:rPr>
        <w:t xml:space="preserve">as an </w:t>
      </w:r>
      <w:r w:rsidRPr="00B4435E">
        <w:rPr>
          <w:rFonts w:ascii="Times New Roman" w:hAnsi="Times New Roman" w:cs="Times New Roman"/>
        </w:rPr>
        <w:t xml:space="preserve">example, does a </w:t>
      </w:r>
      <w:r w:rsidR="00BC5618" w:rsidRPr="00B4435E">
        <w:rPr>
          <w:rFonts w:ascii="Times New Roman" w:hAnsi="Times New Roman" w:cs="Times New Roman"/>
        </w:rPr>
        <w:t xml:space="preserve">large amount of repetitive work every time </w:t>
      </w:r>
      <w:r w:rsidR="001B48FE" w:rsidRPr="00B4435E">
        <w:rPr>
          <w:rFonts w:ascii="Times New Roman" w:hAnsi="Times New Roman" w:cs="Times New Roman"/>
        </w:rPr>
        <w:t xml:space="preserve">an object’s parameters </w:t>
      </w:r>
      <w:r w:rsidR="002A0504" w:rsidRPr="00B4435E">
        <w:rPr>
          <w:rFonts w:ascii="Times New Roman" w:hAnsi="Times New Roman" w:cs="Times New Roman"/>
        </w:rPr>
        <w:t>need to be changed or set before it is drawn.</w:t>
      </w:r>
      <w:r w:rsidR="008F3CC9">
        <w:rPr>
          <w:rFonts w:ascii="Times New Roman" w:hAnsi="Times New Roman" w:cs="Times New Roman"/>
        </w:rPr>
        <w:t xml:space="preserve"> Passing the transform, rotation, etc. vectors to it </w:t>
      </w:r>
      <w:r w:rsidR="00B9726B">
        <w:rPr>
          <w:rFonts w:ascii="Times New Roman" w:hAnsi="Times New Roman" w:cs="Times New Roman"/>
        </w:rPr>
        <w:t>allows the reuse of integral code in a modular way without having to type the same property declarations over and over.</w:t>
      </w:r>
    </w:p>
    <w:p w14:paraId="1B99A9F6" w14:textId="55B71A28" w:rsidR="002A0504" w:rsidRPr="00B4435E" w:rsidRDefault="002A0504" w:rsidP="00575F6F">
      <w:pPr>
        <w:spacing w:line="480" w:lineRule="auto"/>
        <w:rPr>
          <w:rFonts w:ascii="Times New Roman" w:hAnsi="Times New Roman" w:cs="Times New Roman"/>
        </w:rPr>
      </w:pPr>
      <w:r w:rsidRPr="00B4435E">
        <w:rPr>
          <w:rFonts w:ascii="Times New Roman" w:hAnsi="Times New Roman" w:cs="Times New Roman"/>
        </w:rPr>
        <w:tab/>
      </w:r>
      <w:r w:rsidR="00432E0E" w:rsidRPr="00B4435E">
        <w:rPr>
          <w:rFonts w:ascii="Times New Roman" w:hAnsi="Times New Roman" w:cs="Times New Roman"/>
        </w:rPr>
        <w:t xml:space="preserve">I didn’t write any </w:t>
      </w:r>
      <w:r w:rsidR="00B9726B">
        <w:rPr>
          <w:rFonts w:ascii="Times New Roman" w:hAnsi="Times New Roman" w:cs="Times New Roman"/>
        </w:rPr>
        <w:t xml:space="preserve">custom </w:t>
      </w:r>
      <w:r w:rsidR="00432E0E" w:rsidRPr="00B4435E">
        <w:rPr>
          <w:rFonts w:ascii="Times New Roman" w:hAnsi="Times New Roman" w:cs="Times New Roman"/>
        </w:rPr>
        <w:t xml:space="preserve">additional functions for this project, as I didn’t think they were necessary. If it needed to become more complex, however, I </w:t>
      </w:r>
      <w:r w:rsidR="00F56FC4">
        <w:rPr>
          <w:rFonts w:ascii="Times New Roman" w:hAnsi="Times New Roman" w:cs="Times New Roman"/>
        </w:rPr>
        <w:t>would</w:t>
      </w:r>
      <w:r w:rsidR="00432E0E" w:rsidRPr="00B4435E">
        <w:rPr>
          <w:rFonts w:ascii="Times New Roman" w:hAnsi="Times New Roman" w:cs="Times New Roman"/>
        </w:rPr>
        <w:t xml:space="preserve"> have </w:t>
      </w:r>
      <w:r w:rsidR="00C77979" w:rsidRPr="00B4435E">
        <w:rPr>
          <w:rFonts w:ascii="Times New Roman" w:hAnsi="Times New Roman" w:cs="Times New Roman"/>
        </w:rPr>
        <w:t xml:space="preserve">created </w:t>
      </w:r>
      <w:r w:rsidR="00330EB9" w:rsidRPr="00B4435E">
        <w:rPr>
          <w:rFonts w:ascii="Times New Roman" w:hAnsi="Times New Roman" w:cs="Times New Roman"/>
        </w:rPr>
        <w:t xml:space="preserve">an abstracted method for creating multiple of the same objects at once. I can imagine a helper function that would take the placement of </w:t>
      </w:r>
      <w:r w:rsidR="00BD15B7" w:rsidRPr="00B4435E">
        <w:rPr>
          <w:rFonts w:ascii="Times New Roman" w:hAnsi="Times New Roman" w:cs="Times New Roman"/>
        </w:rPr>
        <w:t xml:space="preserve">multiple objects and draw them together, which could help organize the code for adding more objects. </w:t>
      </w:r>
      <w:r w:rsidR="00372DC9" w:rsidRPr="00B4435E">
        <w:rPr>
          <w:rFonts w:ascii="Times New Roman" w:hAnsi="Times New Roman" w:cs="Times New Roman"/>
        </w:rPr>
        <w:t xml:space="preserve">A function call like </w:t>
      </w:r>
      <w:r w:rsidR="00A77E8E" w:rsidRPr="00B4435E">
        <w:rPr>
          <w:rFonts w:ascii="Times New Roman" w:hAnsi="Times New Roman" w:cs="Times New Roman"/>
        </w:rPr>
        <w:t xml:space="preserve">drawPattern(object, </w:t>
      </w:r>
      <w:r w:rsidR="003B7B1D" w:rsidRPr="00B4435E">
        <w:rPr>
          <w:rFonts w:ascii="Times New Roman" w:hAnsi="Times New Roman" w:cs="Times New Roman"/>
        </w:rPr>
        <w:t>stepX, stepY) would have been helpful for creating lines of lamp posts as I did for my scene.</w:t>
      </w:r>
      <w:r w:rsidR="003F3DF7">
        <w:rPr>
          <w:rFonts w:ascii="Times New Roman" w:hAnsi="Times New Roman" w:cs="Times New Roman"/>
        </w:rPr>
        <w:t xml:space="preserve"> Overall, the code could be improved or modularized </w:t>
      </w:r>
      <w:r w:rsidR="006255C1">
        <w:rPr>
          <w:rFonts w:ascii="Times New Roman" w:hAnsi="Times New Roman" w:cs="Times New Roman"/>
        </w:rPr>
        <w:t>to make the RenderScene function shorter or not as busy, especially if there are multiple types of the same object.</w:t>
      </w:r>
    </w:p>
    <w:sectPr w:rsidR="002A0504" w:rsidRPr="00B4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E7CFE"/>
    <w:multiLevelType w:val="multilevel"/>
    <w:tmpl w:val="EF2CF4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14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F"/>
    <w:rsid w:val="00006A1E"/>
    <w:rsid w:val="0002037B"/>
    <w:rsid w:val="0002387B"/>
    <w:rsid w:val="000460B8"/>
    <w:rsid w:val="00081D6F"/>
    <w:rsid w:val="0014162C"/>
    <w:rsid w:val="001953E3"/>
    <w:rsid w:val="001A7290"/>
    <w:rsid w:val="001B4291"/>
    <w:rsid w:val="001B48FE"/>
    <w:rsid w:val="0023621A"/>
    <w:rsid w:val="0023791B"/>
    <w:rsid w:val="002475DA"/>
    <w:rsid w:val="002A0504"/>
    <w:rsid w:val="002C318F"/>
    <w:rsid w:val="002E45D3"/>
    <w:rsid w:val="002F4FC9"/>
    <w:rsid w:val="003163F2"/>
    <w:rsid w:val="00330EB9"/>
    <w:rsid w:val="00352D29"/>
    <w:rsid w:val="00372DC9"/>
    <w:rsid w:val="003B7B1D"/>
    <w:rsid w:val="003C6062"/>
    <w:rsid w:val="003D5826"/>
    <w:rsid w:val="003E0E5F"/>
    <w:rsid w:val="003E5A4D"/>
    <w:rsid w:val="003F3DF7"/>
    <w:rsid w:val="00432E0E"/>
    <w:rsid w:val="00465184"/>
    <w:rsid w:val="00530EA6"/>
    <w:rsid w:val="00575F6F"/>
    <w:rsid w:val="00594D94"/>
    <w:rsid w:val="005A2C75"/>
    <w:rsid w:val="005C1E75"/>
    <w:rsid w:val="00620332"/>
    <w:rsid w:val="006255C1"/>
    <w:rsid w:val="00632770"/>
    <w:rsid w:val="00646B0A"/>
    <w:rsid w:val="006503AC"/>
    <w:rsid w:val="006E3974"/>
    <w:rsid w:val="00743C01"/>
    <w:rsid w:val="00841335"/>
    <w:rsid w:val="00854655"/>
    <w:rsid w:val="00855963"/>
    <w:rsid w:val="00861750"/>
    <w:rsid w:val="00862EBD"/>
    <w:rsid w:val="008C2937"/>
    <w:rsid w:val="008F3CC9"/>
    <w:rsid w:val="009A278C"/>
    <w:rsid w:val="009C0384"/>
    <w:rsid w:val="00A6586D"/>
    <w:rsid w:val="00A77E8E"/>
    <w:rsid w:val="00B01704"/>
    <w:rsid w:val="00B4435E"/>
    <w:rsid w:val="00B9726B"/>
    <w:rsid w:val="00BC5618"/>
    <w:rsid w:val="00BD15B7"/>
    <w:rsid w:val="00C77979"/>
    <w:rsid w:val="00CF53F2"/>
    <w:rsid w:val="00D43489"/>
    <w:rsid w:val="00E335E4"/>
    <w:rsid w:val="00E4603A"/>
    <w:rsid w:val="00F56FC4"/>
    <w:rsid w:val="00F82912"/>
    <w:rsid w:val="00F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130D"/>
  <w15:chartTrackingRefBased/>
  <w15:docId w15:val="{C9513E32-5CFF-4936-B8B4-194E7425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E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0E5F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1E75"/>
  </w:style>
  <w:style w:type="character" w:customStyle="1" w:styleId="DateChar">
    <w:name w:val="Date Char"/>
    <w:basedOn w:val="DefaultParagraphFont"/>
    <w:link w:val="Date"/>
    <w:uiPriority w:val="99"/>
    <w:semiHidden/>
    <w:rsid w:val="005C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Ashleigh, Brooklen</dc:creator>
  <cp:keywords/>
  <dc:description/>
  <cp:lastModifiedBy>Ashleigh, Brooklen</cp:lastModifiedBy>
  <cp:revision>56</cp:revision>
  <dcterms:created xsi:type="dcterms:W3CDTF">2024-06-23T19:33:00Z</dcterms:created>
  <dcterms:modified xsi:type="dcterms:W3CDTF">2024-06-24T01:51:00Z</dcterms:modified>
</cp:coreProperties>
</file>