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02B6" w14:textId="2517ABD1" w:rsidR="00146B76" w:rsidRPr="00800D43" w:rsidRDefault="00800D43" w:rsidP="00EC259C">
      <w:pPr>
        <w:pStyle w:val="Header"/>
        <w:spacing w:after="360" w:line="240" w:lineRule="auto"/>
        <w:ind w:right="259"/>
        <w:jc w:val="center"/>
        <w:rPr>
          <w:rFonts w:ascii="Garamond" w:hAnsi="Garamond" w:cs="Arial"/>
          <w:b/>
          <w:sz w:val="44"/>
          <w:szCs w:val="44"/>
        </w:rPr>
      </w:pPr>
      <w:r w:rsidRPr="00800D43">
        <w:rPr>
          <w:rFonts w:ascii="Garamond" w:hAnsi="Garamond" w:cs="Arial"/>
          <w:b/>
          <w:sz w:val="44"/>
          <w:szCs w:val="44"/>
        </w:rPr>
        <w:t>Electronic Bidding</w:t>
      </w:r>
    </w:p>
    <w:p w14:paraId="171E481A" w14:textId="55E5C34B" w:rsidR="00AC72F1" w:rsidRPr="008473DD" w:rsidRDefault="00AC72F1" w:rsidP="00AD7247">
      <w:pPr>
        <w:pStyle w:val="CM29"/>
        <w:spacing w:after="180"/>
        <w:ind w:right="259"/>
        <w:rPr>
          <w:rFonts w:ascii="Times New Roman" w:hAnsi="Times New Roman" w:cs="Times New Roman"/>
          <w:bCs/>
        </w:rPr>
      </w:pPr>
      <w:bookmarkStart w:id="0" w:name="_Hlk30154613"/>
      <w:r w:rsidRPr="008473DD">
        <w:rPr>
          <w:rFonts w:ascii="Times New Roman" w:hAnsi="Times New Roman" w:cs="Times New Roman"/>
          <w:bCs/>
        </w:rPr>
        <w:t>This project is being Electronically Bid (E-Bid). A</w:t>
      </w:r>
      <w:r w:rsidRPr="008473DD">
        <w:rPr>
          <w:rFonts w:ascii="Times New Roman" w:hAnsi="Times New Roman" w:cs="Times New Roman"/>
        </w:rPr>
        <w:t>ll bids shall be submitted online at</w:t>
      </w:r>
      <w:r w:rsidR="006C3C9E">
        <w:rPr>
          <w:rFonts w:ascii="Times New Roman" w:hAnsi="Times New Roman" w:cs="Times New Roman"/>
        </w:rPr>
        <w:t xml:space="preserve"> </w:t>
      </w:r>
      <w:hyperlink r:id="rId8" w:history="1">
        <w:r w:rsidR="001C2616" w:rsidRPr="000630F2">
          <w:rPr>
            <w:rStyle w:val="Hyperlink"/>
            <w:rFonts w:ascii="Times New Roman" w:hAnsi="Times New Roman" w:cs="Times New Roman"/>
          </w:rPr>
          <w:t>www.Projectdog.com</w:t>
        </w:r>
      </w:hyperlink>
      <w:r w:rsidRPr="008473DD">
        <w:rPr>
          <w:rFonts w:ascii="Times New Roman" w:hAnsi="Times New Roman" w:cs="Times New Roman"/>
        </w:rPr>
        <w:t xml:space="preserve">. </w:t>
      </w:r>
      <w:r w:rsidRPr="008473DD">
        <w:rPr>
          <w:rFonts w:ascii="Times New Roman" w:hAnsi="Times New Roman" w:cs="Times New Roman"/>
          <w:bCs/>
        </w:rPr>
        <w:t xml:space="preserve">Hard copy bids will not be accepted by the Awarding Authority. </w:t>
      </w:r>
      <w:r w:rsidRPr="00D22F2C">
        <w:rPr>
          <w:rFonts w:ascii="Times New Roman" w:hAnsi="Times New Roman" w:cs="Times New Roman"/>
          <w:bCs/>
        </w:rPr>
        <w:t xml:space="preserve">Tutorials and </w:t>
      </w:r>
      <w:r w:rsidR="00D22F2C" w:rsidRPr="00CA688E">
        <w:rPr>
          <w:rFonts w:ascii="Times New Roman" w:hAnsi="Times New Roman" w:cs="Times New Roman"/>
          <w:bCs/>
        </w:rPr>
        <w:t>I</w:t>
      </w:r>
      <w:r w:rsidRPr="00CA688E">
        <w:rPr>
          <w:rFonts w:ascii="Times New Roman" w:hAnsi="Times New Roman" w:cs="Times New Roman"/>
          <w:bCs/>
        </w:rPr>
        <w:t>nstructions</w:t>
      </w:r>
      <w:r w:rsidRPr="00D22F2C">
        <w:rPr>
          <w:rFonts w:ascii="Times New Roman" w:hAnsi="Times New Roman" w:cs="Times New Roman"/>
          <w:bCs/>
        </w:rPr>
        <w:t xml:space="preserve"> are available online at www.Projectdog.com</w:t>
      </w:r>
      <w:r w:rsidRPr="008473DD">
        <w:rPr>
          <w:rFonts w:ascii="Times New Roman" w:hAnsi="Times New Roman" w:cs="Times New Roman"/>
          <w:bCs/>
        </w:rPr>
        <w:t xml:space="preserve">. For assistance, contact </w:t>
      </w:r>
      <w:r w:rsidR="0055074D">
        <w:rPr>
          <w:rFonts w:ascii="Times New Roman" w:hAnsi="Times New Roman" w:cs="Times New Roman"/>
          <w:bCs/>
        </w:rPr>
        <w:t>Projectdog Inc</w:t>
      </w:r>
      <w:r w:rsidRPr="008473DD">
        <w:rPr>
          <w:rFonts w:ascii="Times New Roman" w:hAnsi="Times New Roman" w:cs="Times New Roman"/>
          <w:bCs/>
        </w:rPr>
        <w:t xml:space="preserve">. at </w:t>
      </w:r>
      <w:r w:rsidR="006446E1">
        <w:rPr>
          <w:rFonts w:ascii="Times New Roman" w:hAnsi="Times New Roman" w:cs="Times New Roman"/>
          <w:bCs/>
        </w:rPr>
        <w:t>978.499.9014</w:t>
      </w:r>
      <w:r w:rsidRPr="008473DD">
        <w:rPr>
          <w:rFonts w:ascii="Times New Roman" w:hAnsi="Times New Roman" w:cs="Times New Roman"/>
          <w:bCs/>
        </w:rPr>
        <w:t>.</w:t>
      </w:r>
      <w:r w:rsidR="00CA688E">
        <w:rPr>
          <w:rFonts w:ascii="Times New Roman" w:hAnsi="Times New Roman" w:cs="Times New Roman"/>
          <w:bCs/>
        </w:rPr>
        <w:t xml:space="preserve"> </w:t>
      </w:r>
    </w:p>
    <w:p w14:paraId="7FC0DDFD" w14:textId="4971359C" w:rsidR="00AC72F1" w:rsidRPr="008473DD" w:rsidRDefault="00AC72F1" w:rsidP="00AD7247">
      <w:pPr>
        <w:pStyle w:val="CM29"/>
        <w:spacing w:after="180"/>
        <w:ind w:right="259"/>
        <w:rPr>
          <w:rFonts w:ascii="Times New Roman" w:hAnsi="Times New Roman" w:cs="Times New Roman"/>
          <w:bCs/>
        </w:rPr>
      </w:pPr>
      <w:r w:rsidRPr="008473DD">
        <w:rPr>
          <w:rFonts w:ascii="Times New Roman" w:hAnsi="Times New Roman" w:cs="Times New Roman"/>
          <w:bCs/>
        </w:rPr>
        <w:t>Bid</w:t>
      </w:r>
      <w:r w:rsidR="00A6461A">
        <w:rPr>
          <w:rFonts w:ascii="Times New Roman" w:hAnsi="Times New Roman" w:cs="Times New Roman"/>
          <w:bCs/>
        </w:rPr>
        <w:t xml:space="preserve"> Forms and Contract</w:t>
      </w:r>
      <w:r w:rsidR="00FC2720">
        <w:rPr>
          <w:rFonts w:ascii="Times New Roman" w:hAnsi="Times New Roman" w:cs="Times New Roman"/>
          <w:bCs/>
        </w:rPr>
        <w:t xml:space="preserve"> </w:t>
      </w:r>
      <w:r w:rsidR="000D7241" w:rsidRPr="00B65345">
        <w:rPr>
          <w:rFonts w:ascii="Times New Roman" w:hAnsi="Times New Roman" w:cs="Times New Roman"/>
          <w:bCs/>
        </w:rPr>
        <w:t xml:space="preserve">Documents shall be available online at </w:t>
      </w:r>
      <w:hyperlink r:id="rId9" w:history="1">
        <w:r w:rsidR="00D3614C" w:rsidRPr="00B4001F">
          <w:rPr>
            <w:rStyle w:val="Hyperlink"/>
            <w:rFonts w:ascii="Times New Roman" w:hAnsi="Times New Roman" w:cs="Times New Roman"/>
            <w:bCs/>
          </w:rPr>
          <w:t>www.Projectdog.com</w:t>
        </w:r>
      </w:hyperlink>
      <w:r w:rsidR="00D3614C">
        <w:rPr>
          <w:rFonts w:ascii="Times New Roman" w:hAnsi="Times New Roman" w:cs="Times New Roman"/>
          <w:bCs/>
        </w:rPr>
        <w:t xml:space="preserve"> beginning on </w:t>
      </w:r>
      <w:r w:rsidR="00D3614C" w:rsidRPr="00D46F57">
        <w:rPr>
          <w:rFonts w:ascii="Times New Roman" w:hAnsi="Times New Roman" w:cs="Times New Roman"/>
          <w:b/>
        </w:rPr>
        <w:t>Month XX, 20XX</w:t>
      </w:r>
      <w:r w:rsidR="000D7241" w:rsidRPr="00B65345">
        <w:rPr>
          <w:rFonts w:ascii="Times New Roman" w:hAnsi="Times New Roman" w:cs="Times New Roman"/>
          <w:bCs/>
        </w:rPr>
        <w:t xml:space="preserve">. Log in and enter the Project Code </w:t>
      </w:r>
      <w:r w:rsidR="000D7241">
        <w:rPr>
          <w:rFonts w:ascii="Times New Roman" w:hAnsi="Times New Roman" w:cs="Times New Roman"/>
          <w:b/>
          <w:bCs/>
          <w:spacing w:val="6"/>
        </w:rPr>
        <w:t>XXXXXX</w:t>
      </w:r>
      <w:r w:rsidR="000D7241" w:rsidRPr="00B65345">
        <w:rPr>
          <w:rFonts w:ascii="Times New Roman" w:hAnsi="Times New Roman" w:cs="Times New Roman"/>
          <w:bCs/>
        </w:rPr>
        <w:t xml:space="preserve"> in the search box and select “Acquire Documents” for a free, </w:t>
      </w:r>
      <w:r w:rsidR="00D3614C" w:rsidRPr="00B65345">
        <w:rPr>
          <w:rFonts w:ascii="Times New Roman" w:hAnsi="Times New Roman" w:cs="Times New Roman"/>
          <w:bCs/>
        </w:rPr>
        <w:t>downloadable bid set. Hard copies of the documents may</w:t>
      </w:r>
      <w:r w:rsidR="00D3614C">
        <w:rPr>
          <w:rFonts w:ascii="Times New Roman" w:hAnsi="Times New Roman" w:cs="Times New Roman"/>
          <w:bCs/>
        </w:rPr>
        <w:t xml:space="preserve"> be purchased online. </w:t>
      </w:r>
      <w:r w:rsidR="00D3614C" w:rsidRPr="00B65345">
        <w:rPr>
          <w:rFonts w:ascii="Times New Roman" w:hAnsi="Times New Roman" w:cs="Times New Roman"/>
          <w:bCs/>
        </w:rPr>
        <w:t>A free CD-ROM may be requested by contacting Projectdog – shipping &amp; handling charges apply.</w:t>
      </w:r>
      <w:r w:rsidR="00D3614C">
        <w:rPr>
          <w:rFonts w:ascii="Times New Roman" w:hAnsi="Times New Roman" w:cs="Times New Roman"/>
          <w:bCs/>
        </w:rPr>
        <w:t xml:space="preserve"> </w:t>
      </w:r>
      <w:r w:rsidR="00D3614C" w:rsidRPr="00C02E82">
        <w:rPr>
          <w:rFonts w:ascii="Times New Roman" w:hAnsi="Times New Roman" w:cs="Times New Roman"/>
        </w:rPr>
        <w:t xml:space="preserve">Neither Owner nor </w:t>
      </w:r>
      <w:r w:rsidR="00D3614C">
        <w:rPr>
          <w:rFonts w:ascii="Times New Roman" w:hAnsi="Times New Roman" w:cs="Times New Roman"/>
        </w:rPr>
        <w:t>Architect/Engineer</w:t>
      </w:r>
      <w:r w:rsidR="00D3614C" w:rsidRPr="00C02E82">
        <w:rPr>
          <w:rFonts w:ascii="Times New Roman" w:hAnsi="Times New Roman" w:cs="Times New Roman"/>
        </w:rPr>
        <w:t xml:space="preserve"> </w:t>
      </w:r>
      <w:r w:rsidR="00D3614C">
        <w:rPr>
          <w:rFonts w:ascii="Times New Roman" w:hAnsi="Times New Roman" w:cs="Times New Roman"/>
        </w:rPr>
        <w:t>shall</w:t>
      </w:r>
      <w:r w:rsidR="00D3614C" w:rsidRPr="00C02E82">
        <w:rPr>
          <w:rFonts w:ascii="Times New Roman" w:hAnsi="Times New Roman" w:cs="Times New Roman"/>
        </w:rPr>
        <w:t xml:space="preserve"> be </w:t>
      </w:r>
      <w:r w:rsidR="00D3614C" w:rsidRPr="00C02E82">
        <w:rPr>
          <w:rFonts w:ascii="Times New Roman" w:hAnsi="Times New Roman" w:cs="Times New Roman"/>
          <w:bCs/>
        </w:rPr>
        <w:t>responsible</w:t>
      </w:r>
      <w:r w:rsidR="00D3614C" w:rsidRPr="00C02E82">
        <w:rPr>
          <w:rFonts w:ascii="Times New Roman" w:hAnsi="Times New Roman" w:cs="Times New Roman"/>
        </w:rPr>
        <w:t xml:space="preserve"> for full or partial sets of Bidding Documents, including Addenda if any, obtained from sources other than </w:t>
      </w:r>
      <w:r w:rsidR="00D3614C">
        <w:rPr>
          <w:rFonts w:ascii="Times New Roman" w:hAnsi="Times New Roman" w:cs="Times New Roman"/>
        </w:rPr>
        <w:t>Projectdog Inc</w:t>
      </w:r>
      <w:r w:rsidR="00295FB2" w:rsidRPr="00C02E82">
        <w:rPr>
          <w:rFonts w:ascii="Times New Roman" w:hAnsi="Times New Roman" w:cs="Times New Roman"/>
        </w:rPr>
        <w:t>.</w:t>
      </w:r>
    </w:p>
    <w:bookmarkEnd w:id="0"/>
    <w:p w14:paraId="553C1459" w14:textId="62677400" w:rsidR="00212128" w:rsidRPr="00212128" w:rsidRDefault="00212128" w:rsidP="00513906">
      <w:pPr>
        <w:pStyle w:val="Default"/>
        <w:spacing w:line="240" w:lineRule="auto"/>
        <w:rPr>
          <w:rFonts w:ascii="Times New Roman" w:hAnsi="Times New Roman" w:cs="Times New Roman"/>
          <w:b/>
          <w:bCs/>
          <w:i/>
          <w:color w:val="auto"/>
        </w:rPr>
      </w:pPr>
      <w:r w:rsidRPr="00212128">
        <w:rPr>
          <w:rFonts w:ascii="Times New Roman" w:hAnsi="Times New Roman" w:cs="Times New Roman"/>
          <w:b/>
          <w:bCs/>
          <w:i/>
          <w:color w:val="auto"/>
          <w:highlight w:val="yellow"/>
        </w:rPr>
        <w:t>REMOVE THE FOLLOWING PARAGRAPH IF NOT APPLICABLE</w:t>
      </w:r>
    </w:p>
    <w:p w14:paraId="6B7D0AE0" w14:textId="5A52123E" w:rsidR="00EC259C" w:rsidRPr="000252EE" w:rsidRDefault="00F1464D" w:rsidP="002D655B">
      <w:pPr>
        <w:pStyle w:val="Default"/>
        <w:spacing w:after="180" w:line="240" w:lineRule="auto"/>
        <w:rPr>
          <w:rFonts w:ascii="Times New Roman" w:hAnsi="Times New Roman" w:cs="Times New Roman"/>
          <w:color w:val="385623" w:themeColor="accent6" w:themeShade="80"/>
        </w:rPr>
      </w:pPr>
      <w:r w:rsidRPr="000252EE">
        <w:rPr>
          <w:rFonts w:ascii="Times New Roman" w:hAnsi="Times New Roman" w:cs="Times New Roman"/>
          <w:bCs/>
          <w:color w:val="385623" w:themeColor="accent6" w:themeShade="80"/>
        </w:rPr>
        <w:t xml:space="preserve">Bidders </w:t>
      </w:r>
      <w:r w:rsidR="00D3614C" w:rsidRPr="000252EE">
        <w:rPr>
          <w:rFonts w:ascii="Times New Roman" w:hAnsi="Times New Roman" w:cs="Times New Roman"/>
          <w:color w:val="385623" w:themeColor="accent6" w:themeShade="80"/>
        </w:rPr>
        <w:t xml:space="preserve">may obtain one (1) full paper bid set for a refundable deposit of </w:t>
      </w:r>
      <w:r w:rsidR="00D3614C" w:rsidRPr="000252EE">
        <w:rPr>
          <w:rFonts w:ascii="Times New Roman" w:hAnsi="Times New Roman" w:cs="Times New Roman"/>
          <w:b/>
          <w:bCs/>
          <w:color w:val="385623" w:themeColor="accent6" w:themeShade="80"/>
        </w:rPr>
        <w:t>$TBD_by_Projectdog</w:t>
      </w:r>
      <w:r w:rsidR="00D3614C" w:rsidRPr="000252EE">
        <w:rPr>
          <w:rFonts w:ascii="Times New Roman" w:hAnsi="Times New Roman" w:cs="Times New Roman"/>
          <w:color w:val="385623" w:themeColor="accent6" w:themeShade="80"/>
        </w:rPr>
        <w:t xml:space="preserve"> in the form of a certified check or money order payable to Projectdog Inc. Bid sets may be picked up curbside at Projectdog, 18 Graf Rd – Unit 8, Newburyport, MA, or mailed for a non-refundable shipping &amp; handling fee. Contact Projectdog at (978) 499-9014 for shipping amount or curbside pickup logistics. If requesting documents by mail, send cover letter and checks to Projectdog at the aforementioned address. The full amount of the deposit will be refunded to all responsive Bidders who return the documents to Projectdog in good condition within ten (10) days post-bid. Otherwise, the deposit shall become the property of Projectdog Inc</w:t>
      </w:r>
      <w:r w:rsidRPr="000252EE">
        <w:rPr>
          <w:rFonts w:ascii="Times New Roman" w:hAnsi="Times New Roman" w:cs="Times New Roman"/>
          <w:bCs/>
          <w:color w:val="385623" w:themeColor="accent6" w:themeShade="80"/>
        </w:rPr>
        <w:t>.</w:t>
      </w:r>
    </w:p>
    <w:p w14:paraId="25B969D5" w14:textId="6A26BF12" w:rsidR="00AC72F1" w:rsidRPr="008473DD" w:rsidRDefault="00AC72F1" w:rsidP="002D655B">
      <w:pPr>
        <w:pStyle w:val="Default"/>
        <w:spacing w:before="240" w:after="180" w:line="240" w:lineRule="auto"/>
        <w:ind w:right="259"/>
        <w:jc w:val="both"/>
        <w:rPr>
          <w:rFonts w:ascii="Times New Roman" w:hAnsi="Times New Roman" w:cs="Times New Roman"/>
          <w:b/>
        </w:rPr>
      </w:pPr>
      <w:r w:rsidRPr="008473DD">
        <w:rPr>
          <w:rFonts w:ascii="Times New Roman" w:hAnsi="Times New Roman" w:cs="Times New Roman"/>
          <w:b/>
        </w:rPr>
        <w:t>Preparation and Submission of Bids</w:t>
      </w:r>
    </w:p>
    <w:p w14:paraId="346602C2" w14:textId="4E9FDA04" w:rsidR="001310D2" w:rsidRPr="001310D2" w:rsidRDefault="009C3060" w:rsidP="00E31337">
      <w:pPr>
        <w:pStyle w:val="CM29"/>
        <w:numPr>
          <w:ilvl w:val="0"/>
          <w:numId w:val="11"/>
        </w:numPr>
        <w:spacing w:after="180"/>
        <w:ind w:right="259"/>
        <w:rPr>
          <w:rFonts w:ascii="Times New Roman" w:hAnsi="Times New Roman" w:cs="Times New Roman"/>
        </w:rPr>
      </w:pPr>
      <w:r>
        <w:rPr>
          <w:rFonts w:ascii="Times New Roman" w:hAnsi="Times New Roman" w:cs="Times New Roman"/>
        </w:rPr>
        <w:t>Bid</w:t>
      </w:r>
      <w:r w:rsidR="00AD2685">
        <w:rPr>
          <w:rFonts w:ascii="Times New Roman" w:hAnsi="Times New Roman" w:cs="Times New Roman"/>
        </w:rPr>
        <w:t xml:space="preserve"> </w:t>
      </w:r>
      <w:r w:rsidR="00D709E1">
        <w:rPr>
          <w:rFonts w:ascii="Times New Roman" w:hAnsi="Times New Roman" w:cs="Times New Roman"/>
        </w:rPr>
        <w:t>F</w:t>
      </w:r>
      <w:r w:rsidR="00AD2685">
        <w:rPr>
          <w:rFonts w:ascii="Times New Roman" w:hAnsi="Times New Roman" w:cs="Times New Roman"/>
        </w:rPr>
        <w:t xml:space="preserve">orms will be posted online at </w:t>
      </w:r>
      <w:r w:rsidR="00AD2685" w:rsidRPr="00996D5B">
        <w:rPr>
          <w:rFonts w:ascii="Times New Roman" w:hAnsi="Times New Roman" w:cs="Times New Roman"/>
        </w:rPr>
        <w:t>www.Projectdog.com</w:t>
      </w:r>
      <w:r w:rsidR="00AD2685">
        <w:rPr>
          <w:rFonts w:ascii="Times New Roman" w:hAnsi="Times New Roman" w:cs="Times New Roman"/>
        </w:rPr>
        <w:t xml:space="preserve">. </w:t>
      </w:r>
      <w:r w:rsidR="001310D2" w:rsidRPr="008473DD">
        <w:rPr>
          <w:rFonts w:ascii="Times New Roman" w:hAnsi="Times New Roman" w:cs="Times New Roman"/>
        </w:rPr>
        <w:t xml:space="preserve">All required </w:t>
      </w:r>
      <w:r>
        <w:rPr>
          <w:rFonts w:ascii="Times New Roman" w:hAnsi="Times New Roman" w:cs="Times New Roman"/>
        </w:rPr>
        <w:t>Bid Forms</w:t>
      </w:r>
      <w:r w:rsidR="00E37A09" w:rsidRPr="008473DD">
        <w:rPr>
          <w:rFonts w:ascii="Times New Roman" w:hAnsi="Times New Roman" w:cs="Times New Roman"/>
        </w:rPr>
        <w:t xml:space="preserve"> </w:t>
      </w:r>
      <w:r w:rsidR="001310D2" w:rsidRPr="008473DD">
        <w:rPr>
          <w:rFonts w:ascii="Times New Roman" w:hAnsi="Times New Roman" w:cs="Times New Roman"/>
        </w:rPr>
        <w:t>must be completed and submitted in</w:t>
      </w:r>
      <w:r w:rsidR="002A5DB5">
        <w:rPr>
          <w:rFonts w:ascii="Times New Roman" w:hAnsi="Times New Roman" w:cs="Times New Roman"/>
        </w:rPr>
        <w:t xml:space="preserve"> unrestricted</w:t>
      </w:r>
      <w:r w:rsidR="001310D2" w:rsidRPr="008473DD">
        <w:rPr>
          <w:rFonts w:ascii="Times New Roman" w:hAnsi="Times New Roman" w:cs="Times New Roman"/>
        </w:rPr>
        <w:t xml:space="preserve"> PDF formatted files. The Bidder must fill-in all required fields and signatures either digitally or manually (print, fill-in, and scan to PDF)</w:t>
      </w:r>
      <w:r w:rsidR="00266B8D">
        <w:rPr>
          <w:rFonts w:ascii="Times New Roman" w:hAnsi="Times New Roman" w:cs="Times New Roman"/>
        </w:rPr>
        <w:t>.</w:t>
      </w:r>
    </w:p>
    <w:p w14:paraId="7ECEC195" w14:textId="17C69822" w:rsidR="00AC72F1" w:rsidRPr="00872C52" w:rsidRDefault="00AD2685" w:rsidP="00872C52">
      <w:pPr>
        <w:pStyle w:val="CM29"/>
        <w:numPr>
          <w:ilvl w:val="0"/>
          <w:numId w:val="11"/>
        </w:numPr>
        <w:spacing w:after="180"/>
        <w:ind w:right="259"/>
        <w:rPr>
          <w:rFonts w:ascii="Times New Roman" w:hAnsi="Times New Roman" w:cs="Times New Roman"/>
        </w:rPr>
      </w:pPr>
      <w:r>
        <w:rPr>
          <w:rFonts w:ascii="Times New Roman" w:hAnsi="Times New Roman" w:cs="Times New Roman"/>
          <w:bCs/>
          <w:color w:val="000000"/>
        </w:rPr>
        <w:t xml:space="preserve">The Bidder shall access the </w:t>
      </w:r>
      <w:r w:rsidR="009E25DB">
        <w:rPr>
          <w:rFonts w:ascii="Times New Roman" w:hAnsi="Times New Roman" w:cs="Times New Roman"/>
          <w:bCs/>
          <w:color w:val="000000"/>
        </w:rPr>
        <w:t>Projectdog.com E-Bidding System</w:t>
      </w:r>
      <w:r>
        <w:rPr>
          <w:rFonts w:ascii="Times New Roman" w:hAnsi="Times New Roman" w:cs="Times New Roman"/>
          <w:bCs/>
          <w:color w:val="000000"/>
        </w:rPr>
        <w:t xml:space="preserve"> </w:t>
      </w:r>
      <w:bookmarkStart w:id="1" w:name="_Hlk536181418"/>
      <w:r>
        <w:rPr>
          <w:rFonts w:ascii="Times New Roman" w:hAnsi="Times New Roman" w:cs="Times New Roman"/>
          <w:bCs/>
          <w:color w:val="000000"/>
        </w:rPr>
        <w:t xml:space="preserve">by </w:t>
      </w:r>
      <w:r w:rsidR="00041827">
        <w:rPr>
          <w:rFonts w:ascii="Times New Roman" w:hAnsi="Times New Roman" w:cs="Times New Roman"/>
          <w:bCs/>
          <w:color w:val="000000"/>
        </w:rPr>
        <w:t xml:space="preserve">entering </w:t>
      </w:r>
      <w:r w:rsidR="00792E2F">
        <w:rPr>
          <w:rFonts w:ascii="Times New Roman" w:hAnsi="Times New Roman" w:cs="Times New Roman"/>
          <w:bCs/>
          <w:color w:val="000000"/>
        </w:rPr>
        <w:t xml:space="preserve">the </w:t>
      </w:r>
      <w:r w:rsidR="00041827">
        <w:rPr>
          <w:rFonts w:ascii="Times New Roman" w:hAnsi="Times New Roman" w:cs="Times New Roman"/>
          <w:bCs/>
          <w:color w:val="000000"/>
        </w:rPr>
        <w:t xml:space="preserve">Project Code </w:t>
      </w:r>
      <w:r w:rsidR="0082239E">
        <w:rPr>
          <w:rFonts w:ascii="Times New Roman" w:hAnsi="Times New Roman" w:cs="Times New Roman"/>
          <w:b/>
          <w:bCs/>
          <w:spacing w:val="6"/>
        </w:rPr>
        <w:t>XXXXXX</w:t>
      </w:r>
      <w:r w:rsidR="00041827" w:rsidRPr="009057B0">
        <w:rPr>
          <w:rFonts w:ascii="Times New Roman" w:hAnsi="Times New Roman" w:cs="Times New Roman"/>
          <w:bCs/>
        </w:rPr>
        <w:t xml:space="preserve"> </w:t>
      </w:r>
      <w:r w:rsidR="00041827">
        <w:rPr>
          <w:rFonts w:ascii="Times New Roman" w:hAnsi="Times New Roman" w:cs="Times New Roman"/>
          <w:bCs/>
        </w:rPr>
        <w:t xml:space="preserve">in the project locator box </w:t>
      </w:r>
      <w:r w:rsidR="00041827">
        <w:rPr>
          <w:rFonts w:ascii="Times New Roman" w:hAnsi="Times New Roman" w:cs="Times New Roman"/>
          <w:bCs/>
          <w:color w:val="000000"/>
        </w:rPr>
        <w:t>and then</w:t>
      </w:r>
      <w:bookmarkEnd w:id="1"/>
      <w:r w:rsidR="00041827">
        <w:rPr>
          <w:rFonts w:ascii="Times New Roman" w:hAnsi="Times New Roman" w:cs="Times New Roman"/>
          <w:bCs/>
          <w:color w:val="000000"/>
        </w:rPr>
        <w:t xml:space="preserve"> </w:t>
      </w:r>
      <w:r>
        <w:rPr>
          <w:rFonts w:ascii="Times New Roman" w:hAnsi="Times New Roman" w:cs="Times New Roman"/>
          <w:bCs/>
          <w:color w:val="000000"/>
        </w:rPr>
        <w:t xml:space="preserve">selecting “Sub E-Bid” from the </w:t>
      </w:r>
      <w:r w:rsidR="009E25DB">
        <w:rPr>
          <w:rFonts w:ascii="Times New Roman" w:hAnsi="Times New Roman" w:cs="Times New Roman"/>
          <w:bCs/>
          <w:color w:val="000000"/>
        </w:rPr>
        <w:t xml:space="preserve">project’s </w:t>
      </w:r>
      <w:r w:rsidR="00E37A09">
        <w:rPr>
          <w:rFonts w:ascii="Times New Roman" w:hAnsi="Times New Roman" w:cs="Times New Roman"/>
          <w:bCs/>
          <w:color w:val="000000"/>
        </w:rPr>
        <w:t>“Project Details”</w:t>
      </w:r>
      <w:r>
        <w:rPr>
          <w:rFonts w:ascii="Times New Roman" w:hAnsi="Times New Roman" w:cs="Times New Roman"/>
          <w:bCs/>
          <w:color w:val="000000"/>
        </w:rPr>
        <w:t xml:space="preserve"> page</w:t>
      </w:r>
      <w:r w:rsidR="009E25DB">
        <w:rPr>
          <w:rFonts w:ascii="Times New Roman" w:hAnsi="Times New Roman" w:cs="Times New Roman"/>
          <w:bCs/>
          <w:color w:val="000000"/>
        </w:rPr>
        <w:t>.</w:t>
      </w:r>
      <w:r w:rsidR="00872C52">
        <w:rPr>
          <w:rFonts w:ascii="Times New Roman" w:hAnsi="Times New Roman" w:cs="Times New Roman"/>
        </w:rPr>
        <w:t xml:space="preserve"> </w:t>
      </w:r>
      <w:r w:rsidR="00AC72F1" w:rsidRPr="00872C52">
        <w:rPr>
          <w:rFonts w:ascii="Times New Roman" w:hAnsi="Times New Roman" w:cs="Times New Roman"/>
          <w:bCs/>
          <w:color w:val="000000"/>
        </w:rPr>
        <w:t xml:space="preserve">The Bidder must enter their bid price as a numeric, whole dollar value only with no punctuation. </w:t>
      </w:r>
      <w:r w:rsidR="00AC72F1" w:rsidRPr="00872C52">
        <w:rPr>
          <w:rFonts w:ascii="Times New Roman" w:hAnsi="Times New Roman" w:cs="Times New Roman"/>
        </w:rPr>
        <w:t>The E-Bidding system automatically translates the numeric value into words and displays the bid price in both figures and words on the submitted bid form.</w:t>
      </w:r>
    </w:p>
    <w:p w14:paraId="7F6DC55A" w14:textId="6B2FF938" w:rsidR="00527827" w:rsidRPr="00386A45" w:rsidRDefault="00A17164" w:rsidP="00E31337">
      <w:pPr>
        <w:pStyle w:val="CM29"/>
        <w:numPr>
          <w:ilvl w:val="0"/>
          <w:numId w:val="11"/>
        </w:numPr>
        <w:spacing w:after="180"/>
        <w:ind w:right="259"/>
        <w:rPr>
          <w:rFonts w:ascii="Times New Roman" w:hAnsi="Times New Roman" w:cs="Times New Roman"/>
        </w:rPr>
      </w:pPr>
      <w:r w:rsidRPr="00DC2562">
        <w:rPr>
          <w:rFonts w:ascii="Times New Roman" w:hAnsi="Times New Roman" w:cs="Times New Roman"/>
        </w:rPr>
        <w:t xml:space="preserve">Bidders may upload (“Add File” or “Replace File”), review (“View File”), Save, submit (“Submit my E-Bid”), or retract (“Retract my E-Bid”) their E-Bid at any time prior to </w:t>
      </w:r>
      <w:bookmarkStart w:id="2" w:name="_Hlk28856243"/>
      <w:r>
        <w:rPr>
          <w:rFonts w:ascii="Times New Roman" w:hAnsi="Times New Roman" w:cs="Times New Roman"/>
        </w:rPr>
        <w:t>the designated deadline</w:t>
      </w:r>
      <w:bookmarkEnd w:id="2"/>
      <w:r w:rsidRPr="00DC2562">
        <w:rPr>
          <w:rFonts w:ascii="Times New Roman" w:hAnsi="Times New Roman" w:cs="Times New Roman"/>
        </w:rPr>
        <w:t xml:space="preserve">. The server clock is displayed on the project’s E-Bidding page and is the time of record. </w:t>
      </w:r>
      <w:r w:rsidRPr="00DC2562">
        <w:rPr>
          <w:rFonts w:ascii="Times New Roman" w:hAnsi="Times New Roman" w:cs="Times New Roman"/>
          <w:b/>
          <w:bCs/>
        </w:rPr>
        <w:t>Bidders must select “Submit my E-Bid” prior to the designated deadline to officially submit their E-Bid online.</w:t>
      </w:r>
      <w:r w:rsidRPr="00DC2562">
        <w:rPr>
          <w:rFonts w:ascii="Times New Roman" w:hAnsi="Times New Roman" w:cs="Times New Roman"/>
        </w:rPr>
        <w:t xml:space="preserve"> Once submitted, an E-Bid cannot be edited. To modify a submitted E-Bid, Bidders must retract their submission, make and Save any changes, and then submit the </w:t>
      </w:r>
      <w:r>
        <w:rPr>
          <w:rFonts w:ascii="Times New Roman" w:hAnsi="Times New Roman" w:cs="Times New Roman"/>
        </w:rPr>
        <w:t xml:space="preserve">updated </w:t>
      </w:r>
      <w:r w:rsidRPr="00DC2562">
        <w:rPr>
          <w:rFonts w:ascii="Times New Roman" w:hAnsi="Times New Roman" w:cs="Times New Roman"/>
        </w:rPr>
        <w:t xml:space="preserve">E-Bid. Upon submitting or retracting </w:t>
      </w:r>
      <w:r>
        <w:rPr>
          <w:rFonts w:ascii="Times New Roman" w:hAnsi="Times New Roman" w:cs="Times New Roman"/>
        </w:rPr>
        <w:t>their</w:t>
      </w:r>
      <w:r w:rsidRPr="00DC2562">
        <w:rPr>
          <w:rFonts w:ascii="Times New Roman" w:hAnsi="Times New Roman" w:cs="Times New Roman"/>
        </w:rPr>
        <w:t xml:space="preserve"> E-Bid, Bidder</w:t>
      </w:r>
      <w:r>
        <w:rPr>
          <w:rFonts w:ascii="Times New Roman" w:hAnsi="Times New Roman" w:cs="Times New Roman"/>
        </w:rPr>
        <w:t>s</w:t>
      </w:r>
      <w:r w:rsidRPr="00DC2562">
        <w:rPr>
          <w:rFonts w:ascii="Times New Roman" w:hAnsi="Times New Roman" w:cs="Times New Roman"/>
        </w:rPr>
        <w:t xml:space="preserve"> will receive a convenience e-mail for informational purposes only. Bidders are encouraged to contact Projectdog if the email is not received</w:t>
      </w:r>
      <w:r w:rsidR="00AC72F1" w:rsidRPr="008473DD">
        <w:rPr>
          <w:rFonts w:ascii="Times New Roman" w:hAnsi="Times New Roman" w:cs="Times New Roman"/>
        </w:rPr>
        <w:t xml:space="preserve">. </w:t>
      </w:r>
    </w:p>
    <w:p w14:paraId="6A333CDC" w14:textId="616A1D66" w:rsidR="007C1CA5" w:rsidRPr="00386A45" w:rsidRDefault="00A17164" w:rsidP="00E31337">
      <w:pPr>
        <w:pStyle w:val="CM29"/>
        <w:numPr>
          <w:ilvl w:val="0"/>
          <w:numId w:val="11"/>
        </w:numPr>
        <w:spacing w:after="180"/>
        <w:ind w:right="259"/>
        <w:rPr>
          <w:rFonts w:ascii="Times New Roman" w:hAnsi="Times New Roman" w:cs="Times New Roman"/>
        </w:rPr>
      </w:pPr>
      <w:r>
        <w:rPr>
          <w:rFonts w:ascii="Times New Roman" w:hAnsi="Times New Roman" w:cs="Times New Roman"/>
        </w:rPr>
        <w:lastRenderedPageBreak/>
        <w:t>Bidders</w:t>
      </w:r>
      <w:r w:rsidR="00AC72F1" w:rsidRPr="008473DD">
        <w:rPr>
          <w:rFonts w:ascii="Times New Roman" w:hAnsi="Times New Roman" w:cs="Times New Roman"/>
        </w:rPr>
        <w:t xml:space="preserve"> </w:t>
      </w:r>
      <w:r w:rsidRPr="008473DD">
        <w:rPr>
          <w:rFonts w:ascii="Times New Roman" w:hAnsi="Times New Roman" w:cs="Times New Roman"/>
        </w:rPr>
        <w:t xml:space="preserve">are </w:t>
      </w:r>
      <w:r>
        <w:rPr>
          <w:rFonts w:ascii="Times New Roman" w:hAnsi="Times New Roman" w:cs="Times New Roman"/>
        </w:rPr>
        <w:t>strongly encouraged</w:t>
      </w:r>
      <w:r w:rsidRPr="008473DD">
        <w:rPr>
          <w:rFonts w:ascii="Times New Roman" w:hAnsi="Times New Roman" w:cs="Times New Roman"/>
        </w:rPr>
        <w:t xml:space="preserve"> to review their submitted E-Bid</w:t>
      </w:r>
      <w:r>
        <w:rPr>
          <w:rFonts w:ascii="Times New Roman" w:hAnsi="Times New Roman" w:cs="Times New Roman"/>
        </w:rPr>
        <w:t xml:space="preserve"> package</w:t>
      </w:r>
      <w:r w:rsidRPr="008473DD">
        <w:rPr>
          <w:rFonts w:ascii="Times New Roman" w:hAnsi="Times New Roman" w:cs="Times New Roman"/>
        </w:rPr>
        <w:t xml:space="preserve"> by selecting “View My Bid Package” </w:t>
      </w:r>
      <w:r>
        <w:rPr>
          <w:rFonts w:ascii="Times New Roman" w:hAnsi="Times New Roman" w:cs="Times New Roman"/>
        </w:rPr>
        <w:t>from</w:t>
      </w:r>
      <w:r w:rsidRPr="008473DD">
        <w:rPr>
          <w:rFonts w:ascii="Times New Roman" w:hAnsi="Times New Roman" w:cs="Times New Roman"/>
        </w:rPr>
        <w:t xml:space="preserve"> the project’s E-Bid</w:t>
      </w:r>
      <w:r>
        <w:rPr>
          <w:rFonts w:ascii="Times New Roman" w:hAnsi="Times New Roman" w:cs="Times New Roman"/>
        </w:rPr>
        <w:t>ding</w:t>
      </w:r>
      <w:r w:rsidRPr="008473DD">
        <w:rPr>
          <w:rFonts w:ascii="Times New Roman" w:hAnsi="Times New Roman" w:cs="Times New Roman"/>
        </w:rPr>
        <w:t xml:space="preserve"> page</w:t>
      </w:r>
      <w:r>
        <w:rPr>
          <w:rFonts w:ascii="Times New Roman" w:hAnsi="Times New Roman" w:cs="Times New Roman"/>
        </w:rPr>
        <w:t xml:space="preserve">. Uploaded files may be reviewed individually by selecting “View File”. </w:t>
      </w:r>
      <w:r w:rsidRPr="008473DD">
        <w:rPr>
          <w:rFonts w:ascii="Times New Roman" w:hAnsi="Times New Roman" w:cs="Times New Roman"/>
        </w:rPr>
        <w:t xml:space="preserve">It is the Bidder’s responsibility to confirm online that their </w:t>
      </w:r>
      <w:r>
        <w:rPr>
          <w:rFonts w:ascii="Times New Roman" w:hAnsi="Times New Roman" w:cs="Times New Roman"/>
        </w:rPr>
        <w:t>E-Bid</w:t>
      </w:r>
      <w:r w:rsidRPr="008473DD">
        <w:rPr>
          <w:rFonts w:ascii="Times New Roman" w:hAnsi="Times New Roman" w:cs="Times New Roman"/>
        </w:rPr>
        <w:t xml:space="preserve"> </w:t>
      </w:r>
      <w:r>
        <w:rPr>
          <w:rFonts w:ascii="Times New Roman" w:hAnsi="Times New Roman" w:cs="Times New Roman"/>
        </w:rPr>
        <w:t xml:space="preserve">package </w:t>
      </w:r>
      <w:r w:rsidRPr="008473DD">
        <w:rPr>
          <w:rFonts w:ascii="Times New Roman" w:hAnsi="Times New Roman" w:cs="Times New Roman"/>
        </w:rPr>
        <w:t xml:space="preserve">has been submitted </w:t>
      </w:r>
      <w:r>
        <w:rPr>
          <w:rFonts w:ascii="Times New Roman" w:hAnsi="Times New Roman" w:cs="Times New Roman"/>
        </w:rPr>
        <w:t xml:space="preserve">successfully. </w:t>
      </w:r>
      <w:r w:rsidRPr="008473DD">
        <w:rPr>
          <w:rFonts w:ascii="Times New Roman" w:hAnsi="Times New Roman" w:cs="Times New Roman"/>
        </w:rPr>
        <w:t>Timely submission of an E-Bid shall be the full responsibility of the Bidder. It is</w:t>
      </w:r>
      <w:r>
        <w:rPr>
          <w:rFonts w:ascii="Times New Roman" w:hAnsi="Times New Roman" w:cs="Times New Roman"/>
        </w:rPr>
        <w:t xml:space="preserve"> also</w:t>
      </w:r>
      <w:r w:rsidRPr="008473DD">
        <w:rPr>
          <w:rFonts w:ascii="Times New Roman" w:hAnsi="Times New Roman" w:cs="Times New Roman"/>
        </w:rPr>
        <w:t xml:space="preserve"> the Bidder’s responsibility </w:t>
      </w:r>
      <w:r>
        <w:rPr>
          <w:rFonts w:ascii="Times New Roman" w:hAnsi="Times New Roman" w:cs="Times New Roman"/>
          <w:bCs/>
        </w:rPr>
        <w:t>to ensure</w:t>
      </w:r>
      <w:r w:rsidRPr="008473DD">
        <w:rPr>
          <w:rFonts w:ascii="Times New Roman" w:hAnsi="Times New Roman" w:cs="Times New Roman"/>
        </w:rPr>
        <w:t xml:space="preserve"> that </w:t>
      </w:r>
      <w:r>
        <w:rPr>
          <w:rFonts w:ascii="Times New Roman" w:hAnsi="Times New Roman" w:cs="Times New Roman"/>
        </w:rPr>
        <w:t>their</w:t>
      </w:r>
      <w:r w:rsidRPr="008473DD">
        <w:rPr>
          <w:rFonts w:ascii="Times New Roman" w:hAnsi="Times New Roman" w:cs="Times New Roman"/>
        </w:rPr>
        <w:t xml:space="preserve"> </w:t>
      </w:r>
      <w:r>
        <w:rPr>
          <w:rFonts w:ascii="Times New Roman" w:hAnsi="Times New Roman" w:cs="Times New Roman"/>
        </w:rPr>
        <w:t xml:space="preserve">submitted </w:t>
      </w:r>
      <w:r w:rsidRPr="008473DD">
        <w:rPr>
          <w:rFonts w:ascii="Times New Roman" w:hAnsi="Times New Roman" w:cs="Times New Roman"/>
        </w:rPr>
        <w:t>bid is 100% true, complete, and accurate</w:t>
      </w:r>
      <w:r w:rsidR="00B52900" w:rsidRPr="008473DD">
        <w:rPr>
          <w:rFonts w:ascii="Times New Roman" w:hAnsi="Times New Roman" w:cs="Times New Roman"/>
        </w:rPr>
        <w:t>.</w:t>
      </w:r>
    </w:p>
    <w:p w14:paraId="0B0295D0" w14:textId="5C024320" w:rsidR="002629C1" w:rsidRDefault="00386A45"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Alternates</w:t>
      </w:r>
      <w:r w:rsidR="006808D1">
        <w:rPr>
          <w:rFonts w:ascii="Times New Roman" w:hAnsi="Times New Roman" w:cs="Times New Roman"/>
          <w:b/>
        </w:rPr>
        <w:t xml:space="preserve"> (if applicable)</w:t>
      </w:r>
    </w:p>
    <w:p w14:paraId="038A1300" w14:textId="5A7434EF" w:rsidR="00545556" w:rsidRDefault="00545556" w:rsidP="00545556">
      <w:pPr>
        <w:pStyle w:val="CM29"/>
        <w:spacing w:after="180"/>
        <w:ind w:right="259"/>
        <w:rPr>
          <w:rFonts w:ascii="Times New Roman" w:hAnsi="Times New Roman" w:cs="Times New Roman"/>
        </w:rPr>
      </w:pPr>
      <w:r w:rsidRPr="002629C1">
        <w:rPr>
          <w:rFonts w:ascii="Times New Roman" w:hAnsi="Times New Roman" w:cs="Times New Roman"/>
        </w:rPr>
        <w:t xml:space="preserve">Each </w:t>
      </w:r>
      <w:r w:rsidRPr="003336EC">
        <w:rPr>
          <w:rFonts w:ascii="Times New Roman" w:hAnsi="Times New Roman" w:cs="Times New Roman"/>
        </w:rPr>
        <w:t xml:space="preserve">Bidder shall acknowledge Alternates </w:t>
      </w:r>
      <w:r w:rsidRPr="002629C1">
        <w:rPr>
          <w:rFonts w:ascii="Times New Roman" w:hAnsi="Times New Roman" w:cs="Times New Roman"/>
        </w:rPr>
        <w:t xml:space="preserve">by entering the dollar amount and </w:t>
      </w:r>
      <w:r w:rsidRPr="003336EC">
        <w:rPr>
          <w:rFonts w:ascii="Times New Roman" w:hAnsi="Times New Roman" w:cs="Times New Roman"/>
        </w:rPr>
        <w:t xml:space="preserve">selecting the </w:t>
      </w:r>
      <w:r w:rsidRPr="002629C1">
        <w:rPr>
          <w:rFonts w:ascii="Times New Roman" w:hAnsi="Times New Roman" w:cs="Times New Roman"/>
        </w:rPr>
        <w:t>“Add”</w:t>
      </w:r>
      <w:r w:rsidRPr="003336EC">
        <w:rPr>
          <w:rFonts w:ascii="Times New Roman" w:hAnsi="Times New Roman" w:cs="Times New Roman"/>
        </w:rPr>
        <w:t xml:space="preserve"> or </w:t>
      </w:r>
      <w:r w:rsidRPr="002629C1">
        <w:rPr>
          <w:rFonts w:ascii="Times New Roman" w:hAnsi="Times New Roman" w:cs="Times New Roman"/>
        </w:rPr>
        <w:t>“</w:t>
      </w:r>
      <w:r w:rsidRPr="002629C1">
        <w:rPr>
          <w:rFonts w:ascii="Times New Roman" w:hAnsi="Times New Roman" w:cs="Times New Roman"/>
          <w:bCs/>
        </w:rPr>
        <w:t>Subtract</w:t>
      </w:r>
      <w:r w:rsidRPr="002629C1">
        <w:rPr>
          <w:rFonts w:ascii="Times New Roman" w:hAnsi="Times New Roman" w:cs="Times New Roman"/>
        </w:rPr>
        <w:t>”</w:t>
      </w:r>
      <w:r w:rsidRPr="003336EC">
        <w:rPr>
          <w:rFonts w:ascii="Times New Roman" w:hAnsi="Times New Roman" w:cs="Times New Roman"/>
        </w:rPr>
        <w:t xml:space="preserve"> radio button </w:t>
      </w:r>
      <w:r w:rsidRPr="002629C1">
        <w:rPr>
          <w:rFonts w:ascii="Times New Roman" w:hAnsi="Times New Roman" w:cs="Times New Roman"/>
        </w:rPr>
        <w:t xml:space="preserve">necessitated by each Alternate listed in the corresponding space </w:t>
      </w:r>
      <w:r w:rsidRPr="008473DD">
        <w:rPr>
          <w:rFonts w:ascii="Times New Roman" w:hAnsi="Times New Roman" w:cs="Times New Roman"/>
        </w:rPr>
        <w:t>on the project’s E-Bid</w:t>
      </w:r>
      <w:r>
        <w:rPr>
          <w:rFonts w:ascii="Times New Roman" w:hAnsi="Times New Roman" w:cs="Times New Roman"/>
        </w:rPr>
        <w:t>ding</w:t>
      </w:r>
      <w:r w:rsidRPr="008473DD">
        <w:rPr>
          <w:rFonts w:ascii="Times New Roman" w:hAnsi="Times New Roman" w:cs="Times New Roman"/>
        </w:rPr>
        <w:t xml:space="preserve"> page</w:t>
      </w:r>
      <w:r w:rsidRPr="002629C1">
        <w:rPr>
          <w:rFonts w:ascii="Times New Roman" w:hAnsi="Times New Roman" w:cs="Times New Roman"/>
        </w:rPr>
        <w:t>.</w:t>
      </w:r>
    </w:p>
    <w:p w14:paraId="1012715A" w14:textId="1CF2604F" w:rsidR="00545556" w:rsidRPr="00545556" w:rsidRDefault="00545556" w:rsidP="00545556">
      <w:pPr>
        <w:pStyle w:val="CM29"/>
        <w:spacing w:after="180"/>
        <w:ind w:right="259"/>
      </w:pPr>
      <w:r>
        <w:rPr>
          <w:rFonts w:ascii="Times New Roman" w:hAnsi="Times New Roman" w:cs="Times New Roman"/>
        </w:rPr>
        <w:t>If an</w:t>
      </w:r>
      <w:r w:rsidRPr="006B2EB6">
        <w:rPr>
          <w:rFonts w:ascii="Times New Roman" w:hAnsi="Times New Roman" w:cs="Times New Roman"/>
        </w:rPr>
        <w:t xml:space="preserve"> Alternate does not involve a change in dollar value, the Bidder shall so indicate by typing </w:t>
      </w:r>
      <w:r w:rsidRPr="003336EC">
        <w:rPr>
          <w:rFonts w:ascii="Times New Roman" w:hAnsi="Times New Roman" w:cs="Times New Roman"/>
        </w:rPr>
        <w:t>“0”</w:t>
      </w:r>
      <w:r w:rsidRPr="006B2EB6">
        <w:rPr>
          <w:rFonts w:ascii="Times New Roman" w:hAnsi="Times New Roman" w:cs="Times New Roman"/>
        </w:rPr>
        <w:t xml:space="preserve"> for the </w:t>
      </w:r>
      <w:r w:rsidRPr="006B2EB6">
        <w:rPr>
          <w:rFonts w:ascii="Times New Roman" w:hAnsi="Times New Roman" w:cs="Times New Roman"/>
          <w:bCs/>
        </w:rPr>
        <w:t>dollar</w:t>
      </w:r>
      <w:r w:rsidRPr="006B2EB6">
        <w:rPr>
          <w:rFonts w:ascii="Times New Roman" w:hAnsi="Times New Roman" w:cs="Times New Roman"/>
        </w:rPr>
        <w:t xml:space="preserve"> value of that Alternate and by selecting the “Add” radio button in the corresponding space on the project’s E-Bidding page.</w:t>
      </w:r>
    </w:p>
    <w:p w14:paraId="6C295F60" w14:textId="62FD4E23" w:rsidR="00582B76" w:rsidRPr="006B2EB6" w:rsidRDefault="00582B76" w:rsidP="000C047A">
      <w:pPr>
        <w:pStyle w:val="CM29"/>
        <w:spacing w:after="180"/>
        <w:ind w:right="259"/>
        <w:rPr>
          <w:rFonts w:ascii="Times New Roman" w:hAnsi="Times New Roman" w:cs="Times New Roman"/>
        </w:rPr>
      </w:pPr>
      <w:r w:rsidRPr="006B2EB6">
        <w:rPr>
          <w:rFonts w:ascii="Times New Roman" w:hAnsi="Times New Roman" w:cs="Times New Roman"/>
        </w:rPr>
        <w:t xml:space="preserve">If the </w:t>
      </w:r>
      <w:r w:rsidR="00545556" w:rsidRPr="000C047A">
        <w:rPr>
          <w:rFonts w:ascii="Times New Roman" w:hAnsi="Times New Roman" w:cs="Times New Roman"/>
          <w:bCs/>
        </w:rPr>
        <w:t>A</w:t>
      </w:r>
      <w:r w:rsidRPr="000C047A">
        <w:rPr>
          <w:rFonts w:ascii="Times New Roman" w:hAnsi="Times New Roman" w:cs="Times New Roman"/>
          <w:bCs/>
        </w:rPr>
        <w:t>lternate</w:t>
      </w:r>
      <w:r w:rsidRPr="006B2EB6">
        <w:rPr>
          <w:rFonts w:ascii="Times New Roman" w:hAnsi="Times New Roman" w:cs="Times New Roman"/>
        </w:rPr>
        <w:t xml:space="preserve"> does not affect the sub-trade category of </w:t>
      </w:r>
      <w:r w:rsidR="00424F46">
        <w:rPr>
          <w:rFonts w:ascii="Times New Roman" w:hAnsi="Times New Roman" w:cs="Times New Roman"/>
        </w:rPr>
        <w:t xml:space="preserve">work, </w:t>
      </w:r>
      <w:r w:rsidR="00B96761" w:rsidRPr="006B2EB6">
        <w:rPr>
          <w:rFonts w:ascii="Times New Roman" w:hAnsi="Times New Roman" w:cs="Times New Roman"/>
        </w:rPr>
        <w:t xml:space="preserve">the </w:t>
      </w:r>
      <w:r w:rsidR="00B96761">
        <w:rPr>
          <w:rFonts w:ascii="Times New Roman" w:hAnsi="Times New Roman" w:cs="Times New Roman"/>
        </w:rPr>
        <w:t>S</w:t>
      </w:r>
      <w:r w:rsidR="00B96761" w:rsidRPr="006B2EB6">
        <w:rPr>
          <w:rFonts w:ascii="Times New Roman" w:hAnsi="Times New Roman" w:cs="Times New Roman"/>
        </w:rPr>
        <w:t>ub-</w:t>
      </w:r>
      <w:r w:rsidR="00B96761">
        <w:rPr>
          <w:rFonts w:ascii="Times New Roman" w:hAnsi="Times New Roman" w:cs="Times New Roman"/>
        </w:rPr>
        <w:t>B</w:t>
      </w:r>
      <w:r w:rsidR="00B96761" w:rsidRPr="006B2EB6">
        <w:rPr>
          <w:rFonts w:ascii="Times New Roman" w:hAnsi="Times New Roman" w:cs="Times New Roman"/>
        </w:rPr>
        <w:t>idder shall so indicate</w:t>
      </w:r>
      <w:r w:rsidRPr="006B2EB6">
        <w:rPr>
          <w:rFonts w:ascii="Times New Roman" w:hAnsi="Times New Roman" w:cs="Times New Roman"/>
        </w:rPr>
        <w:t xml:space="preserve"> by typing “0” for the dollar value of that Alternate and by selecting the “Add” radio button in the corresponding space </w:t>
      </w:r>
      <w:r w:rsidR="00F6123F" w:rsidRPr="006B2EB6">
        <w:rPr>
          <w:rFonts w:ascii="Times New Roman" w:hAnsi="Times New Roman" w:cs="Times New Roman"/>
        </w:rPr>
        <w:t>on the project’s E-Bidding page</w:t>
      </w:r>
      <w:r w:rsidRPr="006B2EB6">
        <w:rPr>
          <w:rFonts w:ascii="Times New Roman" w:hAnsi="Times New Roman" w:cs="Times New Roman"/>
        </w:rPr>
        <w:t>.</w:t>
      </w:r>
    </w:p>
    <w:p w14:paraId="5BD4E218" w14:textId="77777777" w:rsidR="00386A45" w:rsidRPr="008473DD" w:rsidRDefault="00386A45"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Bid Security</w:t>
      </w:r>
    </w:p>
    <w:p w14:paraId="7D75C4F5" w14:textId="77777777" w:rsidR="000145DB" w:rsidRDefault="00386A45" w:rsidP="000145DB">
      <w:pPr>
        <w:pStyle w:val="CM29"/>
        <w:spacing w:after="180"/>
        <w:ind w:left="360" w:right="259"/>
        <w:rPr>
          <w:rFonts w:ascii="Times New Roman" w:hAnsi="Times New Roman"/>
        </w:rPr>
      </w:pPr>
      <w:r w:rsidRPr="001561A0">
        <w:rPr>
          <w:rFonts w:ascii="Times New Roman" w:hAnsi="Times New Roman" w:cs="Times New Roman"/>
          <w:bCs/>
        </w:rPr>
        <w:t xml:space="preserve">Bid </w:t>
      </w:r>
      <w:r w:rsidRPr="000145DB">
        <w:rPr>
          <w:rFonts w:ascii="Times New Roman" w:hAnsi="Times New Roman" w:cs="Times New Roman"/>
        </w:rPr>
        <w:t>Security</w:t>
      </w:r>
      <w:r w:rsidRPr="001561A0">
        <w:rPr>
          <w:rFonts w:ascii="Times New Roman" w:hAnsi="Times New Roman" w:cs="Times New Roman"/>
          <w:bCs/>
        </w:rPr>
        <w:t xml:space="preserve"> shall be at least five percent (5%) of the greatest possible bid amount, considering all alternates. </w:t>
      </w:r>
      <w:r w:rsidR="001561A0" w:rsidRPr="001561A0">
        <w:rPr>
          <w:rFonts w:ascii="Times New Roman" w:hAnsi="Times New Roman"/>
        </w:rPr>
        <w:t xml:space="preserve">The Bid </w:t>
      </w:r>
      <w:r w:rsidR="000145DB">
        <w:rPr>
          <w:rFonts w:ascii="Times New Roman" w:hAnsi="Times New Roman"/>
        </w:rPr>
        <w:t>S</w:t>
      </w:r>
      <w:r w:rsidR="001561A0" w:rsidRPr="001561A0">
        <w:rPr>
          <w:rFonts w:ascii="Times New Roman" w:hAnsi="Times New Roman"/>
        </w:rPr>
        <w:t>ecurity in the form of a Bid Bond shall be:</w:t>
      </w:r>
    </w:p>
    <w:p w14:paraId="73B60CAB" w14:textId="2A6FBE40" w:rsidR="000145DB" w:rsidRDefault="001561A0" w:rsidP="00E31337">
      <w:pPr>
        <w:pStyle w:val="CM29"/>
        <w:numPr>
          <w:ilvl w:val="0"/>
          <w:numId w:val="13"/>
        </w:numPr>
        <w:spacing w:after="180"/>
        <w:ind w:right="259"/>
        <w:rPr>
          <w:rFonts w:ascii="Times New Roman" w:hAnsi="Times New Roman"/>
        </w:rPr>
      </w:pPr>
      <w:r w:rsidRPr="001561A0">
        <w:rPr>
          <w:rFonts w:ascii="Times New Roman" w:hAnsi="Times New Roman"/>
        </w:rPr>
        <w:t>with a surety company qualified to do business in the Commonwealth of Massachusetts and satisfactory to Owner;</w:t>
      </w:r>
    </w:p>
    <w:p w14:paraId="7E2C24C6" w14:textId="74C2E520" w:rsidR="000145DB" w:rsidRDefault="001561A0" w:rsidP="00E31337">
      <w:pPr>
        <w:pStyle w:val="CM29"/>
        <w:numPr>
          <w:ilvl w:val="0"/>
          <w:numId w:val="13"/>
        </w:numPr>
        <w:spacing w:after="180"/>
        <w:ind w:right="259"/>
        <w:rPr>
          <w:rFonts w:ascii="Times New Roman" w:hAnsi="Times New Roman"/>
        </w:rPr>
      </w:pPr>
      <w:r w:rsidRPr="001561A0">
        <w:rPr>
          <w:rFonts w:ascii="Times New Roman" w:hAnsi="Times New Roman"/>
        </w:rPr>
        <w:t>conditional upon the faithful performance by the principal of the agreements contained in the Bid; and</w:t>
      </w:r>
    </w:p>
    <w:p w14:paraId="1F6A7FD9" w14:textId="6FCF8CDE" w:rsidR="000145DB" w:rsidRDefault="001561A0" w:rsidP="00E31337">
      <w:pPr>
        <w:pStyle w:val="CM29"/>
        <w:numPr>
          <w:ilvl w:val="0"/>
          <w:numId w:val="13"/>
        </w:numPr>
        <w:spacing w:after="180"/>
        <w:ind w:right="259"/>
        <w:rPr>
          <w:rFonts w:ascii="Times New Roman" w:hAnsi="Times New Roman"/>
        </w:rPr>
      </w:pPr>
      <w:r w:rsidRPr="001561A0">
        <w:rPr>
          <w:rFonts w:ascii="Times New Roman" w:hAnsi="Times New Roman"/>
        </w:rPr>
        <w:t xml:space="preserve">submitted with your </w:t>
      </w:r>
      <w:r w:rsidR="004A2D79">
        <w:rPr>
          <w:rFonts w:ascii="Times New Roman" w:hAnsi="Times New Roman"/>
        </w:rPr>
        <w:t>E-B</w:t>
      </w:r>
      <w:r w:rsidRPr="001561A0">
        <w:rPr>
          <w:rFonts w:ascii="Times New Roman" w:hAnsi="Times New Roman"/>
        </w:rPr>
        <w:t>id online at</w:t>
      </w:r>
      <w:r w:rsidR="003F46D2">
        <w:rPr>
          <w:rFonts w:ascii="Times New Roman" w:hAnsi="Times New Roman"/>
        </w:rPr>
        <w:t xml:space="preserve"> www.Projectdog.com</w:t>
      </w:r>
      <w:r w:rsidRPr="001561A0">
        <w:rPr>
          <w:rFonts w:ascii="Times New Roman" w:hAnsi="Times New Roman"/>
        </w:rPr>
        <w:t>.</w:t>
      </w:r>
    </w:p>
    <w:p w14:paraId="081AC381" w14:textId="48C88A53" w:rsidR="000145DB" w:rsidRPr="00211089" w:rsidRDefault="001561A0" w:rsidP="00983676">
      <w:pPr>
        <w:pStyle w:val="CM29"/>
        <w:spacing w:after="180"/>
        <w:ind w:left="360" w:right="259"/>
        <w:rPr>
          <w:rFonts w:ascii="Times New Roman" w:hAnsi="Times New Roman" w:cs="Times New Roman"/>
          <w:bCs/>
        </w:rPr>
      </w:pPr>
      <w:r w:rsidRPr="00211089">
        <w:rPr>
          <w:rFonts w:ascii="Times New Roman" w:hAnsi="Times New Roman" w:cs="Times New Roman"/>
        </w:rPr>
        <w:t xml:space="preserve">Bid </w:t>
      </w:r>
      <w:r w:rsidR="00983676" w:rsidRPr="00211089">
        <w:rPr>
          <w:rFonts w:ascii="Times New Roman" w:hAnsi="Times New Roman" w:cs="Times New Roman"/>
        </w:rPr>
        <w:t>S</w:t>
      </w:r>
      <w:r w:rsidRPr="00211089">
        <w:rPr>
          <w:rFonts w:ascii="Times New Roman" w:hAnsi="Times New Roman" w:cs="Times New Roman"/>
        </w:rPr>
        <w:t>ecurity in the form of cash, or a certified check</w:t>
      </w:r>
      <w:r w:rsidR="00983676" w:rsidRPr="00211089">
        <w:rPr>
          <w:rFonts w:ascii="Times New Roman" w:hAnsi="Times New Roman" w:cs="Times New Roman"/>
        </w:rPr>
        <w:t xml:space="preserve">, </w:t>
      </w:r>
      <w:r w:rsidRPr="00211089">
        <w:rPr>
          <w:rFonts w:ascii="Times New Roman" w:hAnsi="Times New Roman" w:cs="Times New Roman"/>
        </w:rPr>
        <w:t>treasurer</w:t>
      </w:r>
      <w:r w:rsidR="00827216" w:rsidRPr="00211089">
        <w:rPr>
          <w:rFonts w:ascii="Times New Roman" w:hAnsi="Times New Roman" w:cs="Times New Roman"/>
        </w:rPr>
        <w:t>’</w:t>
      </w:r>
      <w:r w:rsidRPr="00211089">
        <w:rPr>
          <w:rFonts w:ascii="Times New Roman" w:hAnsi="Times New Roman" w:cs="Times New Roman"/>
        </w:rPr>
        <w:t>s or cashier</w:t>
      </w:r>
      <w:r w:rsidR="00827216" w:rsidRPr="00211089">
        <w:rPr>
          <w:rFonts w:ascii="Times New Roman" w:hAnsi="Times New Roman" w:cs="Times New Roman"/>
        </w:rPr>
        <w:t>’</w:t>
      </w:r>
      <w:r w:rsidRPr="00211089">
        <w:rPr>
          <w:rFonts w:ascii="Times New Roman" w:hAnsi="Times New Roman" w:cs="Times New Roman"/>
        </w:rPr>
        <w:t>s check issued by</w:t>
      </w:r>
      <w:r w:rsidR="00983676" w:rsidRPr="00211089">
        <w:rPr>
          <w:rFonts w:ascii="Times New Roman" w:hAnsi="Times New Roman" w:cs="Times New Roman"/>
        </w:rPr>
        <w:t xml:space="preserve"> </w:t>
      </w:r>
      <w:r w:rsidRPr="00211089">
        <w:rPr>
          <w:rFonts w:ascii="Times New Roman" w:hAnsi="Times New Roman" w:cs="Times New Roman"/>
        </w:rPr>
        <w:t>a responsible bank or trust company</w:t>
      </w:r>
      <w:r w:rsidR="00983676" w:rsidRPr="00211089">
        <w:rPr>
          <w:rFonts w:ascii="Times New Roman" w:hAnsi="Times New Roman" w:cs="Times New Roman"/>
        </w:rPr>
        <w:t xml:space="preserve"> and </w:t>
      </w:r>
      <w:r w:rsidR="00696EEF" w:rsidRPr="00211089">
        <w:rPr>
          <w:rFonts w:ascii="Times New Roman" w:hAnsi="Times New Roman" w:cs="Times New Roman"/>
        </w:rPr>
        <w:t xml:space="preserve">made </w:t>
      </w:r>
      <w:r w:rsidRPr="00211089">
        <w:rPr>
          <w:rFonts w:ascii="Times New Roman" w:hAnsi="Times New Roman" w:cs="Times New Roman"/>
        </w:rPr>
        <w:t>payable to</w:t>
      </w:r>
      <w:r w:rsidR="00983676" w:rsidRPr="00211089">
        <w:rPr>
          <w:rFonts w:ascii="Times New Roman" w:hAnsi="Times New Roman" w:cs="Times New Roman"/>
        </w:rPr>
        <w:t xml:space="preserve"> the</w:t>
      </w:r>
      <w:r w:rsidRPr="00211089">
        <w:rPr>
          <w:rFonts w:ascii="Times New Roman" w:hAnsi="Times New Roman" w:cs="Times New Roman"/>
        </w:rPr>
        <w:t xml:space="preserve"> </w:t>
      </w:r>
      <w:r w:rsidR="00696EEF" w:rsidRPr="00211089">
        <w:rPr>
          <w:rFonts w:ascii="Times New Roman" w:hAnsi="Times New Roman" w:cs="Times New Roman"/>
        </w:rPr>
        <w:t>Owner</w:t>
      </w:r>
      <w:r w:rsidR="00983676" w:rsidRPr="00211089">
        <w:rPr>
          <w:rFonts w:ascii="Times New Roman" w:hAnsi="Times New Roman" w:cs="Times New Roman"/>
        </w:rPr>
        <w:t xml:space="preserve"> </w:t>
      </w:r>
      <w:r w:rsidRPr="00211089">
        <w:rPr>
          <w:rFonts w:ascii="Times New Roman" w:hAnsi="Times New Roman" w:cs="Times New Roman"/>
        </w:rPr>
        <w:t xml:space="preserve">must be submitted </w:t>
      </w:r>
      <w:r w:rsidRPr="00211089">
        <w:rPr>
          <w:rFonts w:ascii="Times New Roman" w:hAnsi="Times New Roman" w:cs="Times New Roman"/>
          <w:bCs/>
        </w:rPr>
        <w:t xml:space="preserve">with a completed Cash Bid Bond Affidavit form </w:t>
      </w:r>
      <w:r w:rsidRPr="00211089">
        <w:rPr>
          <w:rFonts w:ascii="Times New Roman" w:hAnsi="Times New Roman" w:cs="Times New Roman"/>
        </w:rPr>
        <w:t xml:space="preserve">and received by the </w:t>
      </w:r>
      <w:r w:rsidR="00696EEF" w:rsidRPr="00211089">
        <w:rPr>
          <w:rFonts w:ascii="Times New Roman" w:hAnsi="Times New Roman" w:cs="Times New Roman"/>
        </w:rPr>
        <w:t>Owner</w:t>
      </w:r>
      <w:r w:rsidR="00983676" w:rsidRPr="00211089">
        <w:rPr>
          <w:rFonts w:ascii="Times New Roman" w:hAnsi="Times New Roman" w:cs="Times New Roman"/>
        </w:rPr>
        <w:t xml:space="preserve"> </w:t>
      </w:r>
      <w:r w:rsidRPr="00211089">
        <w:rPr>
          <w:rFonts w:ascii="Times New Roman" w:hAnsi="Times New Roman" w:cs="Times New Roman"/>
          <w:bCs/>
        </w:rPr>
        <w:t xml:space="preserve">before the time of bidding. In addition, </w:t>
      </w:r>
      <w:r w:rsidR="00983676" w:rsidRPr="00211089">
        <w:rPr>
          <w:rFonts w:ascii="Times New Roman" w:hAnsi="Times New Roman" w:cs="Times New Roman"/>
          <w:bCs/>
        </w:rPr>
        <w:t>the Bidder</w:t>
      </w:r>
      <w:r w:rsidRPr="00211089">
        <w:rPr>
          <w:rFonts w:ascii="Times New Roman" w:hAnsi="Times New Roman" w:cs="Times New Roman"/>
          <w:bCs/>
        </w:rPr>
        <w:t xml:space="preserve"> must also submit </w:t>
      </w:r>
      <w:r w:rsidR="00364C7A" w:rsidRPr="00211089">
        <w:rPr>
          <w:rFonts w:ascii="Times New Roman" w:hAnsi="Times New Roman" w:cs="Times New Roman"/>
          <w:bCs/>
        </w:rPr>
        <w:t>a</w:t>
      </w:r>
      <w:r w:rsidRPr="00211089">
        <w:rPr>
          <w:rFonts w:ascii="Times New Roman" w:hAnsi="Times New Roman" w:cs="Times New Roman"/>
          <w:bCs/>
        </w:rPr>
        <w:t xml:space="preserve"> completed Cash Bid Bond Affidavit form with </w:t>
      </w:r>
      <w:r w:rsidR="00983676" w:rsidRPr="00211089">
        <w:rPr>
          <w:rFonts w:ascii="Times New Roman" w:hAnsi="Times New Roman" w:cs="Times New Roman"/>
          <w:bCs/>
        </w:rPr>
        <w:t>their</w:t>
      </w:r>
      <w:r w:rsidRPr="00211089">
        <w:rPr>
          <w:rFonts w:ascii="Times New Roman" w:hAnsi="Times New Roman" w:cs="Times New Roman"/>
          <w:bCs/>
        </w:rPr>
        <w:t xml:space="preserve"> </w:t>
      </w:r>
      <w:r w:rsidR="004A2D79" w:rsidRPr="00211089">
        <w:rPr>
          <w:rFonts w:ascii="Times New Roman" w:hAnsi="Times New Roman" w:cs="Times New Roman"/>
        </w:rPr>
        <w:t>E-Bid</w:t>
      </w:r>
      <w:r w:rsidR="000145DB" w:rsidRPr="00211089">
        <w:rPr>
          <w:rFonts w:ascii="Times New Roman" w:hAnsi="Times New Roman" w:cs="Times New Roman"/>
          <w:bCs/>
          <w:color w:val="000000"/>
        </w:rPr>
        <w:t>.</w:t>
      </w:r>
      <w:r w:rsidR="005D3F21" w:rsidRPr="00211089">
        <w:rPr>
          <w:rFonts w:ascii="Times New Roman" w:hAnsi="Times New Roman" w:cs="Times New Roman"/>
          <w:bCs/>
          <w:color w:val="000000"/>
        </w:rPr>
        <w:t xml:space="preserve"> </w:t>
      </w:r>
      <w:r w:rsidR="00211089" w:rsidRPr="00211089">
        <w:rPr>
          <w:rFonts w:ascii="Times New Roman" w:hAnsi="Times New Roman" w:cs="Times New Roman"/>
          <w:bCs/>
          <w:color w:val="000000"/>
        </w:rPr>
        <w:t xml:space="preserve">Download the </w:t>
      </w:r>
      <w:r w:rsidR="00211089" w:rsidRPr="00211089">
        <w:rPr>
          <w:rFonts w:ascii="Times New Roman" w:hAnsi="Times New Roman" w:cs="Times New Roman"/>
          <w:bCs/>
        </w:rPr>
        <w:t>Cash Bid Bond Affidavit form at www.Projectdog.com.</w:t>
      </w:r>
    </w:p>
    <w:p w14:paraId="4E883E8F" w14:textId="6FFEBB55" w:rsidR="00386A45" w:rsidRPr="00321023" w:rsidRDefault="00321023"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Addenda</w:t>
      </w:r>
    </w:p>
    <w:p w14:paraId="4A3C8B4E" w14:textId="00C23D8D" w:rsidR="00321023" w:rsidRPr="008473DD" w:rsidRDefault="00321023" w:rsidP="00084C23">
      <w:pPr>
        <w:pStyle w:val="CM29"/>
        <w:spacing w:after="180"/>
        <w:ind w:left="360" w:right="259"/>
        <w:rPr>
          <w:rFonts w:ascii="Times New Roman" w:hAnsi="Times New Roman" w:cs="Times New Roman"/>
        </w:rPr>
      </w:pPr>
      <w:bookmarkStart w:id="3" w:name="_Hlk536181692"/>
      <w:r w:rsidRPr="008473DD">
        <w:rPr>
          <w:rFonts w:ascii="Times New Roman" w:hAnsi="Times New Roman" w:cs="Times New Roman"/>
        </w:rPr>
        <w:t xml:space="preserve">Addenda, if issued, will be posted to </w:t>
      </w:r>
      <w:r w:rsidR="007F3C23">
        <w:rPr>
          <w:rFonts w:ascii="Times New Roman" w:hAnsi="Times New Roman" w:cs="Times New Roman"/>
        </w:rPr>
        <w:t xml:space="preserve">the </w:t>
      </w:r>
      <w:r w:rsidRPr="008473DD">
        <w:rPr>
          <w:rFonts w:ascii="Times New Roman" w:hAnsi="Times New Roman" w:cs="Times New Roman"/>
        </w:rPr>
        <w:t>Projectdog</w:t>
      </w:r>
      <w:r w:rsidR="007F3C23">
        <w:rPr>
          <w:rFonts w:ascii="Times New Roman" w:hAnsi="Times New Roman" w:cs="Times New Roman"/>
        </w:rPr>
        <w:t xml:space="preserve"> website and</w:t>
      </w:r>
      <w:r w:rsidRPr="008473DD">
        <w:rPr>
          <w:rFonts w:ascii="Times New Roman" w:hAnsi="Times New Roman" w:cs="Times New Roman"/>
        </w:rPr>
        <w:t xml:space="preserve"> </w:t>
      </w:r>
      <w:r w:rsidR="0021660B">
        <w:rPr>
          <w:rFonts w:ascii="Times New Roman" w:hAnsi="Times New Roman" w:cs="Times New Roman"/>
        </w:rPr>
        <w:t xml:space="preserve">shall be </w:t>
      </w:r>
      <w:r w:rsidRPr="008473DD">
        <w:rPr>
          <w:rFonts w:ascii="Times New Roman" w:hAnsi="Times New Roman" w:cs="Times New Roman"/>
        </w:rPr>
        <w:t xml:space="preserve">accompanied by e-mail notification to every individual or firm on record as having received </w:t>
      </w:r>
      <w:r w:rsidR="007F3C23">
        <w:rPr>
          <w:rFonts w:ascii="Times New Roman" w:hAnsi="Times New Roman" w:cs="Times New Roman"/>
        </w:rPr>
        <w:t>the</w:t>
      </w:r>
      <w:r w:rsidRPr="008473DD">
        <w:rPr>
          <w:rFonts w:ascii="Times New Roman" w:hAnsi="Times New Roman" w:cs="Times New Roman"/>
        </w:rPr>
        <w:t xml:space="preserve"> </w:t>
      </w:r>
      <w:r w:rsidR="008F05A9">
        <w:rPr>
          <w:rFonts w:ascii="Times New Roman" w:hAnsi="Times New Roman" w:cs="Times New Roman"/>
        </w:rPr>
        <w:t>Bid</w:t>
      </w:r>
      <w:r w:rsidRPr="008473DD">
        <w:rPr>
          <w:rFonts w:ascii="Times New Roman" w:hAnsi="Times New Roman" w:cs="Times New Roman"/>
        </w:rPr>
        <w:t xml:space="preserve"> Documents. Hard copies of addenda will not be mailed or faxed. It shall be the sole responsibility of the Contractor to ascertain the existence of any and all addenda.</w:t>
      </w:r>
      <w:bookmarkEnd w:id="3"/>
    </w:p>
    <w:p w14:paraId="6536D74F" w14:textId="4E6BE37B" w:rsidR="00E90A17" w:rsidRDefault="00E90A17" w:rsidP="000145DB">
      <w:pPr>
        <w:pStyle w:val="CM29"/>
        <w:spacing w:after="180"/>
        <w:ind w:left="360" w:right="259"/>
        <w:rPr>
          <w:rFonts w:ascii="Times New Roman" w:hAnsi="Times New Roman" w:cs="Times New Roman"/>
        </w:rPr>
      </w:pPr>
      <w:r w:rsidRPr="008473DD">
        <w:rPr>
          <w:rFonts w:ascii="Times New Roman" w:hAnsi="Times New Roman" w:cs="Times New Roman"/>
        </w:rPr>
        <w:lastRenderedPageBreak/>
        <w:t xml:space="preserve">If a </w:t>
      </w:r>
      <w:r w:rsidR="00F41A14">
        <w:rPr>
          <w:rFonts w:ascii="Times New Roman" w:hAnsi="Times New Roman" w:cs="Times New Roman"/>
        </w:rPr>
        <w:t>bid</w:t>
      </w:r>
      <w:r w:rsidRPr="008473DD">
        <w:rPr>
          <w:rFonts w:ascii="Times New Roman" w:hAnsi="Times New Roman" w:cs="Times New Roman"/>
        </w:rPr>
        <w:t xml:space="preserve"> is submitted prior to an Addendum being issued, the Bidder will receive an e-mail notification for informational purposes only. The Bidder must review the addendum, retract the </w:t>
      </w:r>
      <w:r w:rsidR="00F41A14">
        <w:rPr>
          <w:rFonts w:ascii="Times New Roman" w:hAnsi="Times New Roman" w:cs="Times New Roman"/>
        </w:rPr>
        <w:t>bid</w:t>
      </w:r>
      <w:r w:rsidRPr="008473DD">
        <w:rPr>
          <w:rFonts w:ascii="Times New Roman" w:hAnsi="Times New Roman" w:cs="Times New Roman"/>
        </w:rPr>
        <w:t xml:space="preserve">, acknowledge all addenda, and re-submit the </w:t>
      </w:r>
      <w:r w:rsidR="00F41A14">
        <w:rPr>
          <w:rFonts w:ascii="Times New Roman" w:hAnsi="Times New Roman" w:cs="Times New Roman"/>
        </w:rPr>
        <w:t>bid</w:t>
      </w:r>
      <w:r w:rsidRPr="008473DD">
        <w:rPr>
          <w:rFonts w:ascii="Times New Roman" w:hAnsi="Times New Roman" w:cs="Times New Roman"/>
        </w:rPr>
        <w:t xml:space="preserve">. If a Bidder fails to acknowledge all addenda their </w:t>
      </w:r>
      <w:r w:rsidR="00F41A14">
        <w:rPr>
          <w:rFonts w:ascii="Times New Roman" w:hAnsi="Times New Roman" w:cs="Times New Roman"/>
        </w:rPr>
        <w:t>bid</w:t>
      </w:r>
      <w:r w:rsidRPr="008473DD">
        <w:rPr>
          <w:rFonts w:ascii="Times New Roman" w:hAnsi="Times New Roman" w:cs="Times New Roman"/>
        </w:rPr>
        <w:t xml:space="preserve"> may be rejected by the Awarding Authority.</w:t>
      </w:r>
    </w:p>
    <w:p w14:paraId="44769CBE" w14:textId="77777777" w:rsidR="00321023" w:rsidRPr="008473DD" w:rsidRDefault="00321023" w:rsidP="001179A3">
      <w:pPr>
        <w:pStyle w:val="Default"/>
        <w:spacing w:before="240" w:after="180" w:line="240" w:lineRule="auto"/>
        <w:ind w:right="259"/>
        <w:jc w:val="both"/>
        <w:rPr>
          <w:rFonts w:ascii="Times New Roman" w:hAnsi="Times New Roman" w:cs="Times New Roman"/>
          <w:b/>
        </w:rPr>
      </w:pPr>
      <w:r>
        <w:rPr>
          <w:rFonts w:ascii="Times New Roman" w:hAnsi="Times New Roman" w:cs="Times New Roman"/>
          <w:b/>
        </w:rPr>
        <w:t>Withdrawal of Bids (Before Opening of Bids)</w:t>
      </w:r>
    </w:p>
    <w:p w14:paraId="1567F07B" w14:textId="1223DC91" w:rsidR="00321023" w:rsidRPr="00386A45" w:rsidRDefault="00321023" w:rsidP="000145DB">
      <w:pPr>
        <w:pStyle w:val="CM29"/>
        <w:spacing w:after="180"/>
        <w:ind w:left="360" w:right="259"/>
        <w:rPr>
          <w:rFonts w:ascii="Times New Roman" w:hAnsi="Times New Roman" w:cs="Times New Roman"/>
          <w:bCs/>
          <w:color w:val="000000"/>
        </w:rPr>
      </w:pPr>
      <w:bookmarkStart w:id="4" w:name="_Hlk536182326"/>
      <w:r w:rsidRPr="00386A45">
        <w:rPr>
          <w:rFonts w:ascii="Times New Roman" w:hAnsi="Times New Roman" w:cs="Times New Roman"/>
          <w:bCs/>
        </w:rPr>
        <w:t xml:space="preserve">Any </w:t>
      </w:r>
      <w:r w:rsidR="00F41A14">
        <w:rPr>
          <w:rFonts w:ascii="Times New Roman" w:hAnsi="Times New Roman" w:cs="Times New Roman"/>
        </w:rPr>
        <w:t>bid</w:t>
      </w:r>
      <w:r w:rsidRPr="003336EC">
        <w:rPr>
          <w:rFonts w:ascii="Times New Roman" w:hAnsi="Times New Roman" w:cs="Times New Roman"/>
        </w:rPr>
        <w:t xml:space="preserve"> may be withdrawn (retracted) prior to the </w:t>
      </w:r>
      <w:r w:rsidR="00527B6B" w:rsidRPr="003336EC">
        <w:rPr>
          <w:rFonts w:ascii="Times New Roman" w:hAnsi="Times New Roman" w:cs="Times New Roman"/>
        </w:rPr>
        <w:t xml:space="preserve">designated </w:t>
      </w:r>
      <w:r w:rsidR="00527B6B">
        <w:rPr>
          <w:rFonts w:ascii="Times New Roman" w:hAnsi="Times New Roman" w:cs="Times New Roman"/>
        </w:rPr>
        <w:t xml:space="preserve">deadline </w:t>
      </w:r>
      <w:r w:rsidR="0015510D">
        <w:rPr>
          <w:rFonts w:ascii="Times New Roman" w:hAnsi="Times New Roman" w:cs="Times New Roman"/>
        </w:rPr>
        <w:t>by</w:t>
      </w:r>
      <w:r w:rsidRPr="003336EC">
        <w:rPr>
          <w:rFonts w:ascii="Times New Roman" w:hAnsi="Times New Roman" w:cs="Times New Roman"/>
        </w:rPr>
        <w:t xml:space="preserve"> </w:t>
      </w:r>
      <w:r w:rsidR="0015510D">
        <w:rPr>
          <w:rFonts w:ascii="Times New Roman" w:hAnsi="Times New Roman" w:cs="Times New Roman"/>
        </w:rPr>
        <w:t>selecting</w:t>
      </w:r>
      <w:r w:rsidRPr="003336EC">
        <w:rPr>
          <w:rFonts w:ascii="Times New Roman" w:hAnsi="Times New Roman" w:cs="Times New Roman"/>
        </w:rPr>
        <w:t xml:space="preserve"> “Retract My E-Bid” </w:t>
      </w:r>
      <w:r w:rsidR="00232535">
        <w:rPr>
          <w:rFonts w:ascii="Times New Roman" w:hAnsi="Times New Roman" w:cs="Times New Roman"/>
        </w:rPr>
        <w:t>from</w:t>
      </w:r>
      <w:r w:rsidR="0015510D" w:rsidRPr="008473DD">
        <w:rPr>
          <w:rFonts w:ascii="Times New Roman" w:hAnsi="Times New Roman" w:cs="Times New Roman"/>
        </w:rPr>
        <w:t xml:space="preserve"> the </w:t>
      </w:r>
      <w:r w:rsidR="00634A27" w:rsidRPr="008473DD">
        <w:rPr>
          <w:rFonts w:ascii="Times New Roman" w:hAnsi="Times New Roman" w:cs="Times New Roman"/>
        </w:rPr>
        <w:t>project’s E-Bid</w:t>
      </w:r>
      <w:r w:rsidR="00634A27">
        <w:rPr>
          <w:rFonts w:ascii="Times New Roman" w:hAnsi="Times New Roman" w:cs="Times New Roman"/>
        </w:rPr>
        <w:t>ding</w:t>
      </w:r>
      <w:r w:rsidR="00634A27" w:rsidRPr="008473DD">
        <w:rPr>
          <w:rFonts w:ascii="Times New Roman" w:hAnsi="Times New Roman" w:cs="Times New Roman"/>
        </w:rPr>
        <w:t xml:space="preserve"> page</w:t>
      </w:r>
      <w:r w:rsidRPr="003336EC">
        <w:rPr>
          <w:rFonts w:ascii="Times New Roman" w:hAnsi="Times New Roman" w:cs="Times New Roman"/>
        </w:rPr>
        <w:t>. Upon retracting, the Bidder will receive a convenience e</w:t>
      </w:r>
      <w:r w:rsidR="00163582">
        <w:rPr>
          <w:rFonts w:ascii="Times New Roman" w:hAnsi="Times New Roman" w:cs="Times New Roman"/>
        </w:rPr>
        <w:t>-</w:t>
      </w:r>
      <w:r w:rsidRPr="003336EC">
        <w:rPr>
          <w:rFonts w:ascii="Times New Roman" w:hAnsi="Times New Roman" w:cs="Times New Roman"/>
        </w:rPr>
        <w:t>mail for informational purposes only.</w:t>
      </w:r>
      <w:r w:rsidRPr="00386A45">
        <w:rPr>
          <w:rFonts w:ascii="Times New Roman" w:hAnsi="Times New Roman" w:cs="Times New Roman"/>
        </w:rPr>
        <w:t xml:space="preserve"> </w:t>
      </w:r>
      <w:r w:rsidRPr="003336EC">
        <w:rPr>
          <w:rFonts w:ascii="Times New Roman" w:hAnsi="Times New Roman" w:cs="Times New Roman"/>
        </w:rPr>
        <w:t xml:space="preserve">It is the Bidder’s responsibility to review and confirm online that their </w:t>
      </w:r>
      <w:r w:rsidR="00F41A14">
        <w:rPr>
          <w:rFonts w:ascii="Times New Roman" w:hAnsi="Times New Roman" w:cs="Times New Roman"/>
        </w:rPr>
        <w:t>bid</w:t>
      </w:r>
      <w:r w:rsidRPr="003336EC">
        <w:rPr>
          <w:rFonts w:ascii="Times New Roman" w:hAnsi="Times New Roman" w:cs="Times New Roman"/>
        </w:rPr>
        <w:t xml:space="preserve"> has been </w:t>
      </w:r>
      <w:r w:rsidR="00B52900">
        <w:rPr>
          <w:rFonts w:ascii="Times New Roman" w:hAnsi="Times New Roman" w:cs="Times New Roman"/>
        </w:rPr>
        <w:t>retracted</w:t>
      </w:r>
      <w:r w:rsidRPr="003336EC">
        <w:rPr>
          <w:rFonts w:ascii="Times New Roman" w:hAnsi="Times New Roman" w:cs="Times New Roman"/>
        </w:rPr>
        <w:t xml:space="preserve"> successfully</w:t>
      </w:r>
      <w:r w:rsidRPr="00386A45">
        <w:rPr>
          <w:rFonts w:ascii="Times New Roman" w:hAnsi="Times New Roman" w:cs="Times New Roman"/>
        </w:rPr>
        <w:t>.</w:t>
      </w:r>
    </w:p>
    <w:bookmarkEnd w:id="4"/>
    <w:p w14:paraId="3AE6D498" w14:textId="77777777" w:rsidR="00321023" w:rsidRPr="00321023" w:rsidRDefault="00321023" w:rsidP="000145DB">
      <w:pPr>
        <w:pStyle w:val="Default"/>
        <w:ind w:right="259"/>
      </w:pPr>
    </w:p>
    <w:p w14:paraId="7A5D37E9" w14:textId="77777777" w:rsidR="00E90A17" w:rsidRPr="00E90A17" w:rsidRDefault="00E90A17" w:rsidP="000145DB">
      <w:pPr>
        <w:pStyle w:val="Default"/>
        <w:ind w:right="259"/>
      </w:pPr>
    </w:p>
    <w:p w14:paraId="1BD47EB8" w14:textId="77777777" w:rsidR="00E90A17" w:rsidRPr="008473DD" w:rsidRDefault="00E90A17" w:rsidP="000145DB">
      <w:pPr>
        <w:pStyle w:val="Default"/>
        <w:spacing w:after="180" w:line="240" w:lineRule="auto"/>
        <w:ind w:right="259"/>
        <w:rPr>
          <w:rFonts w:ascii="Times New Roman" w:hAnsi="Times New Roman" w:cs="Times New Roman"/>
        </w:rPr>
      </w:pPr>
    </w:p>
    <w:sectPr w:rsidR="00E90A17" w:rsidRPr="008473DD" w:rsidSect="00132932">
      <w:headerReference w:type="default" r:id="rId10"/>
      <w:footerReference w:type="default" r:id="rId11"/>
      <w:type w:val="oddPage"/>
      <w:pgSz w:w="12240" w:h="15840"/>
      <w:pgMar w:top="2160" w:right="1080" w:bottom="1080" w:left="1080" w:header="187"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18A7" w14:textId="77777777" w:rsidR="00765ACC" w:rsidRDefault="00765ACC">
      <w:r>
        <w:separator/>
      </w:r>
    </w:p>
  </w:endnote>
  <w:endnote w:type="continuationSeparator" w:id="0">
    <w:p w14:paraId="09FBB587" w14:textId="77777777" w:rsidR="00765ACC" w:rsidRDefault="0076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9DB9" w14:textId="7EE98723" w:rsidR="006705D6" w:rsidRPr="00132932" w:rsidRDefault="00132932" w:rsidP="00132932">
    <w:pPr>
      <w:pStyle w:val="Heading1"/>
      <w:tabs>
        <w:tab w:val="left" w:pos="5040"/>
        <w:tab w:val="right" w:pos="10080"/>
      </w:tabs>
      <w:spacing w:line="240" w:lineRule="auto"/>
      <w:ind w:right="-270"/>
      <w:jc w:val="left"/>
      <w:rPr>
        <w:rFonts w:ascii="Times New Roman" w:hAnsi="Times New Roman" w:cs="Times New Roman"/>
        <w:b w:val="0"/>
        <w:bCs/>
        <w:color w:val="000000"/>
        <w:sz w:val="20"/>
        <w:szCs w:val="20"/>
      </w:rPr>
    </w:pPr>
    <w:r>
      <w:rPr>
        <w:rFonts w:ascii="Times New Roman" w:hAnsi="Times New Roman" w:cs="Times New Roman"/>
        <w:b w:val="0"/>
        <w:bCs/>
        <w:noProof/>
        <w:color w:val="000000"/>
        <w:sz w:val="20"/>
        <w:szCs w:val="20"/>
      </w:rPr>
      <mc:AlternateContent>
        <mc:Choice Requires="wps">
          <w:drawing>
            <wp:anchor distT="0" distB="0" distL="114300" distR="114300" simplePos="0" relativeHeight="251659776" behindDoc="0" locked="0" layoutInCell="1" allowOverlap="1" wp14:anchorId="1F65DAA5" wp14:editId="0B1C9434">
              <wp:simplePos x="0" y="0"/>
              <wp:positionH relativeFrom="column">
                <wp:posOffset>-6350</wp:posOffset>
              </wp:positionH>
              <wp:positionV relativeFrom="paragraph">
                <wp:posOffset>41910</wp:posOffset>
              </wp:positionV>
              <wp:extent cx="65119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1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6D761" id="Straight Connector 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3pt" to="512.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"/>
          </w:pict>
        </mc:Fallback>
      </mc:AlternateContent>
    </w:r>
    <w:r>
      <w:rPr>
        <w:rFonts w:ascii="Times New Roman" w:hAnsi="Times New Roman" w:cs="Times New Roman"/>
        <w:sz w:val="20"/>
        <w:szCs w:val="20"/>
      </w:rPr>
      <w:t>E</w:t>
    </w:r>
    <w:r w:rsidR="00800D43">
      <w:rPr>
        <w:rFonts w:ascii="Times New Roman" w:hAnsi="Times New Roman" w:cs="Times New Roman"/>
        <w:sz w:val="20"/>
        <w:szCs w:val="20"/>
      </w:rPr>
      <w:t xml:space="preserve">lectronic </w:t>
    </w:r>
    <w:r>
      <w:rPr>
        <w:rFonts w:ascii="Times New Roman" w:hAnsi="Times New Roman" w:cs="Times New Roman"/>
        <w:sz w:val="20"/>
        <w:szCs w:val="20"/>
      </w:rPr>
      <w:t>Bidding</w:t>
    </w:r>
    <w:r>
      <w:rPr>
        <w:rFonts w:ascii="Times New Roman" w:hAnsi="Times New Roman" w:cs="Times New Roman"/>
        <w:sz w:val="20"/>
        <w:szCs w:val="20"/>
      </w:rPr>
      <w:tab/>
    </w:r>
    <w:r w:rsidR="0049781E">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 xml:space="preserve"> of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SECTIONPAGES   \* MERGEFORMAT </w:instrText>
    </w:r>
    <w:r>
      <w:rPr>
        <w:rFonts w:ascii="Times New Roman" w:hAnsi="Times New Roman" w:cs="Times New Roman"/>
        <w:sz w:val="20"/>
        <w:szCs w:val="20"/>
      </w:rPr>
      <w:fldChar w:fldCharType="separate"/>
    </w:r>
    <w:r w:rsidR="00A6461A">
      <w:rPr>
        <w:rFonts w:ascii="Times New Roman" w:hAnsi="Times New Roman" w:cs="Times New Roman"/>
        <w:noProof/>
        <w:sz w:val="20"/>
        <w:szCs w:val="20"/>
      </w:rPr>
      <w:t>3</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8FF0" w14:textId="77777777" w:rsidR="00765ACC" w:rsidRDefault="00765ACC">
      <w:r>
        <w:separator/>
      </w:r>
    </w:p>
  </w:footnote>
  <w:footnote w:type="continuationSeparator" w:id="0">
    <w:p w14:paraId="29854B11" w14:textId="77777777" w:rsidR="00765ACC" w:rsidRDefault="00765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DFB0" w14:textId="77777777" w:rsidR="00472F9D" w:rsidRDefault="00472F9D" w:rsidP="00472F9D">
    <w:pPr>
      <w:pStyle w:val="Header"/>
      <w:tabs>
        <w:tab w:val="clear" w:pos="4320"/>
        <w:tab w:val="clear" w:pos="8640"/>
      </w:tabs>
      <w:spacing w:line="240" w:lineRule="auto"/>
    </w:pPr>
  </w:p>
  <w:p w14:paraId="5F021716" w14:textId="77777777" w:rsidR="00472F9D" w:rsidRDefault="001C238F" w:rsidP="00472F9D">
    <w:pPr>
      <w:pStyle w:val="Header"/>
      <w:tabs>
        <w:tab w:val="clear" w:pos="4320"/>
        <w:tab w:val="clear" w:pos="8640"/>
      </w:tabs>
      <w:spacing w:line="240" w:lineRule="auto"/>
    </w:pPr>
    <w:r>
      <w:rPr>
        <w:noProof/>
      </w:rPr>
      <w:drawing>
        <wp:anchor distT="0" distB="0" distL="114300" distR="114300" simplePos="0" relativeHeight="251657728" behindDoc="0" locked="0" layoutInCell="1" allowOverlap="1" wp14:anchorId="074615FF" wp14:editId="26C69082">
          <wp:simplePos x="0" y="0"/>
          <wp:positionH relativeFrom="column">
            <wp:posOffset>5280025</wp:posOffset>
          </wp:positionH>
          <wp:positionV relativeFrom="paragraph">
            <wp:posOffset>63500</wp:posOffset>
          </wp:positionV>
          <wp:extent cx="1273175" cy="774065"/>
          <wp:effectExtent l="0" t="0" r="0" b="0"/>
          <wp:wrapNone/>
          <wp:docPr id="17" name="Picture 1" descr="vanart low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art low 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175" cy="77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C9103" w14:textId="77777777" w:rsidR="00741EEA" w:rsidRDefault="00741EEA" w:rsidP="00472F9D">
    <w:pPr>
      <w:pStyle w:val="Header"/>
      <w:tabs>
        <w:tab w:val="clear" w:pos="4320"/>
        <w:tab w:val="clear" w:pos="8640"/>
      </w:tabs>
      <w:spacing w:line="240" w:lineRule="auto"/>
      <w:rPr>
        <w:noProof/>
        <w:sz w:val="22"/>
        <w:szCs w:val="22"/>
      </w:rPr>
    </w:pPr>
  </w:p>
  <w:p w14:paraId="2494211E" w14:textId="77777777" w:rsidR="00741EEA" w:rsidRDefault="00E40F67" w:rsidP="00472F9D">
    <w:pPr>
      <w:pStyle w:val="Header"/>
      <w:tabs>
        <w:tab w:val="clear" w:pos="4320"/>
        <w:tab w:val="clear" w:pos="8640"/>
      </w:tabs>
      <w:spacing w:line="240" w:lineRule="auto"/>
      <w:rPr>
        <w:rFonts w:ascii="Garamond" w:hAnsi="Garamond"/>
        <w:b/>
        <w:bCs/>
        <w:color w:val="4F6228"/>
        <w:sz w:val="44"/>
        <w:szCs w:val="44"/>
      </w:rPr>
    </w:pPr>
    <w:r>
      <w:rPr>
        <w:rFonts w:ascii="Garamond" w:hAnsi="Garamond"/>
        <w:b/>
        <w:bCs/>
        <w:color w:val="4F6228"/>
        <w:sz w:val="44"/>
        <w:szCs w:val="44"/>
      </w:rPr>
      <w:t>Projectdog.com</w:t>
    </w:r>
  </w:p>
  <w:p w14:paraId="61C74DA5" w14:textId="77777777" w:rsidR="00E40F67" w:rsidRDefault="001C238F" w:rsidP="00E40F67">
    <w:pPr>
      <w:pStyle w:val="Header"/>
      <w:rPr>
        <w:rFonts w:ascii="Garamond" w:hAnsi="Garamond"/>
        <w:b/>
        <w:bCs/>
        <w:color w:val="4F6228"/>
        <w:sz w:val="44"/>
        <w:szCs w:val="44"/>
      </w:rPr>
    </w:pPr>
    <w:r>
      <w:rPr>
        <w:noProof/>
      </w:rPr>
      <mc:AlternateContent>
        <mc:Choice Requires="wps">
          <w:drawing>
            <wp:anchor distT="0" distB="0" distL="114300" distR="114300" simplePos="0" relativeHeight="251656704" behindDoc="0" locked="0" layoutInCell="1" allowOverlap="1" wp14:anchorId="2AA29FE6" wp14:editId="3BDCF7C6">
              <wp:simplePos x="0" y="0"/>
              <wp:positionH relativeFrom="column">
                <wp:posOffset>15240</wp:posOffset>
              </wp:positionH>
              <wp:positionV relativeFrom="paragraph">
                <wp:posOffset>305435</wp:posOffset>
              </wp:positionV>
              <wp:extent cx="6537960" cy="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37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87B1E" id="Line 1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4.05pt" to="51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4kf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"/>
          </w:pict>
        </mc:Fallback>
      </mc:AlternateContent>
    </w:r>
    <w:r w:rsidR="00E40F67" w:rsidRPr="00E40F67">
      <w:rPr>
        <w:rFonts w:ascii="Garamond" w:hAnsi="Garamond"/>
        <w:b/>
        <w:bCs/>
        <w:sz w:val="24"/>
        <w:szCs w:val="24"/>
      </w:rPr>
      <w:t>Project Hosting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48FC7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6F4C3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20EC0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B46FC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53C2A0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2827B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F668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68F3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DE52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20094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AA57EF"/>
    <w:multiLevelType w:val="multilevel"/>
    <w:tmpl w:val="912010CC"/>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73219D"/>
    <w:multiLevelType w:val="hybridMultilevel"/>
    <w:tmpl w:val="5FC0E4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39368F"/>
    <w:multiLevelType w:val="multilevel"/>
    <w:tmpl w:val="2FA6505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revisionView w:markup="0" w:inkAnnotation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lledActDocument" w:val="-1"/>
  </w:docVars>
  <w:rsids>
    <w:rsidRoot w:val="00AC316A"/>
    <w:rsid w:val="0000111A"/>
    <w:rsid w:val="000026D5"/>
    <w:rsid w:val="0000271F"/>
    <w:rsid w:val="00006FBF"/>
    <w:rsid w:val="00010889"/>
    <w:rsid w:val="00011654"/>
    <w:rsid w:val="000131AC"/>
    <w:rsid w:val="000145DB"/>
    <w:rsid w:val="000149E1"/>
    <w:rsid w:val="000202A7"/>
    <w:rsid w:val="00020551"/>
    <w:rsid w:val="0002245F"/>
    <w:rsid w:val="00022977"/>
    <w:rsid w:val="000252EE"/>
    <w:rsid w:val="00026248"/>
    <w:rsid w:val="000331A1"/>
    <w:rsid w:val="00036C66"/>
    <w:rsid w:val="00037EB5"/>
    <w:rsid w:val="00041181"/>
    <w:rsid w:val="00041827"/>
    <w:rsid w:val="00041B31"/>
    <w:rsid w:val="0004384B"/>
    <w:rsid w:val="0004736D"/>
    <w:rsid w:val="00053A1E"/>
    <w:rsid w:val="00056EB6"/>
    <w:rsid w:val="0006074D"/>
    <w:rsid w:val="00061044"/>
    <w:rsid w:val="00061A94"/>
    <w:rsid w:val="00063566"/>
    <w:rsid w:val="00065BC3"/>
    <w:rsid w:val="00066901"/>
    <w:rsid w:val="00073AC9"/>
    <w:rsid w:val="00080E1C"/>
    <w:rsid w:val="000820D3"/>
    <w:rsid w:val="00083EB0"/>
    <w:rsid w:val="0008418D"/>
    <w:rsid w:val="00084C23"/>
    <w:rsid w:val="00085F1E"/>
    <w:rsid w:val="00091320"/>
    <w:rsid w:val="000A21E1"/>
    <w:rsid w:val="000A45FB"/>
    <w:rsid w:val="000A6CBA"/>
    <w:rsid w:val="000A6CBB"/>
    <w:rsid w:val="000A744E"/>
    <w:rsid w:val="000B3DA9"/>
    <w:rsid w:val="000C047A"/>
    <w:rsid w:val="000C0A98"/>
    <w:rsid w:val="000C0B50"/>
    <w:rsid w:val="000C11B0"/>
    <w:rsid w:val="000C79A5"/>
    <w:rsid w:val="000C7F9E"/>
    <w:rsid w:val="000D0C49"/>
    <w:rsid w:val="000D268E"/>
    <w:rsid w:val="000D2AFC"/>
    <w:rsid w:val="000D469F"/>
    <w:rsid w:val="000D51F1"/>
    <w:rsid w:val="000D6CFE"/>
    <w:rsid w:val="000D7241"/>
    <w:rsid w:val="000E164F"/>
    <w:rsid w:val="000E314C"/>
    <w:rsid w:val="000E49C6"/>
    <w:rsid w:val="000E7D24"/>
    <w:rsid w:val="000F35B5"/>
    <w:rsid w:val="000F3B07"/>
    <w:rsid w:val="00102495"/>
    <w:rsid w:val="00104E8C"/>
    <w:rsid w:val="001100E1"/>
    <w:rsid w:val="00112325"/>
    <w:rsid w:val="00112952"/>
    <w:rsid w:val="001153D2"/>
    <w:rsid w:val="00117584"/>
    <w:rsid w:val="001179A3"/>
    <w:rsid w:val="0012057A"/>
    <w:rsid w:val="00124870"/>
    <w:rsid w:val="001310D2"/>
    <w:rsid w:val="00132932"/>
    <w:rsid w:val="0013727A"/>
    <w:rsid w:val="00141C0B"/>
    <w:rsid w:val="00146B76"/>
    <w:rsid w:val="001470A1"/>
    <w:rsid w:val="00153033"/>
    <w:rsid w:val="0015510D"/>
    <w:rsid w:val="0015581D"/>
    <w:rsid w:val="001561A0"/>
    <w:rsid w:val="00161F29"/>
    <w:rsid w:val="00161F91"/>
    <w:rsid w:val="00163582"/>
    <w:rsid w:val="00163FE7"/>
    <w:rsid w:val="001646A6"/>
    <w:rsid w:val="001673E0"/>
    <w:rsid w:val="00167B89"/>
    <w:rsid w:val="001708AB"/>
    <w:rsid w:val="001717A5"/>
    <w:rsid w:val="001729B8"/>
    <w:rsid w:val="00173FE8"/>
    <w:rsid w:val="00187FD7"/>
    <w:rsid w:val="00191E07"/>
    <w:rsid w:val="00194758"/>
    <w:rsid w:val="001A0B1E"/>
    <w:rsid w:val="001B2103"/>
    <w:rsid w:val="001C057A"/>
    <w:rsid w:val="001C0A31"/>
    <w:rsid w:val="001C0BF4"/>
    <w:rsid w:val="001C1EC1"/>
    <w:rsid w:val="001C238F"/>
    <w:rsid w:val="001C2616"/>
    <w:rsid w:val="001C4D0F"/>
    <w:rsid w:val="001D1B16"/>
    <w:rsid w:val="001D6A87"/>
    <w:rsid w:val="001E3532"/>
    <w:rsid w:val="001E5855"/>
    <w:rsid w:val="001F4B57"/>
    <w:rsid w:val="001F581A"/>
    <w:rsid w:val="001F6A9B"/>
    <w:rsid w:val="002019C9"/>
    <w:rsid w:val="002041A6"/>
    <w:rsid w:val="00205CD7"/>
    <w:rsid w:val="00206847"/>
    <w:rsid w:val="00211089"/>
    <w:rsid w:val="002117FC"/>
    <w:rsid w:val="00212128"/>
    <w:rsid w:val="00215DDB"/>
    <w:rsid w:val="0021660B"/>
    <w:rsid w:val="0022240C"/>
    <w:rsid w:val="00226145"/>
    <w:rsid w:val="00232535"/>
    <w:rsid w:val="0023304F"/>
    <w:rsid w:val="0024245B"/>
    <w:rsid w:val="00245409"/>
    <w:rsid w:val="0025014F"/>
    <w:rsid w:val="00250282"/>
    <w:rsid w:val="002576AC"/>
    <w:rsid w:val="0026008B"/>
    <w:rsid w:val="00262381"/>
    <w:rsid w:val="002629C1"/>
    <w:rsid w:val="00265CF0"/>
    <w:rsid w:val="00266B8D"/>
    <w:rsid w:val="002708DC"/>
    <w:rsid w:val="00275AC4"/>
    <w:rsid w:val="00275EE2"/>
    <w:rsid w:val="00284D14"/>
    <w:rsid w:val="00287C20"/>
    <w:rsid w:val="00295274"/>
    <w:rsid w:val="00295FB2"/>
    <w:rsid w:val="002A065B"/>
    <w:rsid w:val="002A13F6"/>
    <w:rsid w:val="002A510B"/>
    <w:rsid w:val="002A5DB5"/>
    <w:rsid w:val="002B4549"/>
    <w:rsid w:val="002B6368"/>
    <w:rsid w:val="002C2AB2"/>
    <w:rsid w:val="002C5265"/>
    <w:rsid w:val="002D150F"/>
    <w:rsid w:val="002D3D5F"/>
    <w:rsid w:val="002D655B"/>
    <w:rsid w:val="002D68A3"/>
    <w:rsid w:val="002D7E4F"/>
    <w:rsid w:val="002E6E2B"/>
    <w:rsid w:val="002E7E9C"/>
    <w:rsid w:val="002F0407"/>
    <w:rsid w:val="002F0C08"/>
    <w:rsid w:val="002F27DD"/>
    <w:rsid w:val="002F6DDE"/>
    <w:rsid w:val="002F733A"/>
    <w:rsid w:val="003024B8"/>
    <w:rsid w:val="0030495E"/>
    <w:rsid w:val="00312F37"/>
    <w:rsid w:val="00315D54"/>
    <w:rsid w:val="00320093"/>
    <w:rsid w:val="00321023"/>
    <w:rsid w:val="00322E73"/>
    <w:rsid w:val="003307FE"/>
    <w:rsid w:val="003336EC"/>
    <w:rsid w:val="00335384"/>
    <w:rsid w:val="00351FC7"/>
    <w:rsid w:val="00361C72"/>
    <w:rsid w:val="00362B66"/>
    <w:rsid w:val="00364C7A"/>
    <w:rsid w:val="003659E3"/>
    <w:rsid w:val="00366C00"/>
    <w:rsid w:val="003709EB"/>
    <w:rsid w:val="003769EE"/>
    <w:rsid w:val="00384701"/>
    <w:rsid w:val="00386A45"/>
    <w:rsid w:val="00387030"/>
    <w:rsid w:val="0038793F"/>
    <w:rsid w:val="00392781"/>
    <w:rsid w:val="00392C28"/>
    <w:rsid w:val="003978F1"/>
    <w:rsid w:val="003A1DE5"/>
    <w:rsid w:val="003A6A4A"/>
    <w:rsid w:val="003A7A63"/>
    <w:rsid w:val="003B1FA7"/>
    <w:rsid w:val="003B4412"/>
    <w:rsid w:val="003B5C0E"/>
    <w:rsid w:val="003B6A63"/>
    <w:rsid w:val="003B6E69"/>
    <w:rsid w:val="003C504A"/>
    <w:rsid w:val="003C7566"/>
    <w:rsid w:val="003D1C7C"/>
    <w:rsid w:val="003D7630"/>
    <w:rsid w:val="003D76FC"/>
    <w:rsid w:val="003D771E"/>
    <w:rsid w:val="003E3852"/>
    <w:rsid w:val="003E67F0"/>
    <w:rsid w:val="003F09ED"/>
    <w:rsid w:val="003F0FB7"/>
    <w:rsid w:val="003F158E"/>
    <w:rsid w:val="003F1984"/>
    <w:rsid w:val="003F3154"/>
    <w:rsid w:val="003F46D2"/>
    <w:rsid w:val="003F6026"/>
    <w:rsid w:val="003F6858"/>
    <w:rsid w:val="003F6F98"/>
    <w:rsid w:val="003F7633"/>
    <w:rsid w:val="004021D8"/>
    <w:rsid w:val="00404A9A"/>
    <w:rsid w:val="00407187"/>
    <w:rsid w:val="00413997"/>
    <w:rsid w:val="00417252"/>
    <w:rsid w:val="0042304B"/>
    <w:rsid w:val="00424A95"/>
    <w:rsid w:val="00424F46"/>
    <w:rsid w:val="00440418"/>
    <w:rsid w:val="0044363E"/>
    <w:rsid w:val="00444F79"/>
    <w:rsid w:val="00445793"/>
    <w:rsid w:val="00450506"/>
    <w:rsid w:val="004552CA"/>
    <w:rsid w:val="00456E1E"/>
    <w:rsid w:val="00462E77"/>
    <w:rsid w:val="004644DE"/>
    <w:rsid w:val="0046652D"/>
    <w:rsid w:val="00472819"/>
    <w:rsid w:val="00472F9D"/>
    <w:rsid w:val="004745F7"/>
    <w:rsid w:val="00475BA3"/>
    <w:rsid w:val="00475EA4"/>
    <w:rsid w:val="004840F0"/>
    <w:rsid w:val="00486D7F"/>
    <w:rsid w:val="00491C89"/>
    <w:rsid w:val="0049781E"/>
    <w:rsid w:val="004A13D2"/>
    <w:rsid w:val="004A2D79"/>
    <w:rsid w:val="004A3BB6"/>
    <w:rsid w:val="004B1D7B"/>
    <w:rsid w:val="004C430A"/>
    <w:rsid w:val="004C5B10"/>
    <w:rsid w:val="004D0BFD"/>
    <w:rsid w:val="004D55D8"/>
    <w:rsid w:val="004E125A"/>
    <w:rsid w:val="004E4BE1"/>
    <w:rsid w:val="004F0383"/>
    <w:rsid w:val="004F189F"/>
    <w:rsid w:val="004F2000"/>
    <w:rsid w:val="004F432D"/>
    <w:rsid w:val="0050135E"/>
    <w:rsid w:val="00512235"/>
    <w:rsid w:val="00513906"/>
    <w:rsid w:val="00514618"/>
    <w:rsid w:val="0051538B"/>
    <w:rsid w:val="00517097"/>
    <w:rsid w:val="0052217C"/>
    <w:rsid w:val="0052467C"/>
    <w:rsid w:val="0052691E"/>
    <w:rsid w:val="00527827"/>
    <w:rsid w:val="00527B6B"/>
    <w:rsid w:val="00530562"/>
    <w:rsid w:val="00530FD0"/>
    <w:rsid w:val="00531A7A"/>
    <w:rsid w:val="00536B92"/>
    <w:rsid w:val="0053730B"/>
    <w:rsid w:val="00537B04"/>
    <w:rsid w:val="00540BEE"/>
    <w:rsid w:val="00540FBA"/>
    <w:rsid w:val="005419E1"/>
    <w:rsid w:val="00545556"/>
    <w:rsid w:val="00547867"/>
    <w:rsid w:val="0055074D"/>
    <w:rsid w:val="005527F4"/>
    <w:rsid w:val="0055362A"/>
    <w:rsid w:val="005537A2"/>
    <w:rsid w:val="00555066"/>
    <w:rsid w:val="00555110"/>
    <w:rsid w:val="005574DB"/>
    <w:rsid w:val="00561BB2"/>
    <w:rsid w:val="00562AE5"/>
    <w:rsid w:val="00563C2B"/>
    <w:rsid w:val="0056473F"/>
    <w:rsid w:val="005648AD"/>
    <w:rsid w:val="0056521B"/>
    <w:rsid w:val="005716A6"/>
    <w:rsid w:val="00571B8C"/>
    <w:rsid w:val="00572585"/>
    <w:rsid w:val="00574483"/>
    <w:rsid w:val="00574485"/>
    <w:rsid w:val="00577B11"/>
    <w:rsid w:val="00582B76"/>
    <w:rsid w:val="005944FD"/>
    <w:rsid w:val="00597540"/>
    <w:rsid w:val="00597726"/>
    <w:rsid w:val="00597B3B"/>
    <w:rsid w:val="005A2FD7"/>
    <w:rsid w:val="005B288D"/>
    <w:rsid w:val="005B43F8"/>
    <w:rsid w:val="005C13CF"/>
    <w:rsid w:val="005C3920"/>
    <w:rsid w:val="005C446B"/>
    <w:rsid w:val="005C5F4A"/>
    <w:rsid w:val="005C67FE"/>
    <w:rsid w:val="005D3F21"/>
    <w:rsid w:val="005D5A82"/>
    <w:rsid w:val="005E421C"/>
    <w:rsid w:val="005E6505"/>
    <w:rsid w:val="005E6840"/>
    <w:rsid w:val="005E75C1"/>
    <w:rsid w:val="005F2CB9"/>
    <w:rsid w:val="006025F1"/>
    <w:rsid w:val="00602651"/>
    <w:rsid w:val="00604BF7"/>
    <w:rsid w:val="00607F05"/>
    <w:rsid w:val="00611268"/>
    <w:rsid w:val="00611B65"/>
    <w:rsid w:val="006160B9"/>
    <w:rsid w:val="00622620"/>
    <w:rsid w:val="0062352E"/>
    <w:rsid w:val="00624207"/>
    <w:rsid w:val="006251DE"/>
    <w:rsid w:val="0062724D"/>
    <w:rsid w:val="00627748"/>
    <w:rsid w:val="00627D82"/>
    <w:rsid w:val="00634A27"/>
    <w:rsid w:val="00636F1F"/>
    <w:rsid w:val="00641C25"/>
    <w:rsid w:val="006446E1"/>
    <w:rsid w:val="00645DD6"/>
    <w:rsid w:val="00665178"/>
    <w:rsid w:val="006654E6"/>
    <w:rsid w:val="00665C57"/>
    <w:rsid w:val="006705D6"/>
    <w:rsid w:val="00676EB8"/>
    <w:rsid w:val="00677579"/>
    <w:rsid w:val="00680493"/>
    <w:rsid w:val="006808D1"/>
    <w:rsid w:val="006818E6"/>
    <w:rsid w:val="00681CDC"/>
    <w:rsid w:val="00690D98"/>
    <w:rsid w:val="006915F7"/>
    <w:rsid w:val="006922B5"/>
    <w:rsid w:val="0069246C"/>
    <w:rsid w:val="00694482"/>
    <w:rsid w:val="0069551C"/>
    <w:rsid w:val="00696EEF"/>
    <w:rsid w:val="006B2EB6"/>
    <w:rsid w:val="006B7685"/>
    <w:rsid w:val="006C3C9E"/>
    <w:rsid w:val="006C4A8B"/>
    <w:rsid w:val="006D02E0"/>
    <w:rsid w:val="006D0443"/>
    <w:rsid w:val="006D1C12"/>
    <w:rsid w:val="006D3FC8"/>
    <w:rsid w:val="006D5967"/>
    <w:rsid w:val="006E3191"/>
    <w:rsid w:val="006F46D7"/>
    <w:rsid w:val="007026E5"/>
    <w:rsid w:val="007029E3"/>
    <w:rsid w:val="00705296"/>
    <w:rsid w:val="00705DD3"/>
    <w:rsid w:val="00711C61"/>
    <w:rsid w:val="00720228"/>
    <w:rsid w:val="007318F1"/>
    <w:rsid w:val="00734C4E"/>
    <w:rsid w:val="00741E79"/>
    <w:rsid w:val="00741EEA"/>
    <w:rsid w:val="00745A00"/>
    <w:rsid w:val="00746293"/>
    <w:rsid w:val="00750514"/>
    <w:rsid w:val="007517F2"/>
    <w:rsid w:val="0075192D"/>
    <w:rsid w:val="00752CD2"/>
    <w:rsid w:val="00755F10"/>
    <w:rsid w:val="00761DEE"/>
    <w:rsid w:val="007621F4"/>
    <w:rsid w:val="00765552"/>
    <w:rsid w:val="00765ACC"/>
    <w:rsid w:val="00774CA3"/>
    <w:rsid w:val="00780332"/>
    <w:rsid w:val="007805B8"/>
    <w:rsid w:val="00784B00"/>
    <w:rsid w:val="007862BE"/>
    <w:rsid w:val="00787CF4"/>
    <w:rsid w:val="00792E2F"/>
    <w:rsid w:val="00795B39"/>
    <w:rsid w:val="00797F3C"/>
    <w:rsid w:val="007A06E3"/>
    <w:rsid w:val="007A7A98"/>
    <w:rsid w:val="007B1187"/>
    <w:rsid w:val="007B40EA"/>
    <w:rsid w:val="007B6799"/>
    <w:rsid w:val="007B6BD5"/>
    <w:rsid w:val="007B7A58"/>
    <w:rsid w:val="007C143A"/>
    <w:rsid w:val="007C1CA5"/>
    <w:rsid w:val="007C75E8"/>
    <w:rsid w:val="007D2167"/>
    <w:rsid w:val="007D350E"/>
    <w:rsid w:val="007D6211"/>
    <w:rsid w:val="007E0D72"/>
    <w:rsid w:val="007E15AF"/>
    <w:rsid w:val="007E251B"/>
    <w:rsid w:val="007E5F3C"/>
    <w:rsid w:val="007E6501"/>
    <w:rsid w:val="007F121F"/>
    <w:rsid w:val="007F1470"/>
    <w:rsid w:val="007F3234"/>
    <w:rsid w:val="007F3C23"/>
    <w:rsid w:val="007F7D1D"/>
    <w:rsid w:val="00800D43"/>
    <w:rsid w:val="00801E29"/>
    <w:rsid w:val="0080230C"/>
    <w:rsid w:val="00804B94"/>
    <w:rsid w:val="008078BB"/>
    <w:rsid w:val="00814418"/>
    <w:rsid w:val="008150C8"/>
    <w:rsid w:val="008155DD"/>
    <w:rsid w:val="008159F2"/>
    <w:rsid w:val="008160D7"/>
    <w:rsid w:val="00821392"/>
    <w:rsid w:val="0082239E"/>
    <w:rsid w:val="00827216"/>
    <w:rsid w:val="00831161"/>
    <w:rsid w:val="00833C34"/>
    <w:rsid w:val="008354AF"/>
    <w:rsid w:val="008356EE"/>
    <w:rsid w:val="00835C74"/>
    <w:rsid w:val="00837DC8"/>
    <w:rsid w:val="0084004D"/>
    <w:rsid w:val="0084083E"/>
    <w:rsid w:val="008426EB"/>
    <w:rsid w:val="00844D14"/>
    <w:rsid w:val="008473DD"/>
    <w:rsid w:val="00852330"/>
    <w:rsid w:val="00857B92"/>
    <w:rsid w:val="00860174"/>
    <w:rsid w:val="0086157F"/>
    <w:rsid w:val="008639EF"/>
    <w:rsid w:val="00872109"/>
    <w:rsid w:val="00872C52"/>
    <w:rsid w:val="00873479"/>
    <w:rsid w:val="0087394A"/>
    <w:rsid w:val="00875B15"/>
    <w:rsid w:val="00876282"/>
    <w:rsid w:val="0088184C"/>
    <w:rsid w:val="00883A9D"/>
    <w:rsid w:val="00885202"/>
    <w:rsid w:val="008906C9"/>
    <w:rsid w:val="00892B01"/>
    <w:rsid w:val="008954C4"/>
    <w:rsid w:val="00896EE2"/>
    <w:rsid w:val="008A5D0C"/>
    <w:rsid w:val="008B0AC6"/>
    <w:rsid w:val="008B4182"/>
    <w:rsid w:val="008B5853"/>
    <w:rsid w:val="008B621E"/>
    <w:rsid w:val="008B705C"/>
    <w:rsid w:val="008C53F5"/>
    <w:rsid w:val="008C6A25"/>
    <w:rsid w:val="008D1891"/>
    <w:rsid w:val="008D1A64"/>
    <w:rsid w:val="008E0600"/>
    <w:rsid w:val="008E11A3"/>
    <w:rsid w:val="008E22FF"/>
    <w:rsid w:val="008F0008"/>
    <w:rsid w:val="008F05A9"/>
    <w:rsid w:val="008F0BD0"/>
    <w:rsid w:val="008F0D2E"/>
    <w:rsid w:val="00902FE1"/>
    <w:rsid w:val="009057B0"/>
    <w:rsid w:val="00905C53"/>
    <w:rsid w:val="00906029"/>
    <w:rsid w:val="0090626D"/>
    <w:rsid w:val="0091461A"/>
    <w:rsid w:val="0091540F"/>
    <w:rsid w:val="00924B7B"/>
    <w:rsid w:val="00930034"/>
    <w:rsid w:val="00937336"/>
    <w:rsid w:val="00940EFD"/>
    <w:rsid w:val="00943F65"/>
    <w:rsid w:val="00945018"/>
    <w:rsid w:val="00951048"/>
    <w:rsid w:val="00955A38"/>
    <w:rsid w:val="009576DC"/>
    <w:rsid w:val="009638D3"/>
    <w:rsid w:val="00971587"/>
    <w:rsid w:val="0097333E"/>
    <w:rsid w:val="00982CE4"/>
    <w:rsid w:val="00983676"/>
    <w:rsid w:val="00987C56"/>
    <w:rsid w:val="00987F54"/>
    <w:rsid w:val="00990917"/>
    <w:rsid w:val="00995300"/>
    <w:rsid w:val="00996D5B"/>
    <w:rsid w:val="00997B91"/>
    <w:rsid w:val="009A0D93"/>
    <w:rsid w:val="009A3395"/>
    <w:rsid w:val="009A33E0"/>
    <w:rsid w:val="009B1CA7"/>
    <w:rsid w:val="009B2280"/>
    <w:rsid w:val="009B29A4"/>
    <w:rsid w:val="009B3CA8"/>
    <w:rsid w:val="009C0FF6"/>
    <w:rsid w:val="009C3060"/>
    <w:rsid w:val="009C3B66"/>
    <w:rsid w:val="009C5361"/>
    <w:rsid w:val="009C5580"/>
    <w:rsid w:val="009D002C"/>
    <w:rsid w:val="009D022A"/>
    <w:rsid w:val="009D084E"/>
    <w:rsid w:val="009D3E34"/>
    <w:rsid w:val="009E25DB"/>
    <w:rsid w:val="009E74B3"/>
    <w:rsid w:val="00A0154F"/>
    <w:rsid w:val="00A035E2"/>
    <w:rsid w:val="00A053C5"/>
    <w:rsid w:val="00A071D6"/>
    <w:rsid w:val="00A10A29"/>
    <w:rsid w:val="00A11578"/>
    <w:rsid w:val="00A13296"/>
    <w:rsid w:val="00A16B08"/>
    <w:rsid w:val="00A17164"/>
    <w:rsid w:val="00A17DF6"/>
    <w:rsid w:val="00A20969"/>
    <w:rsid w:val="00A24F89"/>
    <w:rsid w:val="00A32925"/>
    <w:rsid w:val="00A347DE"/>
    <w:rsid w:val="00A34CEB"/>
    <w:rsid w:val="00A34FB2"/>
    <w:rsid w:val="00A36FB4"/>
    <w:rsid w:val="00A42AC9"/>
    <w:rsid w:val="00A42DDC"/>
    <w:rsid w:val="00A45F0B"/>
    <w:rsid w:val="00A4741A"/>
    <w:rsid w:val="00A52AF0"/>
    <w:rsid w:val="00A5329A"/>
    <w:rsid w:val="00A57C67"/>
    <w:rsid w:val="00A62903"/>
    <w:rsid w:val="00A6461A"/>
    <w:rsid w:val="00A64EF7"/>
    <w:rsid w:val="00A65AC7"/>
    <w:rsid w:val="00A66B1E"/>
    <w:rsid w:val="00A71B4B"/>
    <w:rsid w:val="00A75F33"/>
    <w:rsid w:val="00A766A4"/>
    <w:rsid w:val="00A82287"/>
    <w:rsid w:val="00A83880"/>
    <w:rsid w:val="00A86DD9"/>
    <w:rsid w:val="00A90EE7"/>
    <w:rsid w:val="00A91086"/>
    <w:rsid w:val="00A9137A"/>
    <w:rsid w:val="00A921FC"/>
    <w:rsid w:val="00A92376"/>
    <w:rsid w:val="00A95D26"/>
    <w:rsid w:val="00A966D6"/>
    <w:rsid w:val="00AA1C14"/>
    <w:rsid w:val="00AA23D4"/>
    <w:rsid w:val="00AA3C03"/>
    <w:rsid w:val="00AA5399"/>
    <w:rsid w:val="00AB00CC"/>
    <w:rsid w:val="00AB03BE"/>
    <w:rsid w:val="00AB7D35"/>
    <w:rsid w:val="00AC316A"/>
    <w:rsid w:val="00AC42F0"/>
    <w:rsid w:val="00AC72F1"/>
    <w:rsid w:val="00AD06A0"/>
    <w:rsid w:val="00AD09DF"/>
    <w:rsid w:val="00AD2685"/>
    <w:rsid w:val="00AD2D28"/>
    <w:rsid w:val="00AD7247"/>
    <w:rsid w:val="00AE0386"/>
    <w:rsid w:val="00AE3BC3"/>
    <w:rsid w:val="00AE4186"/>
    <w:rsid w:val="00AE51DE"/>
    <w:rsid w:val="00AE69F1"/>
    <w:rsid w:val="00AF06D7"/>
    <w:rsid w:val="00AF1E16"/>
    <w:rsid w:val="00AF2476"/>
    <w:rsid w:val="00AF2D62"/>
    <w:rsid w:val="00AF430C"/>
    <w:rsid w:val="00AF5F68"/>
    <w:rsid w:val="00B02DD6"/>
    <w:rsid w:val="00B03F95"/>
    <w:rsid w:val="00B0738C"/>
    <w:rsid w:val="00B12051"/>
    <w:rsid w:val="00B14099"/>
    <w:rsid w:val="00B140F1"/>
    <w:rsid w:val="00B15C21"/>
    <w:rsid w:val="00B20D68"/>
    <w:rsid w:val="00B22109"/>
    <w:rsid w:val="00B22CFE"/>
    <w:rsid w:val="00B23FC0"/>
    <w:rsid w:val="00B30A65"/>
    <w:rsid w:val="00B31809"/>
    <w:rsid w:val="00B36F89"/>
    <w:rsid w:val="00B44793"/>
    <w:rsid w:val="00B510EC"/>
    <w:rsid w:val="00B52900"/>
    <w:rsid w:val="00B570F1"/>
    <w:rsid w:val="00B63C9F"/>
    <w:rsid w:val="00B71C53"/>
    <w:rsid w:val="00B831E5"/>
    <w:rsid w:val="00B85053"/>
    <w:rsid w:val="00B850E0"/>
    <w:rsid w:val="00B915C3"/>
    <w:rsid w:val="00B9441C"/>
    <w:rsid w:val="00B94E9C"/>
    <w:rsid w:val="00B96761"/>
    <w:rsid w:val="00BA5F5E"/>
    <w:rsid w:val="00BC00FB"/>
    <w:rsid w:val="00BC6C4C"/>
    <w:rsid w:val="00BD638E"/>
    <w:rsid w:val="00BE1179"/>
    <w:rsid w:val="00BE1B6E"/>
    <w:rsid w:val="00BE5322"/>
    <w:rsid w:val="00BF10C0"/>
    <w:rsid w:val="00BF1E1B"/>
    <w:rsid w:val="00BF3483"/>
    <w:rsid w:val="00C011D0"/>
    <w:rsid w:val="00C01550"/>
    <w:rsid w:val="00C03553"/>
    <w:rsid w:val="00C05DA5"/>
    <w:rsid w:val="00C15BE9"/>
    <w:rsid w:val="00C170C3"/>
    <w:rsid w:val="00C229CF"/>
    <w:rsid w:val="00C22C5D"/>
    <w:rsid w:val="00C30326"/>
    <w:rsid w:val="00C33481"/>
    <w:rsid w:val="00C34AB7"/>
    <w:rsid w:val="00C34EA4"/>
    <w:rsid w:val="00C364E9"/>
    <w:rsid w:val="00C43403"/>
    <w:rsid w:val="00C4589E"/>
    <w:rsid w:val="00C54458"/>
    <w:rsid w:val="00C611DD"/>
    <w:rsid w:val="00C636D0"/>
    <w:rsid w:val="00C63D8D"/>
    <w:rsid w:val="00C71196"/>
    <w:rsid w:val="00C71ADF"/>
    <w:rsid w:val="00C7488E"/>
    <w:rsid w:val="00C81267"/>
    <w:rsid w:val="00C84983"/>
    <w:rsid w:val="00C867A7"/>
    <w:rsid w:val="00C87FD3"/>
    <w:rsid w:val="00C914F7"/>
    <w:rsid w:val="00C92A7A"/>
    <w:rsid w:val="00C948B6"/>
    <w:rsid w:val="00C95DF1"/>
    <w:rsid w:val="00CA069D"/>
    <w:rsid w:val="00CA2E05"/>
    <w:rsid w:val="00CA41A3"/>
    <w:rsid w:val="00CA688E"/>
    <w:rsid w:val="00CB3FEA"/>
    <w:rsid w:val="00CB5E5A"/>
    <w:rsid w:val="00CC0A98"/>
    <w:rsid w:val="00CC0BA9"/>
    <w:rsid w:val="00CC0C03"/>
    <w:rsid w:val="00CC2522"/>
    <w:rsid w:val="00CC287E"/>
    <w:rsid w:val="00CC6990"/>
    <w:rsid w:val="00CC7FE1"/>
    <w:rsid w:val="00CD0342"/>
    <w:rsid w:val="00CD11BA"/>
    <w:rsid w:val="00CE1195"/>
    <w:rsid w:val="00CE44A0"/>
    <w:rsid w:val="00CE6816"/>
    <w:rsid w:val="00CE7F66"/>
    <w:rsid w:val="00CF021D"/>
    <w:rsid w:val="00CF2633"/>
    <w:rsid w:val="00D01496"/>
    <w:rsid w:val="00D0463E"/>
    <w:rsid w:val="00D04A43"/>
    <w:rsid w:val="00D04B36"/>
    <w:rsid w:val="00D06F51"/>
    <w:rsid w:val="00D12B8E"/>
    <w:rsid w:val="00D13791"/>
    <w:rsid w:val="00D1394E"/>
    <w:rsid w:val="00D15D3A"/>
    <w:rsid w:val="00D2065B"/>
    <w:rsid w:val="00D22C61"/>
    <w:rsid w:val="00D22F2C"/>
    <w:rsid w:val="00D32831"/>
    <w:rsid w:val="00D349BD"/>
    <w:rsid w:val="00D35B20"/>
    <w:rsid w:val="00D3614C"/>
    <w:rsid w:val="00D36DD9"/>
    <w:rsid w:val="00D37B65"/>
    <w:rsid w:val="00D46902"/>
    <w:rsid w:val="00D5060B"/>
    <w:rsid w:val="00D5275E"/>
    <w:rsid w:val="00D562DF"/>
    <w:rsid w:val="00D57DCF"/>
    <w:rsid w:val="00D64EA2"/>
    <w:rsid w:val="00D709E1"/>
    <w:rsid w:val="00D714C6"/>
    <w:rsid w:val="00D819CB"/>
    <w:rsid w:val="00D832DC"/>
    <w:rsid w:val="00D94EE9"/>
    <w:rsid w:val="00DA1D5C"/>
    <w:rsid w:val="00DB042B"/>
    <w:rsid w:val="00DB28F3"/>
    <w:rsid w:val="00DB688F"/>
    <w:rsid w:val="00DC1367"/>
    <w:rsid w:val="00DC1DF2"/>
    <w:rsid w:val="00DC6A19"/>
    <w:rsid w:val="00DD2B08"/>
    <w:rsid w:val="00DD2D4E"/>
    <w:rsid w:val="00DD2F4A"/>
    <w:rsid w:val="00DD6FA7"/>
    <w:rsid w:val="00DE39AB"/>
    <w:rsid w:val="00DF478C"/>
    <w:rsid w:val="00E0182E"/>
    <w:rsid w:val="00E02282"/>
    <w:rsid w:val="00E03135"/>
    <w:rsid w:val="00E05B12"/>
    <w:rsid w:val="00E24FAF"/>
    <w:rsid w:val="00E31337"/>
    <w:rsid w:val="00E32AD7"/>
    <w:rsid w:val="00E33766"/>
    <w:rsid w:val="00E33CD6"/>
    <w:rsid w:val="00E37A09"/>
    <w:rsid w:val="00E40F67"/>
    <w:rsid w:val="00E560F1"/>
    <w:rsid w:val="00E63AA5"/>
    <w:rsid w:val="00E7023C"/>
    <w:rsid w:val="00E73B21"/>
    <w:rsid w:val="00E77B99"/>
    <w:rsid w:val="00E8338A"/>
    <w:rsid w:val="00E8384B"/>
    <w:rsid w:val="00E83AD0"/>
    <w:rsid w:val="00E843E5"/>
    <w:rsid w:val="00E87F0C"/>
    <w:rsid w:val="00E90A17"/>
    <w:rsid w:val="00E923A8"/>
    <w:rsid w:val="00E95C2C"/>
    <w:rsid w:val="00EA5693"/>
    <w:rsid w:val="00EB2AA4"/>
    <w:rsid w:val="00EB32A4"/>
    <w:rsid w:val="00EB65D3"/>
    <w:rsid w:val="00EC1C41"/>
    <w:rsid w:val="00EC259C"/>
    <w:rsid w:val="00EC3FED"/>
    <w:rsid w:val="00EC5472"/>
    <w:rsid w:val="00EC588F"/>
    <w:rsid w:val="00ED10EE"/>
    <w:rsid w:val="00ED142E"/>
    <w:rsid w:val="00ED46F3"/>
    <w:rsid w:val="00ED6EF3"/>
    <w:rsid w:val="00EE23EC"/>
    <w:rsid w:val="00EE265C"/>
    <w:rsid w:val="00EE4BDB"/>
    <w:rsid w:val="00EF059E"/>
    <w:rsid w:val="00EF32EB"/>
    <w:rsid w:val="00EF6A59"/>
    <w:rsid w:val="00F01636"/>
    <w:rsid w:val="00F01CA6"/>
    <w:rsid w:val="00F04EE6"/>
    <w:rsid w:val="00F05549"/>
    <w:rsid w:val="00F055AB"/>
    <w:rsid w:val="00F10D7E"/>
    <w:rsid w:val="00F13EA8"/>
    <w:rsid w:val="00F1464D"/>
    <w:rsid w:val="00F240E4"/>
    <w:rsid w:val="00F262EB"/>
    <w:rsid w:val="00F34C9E"/>
    <w:rsid w:val="00F35E84"/>
    <w:rsid w:val="00F37F61"/>
    <w:rsid w:val="00F403B4"/>
    <w:rsid w:val="00F40955"/>
    <w:rsid w:val="00F41A14"/>
    <w:rsid w:val="00F425FC"/>
    <w:rsid w:val="00F442FF"/>
    <w:rsid w:val="00F44DCC"/>
    <w:rsid w:val="00F44E85"/>
    <w:rsid w:val="00F60706"/>
    <w:rsid w:val="00F6123F"/>
    <w:rsid w:val="00F61AF9"/>
    <w:rsid w:val="00F629BC"/>
    <w:rsid w:val="00F65B9B"/>
    <w:rsid w:val="00F67147"/>
    <w:rsid w:val="00F72C33"/>
    <w:rsid w:val="00F72E29"/>
    <w:rsid w:val="00F75190"/>
    <w:rsid w:val="00F75F31"/>
    <w:rsid w:val="00F8326E"/>
    <w:rsid w:val="00F910CD"/>
    <w:rsid w:val="00F95677"/>
    <w:rsid w:val="00FA0584"/>
    <w:rsid w:val="00FA26BD"/>
    <w:rsid w:val="00FA286E"/>
    <w:rsid w:val="00FA4280"/>
    <w:rsid w:val="00FA462E"/>
    <w:rsid w:val="00FA776F"/>
    <w:rsid w:val="00FB0AE7"/>
    <w:rsid w:val="00FB5687"/>
    <w:rsid w:val="00FB66A1"/>
    <w:rsid w:val="00FB778F"/>
    <w:rsid w:val="00FC0EF3"/>
    <w:rsid w:val="00FC2720"/>
    <w:rsid w:val="00FC2E3D"/>
    <w:rsid w:val="00FC3D81"/>
    <w:rsid w:val="00FC4FBF"/>
    <w:rsid w:val="00FC502D"/>
    <w:rsid w:val="00FD69A6"/>
    <w:rsid w:val="00FE3007"/>
    <w:rsid w:val="00FE5600"/>
    <w:rsid w:val="00FE68A6"/>
    <w:rsid w:val="00FF2B8A"/>
    <w:rsid w:val="00FF6B49"/>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53933"/>
  <w15:chartTrackingRefBased/>
  <w15:docId w15:val="{A8354164-6701-43DF-A0F2-14CB24C7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0CD"/>
    <w:pPr>
      <w:spacing w:line="360" w:lineRule="auto"/>
    </w:pPr>
  </w:style>
  <w:style w:type="paragraph" w:styleId="Heading1">
    <w:name w:val="heading 1"/>
    <w:basedOn w:val="Normal"/>
    <w:next w:val="Normal"/>
    <w:qFormat/>
    <w:pPr>
      <w:keepNext/>
      <w:spacing w:before="240" w:after="60"/>
      <w:jc w:val="center"/>
      <w:outlineLvl w:val="0"/>
    </w:pPr>
    <w:rPr>
      <w:rFonts w:ascii="Garamond" w:hAnsi="Garamond" w:cs="Arial"/>
      <w:b/>
      <w:kern w:val="28"/>
      <w:sz w:val="28"/>
      <w:szCs w:val="27"/>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ind w:firstLine="720"/>
      <w:outlineLvl w:val="3"/>
    </w:pPr>
    <w:rPr>
      <w:sz w:val="24"/>
    </w:rPr>
  </w:style>
  <w:style w:type="paragraph" w:styleId="Heading5">
    <w:name w:val="heading 5"/>
    <w:basedOn w:val="Normal"/>
    <w:next w:val="Normal"/>
    <w:autoRedefine/>
    <w:qFormat/>
    <w:rsid w:val="00AF5F68"/>
    <w:pPr>
      <w:keepNext/>
      <w:outlineLvl w:val="4"/>
    </w:pPr>
    <w:rPr>
      <w:rFonts w:ascii="Garamond" w:hAnsi="Garamond"/>
      <w:b/>
      <w:bCs/>
      <w:color w:val="000000"/>
      <w:sz w:val="36"/>
      <w:u w:val="single"/>
    </w:rPr>
  </w:style>
  <w:style w:type="paragraph" w:styleId="Heading6">
    <w:name w:val="heading 6"/>
    <w:basedOn w:val="Normal"/>
    <w:next w:val="Normal"/>
    <w:qFormat/>
    <w:pPr>
      <w:keepNext/>
      <w:outlineLvl w:val="5"/>
    </w:pPr>
    <w:rPr>
      <w:rFonts w:ascii="Garamond" w:hAnsi="Garamond"/>
      <w:b/>
      <w:bCs/>
      <w:color w:val="000000"/>
      <w:sz w:val="44"/>
      <w:u w:val="single"/>
    </w:rPr>
  </w:style>
  <w:style w:type="paragraph" w:styleId="Heading7">
    <w:name w:val="heading 7"/>
    <w:basedOn w:val="Normal"/>
    <w:next w:val="Normal"/>
    <w:qFormat/>
    <w:pPr>
      <w:keepNext/>
      <w:ind w:right="-720"/>
      <w:outlineLvl w:val="6"/>
    </w:pPr>
    <w:rPr>
      <w:rFonts w:ascii="Garamond" w:hAnsi="Garamond" w:cs="Arial"/>
      <w:sz w:val="28"/>
      <w:szCs w:val="24"/>
    </w:rPr>
  </w:style>
  <w:style w:type="paragraph" w:styleId="Heading8">
    <w:name w:val="heading 8"/>
    <w:basedOn w:val="Normal"/>
    <w:next w:val="Normal"/>
    <w:qFormat/>
    <w:rsid w:val="001C4D0F"/>
    <w:pPr>
      <w:keepNext/>
      <w:outlineLvl w:val="7"/>
    </w:pPr>
    <w:rPr>
      <w:rFonts w:ascii="Garamond" w:hAnsi="Garamond" w:cs="Arial"/>
      <w:b/>
      <w:sz w:val="36"/>
      <w:szCs w:val="24"/>
    </w:rPr>
  </w:style>
  <w:style w:type="paragraph" w:styleId="Heading9">
    <w:name w:val="heading 9"/>
    <w:basedOn w:val="Normal"/>
    <w:next w:val="Normal"/>
    <w:qFormat/>
    <w:pPr>
      <w:keepNext/>
      <w:ind w:left="360"/>
      <w:outlineLvl w:val="8"/>
    </w:pPr>
    <w:rPr>
      <w:rFonts w:ascii="Arial" w:hAnsi="Arial" w:cs="Arial"/>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styleId="NormalWeb">
    <w:name w:val="Normal (Web)"/>
    <w:basedOn w:val="Normal"/>
    <w:semiHidden/>
    <w:pPr>
      <w:spacing w:before="100" w:beforeAutospacing="1" w:after="100" w:afterAutospacing="1"/>
    </w:pPr>
    <w:rPr>
      <w:sz w:val="24"/>
      <w:szCs w:val="24"/>
    </w:rPr>
  </w:style>
  <w:style w:type="paragraph" w:styleId="BodyText">
    <w:name w:val="Body Text"/>
    <w:basedOn w:val="Normal"/>
    <w:semiHidden/>
    <w:rPr>
      <w:sz w:val="24"/>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Achievement">
    <w:name w:val="Achievement"/>
    <w:basedOn w:val="BodyText"/>
    <w:autoRedefine/>
    <w:pPr>
      <w:spacing w:after="60" w:line="240" w:lineRule="atLeast"/>
      <w:jc w:val="both"/>
    </w:pPr>
    <w:rPr>
      <w:rFonts w:ascii="Garamond" w:hAnsi="Garamond"/>
      <w:sz w:val="22"/>
    </w:rPr>
  </w:style>
  <w:style w:type="paragraph" w:customStyle="1" w:styleId="Address1">
    <w:name w:val="Address 1"/>
    <w:basedOn w:val="Normal"/>
    <w:pPr>
      <w:framePr w:w="8640" w:h="1066"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Address2">
    <w:name w:val="Address 2"/>
    <w:basedOn w:val="Normal"/>
    <w:pPr>
      <w:framePr w:w="8640" w:h="1310"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CompanyName">
    <w:name w:val="Company Name"/>
    <w:basedOn w:val="Normal"/>
    <w:next w:val="JobTitle"/>
    <w:autoRedefine/>
    <w:pPr>
      <w:tabs>
        <w:tab w:val="left" w:pos="1440"/>
        <w:tab w:val="right" w:pos="6480"/>
      </w:tabs>
      <w:spacing w:before="220" w:line="220" w:lineRule="atLeast"/>
    </w:pPr>
    <w:rPr>
      <w:rFonts w:ascii="Garamond" w:hAnsi="Garamond"/>
      <w:sz w:val="22"/>
    </w:r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Name">
    <w:name w:val="Name"/>
    <w:basedOn w:val="Normal"/>
    <w:next w:val="Normal"/>
    <w:autoRedefine/>
    <w:pPr>
      <w:spacing w:after="440" w:line="240" w:lineRule="atLeast"/>
      <w:jc w:val="center"/>
    </w:pPr>
    <w:rPr>
      <w:rFonts w:ascii="Garamond" w:hAnsi="Garamond"/>
      <w:caps/>
      <w:spacing w:val="80"/>
      <w:position w:val="12"/>
      <w:sz w:val="44"/>
    </w:rPr>
  </w:style>
  <w:style w:type="paragraph" w:customStyle="1" w:styleId="Objective">
    <w:name w:val="Objective"/>
    <w:basedOn w:val="Normal"/>
    <w:next w:val="BodyText"/>
    <w:pPr>
      <w:spacing w:before="60" w:after="220" w:line="220" w:lineRule="atLeast"/>
      <w:jc w:val="both"/>
    </w:pPr>
    <w:rPr>
      <w:rFonts w:ascii="Garamond" w:hAnsi="Garamond"/>
      <w:sz w:val="22"/>
    </w:rPr>
  </w:style>
  <w:style w:type="paragraph" w:customStyle="1" w:styleId="SectionTitle">
    <w:name w:val="Section Title"/>
    <w:basedOn w:val="Normal"/>
    <w:next w:val="Objective"/>
    <w:autoRedefine/>
    <w:pPr>
      <w:pBdr>
        <w:bottom w:val="single" w:sz="6" w:space="1" w:color="808080"/>
      </w:pBdr>
      <w:spacing w:before="220" w:line="220" w:lineRule="atLeast"/>
    </w:pPr>
    <w:rPr>
      <w:rFonts w:ascii="Garamond" w:hAnsi="Garamond"/>
      <w:caps/>
      <w:spacing w:val="15"/>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semiHidden/>
    <w:rPr>
      <w:sz w:val="24"/>
    </w:rPr>
  </w:style>
  <w:style w:type="paragraph" w:styleId="BodyText3">
    <w:name w:val="Body Text 3"/>
    <w:basedOn w:val="Normal"/>
    <w:semiHidden/>
    <w:pPr>
      <w:spacing w:after="120"/>
    </w:pPr>
    <w:rPr>
      <w:sz w:val="16"/>
    </w:rPr>
  </w:style>
  <w:style w:type="paragraph" w:customStyle="1" w:styleId="xl24">
    <w:name w:val="xl24"/>
    <w:basedOn w:val="Normal"/>
    <w:pPr>
      <w:spacing w:before="100" w:beforeAutospacing="1" w:after="100" w:afterAutospacing="1"/>
    </w:pPr>
    <w:rPr>
      <w:rFonts w:ascii="Arial" w:hAnsi="Arial" w:cs="Arial"/>
      <w:sz w:val="24"/>
      <w:szCs w:val="24"/>
      <w:u w:val="single"/>
    </w:rPr>
  </w:style>
  <w:style w:type="paragraph" w:customStyle="1" w:styleId="xl25">
    <w:name w:val="xl25"/>
    <w:basedOn w:val="Normal"/>
    <w:pPr>
      <w:spacing w:before="100" w:beforeAutospacing="1" w:after="100" w:afterAutospacing="1"/>
    </w:pPr>
    <w:rPr>
      <w:rFonts w:ascii="Arial" w:hAnsi="Arial" w:cs="Arial"/>
      <w:b/>
      <w:bCs/>
      <w:sz w:val="24"/>
      <w:szCs w:val="24"/>
      <w:u w:val="single"/>
    </w:rPr>
  </w:style>
  <w:style w:type="paragraph" w:customStyle="1" w:styleId="xl26">
    <w:name w:val="xl26"/>
    <w:basedOn w:val="Normal"/>
    <w:pPr>
      <w:spacing w:before="100" w:beforeAutospacing="1" w:after="100" w:afterAutospacing="1"/>
    </w:pPr>
    <w:rPr>
      <w:rFonts w:ascii="Arial" w:hAnsi="Arial" w:cs="Arial"/>
      <w:b/>
      <w:bCs/>
      <w:sz w:val="24"/>
      <w:szCs w:val="24"/>
      <w:u w:val="single"/>
    </w:rPr>
  </w:style>
  <w:style w:type="paragraph" w:customStyle="1" w:styleId="xl27">
    <w:name w:val="xl27"/>
    <w:basedOn w:val="Normal"/>
    <w:pPr>
      <w:spacing w:before="100" w:beforeAutospacing="1" w:after="100" w:afterAutospacing="1"/>
      <w:jc w:val="right"/>
    </w:pPr>
    <w:rPr>
      <w:rFonts w:ascii="Arial" w:hAnsi="Arial" w:cs="Arial"/>
      <w:sz w:val="24"/>
      <w:szCs w:val="24"/>
    </w:rPr>
  </w:style>
  <w:style w:type="paragraph" w:customStyle="1" w:styleId="xl28">
    <w:name w:val="xl28"/>
    <w:basedOn w:val="Normal"/>
    <w:pPr>
      <w:spacing w:before="100" w:beforeAutospacing="1" w:after="100" w:afterAutospacing="1"/>
      <w:jc w:val="right"/>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jc w:val="right"/>
    </w:pPr>
    <w:rPr>
      <w:rFonts w:ascii="Arial" w:hAnsi="Arial" w:cs="Arial"/>
      <w:sz w:val="24"/>
      <w:szCs w:val="24"/>
    </w:rPr>
  </w:style>
  <w:style w:type="paragraph" w:customStyle="1" w:styleId="xl31">
    <w:name w:val="xl31"/>
    <w:basedOn w:val="Normal"/>
    <w:pPr>
      <w:spacing w:before="100" w:beforeAutospacing="1" w:after="100" w:afterAutospacing="1"/>
      <w:jc w:val="right"/>
    </w:pPr>
    <w:rPr>
      <w:rFonts w:ascii="Arial" w:hAnsi="Arial" w:cs="Arial"/>
      <w:sz w:val="24"/>
      <w:szCs w:val="24"/>
      <w:u w:val="single"/>
    </w:rPr>
  </w:style>
  <w:style w:type="paragraph" w:customStyle="1" w:styleId="xl32">
    <w:name w:val="xl32"/>
    <w:basedOn w:val="Normal"/>
    <w:pPr>
      <w:spacing w:before="100" w:beforeAutospacing="1" w:after="100" w:afterAutospacing="1"/>
    </w:pPr>
    <w:rPr>
      <w:rFonts w:ascii="Arial" w:hAnsi="Arial" w:cs="Arial"/>
      <w:i/>
      <w:iCs/>
      <w:sz w:val="24"/>
      <w:szCs w:val="24"/>
    </w:rPr>
  </w:style>
  <w:style w:type="paragraph" w:customStyle="1" w:styleId="xl33">
    <w:name w:val="xl33"/>
    <w:basedOn w:val="Normal"/>
    <w:pPr>
      <w:spacing w:before="100" w:beforeAutospacing="1" w:after="100" w:afterAutospacing="1"/>
      <w:jc w:val="right"/>
    </w:pPr>
    <w:rPr>
      <w:rFonts w:ascii="Arial" w:hAnsi="Arial" w:cs="Arial"/>
      <w:i/>
      <w:iCs/>
      <w:sz w:val="24"/>
      <w:szCs w:val="24"/>
    </w:rPr>
  </w:style>
  <w:style w:type="paragraph" w:customStyle="1" w:styleId="xl34">
    <w:name w:val="xl34"/>
    <w:basedOn w:val="Normal"/>
    <w:pPr>
      <w:spacing w:before="100" w:beforeAutospacing="1" w:after="100" w:afterAutospacing="1"/>
    </w:pPr>
    <w:rPr>
      <w:rFonts w:ascii="Arial" w:hAnsi="Arial" w:cs="Arial"/>
      <w:b/>
      <w:bCs/>
      <w:sz w:val="24"/>
      <w:szCs w:val="24"/>
    </w:rPr>
  </w:style>
  <w:style w:type="paragraph" w:customStyle="1" w:styleId="xl35">
    <w:name w:val="xl35"/>
    <w:basedOn w:val="Normal"/>
    <w:pPr>
      <w:spacing w:before="100" w:beforeAutospacing="1" w:after="100" w:afterAutospacing="1"/>
    </w:pPr>
    <w:rPr>
      <w:rFonts w:ascii="Arial" w:hAnsi="Arial" w:cs="Arial"/>
      <w:i/>
      <w:iCs/>
      <w:sz w:val="24"/>
      <w:szCs w:val="24"/>
    </w:rPr>
  </w:style>
  <w:style w:type="paragraph" w:customStyle="1" w:styleId="xl36">
    <w:name w:val="xl36"/>
    <w:basedOn w:val="Normal"/>
    <w:pPr>
      <w:spacing w:before="100" w:beforeAutospacing="1" w:after="100" w:afterAutospacing="1"/>
    </w:pPr>
    <w:rPr>
      <w:rFonts w:ascii="Arial" w:hAnsi="Arial" w:cs="Arial"/>
      <w:b/>
      <w:bCs/>
      <w:i/>
      <w:iCs/>
      <w:sz w:val="24"/>
      <w:szCs w:val="24"/>
    </w:rPr>
  </w:style>
  <w:style w:type="paragraph" w:customStyle="1" w:styleId="xl37">
    <w:name w:val="xl37"/>
    <w:basedOn w:val="Normal"/>
    <w:pPr>
      <w:spacing w:before="100" w:beforeAutospacing="1" w:after="100" w:afterAutospacing="1"/>
      <w:jc w:val="right"/>
    </w:pPr>
    <w:rPr>
      <w:rFonts w:ascii="Arial" w:hAnsi="Arial" w:cs="Arial"/>
      <w:b/>
      <w:bCs/>
      <w:i/>
      <w:iCs/>
      <w:sz w:val="24"/>
      <w:szCs w:val="24"/>
    </w:rPr>
  </w:style>
  <w:style w:type="paragraph" w:customStyle="1" w:styleId="xl38">
    <w:name w:val="xl38"/>
    <w:basedOn w:val="Normal"/>
    <w:pPr>
      <w:spacing w:before="100" w:beforeAutospacing="1" w:after="100" w:afterAutospacing="1"/>
    </w:pPr>
    <w:rPr>
      <w:rFonts w:ascii="Arial" w:hAnsi="Arial" w:cs="Arial"/>
      <w:sz w:val="24"/>
      <w:szCs w:val="24"/>
      <w:u w:val="single"/>
    </w:rPr>
  </w:style>
  <w:style w:type="paragraph" w:customStyle="1" w:styleId="xl39">
    <w:name w:val="xl39"/>
    <w:basedOn w:val="Normal"/>
    <w:pPr>
      <w:spacing w:before="100" w:beforeAutospacing="1" w:after="100" w:afterAutospacing="1"/>
      <w:jc w:val="center"/>
    </w:pPr>
    <w:rPr>
      <w:rFonts w:ascii="Arial" w:hAnsi="Arial" w:cs="Arial"/>
      <w:b/>
      <w:bCs/>
      <w:sz w:val="24"/>
      <w:szCs w:val="24"/>
      <w:u w:val="single"/>
    </w:rPr>
  </w:style>
  <w:style w:type="paragraph" w:customStyle="1" w:styleId="xl40">
    <w:name w:val="xl40"/>
    <w:basedOn w:val="Normal"/>
    <w:pPr>
      <w:pBdr>
        <w:bottom w:val="single" w:sz="4" w:space="0" w:color="auto"/>
      </w:pBdr>
      <w:spacing w:before="100" w:beforeAutospacing="1" w:after="100" w:afterAutospacing="1"/>
    </w:pPr>
    <w:rPr>
      <w:rFonts w:ascii="Arial" w:hAnsi="Arial" w:cs="Arial"/>
      <w:i/>
      <w:iCs/>
      <w:sz w:val="24"/>
      <w:szCs w:val="24"/>
    </w:rPr>
  </w:style>
  <w:style w:type="paragraph" w:customStyle="1" w:styleId="xl41">
    <w:name w:val="xl41"/>
    <w:basedOn w:val="Normal"/>
    <w:pPr>
      <w:pBdr>
        <w:bottom w:val="single" w:sz="4" w:space="0" w:color="auto"/>
      </w:pBdr>
      <w:spacing w:before="100" w:beforeAutospacing="1" w:after="100" w:afterAutospacing="1"/>
      <w:jc w:val="right"/>
    </w:pPr>
    <w:rPr>
      <w:rFonts w:ascii="Arial" w:hAnsi="Arial" w:cs="Arial"/>
      <w:i/>
      <w:iCs/>
      <w:sz w:val="24"/>
      <w:szCs w:val="24"/>
    </w:rPr>
  </w:style>
  <w:style w:type="paragraph" w:customStyle="1" w:styleId="xl42">
    <w:name w:val="xl42"/>
    <w:basedOn w:val="Normal"/>
    <w:pPr>
      <w:pBdr>
        <w:bottom w:val="double" w:sz="6" w:space="0" w:color="auto"/>
      </w:pBdr>
      <w:spacing w:before="100" w:beforeAutospacing="1" w:after="100" w:afterAutospacing="1"/>
      <w:jc w:val="right"/>
    </w:pPr>
    <w:rPr>
      <w:rFonts w:ascii="Arial" w:hAnsi="Arial" w:cs="Arial"/>
      <w:b/>
      <w:bCs/>
      <w:sz w:val="24"/>
      <w:szCs w:val="24"/>
    </w:rPr>
  </w:style>
  <w:style w:type="paragraph" w:customStyle="1" w:styleId="Style2">
    <w:name w:val="Style2"/>
    <w:next w:val="Normal"/>
    <w:pPr>
      <w:shd w:val="pct5" w:color="auto" w:fill="auto"/>
      <w:autoSpaceDE w:val="0"/>
      <w:autoSpaceDN w:val="0"/>
      <w:spacing w:line="360" w:lineRule="auto"/>
      <w:jc w:val="center"/>
    </w:pPr>
    <w:rPr>
      <w:i/>
      <w:iCs/>
    </w:rPr>
  </w:style>
  <w:style w:type="paragraph" w:customStyle="1" w:styleId="Style1">
    <w:name w:val="Style1"/>
    <w:basedOn w:val="Normal"/>
    <w:next w:val="Style2"/>
    <w:pPr>
      <w:autoSpaceDE w:val="0"/>
      <w:autoSpaceDN w:val="0"/>
    </w:pPr>
    <w:rPr>
      <w:rFonts w:ascii="Arial" w:hAnsi="Arial" w:cs="Arial"/>
      <w:sz w:val="36"/>
      <w:szCs w:val="36"/>
    </w:rPr>
  </w:style>
  <w:style w:type="paragraph" w:customStyle="1" w:styleId="Style4">
    <w:name w:val="Style4"/>
    <w:pPr>
      <w:autoSpaceDE w:val="0"/>
      <w:autoSpaceDN w:val="0"/>
      <w:spacing w:line="360" w:lineRule="auto"/>
    </w:pPr>
    <w:rPr>
      <w:sz w:val="22"/>
      <w:szCs w:val="22"/>
    </w:rPr>
  </w:style>
  <w:style w:type="paragraph" w:styleId="BodyTextIndent">
    <w:name w:val="Body Text Indent"/>
    <w:basedOn w:val="Normal"/>
    <w:semiHidden/>
    <w:pPr>
      <w:tabs>
        <w:tab w:val="left" w:pos="360"/>
      </w:tabs>
      <w:ind w:left="360" w:hanging="360"/>
    </w:pPr>
    <w:rPr>
      <w:rFonts w:ascii="Arial" w:hAnsi="Arial"/>
      <w:sz w:val="24"/>
    </w:rPr>
  </w:style>
  <w:style w:type="character" w:styleId="Strong">
    <w:name w:val="Strong"/>
    <w:qFormat/>
    <w:rPr>
      <w:b/>
      <w:bCs/>
    </w:rPr>
  </w:style>
  <w:style w:type="character" w:styleId="Emphasis">
    <w:name w:val="Emphasis"/>
    <w:qFormat/>
    <w:rPr>
      <w:i/>
      <w:iCs/>
    </w:rPr>
  </w:style>
  <w:style w:type="paragraph" w:styleId="BodyTextIndent2">
    <w:name w:val="Body Text Indent 2"/>
    <w:basedOn w:val="Normal"/>
    <w:semiHidden/>
    <w:pPr>
      <w:ind w:firstLine="360"/>
    </w:pPr>
    <w:rPr>
      <w:rFonts w:ascii="Garamond" w:hAnsi="Garamond"/>
      <w:sz w:val="24"/>
    </w:rPr>
  </w:style>
  <w:style w:type="paragraph" w:styleId="BodyTextIndent3">
    <w:name w:val="Body Text Indent 3"/>
    <w:basedOn w:val="Normal"/>
    <w:semiHidden/>
    <w:pPr>
      <w:ind w:firstLine="720"/>
    </w:pPr>
    <w:rPr>
      <w:rFonts w:ascii="Garamond" w:hAnsi="Garamond"/>
      <w:color w:val="000000"/>
      <w:sz w:val="24"/>
    </w:rPr>
  </w:style>
  <w:style w:type="paragraph" w:styleId="TOC1">
    <w:name w:val="toc 1"/>
    <w:basedOn w:val="Normal"/>
    <w:next w:val="Normal"/>
    <w:autoRedefine/>
    <w:uiPriority w:val="39"/>
    <w:rsid w:val="00784B00"/>
    <w:pPr>
      <w:tabs>
        <w:tab w:val="right" w:leader="dot" w:pos="8630"/>
      </w:tabs>
    </w:pPr>
    <w:rPr>
      <w:rFonts w:ascii="Garamond" w:hAnsi="Garamond"/>
      <w:bCs/>
      <w:noProof/>
      <w:sz w:val="24"/>
      <w:szCs w:val="44"/>
    </w:rPr>
  </w:style>
  <w:style w:type="paragraph" w:styleId="TOC2">
    <w:name w:val="toc 2"/>
    <w:basedOn w:val="Normal"/>
    <w:next w:val="Normal"/>
    <w:autoRedefine/>
    <w:uiPriority w:val="39"/>
    <w:pPr>
      <w:tabs>
        <w:tab w:val="right" w:leader="dot" w:pos="8630"/>
      </w:tabs>
      <w:ind w:left="200"/>
    </w:pPr>
    <w:rPr>
      <w:rFonts w:ascii="Garamond" w:hAnsi="Garamond"/>
      <w:noProof/>
      <w:sz w:val="24"/>
      <w:szCs w:val="36"/>
    </w:r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itle">
    <w:name w:val="Title"/>
    <w:basedOn w:val="Normal"/>
    <w:qFormat/>
    <w:pPr>
      <w:jc w:val="center"/>
    </w:pPr>
    <w:rPr>
      <w:rFonts w:ascii="Garamond" w:hAnsi="Garamond"/>
      <w:b/>
      <w:bCs/>
      <w:sz w:val="96"/>
    </w:rPr>
  </w:style>
  <w:style w:type="paragraph" w:customStyle="1" w:styleId="xl43">
    <w:name w:val="xl43"/>
    <w:basedOn w:val="Normal"/>
    <w:pPr>
      <w:spacing w:before="100" w:beforeAutospacing="1" w:after="100" w:afterAutospacing="1"/>
    </w:pPr>
    <w:rPr>
      <w:rFonts w:ascii="Garamond" w:hAnsi="Garamond"/>
      <w:b/>
      <w:bCs/>
      <w:color w:val="000000"/>
      <w:sz w:val="24"/>
      <w:szCs w:val="24"/>
    </w:rPr>
  </w:style>
  <w:style w:type="paragraph" w:customStyle="1" w:styleId="BlockQuotation">
    <w:name w:val="Block Quotation"/>
    <w:basedOn w:val="BodyText"/>
    <w:pPr>
      <w:keepLines/>
      <w:pBdr>
        <w:top w:val="single" w:sz="6" w:space="12" w:color="FFFFFF"/>
        <w:left w:val="single" w:sz="6" w:space="12" w:color="FFFFFF"/>
        <w:bottom w:val="single" w:sz="6" w:space="12" w:color="FFFFFF"/>
        <w:right w:val="single" w:sz="6" w:space="12" w:color="FFFFFF"/>
      </w:pBdr>
      <w:shd w:val="pct5" w:color="auto" w:fill="auto"/>
      <w:spacing w:after="240" w:line="200" w:lineRule="atLeast"/>
      <w:ind w:left="240" w:right="240"/>
    </w:pPr>
    <w:rPr>
      <w:rFonts w:ascii="Garamond" w:hAnsi="Garamond"/>
      <w:i/>
      <w:spacing w:val="-5"/>
      <w:sz w:val="26"/>
    </w:rPr>
  </w:style>
  <w:style w:type="paragraph" w:customStyle="1" w:styleId="Picture">
    <w:name w:val="Picture"/>
    <w:basedOn w:val="BodyText"/>
    <w:pPr>
      <w:spacing w:line="240" w:lineRule="atLeast"/>
    </w:pPr>
    <w:rPr>
      <w:rFonts w:ascii="Wingdings" w:hAnsi="Wingdings"/>
      <w:b/>
      <w:color w:val="FFFFFF"/>
      <w:sz w:val="72"/>
    </w:rPr>
  </w:style>
  <w:style w:type="paragraph" w:customStyle="1" w:styleId="SubtitleCover">
    <w:name w:val="Subtitle Cover"/>
    <w:basedOn w:val="Normal"/>
    <w:next w:val="Normal"/>
    <w:pPr>
      <w:keepNext/>
      <w:spacing w:before="960" w:line="400" w:lineRule="atLeast"/>
    </w:pPr>
    <w:rPr>
      <w:rFonts w:ascii="Garamond" w:hAnsi="Garamond"/>
      <w:i/>
      <w:spacing w:val="-10"/>
      <w:kern w:val="28"/>
      <w:sz w:val="40"/>
    </w:rPr>
  </w:style>
  <w:style w:type="paragraph" w:customStyle="1" w:styleId="BodyTextKeep">
    <w:name w:val="Body Text Keep"/>
    <w:basedOn w:val="BodyText"/>
    <w:pPr>
      <w:keepNext/>
      <w:spacing w:after="160"/>
    </w:pPr>
    <w:rPr>
      <w:sz w:val="20"/>
    </w:rPr>
  </w:style>
  <w:style w:type="paragraph" w:customStyle="1" w:styleId="HeaderBase">
    <w:name w:val="Header Base"/>
    <w:basedOn w:val="Normal"/>
    <w:pPr>
      <w:keepLines/>
      <w:tabs>
        <w:tab w:val="center" w:pos="7200"/>
        <w:tab w:val="right" w:pos="14400"/>
      </w:tabs>
      <w:spacing w:after="240" w:line="240" w:lineRule="atLeast"/>
      <w:jc w:val="center"/>
    </w:pPr>
    <w:rPr>
      <w:rFonts w:ascii="Garamond" w:hAnsi="Garamond"/>
      <w:spacing w:val="80"/>
      <w:sz w:val="22"/>
    </w:rPr>
  </w:style>
  <w:style w:type="paragraph" w:customStyle="1" w:styleId="ReturnAddress">
    <w:name w:val="Return Address"/>
    <w:basedOn w:val="Normal"/>
    <w:pPr>
      <w:keepLines/>
      <w:spacing w:line="160" w:lineRule="atLeast"/>
      <w:jc w:val="center"/>
    </w:pPr>
    <w:rPr>
      <w:rFonts w:ascii="Arial" w:hAnsi="Arial"/>
      <w:sz w:val="15"/>
    </w:rPr>
  </w:style>
  <w:style w:type="paragraph" w:customStyle="1" w:styleId="xl51">
    <w:name w:val="xl51"/>
    <w:basedOn w:val="Normal"/>
    <w:pPr>
      <w:spacing w:before="100" w:beforeAutospacing="1" w:after="100" w:afterAutospacing="1"/>
      <w:jc w:val="center"/>
    </w:pPr>
    <w:rPr>
      <w:rFonts w:ascii="Garamond" w:hAnsi="Garamond"/>
      <w:sz w:val="24"/>
      <w:szCs w:val="24"/>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0"/>
    </w:rPr>
  </w:style>
  <w:style w:type="paragraph" w:styleId="BodyTextFirstIndent2">
    <w:name w:val="Body Text First Indent 2"/>
    <w:basedOn w:val="BodyTextIndent"/>
    <w:semiHidden/>
    <w:pPr>
      <w:tabs>
        <w:tab w:val="clear" w:pos="360"/>
      </w:tabs>
      <w:spacing w:after="120"/>
      <w:ind w:firstLine="210"/>
    </w:pPr>
    <w:rPr>
      <w:rFonts w:ascii="Times New Roman" w:hAnsi="Times New Roman"/>
      <w:sz w:val="20"/>
    </w:rPr>
  </w:style>
  <w:style w:type="paragraph" w:styleId="Caption">
    <w:name w:val="caption"/>
    <w:basedOn w:val="Normal"/>
    <w:next w:val="Normal"/>
    <w:qFormat/>
    <w:pPr>
      <w:spacing w:before="120" w:after="120"/>
    </w:pPr>
    <w:rPr>
      <w:b/>
      <w:bCs/>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E-mailSignature">
    <w:name w:val="E-mail Signature"/>
    <w:basedOn w:val="Normal"/>
    <w:semiHidden/>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rPr>
  </w:style>
  <w:style w:type="paragraph" w:styleId="FootnoteText">
    <w:name w:val="footnote text"/>
    <w:basedOn w:val="Normal"/>
    <w:semiHidden/>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12Garmond">
    <w:name w:val="12 Garmond"/>
    <w:basedOn w:val="Normal"/>
    <w:link w:val="12GarmondChar"/>
    <w:qFormat/>
    <w:rsid w:val="00BC00FB"/>
    <w:rPr>
      <w:rFonts w:ascii="Garamond" w:hAnsi="Garamond"/>
      <w:sz w:val="24"/>
      <w:szCs w:val="24"/>
    </w:rPr>
  </w:style>
  <w:style w:type="paragraph" w:styleId="ListParagraph">
    <w:name w:val="List Paragraph"/>
    <w:basedOn w:val="Normal"/>
    <w:uiPriority w:val="34"/>
    <w:qFormat/>
    <w:rsid w:val="007318F1"/>
    <w:pPr>
      <w:ind w:left="720"/>
    </w:pPr>
  </w:style>
  <w:style w:type="character" w:customStyle="1" w:styleId="12GarmondChar">
    <w:name w:val="12 Garmond Char"/>
    <w:link w:val="12Garmond"/>
    <w:rsid w:val="00BC00FB"/>
    <w:rPr>
      <w:rFonts w:ascii="Garamond" w:hAnsi="Garamond"/>
      <w:sz w:val="24"/>
      <w:szCs w:val="24"/>
    </w:rPr>
  </w:style>
  <w:style w:type="paragraph" w:customStyle="1" w:styleId="CM27">
    <w:name w:val="CM27"/>
    <w:basedOn w:val="Normal"/>
    <w:next w:val="Normal"/>
    <w:uiPriority w:val="99"/>
    <w:rsid w:val="00056EB6"/>
    <w:pPr>
      <w:widowControl w:val="0"/>
      <w:autoSpaceDE w:val="0"/>
      <w:autoSpaceDN w:val="0"/>
      <w:adjustRightInd w:val="0"/>
    </w:pPr>
    <w:rPr>
      <w:rFonts w:ascii="Arial" w:hAnsi="Arial" w:cs="Arial"/>
      <w:sz w:val="24"/>
      <w:szCs w:val="24"/>
    </w:rPr>
  </w:style>
  <w:style w:type="paragraph" w:customStyle="1" w:styleId="Default">
    <w:name w:val="Default"/>
    <w:rsid w:val="00056EB6"/>
    <w:pPr>
      <w:widowControl w:val="0"/>
      <w:autoSpaceDE w:val="0"/>
      <w:autoSpaceDN w:val="0"/>
      <w:adjustRightInd w:val="0"/>
      <w:spacing w:line="36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05C53"/>
    <w:rPr>
      <w:rFonts w:ascii="Tahoma" w:hAnsi="Tahoma" w:cs="Tahoma"/>
      <w:sz w:val="16"/>
      <w:szCs w:val="16"/>
    </w:rPr>
  </w:style>
  <w:style w:type="character" w:customStyle="1" w:styleId="BalloonTextChar">
    <w:name w:val="Balloon Text Char"/>
    <w:link w:val="BalloonText"/>
    <w:uiPriority w:val="99"/>
    <w:semiHidden/>
    <w:rsid w:val="00905C53"/>
    <w:rPr>
      <w:rFonts w:ascii="Tahoma" w:hAnsi="Tahoma" w:cs="Tahoma"/>
      <w:sz w:val="16"/>
      <w:szCs w:val="16"/>
    </w:rPr>
  </w:style>
  <w:style w:type="character" w:customStyle="1" w:styleId="HeaderChar">
    <w:name w:val="Header Char"/>
    <w:basedOn w:val="DefaultParagraphFont"/>
    <w:link w:val="Header"/>
    <w:uiPriority w:val="99"/>
    <w:rsid w:val="00D57DCF"/>
  </w:style>
  <w:style w:type="character" w:customStyle="1" w:styleId="FooterChar">
    <w:name w:val="Footer Char"/>
    <w:basedOn w:val="DefaultParagraphFont"/>
    <w:link w:val="Footer"/>
    <w:semiHidden/>
    <w:rsid w:val="006B7685"/>
  </w:style>
  <w:style w:type="paragraph" w:customStyle="1" w:styleId="CM29">
    <w:name w:val="CM29"/>
    <w:basedOn w:val="Default"/>
    <w:next w:val="Default"/>
    <w:uiPriority w:val="99"/>
    <w:rsid w:val="00CE6816"/>
    <w:pPr>
      <w:spacing w:line="240" w:lineRule="auto"/>
    </w:pPr>
    <w:rPr>
      <w:color w:val="auto"/>
    </w:rPr>
  </w:style>
  <w:style w:type="character" w:styleId="UnresolvedMention">
    <w:name w:val="Unresolved Mention"/>
    <w:uiPriority w:val="99"/>
    <w:semiHidden/>
    <w:unhideWhenUsed/>
    <w:rsid w:val="000D2AFC"/>
    <w:rPr>
      <w:color w:val="808080"/>
      <w:shd w:val="clear" w:color="auto" w:fill="E6E6E6"/>
    </w:rPr>
  </w:style>
  <w:style w:type="character" w:styleId="FootnoteReference">
    <w:name w:val="footnote reference"/>
    <w:basedOn w:val="DefaultParagraphFont"/>
    <w:uiPriority w:val="99"/>
    <w:semiHidden/>
    <w:unhideWhenUsed/>
    <w:rsid w:val="00A766A4"/>
    <w:rPr>
      <w:vertAlign w:val="superscript"/>
    </w:rPr>
  </w:style>
  <w:style w:type="paragraph" w:customStyle="1" w:styleId="FE2">
    <w:name w:val="FE2"/>
    <w:basedOn w:val="Normal"/>
    <w:rsid w:val="00582B76"/>
    <w:pPr>
      <w:widowControl w:val="0"/>
      <w:tabs>
        <w:tab w:val="left" w:pos="1080"/>
      </w:tabs>
      <w:overflowPunct w:val="0"/>
      <w:autoSpaceDE w:val="0"/>
      <w:autoSpaceDN w:val="0"/>
      <w:adjustRightInd w:val="0"/>
      <w:spacing w:line="192" w:lineRule="auto"/>
      <w:ind w:left="1080" w:hanging="360"/>
      <w:textAlignment w:val="baseline"/>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do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ojectdo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ric%20carpenter\My%20Documents\P-Dog\PDog%20let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34263-E563-499F-ACAE-8EAC793D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PDog letter Template</Template>
  <TotalTime>75</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Electronic Bidding</vt:lpstr>
    </vt:vector>
  </TitlesOfParts>
  <Company> </Company>
  <LinksUpToDate>false</LinksUpToDate>
  <CharactersWithSpaces>6480</CharactersWithSpaces>
  <SharedDoc>false</SharedDoc>
  <HLinks>
    <vt:vector size="24" baseType="variant">
      <vt:variant>
        <vt:i4>2359334</vt:i4>
      </vt:variant>
      <vt:variant>
        <vt:i4>9</vt:i4>
      </vt:variant>
      <vt:variant>
        <vt:i4>0</vt:i4>
      </vt:variant>
      <vt:variant>
        <vt:i4>5</vt:i4>
      </vt:variant>
      <vt:variant>
        <vt:lpwstr>http://www.projectdog.com/</vt:lpwstr>
      </vt:variant>
      <vt:variant>
        <vt:lpwstr/>
      </vt:variant>
      <vt:variant>
        <vt:i4>7995433</vt:i4>
      </vt:variant>
      <vt:variant>
        <vt:i4>6</vt:i4>
      </vt:variant>
      <vt:variant>
        <vt:i4>0</vt:i4>
      </vt:variant>
      <vt:variant>
        <vt:i4>5</vt:i4>
      </vt:variant>
      <vt:variant>
        <vt:lpwstr>https://www.projectdog.com/SignUp.aspx</vt:lpwstr>
      </vt:variant>
      <vt:variant>
        <vt:lpwstr/>
      </vt:variant>
      <vt:variant>
        <vt:i4>2359334</vt:i4>
      </vt:variant>
      <vt:variant>
        <vt:i4>0</vt:i4>
      </vt:variant>
      <vt:variant>
        <vt:i4>0</vt:i4>
      </vt:variant>
      <vt:variant>
        <vt:i4>5</vt:i4>
      </vt:variant>
      <vt:variant>
        <vt:lpwstr>http://www.projectdog.com/</vt:lpwstr>
      </vt:variant>
      <vt:variant>
        <vt:lpwstr/>
      </vt:variant>
      <vt:variant>
        <vt:i4>2359334</vt:i4>
      </vt:variant>
      <vt:variant>
        <vt:i4>0</vt:i4>
      </vt:variant>
      <vt:variant>
        <vt:i4>0</vt:i4>
      </vt:variant>
      <vt:variant>
        <vt:i4>5</vt:i4>
      </vt:variant>
      <vt:variant>
        <vt:lpwstr>http://www.projectdog.com/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Bidding</dc:title>
  <dc:subject/>
  <dc:creator>Projectdog.com</dc:creator>
  <cp:keywords/>
  <dc:description>2020.0102</dc:description>
  <cp:lastModifiedBy>Frontdesk</cp:lastModifiedBy>
  <cp:revision>51</cp:revision>
  <cp:lastPrinted>2019-02-01T21:15:00Z</cp:lastPrinted>
  <dcterms:created xsi:type="dcterms:W3CDTF">2019-03-20T12:43:00Z</dcterms:created>
  <dcterms:modified xsi:type="dcterms:W3CDTF">2021-04-20T16:55:00Z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No">
    <vt:lpwstr>7J3MZFG*VC Y!U`</vt:lpwstr>
  </property>
</Properties>
</file>