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3EC8" w14:textId="42308806" w:rsidR="009F1150" w:rsidRPr="00DC5C39" w:rsidRDefault="004B6076" w:rsidP="00851AC4">
      <w:pPr>
        <w:pStyle w:val="Header"/>
        <w:spacing w:after="120" w:line="240" w:lineRule="auto"/>
        <w:ind w:right="259"/>
        <w:jc w:val="center"/>
        <w:rPr>
          <w:rFonts w:ascii="Garamond" w:hAnsi="Garamond" w:cs="Arial"/>
          <w:b/>
          <w:sz w:val="44"/>
          <w:szCs w:val="44"/>
        </w:rPr>
      </w:pPr>
      <w:r w:rsidRPr="00DC5C39">
        <w:rPr>
          <w:rFonts w:ascii="Garamond" w:hAnsi="Garamond" w:cs="Arial"/>
          <w:b/>
          <w:sz w:val="44"/>
          <w:szCs w:val="44"/>
        </w:rPr>
        <w:t>E</w:t>
      </w:r>
      <w:r w:rsidR="00A6636D" w:rsidRPr="00DC5C39">
        <w:rPr>
          <w:rFonts w:ascii="Garamond" w:hAnsi="Garamond" w:cs="Arial"/>
          <w:b/>
          <w:sz w:val="44"/>
          <w:szCs w:val="44"/>
        </w:rPr>
        <w:t xml:space="preserve">lectronic </w:t>
      </w:r>
      <w:r w:rsidR="00BA1D6B">
        <w:rPr>
          <w:rFonts w:ascii="Garamond" w:hAnsi="Garamond" w:cs="Arial"/>
          <w:b/>
          <w:sz w:val="44"/>
          <w:szCs w:val="44"/>
        </w:rPr>
        <w:t>Pre-Qualification</w:t>
      </w:r>
    </w:p>
    <w:p w14:paraId="06C4641A" w14:textId="3E0CD262" w:rsidR="00851AC4" w:rsidRPr="00E63AA5" w:rsidRDefault="00851AC4" w:rsidP="00FA4390">
      <w:pPr>
        <w:pStyle w:val="CM29"/>
        <w:ind w:left="-288" w:right="-288"/>
        <w:jc w:val="center"/>
        <w:rPr>
          <w:rFonts w:ascii="Garamond" w:hAnsi="Garamond"/>
          <w:b/>
          <w:i/>
          <w:sz w:val="32"/>
          <w:szCs w:val="32"/>
        </w:rPr>
      </w:pPr>
      <w:r w:rsidRPr="009A68F0">
        <w:rPr>
          <w:rFonts w:ascii="Times New Roman" w:hAnsi="Times New Roman" w:cs="Times New Roman"/>
          <w:bCs/>
          <w:i/>
          <w:highlight w:val="yellow"/>
        </w:rPr>
        <w:t xml:space="preserve">Copy/Paste the following text into the </w:t>
      </w:r>
      <w:r w:rsidR="00BA1D6B" w:rsidRPr="009A68F0">
        <w:rPr>
          <w:rFonts w:ascii="Times New Roman" w:hAnsi="Times New Roman" w:cs="Times New Roman"/>
          <w:bCs/>
          <w:i/>
          <w:highlight w:val="yellow"/>
        </w:rPr>
        <w:t>RFQ</w:t>
      </w:r>
      <w:r w:rsidRPr="009A68F0">
        <w:rPr>
          <w:rFonts w:ascii="Times New Roman" w:hAnsi="Times New Roman" w:cs="Times New Roman"/>
          <w:bCs/>
          <w:i/>
          <w:highlight w:val="yellow"/>
        </w:rPr>
        <w:t xml:space="preserve"> document as appropriate.</w:t>
      </w:r>
    </w:p>
    <w:p w14:paraId="18790634" w14:textId="0049D736" w:rsidR="008A27D9" w:rsidRPr="006307A1" w:rsidRDefault="008A27D9" w:rsidP="008A27D9">
      <w:pPr>
        <w:pStyle w:val="Default"/>
        <w:spacing w:before="360" w:after="180" w:line="240" w:lineRule="auto"/>
        <w:ind w:right="259"/>
        <w:jc w:val="both"/>
        <w:rPr>
          <w:rFonts w:ascii="Times New Roman" w:hAnsi="Times New Roman" w:cs="Times New Roman"/>
          <w:b/>
          <w:u w:val="single"/>
        </w:rPr>
      </w:pPr>
      <w:r w:rsidRPr="006307A1">
        <w:rPr>
          <w:rFonts w:ascii="Times New Roman" w:hAnsi="Times New Roman" w:cs="Times New Roman"/>
          <w:b/>
          <w:u w:val="single"/>
        </w:rPr>
        <w:t>General</w:t>
      </w:r>
    </w:p>
    <w:p w14:paraId="06381192" w14:textId="21A94382" w:rsidR="00FE0FA4" w:rsidRPr="004D0A3F" w:rsidRDefault="00CC3472" w:rsidP="005E4BDD">
      <w:pPr>
        <w:pStyle w:val="CM29"/>
        <w:spacing w:after="180"/>
        <w:rPr>
          <w:rFonts w:ascii="Times New Roman" w:hAnsi="Times New Roman" w:cs="Times New Roman"/>
          <w:bCs/>
        </w:rPr>
      </w:pPr>
      <w:r w:rsidRPr="004D0A3F">
        <w:rPr>
          <w:rFonts w:ascii="Times New Roman" w:hAnsi="Times New Roman" w:cs="Times New Roman"/>
          <w:bCs/>
        </w:rPr>
        <w:t xml:space="preserve">Request for </w:t>
      </w:r>
      <w:r w:rsidR="00BA1D6B">
        <w:rPr>
          <w:rFonts w:ascii="Times New Roman" w:hAnsi="Times New Roman" w:cs="Times New Roman"/>
          <w:bCs/>
        </w:rPr>
        <w:t>Pre-Qualification</w:t>
      </w:r>
      <w:r w:rsidRPr="004D0A3F">
        <w:rPr>
          <w:rFonts w:ascii="Times New Roman" w:hAnsi="Times New Roman" w:cs="Times New Roman"/>
          <w:bCs/>
        </w:rPr>
        <w:t xml:space="preserve"> </w:t>
      </w:r>
      <w:r w:rsidR="00FC7691" w:rsidRPr="004D0A3F">
        <w:rPr>
          <w:rFonts w:ascii="Times New Roman" w:hAnsi="Times New Roman" w:cs="Times New Roman"/>
          <w:bCs/>
        </w:rPr>
        <w:t>(RF</w:t>
      </w:r>
      <w:r w:rsidR="00BA1D6B">
        <w:rPr>
          <w:rFonts w:ascii="Times New Roman" w:hAnsi="Times New Roman" w:cs="Times New Roman"/>
          <w:bCs/>
        </w:rPr>
        <w:t>Q</w:t>
      </w:r>
      <w:r w:rsidR="00F931B2" w:rsidRPr="004D0A3F">
        <w:rPr>
          <w:rFonts w:ascii="Times New Roman" w:hAnsi="Times New Roman" w:cs="Times New Roman"/>
          <w:bCs/>
        </w:rPr>
        <w:t xml:space="preserve">) </w:t>
      </w:r>
      <w:bookmarkStart w:id="0" w:name="_Hlk505253706"/>
      <w:r w:rsidR="00BA1D6B">
        <w:rPr>
          <w:rFonts w:ascii="Times New Roman" w:hAnsi="Times New Roman" w:cs="Times New Roman"/>
          <w:bCs/>
        </w:rPr>
        <w:t xml:space="preserve">and Statement of Qualifications (SOQ) </w:t>
      </w:r>
      <w:r w:rsidR="004508B7" w:rsidRPr="004D0A3F">
        <w:rPr>
          <w:rFonts w:ascii="Times New Roman" w:hAnsi="Times New Roman" w:cs="Times New Roman"/>
          <w:bCs/>
        </w:rPr>
        <w:t xml:space="preserve">documents </w:t>
      </w:r>
      <w:r w:rsidRPr="004D0A3F">
        <w:rPr>
          <w:rFonts w:ascii="Times New Roman" w:hAnsi="Times New Roman" w:cs="Times New Roman"/>
          <w:bCs/>
        </w:rPr>
        <w:t xml:space="preserve">are available online at </w:t>
      </w:r>
      <w:hyperlink r:id="rId8" w:history="1">
        <w:r w:rsidRPr="004D0A3F">
          <w:rPr>
            <w:rStyle w:val="Hyperlink"/>
            <w:rFonts w:ascii="Times New Roman" w:hAnsi="Times New Roman" w:cs="Times New Roman"/>
            <w:bCs/>
          </w:rPr>
          <w:t>www.Projectdog.com</w:t>
        </w:r>
      </w:hyperlink>
      <w:r w:rsidRPr="004D0A3F">
        <w:rPr>
          <w:rFonts w:ascii="Times New Roman" w:hAnsi="Times New Roman" w:cs="Times New Roman"/>
          <w:bCs/>
        </w:rPr>
        <w:t xml:space="preserve">. Enter </w:t>
      </w:r>
      <w:r w:rsidR="007F7453">
        <w:rPr>
          <w:rFonts w:ascii="Times New Roman" w:hAnsi="Times New Roman" w:cs="Times New Roman"/>
          <w:bCs/>
        </w:rPr>
        <w:t xml:space="preserve">the </w:t>
      </w:r>
      <w:r w:rsidRPr="004D0A3F">
        <w:rPr>
          <w:rFonts w:ascii="Times New Roman" w:hAnsi="Times New Roman" w:cs="Times New Roman"/>
          <w:bCs/>
        </w:rPr>
        <w:t xml:space="preserve">Project Code </w:t>
      </w:r>
      <w:r w:rsidR="006307A1">
        <w:rPr>
          <w:rFonts w:ascii="Times New Roman" w:hAnsi="Times New Roman" w:cs="Times New Roman"/>
          <w:b/>
          <w:bCs/>
          <w:spacing w:val="6"/>
        </w:rPr>
        <w:t>XXXXXX</w:t>
      </w:r>
      <w:r w:rsidR="00112E3F" w:rsidRPr="009057B0">
        <w:rPr>
          <w:rFonts w:ascii="Times New Roman" w:hAnsi="Times New Roman" w:cs="Times New Roman"/>
          <w:bCs/>
        </w:rPr>
        <w:t xml:space="preserve"> </w:t>
      </w:r>
      <w:r w:rsidRPr="004D0A3F">
        <w:rPr>
          <w:rFonts w:ascii="Times New Roman" w:hAnsi="Times New Roman" w:cs="Times New Roman"/>
          <w:bCs/>
        </w:rPr>
        <w:t xml:space="preserve">in the project locator box and select “Acquire Documents” to download </w:t>
      </w:r>
      <w:r w:rsidR="005B3AA0" w:rsidRPr="004D0A3F">
        <w:rPr>
          <w:rFonts w:ascii="Times New Roman" w:hAnsi="Times New Roman" w:cs="Times New Roman"/>
          <w:bCs/>
        </w:rPr>
        <w:t xml:space="preserve">documents. </w:t>
      </w:r>
      <w:r w:rsidR="00BA1D6B">
        <w:rPr>
          <w:rFonts w:ascii="Times New Roman" w:hAnsi="Times New Roman" w:cs="Times New Roman"/>
        </w:rPr>
        <w:t>Respondents</w:t>
      </w:r>
      <w:r w:rsidR="005B3AA0">
        <w:rPr>
          <w:rFonts w:ascii="Times New Roman" w:hAnsi="Times New Roman" w:cs="Times New Roman"/>
          <w:bCs/>
        </w:rPr>
        <w:t xml:space="preserve"> must have an active online account on </w:t>
      </w:r>
      <w:r w:rsidR="005B3AA0" w:rsidRPr="00844D14">
        <w:rPr>
          <w:rFonts w:ascii="Times New Roman" w:hAnsi="Times New Roman" w:cs="Times New Roman"/>
          <w:bCs/>
        </w:rPr>
        <w:t>www.Projectdog.com</w:t>
      </w:r>
      <w:r w:rsidR="005B3AA0">
        <w:rPr>
          <w:rFonts w:ascii="Times New Roman" w:hAnsi="Times New Roman" w:cs="Times New Roman"/>
          <w:bCs/>
        </w:rPr>
        <w:t xml:space="preserve"> to </w:t>
      </w:r>
      <w:r w:rsidR="002F0787">
        <w:rPr>
          <w:rFonts w:ascii="Times New Roman" w:hAnsi="Times New Roman" w:cs="Times New Roman"/>
          <w:bCs/>
        </w:rPr>
        <w:t>acquire</w:t>
      </w:r>
      <w:r w:rsidR="005B3AA0">
        <w:rPr>
          <w:rFonts w:ascii="Times New Roman" w:hAnsi="Times New Roman" w:cs="Times New Roman"/>
          <w:bCs/>
        </w:rPr>
        <w:t xml:space="preserve"> documents, receive </w:t>
      </w:r>
      <w:r w:rsidR="002F0787">
        <w:rPr>
          <w:rFonts w:ascii="Times New Roman" w:hAnsi="Times New Roman" w:cs="Times New Roman"/>
          <w:bCs/>
        </w:rPr>
        <w:t>project</w:t>
      </w:r>
      <w:r w:rsidR="005B3AA0">
        <w:rPr>
          <w:rFonts w:ascii="Times New Roman" w:hAnsi="Times New Roman" w:cs="Times New Roman"/>
          <w:bCs/>
        </w:rPr>
        <w:t xml:space="preserve"> notifications, and to submit </w:t>
      </w:r>
      <w:r w:rsidR="00BA1D6B">
        <w:rPr>
          <w:rFonts w:ascii="Times New Roman" w:hAnsi="Times New Roman" w:cs="Times New Roman"/>
          <w:bCs/>
        </w:rPr>
        <w:t>SOQs</w:t>
      </w:r>
      <w:r w:rsidR="005B3AA0">
        <w:rPr>
          <w:rFonts w:ascii="Times New Roman" w:hAnsi="Times New Roman" w:cs="Times New Roman"/>
          <w:bCs/>
        </w:rPr>
        <w:t xml:space="preserve"> electronically. </w:t>
      </w:r>
      <w:bookmarkEnd w:id="0"/>
    </w:p>
    <w:p w14:paraId="025BAFAC" w14:textId="036348F2" w:rsidR="00FE0FA4" w:rsidRPr="006307A1" w:rsidRDefault="00BA1D6B" w:rsidP="008A27D9">
      <w:pPr>
        <w:pStyle w:val="Default"/>
        <w:spacing w:before="360" w:after="180" w:line="240" w:lineRule="auto"/>
        <w:ind w:right="259"/>
        <w:jc w:val="both"/>
        <w:rPr>
          <w:rFonts w:ascii="Times New Roman" w:hAnsi="Times New Roman" w:cs="Times New Roman"/>
          <w:b/>
          <w:bCs/>
          <w:smallCaps/>
          <w:u w:val="single"/>
        </w:rPr>
      </w:pPr>
      <w:r w:rsidRPr="006307A1">
        <w:rPr>
          <w:rFonts w:ascii="Times New Roman" w:hAnsi="Times New Roman" w:cs="Times New Roman"/>
          <w:b/>
          <w:u w:val="single"/>
        </w:rPr>
        <w:t>SOQ</w:t>
      </w:r>
      <w:r w:rsidR="00FC7691" w:rsidRPr="006307A1">
        <w:rPr>
          <w:rFonts w:ascii="Times New Roman" w:hAnsi="Times New Roman" w:cs="Times New Roman"/>
          <w:b/>
          <w:u w:val="single"/>
        </w:rPr>
        <w:t xml:space="preserve"> </w:t>
      </w:r>
      <w:r w:rsidR="00D71F70" w:rsidRPr="006307A1">
        <w:rPr>
          <w:rFonts w:ascii="Times New Roman" w:hAnsi="Times New Roman" w:cs="Times New Roman"/>
          <w:b/>
          <w:u w:val="single"/>
        </w:rPr>
        <w:t>Preparation and Submission</w:t>
      </w:r>
      <w:r w:rsidR="004C5B7E" w:rsidRPr="006307A1">
        <w:rPr>
          <w:rFonts w:ascii="Times New Roman" w:hAnsi="Times New Roman" w:cs="Times New Roman"/>
          <w:b/>
          <w:u w:val="single"/>
        </w:rPr>
        <w:t xml:space="preserve"> </w:t>
      </w:r>
      <w:r w:rsidR="003A686F" w:rsidRPr="006307A1">
        <w:rPr>
          <w:rFonts w:ascii="Times New Roman" w:hAnsi="Times New Roman" w:cs="Times New Roman"/>
          <w:b/>
          <w:u w:val="single"/>
        </w:rPr>
        <w:t>Guidelines</w:t>
      </w:r>
      <w:r w:rsidRPr="006307A1">
        <w:rPr>
          <w:rFonts w:ascii="Times New Roman" w:hAnsi="Times New Roman" w:cs="Times New Roman"/>
          <w:b/>
          <w:bCs/>
          <w:smallCaps/>
          <w:sz w:val="28"/>
          <w:szCs w:val="28"/>
          <w:u w:val="single"/>
        </w:rPr>
        <w:t xml:space="preserve"> </w:t>
      </w:r>
    </w:p>
    <w:p w14:paraId="497F08F9" w14:textId="17AF6162" w:rsidR="00FE0FA4" w:rsidRPr="004D0A3F" w:rsidRDefault="00CF1406" w:rsidP="00733707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Statements of Qualifications (SOQ) </w:t>
      </w:r>
      <w:r w:rsidR="00FE0FA4" w:rsidRPr="004D0A3F">
        <w:rPr>
          <w:rFonts w:ascii="Times New Roman" w:hAnsi="Times New Roman" w:cs="Times New Roman"/>
          <w:bCs/>
        </w:rPr>
        <w:t xml:space="preserve">shall be submitted electronically at </w:t>
      </w:r>
      <w:r w:rsidR="005B3AA0">
        <w:rPr>
          <w:rFonts w:ascii="Times New Roman" w:hAnsi="Times New Roman" w:cs="Times New Roman"/>
          <w:bCs/>
        </w:rPr>
        <w:t>www.Projectdog.com</w:t>
      </w:r>
      <w:r w:rsidR="00FE0FA4" w:rsidRPr="004D0A3F">
        <w:rPr>
          <w:rFonts w:ascii="Times New Roman" w:hAnsi="Times New Roman" w:cs="Times New Roman"/>
          <w:bCs/>
        </w:rPr>
        <w:t>. Hard cop</w:t>
      </w:r>
      <w:r w:rsidR="00711458">
        <w:rPr>
          <w:rFonts w:ascii="Times New Roman" w:hAnsi="Times New Roman" w:cs="Times New Roman"/>
          <w:bCs/>
        </w:rPr>
        <w:t>ie</w:t>
      </w:r>
      <w:r w:rsidR="00FC7691" w:rsidRPr="004D0A3F">
        <w:rPr>
          <w:rFonts w:ascii="Times New Roman" w:hAnsi="Times New Roman" w:cs="Times New Roman"/>
          <w:bCs/>
        </w:rPr>
        <w:t>s</w:t>
      </w:r>
      <w:r w:rsidR="00FE0FA4" w:rsidRPr="004D0A3F">
        <w:rPr>
          <w:rFonts w:ascii="Times New Roman" w:hAnsi="Times New Roman" w:cs="Times New Roman"/>
          <w:bCs/>
        </w:rPr>
        <w:t xml:space="preserve"> will not be accepted by the Awarding Authority.</w:t>
      </w:r>
      <w:r w:rsidR="00F931B2" w:rsidRPr="004D0A3F">
        <w:rPr>
          <w:rFonts w:ascii="Times New Roman" w:hAnsi="Times New Roman" w:cs="Times New Roman"/>
          <w:bCs/>
        </w:rPr>
        <w:t xml:space="preserve"> </w:t>
      </w:r>
      <w:r w:rsidR="00D919BF" w:rsidRPr="0025570A">
        <w:rPr>
          <w:rFonts w:ascii="Times New Roman" w:hAnsi="Times New Roman" w:cs="Times New Roman"/>
          <w:bCs/>
        </w:rPr>
        <w:t>Tutorials and instructions are available online at www.Projectdog.com</w:t>
      </w:r>
      <w:r w:rsidR="00D919BF" w:rsidRPr="004D0A3F">
        <w:rPr>
          <w:rFonts w:ascii="Times New Roman" w:hAnsi="Times New Roman" w:cs="Times New Roman"/>
          <w:bCs/>
        </w:rPr>
        <w:t xml:space="preserve">. For assistance, contact </w:t>
      </w:r>
      <w:r w:rsidR="00D919BF">
        <w:rPr>
          <w:rFonts w:ascii="Times New Roman" w:hAnsi="Times New Roman" w:cs="Times New Roman"/>
          <w:bCs/>
        </w:rPr>
        <w:t>Projectdog</w:t>
      </w:r>
      <w:r w:rsidR="00D919BF" w:rsidRPr="004D0A3F">
        <w:rPr>
          <w:rFonts w:ascii="Times New Roman" w:hAnsi="Times New Roman" w:cs="Times New Roman"/>
          <w:bCs/>
        </w:rPr>
        <w:t xml:space="preserve"> Inc. at </w:t>
      </w:r>
      <w:r w:rsidR="00D919BF">
        <w:rPr>
          <w:rFonts w:ascii="Times New Roman" w:hAnsi="Times New Roman" w:cs="Times New Roman"/>
          <w:bCs/>
        </w:rPr>
        <w:t>978.</w:t>
      </w:r>
      <w:r w:rsidR="00D919BF" w:rsidRPr="004D0A3F">
        <w:rPr>
          <w:rFonts w:ascii="Times New Roman" w:hAnsi="Times New Roman" w:cs="Times New Roman"/>
          <w:bCs/>
        </w:rPr>
        <w:t>49</w:t>
      </w:r>
      <w:r w:rsidR="00D919BF">
        <w:rPr>
          <w:rFonts w:ascii="Times New Roman" w:hAnsi="Times New Roman" w:cs="Times New Roman"/>
          <w:bCs/>
        </w:rPr>
        <w:t>9.9</w:t>
      </w:r>
      <w:r w:rsidR="00D919BF" w:rsidRPr="004D0A3F">
        <w:rPr>
          <w:rFonts w:ascii="Times New Roman" w:hAnsi="Times New Roman" w:cs="Times New Roman"/>
          <w:bCs/>
        </w:rPr>
        <w:t>014</w:t>
      </w:r>
      <w:r w:rsidR="00CD10FF" w:rsidRPr="004D0A3F">
        <w:rPr>
          <w:rFonts w:ascii="Times New Roman" w:hAnsi="Times New Roman" w:cs="Times New Roman"/>
          <w:bCs/>
        </w:rPr>
        <w:t>.</w:t>
      </w:r>
    </w:p>
    <w:p w14:paraId="396D2B87" w14:textId="62D54558" w:rsidR="00B611C6" w:rsidRPr="004D0A3F" w:rsidRDefault="00CF1406" w:rsidP="00F24418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required forms</w:t>
      </w:r>
      <w:r w:rsidR="00B611C6" w:rsidRPr="004D0A3F">
        <w:rPr>
          <w:rFonts w:ascii="Times New Roman" w:hAnsi="Times New Roman" w:cs="Times New Roman"/>
        </w:rPr>
        <w:t xml:space="preserve"> must be completed, combined, and submitted </w:t>
      </w:r>
      <w:r w:rsidR="00C103F5">
        <w:rPr>
          <w:rFonts w:ascii="Times New Roman" w:hAnsi="Times New Roman" w:cs="Times New Roman"/>
        </w:rPr>
        <w:t>in</w:t>
      </w:r>
      <w:r w:rsidR="00B611C6" w:rsidRPr="004D0A3F">
        <w:rPr>
          <w:rFonts w:ascii="Times New Roman" w:hAnsi="Times New Roman" w:cs="Times New Roman"/>
        </w:rPr>
        <w:t xml:space="preserve"> </w:t>
      </w:r>
      <w:r w:rsidR="00237B97" w:rsidRPr="004D0A3F">
        <w:rPr>
          <w:rFonts w:ascii="Times New Roman" w:hAnsi="Times New Roman" w:cs="Times New Roman"/>
        </w:rPr>
        <w:t xml:space="preserve">a </w:t>
      </w:r>
      <w:r w:rsidR="00B611C6" w:rsidRPr="004D0A3F">
        <w:rPr>
          <w:rFonts w:ascii="Times New Roman" w:hAnsi="Times New Roman" w:cs="Times New Roman"/>
        </w:rPr>
        <w:t>single</w:t>
      </w:r>
      <w:r w:rsidR="00EB70A0">
        <w:rPr>
          <w:rFonts w:ascii="Times New Roman" w:hAnsi="Times New Roman" w:cs="Times New Roman"/>
        </w:rPr>
        <w:t>, unrestricted</w:t>
      </w:r>
      <w:r w:rsidR="00B611C6" w:rsidRPr="004D0A3F">
        <w:rPr>
          <w:rFonts w:ascii="Times New Roman" w:hAnsi="Times New Roman" w:cs="Times New Roman"/>
        </w:rPr>
        <w:t xml:space="preserve"> PDF formatted file</w:t>
      </w:r>
      <w:r w:rsidR="00D370D7" w:rsidRPr="004D0A3F">
        <w:rPr>
          <w:rFonts w:ascii="Times New Roman" w:hAnsi="Times New Roman" w:cs="Times New Roman"/>
        </w:rPr>
        <w:t xml:space="preserve">. </w:t>
      </w:r>
      <w:r w:rsidR="00B611C6" w:rsidRPr="004D0A3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Respondent</w:t>
      </w:r>
      <w:r w:rsidR="00B611C6" w:rsidRPr="004D0A3F">
        <w:rPr>
          <w:rFonts w:ascii="Times New Roman" w:hAnsi="Times New Roman" w:cs="Times New Roman"/>
        </w:rPr>
        <w:t xml:space="preserve"> must fill-in all required fields and signatures either digitally or manually (print, fill-in, and scan to PDF).</w:t>
      </w:r>
    </w:p>
    <w:p w14:paraId="092632C3" w14:textId="4C170117" w:rsidR="004A4C58" w:rsidRPr="004D0A3F" w:rsidRDefault="00C84FA3" w:rsidP="004A4C58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F1406">
        <w:rPr>
          <w:rFonts w:ascii="Times New Roman" w:hAnsi="Times New Roman" w:cs="Times New Roman"/>
        </w:rPr>
        <w:t>Respondent</w:t>
      </w:r>
      <w:r>
        <w:rPr>
          <w:rFonts w:ascii="Times New Roman" w:hAnsi="Times New Roman" w:cs="Times New Roman"/>
        </w:rPr>
        <w:t xml:space="preserve"> shall access the Projectdog.com E-Bidding System </w:t>
      </w:r>
      <w:r>
        <w:rPr>
          <w:rFonts w:ascii="Times New Roman" w:hAnsi="Times New Roman" w:cs="Times New Roman"/>
          <w:bCs/>
          <w:color w:val="000000"/>
        </w:rPr>
        <w:t xml:space="preserve">by entering </w:t>
      </w:r>
      <w:r w:rsidR="007F7453">
        <w:rPr>
          <w:rFonts w:ascii="Times New Roman" w:hAnsi="Times New Roman" w:cs="Times New Roman"/>
          <w:bCs/>
          <w:color w:val="000000"/>
        </w:rPr>
        <w:t xml:space="preserve">the </w:t>
      </w:r>
      <w:r>
        <w:rPr>
          <w:rFonts w:ascii="Times New Roman" w:hAnsi="Times New Roman" w:cs="Times New Roman"/>
          <w:bCs/>
          <w:color w:val="000000"/>
        </w:rPr>
        <w:t xml:space="preserve">Project Code </w:t>
      </w:r>
      <w:r w:rsidR="006307A1">
        <w:rPr>
          <w:rFonts w:ascii="Times New Roman" w:hAnsi="Times New Roman" w:cs="Times New Roman"/>
          <w:b/>
          <w:bCs/>
          <w:spacing w:val="6"/>
        </w:rPr>
        <w:t>XXXXXX</w:t>
      </w:r>
      <w:r w:rsidRPr="009057B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 the project locator box </w:t>
      </w:r>
      <w:r>
        <w:rPr>
          <w:rFonts w:ascii="Times New Roman" w:hAnsi="Times New Roman" w:cs="Times New Roman"/>
          <w:bCs/>
          <w:color w:val="000000"/>
        </w:rPr>
        <w:t>and then</w:t>
      </w:r>
      <w:r>
        <w:rPr>
          <w:rFonts w:ascii="Times New Roman" w:hAnsi="Times New Roman" w:cs="Times New Roman"/>
        </w:rPr>
        <w:t xml:space="preserve"> selecting</w:t>
      </w:r>
      <w:r w:rsidR="004A4C58" w:rsidRPr="004D0A3F">
        <w:rPr>
          <w:rFonts w:ascii="Times New Roman" w:hAnsi="Times New Roman" w:cs="Times New Roman"/>
        </w:rPr>
        <w:t xml:space="preserve"> “Sub E-Bid” </w:t>
      </w:r>
      <w:r>
        <w:rPr>
          <w:rFonts w:ascii="Times New Roman" w:hAnsi="Times New Roman" w:cs="Times New Roman"/>
          <w:bCs/>
          <w:color w:val="000000"/>
        </w:rPr>
        <w:t>from the project’s “Project Details” page.</w:t>
      </w:r>
      <w:r w:rsidR="008F0EE4">
        <w:rPr>
          <w:rFonts w:ascii="Times New Roman" w:hAnsi="Times New Roman" w:cs="Times New Roman"/>
          <w:bCs/>
          <w:color w:val="000000"/>
        </w:rPr>
        <w:t xml:space="preserve"> </w:t>
      </w:r>
      <w:r w:rsidR="004A4C58" w:rsidRPr="004D0A3F">
        <w:rPr>
          <w:rFonts w:ascii="Times New Roman" w:hAnsi="Times New Roman" w:cs="Times New Roman"/>
        </w:rPr>
        <w:t xml:space="preserve">Select “GO” </w:t>
      </w:r>
      <w:r w:rsidR="008F0EE4">
        <w:rPr>
          <w:rFonts w:ascii="Times New Roman" w:hAnsi="Times New Roman" w:cs="Times New Roman"/>
        </w:rPr>
        <w:t xml:space="preserve">from the Bidding Trades table </w:t>
      </w:r>
      <w:r w:rsidR="004A4C58" w:rsidRPr="004D0A3F">
        <w:rPr>
          <w:rFonts w:ascii="Times New Roman" w:hAnsi="Times New Roman" w:cs="Times New Roman"/>
        </w:rPr>
        <w:t xml:space="preserve">to continue on to the </w:t>
      </w:r>
      <w:r w:rsidR="00DA4A00">
        <w:rPr>
          <w:rFonts w:ascii="Times New Roman" w:hAnsi="Times New Roman" w:cs="Times New Roman"/>
        </w:rPr>
        <w:t>SOQ</w:t>
      </w:r>
      <w:r w:rsidR="004A4C58" w:rsidRPr="004D0A3F">
        <w:rPr>
          <w:rFonts w:ascii="Times New Roman" w:hAnsi="Times New Roman" w:cs="Times New Roman"/>
        </w:rPr>
        <w:t xml:space="preserve"> Submission page.</w:t>
      </w:r>
    </w:p>
    <w:p w14:paraId="6FD24003" w14:textId="7C9F6E44" w:rsidR="00B611C6" w:rsidRPr="00943F1F" w:rsidRDefault="0018193B" w:rsidP="00F24418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 w:rsidRPr="00943F1F">
        <w:rPr>
          <w:rFonts w:ascii="Times New Roman" w:hAnsi="Times New Roman" w:cs="Times New Roman"/>
        </w:rPr>
        <w:t>Respondents</w:t>
      </w:r>
      <w:r w:rsidR="00B611C6" w:rsidRPr="00943F1F">
        <w:rPr>
          <w:rFonts w:ascii="Times New Roman" w:hAnsi="Times New Roman" w:cs="Times New Roman"/>
        </w:rPr>
        <w:t xml:space="preserve"> may </w:t>
      </w:r>
      <w:r w:rsidR="005A52AE" w:rsidRPr="00943F1F">
        <w:rPr>
          <w:rFonts w:ascii="Times New Roman" w:hAnsi="Times New Roman" w:cs="Times New Roman"/>
        </w:rPr>
        <w:t>upload (“Add File”</w:t>
      </w:r>
      <w:r w:rsidR="005536CB" w:rsidRPr="00943F1F">
        <w:rPr>
          <w:rFonts w:ascii="Times New Roman" w:hAnsi="Times New Roman" w:cs="Times New Roman"/>
        </w:rPr>
        <w:t xml:space="preserve"> or “Replace File”</w:t>
      </w:r>
      <w:r w:rsidR="005A52AE" w:rsidRPr="00943F1F">
        <w:rPr>
          <w:rFonts w:ascii="Times New Roman" w:hAnsi="Times New Roman" w:cs="Times New Roman"/>
        </w:rPr>
        <w:t>)</w:t>
      </w:r>
      <w:r w:rsidR="00B611C6" w:rsidRPr="00943F1F">
        <w:rPr>
          <w:rFonts w:ascii="Times New Roman" w:hAnsi="Times New Roman" w:cs="Times New Roman"/>
        </w:rPr>
        <w:t xml:space="preserve">, </w:t>
      </w:r>
      <w:r w:rsidR="005A52AE" w:rsidRPr="00943F1F">
        <w:rPr>
          <w:rFonts w:ascii="Times New Roman" w:hAnsi="Times New Roman" w:cs="Times New Roman"/>
        </w:rPr>
        <w:t xml:space="preserve">review (“View File”), </w:t>
      </w:r>
      <w:r w:rsidR="00B611C6" w:rsidRPr="00943F1F">
        <w:rPr>
          <w:rFonts w:ascii="Times New Roman" w:hAnsi="Times New Roman" w:cs="Times New Roman"/>
        </w:rPr>
        <w:t>submit</w:t>
      </w:r>
      <w:r w:rsidR="005A52AE" w:rsidRPr="00943F1F">
        <w:rPr>
          <w:rFonts w:ascii="Times New Roman" w:hAnsi="Times New Roman" w:cs="Times New Roman"/>
        </w:rPr>
        <w:t xml:space="preserve"> (“Submit my E-Bid”)</w:t>
      </w:r>
      <w:r w:rsidR="00B611C6" w:rsidRPr="00943F1F">
        <w:rPr>
          <w:rFonts w:ascii="Times New Roman" w:hAnsi="Times New Roman" w:cs="Times New Roman"/>
        </w:rPr>
        <w:t xml:space="preserve">, or </w:t>
      </w:r>
      <w:r w:rsidR="005A52AE" w:rsidRPr="00943F1F">
        <w:rPr>
          <w:rFonts w:ascii="Times New Roman" w:hAnsi="Times New Roman" w:cs="Times New Roman"/>
        </w:rPr>
        <w:t xml:space="preserve">retract (“Retract my E-Bid”) </w:t>
      </w:r>
      <w:r w:rsidRPr="00943F1F">
        <w:rPr>
          <w:rFonts w:ascii="Times New Roman" w:hAnsi="Times New Roman" w:cs="Times New Roman"/>
        </w:rPr>
        <w:t xml:space="preserve">their SOQ </w:t>
      </w:r>
      <w:r w:rsidR="00B611C6" w:rsidRPr="00943F1F">
        <w:rPr>
          <w:rFonts w:ascii="Times New Roman" w:hAnsi="Times New Roman" w:cs="Times New Roman"/>
        </w:rPr>
        <w:t xml:space="preserve">at any time prior to </w:t>
      </w:r>
      <w:r w:rsidR="00943F1F" w:rsidRPr="00943F1F">
        <w:rPr>
          <w:rFonts w:ascii="Times New Roman" w:hAnsi="Times New Roman" w:cs="Times New Roman"/>
        </w:rPr>
        <w:t>the designated deadline</w:t>
      </w:r>
      <w:r w:rsidR="00B611C6" w:rsidRPr="00943F1F">
        <w:rPr>
          <w:rFonts w:ascii="Times New Roman" w:hAnsi="Times New Roman" w:cs="Times New Roman"/>
        </w:rPr>
        <w:t xml:space="preserve">. </w:t>
      </w:r>
      <w:r w:rsidR="005A52AE" w:rsidRPr="00943F1F">
        <w:rPr>
          <w:rFonts w:ascii="Times New Roman" w:hAnsi="Times New Roman" w:cs="Times New Roman"/>
        </w:rPr>
        <w:t xml:space="preserve">The server clock is displayed on the project’s E-Bidding page and is the time of record. </w:t>
      </w:r>
      <w:r w:rsidR="00D00D4D" w:rsidRPr="00943F1F">
        <w:rPr>
          <w:rFonts w:ascii="Times New Roman" w:hAnsi="Times New Roman" w:cs="Times New Roman"/>
          <w:b/>
          <w:bCs/>
        </w:rPr>
        <w:t>Respondents must select “Submit my E-Bid”</w:t>
      </w:r>
      <w:r w:rsidR="009F48C5" w:rsidRPr="00943F1F">
        <w:rPr>
          <w:rFonts w:ascii="Times New Roman" w:hAnsi="Times New Roman" w:cs="Times New Roman"/>
          <w:b/>
          <w:bCs/>
        </w:rPr>
        <w:t xml:space="preserve"> </w:t>
      </w:r>
      <w:r w:rsidR="0073007F" w:rsidRPr="00943F1F">
        <w:rPr>
          <w:rFonts w:ascii="Times New Roman" w:hAnsi="Times New Roman" w:cs="Times New Roman"/>
          <w:b/>
          <w:bCs/>
        </w:rPr>
        <w:t xml:space="preserve">prior to the designated deadline </w:t>
      </w:r>
      <w:r w:rsidR="00D00D4D" w:rsidRPr="00943F1F">
        <w:rPr>
          <w:rFonts w:ascii="Times New Roman" w:hAnsi="Times New Roman" w:cs="Times New Roman"/>
          <w:b/>
          <w:bCs/>
        </w:rPr>
        <w:t>to officially submit their SO</w:t>
      </w:r>
      <w:r w:rsidR="00C07861" w:rsidRPr="00943F1F">
        <w:rPr>
          <w:rFonts w:ascii="Times New Roman" w:hAnsi="Times New Roman" w:cs="Times New Roman"/>
          <w:b/>
          <w:bCs/>
        </w:rPr>
        <w:t>Q</w:t>
      </w:r>
      <w:r w:rsidR="00FC4C0D" w:rsidRPr="00943F1F">
        <w:rPr>
          <w:rFonts w:ascii="Times New Roman" w:hAnsi="Times New Roman" w:cs="Times New Roman"/>
          <w:b/>
          <w:bCs/>
        </w:rPr>
        <w:t xml:space="preserve"> online</w:t>
      </w:r>
      <w:r w:rsidR="00D00D4D" w:rsidRPr="00943F1F">
        <w:rPr>
          <w:rFonts w:ascii="Times New Roman" w:hAnsi="Times New Roman" w:cs="Times New Roman"/>
          <w:b/>
          <w:bCs/>
        </w:rPr>
        <w:t>.</w:t>
      </w:r>
      <w:r w:rsidR="00D00D4D" w:rsidRPr="00943F1F">
        <w:rPr>
          <w:rFonts w:ascii="Times New Roman" w:hAnsi="Times New Roman" w:cs="Times New Roman"/>
        </w:rPr>
        <w:t xml:space="preserve"> </w:t>
      </w:r>
      <w:r w:rsidR="00B611C6" w:rsidRPr="00943F1F">
        <w:rPr>
          <w:rFonts w:ascii="Times New Roman" w:hAnsi="Times New Roman" w:cs="Times New Roman"/>
        </w:rPr>
        <w:t xml:space="preserve">Once submitted, </w:t>
      </w:r>
      <w:r w:rsidRPr="00943F1F">
        <w:rPr>
          <w:rFonts w:ascii="Times New Roman" w:hAnsi="Times New Roman" w:cs="Times New Roman"/>
        </w:rPr>
        <w:t xml:space="preserve">the SOQ </w:t>
      </w:r>
      <w:r w:rsidR="00B611C6" w:rsidRPr="00943F1F">
        <w:rPr>
          <w:rFonts w:ascii="Times New Roman" w:hAnsi="Times New Roman" w:cs="Times New Roman"/>
        </w:rPr>
        <w:t xml:space="preserve">cannot be edited. To modify </w:t>
      </w:r>
      <w:r w:rsidR="00D00D4D" w:rsidRPr="00943F1F">
        <w:rPr>
          <w:rFonts w:ascii="Times New Roman" w:hAnsi="Times New Roman" w:cs="Times New Roman"/>
        </w:rPr>
        <w:t>a submitted</w:t>
      </w:r>
      <w:r w:rsidRPr="00943F1F">
        <w:rPr>
          <w:rFonts w:ascii="Times New Roman" w:hAnsi="Times New Roman" w:cs="Times New Roman"/>
        </w:rPr>
        <w:t xml:space="preserve"> SOQ</w:t>
      </w:r>
      <w:r w:rsidR="00B611C6" w:rsidRPr="00943F1F">
        <w:rPr>
          <w:rFonts w:ascii="Times New Roman" w:hAnsi="Times New Roman" w:cs="Times New Roman"/>
        </w:rPr>
        <w:t xml:space="preserve">, </w:t>
      </w:r>
      <w:r w:rsidRPr="00943F1F">
        <w:rPr>
          <w:rFonts w:ascii="Times New Roman" w:hAnsi="Times New Roman" w:cs="Times New Roman"/>
        </w:rPr>
        <w:t>Respondent</w:t>
      </w:r>
      <w:r w:rsidR="00C600A4" w:rsidRPr="00943F1F">
        <w:rPr>
          <w:rFonts w:ascii="Times New Roman" w:hAnsi="Times New Roman" w:cs="Times New Roman"/>
        </w:rPr>
        <w:t>s</w:t>
      </w:r>
      <w:r w:rsidR="00B611C6" w:rsidRPr="00943F1F">
        <w:rPr>
          <w:rFonts w:ascii="Times New Roman" w:hAnsi="Times New Roman" w:cs="Times New Roman"/>
        </w:rPr>
        <w:t xml:space="preserve"> must retract the submission, make any necessary changes, and then </w:t>
      </w:r>
      <w:r w:rsidRPr="00943F1F">
        <w:rPr>
          <w:rFonts w:ascii="Times New Roman" w:hAnsi="Times New Roman" w:cs="Times New Roman"/>
        </w:rPr>
        <w:t>upload</w:t>
      </w:r>
      <w:r w:rsidR="005A52AE" w:rsidRPr="00943F1F">
        <w:rPr>
          <w:rFonts w:ascii="Times New Roman" w:hAnsi="Times New Roman" w:cs="Times New Roman"/>
        </w:rPr>
        <w:t xml:space="preserve"> (“Replace File”)</w:t>
      </w:r>
      <w:r w:rsidRPr="00943F1F">
        <w:rPr>
          <w:rFonts w:ascii="Times New Roman" w:hAnsi="Times New Roman" w:cs="Times New Roman"/>
        </w:rPr>
        <w:t xml:space="preserve"> and </w:t>
      </w:r>
      <w:r w:rsidR="00B611C6" w:rsidRPr="00943F1F">
        <w:rPr>
          <w:rFonts w:ascii="Times New Roman" w:hAnsi="Times New Roman" w:cs="Times New Roman"/>
        </w:rPr>
        <w:t xml:space="preserve">submit </w:t>
      </w:r>
      <w:r w:rsidR="001E612B" w:rsidRPr="00943F1F">
        <w:rPr>
          <w:rFonts w:ascii="Times New Roman" w:hAnsi="Times New Roman" w:cs="Times New Roman"/>
        </w:rPr>
        <w:t>their</w:t>
      </w:r>
      <w:r w:rsidR="00B611C6" w:rsidRPr="00943F1F">
        <w:rPr>
          <w:rFonts w:ascii="Times New Roman" w:hAnsi="Times New Roman" w:cs="Times New Roman"/>
        </w:rPr>
        <w:t xml:space="preserve"> </w:t>
      </w:r>
      <w:r w:rsidR="001E612B" w:rsidRPr="00943F1F">
        <w:rPr>
          <w:rFonts w:ascii="Times New Roman" w:hAnsi="Times New Roman" w:cs="Times New Roman"/>
        </w:rPr>
        <w:t xml:space="preserve">updated </w:t>
      </w:r>
      <w:r w:rsidRPr="00943F1F">
        <w:rPr>
          <w:rFonts w:ascii="Times New Roman" w:hAnsi="Times New Roman" w:cs="Times New Roman"/>
        </w:rPr>
        <w:t>SOQ</w:t>
      </w:r>
      <w:r w:rsidR="001E612B" w:rsidRPr="00943F1F">
        <w:rPr>
          <w:rFonts w:ascii="Times New Roman" w:hAnsi="Times New Roman" w:cs="Times New Roman"/>
        </w:rPr>
        <w:t xml:space="preserve"> package</w:t>
      </w:r>
      <w:r w:rsidR="00B611C6" w:rsidRPr="00943F1F">
        <w:rPr>
          <w:rFonts w:ascii="Times New Roman" w:hAnsi="Times New Roman" w:cs="Times New Roman"/>
        </w:rPr>
        <w:t xml:space="preserve">. Upon submitting or retracting </w:t>
      </w:r>
      <w:r w:rsidR="001E612B" w:rsidRPr="00943F1F">
        <w:rPr>
          <w:rFonts w:ascii="Times New Roman" w:hAnsi="Times New Roman" w:cs="Times New Roman"/>
        </w:rPr>
        <w:t>their</w:t>
      </w:r>
      <w:r w:rsidRPr="00943F1F">
        <w:rPr>
          <w:rFonts w:ascii="Times New Roman" w:hAnsi="Times New Roman" w:cs="Times New Roman"/>
        </w:rPr>
        <w:t xml:space="preserve"> SOQ</w:t>
      </w:r>
      <w:r w:rsidR="00B611C6" w:rsidRPr="00943F1F">
        <w:rPr>
          <w:rFonts w:ascii="Times New Roman" w:hAnsi="Times New Roman" w:cs="Times New Roman"/>
        </w:rPr>
        <w:t xml:space="preserve">, </w:t>
      </w:r>
      <w:r w:rsidRPr="00943F1F">
        <w:rPr>
          <w:rFonts w:ascii="Times New Roman" w:hAnsi="Times New Roman" w:cs="Times New Roman"/>
        </w:rPr>
        <w:t>Respondent</w:t>
      </w:r>
      <w:r w:rsidR="00047EF7" w:rsidRPr="00943F1F">
        <w:rPr>
          <w:rFonts w:ascii="Times New Roman" w:hAnsi="Times New Roman" w:cs="Times New Roman"/>
        </w:rPr>
        <w:t>s</w:t>
      </w:r>
      <w:r w:rsidR="00B611C6" w:rsidRPr="00943F1F">
        <w:rPr>
          <w:rFonts w:ascii="Times New Roman" w:hAnsi="Times New Roman" w:cs="Times New Roman"/>
        </w:rPr>
        <w:t xml:space="preserve"> will receive a convenience </w:t>
      </w:r>
      <w:r w:rsidR="00627DBD" w:rsidRPr="00943F1F">
        <w:rPr>
          <w:rFonts w:ascii="Times New Roman" w:hAnsi="Times New Roman" w:cs="Times New Roman"/>
        </w:rPr>
        <w:t>e-mail</w:t>
      </w:r>
      <w:r w:rsidR="00B611C6" w:rsidRPr="00943F1F">
        <w:rPr>
          <w:rFonts w:ascii="Times New Roman" w:hAnsi="Times New Roman" w:cs="Times New Roman"/>
        </w:rPr>
        <w:t xml:space="preserve"> for informational purposes only.</w:t>
      </w:r>
      <w:r w:rsidR="005536CB" w:rsidRPr="00943F1F">
        <w:rPr>
          <w:rFonts w:ascii="Times New Roman" w:hAnsi="Times New Roman" w:cs="Times New Roman"/>
        </w:rPr>
        <w:t xml:space="preserve"> Respondents are encouraged to contact Projectdog if the email is not received.</w:t>
      </w:r>
    </w:p>
    <w:p w14:paraId="4542C329" w14:textId="3A621109" w:rsidR="00EA7D13" w:rsidRPr="00EA7D13" w:rsidRDefault="0093629C" w:rsidP="00EA7D13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 w:rsidRPr="004D0A3F">
        <w:rPr>
          <w:rFonts w:ascii="Times New Roman" w:hAnsi="Times New Roman" w:cs="Times New Roman"/>
        </w:rPr>
        <w:t xml:space="preserve">Any amendment to the </w:t>
      </w:r>
      <w:r w:rsidR="00823BC8">
        <w:rPr>
          <w:rFonts w:ascii="Times New Roman" w:hAnsi="Times New Roman" w:cs="Times New Roman"/>
        </w:rPr>
        <w:t>RFQ</w:t>
      </w:r>
      <w:r w:rsidRPr="004D0A3F">
        <w:rPr>
          <w:rFonts w:ascii="Times New Roman" w:hAnsi="Times New Roman" w:cs="Times New Roman"/>
        </w:rPr>
        <w:t xml:space="preserve"> shall be issued through written addenda and posted </w:t>
      </w:r>
      <w:r w:rsidR="007427C6">
        <w:rPr>
          <w:rFonts w:ascii="Times New Roman" w:hAnsi="Times New Roman" w:cs="Times New Roman"/>
        </w:rPr>
        <w:t xml:space="preserve">to the Projectdog website </w:t>
      </w:r>
      <w:r w:rsidR="007427C6" w:rsidRPr="008473DD">
        <w:rPr>
          <w:rFonts w:ascii="Times New Roman" w:hAnsi="Times New Roman" w:cs="Times New Roman"/>
        </w:rPr>
        <w:t xml:space="preserve">accompanied by e-mail notification to every individual or firm on record as having received </w:t>
      </w:r>
      <w:r w:rsidR="007427C6">
        <w:rPr>
          <w:rFonts w:ascii="Times New Roman" w:hAnsi="Times New Roman" w:cs="Times New Roman"/>
        </w:rPr>
        <w:t>the</w:t>
      </w:r>
      <w:r w:rsidR="007427C6" w:rsidRPr="008473DD">
        <w:rPr>
          <w:rFonts w:ascii="Times New Roman" w:hAnsi="Times New Roman" w:cs="Times New Roman"/>
        </w:rPr>
        <w:t xml:space="preserve"> </w:t>
      </w:r>
      <w:r w:rsidR="00823BC8">
        <w:rPr>
          <w:rFonts w:ascii="Times New Roman" w:hAnsi="Times New Roman" w:cs="Times New Roman"/>
        </w:rPr>
        <w:t>RFQ</w:t>
      </w:r>
      <w:r w:rsidR="007427C6">
        <w:rPr>
          <w:rFonts w:ascii="Times New Roman" w:hAnsi="Times New Roman" w:cs="Times New Roman"/>
        </w:rPr>
        <w:t xml:space="preserve"> documents</w:t>
      </w:r>
      <w:r w:rsidR="007427C6" w:rsidRPr="008473DD">
        <w:rPr>
          <w:rFonts w:ascii="Times New Roman" w:hAnsi="Times New Roman" w:cs="Times New Roman"/>
        </w:rPr>
        <w:t xml:space="preserve">. Hard copies of addenda will not be mailed or faxed. </w:t>
      </w:r>
      <w:r w:rsidR="00296537" w:rsidRPr="008473DD">
        <w:rPr>
          <w:rFonts w:ascii="Times New Roman" w:hAnsi="Times New Roman" w:cs="Times New Roman"/>
        </w:rPr>
        <w:t xml:space="preserve">It shall be the sole responsibility of the </w:t>
      </w:r>
      <w:r w:rsidR="00823BC8">
        <w:rPr>
          <w:rFonts w:ascii="Times New Roman" w:hAnsi="Times New Roman" w:cs="Times New Roman"/>
        </w:rPr>
        <w:t>Respondent</w:t>
      </w:r>
      <w:r w:rsidR="00296537" w:rsidRPr="008473DD">
        <w:rPr>
          <w:rFonts w:ascii="Times New Roman" w:hAnsi="Times New Roman" w:cs="Times New Roman"/>
        </w:rPr>
        <w:t xml:space="preserve"> to ascertain the existence of any and all addenda</w:t>
      </w:r>
      <w:r w:rsidR="00296537">
        <w:rPr>
          <w:rFonts w:ascii="Times New Roman" w:hAnsi="Times New Roman" w:cs="Times New Roman"/>
        </w:rPr>
        <w:t>.</w:t>
      </w:r>
      <w:r w:rsidRPr="004D0A3F">
        <w:rPr>
          <w:rFonts w:ascii="Times New Roman" w:hAnsi="Times New Roman" w:cs="Times New Roman"/>
        </w:rPr>
        <w:t xml:space="preserve"> </w:t>
      </w:r>
      <w:r w:rsidR="00296537">
        <w:rPr>
          <w:rFonts w:ascii="Times New Roman" w:hAnsi="Times New Roman" w:cs="Times New Roman"/>
        </w:rPr>
        <w:t>F</w:t>
      </w:r>
      <w:r w:rsidRPr="004D0A3F">
        <w:rPr>
          <w:rFonts w:ascii="Times New Roman" w:hAnsi="Times New Roman" w:cs="Times New Roman"/>
        </w:rPr>
        <w:t xml:space="preserve">ailure of any </w:t>
      </w:r>
      <w:r w:rsidR="00823BC8">
        <w:rPr>
          <w:rFonts w:ascii="Times New Roman" w:hAnsi="Times New Roman" w:cs="Times New Roman"/>
        </w:rPr>
        <w:t>Respondent</w:t>
      </w:r>
      <w:r w:rsidRPr="004D0A3F">
        <w:rPr>
          <w:rFonts w:ascii="Times New Roman" w:hAnsi="Times New Roman" w:cs="Times New Roman"/>
        </w:rPr>
        <w:t xml:space="preserve"> to receive any addendum shall not relieve such </w:t>
      </w:r>
      <w:r w:rsidR="00823BC8">
        <w:rPr>
          <w:rFonts w:ascii="Times New Roman" w:hAnsi="Times New Roman" w:cs="Times New Roman"/>
        </w:rPr>
        <w:t>Respondent</w:t>
      </w:r>
      <w:r w:rsidRPr="004D0A3F">
        <w:rPr>
          <w:rFonts w:ascii="Times New Roman" w:hAnsi="Times New Roman" w:cs="Times New Roman"/>
        </w:rPr>
        <w:t xml:space="preserve"> from any obligation imposed by such addendum.</w:t>
      </w:r>
      <w:r w:rsidR="006D053B">
        <w:rPr>
          <w:rFonts w:ascii="Times New Roman" w:hAnsi="Times New Roman" w:cs="Times New Roman"/>
        </w:rPr>
        <w:t xml:space="preserve"> </w:t>
      </w:r>
      <w:r w:rsidR="006D053B" w:rsidRPr="005535CB">
        <w:rPr>
          <w:rFonts w:ascii="Times New Roman" w:hAnsi="Times New Roman" w:cs="Times New Roman"/>
        </w:rPr>
        <w:t xml:space="preserve">Each </w:t>
      </w:r>
      <w:r w:rsidR="00823BC8" w:rsidRPr="005535CB">
        <w:rPr>
          <w:rFonts w:ascii="Times New Roman" w:hAnsi="Times New Roman" w:cs="Times New Roman"/>
        </w:rPr>
        <w:t>Respondent</w:t>
      </w:r>
      <w:r w:rsidR="006D053B" w:rsidRPr="005535CB">
        <w:rPr>
          <w:rFonts w:ascii="Times New Roman" w:hAnsi="Times New Roman" w:cs="Times New Roman"/>
        </w:rPr>
        <w:t xml:space="preserve"> shall be required to acknowledge </w:t>
      </w:r>
      <w:r w:rsidR="00F9516F">
        <w:rPr>
          <w:rFonts w:ascii="Times New Roman" w:hAnsi="Times New Roman" w:cs="Times New Roman"/>
        </w:rPr>
        <w:t xml:space="preserve">and certify </w:t>
      </w:r>
      <w:r w:rsidR="006D053B" w:rsidRPr="005535CB">
        <w:rPr>
          <w:rFonts w:ascii="Times New Roman" w:hAnsi="Times New Roman" w:cs="Times New Roman"/>
        </w:rPr>
        <w:t xml:space="preserve">receipt of addenda on the </w:t>
      </w:r>
      <w:r w:rsidR="005535CB" w:rsidRPr="005535CB">
        <w:rPr>
          <w:rFonts w:ascii="Times New Roman" w:hAnsi="Times New Roman" w:cs="Times New Roman"/>
        </w:rPr>
        <w:t>appropriate SOQ</w:t>
      </w:r>
      <w:r w:rsidR="006D053B" w:rsidRPr="005535CB">
        <w:rPr>
          <w:rFonts w:ascii="Times New Roman" w:hAnsi="Times New Roman" w:cs="Times New Roman"/>
        </w:rPr>
        <w:t xml:space="preserve"> </w:t>
      </w:r>
      <w:r w:rsidR="00276E61">
        <w:rPr>
          <w:rFonts w:ascii="Times New Roman" w:hAnsi="Times New Roman" w:cs="Times New Roman"/>
        </w:rPr>
        <w:t xml:space="preserve">Submission </w:t>
      </w:r>
      <w:r w:rsidR="006D053B" w:rsidRPr="005535CB">
        <w:rPr>
          <w:rFonts w:ascii="Times New Roman" w:hAnsi="Times New Roman" w:cs="Times New Roman"/>
        </w:rPr>
        <w:t>Form</w:t>
      </w:r>
      <w:r w:rsidR="005535CB">
        <w:rPr>
          <w:rFonts w:ascii="Times New Roman" w:hAnsi="Times New Roman" w:cs="Times New Roman"/>
        </w:rPr>
        <w:t>.</w:t>
      </w:r>
    </w:p>
    <w:p w14:paraId="4AFC921F" w14:textId="18CBB0D4" w:rsidR="00EF1F99" w:rsidRPr="003F362F" w:rsidRDefault="00CC6036" w:rsidP="003F362F">
      <w:pPr>
        <w:pStyle w:val="CM29"/>
        <w:numPr>
          <w:ilvl w:val="0"/>
          <w:numId w:val="15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Respondents are strongly encouraged to review (“View File”) and confirm online that their SOQ </w:t>
      </w:r>
      <w:r>
        <w:rPr>
          <w:rFonts w:ascii="Times New Roman" w:hAnsi="Times New Roman" w:cs="Times New Roman"/>
        </w:rPr>
        <w:lastRenderedPageBreak/>
        <w:t xml:space="preserve">package has been submitted successfully. </w:t>
      </w:r>
      <w:r w:rsidRPr="004D0A3F">
        <w:rPr>
          <w:rFonts w:ascii="Times New Roman" w:hAnsi="Times New Roman" w:cs="Times New Roman"/>
        </w:rPr>
        <w:t xml:space="preserve">Timely submission of </w:t>
      </w:r>
      <w:r>
        <w:rPr>
          <w:rFonts w:ascii="Times New Roman" w:hAnsi="Times New Roman" w:cs="Times New Roman"/>
        </w:rPr>
        <w:t xml:space="preserve">SOQs </w:t>
      </w:r>
      <w:r w:rsidRPr="004D0A3F">
        <w:rPr>
          <w:rFonts w:ascii="Times New Roman" w:hAnsi="Times New Roman" w:cs="Times New Roman"/>
        </w:rPr>
        <w:t xml:space="preserve">shall be the full responsibility of the </w:t>
      </w:r>
      <w:r>
        <w:rPr>
          <w:rFonts w:ascii="Times New Roman" w:hAnsi="Times New Roman" w:cs="Times New Roman"/>
        </w:rPr>
        <w:t>Respondent</w:t>
      </w:r>
      <w:r w:rsidRPr="004D0A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920CE" w:rsidRPr="004D0A3F">
        <w:rPr>
          <w:rFonts w:ascii="Times New Roman" w:hAnsi="Times New Roman" w:cs="Times New Roman"/>
        </w:rPr>
        <w:t xml:space="preserve">It is </w:t>
      </w:r>
      <w:r w:rsidR="000A68B7">
        <w:rPr>
          <w:rFonts w:ascii="Times New Roman" w:hAnsi="Times New Roman" w:cs="Times New Roman"/>
        </w:rPr>
        <w:t xml:space="preserve">also </w:t>
      </w:r>
      <w:r w:rsidR="000920CE" w:rsidRPr="004D0A3F">
        <w:rPr>
          <w:rFonts w:ascii="Times New Roman" w:hAnsi="Times New Roman" w:cs="Times New Roman"/>
        </w:rPr>
        <w:t xml:space="preserve">the </w:t>
      </w:r>
      <w:r w:rsidR="000920CE">
        <w:rPr>
          <w:rFonts w:ascii="Times New Roman" w:hAnsi="Times New Roman" w:cs="Times New Roman"/>
        </w:rPr>
        <w:t>Respondent’s</w:t>
      </w:r>
      <w:r w:rsidR="000920CE" w:rsidRPr="004D0A3F">
        <w:rPr>
          <w:rFonts w:ascii="Times New Roman" w:hAnsi="Times New Roman" w:cs="Times New Roman"/>
        </w:rPr>
        <w:t xml:space="preserve"> responsibility to </w:t>
      </w:r>
      <w:r w:rsidR="00943F1F">
        <w:rPr>
          <w:rFonts w:ascii="Times New Roman" w:hAnsi="Times New Roman" w:cs="Times New Roman"/>
        </w:rPr>
        <w:t>ensure</w:t>
      </w:r>
      <w:r w:rsidR="005A52AE">
        <w:rPr>
          <w:rFonts w:ascii="Times New Roman" w:hAnsi="Times New Roman" w:cs="Times New Roman"/>
        </w:rPr>
        <w:t xml:space="preserve"> that</w:t>
      </w:r>
      <w:r w:rsidR="00B611C6" w:rsidRPr="004D0A3F">
        <w:rPr>
          <w:rFonts w:ascii="Times New Roman" w:hAnsi="Times New Roman" w:cs="Times New Roman"/>
        </w:rPr>
        <w:t xml:space="preserve"> their </w:t>
      </w:r>
      <w:r w:rsidR="00F24418" w:rsidRPr="004D0A3F">
        <w:rPr>
          <w:rFonts w:ascii="Times New Roman" w:hAnsi="Times New Roman" w:cs="Times New Roman"/>
        </w:rPr>
        <w:t>submission</w:t>
      </w:r>
      <w:r w:rsidR="00B611C6" w:rsidRPr="004D0A3F">
        <w:rPr>
          <w:rFonts w:ascii="Times New Roman" w:hAnsi="Times New Roman" w:cs="Times New Roman"/>
        </w:rPr>
        <w:t xml:space="preserve"> </w:t>
      </w:r>
      <w:r w:rsidR="00823BC8">
        <w:rPr>
          <w:rFonts w:ascii="Times New Roman" w:hAnsi="Times New Roman" w:cs="Times New Roman"/>
        </w:rPr>
        <w:t xml:space="preserve">is </w:t>
      </w:r>
      <w:r w:rsidR="00823BC8" w:rsidRPr="004D0A3F">
        <w:rPr>
          <w:rFonts w:ascii="Times New Roman" w:hAnsi="Times New Roman" w:cs="Times New Roman"/>
        </w:rPr>
        <w:t>100% true, complete, and accurate</w:t>
      </w:r>
      <w:r w:rsidR="00823BC8">
        <w:rPr>
          <w:rFonts w:ascii="Times New Roman" w:hAnsi="Times New Roman" w:cs="Times New Roman"/>
        </w:rPr>
        <w:t>.</w:t>
      </w:r>
    </w:p>
    <w:p w14:paraId="5F5C9421" w14:textId="6A80D378" w:rsidR="00FC7691" w:rsidRDefault="00EF1F99" w:rsidP="00E972A0">
      <w:pPr>
        <w:pStyle w:val="CM29"/>
        <w:numPr>
          <w:ilvl w:val="0"/>
          <w:numId w:val="15"/>
        </w:numPr>
        <w:ind w:right="259"/>
        <w:rPr>
          <w:rFonts w:ascii="Times New Roman" w:hAnsi="Times New Roman" w:cs="Times New Roman"/>
        </w:rPr>
      </w:pPr>
      <w:r w:rsidRPr="00386A45">
        <w:rPr>
          <w:rFonts w:ascii="Times New Roman" w:hAnsi="Times New Roman" w:cs="Times New Roman"/>
          <w:bCs/>
        </w:rPr>
        <w:t xml:space="preserve">Any </w:t>
      </w:r>
      <w:r w:rsidR="0095005C">
        <w:rPr>
          <w:rFonts w:ascii="Times New Roman" w:hAnsi="Times New Roman" w:cs="Times New Roman"/>
        </w:rPr>
        <w:t>submission</w:t>
      </w:r>
      <w:r w:rsidRPr="008D1B8A">
        <w:rPr>
          <w:rFonts w:ascii="Times New Roman" w:hAnsi="Times New Roman" w:cs="Times New Roman"/>
        </w:rPr>
        <w:t xml:space="preserve"> may be withdrawn (retracted) prior to the designated </w:t>
      </w:r>
      <w:r w:rsidR="0095005C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by</w:t>
      </w:r>
      <w:r w:rsidRPr="008D1B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selecting</w:t>
      </w:r>
      <w:r w:rsidRPr="008D1B8A">
        <w:rPr>
          <w:rFonts w:ascii="Times New Roman" w:hAnsi="Times New Roman" w:cs="Times New Roman"/>
        </w:rPr>
        <w:t xml:space="preserve"> “Retract My E-Bid” </w:t>
      </w:r>
      <w:r>
        <w:rPr>
          <w:rFonts w:ascii="Times New Roman" w:hAnsi="Times New Roman" w:cs="Times New Roman"/>
        </w:rPr>
        <w:t>from</w:t>
      </w:r>
      <w:r w:rsidRPr="008473DD">
        <w:rPr>
          <w:rFonts w:ascii="Times New Roman" w:hAnsi="Times New Roman" w:cs="Times New Roman"/>
        </w:rPr>
        <w:t xml:space="preserve"> the project’s E-Bid</w:t>
      </w:r>
      <w:r>
        <w:rPr>
          <w:rFonts w:ascii="Times New Roman" w:hAnsi="Times New Roman" w:cs="Times New Roman"/>
        </w:rPr>
        <w:t>ding</w:t>
      </w:r>
      <w:r w:rsidRPr="008473DD">
        <w:rPr>
          <w:rFonts w:ascii="Times New Roman" w:hAnsi="Times New Roman" w:cs="Times New Roman"/>
        </w:rPr>
        <w:t xml:space="preserve"> page</w:t>
      </w:r>
      <w:r w:rsidRPr="008D1B8A">
        <w:rPr>
          <w:rFonts w:ascii="Times New Roman" w:hAnsi="Times New Roman" w:cs="Times New Roman"/>
        </w:rPr>
        <w:t xml:space="preserve">. Upon retracting, the </w:t>
      </w:r>
      <w:r w:rsidR="0095005C">
        <w:rPr>
          <w:rFonts w:ascii="Times New Roman" w:hAnsi="Times New Roman" w:cs="Times New Roman"/>
        </w:rPr>
        <w:t>Respondent</w:t>
      </w:r>
      <w:r w:rsidRPr="008D1B8A">
        <w:rPr>
          <w:rFonts w:ascii="Times New Roman" w:hAnsi="Times New Roman" w:cs="Times New Roman"/>
        </w:rPr>
        <w:t xml:space="preserve"> will receive a convenience e</w:t>
      </w:r>
      <w:r w:rsidR="006927E9">
        <w:rPr>
          <w:rFonts w:ascii="Times New Roman" w:hAnsi="Times New Roman" w:cs="Times New Roman"/>
        </w:rPr>
        <w:t>-</w:t>
      </w:r>
      <w:r w:rsidRPr="008D1B8A">
        <w:rPr>
          <w:rFonts w:ascii="Times New Roman" w:hAnsi="Times New Roman" w:cs="Times New Roman"/>
        </w:rPr>
        <w:t>mail for informational purposes only.</w:t>
      </w:r>
      <w:r w:rsidRPr="00386A45">
        <w:rPr>
          <w:rFonts w:ascii="Times New Roman" w:hAnsi="Times New Roman" w:cs="Times New Roman"/>
        </w:rPr>
        <w:t xml:space="preserve"> </w:t>
      </w:r>
      <w:r w:rsidRPr="008D1B8A">
        <w:rPr>
          <w:rFonts w:ascii="Times New Roman" w:hAnsi="Times New Roman" w:cs="Times New Roman"/>
        </w:rPr>
        <w:t xml:space="preserve">It is the </w:t>
      </w:r>
      <w:r w:rsidR="0095005C">
        <w:rPr>
          <w:rFonts w:ascii="Times New Roman" w:hAnsi="Times New Roman" w:cs="Times New Roman"/>
        </w:rPr>
        <w:t>Respondent’s</w:t>
      </w:r>
      <w:r w:rsidRPr="008D1B8A">
        <w:rPr>
          <w:rFonts w:ascii="Times New Roman" w:hAnsi="Times New Roman" w:cs="Times New Roman"/>
        </w:rPr>
        <w:t xml:space="preserve"> responsibility to confirm online that their </w:t>
      </w:r>
      <w:r w:rsidR="0095005C">
        <w:rPr>
          <w:rFonts w:ascii="Times New Roman" w:hAnsi="Times New Roman" w:cs="Times New Roman"/>
        </w:rPr>
        <w:t>SOQ</w:t>
      </w:r>
      <w:r w:rsidRPr="008D1B8A">
        <w:rPr>
          <w:rFonts w:ascii="Times New Roman" w:hAnsi="Times New Roman" w:cs="Times New Roman"/>
        </w:rPr>
        <w:t xml:space="preserve"> has been </w:t>
      </w:r>
      <w:r w:rsidR="000920CE">
        <w:rPr>
          <w:rFonts w:ascii="Times New Roman" w:hAnsi="Times New Roman" w:cs="Times New Roman"/>
        </w:rPr>
        <w:t>r</w:t>
      </w:r>
      <w:r w:rsidRPr="008D1B8A">
        <w:rPr>
          <w:rFonts w:ascii="Times New Roman" w:hAnsi="Times New Roman" w:cs="Times New Roman"/>
        </w:rPr>
        <w:t>etracted successfully</w:t>
      </w:r>
      <w:r w:rsidRPr="00386A45">
        <w:rPr>
          <w:rFonts w:ascii="Times New Roman" w:hAnsi="Times New Roman" w:cs="Times New Roman"/>
        </w:rPr>
        <w:t>.</w:t>
      </w:r>
    </w:p>
    <w:p w14:paraId="5E77F3A1" w14:textId="38ACFD33" w:rsidR="00E972A0" w:rsidRPr="008A27D9" w:rsidRDefault="00E972A0" w:rsidP="00E972A0">
      <w:pPr>
        <w:pStyle w:val="Default"/>
        <w:spacing w:before="360" w:after="180" w:line="240" w:lineRule="auto"/>
        <w:ind w:right="259"/>
        <w:rPr>
          <w:rFonts w:ascii="Times New Roman" w:hAnsi="Times New Roman" w:cs="Times New Roman"/>
          <w:bCs/>
          <w:color w:val="auto"/>
        </w:rPr>
      </w:pPr>
      <w:r w:rsidRPr="006307A1">
        <w:rPr>
          <w:rFonts w:ascii="Times New Roman" w:hAnsi="Times New Roman" w:cs="Times New Roman"/>
          <w:b/>
          <w:u w:val="single"/>
        </w:rPr>
        <w:t>Electronic Interest Survey Submission</w:t>
      </w:r>
      <w:r>
        <w:rPr>
          <w:rFonts w:ascii="Times New Roman" w:hAnsi="Times New Roman" w:cs="Times New Roman"/>
          <w:b/>
        </w:rPr>
        <w:t xml:space="preserve"> </w:t>
      </w:r>
      <w:r w:rsidRPr="009A68F0">
        <w:rPr>
          <w:rFonts w:ascii="Times New Roman" w:hAnsi="Times New Roman" w:cs="Times New Roman"/>
          <w:bCs/>
          <w:i/>
          <w:iCs/>
          <w:highlight w:val="yellow"/>
        </w:rPr>
        <w:t>(Replaces Part Two: Trade Contractor SOQ Application Forms/Schedules – Form 1</w:t>
      </w:r>
      <w:r w:rsidR="005204A8" w:rsidRPr="009A68F0">
        <w:rPr>
          <w:rFonts w:ascii="Times New Roman" w:hAnsi="Times New Roman" w:cs="Times New Roman"/>
          <w:bCs/>
          <w:i/>
          <w:iCs/>
          <w:highlight w:val="yellow"/>
        </w:rPr>
        <w:t>, RFQ Interest Form</w:t>
      </w:r>
      <w:r w:rsidRPr="009A68F0">
        <w:rPr>
          <w:rFonts w:ascii="Times New Roman" w:hAnsi="Times New Roman" w:cs="Times New Roman"/>
          <w:bCs/>
          <w:i/>
          <w:iCs/>
          <w:highlight w:val="yellow"/>
        </w:rPr>
        <w:t>)</w:t>
      </w:r>
      <w:r w:rsidRPr="00E972A0">
        <w:rPr>
          <w:rFonts w:ascii="Times New Roman" w:hAnsi="Times New Roman" w:cs="Times New Roman"/>
          <w:b/>
          <w:bCs/>
        </w:rPr>
        <w:tab/>
      </w:r>
    </w:p>
    <w:p w14:paraId="3ACA4CDE" w14:textId="77777777" w:rsidR="00E972A0" w:rsidRPr="003A06F8" w:rsidRDefault="00E972A0" w:rsidP="00E972A0">
      <w:pPr>
        <w:pStyle w:val="Default"/>
        <w:spacing w:after="180" w:line="240" w:lineRule="auto"/>
        <w:rPr>
          <w:rFonts w:ascii="Times New Roman" w:hAnsi="Times New Roman" w:cs="Times New Roman"/>
          <w:bCs/>
          <w:color w:val="auto"/>
        </w:rPr>
      </w:pPr>
      <w:bookmarkStart w:id="1" w:name="_Hlk54096773"/>
      <w:r w:rsidRPr="003A06F8">
        <w:rPr>
          <w:rFonts w:ascii="Times New Roman" w:hAnsi="Times New Roman" w:cs="Times New Roman"/>
          <w:bCs/>
          <w:color w:val="auto"/>
        </w:rPr>
        <w:t xml:space="preserve">All firms interested in responding to this RFQ must complete the RFQ Interest Survey online at </w:t>
      </w:r>
      <w:hyperlink r:id="rId9" w:history="1">
        <w:r w:rsidRPr="003A06F8">
          <w:rPr>
            <w:rFonts w:ascii="Times New Roman" w:hAnsi="Times New Roman" w:cs="Times New Roman"/>
            <w:bCs/>
            <w:color w:val="auto"/>
          </w:rPr>
          <w:t>www.Projectdog.com</w:t>
        </w:r>
      </w:hyperlink>
      <w:r w:rsidRPr="003A06F8">
        <w:rPr>
          <w:rFonts w:ascii="Times New Roman" w:hAnsi="Times New Roman" w:cs="Times New Roman"/>
          <w:bCs/>
          <w:color w:val="auto"/>
        </w:rPr>
        <w:t xml:space="preserve"> prior to </w:t>
      </w:r>
      <w:r>
        <w:rPr>
          <w:rFonts w:ascii="Times New Roman" w:hAnsi="Times New Roman" w:cs="Times New Roman"/>
          <w:bCs/>
          <w:color w:val="auto"/>
        </w:rPr>
        <w:t>the submission deadline.</w:t>
      </w:r>
    </w:p>
    <w:p w14:paraId="7DF3B145" w14:textId="77777777" w:rsidR="00E972A0" w:rsidRPr="003A06F8" w:rsidRDefault="00E972A0" w:rsidP="00E972A0">
      <w:pPr>
        <w:pStyle w:val="Heading2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Log in to</w:t>
      </w:r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3A06F8">
        <w:rPr>
          <w:rFonts w:ascii="Times New Roman" w:hAnsi="Times New Roman" w:cs="Times New Roman"/>
          <w:b w:val="0"/>
          <w:i w:val="0"/>
          <w:sz w:val="24"/>
          <w:szCs w:val="24"/>
        </w:rPr>
        <w:t>www.Projectdog.com</w:t>
      </w:r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or select “</w:t>
      </w:r>
      <w:hyperlink r:id="rId10" w:history="1">
        <w:r w:rsidRPr="00831C8C">
          <w:rPr>
            <w:rStyle w:val="Hyperlink"/>
            <w:rFonts w:ascii="Times New Roman" w:hAnsi="Times New Roman" w:cs="Times New Roman"/>
            <w:b w:val="0"/>
            <w:i w:val="0"/>
            <w:iCs w:val="0"/>
            <w:sz w:val="24"/>
            <w:szCs w:val="24"/>
          </w:rPr>
          <w:t>Sign Up</w:t>
        </w:r>
      </w:hyperlink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” to create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a new</w:t>
      </w:r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account,</w:t>
      </w:r>
    </w:p>
    <w:p w14:paraId="08E48EFE" w14:textId="5488912D" w:rsidR="00E972A0" w:rsidRPr="00E63DA8" w:rsidRDefault="00E972A0" w:rsidP="00E972A0">
      <w:pPr>
        <w:pStyle w:val="Heading2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E63DA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Enter Project Code </w:t>
      </w:r>
      <w:r w:rsidR="006307A1">
        <w:rPr>
          <w:rFonts w:ascii="Times New Roman" w:hAnsi="Times New Roman" w:cs="Times New Roman"/>
          <w:i w:val="0"/>
          <w:spacing w:val="6"/>
          <w:sz w:val="24"/>
          <w:szCs w:val="24"/>
        </w:rPr>
        <w:t>XXXXXX</w:t>
      </w:r>
      <w:r w:rsidRPr="00E63DA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E63DA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in the project locator box,</w:t>
      </w:r>
    </w:p>
    <w:p w14:paraId="434E618B" w14:textId="77777777" w:rsidR="00E972A0" w:rsidRPr="00CF1406" w:rsidRDefault="00E972A0" w:rsidP="00E972A0">
      <w:pPr>
        <w:pStyle w:val="Heading2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CF1406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Select “Survey” </w:t>
      </w:r>
      <w:r w:rsidRPr="00CF1406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from the project’s “Project Details” page</w:t>
      </w:r>
      <w:r w:rsidRPr="00CF1406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</w:p>
    <w:p w14:paraId="3100DEF9" w14:textId="073BA414" w:rsidR="00E972A0" w:rsidRPr="003A06F8" w:rsidRDefault="00E972A0" w:rsidP="00E972A0">
      <w:pPr>
        <w:pStyle w:val="Heading2"/>
        <w:numPr>
          <w:ilvl w:val="0"/>
          <w:numId w:val="17"/>
        </w:numPr>
        <w:spacing w:before="0" w:after="120" w:line="240" w:lineRule="auto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Click the</w:t>
      </w:r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“</w:t>
      </w:r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Yes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” radio button for “WILL YOUR FIRM RESPOND TO THIS RFQ?”</w:t>
      </w:r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and </w:t>
      </w:r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for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area</w:t>
      </w:r>
      <w:r w:rsidR="008F7C5D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s</w:t>
      </w:r>
      <w:r w:rsidR="008F7C5D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)</w:t>
      </w:r>
      <w:r w:rsidRPr="003A06F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of Interest,</w:t>
      </w:r>
    </w:p>
    <w:p w14:paraId="0976C942" w14:textId="77777777" w:rsidR="00E972A0" w:rsidRPr="00316251" w:rsidRDefault="00E972A0" w:rsidP="00E972A0">
      <w:pPr>
        <w:pStyle w:val="Heading2"/>
        <w:numPr>
          <w:ilvl w:val="0"/>
          <w:numId w:val="17"/>
        </w:numPr>
        <w:spacing w:before="0" w:after="0" w:line="240" w:lineRule="auto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 w:rsidRPr="00316251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Select “</w:t>
      </w:r>
      <w:r w:rsidRPr="00316251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Save</w:t>
      </w:r>
      <w:r w:rsidRPr="00316251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” to submit the Interest Form.</w:t>
      </w:r>
    </w:p>
    <w:bookmarkEnd w:id="1"/>
    <w:p w14:paraId="2F2C672C" w14:textId="0C8DCA84" w:rsidR="003A686F" w:rsidRPr="008A27D9" w:rsidRDefault="00E972A0" w:rsidP="00E972A0">
      <w:pPr>
        <w:pStyle w:val="Default"/>
        <w:spacing w:before="360" w:after="180" w:line="240" w:lineRule="auto"/>
        <w:ind w:right="25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7A1">
        <w:rPr>
          <w:rFonts w:ascii="Times New Roman" w:hAnsi="Times New Roman" w:cs="Times New Roman"/>
          <w:b/>
          <w:u w:val="single"/>
        </w:rPr>
        <w:t>RFQ Response Checklist Items</w:t>
      </w:r>
      <w:r w:rsidRPr="0014107D">
        <w:rPr>
          <w:rFonts w:ascii="Times New Roman" w:hAnsi="Times New Roman" w:cs="Times New Roman"/>
          <w:bCs/>
          <w:i/>
          <w:iCs/>
        </w:rPr>
        <w:t xml:space="preserve"> </w:t>
      </w:r>
      <w:r w:rsidRPr="009A68F0">
        <w:rPr>
          <w:rFonts w:ascii="Times New Roman" w:hAnsi="Times New Roman" w:cs="Times New Roman"/>
          <w:bCs/>
          <w:i/>
          <w:iCs/>
          <w:highlight w:val="yellow"/>
        </w:rPr>
        <w:t>(the following items may be added to the RFQ Response Checklist)</w:t>
      </w:r>
    </w:p>
    <w:p w14:paraId="425584E1" w14:textId="235ADBC7" w:rsidR="00CC547B" w:rsidRDefault="000C759D" w:rsidP="00004B5C">
      <w:pPr>
        <w:pStyle w:val="Default"/>
        <w:numPr>
          <w:ilvl w:val="0"/>
          <w:numId w:val="23"/>
        </w:numPr>
        <w:spacing w:after="180" w:line="240" w:lineRule="auto"/>
        <w:rPr>
          <w:rStyle w:val="Hyperlink"/>
          <w:rFonts w:ascii="Times New Roman" w:hAnsi="Times New Roman" w:cs="Times New Roman"/>
          <w:color w:val="000000"/>
          <w:u w:val="none"/>
        </w:rPr>
      </w:pPr>
      <w:r>
        <w:rPr>
          <w:rFonts w:ascii="Times New Roman" w:hAnsi="Times New Roman" w:cs="Times New Roman"/>
        </w:rPr>
        <w:t>Did you</w:t>
      </w:r>
      <w:r w:rsidR="003A686F" w:rsidRPr="003A686F">
        <w:rPr>
          <w:rFonts w:ascii="Times New Roman" w:hAnsi="Times New Roman" w:cs="Times New Roman"/>
        </w:rPr>
        <w:t xml:space="preserve"> </w:t>
      </w:r>
      <w:r w:rsidR="003A686F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</w:t>
      </w:r>
      <w:r w:rsidR="003A686F">
        <w:rPr>
          <w:rFonts w:ascii="Times New Roman" w:hAnsi="Times New Roman" w:cs="Times New Roman"/>
        </w:rPr>
        <w:t xml:space="preserve">and </w:t>
      </w:r>
      <w:r w:rsidR="003A686F" w:rsidRPr="003A686F">
        <w:rPr>
          <w:rFonts w:ascii="Times New Roman" w:hAnsi="Times New Roman" w:cs="Times New Roman"/>
        </w:rPr>
        <w:t>submit</w:t>
      </w:r>
      <w:r>
        <w:rPr>
          <w:rFonts w:ascii="Times New Roman" w:hAnsi="Times New Roman" w:cs="Times New Roman"/>
        </w:rPr>
        <w:t xml:space="preserve"> the </w:t>
      </w:r>
      <w:r w:rsidR="003A686F" w:rsidRPr="003A686F">
        <w:rPr>
          <w:rFonts w:ascii="Times New Roman" w:hAnsi="Times New Roman" w:cs="Times New Roman"/>
        </w:rPr>
        <w:t xml:space="preserve">RFQ Interest </w:t>
      </w:r>
      <w:r w:rsidR="003A686F">
        <w:rPr>
          <w:rFonts w:ascii="Times New Roman" w:hAnsi="Times New Roman" w:cs="Times New Roman"/>
        </w:rPr>
        <w:t>Survey</w:t>
      </w:r>
      <w:r w:rsidR="003A686F" w:rsidRPr="003A686F">
        <w:rPr>
          <w:rFonts w:ascii="Times New Roman" w:hAnsi="Times New Roman" w:cs="Times New Roman"/>
        </w:rPr>
        <w:t xml:space="preserve"> online at </w:t>
      </w:r>
      <w:hyperlink r:id="rId11" w:history="1">
        <w:r w:rsidR="003A686F" w:rsidRPr="003A686F">
          <w:rPr>
            <w:rStyle w:val="Hyperlink"/>
            <w:rFonts w:ascii="Times New Roman" w:hAnsi="Times New Roman" w:cs="Times New Roman"/>
          </w:rPr>
          <w:t>www.Projectdog.com</w:t>
        </w:r>
      </w:hyperlink>
      <w:r>
        <w:rPr>
          <w:rFonts w:ascii="Times New Roman" w:hAnsi="Times New Roman" w:cs="Times New Roman"/>
        </w:rPr>
        <w:t>?</w:t>
      </w:r>
    </w:p>
    <w:p w14:paraId="4E1C796F" w14:textId="2F2EBFFC" w:rsidR="00731F37" w:rsidRDefault="00731F37" w:rsidP="00004B5C">
      <w:pPr>
        <w:pStyle w:val="CM29"/>
        <w:numPr>
          <w:ilvl w:val="0"/>
          <w:numId w:val="23"/>
        </w:numPr>
        <w:spacing w:after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</w:t>
      </w:r>
      <w:r w:rsidRPr="003A686F">
        <w:rPr>
          <w:rFonts w:ascii="Times New Roman" w:hAnsi="Times New Roman" w:cs="Times New Roman"/>
        </w:rPr>
        <w:t xml:space="preserve"> </w:t>
      </w:r>
      <w:r w:rsidR="00A61E85">
        <w:rPr>
          <w:rFonts w:ascii="Times New Roman" w:hAnsi="Times New Roman" w:cs="Times New Roman"/>
        </w:rPr>
        <w:t>upload</w:t>
      </w:r>
      <w:r w:rsidRPr="003A6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your</w:t>
      </w:r>
      <w:r w:rsidRPr="003A686F">
        <w:rPr>
          <w:rFonts w:ascii="Times New Roman" w:hAnsi="Times New Roman" w:cs="Times New Roman"/>
        </w:rPr>
        <w:t xml:space="preserve"> SOQ </w:t>
      </w:r>
      <w:r w:rsidR="00A61E85">
        <w:rPr>
          <w:rFonts w:ascii="Times New Roman" w:hAnsi="Times New Roman" w:cs="Times New Roman"/>
        </w:rPr>
        <w:t xml:space="preserve">package </w:t>
      </w:r>
      <w:r w:rsidRPr="003A686F">
        <w:rPr>
          <w:rFonts w:ascii="Times New Roman" w:hAnsi="Times New Roman" w:cs="Times New Roman"/>
        </w:rPr>
        <w:t xml:space="preserve">with ALL required information electronically at </w:t>
      </w:r>
      <w:hyperlink r:id="rId12" w:history="1">
        <w:r w:rsidRPr="003A686F">
          <w:rPr>
            <w:rStyle w:val="Hyperlink"/>
            <w:rFonts w:ascii="Times New Roman" w:hAnsi="Times New Roman" w:cs="Times New Roman"/>
          </w:rPr>
          <w:t>www.Projectdog.com</w:t>
        </w:r>
      </w:hyperlink>
      <w:r>
        <w:rPr>
          <w:rFonts w:ascii="Times New Roman" w:hAnsi="Times New Roman" w:cs="Times New Roman"/>
        </w:rPr>
        <w:t xml:space="preserve">? </w:t>
      </w:r>
      <w:r w:rsidR="00732041" w:rsidRPr="00732041">
        <w:rPr>
          <w:rFonts w:ascii="Times New Roman" w:hAnsi="Times New Roman" w:cs="Times New Roman"/>
          <w:b/>
          <w:bCs/>
        </w:rPr>
        <w:t>Did you remember to select</w:t>
      </w:r>
      <w:r w:rsidR="00732041" w:rsidRPr="00D00D4D">
        <w:rPr>
          <w:rFonts w:ascii="Times New Roman" w:hAnsi="Times New Roman" w:cs="Times New Roman"/>
          <w:b/>
          <w:bCs/>
        </w:rPr>
        <w:t xml:space="preserve"> “Submit my E-Bid” </w:t>
      </w:r>
      <w:bookmarkStart w:id="2" w:name="_Hlk28855237"/>
      <w:r w:rsidR="00A61E85">
        <w:rPr>
          <w:rFonts w:ascii="Times New Roman" w:hAnsi="Times New Roman" w:cs="Times New Roman"/>
          <w:b/>
          <w:bCs/>
        </w:rPr>
        <w:t xml:space="preserve">prior to </w:t>
      </w:r>
      <w:r w:rsidR="0073007F">
        <w:rPr>
          <w:rFonts w:ascii="Times New Roman" w:hAnsi="Times New Roman" w:cs="Times New Roman"/>
          <w:b/>
          <w:bCs/>
        </w:rPr>
        <w:t>the designated deadline</w:t>
      </w:r>
      <w:bookmarkEnd w:id="2"/>
      <w:r w:rsidR="00A61E85">
        <w:rPr>
          <w:rFonts w:ascii="Times New Roman" w:hAnsi="Times New Roman" w:cs="Times New Roman"/>
          <w:b/>
          <w:bCs/>
        </w:rPr>
        <w:t xml:space="preserve"> </w:t>
      </w:r>
      <w:r w:rsidR="00732041" w:rsidRPr="00D00D4D">
        <w:rPr>
          <w:rFonts w:ascii="Times New Roman" w:hAnsi="Times New Roman" w:cs="Times New Roman"/>
          <w:b/>
          <w:bCs/>
        </w:rPr>
        <w:t xml:space="preserve">to officially submit </w:t>
      </w:r>
      <w:r w:rsidR="00732041">
        <w:rPr>
          <w:rFonts w:ascii="Times New Roman" w:hAnsi="Times New Roman" w:cs="Times New Roman"/>
          <w:b/>
          <w:bCs/>
        </w:rPr>
        <w:t>your</w:t>
      </w:r>
      <w:r w:rsidR="00732041" w:rsidRPr="00D00D4D">
        <w:rPr>
          <w:rFonts w:ascii="Times New Roman" w:hAnsi="Times New Roman" w:cs="Times New Roman"/>
          <w:b/>
          <w:bCs/>
        </w:rPr>
        <w:t xml:space="preserve"> SO</w:t>
      </w:r>
      <w:r w:rsidR="00732041">
        <w:rPr>
          <w:rFonts w:ascii="Times New Roman" w:hAnsi="Times New Roman" w:cs="Times New Roman"/>
          <w:b/>
          <w:bCs/>
        </w:rPr>
        <w:t>Q package online?</w:t>
      </w:r>
      <w:r w:rsidR="00732041" w:rsidRPr="003A686F">
        <w:rPr>
          <w:rFonts w:ascii="Times New Roman" w:hAnsi="Times New Roman" w:cs="Times New Roman"/>
        </w:rPr>
        <w:t xml:space="preserve"> </w:t>
      </w:r>
    </w:p>
    <w:p w14:paraId="2F41D3EA" w14:textId="77777777" w:rsidR="00731F37" w:rsidRPr="00E006AB" w:rsidRDefault="00731F37" w:rsidP="00731F37">
      <w:pPr>
        <w:pStyle w:val="Default"/>
        <w:spacing w:after="180" w:line="240" w:lineRule="auto"/>
        <w:ind w:left="360"/>
        <w:rPr>
          <w:rFonts w:ascii="Times New Roman" w:hAnsi="Times New Roman" w:cs="Times New Roman"/>
          <w:color w:val="808080"/>
        </w:rPr>
      </w:pPr>
    </w:p>
    <w:sectPr w:rsidR="00731F37" w:rsidRPr="00E006AB" w:rsidSect="00851AC4">
      <w:headerReference w:type="default" r:id="rId13"/>
      <w:footerReference w:type="default" r:id="rId14"/>
      <w:type w:val="oddPage"/>
      <w:pgSz w:w="12240" w:h="15840"/>
      <w:pgMar w:top="2160" w:right="1080" w:bottom="1080" w:left="1080" w:header="187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65B8" w14:textId="77777777" w:rsidR="001C4E49" w:rsidRDefault="001C4E49">
      <w:r>
        <w:separator/>
      </w:r>
    </w:p>
  </w:endnote>
  <w:endnote w:type="continuationSeparator" w:id="0">
    <w:p w14:paraId="757BED47" w14:textId="77777777" w:rsidR="001C4E49" w:rsidRDefault="001C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9C86" w14:textId="2E0916E2" w:rsidR="008150C8" w:rsidRPr="00E82B1C" w:rsidRDefault="001C4E49" w:rsidP="00801112">
    <w:pPr>
      <w:pStyle w:val="Heading1"/>
      <w:tabs>
        <w:tab w:val="left" w:pos="5040"/>
        <w:tab w:val="right" w:pos="10080"/>
      </w:tabs>
      <w:spacing w:line="240" w:lineRule="auto"/>
      <w:ind w:right="-270"/>
      <w:jc w:val="left"/>
      <w:rPr>
        <w:rFonts w:ascii="Times New Roman" w:hAnsi="Times New Roman" w:cs="Times New Roman"/>
        <w:b w:val="0"/>
        <w:bCs/>
        <w:color w:val="000000"/>
        <w:sz w:val="20"/>
        <w:szCs w:val="20"/>
      </w:rPr>
    </w:pPr>
    <w:r>
      <w:rPr>
        <w:rFonts w:ascii="Times New Roman" w:hAnsi="Times New Roman" w:cs="Times New Roman"/>
        <w:b w:val="0"/>
        <w:bCs/>
        <w:noProof/>
        <w:color w:val="000000"/>
        <w:sz w:val="20"/>
        <w:szCs w:val="20"/>
      </w:rPr>
      <w:pict w14:anchorId="748989AB">
        <v:line id="_x0000_s2067" style="position:absolute;flip:y;z-index:3" from="-.5pt,3.3pt" to="512.25pt,3.3pt"/>
      </w:pict>
    </w:r>
    <w:r w:rsidR="004B6076">
      <w:rPr>
        <w:rFonts w:ascii="Times New Roman" w:hAnsi="Times New Roman" w:cs="Times New Roman"/>
        <w:sz w:val="20"/>
        <w:szCs w:val="20"/>
      </w:rPr>
      <w:t>E</w:t>
    </w:r>
    <w:r w:rsidR="00F41BDD" w:rsidRPr="00F41BDD">
      <w:rPr>
        <w:rFonts w:ascii="Times New Roman" w:hAnsi="Times New Roman" w:cs="Times New Roman"/>
        <w:sz w:val="20"/>
        <w:szCs w:val="20"/>
      </w:rPr>
      <w:t xml:space="preserve">lectronic </w:t>
    </w:r>
    <w:r w:rsidR="00BA1D6B">
      <w:rPr>
        <w:rFonts w:ascii="Times New Roman" w:hAnsi="Times New Roman" w:cs="Times New Roman"/>
        <w:sz w:val="20"/>
        <w:szCs w:val="20"/>
      </w:rPr>
      <w:t>Pre-Qualification</w:t>
    </w:r>
    <w:r w:rsidR="00801112">
      <w:rPr>
        <w:rFonts w:ascii="Times New Roman" w:hAnsi="Times New Roman" w:cs="Times New Roman"/>
        <w:sz w:val="20"/>
        <w:szCs w:val="20"/>
      </w:rPr>
      <w:tab/>
    </w:r>
    <w:r w:rsidR="000D7CCB">
      <w:rPr>
        <w:rFonts w:ascii="Times New Roman" w:hAnsi="Times New Roman" w:cs="Times New Roman"/>
        <w:sz w:val="20"/>
        <w:szCs w:val="20"/>
      </w:rPr>
      <w:tab/>
    </w:r>
    <w:r w:rsidR="00801112">
      <w:rPr>
        <w:rFonts w:ascii="Times New Roman" w:hAnsi="Times New Roman" w:cs="Times New Roman"/>
        <w:sz w:val="20"/>
        <w:szCs w:val="20"/>
      </w:rPr>
      <w:fldChar w:fldCharType="begin"/>
    </w:r>
    <w:r w:rsidR="00801112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801112">
      <w:rPr>
        <w:rFonts w:ascii="Times New Roman" w:hAnsi="Times New Roman" w:cs="Times New Roman"/>
        <w:sz w:val="20"/>
        <w:szCs w:val="20"/>
      </w:rPr>
      <w:fldChar w:fldCharType="separate"/>
    </w:r>
    <w:r w:rsidR="00801112">
      <w:rPr>
        <w:rFonts w:ascii="Times New Roman" w:hAnsi="Times New Roman" w:cs="Times New Roman"/>
        <w:noProof/>
        <w:sz w:val="20"/>
        <w:szCs w:val="20"/>
      </w:rPr>
      <w:t>1</w:t>
    </w:r>
    <w:r w:rsidR="00801112">
      <w:rPr>
        <w:rFonts w:ascii="Times New Roman" w:hAnsi="Times New Roman" w:cs="Times New Roman"/>
        <w:sz w:val="20"/>
        <w:szCs w:val="20"/>
      </w:rPr>
      <w:fldChar w:fldCharType="end"/>
    </w:r>
    <w:r w:rsidR="00801112">
      <w:rPr>
        <w:rFonts w:ascii="Times New Roman" w:hAnsi="Times New Roman" w:cs="Times New Roman"/>
        <w:sz w:val="20"/>
        <w:szCs w:val="20"/>
      </w:rPr>
      <w:t xml:space="preserve"> of </w:t>
    </w:r>
    <w:r w:rsidR="00801112">
      <w:rPr>
        <w:rFonts w:ascii="Times New Roman" w:hAnsi="Times New Roman" w:cs="Times New Roman"/>
        <w:sz w:val="20"/>
        <w:szCs w:val="20"/>
      </w:rPr>
      <w:fldChar w:fldCharType="begin"/>
    </w:r>
    <w:r w:rsidR="00801112">
      <w:rPr>
        <w:rFonts w:ascii="Times New Roman" w:hAnsi="Times New Roman" w:cs="Times New Roman"/>
        <w:sz w:val="20"/>
        <w:szCs w:val="20"/>
      </w:rPr>
      <w:instrText xml:space="preserve"> SECTIONPAGES   \* MERGEFORMAT </w:instrText>
    </w:r>
    <w:r w:rsidR="00801112">
      <w:rPr>
        <w:rFonts w:ascii="Times New Roman" w:hAnsi="Times New Roman" w:cs="Times New Roman"/>
        <w:sz w:val="20"/>
        <w:szCs w:val="20"/>
      </w:rPr>
      <w:fldChar w:fldCharType="separate"/>
    </w:r>
    <w:r w:rsidR="009A68F0">
      <w:rPr>
        <w:rFonts w:ascii="Times New Roman" w:hAnsi="Times New Roman" w:cs="Times New Roman"/>
        <w:noProof/>
        <w:sz w:val="20"/>
        <w:szCs w:val="20"/>
      </w:rPr>
      <w:t>2</w:t>
    </w:r>
    <w:r w:rsidR="0080111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545D" w14:textId="77777777" w:rsidR="001C4E49" w:rsidRDefault="001C4E49">
      <w:r>
        <w:separator/>
      </w:r>
    </w:p>
  </w:footnote>
  <w:footnote w:type="continuationSeparator" w:id="0">
    <w:p w14:paraId="17399401" w14:textId="77777777" w:rsidR="001C4E49" w:rsidRDefault="001C4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FEBC" w14:textId="77777777" w:rsidR="00472F9D" w:rsidRDefault="00472F9D" w:rsidP="00472F9D">
    <w:pPr>
      <w:pStyle w:val="Header"/>
      <w:tabs>
        <w:tab w:val="clear" w:pos="4320"/>
        <w:tab w:val="clear" w:pos="8640"/>
      </w:tabs>
      <w:spacing w:line="240" w:lineRule="auto"/>
    </w:pPr>
  </w:p>
  <w:p w14:paraId="5586684F" w14:textId="77777777" w:rsidR="00472F9D" w:rsidRDefault="001C4E49" w:rsidP="00472F9D">
    <w:pPr>
      <w:pStyle w:val="Header"/>
      <w:tabs>
        <w:tab w:val="clear" w:pos="4320"/>
        <w:tab w:val="clear" w:pos="8640"/>
      </w:tabs>
      <w:spacing w:line="240" w:lineRule="auto"/>
    </w:pPr>
    <w:r>
      <w:rPr>
        <w:noProof/>
      </w:rPr>
      <w:pict w14:anchorId="674F3A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vanart low res" style="position:absolute;margin-left:415.75pt;margin-top:5pt;width:100.25pt;height:60.95pt;z-index:2;visibility:visible">
          <v:imagedata r:id="rId1" o:title="vanart low res"/>
        </v:shape>
      </w:pict>
    </w:r>
  </w:p>
  <w:p w14:paraId="205C7BC3" w14:textId="77777777" w:rsidR="00741EEA" w:rsidRDefault="00741EEA" w:rsidP="00472F9D">
    <w:pPr>
      <w:pStyle w:val="Header"/>
      <w:tabs>
        <w:tab w:val="clear" w:pos="4320"/>
        <w:tab w:val="clear" w:pos="8640"/>
      </w:tabs>
      <w:spacing w:line="240" w:lineRule="auto"/>
      <w:rPr>
        <w:noProof/>
        <w:sz w:val="22"/>
        <w:szCs w:val="22"/>
      </w:rPr>
    </w:pPr>
  </w:p>
  <w:p w14:paraId="1704B23F" w14:textId="77777777" w:rsidR="00741EEA" w:rsidRDefault="00E40F67" w:rsidP="00472F9D">
    <w:pPr>
      <w:pStyle w:val="Header"/>
      <w:tabs>
        <w:tab w:val="clear" w:pos="4320"/>
        <w:tab w:val="clear" w:pos="8640"/>
      </w:tabs>
      <w:spacing w:line="240" w:lineRule="auto"/>
      <w:rPr>
        <w:rFonts w:ascii="Garamond" w:hAnsi="Garamond"/>
        <w:b/>
        <w:bCs/>
        <w:color w:val="4F6228"/>
        <w:sz w:val="44"/>
        <w:szCs w:val="44"/>
      </w:rPr>
    </w:pPr>
    <w:r>
      <w:rPr>
        <w:rFonts w:ascii="Garamond" w:hAnsi="Garamond"/>
        <w:b/>
        <w:bCs/>
        <w:color w:val="4F6228"/>
        <w:sz w:val="44"/>
        <w:szCs w:val="44"/>
      </w:rPr>
      <w:t>Projectdog.com</w:t>
    </w:r>
  </w:p>
  <w:p w14:paraId="2A36DC87" w14:textId="77777777" w:rsidR="00E40F67" w:rsidRDefault="001C4E49" w:rsidP="00E40F67">
    <w:pPr>
      <w:pStyle w:val="Header"/>
      <w:rPr>
        <w:rFonts w:ascii="Garamond" w:hAnsi="Garamond"/>
        <w:b/>
        <w:bCs/>
        <w:color w:val="4F6228"/>
        <w:sz w:val="44"/>
        <w:szCs w:val="44"/>
      </w:rPr>
    </w:pPr>
    <w:r>
      <w:rPr>
        <w:noProof/>
      </w:rPr>
      <w:pict w14:anchorId="657C81B9">
        <v:line id="_x0000_s2062" style="position:absolute;flip:y;z-index:1" from="1.2pt,24.05pt" to="516pt,24.05pt"/>
      </w:pict>
    </w:r>
    <w:r w:rsidR="00E40F67" w:rsidRPr="00E40F67">
      <w:rPr>
        <w:rFonts w:ascii="Garamond" w:hAnsi="Garamond"/>
        <w:b/>
        <w:bCs/>
        <w:sz w:val="24"/>
        <w:szCs w:val="24"/>
      </w:rPr>
      <w:t>Project Hosting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48FC7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F4C3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20EC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46FC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3C2A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827B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F668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68F3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E5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009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F722F"/>
    <w:multiLevelType w:val="multilevel"/>
    <w:tmpl w:val="10A4DC62"/>
    <w:lvl w:ilvl="0">
      <w:start w:val="1"/>
      <w:numFmt w:val="decimal"/>
      <w:lvlText w:val=".%1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BAF62A2"/>
    <w:multiLevelType w:val="singleLevel"/>
    <w:tmpl w:val="A238CAF0"/>
    <w:lvl w:ilvl="0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abstractNum w:abstractNumId="12" w15:restartNumberingAfterBreak="0">
    <w:nsid w:val="10333422"/>
    <w:multiLevelType w:val="multilevel"/>
    <w:tmpl w:val="5A445D8A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5AA57EF"/>
    <w:multiLevelType w:val="multilevel"/>
    <w:tmpl w:val="EC2E5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690C70"/>
    <w:multiLevelType w:val="hybridMultilevel"/>
    <w:tmpl w:val="E26A8C5C"/>
    <w:lvl w:ilvl="0" w:tplc="E2904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30831"/>
    <w:multiLevelType w:val="hybridMultilevel"/>
    <w:tmpl w:val="F6746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96D19"/>
    <w:multiLevelType w:val="hybridMultilevel"/>
    <w:tmpl w:val="4BF0A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674253"/>
    <w:multiLevelType w:val="multilevel"/>
    <w:tmpl w:val="5F9EA5D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08E228A"/>
    <w:multiLevelType w:val="hybridMultilevel"/>
    <w:tmpl w:val="6494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F0"/>
    <w:multiLevelType w:val="multilevel"/>
    <w:tmpl w:val="79AC5C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22B32C7"/>
    <w:multiLevelType w:val="hybridMultilevel"/>
    <w:tmpl w:val="E2325806"/>
    <w:lvl w:ilvl="0" w:tplc="56124F7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0"/>
  </w:num>
  <w:num w:numId="13">
    <w:abstractNumId w:val="11"/>
  </w:num>
  <w:num w:numId="14">
    <w:abstractNumId w:val="14"/>
  </w:num>
  <w:num w:numId="15">
    <w:abstractNumId w:val="13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0"/>
  </w:num>
  <w:num w:numId="20">
    <w:abstractNumId w:val="19"/>
  </w:num>
  <w:num w:numId="21">
    <w:abstractNumId w:val="17"/>
  </w:num>
  <w:num w:numId="22">
    <w:abstractNumId w:val="12"/>
  </w:num>
  <w:num w:numId="23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revisionView w:markup="0"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illedActDocument" w:val="-1"/>
  </w:docVars>
  <w:rsids>
    <w:rsidRoot w:val="00AC316A"/>
    <w:rsid w:val="0000111A"/>
    <w:rsid w:val="000026D5"/>
    <w:rsid w:val="0000271F"/>
    <w:rsid w:val="00004B5C"/>
    <w:rsid w:val="00006FBF"/>
    <w:rsid w:val="00010D48"/>
    <w:rsid w:val="00011654"/>
    <w:rsid w:val="000131AC"/>
    <w:rsid w:val="0001549D"/>
    <w:rsid w:val="000202A7"/>
    <w:rsid w:val="00020551"/>
    <w:rsid w:val="0002245F"/>
    <w:rsid w:val="00025682"/>
    <w:rsid w:val="00036C66"/>
    <w:rsid w:val="00041B31"/>
    <w:rsid w:val="0004384B"/>
    <w:rsid w:val="0004736D"/>
    <w:rsid w:val="00047EF7"/>
    <w:rsid w:val="00055C2F"/>
    <w:rsid w:val="00056EB6"/>
    <w:rsid w:val="0006074D"/>
    <w:rsid w:val="00061044"/>
    <w:rsid w:val="0006120A"/>
    <w:rsid w:val="00061A94"/>
    <w:rsid w:val="00063566"/>
    <w:rsid w:val="00065BC3"/>
    <w:rsid w:val="00066901"/>
    <w:rsid w:val="00073AC9"/>
    <w:rsid w:val="00080E1C"/>
    <w:rsid w:val="000812CE"/>
    <w:rsid w:val="00083EB0"/>
    <w:rsid w:val="0008418D"/>
    <w:rsid w:val="00085F1E"/>
    <w:rsid w:val="00091320"/>
    <w:rsid w:val="000920CE"/>
    <w:rsid w:val="000A3BA8"/>
    <w:rsid w:val="000A45FB"/>
    <w:rsid w:val="000A68B7"/>
    <w:rsid w:val="000A6CBA"/>
    <w:rsid w:val="000A744E"/>
    <w:rsid w:val="000B21ED"/>
    <w:rsid w:val="000B324D"/>
    <w:rsid w:val="000B3DA9"/>
    <w:rsid w:val="000C0B50"/>
    <w:rsid w:val="000C759D"/>
    <w:rsid w:val="000C79A5"/>
    <w:rsid w:val="000D51F1"/>
    <w:rsid w:val="000D7CCB"/>
    <w:rsid w:val="000E164F"/>
    <w:rsid w:val="000E314C"/>
    <w:rsid w:val="000E49C6"/>
    <w:rsid w:val="000E7D24"/>
    <w:rsid w:val="000F35B5"/>
    <w:rsid w:val="000F3B07"/>
    <w:rsid w:val="00102495"/>
    <w:rsid w:val="00104E8C"/>
    <w:rsid w:val="0010728F"/>
    <w:rsid w:val="001100E1"/>
    <w:rsid w:val="00112325"/>
    <w:rsid w:val="00112952"/>
    <w:rsid w:val="00112E3F"/>
    <w:rsid w:val="001153D2"/>
    <w:rsid w:val="0012057A"/>
    <w:rsid w:val="001319FF"/>
    <w:rsid w:val="00135AC2"/>
    <w:rsid w:val="001415BF"/>
    <w:rsid w:val="00141C0B"/>
    <w:rsid w:val="001470A1"/>
    <w:rsid w:val="001527D9"/>
    <w:rsid w:val="00161B9A"/>
    <w:rsid w:val="00161F29"/>
    <w:rsid w:val="001673E0"/>
    <w:rsid w:val="00167B89"/>
    <w:rsid w:val="001717A5"/>
    <w:rsid w:val="001729B8"/>
    <w:rsid w:val="00173FE8"/>
    <w:rsid w:val="001741D0"/>
    <w:rsid w:val="0017573F"/>
    <w:rsid w:val="00176EC4"/>
    <w:rsid w:val="0018193B"/>
    <w:rsid w:val="00185091"/>
    <w:rsid w:val="00187FD7"/>
    <w:rsid w:val="001B2103"/>
    <w:rsid w:val="001B4745"/>
    <w:rsid w:val="001B5623"/>
    <w:rsid w:val="001C0A31"/>
    <w:rsid w:val="001C1EC1"/>
    <w:rsid w:val="001C4D0F"/>
    <w:rsid w:val="001C4E49"/>
    <w:rsid w:val="001D4A7D"/>
    <w:rsid w:val="001D6A87"/>
    <w:rsid w:val="001E1437"/>
    <w:rsid w:val="001E5855"/>
    <w:rsid w:val="001E612B"/>
    <w:rsid w:val="001F0F42"/>
    <w:rsid w:val="001F4B57"/>
    <w:rsid w:val="001F581A"/>
    <w:rsid w:val="001F6A9B"/>
    <w:rsid w:val="002019C9"/>
    <w:rsid w:val="002041A6"/>
    <w:rsid w:val="00205CD7"/>
    <w:rsid w:val="00206847"/>
    <w:rsid w:val="002079F3"/>
    <w:rsid w:val="002117FC"/>
    <w:rsid w:val="002147AB"/>
    <w:rsid w:val="0021551F"/>
    <w:rsid w:val="00215DDB"/>
    <w:rsid w:val="00226145"/>
    <w:rsid w:val="0023304F"/>
    <w:rsid w:val="00237B97"/>
    <w:rsid w:val="0024245B"/>
    <w:rsid w:val="00245409"/>
    <w:rsid w:val="0025014F"/>
    <w:rsid w:val="00250282"/>
    <w:rsid w:val="0026008B"/>
    <w:rsid w:val="00265CF0"/>
    <w:rsid w:val="002708DC"/>
    <w:rsid w:val="00276E61"/>
    <w:rsid w:val="00284D14"/>
    <w:rsid w:val="00286F87"/>
    <w:rsid w:val="00287C20"/>
    <w:rsid w:val="00295274"/>
    <w:rsid w:val="00296537"/>
    <w:rsid w:val="002A065B"/>
    <w:rsid w:val="002A13F6"/>
    <w:rsid w:val="002A510B"/>
    <w:rsid w:val="002C5265"/>
    <w:rsid w:val="002D1358"/>
    <w:rsid w:val="002D150F"/>
    <w:rsid w:val="002D745E"/>
    <w:rsid w:val="002D7E4F"/>
    <w:rsid w:val="002E7E9C"/>
    <w:rsid w:val="002F0787"/>
    <w:rsid w:val="002F0C08"/>
    <w:rsid w:val="002F27DD"/>
    <w:rsid w:val="002F6DDE"/>
    <w:rsid w:val="002F733A"/>
    <w:rsid w:val="00302027"/>
    <w:rsid w:val="003024B8"/>
    <w:rsid w:val="00307579"/>
    <w:rsid w:val="00311916"/>
    <w:rsid w:val="00312F37"/>
    <w:rsid w:val="00315722"/>
    <w:rsid w:val="00316251"/>
    <w:rsid w:val="00320093"/>
    <w:rsid w:val="00322E73"/>
    <w:rsid w:val="003235EF"/>
    <w:rsid w:val="003307FE"/>
    <w:rsid w:val="003341F0"/>
    <w:rsid w:val="0033754D"/>
    <w:rsid w:val="00337F04"/>
    <w:rsid w:val="00344EAC"/>
    <w:rsid w:val="00351FC7"/>
    <w:rsid w:val="00361C72"/>
    <w:rsid w:val="00362B66"/>
    <w:rsid w:val="00366C00"/>
    <w:rsid w:val="003709EB"/>
    <w:rsid w:val="003720C7"/>
    <w:rsid w:val="00373E07"/>
    <w:rsid w:val="003769EE"/>
    <w:rsid w:val="00380E62"/>
    <w:rsid w:val="00387030"/>
    <w:rsid w:val="0038793F"/>
    <w:rsid w:val="00392781"/>
    <w:rsid w:val="003978F1"/>
    <w:rsid w:val="00397BD1"/>
    <w:rsid w:val="003A06F8"/>
    <w:rsid w:val="003A686F"/>
    <w:rsid w:val="003A7A63"/>
    <w:rsid w:val="003B1FA7"/>
    <w:rsid w:val="003B4412"/>
    <w:rsid w:val="003B5C0E"/>
    <w:rsid w:val="003B6A63"/>
    <w:rsid w:val="003B6E69"/>
    <w:rsid w:val="003C504A"/>
    <w:rsid w:val="003C7566"/>
    <w:rsid w:val="003D1912"/>
    <w:rsid w:val="003D1C7C"/>
    <w:rsid w:val="003D7630"/>
    <w:rsid w:val="003D76FC"/>
    <w:rsid w:val="003D771E"/>
    <w:rsid w:val="003E3852"/>
    <w:rsid w:val="003E388A"/>
    <w:rsid w:val="003F0FB7"/>
    <w:rsid w:val="003F362F"/>
    <w:rsid w:val="003F6858"/>
    <w:rsid w:val="003F6F98"/>
    <w:rsid w:val="004017C8"/>
    <w:rsid w:val="004021D8"/>
    <w:rsid w:val="00402653"/>
    <w:rsid w:val="00404A9A"/>
    <w:rsid w:val="004069F2"/>
    <w:rsid w:val="00407187"/>
    <w:rsid w:val="004136AB"/>
    <w:rsid w:val="00413997"/>
    <w:rsid w:val="00416E38"/>
    <w:rsid w:val="00417252"/>
    <w:rsid w:val="0042304B"/>
    <w:rsid w:val="00440418"/>
    <w:rsid w:val="0044363E"/>
    <w:rsid w:val="00444F79"/>
    <w:rsid w:val="00445793"/>
    <w:rsid w:val="00450506"/>
    <w:rsid w:val="004508B7"/>
    <w:rsid w:val="00456345"/>
    <w:rsid w:val="00456E1E"/>
    <w:rsid w:val="004644DE"/>
    <w:rsid w:val="0046652D"/>
    <w:rsid w:val="00472819"/>
    <w:rsid w:val="00472F9D"/>
    <w:rsid w:val="004745F7"/>
    <w:rsid w:val="00475BA3"/>
    <w:rsid w:val="00475EA4"/>
    <w:rsid w:val="00480CFA"/>
    <w:rsid w:val="004840F0"/>
    <w:rsid w:val="00486D7F"/>
    <w:rsid w:val="00491C89"/>
    <w:rsid w:val="004A02F6"/>
    <w:rsid w:val="004A4C58"/>
    <w:rsid w:val="004A5F74"/>
    <w:rsid w:val="004B1D7B"/>
    <w:rsid w:val="004B6076"/>
    <w:rsid w:val="004C5B10"/>
    <w:rsid w:val="004C5B7E"/>
    <w:rsid w:val="004D0A3F"/>
    <w:rsid w:val="004D55D8"/>
    <w:rsid w:val="004E2D66"/>
    <w:rsid w:val="004F0383"/>
    <w:rsid w:val="004F189F"/>
    <w:rsid w:val="0050135E"/>
    <w:rsid w:val="005059A2"/>
    <w:rsid w:val="00512235"/>
    <w:rsid w:val="0051538B"/>
    <w:rsid w:val="005204A8"/>
    <w:rsid w:val="0052217C"/>
    <w:rsid w:val="0052691E"/>
    <w:rsid w:val="00531A7A"/>
    <w:rsid w:val="00536B92"/>
    <w:rsid w:val="0053730B"/>
    <w:rsid w:val="00537B04"/>
    <w:rsid w:val="00540BEE"/>
    <w:rsid w:val="00540FBA"/>
    <w:rsid w:val="005419E1"/>
    <w:rsid w:val="00547867"/>
    <w:rsid w:val="005527F4"/>
    <w:rsid w:val="005535CB"/>
    <w:rsid w:val="005536CB"/>
    <w:rsid w:val="00555066"/>
    <w:rsid w:val="00555110"/>
    <w:rsid w:val="00560098"/>
    <w:rsid w:val="00561BB2"/>
    <w:rsid w:val="00562101"/>
    <w:rsid w:val="00562AE5"/>
    <w:rsid w:val="00563C2B"/>
    <w:rsid w:val="005648AD"/>
    <w:rsid w:val="005716A6"/>
    <w:rsid w:val="00572585"/>
    <w:rsid w:val="00574483"/>
    <w:rsid w:val="00574485"/>
    <w:rsid w:val="0058594E"/>
    <w:rsid w:val="005944FD"/>
    <w:rsid w:val="00597726"/>
    <w:rsid w:val="005A2FD7"/>
    <w:rsid w:val="005A52AE"/>
    <w:rsid w:val="005B288D"/>
    <w:rsid w:val="005B3AA0"/>
    <w:rsid w:val="005B43F8"/>
    <w:rsid w:val="005C03F6"/>
    <w:rsid w:val="005C2A78"/>
    <w:rsid w:val="005C3920"/>
    <w:rsid w:val="005C446B"/>
    <w:rsid w:val="005C5F4A"/>
    <w:rsid w:val="005C67FE"/>
    <w:rsid w:val="005C6E40"/>
    <w:rsid w:val="005D12D5"/>
    <w:rsid w:val="005D57E4"/>
    <w:rsid w:val="005E37E4"/>
    <w:rsid w:val="005E421C"/>
    <w:rsid w:val="005E4BDD"/>
    <w:rsid w:val="005E6505"/>
    <w:rsid w:val="005E6840"/>
    <w:rsid w:val="005F184A"/>
    <w:rsid w:val="005F4B85"/>
    <w:rsid w:val="00604BF7"/>
    <w:rsid w:val="00607F05"/>
    <w:rsid w:val="00611B65"/>
    <w:rsid w:val="00613032"/>
    <w:rsid w:val="006145AD"/>
    <w:rsid w:val="006160B9"/>
    <w:rsid w:val="00622620"/>
    <w:rsid w:val="0062352E"/>
    <w:rsid w:val="00624207"/>
    <w:rsid w:val="0062724D"/>
    <w:rsid w:val="00627748"/>
    <w:rsid w:val="00627DBD"/>
    <w:rsid w:val="006307A1"/>
    <w:rsid w:val="00631F60"/>
    <w:rsid w:val="00636F1F"/>
    <w:rsid w:val="006370CF"/>
    <w:rsid w:val="00641C25"/>
    <w:rsid w:val="006445CF"/>
    <w:rsid w:val="00645DD6"/>
    <w:rsid w:val="006610CA"/>
    <w:rsid w:val="00665178"/>
    <w:rsid w:val="006654E6"/>
    <w:rsid w:val="00665C57"/>
    <w:rsid w:val="00676EB8"/>
    <w:rsid w:val="00677579"/>
    <w:rsid w:val="00680493"/>
    <w:rsid w:val="006818E6"/>
    <w:rsid w:val="00681CDC"/>
    <w:rsid w:val="00690D98"/>
    <w:rsid w:val="006915F7"/>
    <w:rsid w:val="006922B5"/>
    <w:rsid w:val="0069246C"/>
    <w:rsid w:val="006927E9"/>
    <w:rsid w:val="00694482"/>
    <w:rsid w:val="006B7685"/>
    <w:rsid w:val="006D017B"/>
    <w:rsid w:val="006D02E0"/>
    <w:rsid w:val="006D0443"/>
    <w:rsid w:val="006D053B"/>
    <w:rsid w:val="006D1C12"/>
    <w:rsid w:val="006D3FC8"/>
    <w:rsid w:val="006D5967"/>
    <w:rsid w:val="006F46D7"/>
    <w:rsid w:val="007026E5"/>
    <w:rsid w:val="007029E3"/>
    <w:rsid w:val="00704D2F"/>
    <w:rsid w:val="00705DD3"/>
    <w:rsid w:val="00711458"/>
    <w:rsid w:val="00711C61"/>
    <w:rsid w:val="00714BD5"/>
    <w:rsid w:val="007173A0"/>
    <w:rsid w:val="00720228"/>
    <w:rsid w:val="0072243D"/>
    <w:rsid w:val="0073007F"/>
    <w:rsid w:val="00731676"/>
    <w:rsid w:val="007318F1"/>
    <w:rsid w:val="00731F37"/>
    <w:rsid w:val="00732041"/>
    <w:rsid w:val="00733707"/>
    <w:rsid w:val="00734C4E"/>
    <w:rsid w:val="00741E79"/>
    <w:rsid w:val="00741EEA"/>
    <w:rsid w:val="007427C6"/>
    <w:rsid w:val="00745A00"/>
    <w:rsid w:val="00746293"/>
    <w:rsid w:val="00750514"/>
    <w:rsid w:val="007517F2"/>
    <w:rsid w:val="0075192D"/>
    <w:rsid w:val="00755633"/>
    <w:rsid w:val="00755F10"/>
    <w:rsid w:val="00765552"/>
    <w:rsid w:val="00774CA3"/>
    <w:rsid w:val="00780332"/>
    <w:rsid w:val="00784B00"/>
    <w:rsid w:val="007862BE"/>
    <w:rsid w:val="00787CF4"/>
    <w:rsid w:val="00797F3C"/>
    <w:rsid w:val="007A06E3"/>
    <w:rsid w:val="007B40EA"/>
    <w:rsid w:val="007B6BD5"/>
    <w:rsid w:val="007B7A58"/>
    <w:rsid w:val="007C1090"/>
    <w:rsid w:val="007C1CA5"/>
    <w:rsid w:val="007C75E8"/>
    <w:rsid w:val="007D2167"/>
    <w:rsid w:val="007D350E"/>
    <w:rsid w:val="007D3918"/>
    <w:rsid w:val="007D6211"/>
    <w:rsid w:val="007E15AF"/>
    <w:rsid w:val="007E5F3C"/>
    <w:rsid w:val="007E6501"/>
    <w:rsid w:val="007F121F"/>
    <w:rsid w:val="007F1470"/>
    <w:rsid w:val="007F7453"/>
    <w:rsid w:val="007F7D1D"/>
    <w:rsid w:val="00801112"/>
    <w:rsid w:val="00801E29"/>
    <w:rsid w:val="0080230C"/>
    <w:rsid w:val="00814418"/>
    <w:rsid w:val="008150C8"/>
    <w:rsid w:val="008155DD"/>
    <w:rsid w:val="008159F2"/>
    <w:rsid w:val="008160D7"/>
    <w:rsid w:val="00821392"/>
    <w:rsid w:val="008217B6"/>
    <w:rsid w:val="00823057"/>
    <w:rsid w:val="00823BC8"/>
    <w:rsid w:val="00825A98"/>
    <w:rsid w:val="00827A3B"/>
    <w:rsid w:val="00831161"/>
    <w:rsid w:val="00831C8C"/>
    <w:rsid w:val="00833C34"/>
    <w:rsid w:val="008354AF"/>
    <w:rsid w:val="00835C74"/>
    <w:rsid w:val="00837DC8"/>
    <w:rsid w:val="0084004D"/>
    <w:rsid w:val="00846400"/>
    <w:rsid w:val="00851AC4"/>
    <w:rsid w:val="00857B92"/>
    <w:rsid w:val="0086157F"/>
    <w:rsid w:val="008639EF"/>
    <w:rsid w:val="00870FAF"/>
    <w:rsid w:val="00875B15"/>
    <w:rsid w:val="00876282"/>
    <w:rsid w:val="0088184C"/>
    <w:rsid w:val="00883A9D"/>
    <w:rsid w:val="00885202"/>
    <w:rsid w:val="00886754"/>
    <w:rsid w:val="00892B01"/>
    <w:rsid w:val="008A27D9"/>
    <w:rsid w:val="008B0EAA"/>
    <w:rsid w:val="008B4182"/>
    <w:rsid w:val="008B621E"/>
    <w:rsid w:val="008B705C"/>
    <w:rsid w:val="008C525E"/>
    <w:rsid w:val="008C53F5"/>
    <w:rsid w:val="008C5647"/>
    <w:rsid w:val="008C6A25"/>
    <w:rsid w:val="008D1891"/>
    <w:rsid w:val="008D1A64"/>
    <w:rsid w:val="008D1B8A"/>
    <w:rsid w:val="008D59FE"/>
    <w:rsid w:val="008E0600"/>
    <w:rsid w:val="008E22FF"/>
    <w:rsid w:val="008E2714"/>
    <w:rsid w:val="008F0008"/>
    <w:rsid w:val="008F0EE4"/>
    <w:rsid w:val="008F7C5D"/>
    <w:rsid w:val="009010D5"/>
    <w:rsid w:val="00902FE1"/>
    <w:rsid w:val="00905C53"/>
    <w:rsid w:val="00906029"/>
    <w:rsid w:val="0090626D"/>
    <w:rsid w:val="0091461A"/>
    <w:rsid w:val="0091540F"/>
    <w:rsid w:val="00920726"/>
    <w:rsid w:val="00921711"/>
    <w:rsid w:val="00930034"/>
    <w:rsid w:val="009337C6"/>
    <w:rsid w:val="0093629C"/>
    <w:rsid w:val="00943F1F"/>
    <w:rsid w:val="00943F65"/>
    <w:rsid w:val="00945018"/>
    <w:rsid w:val="0095005C"/>
    <w:rsid w:val="00951048"/>
    <w:rsid w:val="00955A38"/>
    <w:rsid w:val="009638D3"/>
    <w:rsid w:val="0097333E"/>
    <w:rsid w:val="00974BA4"/>
    <w:rsid w:val="00982CE4"/>
    <w:rsid w:val="00985234"/>
    <w:rsid w:val="00987C56"/>
    <w:rsid w:val="00987F54"/>
    <w:rsid w:val="009952EF"/>
    <w:rsid w:val="00997B91"/>
    <w:rsid w:val="009A0650"/>
    <w:rsid w:val="009A0D93"/>
    <w:rsid w:val="009A3395"/>
    <w:rsid w:val="009A33E0"/>
    <w:rsid w:val="009A68F0"/>
    <w:rsid w:val="009B1CA7"/>
    <w:rsid w:val="009B2280"/>
    <w:rsid w:val="009B27C1"/>
    <w:rsid w:val="009B29A4"/>
    <w:rsid w:val="009B3377"/>
    <w:rsid w:val="009B3CA8"/>
    <w:rsid w:val="009C0FF6"/>
    <w:rsid w:val="009C28B3"/>
    <w:rsid w:val="009C3B66"/>
    <w:rsid w:val="009C4BEE"/>
    <w:rsid w:val="009C5361"/>
    <w:rsid w:val="009D002C"/>
    <w:rsid w:val="009D022A"/>
    <w:rsid w:val="009E4AD8"/>
    <w:rsid w:val="009E74B3"/>
    <w:rsid w:val="009F1150"/>
    <w:rsid w:val="009F48C5"/>
    <w:rsid w:val="00A0154F"/>
    <w:rsid w:val="00A071D6"/>
    <w:rsid w:val="00A10A29"/>
    <w:rsid w:val="00A11578"/>
    <w:rsid w:val="00A120FE"/>
    <w:rsid w:val="00A12F00"/>
    <w:rsid w:val="00A17682"/>
    <w:rsid w:val="00A17DF6"/>
    <w:rsid w:val="00A20969"/>
    <w:rsid w:val="00A2151B"/>
    <w:rsid w:val="00A24B19"/>
    <w:rsid w:val="00A24F89"/>
    <w:rsid w:val="00A347DE"/>
    <w:rsid w:val="00A34CEB"/>
    <w:rsid w:val="00A34FB2"/>
    <w:rsid w:val="00A42AC9"/>
    <w:rsid w:val="00A45F0B"/>
    <w:rsid w:val="00A46E8A"/>
    <w:rsid w:val="00A4741A"/>
    <w:rsid w:val="00A5329A"/>
    <w:rsid w:val="00A61E85"/>
    <w:rsid w:val="00A62BF6"/>
    <w:rsid w:val="00A64EF7"/>
    <w:rsid w:val="00A6636D"/>
    <w:rsid w:val="00A66B1E"/>
    <w:rsid w:val="00A71B4B"/>
    <w:rsid w:val="00A82287"/>
    <w:rsid w:val="00A85216"/>
    <w:rsid w:val="00A87BA5"/>
    <w:rsid w:val="00A90EE7"/>
    <w:rsid w:val="00A9100F"/>
    <w:rsid w:val="00A91086"/>
    <w:rsid w:val="00A9137A"/>
    <w:rsid w:val="00A9160B"/>
    <w:rsid w:val="00A92376"/>
    <w:rsid w:val="00A940BD"/>
    <w:rsid w:val="00A95D26"/>
    <w:rsid w:val="00A966D6"/>
    <w:rsid w:val="00AA23D4"/>
    <w:rsid w:val="00AA3C03"/>
    <w:rsid w:val="00AA5399"/>
    <w:rsid w:val="00AB00CC"/>
    <w:rsid w:val="00AB03BE"/>
    <w:rsid w:val="00AB1F7C"/>
    <w:rsid w:val="00AB57B6"/>
    <w:rsid w:val="00AB7D35"/>
    <w:rsid w:val="00AC316A"/>
    <w:rsid w:val="00AC42F0"/>
    <w:rsid w:val="00AC4498"/>
    <w:rsid w:val="00AC7FD1"/>
    <w:rsid w:val="00AD06A0"/>
    <w:rsid w:val="00AD09DF"/>
    <w:rsid w:val="00AD3D91"/>
    <w:rsid w:val="00AE0386"/>
    <w:rsid w:val="00AE3BC3"/>
    <w:rsid w:val="00AE4186"/>
    <w:rsid w:val="00AE51DE"/>
    <w:rsid w:val="00AE5757"/>
    <w:rsid w:val="00AE69F1"/>
    <w:rsid w:val="00AF06D7"/>
    <w:rsid w:val="00AF1E16"/>
    <w:rsid w:val="00AF2D62"/>
    <w:rsid w:val="00AF5F68"/>
    <w:rsid w:val="00B03F95"/>
    <w:rsid w:val="00B0738C"/>
    <w:rsid w:val="00B15C21"/>
    <w:rsid w:val="00B20D68"/>
    <w:rsid w:val="00B22109"/>
    <w:rsid w:val="00B25985"/>
    <w:rsid w:val="00B31809"/>
    <w:rsid w:val="00B36F89"/>
    <w:rsid w:val="00B44793"/>
    <w:rsid w:val="00B510EC"/>
    <w:rsid w:val="00B611C6"/>
    <w:rsid w:val="00B71C53"/>
    <w:rsid w:val="00B831E5"/>
    <w:rsid w:val="00B85053"/>
    <w:rsid w:val="00B850E0"/>
    <w:rsid w:val="00B915C3"/>
    <w:rsid w:val="00B9441C"/>
    <w:rsid w:val="00B94E9C"/>
    <w:rsid w:val="00BA1D6B"/>
    <w:rsid w:val="00BA5F5E"/>
    <w:rsid w:val="00BB4581"/>
    <w:rsid w:val="00BC00FB"/>
    <w:rsid w:val="00BC27E2"/>
    <w:rsid w:val="00BD638E"/>
    <w:rsid w:val="00BE1179"/>
    <w:rsid w:val="00BE1B6E"/>
    <w:rsid w:val="00BE5322"/>
    <w:rsid w:val="00BF10C0"/>
    <w:rsid w:val="00BF1E1B"/>
    <w:rsid w:val="00BF3483"/>
    <w:rsid w:val="00C011D0"/>
    <w:rsid w:val="00C01550"/>
    <w:rsid w:val="00C03553"/>
    <w:rsid w:val="00C05DA5"/>
    <w:rsid w:val="00C07861"/>
    <w:rsid w:val="00C103F5"/>
    <w:rsid w:val="00C155AA"/>
    <w:rsid w:val="00C15BE9"/>
    <w:rsid w:val="00C163EB"/>
    <w:rsid w:val="00C170C3"/>
    <w:rsid w:val="00C229CF"/>
    <w:rsid w:val="00C22C5D"/>
    <w:rsid w:val="00C30326"/>
    <w:rsid w:val="00C31A4A"/>
    <w:rsid w:val="00C33481"/>
    <w:rsid w:val="00C34AB7"/>
    <w:rsid w:val="00C4589E"/>
    <w:rsid w:val="00C600A4"/>
    <w:rsid w:val="00C611DD"/>
    <w:rsid w:val="00C71196"/>
    <w:rsid w:val="00C81267"/>
    <w:rsid w:val="00C84FA3"/>
    <w:rsid w:val="00C867A7"/>
    <w:rsid w:val="00C87FD3"/>
    <w:rsid w:val="00C948B6"/>
    <w:rsid w:val="00C95DF1"/>
    <w:rsid w:val="00CA069D"/>
    <w:rsid w:val="00CA2AC9"/>
    <w:rsid w:val="00CA2E05"/>
    <w:rsid w:val="00CA41A3"/>
    <w:rsid w:val="00CB3FEA"/>
    <w:rsid w:val="00CC045D"/>
    <w:rsid w:val="00CC0BA9"/>
    <w:rsid w:val="00CC2522"/>
    <w:rsid w:val="00CC3472"/>
    <w:rsid w:val="00CC547B"/>
    <w:rsid w:val="00CC6036"/>
    <w:rsid w:val="00CC7595"/>
    <w:rsid w:val="00CD10FF"/>
    <w:rsid w:val="00CD11BA"/>
    <w:rsid w:val="00CE1195"/>
    <w:rsid w:val="00CE7F66"/>
    <w:rsid w:val="00CF021D"/>
    <w:rsid w:val="00CF1406"/>
    <w:rsid w:val="00CF2633"/>
    <w:rsid w:val="00D00D4D"/>
    <w:rsid w:val="00D01496"/>
    <w:rsid w:val="00D0463E"/>
    <w:rsid w:val="00D04B36"/>
    <w:rsid w:val="00D06F51"/>
    <w:rsid w:val="00D07518"/>
    <w:rsid w:val="00D12B8E"/>
    <w:rsid w:val="00D13791"/>
    <w:rsid w:val="00D15D3A"/>
    <w:rsid w:val="00D166E1"/>
    <w:rsid w:val="00D22C61"/>
    <w:rsid w:val="00D32831"/>
    <w:rsid w:val="00D36DD9"/>
    <w:rsid w:val="00D370D7"/>
    <w:rsid w:val="00D40422"/>
    <w:rsid w:val="00D5275E"/>
    <w:rsid w:val="00D562DF"/>
    <w:rsid w:val="00D57DCF"/>
    <w:rsid w:val="00D63311"/>
    <w:rsid w:val="00D71F70"/>
    <w:rsid w:val="00D819CB"/>
    <w:rsid w:val="00D832DC"/>
    <w:rsid w:val="00D84C01"/>
    <w:rsid w:val="00D919BF"/>
    <w:rsid w:val="00D94EE9"/>
    <w:rsid w:val="00DA2C23"/>
    <w:rsid w:val="00DA4A00"/>
    <w:rsid w:val="00DB042B"/>
    <w:rsid w:val="00DB28F3"/>
    <w:rsid w:val="00DB688F"/>
    <w:rsid w:val="00DC1367"/>
    <w:rsid w:val="00DC1DF2"/>
    <w:rsid w:val="00DC5C39"/>
    <w:rsid w:val="00DC6A19"/>
    <w:rsid w:val="00DD2D4E"/>
    <w:rsid w:val="00DD413C"/>
    <w:rsid w:val="00DD6FA7"/>
    <w:rsid w:val="00DE2685"/>
    <w:rsid w:val="00DE39AB"/>
    <w:rsid w:val="00DE7C0B"/>
    <w:rsid w:val="00DF478C"/>
    <w:rsid w:val="00E006AB"/>
    <w:rsid w:val="00E0182E"/>
    <w:rsid w:val="00E03135"/>
    <w:rsid w:val="00E05B12"/>
    <w:rsid w:val="00E32AD7"/>
    <w:rsid w:val="00E33766"/>
    <w:rsid w:val="00E33CD6"/>
    <w:rsid w:val="00E40DA0"/>
    <w:rsid w:val="00E40F67"/>
    <w:rsid w:val="00E42A6B"/>
    <w:rsid w:val="00E452D9"/>
    <w:rsid w:val="00E512E9"/>
    <w:rsid w:val="00E560F1"/>
    <w:rsid w:val="00E61700"/>
    <w:rsid w:val="00E63DA8"/>
    <w:rsid w:val="00E7023C"/>
    <w:rsid w:val="00E73B21"/>
    <w:rsid w:val="00E77B99"/>
    <w:rsid w:val="00E82B1C"/>
    <w:rsid w:val="00E8338A"/>
    <w:rsid w:val="00E8384B"/>
    <w:rsid w:val="00E843E5"/>
    <w:rsid w:val="00E851E2"/>
    <w:rsid w:val="00E86920"/>
    <w:rsid w:val="00E87F0C"/>
    <w:rsid w:val="00E95C2C"/>
    <w:rsid w:val="00E972A0"/>
    <w:rsid w:val="00EA5693"/>
    <w:rsid w:val="00EA631C"/>
    <w:rsid w:val="00EA7426"/>
    <w:rsid w:val="00EA78BD"/>
    <w:rsid w:val="00EA7D13"/>
    <w:rsid w:val="00EB178F"/>
    <w:rsid w:val="00EB2AA4"/>
    <w:rsid w:val="00EB32A4"/>
    <w:rsid w:val="00EB65D3"/>
    <w:rsid w:val="00EB70A0"/>
    <w:rsid w:val="00EC3FED"/>
    <w:rsid w:val="00EC5472"/>
    <w:rsid w:val="00EC588F"/>
    <w:rsid w:val="00EC5BC6"/>
    <w:rsid w:val="00EC6890"/>
    <w:rsid w:val="00ED10EE"/>
    <w:rsid w:val="00ED6EF3"/>
    <w:rsid w:val="00EE23EC"/>
    <w:rsid w:val="00EE265C"/>
    <w:rsid w:val="00EF059E"/>
    <w:rsid w:val="00EF1F99"/>
    <w:rsid w:val="00EF32EB"/>
    <w:rsid w:val="00EF3D86"/>
    <w:rsid w:val="00EF4979"/>
    <w:rsid w:val="00F01636"/>
    <w:rsid w:val="00F01CA6"/>
    <w:rsid w:val="00F03C03"/>
    <w:rsid w:val="00F04EE6"/>
    <w:rsid w:val="00F13EA8"/>
    <w:rsid w:val="00F24418"/>
    <w:rsid w:val="00F262EB"/>
    <w:rsid w:val="00F37F61"/>
    <w:rsid w:val="00F403B4"/>
    <w:rsid w:val="00F40955"/>
    <w:rsid w:val="00F41BDD"/>
    <w:rsid w:val="00F44E85"/>
    <w:rsid w:val="00F532C5"/>
    <w:rsid w:val="00F704FD"/>
    <w:rsid w:val="00F72C33"/>
    <w:rsid w:val="00F75190"/>
    <w:rsid w:val="00F75F31"/>
    <w:rsid w:val="00F82206"/>
    <w:rsid w:val="00F8326E"/>
    <w:rsid w:val="00F910CD"/>
    <w:rsid w:val="00F92459"/>
    <w:rsid w:val="00F931B2"/>
    <w:rsid w:val="00F949AE"/>
    <w:rsid w:val="00F9516F"/>
    <w:rsid w:val="00FA0584"/>
    <w:rsid w:val="00FA286E"/>
    <w:rsid w:val="00FA4280"/>
    <w:rsid w:val="00FA4390"/>
    <w:rsid w:val="00FA462E"/>
    <w:rsid w:val="00FA776F"/>
    <w:rsid w:val="00FB0AE7"/>
    <w:rsid w:val="00FB2767"/>
    <w:rsid w:val="00FB5687"/>
    <w:rsid w:val="00FB66A1"/>
    <w:rsid w:val="00FB7006"/>
    <w:rsid w:val="00FC02AB"/>
    <w:rsid w:val="00FC4C0D"/>
    <w:rsid w:val="00FC4FBF"/>
    <w:rsid w:val="00FC502D"/>
    <w:rsid w:val="00FC69FF"/>
    <w:rsid w:val="00FC7691"/>
    <w:rsid w:val="00FE0FA4"/>
    <w:rsid w:val="00FE3007"/>
    <w:rsid w:val="00FE5600"/>
    <w:rsid w:val="00FF2B8A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747BD8E6"/>
  <w15:chartTrackingRefBased/>
  <w15:docId w15:val="{910FBBD7-728F-4C4B-8E66-5FAC5E58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CD"/>
    <w:pPr>
      <w:spacing w:line="360" w:lineRule="auto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Garamond" w:hAnsi="Garamond" w:cs="Arial"/>
      <w:b/>
      <w:kern w:val="28"/>
      <w:sz w:val="28"/>
      <w:szCs w:val="27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sz w:val="24"/>
    </w:rPr>
  </w:style>
  <w:style w:type="paragraph" w:styleId="Heading5">
    <w:name w:val="heading 5"/>
    <w:basedOn w:val="Normal"/>
    <w:next w:val="Normal"/>
    <w:autoRedefine/>
    <w:qFormat/>
    <w:rsid w:val="00AF5F68"/>
    <w:pPr>
      <w:keepNext/>
      <w:outlineLvl w:val="4"/>
    </w:pPr>
    <w:rPr>
      <w:rFonts w:ascii="Garamond" w:hAnsi="Garamond"/>
      <w:b/>
      <w:bCs/>
      <w:color w:val="000000"/>
      <w:sz w:val="36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aramond" w:hAnsi="Garamond"/>
      <w:b/>
      <w:bCs/>
      <w:color w:val="000000"/>
      <w:sz w:val="44"/>
      <w:u w:val="single"/>
    </w:rPr>
  </w:style>
  <w:style w:type="paragraph" w:styleId="Heading7">
    <w:name w:val="heading 7"/>
    <w:basedOn w:val="Normal"/>
    <w:next w:val="Normal"/>
    <w:qFormat/>
    <w:pPr>
      <w:keepNext/>
      <w:ind w:right="-720"/>
      <w:outlineLvl w:val="6"/>
    </w:pPr>
    <w:rPr>
      <w:rFonts w:ascii="Garamond" w:hAnsi="Garamond" w:cs="Arial"/>
      <w:sz w:val="28"/>
      <w:szCs w:val="24"/>
    </w:rPr>
  </w:style>
  <w:style w:type="paragraph" w:styleId="Heading8">
    <w:name w:val="heading 8"/>
    <w:basedOn w:val="Normal"/>
    <w:next w:val="Normal"/>
    <w:qFormat/>
    <w:rsid w:val="001C4D0F"/>
    <w:pPr>
      <w:keepNext/>
      <w:outlineLvl w:val="7"/>
    </w:pPr>
    <w:rPr>
      <w:rFonts w:ascii="Garamond" w:hAnsi="Garamond" w:cs="Arial"/>
      <w:b/>
      <w:sz w:val="36"/>
      <w:szCs w:val="24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Arial" w:hAnsi="Arial" w:cs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semiHidden/>
    <w:rPr>
      <w:sz w:val="24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Achievement">
    <w:name w:val="Achievement"/>
    <w:basedOn w:val="BodyText"/>
    <w:autoRedefine/>
    <w:pPr>
      <w:spacing w:after="60" w:line="240" w:lineRule="atLeast"/>
      <w:jc w:val="both"/>
    </w:pPr>
    <w:rPr>
      <w:rFonts w:ascii="Garamond" w:hAnsi="Garamond"/>
      <w:sz w:val="22"/>
    </w:rPr>
  </w:style>
  <w:style w:type="paragraph" w:customStyle="1" w:styleId="Address1">
    <w:name w:val="Address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Address2">
    <w:name w:val="Address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CompanyName">
    <w:name w:val="Company Name"/>
    <w:basedOn w:val="Normal"/>
    <w:next w:val="JobTitle"/>
    <w:autoRedefine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autoRedefine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SectionTitle">
    <w:name w:val="Section Title"/>
    <w:basedOn w:val="Normal"/>
    <w:next w:val="Objective"/>
    <w:autoRedefine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semiHidden/>
    <w:rPr>
      <w:sz w:val="24"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right"/>
    </w:pPr>
    <w:rPr>
      <w:rFonts w:ascii="Arial" w:hAnsi="Arial" w:cs="Arial"/>
      <w:sz w:val="24"/>
      <w:szCs w:val="24"/>
      <w:u w:val="single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  <w:rPr>
      <w:rFonts w:ascii="Arial" w:hAnsi="Arial" w:cs="Arial"/>
      <w:i/>
      <w:iCs/>
      <w:sz w:val="24"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8">
    <w:name w:val="xl38"/>
    <w:basedOn w:val="Normal"/>
    <w:pPr>
      <w:spacing w:before="100" w:beforeAutospacing="1" w:after="100" w:afterAutospacing="1"/>
    </w:pPr>
    <w:rPr>
      <w:rFonts w:ascii="Arial" w:hAnsi="Arial" w:cs="Arial"/>
      <w:sz w:val="24"/>
      <w:szCs w:val="24"/>
      <w:u w:val="single"/>
    </w:rPr>
  </w:style>
  <w:style w:type="paragraph" w:customStyle="1" w:styleId="xl39">
    <w:name w:val="xl39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40">
    <w:name w:val="xl40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i/>
      <w:iCs/>
      <w:sz w:val="24"/>
      <w:szCs w:val="24"/>
    </w:rPr>
  </w:style>
  <w:style w:type="paragraph" w:customStyle="1" w:styleId="xl41">
    <w:name w:val="xl4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  <w:sz w:val="24"/>
      <w:szCs w:val="24"/>
    </w:rPr>
  </w:style>
  <w:style w:type="paragraph" w:customStyle="1" w:styleId="xl42">
    <w:name w:val="xl42"/>
    <w:basedOn w:val="Normal"/>
    <w:pPr>
      <w:pBdr>
        <w:bottom w:val="double" w:sz="6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Style2">
    <w:name w:val="Style2"/>
    <w:next w:val="Normal"/>
    <w:pPr>
      <w:shd w:val="pct5" w:color="auto" w:fill="auto"/>
      <w:autoSpaceDE w:val="0"/>
      <w:autoSpaceDN w:val="0"/>
      <w:spacing w:line="360" w:lineRule="auto"/>
      <w:jc w:val="center"/>
    </w:pPr>
    <w:rPr>
      <w:i/>
      <w:iCs/>
    </w:rPr>
  </w:style>
  <w:style w:type="paragraph" w:customStyle="1" w:styleId="Style1">
    <w:name w:val="Style1"/>
    <w:basedOn w:val="Normal"/>
    <w:next w:val="Style2"/>
    <w:pPr>
      <w:autoSpaceDE w:val="0"/>
      <w:autoSpaceDN w:val="0"/>
    </w:pPr>
    <w:rPr>
      <w:rFonts w:ascii="Arial" w:hAnsi="Arial" w:cs="Arial"/>
      <w:sz w:val="36"/>
      <w:szCs w:val="36"/>
    </w:rPr>
  </w:style>
  <w:style w:type="paragraph" w:customStyle="1" w:styleId="Style4">
    <w:name w:val="Style4"/>
    <w:pPr>
      <w:autoSpaceDE w:val="0"/>
      <w:autoSpaceDN w:val="0"/>
      <w:spacing w:line="360" w:lineRule="auto"/>
    </w:pPr>
    <w:rPr>
      <w:sz w:val="22"/>
      <w:szCs w:val="22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 w:hanging="360"/>
    </w:pPr>
    <w:rPr>
      <w:rFonts w:ascii="Arial" w:hAnsi="Arial"/>
      <w:sz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BodyTextIndent2">
    <w:name w:val="Body Text Indent 2"/>
    <w:basedOn w:val="Normal"/>
    <w:semiHidden/>
    <w:pPr>
      <w:ind w:firstLine="360"/>
    </w:pPr>
    <w:rPr>
      <w:rFonts w:ascii="Garamond" w:hAnsi="Garamond"/>
      <w:sz w:val="24"/>
    </w:rPr>
  </w:style>
  <w:style w:type="paragraph" w:styleId="BodyTextIndent3">
    <w:name w:val="Body Text Indent 3"/>
    <w:basedOn w:val="Normal"/>
    <w:semiHidden/>
    <w:pPr>
      <w:ind w:firstLine="720"/>
    </w:pPr>
    <w:rPr>
      <w:rFonts w:ascii="Garamond" w:hAnsi="Garamond"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rsid w:val="00784B00"/>
    <w:pPr>
      <w:tabs>
        <w:tab w:val="right" w:leader="dot" w:pos="8630"/>
      </w:tabs>
    </w:pPr>
    <w:rPr>
      <w:rFonts w:ascii="Garamond" w:hAnsi="Garamond"/>
      <w:bCs/>
      <w:noProof/>
      <w:sz w:val="24"/>
      <w:szCs w:val="4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30"/>
      </w:tabs>
      <w:ind w:left="200"/>
    </w:pPr>
    <w:rPr>
      <w:rFonts w:ascii="Garamond" w:hAnsi="Garamond"/>
      <w:noProof/>
      <w:sz w:val="24"/>
      <w:szCs w:val="36"/>
    </w:r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z w:val="96"/>
    </w:rPr>
  </w:style>
  <w:style w:type="paragraph" w:customStyle="1" w:styleId="xl43">
    <w:name w:val="xl43"/>
    <w:basedOn w:val="Normal"/>
    <w:pPr>
      <w:spacing w:before="100" w:beforeAutospacing="1" w:after="100" w:afterAutospacing="1"/>
    </w:pPr>
    <w:rPr>
      <w:rFonts w:ascii="Garamond" w:hAnsi="Garamond"/>
      <w:b/>
      <w:bCs/>
      <w:color w:val="000000"/>
      <w:sz w:val="24"/>
      <w:szCs w:val="24"/>
    </w:rPr>
  </w:style>
  <w:style w:type="paragraph" w:customStyle="1" w:styleId="BlockQuotation">
    <w:name w:val="Block Quotation"/>
    <w:basedOn w:val="BodyText"/>
    <w:pPr>
      <w:keepLines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00" w:lineRule="atLeast"/>
      <w:ind w:left="240" w:right="240"/>
    </w:pPr>
    <w:rPr>
      <w:rFonts w:ascii="Garamond" w:hAnsi="Garamond"/>
      <w:i/>
      <w:spacing w:val="-5"/>
      <w:sz w:val="26"/>
    </w:rPr>
  </w:style>
  <w:style w:type="paragraph" w:customStyle="1" w:styleId="Picture">
    <w:name w:val="Picture"/>
    <w:basedOn w:val="BodyText"/>
    <w:pPr>
      <w:spacing w:line="240" w:lineRule="atLeast"/>
    </w:pPr>
    <w:rPr>
      <w:rFonts w:ascii="Wingdings" w:hAnsi="Wingdings"/>
      <w:b/>
      <w:color w:val="FFFFFF"/>
      <w:sz w:val="72"/>
    </w:rPr>
  </w:style>
  <w:style w:type="paragraph" w:customStyle="1" w:styleId="SubtitleCover">
    <w:name w:val="Subtitle Cover"/>
    <w:basedOn w:val="Normal"/>
    <w:next w:val="Normal"/>
    <w:pPr>
      <w:keepNext/>
      <w:spacing w:before="960" w:line="400" w:lineRule="atLeast"/>
    </w:pPr>
    <w:rPr>
      <w:rFonts w:ascii="Garamond" w:hAnsi="Garamond"/>
      <w:i/>
      <w:spacing w:val="-10"/>
      <w:kern w:val="28"/>
      <w:sz w:val="40"/>
    </w:rPr>
  </w:style>
  <w:style w:type="paragraph" w:customStyle="1" w:styleId="BodyTextKeep">
    <w:name w:val="Body Text Keep"/>
    <w:basedOn w:val="BodyText"/>
    <w:pPr>
      <w:keepNext/>
      <w:spacing w:after="160"/>
    </w:pPr>
    <w:rPr>
      <w:sz w:val="20"/>
    </w:rPr>
  </w:style>
  <w:style w:type="paragraph" w:customStyle="1" w:styleId="HeaderBase">
    <w:name w:val="Header Base"/>
    <w:basedOn w:val="Normal"/>
    <w:pPr>
      <w:keepLines/>
      <w:tabs>
        <w:tab w:val="center" w:pos="7200"/>
        <w:tab w:val="right" w:pos="14400"/>
      </w:tabs>
      <w:spacing w:after="240" w:line="240" w:lineRule="atLeast"/>
      <w:jc w:val="center"/>
    </w:pPr>
    <w:rPr>
      <w:rFonts w:ascii="Garamond" w:hAnsi="Garamond"/>
      <w:spacing w:val="80"/>
      <w:sz w:val="22"/>
    </w:rPr>
  </w:style>
  <w:style w:type="paragraph" w:customStyle="1" w:styleId="ReturnAddress">
    <w:name w:val="Return Address"/>
    <w:basedOn w:val="Normal"/>
    <w:pPr>
      <w:keepLines/>
      <w:spacing w:line="160" w:lineRule="atLeast"/>
      <w:jc w:val="center"/>
    </w:pPr>
    <w:rPr>
      <w:rFonts w:ascii="Arial" w:hAnsi="Arial"/>
      <w:sz w:val="15"/>
    </w:rPr>
  </w:style>
  <w:style w:type="paragraph" w:customStyle="1" w:styleId="xl51">
    <w:name w:val="xl51"/>
    <w:basedOn w:val="Normal"/>
    <w:pPr>
      <w:spacing w:before="100" w:beforeAutospacing="1" w:after="100" w:afterAutospacing="1"/>
      <w:jc w:val="center"/>
    </w:pPr>
    <w:rPr>
      <w:rFonts w:ascii="Garamond" w:hAnsi="Garamond"/>
      <w:sz w:val="24"/>
      <w:szCs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pPr>
      <w:spacing w:after="120"/>
      <w:ind w:firstLine="210"/>
    </w:pPr>
    <w:rPr>
      <w:sz w:val="20"/>
    </w:rPr>
  </w:style>
  <w:style w:type="paragraph" w:styleId="BodyTextFirstIndent2">
    <w:name w:val="Body Text First Indent 2"/>
    <w:basedOn w:val="BodyTextIndent"/>
    <w:semiHidden/>
    <w:pPr>
      <w:tabs>
        <w:tab w:val="clear" w:pos="360"/>
      </w:tabs>
      <w:spacing w:after="120"/>
      <w:ind w:firstLine="210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12Garmond">
    <w:name w:val="12 Garmond"/>
    <w:basedOn w:val="Normal"/>
    <w:link w:val="12GarmondChar"/>
    <w:qFormat/>
    <w:rsid w:val="00BC00FB"/>
    <w:rPr>
      <w:rFonts w:ascii="Garamond" w:hAnsi="Garamond"/>
      <w:sz w:val="24"/>
      <w:szCs w:val="24"/>
    </w:rPr>
  </w:style>
  <w:style w:type="paragraph" w:styleId="ListParagraph">
    <w:name w:val="List Paragraph"/>
    <w:basedOn w:val="Normal"/>
    <w:uiPriority w:val="34"/>
    <w:qFormat/>
    <w:rsid w:val="007318F1"/>
    <w:pPr>
      <w:ind w:left="720"/>
    </w:pPr>
  </w:style>
  <w:style w:type="character" w:customStyle="1" w:styleId="12GarmondChar">
    <w:name w:val="12 Garmond Char"/>
    <w:link w:val="12Garmond"/>
    <w:rsid w:val="00BC00FB"/>
    <w:rPr>
      <w:rFonts w:ascii="Garamond" w:hAnsi="Garamond"/>
      <w:sz w:val="24"/>
      <w:szCs w:val="24"/>
    </w:rPr>
  </w:style>
  <w:style w:type="paragraph" w:customStyle="1" w:styleId="CM27">
    <w:name w:val="CM27"/>
    <w:basedOn w:val="Normal"/>
    <w:next w:val="Normal"/>
    <w:uiPriority w:val="99"/>
    <w:rsid w:val="00056EB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056EB6"/>
    <w:pPr>
      <w:widowControl w:val="0"/>
      <w:autoSpaceDE w:val="0"/>
      <w:autoSpaceDN w:val="0"/>
      <w:adjustRightInd w:val="0"/>
      <w:spacing w:line="36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5C5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D57DCF"/>
  </w:style>
  <w:style w:type="character" w:customStyle="1" w:styleId="FooterChar">
    <w:name w:val="Footer Char"/>
    <w:basedOn w:val="DefaultParagraphFont"/>
    <w:link w:val="Footer"/>
    <w:semiHidden/>
    <w:rsid w:val="006B7685"/>
  </w:style>
  <w:style w:type="paragraph" w:customStyle="1" w:styleId="CM29">
    <w:name w:val="CM29"/>
    <w:basedOn w:val="Default"/>
    <w:next w:val="Default"/>
    <w:uiPriority w:val="99"/>
    <w:rsid w:val="00D84C01"/>
    <w:pPr>
      <w:spacing w:line="240" w:lineRule="auto"/>
    </w:pPr>
    <w:rPr>
      <w:color w:val="auto"/>
    </w:rPr>
  </w:style>
  <w:style w:type="character" w:customStyle="1" w:styleId="Heading2Char">
    <w:name w:val="Heading 2 Char"/>
    <w:link w:val="Heading2"/>
    <w:rsid w:val="003A06F8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831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dog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ojectdog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jectdog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rojectdog.com/SignUp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jectdog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ric%20carpenter\My%20Documents\P-Dog\PDog%20letter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6332A-93D0-4D43-AC61-BEE3B973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PDog letter Template</Template>
  <TotalTime>130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Electronic Proposal Submission</vt:lpstr>
    </vt:vector>
  </TitlesOfParts>
  <Company> </Company>
  <LinksUpToDate>false</LinksUpToDate>
  <CharactersWithSpaces>4674</CharactersWithSpaces>
  <SharedDoc>false</SharedDoc>
  <HLinks>
    <vt:vector size="54" baseType="variant">
      <vt:variant>
        <vt:i4>2359334</vt:i4>
      </vt:variant>
      <vt:variant>
        <vt:i4>21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18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15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12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9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6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7995433</vt:i4>
      </vt:variant>
      <vt:variant>
        <vt:i4>3</vt:i4>
      </vt:variant>
      <vt:variant>
        <vt:i4>0</vt:i4>
      </vt:variant>
      <vt:variant>
        <vt:i4>5</vt:i4>
      </vt:variant>
      <vt:variant>
        <vt:lpwstr>https://www.projectdog.com/SignUp.aspx</vt:lpwstr>
      </vt:variant>
      <vt:variant>
        <vt:lpwstr/>
      </vt:variant>
      <vt:variant>
        <vt:i4>2359334</vt:i4>
      </vt:variant>
      <vt:variant>
        <vt:i4>0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  <vt:variant>
        <vt:i4>2359334</vt:i4>
      </vt:variant>
      <vt:variant>
        <vt:i4>0</vt:i4>
      </vt:variant>
      <vt:variant>
        <vt:i4>0</vt:i4>
      </vt:variant>
      <vt:variant>
        <vt:i4>5</vt:i4>
      </vt:variant>
      <vt:variant>
        <vt:lpwstr>http://www.projectdog.com/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Proposal Submission</dc:title>
  <dc:subject/>
  <dc:creator>Projectdog.com</dc:creator>
  <cp:keywords/>
  <dc:description>2020.0102</dc:description>
  <cp:lastModifiedBy>Frontdesk</cp:lastModifiedBy>
  <cp:revision>38</cp:revision>
  <cp:lastPrinted>2017-06-09T18:01:00Z</cp:lastPrinted>
  <dcterms:created xsi:type="dcterms:W3CDTF">2019-10-16T12:32:00Z</dcterms:created>
  <dcterms:modified xsi:type="dcterms:W3CDTF">2021-05-12T15:08:00Z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No">
    <vt:lpwstr>7J3MZFG*VC Y!U`</vt:lpwstr>
  </property>
</Properties>
</file>