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before="240" w:after="120"/>
        <w:ind w:hanging="0" w:start="0" w:end="0"/>
        <w:jc w:val="center"/>
        <w:rPr>
          <w:rFonts w:ascii="Times New Roman" w:hAnsi="Times New Roman"/>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t xml:space="preserve">Project title: Combining GNU Emacs flavors </w:t>
      </w:r>
    </w:p>
    <w:p>
      <w:pPr>
        <w:pStyle w:val="BodyText"/>
        <w:widowControl/>
        <w:bidi w:val="0"/>
        <w:ind w:hanging="0" w:start="0" w:end="0"/>
        <w:jc w:val="center"/>
        <w:rPr>
          <w:rFonts w:ascii="Times New Roman" w:hAnsi="Times New Roman"/>
          <w:b/>
          <w:bCs/>
          <w:i w:val="false"/>
          <w:i w:val="false"/>
          <w:caps w:val="false"/>
          <w:smallCaps w:val="false"/>
          <w:color w:val="000000"/>
          <w:spacing w:val="0"/>
          <w:sz w:val="32"/>
          <w:szCs w:val="32"/>
        </w:rPr>
      </w:pPr>
      <w:r>
        <w:rPr>
          <w:rFonts w:ascii="Times New Roman" w:hAnsi="Times New Roman"/>
          <w:b/>
          <w:bCs/>
          <w:i w:val="false"/>
          <w:caps w:val="false"/>
          <w:smallCaps w:val="false"/>
          <w:color w:val="000000"/>
          <w:spacing w:val="0"/>
          <w:sz w:val="32"/>
          <w:szCs w:val="32"/>
        </w:rPr>
      </w:r>
    </w:p>
    <w:p>
      <w:pPr>
        <w:pStyle w:val="BodyText"/>
        <w:widowControl/>
        <w:bidi w:val="0"/>
        <w:ind w:hanging="0" w:start="0" w:end="0"/>
        <w:jc w:val="center"/>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start="0" w:end="0"/>
        <w:jc w:val="center"/>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start="0" w:end="0"/>
        <w:jc w:val="center"/>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eastAsia="Times New Roman" w:cs="Times New Roman"/>
          <w:b/>
          <w:bCs/>
          <w:i w:val="false"/>
          <w:i w:val="false"/>
          <w:iCs w:val="false"/>
          <w:caps w:val="false"/>
          <w:smallCaps w:val="false"/>
          <w:color w:val="000000"/>
          <w:spacing w:val="0"/>
          <w:sz w:val="28"/>
          <w:szCs w:val="28"/>
        </w:rPr>
      </w:pPr>
      <w:r>
        <w:rPr>
          <w:rFonts w:eastAsia="Times New Roman" w:cs="Times New Roman" w:ascii="Times New Roman" w:hAnsi="Times New Roman"/>
          <w:b/>
          <w:bCs/>
          <w:i w:val="false"/>
          <w:iCs w:val="false"/>
          <w:caps w:val="false"/>
          <w:smallCaps w:val="false"/>
          <w:color w:val="000000"/>
          <w:spacing w:val="0"/>
          <w:sz w:val="28"/>
          <w:szCs w:val="28"/>
        </w:rPr>
        <w:t>Group members:</w:t>
      </w:r>
    </w:p>
    <w:tbl>
      <w:tblPr>
        <w:tblW w:w="6025" w:type="dxa"/>
        <w:jc w:val="start"/>
        <w:tblInd w:w="0" w:type="dxa"/>
        <w:tblLayout w:type="fixed"/>
        <w:tblCellMar>
          <w:top w:w="90" w:type="dxa"/>
          <w:start w:w="90" w:type="dxa"/>
          <w:bottom w:w="90" w:type="dxa"/>
          <w:end w:w="90" w:type="dxa"/>
        </w:tblCellMar>
      </w:tblPr>
      <w:tblGrid>
        <w:gridCol w:w="2699"/>
        <w:gridCol w:w="3325"/>
      </w:tblGrid>
      <w:tr>
        <w:trPr>
          <w:tblHeader w:val="true"/>
        </w:trPr>
        <w:tc>
          <w:tcPr>
            <w:tcW w:w="2699" w:type="dxa"/>
            <w:tcBorders>
              <w:top w:val="single" w:sz="12" w:space="0" w:color="808080"/>
              <w:bottom w:val="single" w:sz="2" w:space="0" w:color="808080"/>
            </w:tcBorders>
            <w:vAlign w:val="center"/>
          </w:tcPr>
          <w:p>
            <w:pPr>
              <w:pStyle w:val="TableHeading"/>
              <w:bidi w:val="0"/>
              <w:ind w:hanging="0" w:start="0" w:end="0"/>
              <w:jc w:val="center"/>
              <w:rPr/>
            </w:pPr>
            <w:r>
              <w:rPr/>
              <w:t>Name</w:t>
            </w:r>
          </w:p>
        </w:tc>
        <w:tc>
          <w:tcPr>
            <w:tcW w:w="3325" w:type="dxa"/>
            <w:tcBorders>
              <w:top w:val="single" w:sz="12" w:space="0" w:color="808080"/>
              <w:bottom w:val="single" w:sz="2" w:space="0" w:color="808080"/>
            </w:tcBorders>
            <w:vAlign w:val="center"/>
          </w:tcPr>
          <w:p>
            <w:pPr>
              <w:pStyle w:val="TableHeading"/>
              <w:bidi w:val="0"/>
              <w:ind w:hanging="0" w:start="0" w:end="0"/>
              <w:jc w:val="center"/>
              <w:rPr/>
            </w:pPr>
            <w:r>
              <w:rPr/>
              <w:t>ID</w:t>
            </w:r>
          </w:p>
        </w:tc>
      </w:tr>
      <w:tr>
        <w:trPr/>
        <w:tc>
          <w:tcPr>
            <w:tcW w:w="2699" w:type="dxa"/>
            <w:tcBorders>
              <w:bottom w:val="single" w:sz="2" w:space="0" w:color="808080"/>
            </w:tcBorders>
            <w:vAlign w:val="center"/>
          </w:tcPr>
          <w:p>
            <w:pPr>
              <w:pStyle w:val="TableContents"/>
              <w:bidi w:val="0"/>
              <w:ind w:hanging="0" w:start="0" w:end="0"/>
              <w:jc w:val="start"/>
              <w:rPr/>
            </w:pPr>
            <w:r>
              <w:rPr/>
              <w:t>Hayelom Mekonen</w:t>
            </w:r>
          </w:p>
        </w:tc>
        <w:tc>
          <w:tcPr>
            <w:tcW w:w="3325" w:type="dxa"/>
            <w:tcBorders>
              <w:bottom w:val="single" w:sz="2" w:space="0" w:color="808080"/>
            </w:tcBorders>
            <w:vAlign w:val="center"/>
          </w:tcPr>
          <w:p>
            <w:pPr>
              <w:pStyle w:val="TableContents"/>
              <w:bidi w:val="0"/>
              <w:ind w:hanging="0" w:start="0" w:end="0"/>
              <w:jc w:val="start"/>
              <w:rPr/>
            </w:pPr>
            <w:r>
              <w:rPr/>
              <w:t>MIT/UR/117/11</w:t>
            </w:r>
          </w:p>
        </w:tc>
      </w:tr>
      <w:tr>
        <w:trPr/>
        <w:tc>
          <w:tcPr>
            <w:tcW w:w="2699" w:type="dxa"/>
            <w:tcBorders>
              <w:bottom w:val="single" w:sz="2" w:space="0" w:color="808080"/>
            </w:tcBorders>
            <w:vAlign w:val="center"/>
          </w:tcPr>
          <w:p>
            <w:pPr>
              <w:pStyle w:val="TableContents"/>
              <w:bidi w:val="0"/>
              <w:ind w:hanging="0" w:start="0" w:end="0"/>
              <w:jc w:val="start"/>
              <w:rPr/>
            </w:pPr>
            <w:r>
              <w:rPr/>
              <w:t>Bashay Tikur</w:t>
            </w:r>
          </w:p>
        </w:tc>
        <w:tc>
          <w:tcPr>
            <w:tcW w:w="3325" w:type="dxa"/>
            <w:tcBorders>
              <w:bottom w:val="single" w:sz="2" w:space="0" w:color="808080"/>
            </w:tcBorders>
            <w:vAlign w:val="center"/>
          </w:tcPr>
          <w:p>
            <w:pPr>
              <w:pStyle w:val="TableContents"/>
              <w:bidi w:val="0"/>
              <w:ind w:hanging="0" w:start="0" w:end="0"/>
              <w:jc w:val="start"/>
              <w:rPr/>
            </w:pPr>
            <w:r>
              <w:rPr/>
              <w:t>MIT/UR/028/11</w:t>
            </w:r>
          </w:p>
        </w:tc>
      </w:tr>
      <w:tr>
        <w:trPr/>
        <w:tc>
          <w:tcPr>
            <w:tcW w:w="2699" w:type="dxa"/>
            <w:tcBorders>
              <w:bottom w:val="single" w:sz="2" w:space="0" w:color="808080"/>
            </w:tcBorders>
            <w:vAlign w:val="center"/>
          </w:tcPr>
          <w:p>
            <w:pPr>
              <w:pStyle w:val="TableContents"/>
              <w:bidi w:val="0"/>
              <w:ind w:hanging="0" w:start="0" w:end="0"/>
              <w:jc w:val="start"/>
              <w:rPr/>
            </w:pPr>
            <w:r>
              <w:rPr/>
              <w:t>Zayd Fshatsion</w:t>
            </w:r>
          </w:p>
        </w:tc>
        <w:tc>
          <w:tcPr>
            <w:tcW w:w="3325" w:type="dxa"/>
            <w:tcBorders>
              <w:bottom w:val="single" w:sz="2" w:space="0" w:color="808080"/>
            </w:tcBorders>
            <w:vAlign w:val="center"/>
          </w:tcPr>
          <w:p>
            <w:pPr>
              <w:pStyle w:val="TableContents"/>
              <w:bidi w:val="0"/>
              <w:ind w:hanging="0" w:start="0" w:end="0"/>
              <w:jc w:val="start"/>
              <w:rPr/>
            </w:pPr>
            <w:r>
              <w:rPr/>
              <w:t>MIT/UR/../11</w:t>
            </w:r>
          </w:p>
        </w:tc>
      </w:tr>
      <w:tr>
        <w:trPr>
          <w:trHeight w:val="568" w:hRule="atLeast"/>
        </w:trPr>
        <w:tc>
          <w:tcPr>
            <w:tcW w:w="2699" w:type="dxa"/>
            <w:tcBorders>
              <w:bottom w:val="single" w:sz="12" w:space="0" w:color="808080"/>
            </w:tcBorders>
            <w:vAlign w:val="center"/>
          </w:tcPr>
          <w:p>
            <w:pPr>
              <w:pStyle w:val="TableContents"/>
              <w:bidi w:val="0"/>
              <w:ind w:hanging="0" w:start="0" w:end="0"/>
              <w:jc w:val="start"/>
              <w:rPr/>
            </w:pPr>
            <w:r>
              <w:rPr/>
              <w:t>Bethelihem Fitsum</w:t>
            </w:r>
          </w:p>
        </w:tc>
        <w:tc>
          <w:tcPr>
            <w:tcW w:w="3325" w:type="dxa"/>
            <w:tcBorders>
              <w:bottom w:val="single" w:sz="12" w:space="0" w:color="808080"/>
            </w:tcBorders>
            <w:vAlign w:val="center"/>
          </w:tcPr>
          <w:p>
            <w:pPr>
              <w:pStyle w:val="TableContents"/>
              <w:bidi w:val="0"/>
              <w:ind w:start="0"/>
              <w:jc w:val="start"/>
              <w:rPr/>
            </w:pPr>
            <w:r>
              <w:rPr/>
              <w:t>MIT/UR/../11</w:t>
            </w:r>
          </w:p>
        </w:tc>
      </w:tr>
    </w:tbl>
    <w:p>
      <w:pPr>
        <w:pStyle w:val="Heading2"/>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t>Submitted to: Haftu Hagos</w:t>
      </w:r>
    </w:p>
    <w:p>
      <w:pPr>
        <w:pStyle w:val="BodyText"/>
        <w:bidi w:val="0"/>
        <w:ind w:hanging="0" w:start="0" w:end="0"/>
        <w:jc w:val="start"/>
        <w:rPr/>
      </w:pPr>
      <w:r>
        <w:rPr/>
        <w:t>Submission Date:  2024-11-03</w:t>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pPr>
      <w:r>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t xml:space="preserve">Abstract </w:t>
      </w:r>
    </w:p>
    <w:p>
      <w:pPr>
        <w:pStyle w:val="BodyText"/>
        <w:bidi w:val="0"/>
        <w:ind w:hanging="0" w:start="0" w:end="0"/>
        <w:jc w:val="start"/>
        <w:rPr>
          <w:sz w:val="28"/>
          <w:szCs w:val="28"/>
        </w:rPr>
      </w:pPr>
      <w:r>
        <w:rPr>
          <w:sz w:val="28"/>
          <w:szCs w:val="28"/>
        </w:rPr>
        <w:t>This project aims at enhancing user experience with using powerful text editing capabilities of emacs and using version control(magit)  easily and efficiently. Lastly if you want a complete keyboard based display manager this is project will try to solve it.</w:t>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pStyle w:val="BodyText"/>
        <w:bidi w:val="0"/>
        <w:ind w:hanging="0" w:start="0" w:end="0"/>
        <w:jc w:val="start"/>
        <w:rPr>
          <w:sz w:val="28"/>
          <w:szCs w:val="28"/>
        </w:rPr>
      </w:pPr>
      <w:r>
        <w:rPr>
          <w:sz w:val="28"/>
          <w:szCs w:val="28"/>
        </w:rPr>
      </w:r>
    </w:p>
    <w:p>
      <w:pPr>
        <w:sectPr>
          <w:headerReference w:type="even" r:id="rId2"/>
          <w:headerReference w:type="default" r:id="rId3"/>
          <w:headerReference w:type="first" r:id="rId4"/>
          <w:type w:val="nextPage"/>
          <w:pgSz w:w="11906" w:h="16838"/>
          <w:pgMar w:left="1134" w:right="1134" w:gutter="0" w:header="1134" w:top="1831" w:footer="0" w:bottom="1134"/>
          <w:pgNumType w:fmt="decimal"/>
          <w:formProt w:val="false"/>
          <w:textDirection w:val="lrTb"/>
          <w:docGrid w:type="default" w:linePitch="100" w:charSpace="0"/>
        </w:sectPr>
      </w:pPr>
    </w:p>
    <w:p>
      <w:pPr>
        <w:pStyle w:val="Heading2"/>
        <w:widowControl/>
        <w:bidi w:val="0"/>
        <w:ind w:hanging="0" w:start="0" w:end="0"/>
        <w:jc w:val="start"/>
        <w:rPr/>
      </w:pPr>
      <w:r>
        <w:rPr/>
        <w:t>Table of Contents</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numPr>
          <w:ilvl w:val="0"/>
          <w:numId w:val="1"/>
        </w:numPr>
        <w:tabs>
          <w:tab w:val="left" w:pos="709" w:leader="none"/>
        </w:tabs>
        <w:bidi w:val="0"/>
        <w:spacing w:before="0" w:after="0"/>
        <w:ind w:hanging="283" w:start="709" w:end="0"/>
        <w:jc w:val="start"/>
        <w:rPr/>
      </w:pPr>
      <w:hyperlink w:anchor="org9064119">
        <w:r>
          <w:rPr>
            <w:rStyle w:val="Hyperlink"/>
          </w:rPr>
          <w:t>1. Introduction</w:t>
        </w:r>
      </w:hyperlink>
    </w:p>
    <w:p>
      <w:pPr>
        <w:pStyle w:val="BodyText"/>
        <w:widowControl/>
        <w:numPr>
          <w:ilvl w:val="1"/>
          <w:numId w:val="1"/>
        </w:numPr>
        <w:tabs>
          <w:tab w:val="clear" w:pos="709"/>
          <w:tab w:val="left" w:pos="1418" w:leader="none"/>
        </w:tabs>
        <w:bidi w:val="0"/>
        <w:spacing w:before="0" w:after="0"/>
        <w:ind w:hanging="283" w:start="1418"/>
        <w:jc w:val="start"/>
        <w:rPr/>
      </w:pPr>
      <w:hyperlink w:anchor="orgf69ee06">
        <w:r>
          <w:rPr>
            <w:rStyle w:val="Hyperlink"/>
            <w:rFonts w:ascii="Times New Roman" w:hAnsi="Times New Roman"/>
            <w:b w:val="false"/>
            <w:i w:val="false"/>
            <w:caps w:val="false"/>
            <w:smallCaps w:val="false"/>
            <w:color w:val="000000"/>
            <w:spacing w:val="0"/>
            <w:sz w:val="28"/>
          </w:rPr>
          <w:t>1.1. What is GNU?</w:t>
        </w:r>
      </w:hyperlink>
    </w:p>
    <w:p>
      <w:pPr>
        <w:pStyle w:val="BodyText"/>
        <w:widowControl/>
        <w:numPr>
          <w:ilvl w:val="0"/>
          <w:numId w:val="1"/>
        </w:numPr>
        <w:tabs>
          <w:tab w:val="left" w:pos="709" w:leader="none"/>
        </w:tabs>
        <w:bidi w:val="0"/>
        <w:spacing w:before="0" w:after="0"/>
        <w:ind w:hanging="283" w:start="709"/>
        <w:jc w:val="start"/>
        <w:rPr/>
      </w:pPr>
      <w:hyperlink w:anchor="orgd1e4629">
        <w:r>
          <w:rPr>
            <w:rStyle w:val="Hyperlink"/>
            <w:rFonts w:ascii="Times New Roman" w:hAnsi="Times New Roman"/>
            <w:b w:val="false"/>
            <w:i w:val="false"/>
            <w:caps w:val="false"/>
            <w:smallCaps w:val="false"/>
            <w:color w:val="000000"/>
            <w:spacing w:val="0"/>
            <w:sz w:val="28"/>
          </w:rPr>
          <w:t>2. General Objectives</w:t>
        </w:r>
      </w:hyperlink>
    </w:p>
    <w:p>
      <w:pPr>
        <w:pStyle w:val="BodyText"/>
        <w:widowControl/>
        <w:numPr>
          <w:ilvl w:val="0"/>
          <w:numId w:val="1"/>
        </w:numPr>
        <w:tabs>
          <w:tab w:val="left" w:pos="709" w:leader="none"/>
        </w:tabs>
        <w:bidi w:val="0"/>
        <w:spacing w:before="0" w:after="0"/>
        <w:ind w:hanging="283" w:start="709"/>
        <w:jc w:val="start"/>
        <w:rPr/>
      </w:pPr>
      <w:hyperlink w:anchor="org0bba0b6">
        <w:r>
          <w:rPr>
            <w:rStyle w:val="Hyperlink"/>
            <w:rFonts w:ascii="Times New Roman" w:hAnsi="Times New Roman"/>
            <w:b w:val="false"/>
            <w:i w:val="false"/>
            <w:caps w:val="false"/>
            <w:smallCaps w:val="false"/>
            <w:color w:val="000000"/>
            <w:spacing w:val="0"/>
            <w:sz w:val="28"/>
          </w:rPr>
          <w:t>3. Specific Objective:</w:t>
        </w:r>
      </w:hyperlink>
    </w:p>
    <w:p>
      <w:pPr>
        <w:pStyle w:val="BodyText"/>
        <w:widowControl/>
        <w:numPr>
          <w:ilvl w:val="0"/>
          <w:numId w:val="1"/>
        </w:numPr>
        <w:tabs>
          <w:tab w:val="left" w:pos="709" w:leader="none"/>
        </w:tabs>
        <w:bidi w:val="0"/>
        <w:spacing w:before="0" w:after="0"/>
        <w:ind w:hanging="283" w:start="709"/>
        <w:jc w:val="start"/>
        <w:rPr/>
      </w:pPr>
      <w:hyperlink w:anchor="org3ccb918">
        <w:r>
          <w:rPr>
            <w:rStyle w:val="Hyperlink"/>
            <w:rFonts w:ascii="Times New Roman" w:hAnsi="Times New Roman"/>
            <w:b w:val="false"/>
            <w:i w:val="false"/>
            <w:caps w:val="false"/>
            <w:smallCaps w:val="false"/>
            <w:color w:val="000000"/>
            <w:spacing w:val="0"/>
            <w:sz w:val="28"/>
          </w:rPr>
          <w:t>4. Problem statement</w:t>
        </w:r>
      </w:hyperlink>
    </w:p>
    <w:p>
      <w:pPr>
        <w:pStyle w:val="BodyText"/>
        <w:widowControl/>
        <w:numPr>
          <w:ilvl w:val="0"/>
          <w:numId w:val="1"/>
        </w:numPr>
        <w:tabs>
          <w:tab w:val="left" w:pos="709" w:leader="none"/>
        </w:tabs>
        <w:bidi w:val="0"/>
        <w:spacing w:before="0" w:after="0"/>
        <w:ind w:hanging="283" w:start="709"/>
        <w:jc w:val="start"/>
        <w:rPr/>
      </w:pPr>
      <w:hyperlink w:anchor="org463bafc">
        <w:r>
          <w:rPr>
            <w:rStyle w:val="Hyperlink"/>
            <w:rFonts w:ascii="Times New Roman" w:hAnsi="Times New Roman"/>
            <w:b w:val="false"/>
            <w:i w:val="false"/>
            <w:caps w:val="false"/>
            <w:smallCaps w:val="false"/>
            <w:color w:val="000000"/>
            <w:spacing w:val="0"/>
            <w:sz w:val="28"/>
          </w:rPr>
          <w:t>5. Proposed solution</w:t>
        </w:r>
      </w:hyperlink>
    </w:p>
    <w:p>
      <w:pPr>
        <w:pStyle w:val="BodyText"/>
        <w:widowControl/>
        <w:numPr>
          <w:ilvl w:val="0"/>
          <w:numId w:val="1"/>
        </w:numPr>
        <w:tabs>
          <w:tab w:val="left" w:pos="709" w:leader="none"/>
        </w:tabs>
        <w:bidi w:val="0"/>
        <w:spacing w:before="0" w:after="0"/>
        <w:ind w:hanging="283" w:start="709"/>
        <w:jc w:val="start"/>
        <w:rPr/>
      </w:pPr>
      <w:hyperlink w:anchor="org6261fbf">
        <w:r>
          <w:rPr>
            <w:rStyle w:val="Hyperlink"/>
            <w:rFonts w:ascii="Times New Roman" w:hAnsi="Times New Roman"/>
            <w:b w:val="false"/>
            <w:i w:val="false"/>
            <w:caps w:val="false"/>
            <w:smallCaps w:val="false"/>
            <w:color w:val="000000"/>
            <w:spacing w:val="0"/>
            <w:sz w:val="28"/>
          </w:rPr>
          <w:t>6. Implementations and usage</w:t>
        </w:r>
      </w:hyperlink>
    </w:p>
    <w:p>
      <w:pPr>
        <w:pStyle w:val="BodyText"/>
        <w:widowControl/>
        <w:numPr>
          <w:ilvl w:val="1"/>
          <w:numId w:val="1"/>
        </w:numPr>
        <w:tabs>
          <w:tab w:val="clear" w:pos="709"/>
          <w:tab w:val="left" w:pos="1418" w:leader="none"/>
        </w:tabs>
        <w:bidi w:val="0"/>
        <w:spacing w:before="0" w:after="0"/>
        <w:ind w:hanging="283" w:start="1418"/>
        <w:jc w:val="start"/>
        <w:rPr/>
      </w:pPr>
      <w:hyperlink w:anchor="orgb7382ef">
        <w:r>
          <w:rPr>
            <w:rStyle w:val="Hyperlink"/>
            <w:rFonts w:ascii="Times New Roman" w:hAnsi="Times New Roman"/>
            <w:b w:val="false"/>
            <w:i w:val="false"/>
            <w:caps w:val="false"/>
            <w:smallCaps w:val="false"/>
            <w:color w:val="000000"/>
            <w:spacing w:val="0"/>
            <w:sz w:val="28"/>
          </w:rPr>
          <w:t>6.1. Emacs for Writers, Researchers and Planners</w:t>
        </w:r>
      </w:hyperlink>
    </w:p>
    <w:p>
      <w:pPr>
        <w:pStyle w:val="BodyText"/>
        <w:widowControl/>
        <w:numPr>
          <w:ilvl w:val="2"/>
          <w:numId w:val="1"/>
        </w:numPr>
        <w:tabs>
          <w:tab w:val="clear" w:pos="709"/>
          <w:tab w:val="left" w:pos="2127" w:leader="none"/>
        </w:tabs>
        <w:bidi w:val="0"/>
        <w:spacing w:before="0" w:after="0"/>
        <w:ind w:hanging="283" w:start="2127"/>
        <w:jc w:val="start"/>
        <w:rPr/>
      </w:pPr>
      <w:hyperlink w:anchor="org608610b">
        <w:r>
          <w:rPr>
            <w:rStyle w:val="Hyperlink"/>
            <w:rFonts w:ascii="Times New Roman" w:hAnsi="Times New Roman"/>
            <w:b w:val="false"/>
            <w:i w:val="false"/>
            <w:caps w:val="false"/>
            <w:smallCaps w:val="false"/>
            <w:color w:val="000000"/>
            <w:spacing w:val="0"/>
            <w:sz w:val="28"/>
          </w:rPr>
          <w:t>6.1.1. Org mode</w:t>
        </w:r>
      </w:hyperlink>
    </w:p>
    <w:p>
      <w:pPr>
        <w:pStyle w:val="BodyText"/>
        <w:widowControl/>
        <w:numPr>
          <w:ilvl w:val="1"/>
          <w:numId w:val="1"/>
        </w:numPr>
        <w:tabs>
          <w:tab w:val="clear" w:pos="709"/>
          <w:tab w:val="left" w:pos="1418" w:leader="none"/>
        </w:tabs>
        <w:bidi w:val="0"/>
        <w:spacing w:before="0" w:after="0"/>
        <w:ind w:hanging="283" w:start="1418"/>
        <w:jc w:val="start"/>
        <w:rPr/>
      </w:pPr>
      <w:hyperlink w:anchor="org333b432">
        <w:r>
          <w:rPr>
            <w:rStyle w:val="Hyperlink"/>
            <w:rFonts w:ascii="Times New Roman" w:hAnsi="Times New Roman"/>
            <w:b w:val="false"/>
            <w:i w:val="false"/>
            <w:caps w:val="false"/>
            <w:smallCaps w:val="false"/>
            <w:color w:val="000000"/>
            <w:spacing w:val="0"/>
            <w:sz w:val="28"/>
          </w:rPr>
          <w:t>6.2. For Developers</w:t>
        </w:r>
      </w:hyperlink>
    </w:p>
    <w:p>
      <w:pPr>
        <w:pStyle w:val="BodyText"/>
        <w:widowControl/>
        <w:numPr>
          <w:ilvl w:val="2"/>
          <w:numId w:val="1"/>
        </w:numPr>
        <w:tabs>
          <w:tab w:val="clear" w:pos="709"/>
          <w:tab w:val="left" w:pos="2127" w:leader="none"/>
        </w:tabs>
        <w:bidi w:val="0"/>
        <w:spacing w:before="0" w:after="0"/>
        <w:ind w:hanging="283" w:start="2127"/>
        <w:jc w:val="start"/>
        <w:rPr/>
      </w:pPr>
      <w:hyperlink w:anchor="orge355aec">
        <w:r>
          <w:rPr>
            <w:rStyle w:val="Hyperlink"/>
            <w:rFonts w:ascii="Times New Roman" w:hAnsi="Times New Roman"/>
            <w:b w:val="false"/>
            <w:i w:val="false"/>
            <w:caps w:val="false"/>
            <w:smallCaps w:val="false"/>
            <w:color w:val="000000"/>
            <w:spacing w:val="0"/>
            <w:sz w:val="28"/>
          </w:rPr>
          <w:t>6.2.1. Magit</w:t>
        </w:r>
      </w:hyperlink>
    </w:p>
    <w:p>
      <w:pPr>
        <w:pStyle w:val="BodyText"/>
        <w:widowControl/>
        <w:numPr>
          <w:ilvl w:val="1"/>
          <w:numId w:val="1"/>
        </w:numPr>
        <w:tabs>
          <w:tab w:val="clear" w:pos="709"/>
          <w:tab w:val="left" w:pos="1418" w:leader="none"/>
        </w:tabs>
        <w:bidi w:val="0"/>
        <w:spacing w:before="0" w:after="0"/>
        <w:ind w:hanging="283" w:start="1418"/>
        <w:jc w:val="start"/>
        <w:rPr/>
      </w:pPr>
      <w:hyperlink w:anchor="org71d3a61">
        <w:r>
          <w:rPr>
            <w:rStyle w:val="Hyperlink"/>
            <w:rFonts w:ascii="Times New Roman" w:hAnsi="Times New Roman"/>
            <w:b w:val="false"/>
            <w:i w:val="false"/>
            <w:caps w:val="false"/>
            <w:smallCaps w:val="false"/>
            <w:color w:val="000000"/>
            <w:spacing w:val="0"/>
            <w:sz w:val="28"/>
          </w:rPr>
          <w:t>6.3. HTML developer</w:t>
        </w:r>
      </w:hyperlink>
    </w:p>
    <w:p>
      <w:pPr>
        <w:pStyle w:val="BodyText"/>
        <w:widowControl/>
        <w:numPr>
          <w:ilvl w:val="1"/>
          <w:numId w:val="1"/>
        </w:numPr>
        <w:tabs>
          <w:tab w:val="clear" w:pos="709"/>
          <w:tab w:val="left" w:pos="1418" w:leader="none"/>
        </w:tabs>
        <w:bidi w:val="0"/>
        <w:spacing w:before="0" w:after="0"/>
        <w:ind w:hanging="283" w:start="1418"/>
        <w:jc w:val="start"/>
        <w:rPr/>
      </w:pPr>
      <w:hyperlink w:anchor="orgbb0224d">
        <w:r>
          <w:rPr>
            <w:rStyle w:val="Hyperlink"/>
            <w:rFonts w:ascii="Times New Roman" w:hAnsi="Times New Roman"/>
            <w:b w:val="false"/>
            <w:i w:val="false"/>
            <w:caps w:val="false"/>
            <w:smallCaps w:val="false"/>
            <w:color w:val="000000"/>
            <w:spacing w:val="0"/>
            <w:sz w:val="28"/>
          </w:rPr>
          <w:t>6.4. EXWM</w:t>
        </w:r>
      </w:hyperlink>
    </w:p>
    <w:p>
      <w:pPr>
        <w:pStyle w:val="BodyText"/>
        <w:widowControl/>
        <w:numPr>
          <w:ilvl w:val="0"/>
          <w:numId w:val="1"/>
        </w:numPr>
        <w:tabs>
          <w:tab w:val="left" w:pos="709" w:leader="none"/>
        </w:tabs>
        <w:bidi w:val="0"/>
        <w:spacing w:before="0" w:after="0"/>
        <w:ind w:hanging="283" w:start="709"/>
        <w:jc w:val="start"/>
        <w:rPr/>
      </w:pPr>
      <w:hyperlink w:anchor="orgfeee427">
        <w:r>
          <w:rPr>
            <w:rStyle w:val="Hyperlink"/>
            <w:rFonts w:ascii="Times New Roman" w:hAnsi="Times New Roman"/>
            <w:b w:val="false"/>
            <w:i w:val="false"/>
            <w:caps w:val="false"/>
            <w:smallCaps w:val="false"/>
            <w:color w:val="000000"/>
            <w:spacing w:val="0"/>
            <w:sz w:val="28"/>
          </w:rPr>
          <w:t>7. Future work</w:t>
        </w:r>
      </w:hyperlink>
    </w:p>
    <w:p>
      <w:pPr>
        <w:pStyle w:val="BodyText"/>
        <w:widowControl/>
        <w:numPr>
          <w:ilvl w:val="0"/>
          <w:numId w:val="1"/>
        </w:numPr>
        <w:tabs>
          <w:tab w:val="left" w:pos="709" w:leader="none"/>
        </w:tabs>
        <w:bidi w:val="0"/>
        <w:ind w:hanging="283" w:start="709"/>
        <w:jc w:val="start"/>
        <w:rPr/>
      </w:pPr>
      <w:hyperlink w:anchor="orgd2ecf55">
        <w:r>
          <w:rPr>
            <w:rStyle w:val="Hyperlink"/>
            <w:rFonts w:ascii="Times New Roman" w:hAnsi="Times New Roman"/>
            <w:b w:val="false"/>
            <w:i w:val="false"/>
            <w:caps w:val="false"/>
            <w:smallCaps w:val="false"/>
            <w:color w:val="000000"/>
            <w:spacing w:val="0"/>
            <w:sz w:val="28"/>
          </w:rPr>
          <w:t>8. Reference</w:t>
        </w:r>
      </w:hyperlink>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pPr>
      <w:bookmarkStart w:id="0" w:name="org9064119"/>
      <w:bookmarkEnd w:id="0"/>
      <w:r>
        <w:rPr/>
        <w:t>1. Introduction</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2"/>
        </w:numPr>
        <w:tabs>
          <w:tab w:val="left" w:pos="709" w:leader="none"/>
        </w:tabs>
        <w:bidi w:val="0"/>
        <w:spacing w:before="0" w:after="0"/>
        <w:ind w:hanging="283" w:start="709" w:end="0"/>
        <w:jc w:val="start"/>
        <w:rPr/>
      </w:pPr>
      <w:r>
        <w:rPr/>
        <w:t>This project is a collection of code bases that can be easily integrated to a vanilla emacs text editor that can make the editor more powerfull and robust. The package includes the killer features of emacs, </w:t>
      </w:r>
      <w:r>
        <w:rPr>
          <w:b/>
        </w:rPr>
        <w:t>org mode</w:t>
      </w:r>
      <w:r>
        <w:rPr/>
        <w:t> and </w:t>
      </w:r>
      <w:r>
        <w:rPr>
          <w:b/>
        </w:rPr>
        <w:t>magit</w:t>
      </w:r>
      <w:r>
        <w:rPr/>
        <w:t>.</w:t>
      </w:r>
    </w:p>
    <w:p>
      <w:pPr>
        <w:pStyle w:val="BodyText"/>
        <w:numPr>
          <w:ilvl w:val="0"/>
          <w:numId w:val="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Magit is an emacs version of git, which is a porcelain of git. Where as </w:t>
      </w:r>
      <w:r>
        <w:rPr>
          <w:rFonts w:ascii="Times New Roman" w:hAnsi="Times New Roman"/>
          <w:b/>
          <w:i w:val="false"/>
          <w:caps w:val="false"/>
          <w:smallCaps w:val="false"/>
          <w:color w:val="000000"/>
          <w:spacing w:val="0"/>
          <w:sz w:val="28"/>
        </w:rPr>
        <w:t>org mode</w:t>
      </w:r>
      <w:r>
        <w:rPr>
          <w:rFonts w:ascii="Times New Roman" w:hAnsi="Times New Roman"/>
          <w:b w:val="false"/>
          <w:i w:val="false"/>
          <w:caps w:val="false"/>
          <w:smallCaps w:val="false"/>
          <w:color w:val="000000"/>
          <w:spacing w:val="0"/>
          <w:sz w:val="28"/>
        </w:rPr>
        <w:t> is a powerfull note taking, planning, outlining mode inside emacs.</w:t>
      </w:r>
    </w:p>
    <w:p>
      <w:pPr>
        <w:pStyle w:val="BodyText"/>
        <w:numPr>
          <w:ilvl w:val="0"/>
          <w:numId w:val="2"/>
        </w:numPr>
        <w:tabs>
          <w:tab w:val="left" w:pos="709" w:leader="none"/>
        </w:tabs>
        <w:bidi w:val="0"/>
        <w:ind w:hanging="283" w:start="709"/>
        <w:jc w:val="start"/>
        <w:rPr/>
      </w:pPr>
      <w:r>
        <w:rPr/>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3"/>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1" w:name="orgf69ee06"/>
      <w:bookmarkEnd w:id="1"/>
      <w:r>
        <w:rPr>
          <w:rFonts w:eastAsia="Times New Roman" w:cs="Times New Roman" w:ascii="Times New Roman" w:hAnsi="Times New Roman"/>
          <w:b w:val="false"/>
          <w:bCs w:val="false"/>
          <w:i w:val="false"/>
          <w:iCs w:val="false"/>
          <w:caps w:val="false"/>
          <w:smallCaps w:val="false"/>
          <w:color w:val="000000"/>
          <w:spacing w:val="0"/>
          <w:sz w:val="28"/>
          <w:szCs w:val="28"/>
        </w:rPr>
        <w:t>1.1. What is GNU?</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3"/>
        </w:numPr>
        <w:tabs>
          <w:tab w:val="left" w:pos="709" w:leader="none"/>
        </w:tabs>
        <w:bidi w:val="0"/>
        <w:spacing w:before="0" w:after="0"/>
        <w:ind w:hanging="283" w:start="709" w:end="0"/>
        <w:jc w:val="start"/>
        <w:rPr/>
      </w:pPr>
      <w:r>
        <w:rPr/>
        <w:drawing>
          <wp:inline distT="0" distB="0" distL="0" distR="0">
            <wp:extent cx="1594485" cy="1758950"/>
            <wp:effectExtent l="0" t="0" r="0" b="0"/>
            <wp:docPr id="1" name="Image1" descr="" title="gn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gnu.jpeg"/>
                    <pic:cNvPicPr>
                      <a:picLocks noChangeAspect="1" noChangeArrowheads="1"/>
                    </pic:cNvPicPr>
                  </pic:nvPicPr>
                  <pic:blipFill>
                    <a:blip r:link="rId5"/>
                    <a:stretch>
                      <a:fillRect/>
                    </a:stretch>
                  </pic:blipFill>
                  <pic:spPr bwMode="auto">
                    <a:xfrm>
                      <a:off x="0" y="0"/>
                      <a:ext cx="1594485" cy="1758950"/>
                    </a:xfrm>
                    <a:prstGeom prst="rect">
                      <a:avLst/>
                    </a:prstGeom>
                  </pic:spPr>
                </pic:pic>
              </a:graphicData>
            </a:graphic>
          </wp:inline>
        </w:drawing>
      </w:r>
    </w:p>
    <w:p>
      <w:pPr>
        <w:pStyle w:val="BodyText"/>
        <w:numPr>
          <w:ilvl w:val="0"/>
          <w:numId w:val="3"/>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GNU is a recursive acronym for "GNU is Not is Unix". Recursive acronym is a type of acronym that refers to its self.</w:t>
      </w:r>
    </w:p>
    <w:p>
      <w:pPr>
        <w:pStyle w:val="BodyText"/>
        <w:numPr>
          <w:ilvl w:val="0"/>
          <w:numId w:val="3"/>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Other  recursive examples familiar in Linux world which are inspired by GNU are:</w:t>
      </w:r>
    </w:p>
    <w:p>
      <w:pPr>
        <w:pStyle w:val="BodyText"/>
        <w:numPr>
          <w:ilvl w:val="1"/>
          <w:numId w:val="3"/>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PHP: PHP hypertext preprocessor</w:t>
      </w:r>
    </w:p>
    <w:p>
      <w:pPr>
        <w:pStyle w:val="BodyText"/>
        <w:numPr>
          <w:ilvl w:val="1"/>
          <w:numId w:val="3"/>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PIP: Pip installs package</w:t>
      </w:r>
    </w:p>
    <w:p>
      <w:pPr>
        <w:pStyle w:val="BodyText"/>
        <w:numPr>
          <w:ilvl w:val="0"/>
          <w:numId w:val="3"/>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GNU/Linux is a free and open source OS by R.stallman and Linus Torvalds Stallmall is the creator of GNU and is the father of free software movement.</w:t>
      </w:r>
    </w:p>
    <w:p>
      <w:pPr>
        <w:pStyle w:val="BodyText"/>
        <w:numPr>
          <w:ilvl w:val="0"/>
          <w:numId w:val="3"/>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One of the prominent products of GNU project is Emacs(Editor Macros) text editor and that is our project’s main focus. </w:t>
      </w:r>
    </w:p>
    <w:p>
      <w:pPr>
        <w:pStyle w:val="BodyText"/>
        <w:numPr>
          <w:ilvl w:val="0"/>
          <w:numId w:val="3"/>
        </w:numPr>
        <w:tabs>
          <w:tab w:val="left" w:pos="709" w:leader="none"/>
        </w:tabs>
        <w:bidi w:val="0"/>
        <w:ind w:hanging="283" w:start="709"/>
        <w:jc w:val="start"/>
        <w:rPr/>
      </w:pPr>
      <w:r>
        <w:rPr/>
        <w:drawing>
          <wp:anchor behindDoc="0" distT="0" distB="0" distL="0" distR="0" simplePos="0" locked="0" layoutInCell="0" allowOverlap="1" relativeHeight="3">
            <wp:simplePos x="0" y="0"/>
            <wp:positionH relativeFrom="column">
              <wp:posOffset>850265</wp:posOffset>
            </wp:positionH>
            <wp:positionV relativeFrom="paragraph">
              <wp:posOffset>137795</wp:posOffset>
            </wp:positionV>
            <wp:extent cx="1781810" cy="1207770"/>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6"/>
                    <a:stretch>
                      <a:fillRect/>
                    </a:stretch>
                  </pic:blipFill>
                  <pic:spPr bwMode="auto">
                    <a:xfrm>
                      <a:off x="0" y="0"/>
                      <a:ext cx="1781810" cy="1207770"/>
                    </a:xfrm>
                    <a:prstGeom prst="rect">
                      <a:avLst/>
                    </a:prstGeom>
                  </pic:spPr>
                </pic:pic>
              </a:graphicData>
            </a:graphic>
          </wp:anchor>
        </w:drawing>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PreformattedText"/>
        <w:bidi w:val="0"/>
        <w:jc w:val="start"/>
        <w:rPr>
          <w:rFonts w:ascii="Times New Roman" w:hAnsi="Times New Roman"/>
          <w:b w:val="false"/>
          <w:i w:val="false"/>
          <w:i w:val="false"/>
          <w:caps w:val="false"/>
          <w:smallCaps w:val="false"/>
          <w:color w:val="000000"/>
          <w:spacing w:val="0"/>
          <w:sz w:val="28"/>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F0F6FC"/>
          <w:spacing w:val="0"/>
          <w:sz w:val="18"/>
        </w:rPr>
        <w:t>GNU Emacs, the extensible,GNU Emacs, the extensible,</w:t>
      </w:r>
    </w:p>
    <w:p>
      <w:pPr>
        <w:pStyle w:val="PreformattedText"/>
        <w:widowControl/>
        <w:spacing w:before="0" w:after="0"/>
        <w:ind w:hanging="0"/>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F0F6FC"/>
          <w:spacing w:val="0"/>
          <w:sz w:val="18"/>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F0F6FC"/>
          <w:spacing w:val="0"/>
          <w:sz w:val="18"/>
        </w:rPr>
        <w:t>customizable, self-documenting real-time display editor</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2" w:name="orgd1e4629"/>
      <w:bookmarkEnd w:id="2"/>
      <w:r>
        <w:rPr>
          <w:rFonts w:eastAsia="Times New Roman" w:cs="Times New Roman" w:ascii="Times New Roman" w:hAnsi="Times New Roman"/>
          <w:b w:val="false"/>
          <w:bCs w:val="false"/>
          <w:i w:val="false"/>
          <w:iCs w:val="false"/>
          <w:caps w:val="false"/>
          <w:smallCaps w:val="false"/>
          <w:color w:val="000000"/>
          <w:spacing w:val="0"/>
          <w:sz w:val="28"/>
          <w:szCs w:val="28"/>
        </w:rPr>
        <w:t>2. General Objectives</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4"/>
        </w:numPr>
        <w:tabs>
          <w:tab w:val="left" w:pos="709" w:leader="none"/>
        </w:tabs>
        <w:bidi w:val="0"/>
        <w:spacing w:before="0" w:after="0"/>
        <w:ind w:hanging="283" w:start="709" w:end="0"/>
        <w:jc w:val="start"/>
        <w:rPr/>
      </w:pPr>
      <w:r>
        <w:rPr/>
        <w:t>Understanding Free and open source Software(FOSS)</w:t>
      </w:r>
    </w:p>
    <w:p>
      <w:pPr>
        <w:pStyle w:val="BodyText"/>
        <w:numPr>
          <w:ilvl w:val="0"/>
          <w:numId w:val="4"/>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Version control system and repository management</w:t>
      </w:r>
    </w:p>
    <w:p>
      <w:pPr>
        <w:pStyle w:val="BodyText"/>
        <w:numPr>
          <w:ilvl w:val="0"/>
          <w:numId w:val="4"/>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Note taking experience</w:t>
      </w:r>
    </w:p>
    <w:p>
      <w:pPr>
        <w:pStyle w:val="BodyText"/>
        <w:numPr>
          <w:ilvl w:val="0"/>
          <w:numId w:val="4"/>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Knowing GNU/Linux display manager</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3" w:name="org0bba0b6"/>
      <w:bookmarkEnd w:id="3"/>
      <w:r>
        <w:rPr>
          <w:rFonts w:eastAsia="Times New Roman" w:cs="Times New Roman" w:ascii="Times New Roman" w:hAnsi="Times New Roman"/>
          <w:b w:val="false"/>
          <w:bCs w:val="false"/>
          <w:i w:val="false"/>
          <w:iCs w:val="false"/>
          <w:caps w:val="false"/>
          <w:smallCaps w:val="false"/>
          <w:color w:val="000000"/>
          <w:spacing w:val="0"/>
          <w:sz w:val="28"/>
          <w:szCs w:val="28"/>
        </w:rPr>
        <w:t>3. Specific Objective:</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5"/>
        </w:numPr>
        <w:tabs>
          <w:tab w:val="left" w:pos="709" w:leader="none"/>
        </w:tabs>
        <w:bidi w:val="0"/>
        <w:spacing w:before="0" w:after="0"/>
        <w:ind w:hanging="283" w:start="709" w:end="0"/>
        <w:jc w:val="start"/>
        <w:rPr/>
      </w:pPr>
      <w:r>
        <w:rPr/>
        <w:t>Exploring the free and open source software, particularly emacs</w:t>
      </w:r>
    </w:p>
    <w:p>
      <w:pPr>
        <w:pStyle w:val="BodyText"/>
        <w:numPr>
          <w:ilvl w:val="0"/>
          <w:numId w:val="5"/>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Streamline git workflow via magit</w:t>
      </w:r>
    </w:p>
    <w:p>
      <w:pPr>
        <w:pStyle w:val="BodyText"/>
        <w:numPr>
          <w:ilvl w:val="0"/>
          <w:numId w:val="5"/>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Knowing and using github for your code repository</w:t>
      </w:r>
    </w:p>
    <w:p>
      <w:pPr>
        <w:pStyle w:val="BodyText"/>
        <w:numPr>
          <w:ilvl w:val="0"/>
          <w:numId w:val="5"/>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using a best practice of note taking experience using emacs org mode</w:t>
      </w:r>
    </w:p>
    <w:p>
      <w:pPr>
        <w:pStyle w:val="BodyText"/>
        <w:numPr>
          <w:ilvl w:val="0"/>
          <w:numId w:val="5"/>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Getting out of GUI and getting closer to shell via CLI, which is a keyboard based and more powerful using EXWM(Emacs X windows manager)</w:t>
      </w:r>
    </w:p>
    <w:p>
      <w:pPr>
        <w:pStyle w:val="BodyText"/>
        <w:numPr>
          <w:ilvl w:val="0"/>
          <w:numId w:val="5"/>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Familiarizing with GNU/Linux command line commands and more …</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4" w:name="org3ccb918"/>
      <w:bookmarkEnd w:id="4"/>
      <w:r>
        <w:rPr>
          <w:rFonts w:eastAsia="Times New Roman" w:cs="Times New Roman" w:ascii="Times New Roman" w:hAnsi="Times New Roman"/>
          <w:b w:val="false"/>
          <w:bCs w:val="false"/>
          <w:i w:val="false"/>
          <w:iCs w:val="false"/>
          <w:caps w:val="false"/>
          <w:smallCaps w:val="false"/>
          <w:color w:val="000000"/>
          <w:spacing w:val="0"/>
          <w:sz w:val="28"/>
          <w:szCs w:val="28"/>
        </w:rPr>
        <w:t>4. Problem statement</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6"/>
        </w:numPr>
        <w:tabs>
          <w:tab w:val="left" w:pos="709" w:leader="none"/>
        </w:tabs>
        <w:bidi w:val="0"/>
        <w:ind w:hanging="283" w:start="709" w:end="0"/>
        <w:jc w:val="start"/>
        <w:rPr/>
      </w:pPr>
      <w:r>
        <w:rPr/>
        <w:t>Nowadays everything is getting tied up to computers whether you are an author, journalist or programmer or in whatever field you're you need a way to store your data and manage your files. In today's world technology and your working environment is rapidly changing, so always trying to learn the environment and technology is headache. So, what if we have a powerful and robust text editor that will go with you when ever you go independently of the technology and the working environment. In this project we are trying to narrow the scope of emacs text editor and making more powerful and robust for managing almost all your text files and some of the common programming languages.</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5" w:name="org463bafc"/>
      <w:bookmarkEnd w:id="5"/>
      <w:r>
        <w:rPr>
          <w:rFonts w:eastAsia="Times New Roman" w:cs="Times New Roman" w:ascii="Times New Roman" w:hAnsi="Times New Roman"/>
          <w:b w:val="false"/>
          <w:bCs w:val="false"/>
          <w:i w:val="false"/>
          <w:iCs w:val="false"/>
          <w:caps w:val="false"/>
          <w:smallCaps w:val="false"/>
          <w:color w:val="000000"/>
          <w:spacing w:val="0"/>
          <w:sz w:val="28"/>
          <w:szCs w:val="28"/>
        </w:rPr>
        <w:t>5. Proposed solution</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7"/>
        </w:numPr>
        <w:tabs>
          <w:tab w:val="left" w:pos="709" w:leader="none"/>
        </w:tabs>
        <w:bidi w:val="0"/>
        <w:ind w:hanging="283" w:start="709" w:end="0"/>
        <w:jc w:val="start"/>
        <w:rPr/>
      </w:pPr>
      <w:r>
        <w:rPr/>
        <w:t>To make your text more powerful and work at different environment we are gonna create a separate code base for individual components, then integrate with the text editor when launching the app.</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bidi w:val="0"/>
        <w:ind w:hanging="0" w:start="0" w:end="0"/>
        <w:jc w:val="start"/>
        <w:rPr>
          <w:rFonts w:ascii="Times New Roman" w:hAnsi="Times New Roman" w:eastAsia="Times New Roman" w:cs="Times New Roman"/>
          <w:b/>
          <w:bCs/>
          <w:i w:val="false"/>
          <w:i w:val="false"/>
          <w:iCs w:val="false"/>
          <w:caps w:val="false"/>
          <w:smallCaps w:val="false"/>
          <w:color w:val="000000"/>
          <w:spacing w:val="0"/>
          <w:sz w:val="32"/>
          <w:szCs w:val="32"/>
        </w:rPr>
      </w:pPr>
      <w:r>
        <w:rPr>
          <w:rFonts w:eastAsia="Times New Roman" w:cs="Times New Roman" w:ascii="Times New Roman" w:hAnsi="Times New Roman"/>
          <w:b/>
          <w:bCs/>
          <w:i w:val="false"/>
          <w:iCs w:val="false"/>
          <w:caps w:val="false"/>
          <w:smallCaps w:val="false"/>
          <w:color w:val="000000"/>
          <w:spacing w:val="0"/>
          <w:sz w:val="32"/>
          <w:szCs w:val="32"/>
        </w:rPr>
      </w:r>
    </w:p>
    <w:p>
      <w:pPr>
        <w:pStyle w:val="Heading2"/>
        <w:bidi w:val="0"/>
        <w:ind w:hanging="0" w:start="0" w:end="0"/>
        <w:jc w:val="start"/>
        <w:rPr>
          <w:rFonts w:ascii="Times New Roman" w:hAnsi="Times New Roman" w:eastAsia="Times New Roman" w:cs="Times New Roman"/>
          <w:b/>
          <w:bCs/>
          <w:i w:val="false"/>
          <w:i w:val="false"/>
          <w:iCs w:val="false"/>
          <w:caps w:val="false"/>
          <w:smallCaps w:val="false"/>
          <w:color w:val="000000"/>
          <w:spacing w:val="0"/>
          <w:sz w:val="32"/>
          <w:szCs w:val="32"/>
        </w:rPr>
      </w:pPr>
      <w:bookmarkStart w:id="6" w:name="org6261fbf"/>
      <w:bookmarkEnd w:id="6"/>
      <w:r>
        <w:rPr>
          <w:rFonts w:eastAsia="Times New Roman" w:cs="Times New Roman" w:ascii="Times New Roman" w:hAnsi="Times New Roman"/>
          <w:b/>
          <w:bCs/>
          <w:i w:val="false"/>
          <w:iCs w:val="false"/>
          <w:caps w:val="false"/>
          <w:smallCaps w:val="false"/>
          <w:color w:val="000000"/>
          <w:spacing w:val="0"/>
          <w:sz w:val="32"/>
          <w:szCs w:val="32"/>
        </w:rPr>
        <w:t>6. Implementations and usage</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bidi w:val="0"/>
        <w:ind w:hanging="0" w:start="0" w:end="0"/>
        <w:jc w:val="start"/>
        <w:rPr/>
      </w:pPr>
      <w:r>
        <w:rPr/>
        <w:t>. N.B  Even though  the code is written in LISP programming language , this project’s aim not to learn LISP programming language rather to streamline your workflow while you are using a PC.</w:t>
      </w:r>
    </w:p>
    <w:p>
      <w:pPr>
        <w:pStyle w:val="BodyText"/>
        <w:bidi w:val="0"/>
        <w:ind w:hanging="0" w:start="0" w:end="0"/>
        <w:jc w:val="start"/>
        <w:rPr/>
      </w:pPr>
      <w:r>
        <w:rPr/>
        <w:t>Knowing these key combinations is not easy work, it needs some kind of learning curve, but once you become familiar with the environment you can do for everything that can be done by a computers.</w:t>
      </w:r>
    </w:p>
    <w:p>
      <w:pPr>
        <w:pStyle w:val="BodyText"/>
        <w:bidi w:val="0"/>
        <w:ind w:hanging="0" w:start="0" w:end="0"/>
        <w:jc w:val="start"/>
        <w:rPr/>
      </w:pPr>
      <w:r>
        <w:rPr/>
        <w:t>Check all the codes in package itself which has a lot of information included with the code base that describe what each lines of code is doing. The code is written using LISP programming language</w:t>
      </w:r>
    </w:p>
    <w:p>
      <w:pPr>
        <w:pStyle w:val="BodyText"/>
        <w:bidi w:val="0"/>
        <w:ind w:hanging="0" w:start="0" w:end="0"/>
        <w:jc w:val="start"/>
        <w:rPr>
          <w:b/>
          <w:bCs/>
          <w:sz w:val="32"/>
          <w:szCs w:val="32"/>
        </w:rPr>
      </w:pPr>
      <w:r>
        <w:rPr>
          <w:b/>
          <w:bCs/>
          <w:sz w:val="32"/>
          <w:szCs w:val="32"/>
        </w:rPr>
        <w:t>Software requirements to workwith</w:t>
      </w:r>
    </w:p>
    <w:p>
      <w:pPr>
        <w:pStyle w:val="BodyText"/>
        <w:bidi w:val="0"/>
        <w:ind w:hanging="0" w:start="0" w:end="0"/>
        <w:jc w:val="start"/>
        <w:rPr/>
      </w:pPr>
      <w:r>
        <w:rPr/>
        <w:t>- git then you will install magit</w:t>
      </w:r>
    </w:p>
    <w:p>
      <w:pPr>
        <w:pStyle w:val="BodyText"/>
        <w:bidi w:val="0"/>
        <w:ind w:hanging="0" w:start="0" w:end="0"/>
        <w:jc w:val="start"/>
        <w:rPr/>
      </w:pPr>
      <w:r>
        <w:rPr/>
        <w:t>- Emacs v &gt;=28</w:t>
      </w:r>
    </w:p>
    <w:p>
      <w:pPr>
        <w:pStyle w:val="BodyText"/>
        <w:bidi w:val="0"/>
        <w:ind w:hanging="0" w:start="0" w:end="0"/>
        <w:jc w:val="start"/>
        <w:rPr/>
      </w:pPr>
      <w:r>
        <w:rPr/>
        <w:t>- OpenJdk to work with Java</w:t>
      </w:r>
    </w:p>
    <w:p>
      <w:pPr>
        <w:pStyle w:val="BodyText"/>
        <w:bidi w:val="0"/>
        <w:ind w:hanging="0" w:start="0" w:end="0"/>
        <w:jc w:val="start"/>
        <w:rPr/>
      </w:pPr>
      <w:r>
        <w:rPr/>
        <w:t>- Python interpreter to work python</w:t>
      </w:r>
    </w:p>
    <w:p>
      <w:pPr>
        <w:pStyle w:val="BodyText"/>
        <w:bidi w:val="0"/>
        <w:ind w:hanging="0" w:start="0" w:end="0"/>
        <w:jc w:val="start"/>
        <w:rPr/>
      </w:pPr>
      <w:r>
        <w:rPr/>
      </w:r>
    </w:p>
    <w:p>
      <w:pPr>
        <w:pStyle w:val="BodyText"/>
        <w:bidi w:val="0"/>
        <w:ind w:hanging="0" w:start="0" w:end="0"/>
        <w:jc w:val="start"/>
        <w:rPr/>
      </w:pPr>
      <w:r>
        <w:rPr/>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3"/>
        <w:bidi w:val="0"/>
        <w:ind w:hanging="0" w:start="0" w:end="0"/>
        <w:jc w:val="start"/>
        <w:rPr/>
      </w:pPr>
      <w:bookmarkStart w:id="7" w:name="orgb7382ef"/>
      <w:bookmarkEnd w:id="7"/>
      <w:r>
        <w:rPr/>
        <w:t>6.1. Emacs for Writers, Researchers and Planners</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4"/>
        <w:bidi w:val="0"/>
        <w:ind w:hanging="0" w:start="0" w:end="0"/>
        <w:jc w:val="start"/>
        <w:rPr/>
      </w:pPr>
      <w:bookmarkStart w:id="8" w:name="org608610b"/>
      <w:bookmarkEnd w:id="8"/>
      <w:r>
        <w:rPr/>
        <w:t>6.1.1. Org mode</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8"/>
        </w:numPr>
        <w:tabs>
          <w:tab w:val="left" w:pos="709" w:leader="none"/>
        </w:tabs>
        <w:bidi w:val="0"/>
        <w:spacing w:before="0" w:after="0"/>
        <w:ind w:hanging="283" w:start="709" w:end="0"/>
        <w:jc w:val="start"/>
        <w:rPr/>
      </w:pPr>
      <w:r>
        <w:rPr/>
        <w:t>Emacs Org mode is a powerful and flexible system for note-taking, task management, authoring, and project planning within the GNU Emacs editor. It provides a structured plain text file format, allowing users to create and manage complex documents, outlines, and lists in a fast and effective way.</w:t>
      </w:r>
    </w:p>
    <w:p>
      <w:pPr>
        <w:pStyle w:val="BodyText"/>
        <w:numPr>
          <w:ilvl w:val="0"/>
          <w:numId w:val="8"/>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Key benefits of emacs org mode?</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Streamline note taking experience</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Managing your TODO(C-c C-t) lists with checkbox, and archiving them</w:t>
      </w:r>
    </w:p>
    <w:p>
      <w:pPr>
        <w:pStyle w:val="BodyText"/>
        <w:numPr>
          <w:ilvl w:val="2"/>
          <w:numId w:val="8"/>
        </w:numPr>
        <w:tabs>
          <w:tab w:val="clear" w:pos="709"/>
          <w:tab w:val="left" w:pos="2127" w:leader="none"/>
        </w:tabs>
        <w:bidi w:val="0"/>
        <w:spacing w:before="0" w:after="0"/>
        <w:ind w:hanging="283" w:start="2127"/>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creating schedule C-c C-s</w:t>
      </w:r>
    </w:p>
    <w:p>
      <w:pPr>
        <w:pStyle w:val="BodyText"/>
        <w:numPr>
          <w:ilvl w:val="2"/>
          <w:numId w:val="8"/>
        </w:numPr>
        <w:tabs>
          <w:tab w:val="clear" w:pos="709"/>
          <w:tab w:val="left" w:pos="2127" w:leader="none"/>
        </w:tabs>
        <w:bidi w:val="0"/>
        <w:spacing w:before="0" w:after="0"/>
        <w:ind w:hanging="283" w:start="2127"/>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Creating deadline C-c C-d</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Executing different programming languages within a text</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Links to websites (to create a link use C-c C-l and to follow the link C-c C-o) and linking to your own files.(for files you need to put the file first in the link buffer by hitting C-c l on beginning of file name, for creating a link is C-c C-l)</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Managing your file using dired(C-x d) m for marking u for unmarking D for deleting, R for renaming …</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Exporting your note, plan or outline to different formats</w:t>
      </w:r>
    </w:p>
    <w:p>
      <w:pPr>
        <w:pStyle w:val="BodyText"/>
        <w:numPr>
          <w:ilvl w:val="1"/>
          <w:numId w:val="8"/>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add in the org mode see the actual code implementation</w:t>
      </w:r>
    </w:p>
    <w:p>
      <w:pPr>
        <w:pStyle w:val="BodyText"/>
        <w:numPr>
          <w:ilvl w:val="0"/>
          <w:numId w:val="8"/>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go to demo…</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3"/>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3"/>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3"/>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3"/>
        <w:bidi w:val="0"/>
        <w:ind w:hanging="0" w:start="0" w:end="0"/>
        <w:jc w:val="start"/>
        <w:rPr>
          <w:b/>
          <w:bCs/>
          <w:sz w:val="32"/>
          <w:szCs w:val="32"/>
        </w:rPr>
      </w:pPr>
      <w:bookmarkStart w:id="9" w:name="org333b432"/>
      <w:bookmarkEnd w:id="9"/>
      <w:r>
        <w:rPr>
          <w:rFonts w:eastAsia="Times New Roman" w:cs="Times New Roman" w:ascii="Times New Roman" w:hAnsi="Times New Roman"/>
          <w:b/>
          <w:bCs/>
          <w:i w:val="false"/>
          <w:iCs w:val="false"/>
          <w:caps w:val="false"/>
          <w:smallCaps w:val="false"/>
          <w:color w:val="000000"/>
          <w:spacing w:val="0"/>
          <w:sz w:val="32"/>
          <w:szCs w:val="32"/>
        </w:rPr>
        <w:t>6.2. For Developers</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4"/>
        <w:bidi w:val="0"/>
        <w:ind w:hanging="0" w:start="0" w:end="0"/>
        <w:jc w:val="start"/>
        <w:rPr/>
      </w:pPr>
      <w:bookmarkStart w:id="10" w:name="orge355aec"/>
      <w:bookmarkEnd w:id="10"/>
      <w:r>
        <w:rPr/>
        <w:t>6.2.1. Magit</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numPr>
          <w:ilvl w:val="0"/>
          <w:numId w:val="9"/>
        </w:numPr>
        <w:tabs>
          <w:tab w:val="left" w:pos="709" w:leader="none"/>
        </w:tabs>
        <w:bidi w:val="0"/>
        <w:spacing w:before="0" w:after="0"/>
        <w:ind w:hanging="283" w:start="709" w:end="0"/>
        <w:jc w:val="start"/>
        <w:rPr/>
      </w:pPr>
      <w:r>
        <w:rPr/>
        <w:t>Check if it is installed M-x magit-version RET</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Type C-x g to display information about the current git repository in a dedicated buffer, called the status buffer. Most git commands are commonly invoked from the status buffer.</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Move between sections using p and n. Type TAB to expand or collapse the section at a point. You can also use C-tab to cycle the visibility of the current section and its children.</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type </w:t>
      </w:r>
      <w:r>
        <w:rPr>
          <w:rFonts w:ascii="Times New Roman" w:hAnsi="Times New Roman"/>
          <w:b/>
          <w:i w:val="false"/>
          <w:caps w:val="false"/>
          <w:smallCaps w:val="false"/>
          <w:color w:val="000000"/>
          <w:spacing w:val="0"/>
          <w:sz w:val="28"/>
        </w:rPr>
        <w:t>s</w:t>
      </w:r>
      <w:r>
        <w:rPr>
          <w:rFonts w:ascii="Times New Roman" w:hAnsi="Times New Roman"/>
          <w:b w:val="false"/>
          <w:i w:val="false"/>
          <w:caps w:val="false"/>
          <w:smallCaps w:val="false"/>
          <w:color w:val="000000"/>
          <w:spacing w:val="0"/>
          <w:sz w:val="28"/>
        </w:rPr>
        <w:t> to stage the changes you made to a file and </w:t>
      </w:r>
      <w:r>
        <w:rPr>
          <w:rFonts w:ascii="Times New Roman" w:hAnsi="Times New Roman"/>
          <w:b/>
          <w:i w:val="false"/>
          <w:caps w:val="false"/>
          <w:smallCaps w:val="false"/>
          <w:color w:val="000000"/>
          <w:spacing w:val="0"/>
          <w:sz w:val="28"/>
        </w:rPr>
        <w:t>u</w:t>
      </w:r>
      <w:r>
        <w:rPr>
          <w:rFonts w:ascii="Times New Roman" w:hAnsi="Times New Roman"/>
          <w:b w:val="false"/>
          <w:i w:val="false"/>
          <w:caps w:val="false"/>
          <w:smallCaps w:val="false"/>
          <w:color w:val="000000"/>
          <w:spacing w:val="0"/>
          <w:sz w:val="28"/>
        </w:rPr>
        <w:t> to unstage a file.</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and then to commit your changes, type </w:t>
      </w:r>
      <w:r>
        <w:rPr>
          <w:rFonts w:ascii="Times New Roman" w:hAnsi="Times New Roman"/>
          <w:b/>
          <w:i w:val="false"/>
          <w:caps w:val="false"/>
          <w:smallCaps w:val="false"/>
          <w:color w:val="000000"/>
          <w:spacing w:val="0"/>
          <w:sz w:val="28"/>
        </w:rPr>
        <w:t>c</w:t>
      </w:r>
      <w:r>
        <w:rPr>
          <w:rFonts w:ascii="Times New Roman" w:hAnsi="Times New Roman"/>
          <w:b w:val="false"/>
          <w:i w:val="false"/>
          <w:caps w:val="false"/>
          <w:smallCaps w:val="false"/>
          <w:color w:val="000000"/>
          <w:spacing w:val="0"/>
          <w:sz w:val="28"/>
        </w:rPr>
        <w:t>. Then write a message and then type C-c C-c to actually create the commit.</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What about to push just type </w:t>
      </w:r>
      <w:r>
        <w:rPr>
          <w:rFonts w:ascii="Times New Roman" w:hAnsi="Times New Roman"/>
          <w:b/>
          <w:i w:val="false"/>
          <w:caps w:val="false"/>
          <w:smallCaps w:val="false"/>
          <w:color w:val="000000"/>
          <w:spacing w:val="0"/>
          <w:sz w:val="28"/>
        </w:rPr>
        <w:t>P</w:t>
      </w:r>
      <w:r>
        <w:rPr>
          <w:rFonts w:ascii="Times New Roman" w:hAnsi="Times New Roman"/>
          <w:b w:val="false"/>
          <w:i w:val="false"/>
          <w:caps w:val="false"/>
          <w:smallCaps w:val="false"/>
          <w:color w:val="000000"/>
          <w:spacing w:val="0"/>
          <w:sz w:val="28"/>
        </w:rPr>
        <w:t> to show all the available push commands and arguments and then </w:t>
      </w:r>
      <w:r>
        <w:rPr>
          <w:rFonts w:ascii="Times New Roman" w:hAnsi="Times New Roman"/>
          <w:b/>
          <w:i w:val="false"/>
          <w:caps w:val="false"/>
          <w:smallCaps w:val="false"/>
          <w:color w:val="000000"/>
          <w:spacing w:val="0"/>
          <w:sz w:val="28"/>
        </w:rPr>
        <w:t>p</w:t>
      </w:r>
      <w:r>
        <w:rPr>
          <w:rFonts w:ascii="Times New Roman" w:hAnsi="Times New Roman"/>
          <w:b w:val="false"/>
          <w:i w:val="false"/>
          <w:caps w:val="false"/>
          <w:smallCaps w:val="false"/>
          <w:color w:val="000000"/>
          <w:spacing w:val="0"/>
          <w:sz w:val="28"/>
        </w:rPr>
        <w:t> to push to a branch with the same name as local branch onto the remote configured as the push-remote.(If the push-remote is not configured yet, then you will first be prompted for the remote to push to).</w:t>
      </w:r>
    </w:p>
    <w:p>
      <w:pPr>
        <w:pStyle w:val="BodyText"/>
        <w:numPr>
          <w:ilvl w:val="0"/>
          <w:numId w:val="9"/>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add remote where to push on magit: Open your terminal then</w:t>
      </w:r>
    </w:p>
    <w:p>
      <w:pPr>
        <w:pStyle w:val="BodyText"/>
        <w:numPr>
          <w:ilvl w:val="1"/>
          <w:numId w:val="9"/>
        </w:numPr>
        <w:tabs>
          <w:tab w:val="clear" w:pos="709"/>
          <w:tab w:val="left" w:pos="1418" w:leader="none"/>
        </w:tabs>
        <w:bidi w:val="0"/>
        <w:spacing w:before="0" w:after="0"/>
        <w:ind w:hanging="283" w:start="1418"/>
        <w:jc w:val="start"/>
        <w:rPr/>
      </w:pPr>
      <w:r>
        <w:rPr>
          <w:rFonts w:ascii="Times New Roman" w:hAnsi="Times New Roman"/>
          <w:b w:val="false"/>
          <w:i w:val="false"/>
          <w:caps w:val="false"/>
          <w:smallCaps w:val="false"/>
          <w:color w:val="000000"/>
          <w:spacing w:val="0"/>
          <w:sz w:val="28"/>
        </w:rPr>
        <w:t>git remote add origin </w:t>
      </w:r>
      <w:hyperlink r:id="rId7">
        <w:r>
          <w:rPr>
            <w:rStyle w:val="Hyperlink"/>
            <w:rFonts w:ascii="Times New Roman" w:hAnsi="Times New Roman"/>
            <w:b w:val="false"/>
            <w:i w:val="false"/>
            <w:caps w:val="false"/>
            <w:smallCaps w:val="false"/>
            <w:color w:val="000000"/>
            <w:spacing w:val="0"/>
            <w:sz w:val="28"/>
          </w:rPr>
          <w:t>https://github.com/your-repo-url.git</w:t>
        </w:r>
      </w:hyperlink>
    </w:p>
    <w:p>
      <w:pPr>
        <w:pStyle w:val="BodyText"/>
        <w:numPr>
          <w:ilvl w:val="1"/>
          <w:numId w:val="9"/>
        </w:numPr>
        <w:tabs>
          <w:tab w:val="clear" w:pos="709"/>
          <w:tab w:val="left" w:pos="1418" w:leader="none"/>
        </w:tabs>
        <w:bidi w:val="0"/>
        <w:spacing w:before="0" w:after="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git branch -M main</w:t>
      </w:r>
    </w:p>
    <w:p>
      <w:pPr>
        <w:pStyle w:val="BodyText"/>
        <w:numPr>
          <w:ilvl w:val="1"/>
          <w:numId w:val="9"/>
        </w:numPr>
        <w:tabs>
          <w:tab w:val="clear" w:pos="709"/>
          <w:tab w:val="left" w:pos="1418" w:leader="none"/>
        </w:tabs>
        <w:bidi w:val="0"/>
        <w:ind w:hanging="283" w:start="1418"/>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type P followed by p</w:t>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bidi w:val="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Here are some of the basic Magit commands and their corresponding Git commands:</w:t>
      </w:r>
    </w:p>
    <w:tbl>
      <w:tblPr>
        <w:tblW w:w="5021" w:type="dxa"/>
        <w:jc w:val="start"/>
        <w:tblInd w:w="0" w:type="dxa"/>
        <w:tblLayout w:type="fixed"/>
        <w:tblCellMar>
          <w:top w:w="90" w:type="dxa"/>
          <w:start w:w="90" w:type="dxa"/>
          <w:bottom w:w="90" w:type="dxa"/>
          <w:end w:w="90" w:type="dxa"/>
        </w:tblCellMar>
      </w:tblPr>
      <w:tblGrid>
        <w:gridCol w:w="2439"/>
        <w:gridCol w:w="2581"/>
      </w:tblGrid>
      <w:tr>
        <w:trPr>
          <w:tblHeader w:val="true"/>
        </w:trPr>
        <w:tc>
          <w:tcPr>
            <w:tcW w:w="2439" w:type="dxa"/>
            <w:tcBorders>
              <w:top w:val="single" w:sz="12" w:space="0" w:color="808080"/>
            </w:tcBorders>
            <w:vAlign w:val="center"/>
          </w:tcPr>
          <w:p>
            <w:pPr>
              <w:pStyle w:val="TableHeading"/>
              <w:bidi w:val="0"/>
              <w:ind w:hanging="0" w:start="0" w:end="0"/>
              <w:jc w:val="center"/>
              <w:rPr/>
            </w:pPr>
            <w:r>
              <w:rPr/>
              <w:t>Git commands</w:t>
            </w:r>
          </w:p>
        </w:tc>
        <w:tc>
          <w:tcPr>
            <w:tcW w:w="2581" w:type="dxa"/>
            <w:tcBorders>
              <w:top w:val="single" w:sz="12" w:space="0" w:color="808080"/>
            </w:tcBorders>
            <w:vAlign w:val="center"/>
          </w:tcPr>
          <w:p>
            <w:pPr>
              <w:pStyle w:val="TableHeading"/>
              <w:bidi w:val="0"/>
              <w:ind w:hanging="0" w:start="0" w:end="0"/>
              <w:jc w:val="center"/>
              <w:rPr/>
            </w:pPr>
            <w:r>
              <w:rPr/>
              <w:t>Magit commands</w:t>
            </w:r>
          </w:p>
        </w:tc>
      </w:tr>
      <w:tr>
        <w:trPr>
          <w:tblHeader w:val="true"/>
        </w:trPr>
        <w:tc>
          <w:tcPr>
            <w:tcW w:w="2439" w:type="dxa"/>
            <w:tcBorders>
              <w:bottom w:val="single" w:sz="2" w:space="0" w:color="808080"/>
            </w:tcBorders>
            <w:vAlign w:val="center"/>
          </w:tcPr>
          <w:p>
            <w:pPr>
              <w:pStyle w:val="TableHeading"/>
              <w:bidi w:val="0"/>
              <w:ind w:hanging="0" w:start="0" w:end="0"/>
              <w:jc w:val="center"/>
              <w:rPr/>
            </w:pPr>
            <w:r>
              <w:rPr/>
              <w:t> </w:t>
            </w:r>
          </w:p>
        </w:tc>
        <w:tc>
          <w:tcPr>
            <w:tcW w:w="2581" w:type="dxa"/>
            <w:tcBorders>
              <w:bottom w:val="single" w:sz="2" w:space="0" w:color="808080"/>
            </w:tcBorders>
            <w:vAlign w:val="center"/>
          </w:tcPr>
          <w:p>
            <w:pPr>
              <w:pStyle w:val="TableHeading"/>
              <w:bidi w:val="0"/>
              <w:ind w:hanging="0" w:start="0" w:end="0"/>
              <w:jc w:val="center"/>
              <w:rPr/>
            </w:pPr>
            <w:r>
              <w:rPr/>
              <w:t>(on magit-status)</w:t>
            </w:r>
          </w:p>
        </w:tc>
      </w:tr>
      <w:tr>
        <w:trPr/>
        <w:tc>
          <w:tcPr>
            <w:tcW w:w="2439" w:type="dxa"/>
            <w:tcBorders>
              <w:bottom w:val="single" w:sz="2" w:space="0" w:color="808080"/>
            </w:tcBorders>
            <w:vAlign w:val="center"/>
          </w:tcPr>
          <w:p>
            <w:pPr>
              <w:pStyle w:val="TableContents"/>
              <w:bidi w:val="0"/>
              <w:ind w:hanging="0" w:start="0" w:end="0"/>
              <w:jc w:val="start"/>
              <w:rPr/>
            </w:pPr>
            <w:r>
              <w:rPr/>
              <w:t>git status</w:t>
            </w:r>
          </w:p>
        </w:tc>
        <w:tc>
          <w:tcPr>
            <w:tcW w:w="2581" w:type="dxa"/>
            <w:tcBorders>
              <w:bottom w:val="single" w:sz="2" w:space="0" w:color="808080"/>
            </w:tcBorders>
            <w:vAlign w:val="center"/>
          </w:tcPr>
          <w:p>
            <w:pPr>
              <w:pStyle w:val="TableContents"/>
              <w:bidi w:val="0"/>
              <w:ind w:hanging="0" w:start="0" w:end="0"/>
              <w:jc w:val="start"/>
              <w:rPr/>
            </w:pPr>
            <w:r>
              <w:rPr/>
              <w:t>C-x g</w:t>
            </w:r>
          </w:p>
        </w:tc>
      </w:tr>
      <w:tr>
        <w:trPr/>
        <w:tc>
          <w:tcPr>
            <w:tcW w:w="2439" w:type="dxa"/>
            <w:tcBorders>
              <w:bottom w:val="single" w:sz="2" w:space="0" w:color="808080"/>
            </w:tcBorders>
            <w:vAlign w:val="center"/>
          </w:tcPr>
          <w:p>
            <w:pPr>
              <w:pStyle w:val="TableContents"/>
              <w:bidi w:val="0"/>
              <w:ind w:hanging="0" w:start="0" w:end="0"/>
              <w:jc w:val="start"/>
              <w:rPr/>
            </w:pPr>
            <w:r>
              <w:rPr/>
              <w:t>git add &lt;file&gt;</w:t>
            </w:r>
          </w:p>
        </w:tc>
        <w:tc>
          <w:tcPr>
            <w:tcW w:w="2581" w:type="dxa"/>
            <w:tcBorders>
              <w:bottom w:val="single" w:sz="2" w:space="0" w:color="808080"/>
            </w:tcBorders>
            <w:vAlign w:val="center"/>
          </w:tcPr>
          <w:p>
            <w:pPr>
              <w:pStyle w:val="TableContents"/>
              <w:bidi w:val="0"/>
              <w:ind w:hanging="0" w:start="0" w:end="0"/>
              <w:jc w:val="start"/>
              <w:rPr/>
            </w:pPr>
            <w:r>
              <w:rPr/>
              <w:t>s(magit-stage-file)</w:t>
            </w:r>
          </w:p>
        </w:tc>
      </w:tr>
      <w:tr>
        <w:trPr/>
        <w:tc>
          <w:tcPr>
            <w:tcW w:w="2439" w:type="dxa"/>
            <w:tcBorders>
              <w:bottom w:val="single" w:sz="2" w:space="0" w:color="808080"/>
            </w:tcBorders>
            <w:vAlign w:val="center"/>
          </w:tcPr>
          <w:p>
            <w:pPr>
              <w:pStyle w:val="TableContents"/>
              <w:bidi w:val="0"/>
              <w:ind w:hanging="0" w:start="0" w:end="0"/>
              <w:jc w:val="start"/>
              <w:rPr/>
            </w:pPr>
            <w:r>
              <w:rPr/>
              <w:t>git commit -m "msg"</w:t>
            </w:r>
          </w:p>
        </w:tc>
        <w:tc>
          <w:tcPr>
            <w:tcW w:w="2581" w:type="dxa"/>
            <w:tcBorders>
              <w:bottom w:val="single" w:sz="2" w:space="0" w:color="808080"/>
            </w:tcBorders>
            <w:vAlign w:val="center"/>
          </w:tcPr>
          <w:p>
            <w:pPr>
              <w:pStyle w:val="TableContents"/>
              <w:bidi w:val="0"/>
              <w:ind w:hanging="0" w:start="0" w:end="0"/>
              <w:jc w:val="start"/>
              <w:rPr/>
            </w:pPr>
            <w:r>
              <w:rPr/>
              <w:t>c c</w:t>
            </w:r>
          </w:p>
        </w:tc>
      </w:tr>
      <w:tr>
        <w:trPr/>
        <w:tc>
          <w:tcPr>
            <w:tcW w:w="2439" w:type="dxa"/>
            <w:tcBorders>
              <w:bottom w:val="single" w:sz="2" w:space="0" w:color="808080"/>
            </w:tcBorders>
            <w:vAlign w:val="center"/>
          </w:tcPr>
          <w:p>
            <w:pPr>
              <w:pStyle w:val="TableContents"/>
              <w:bidi w:val="0"/>
              <w:ind w:hanging="0" w:start="0" w:end="0"/>
              <w:jc w:val="start"/>
              <w:rPr/>
            </w:pPr>
            <w:r>
              <w:rPr/>
              <w:t>git push</w:t>
            </w:r>
          </w:p>
        </w:tc>
        <w:tc>
          <w:tcPr>
            <w:tcW w:w="2581" w:type="dxa"/>
            <w:tcBorders>
              <w:bottom w:val="single" w:sz="2" w:space="0" w:color="808080"/>
            </w:tcBorders>
            <w:vAlign w:val="center"/>
          </w:tcPr>
          <w:p>
            <w:pPr>
              <w:pStyle w:val="TableContents"/>
              <w:bidi w:val="0"/>
              <w:ind w:hanging="0" w:start="0" w:end="0"/>
              <w:jc w:val="start"/>
              <w:rPr/>
            </w:pPr>
            <w:r>
              <w:rPr/>
              <w:t>P p(push-current)</w:t>
            </w:r>
          </w:p>
        </w:tc>
      </w:tr>
      <w:tr>
        <w:trPr/>
        <w:tc>
          <w:tcPr>
            <w:tcW w:w="2439" w:type="dxa"/>
            <w:tcBorders>
              <w:bottom w:val="single" w:sz="2" w:space="0" w:color="808080"/>
            </w:tcBorders>
            <w:vAlign w:val="center"/>
          </w:tcPr>
          <w:p>
            <w:pPr>
              <w:pStyle w:val="TableContents"/>
              <w:bidi w:val="0"/>
              <w:ind w:hanging="0" w:start="0" w:end="0"/>
              <w:jc w:val="start"/>
              <w:rPr/>
            </w:pPr>
            <w:r>
              <w:rPr/>
              <w:t>git pull</w:t>
            </w:r>
          </w:p>
        </w:tc>
        <w:tc>
          <w:tcPr>
            <w:tcW w:w="2581" w:type="dxa"/>
            <w:tcBorders>
              <w:bottom w:val="single" w:sz="2" w:space="0" w:color="808080"/>
            </w:tcBorders>
            <w:vAlign w:val="center"/>
          </w:tcPr>
          <w:p>
            <w:pPr>
              <w:pStyle w:val="TableContents"/>
              <w:bidi w:val="0"/>
              <w:ind w:hanging="0" w:start="0" w:end="0"/>
              <w:jc w:val="start"/>
              <w:rPr/>
            </w:pPr>
            <w:r>
              <w:rPr/>
              <w:t>F p(pull-from-upstream)</w:t>
            </w:r>
          </w:p>
        </w:tc>
      </w:tr>
      <w:tr>
        <w:trPr/>
        <w:tc>
          <w:tcPr>
            <w:tcW w:w="2439" w:type="dxa"/>
            <w:tcBorders>
              <w:bottom w:val="single" w:sz="2" w:space="0" w:color="808080"/>
            </w:tcBorders>
            <w:vAlign w:val="center"/>
          </w:tcPr>
          <w:p>
            <w:pPr>
              <w:pStyle w:val="TableContents"/>
              <w:bidi w:val="0"/>
              <w:ind w:hanging="0" w:start="0" w:end="0"/>
              <w:jc w:val="start"/>
              <w:rPr/>
            </w:pPr>
            <w:r>
              <w:rPr/>
              <w:t>git branch</w:t>
            </w:r>
          </w:p>
        </w:tc>
        <w:tc>
          <w:tcPr>
            <w:tcW w:w="2581" w:type="dxa"/>
            <w:tcBorders>
              <w:bottom w:val="single" w:sz="2" w:space="0" w:color="808080"/>
            </w:tcBorders>
            <w:vAlign w:val="center"/>
          </w:tcPr>
          <w:p>
            <w:pPr>
              <w:pStyle w:val="TableContents"/>
              <w:bidi w:val="0"/>
              <w:ind w:hanging="0" w:start="0" w:end="0"/>
              <w:jc w:val="start"/>
              <w:rPr/>
            </w:pPr>
            <w:r>
              <w:rPr/>
              <w:t>b b</w:t>
            </w:r>
          </w:p>
        </w:tc>
      </w:tr>
      <w:tr>
        <w:trPr/>
        <w:tc>
          <w:tcPr>
            <w:tcW w:w="2439" w:type="dxa"/>
            <w:tcBorders>
              <w:bottom w:val="single" w:sz="2" w:space="0" w:color="808080"/>
            </w:tcBorders>
            <w:vAlign w:val="center"/>
          </w:tcPr>
          <w:p>
            <w:pPr>
              <w:pStyle w:val="TableContents"/>
              <w:bidi w:val="0"/>
              <w:ind w:hanging="0" w:start="0" w:end="0"/>
              <w:jc w:val="start"/>
              <w:rPr/>
            </w:pPr>
            <w:r>
              <w:rPr/>
              <w:t>git checkout &lt;branch&gt;</w:t>
            </w:r>
          </w:p>
        </w:tc>
        <w:tc>
          <w:tcPr>
            <w:tcW w:w="2581" w:type="dxa"/>
            <w:tcBorders>
              <w:bottom w:val="single" w:sz="2" w:space="0" w:color="808080"/>
            </w:tcBorders>
            <w:vAlign w:val="center"/>
          </w:tcPr>
          <w:p>
            <w:pPr>
              <w:pStyle w:val="TableContents"/>
              <w:bidi w:val="0"/>
              <w:ind w:hanging="0" w:start="0" w:end="0"/>
              <w:jc w:val="start"/>
              <w:rPr/>
            </w:pPr>
            <w:r>
              <w:rPr/>
              <w:t>b c</w:t>
            </w:r>
          </w:p>
        </w:tc>
      </w:tr>
      <w:tr>
        <w:trPr/>
        <w:tc>
          <w:tcPr>
            <w:tcW w:w="2439" w:type="dxa"/>
            <w:tcBorders>
              <w:bottom w:val="single" w:sz="2" w:space="0" w:color="808080"/>
            </w:tcBorders>
            <w:vAlign w:val="center"/>
          </w:tcPr>
          <w:p>
            <w:pPr>
              <w:pStyle w:val="TableContents"/>
              <w:bidi w:val="0"/>
              <w:ind w:hanging="0" w:start="0" w:end="0"/>
              <w:jc w:val="start"/>
              <w:rPr/>
            </w:pPr>
            <w:r>
              <w:rPr/>
              <w:t>git merge &lt;branch&gt;</w:t>
            </w:r>
          </w:p>
        </w:tc>
        <w:tc>
          <w:tcPr>
            <w:tcW w:w="2581" w:type="dxa"/>
            <w:tcBorders>
              <w:bottom w:val="single" w:sz="2" w:space="0" w:color="808080"/>
            </w:tcBorders>
            <w:vAlign w:val="center"/>
          </w:tcPr>
          <w:p>
            <w:pPr>
              <w:pStyle w:val="TableContents"/>
              <w:bidi w:val="0"/>
              <w:ind w:hanging="0" w:start="0" w:end="0"/>
              <w:jc w:val="start"/>
              <w:rPr/>
            </w:pPr>
            <w:r>
              <w:rPr/>
              <w:t>m m</w:t>
            </w:r>
          </w:p>
        </w:tc>
      </w:tr>
      <w:tr>
        <w:trPr/>
        <w:tc>
          <w:tcPr>
            <w:tcW w:w="2439" w:type="dxa"/>
            <w:tcBorders>
              <w:bottom w:val="single" w:sz="2" w:space="0" w:color="808080"/>
            </w:tcBorders>
            <w:vAlign w:val="center"/>
          </w:tcPr>
          <w:p>
            <w:pPr>
              <w:pStyle w:val="TableContents"/>
              <w:bidi w:val="0"/>
              <w:ind w:hanging="0" w:start="0" w:end="0"/>
              <w:jc w:val="start"/>
              <w:rPr/>
            </w:pPr>
            <w:r>
              <w:rPr/>
              <w:t>git branch -d &lt;branch&gt;</w:t>
            </w:r>
          </w:p>
        </w:tc>
        <w:tc>
          <w:tcPr>
            <w:tcW w:w="2581" w:type="dxa"/>
            <w:tcBorders>
              <w:bottom w:val="single" w:sz="2" w:space="0" w:color="808080"/>
            </w:tcBorders>
            <w:vAlign w:val="center"/>
          </w:tcPr>
          <w:p>
            <w:pPr>
              <w:pStyle w:val="TableContents"/>
              <w:bidi w:val="0"/>
              <w:ind w:hanging="0" w:start="0" w:end="0"/>
              <w:jc w:val="start"/>
              <w:rPr/>
            </w:pPr>
            <w:r>
              <w:rPr/>
              <w:t>b d</w:t>
            </w:r>
          </w:p>
        </w:tc>
      </w:tr>
      <w:tr>
        <w:trPr/>
        <w:tc>
          <w:tcPr>
            <w:tcW w:w="2439" w:type="dxa"/>
            <w:tcBorders>
              <w:bottom w:val="single" w:sz="2" w:space="0" w:color="808080"/>
            </w:tcBorders>
            <w:vAlign w:val="center"/>
          </w:tcPr>
          <w:p>
            <w:pPr>
              <w:pStyle w:val="TableContents"/>
              <w:bidi w:val="0"/>
              <w:ind w:hanging="0" w:start="0" w:end="0"/>
              <w:jc w:val="start"/>
              <w:rPr/>
            </w:pPr>
            <w:r>
              <w:rPr/>
              <w:t>git log</w:t>
            </w:r>
          </w:p>
        </w:tc>
        <w:tc>
          <w:tcPr>
            <w:tcW w:w="2581" w:type="dxa"/>
            <w:tcBorders>
              <w:bottom w:val="single" w:sz="2" w:space="0" w:color="808080"/>
            </w:tcBorders>
            <w:vAlign w:val="center"/>
          </w:tcPr>
          <w:p>
            <w:pPr>
              <w:pStyle w:val="TableContents"/>
              <w:bidi w:val="0"/>
              <w:ind w:hanging="0" w:start="0" w:end="0"/>
              <w:jc w:val="start"/>
              <w:rPr/>
            </w:pPr>
            <w:r>
              <w:rPr/>
              <w:t>l l</w:t>
            </w:r>
          </w:p>
        </w:tc>
      </w:tr>
      <w:tr>
        <w:trPr/>
        <w:tc>
          <w:tcPr>
            <w:tcW w:w="2439" w:type="dxa"/>
            <w:tcBorders>
              <w:bottom w:val="single" w:sz="2" w:space="0" w:color="808080"/>
            </w:tcBorders>
            <w:vAlign w:val="center"/>
          </w:tcPr>
          <w:p>
            <w:pPr>
              <w:pStyle w:val="TableContents"/>
              <w:bidi w:val="0"/>
              <w:ind w:hanging="0" w:start="0" w:end="0"/>
              <w:jc w:val="start"/>
              <w:rPr/>
            </w:pPr>
            <w:r>
              <w:rPr/>
              <w:t>git diff</w:t>
            </w:r>
          </w:p>
        </w:tc>
        <w:tc>
          <w:tcPr>
            <w:tcW w:w="2581" w:type="dxa"/>
            <w:tcBorders>
              <w:bottom w:val="single" w:sz="2" w:space="0" w:color="808080"/>
            </w:tcBorders>
            <w:vAlign w:val="center"/>
          </w:tcPr>
          <w:p>
            <w:pPr>
              <w:pStyle w:val="TableContents"/>
              <w:bidi w:val="0"/>
              <w:ind w:hanging="0" w:start="0" w:end="0"/>
              <w:jc w:val="start"/>
              <w:rPr/>
            </w:pPr>
            <w:r>
              <w:rPr/>
              <w:t>d d</w:t>
            </w:r>
          </w:p>
        </w:tc>
      </w:tr>
      <w:tr>
        <w:trPr/>
        <w:tc>
          <w:tcPr>
            <w:tcW w:w="2439" w:type="dxa"/>
            <w:tcBorders>
              <w:bottom w:val="single" w:sz="12" w:space="0" w:color="808080"/>
            </w:tcBorders>
            <w:vAlign w:val="center"/>
          </w:tcPr>
          <w:p>
            <w:pPr>
              <w:pStyle w:val="TableContents"/>
              <w:bidi w:val="0"/>
              <w:ind w:hanging="0" w:start="0" w:end="0"/>
              <w:jc w:val="start"/>
              <w:rPr/>
            </w:pPr>
            <w:r>
              <w:rPr/>
              <w:t>git clone &lt;url&gt;</w:t>
            </w:r>
          </w:p>
        </w:tc>
        <w:tc>
          <w:tcPr>
            <w:tcW w:w="2581" w:type="dxa"/>
            <w:tcBorders>
              <w:bottom w:val="single" w:sz="12" w:space="0" w:color="808080"/>
            </w:tcBorders>
            <w:vAlign w:val="center"/>
          </w:tcPr>
          <w:p>
            <w:pPr>
              <w:pStyle w:val="TableContents"/>
              <w:bidi w:val="0"/>
              <w:ind w:start="0"/>
              <w:jc w:val="start"/>
              <w:rPr/>
            </w:pPr>
            <w:r>
              <w:rPr/>
              <w:t>c l</w:t>
            </w:r>
          </w:p>
        </w:tc>
      </w:tr>
    </w:tbl>
    <w:p>
      <w:pPr>
        <w:pStyle w:val="BodyText"/>
        <w:widowControl/>
        <w:bidi w:val="0"/>
        <w:ind w:hanging="0"/>
        <w:jc w:val="start"/>
        <w:rPr>
          <w:caps w:val="false"/>
          <w:smallCaps w:val="false"/>
          <w:color w:val="000000"/>
          <w:spacing w:val="0"/>
        </w:rPr>
      </w:pPr>
      <w:r>
        <w:rPr>
          <w:caps w:val="false"/>
          <w:smallCaps w:val="false"/>
          <w:color w:val="000000"/>
          <w:spacing w:val="0"/>
        </w:rPr>
      </w:r>
    </w:p>
    <w:p>
      <w:pPr>
        <w:pStyle w:val="BodyText"/>
        <w:widowControl/>
        <w:bidi w:val="0"/>
        <w:ind w:hanging="0"/>
        <w:jc w:val="start"/>
        <w:rPr>
          <w:caps w:val="false"/>
          <w:smallCaps w:val="false"/>
          <w:color w:val="000000"/>
          <w:spacing w:val="0"/>
        </w:rPr>
      </w:pPr>
      <w:r>
        <w:rPr>
          <w:caps w:val="false"/>
          <w:smallCaps w:val="false"/>
          <w:color w:val="000000"/>
          <w:spacing w:val="0"/>
        </w:rPr>
      </w:r>
    </w:p>
    <w:p>
      <w:pPr>
        <w:pStyle w:val="BodyText"/>
        <w:widowControl/>
        <w:bidi w:val="0"/>
        <w:ind w:hanging="0"/>
        <w:jc w:val="start"/>
        <w:rPr>
          <w:caps w:val="false"/>
          <w:smallCaps w:val="false"/>
          <w:color w:val="000000"/>
          <w:spacing w:val="0"/>
        </w:rPr>
      </w:pPr>
      <w:r>
        <w:rPr>
          <w:caps w:val="false"/>
          <w:smallCaps w:val="false"/>
          <w:color w:val="000000"/>
          <w:spacing w:val="0"/>
        </w:rPr>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3"/>
        <w:widowControl/>
        <w:bidi w:val="0"/>
        <w:ind w:hanging="0" w:start="0" w:end="0"/>
        <w:jc w:val="start"/>
        <w:rPr>
          <w:caps w:val="false"/>
          <w:smallCaps w:val="false"/>
          <w:color w:val="000000"/>
          <w:spacing w:val="0"/>
        </w:rPr>
      </w:pPr>
      <w:bookmarkStart w:id="11" w:name="org71d3a61"/>
      <w:bookmarkEnd w:id="11"/>
      <w:r>
        <w:rPr>
          <w:caps w:val="false"/>
          <w:smallCaps w:val="false"/>
          <w:color w:val="000000"/>
          <w:spacing w:val="0"/>
        </w:rPr>
        <w:t>6.3. HTML developer</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numPr>
          <w:ilvl w:val="0"/>
          <w:numId w:val="10"/>
        </w:numPr>
        <w:tabs>
          <w:tab w:val="left" w:pos="709" w:leader="none"/>
        </w:tabs>
        <w:bidi w:val="0"/>
        <w:spacing w:before="0" w:after="0"/>
        <w:ind w:hanging="283" w:start="709" w:end="0"/>
        <w:jc w:val="start"/>
        <w:rPr/>
      </w:pPr>
      <w:r>
        <w:rPr/>
        <w:t>Creating check box C-c C-c c</w:t>
      </w:r>
    </w:p>
    <w:p>
      <w:pPr>
        <w:pStyle w:val="BodyText"/>
        <w:widowControl/>
        <w:numPr>
          <w:ilvl w:val="0"/>
          <w:numId w:val="10"/>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Creating radio button C-c C-c r</w:t>
      </w:r>
    </w:p>
    <w:p>
      <w:pPr>
        <w:pStyle w:val="BodyText"/>
        <w:widowControl/>
        <w:numPr>
          <w:ilvl w:val="0"/>
          <w:numId w:val="10"/>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ordered list C-c C-c o</w:t>
      </w:r>
    </w:p>
    <w:p>
      <w:pPr>
        <w:pStyle w:val="BodyText"/>
        <w:widowControl/>
        <w:numPr>
          <w:ilvl w:val="0"/>
          <w:numId w:val="10"/>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unordered list C-c C-c u</w:t>
      </w:r>
    </w:p>
    <w:p>
      <w:pPr>
        <w:pStyle w:val="BodyText"/>
        <w:widowControl/>
        <w:numPr>
          <w:ilvl w:val="0"/>
          <w:numId w:val="10"/>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list item C-c C-c l</w:t>
      </w:r>
    </w:p>
    <w:p>
      <w:pPr>
        <w:pStyle w:val="BodyText"/>
        <w:widowControl/>
        <w:numPr>
          <w:ilvl w:val="0"/>
          <w:numId w:val="10"/>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tagging for image C-c i, C-c RET for &lt;p&gt; … …..</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3"/>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3"/>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3"/>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t>.4. EXWM</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numPr>
          <w:ilvl w:val="0"/>
          <w:numId w:val="11"/>
        </w:numPr>
        <w:tabs>
          <w:tab w:val="left" w:pos="709" w:leader="none"/>
        </w:tabs>
        <w:bidi w:val="0"/>
        <w:spacing w:before="0" w:after="0"/>
        <w:ind w:hanging="283" w:start="709" w:end="0"/>
        <w:jc w:val="start"/>
        <w:rPr/>
      </w:pPr>
      <w:r>
        <w:rPr/>
        <w:t>Using emacs as your main windows manager</w:t>
      </w:r>
    </w:p>
    <w:p>
      <w:pPr>
        <w:pStyle w:val="BodyText"/>
        <w:widowControl/>
        <w:numPr>
          <w:ilvl w:val="0"/>
          <w:numId w:val="11"/>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boot to exwm first create a desktop application with the following data in it</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[Desktop Entry]</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 </w:t>
      </w:r>
      <w:r>
        <w:rPr>
          <w:rFonts w:ascii="Times New Roman" w:hAnsi="Times New Roman"/>
          <w:b w:val="false"/>
          <w:i w:val="false"/>
          <w:caps w:val="false"/>
          <w:smallCaps w:val="false"/>
          <w:color w:val="000000"/>
          <w:spacing w:val="0"/>
          <w:sz w:val="28"/>
        </w:rPr>
        <w:t xml:space="preserve">Name=EXWM </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Exec=sh </w:t>
      </w:r>
      <w:r>
        <w:rPr>
          <w:rFonts w:ascii="Times New Roman" w:hAnsi="Times New Roman"/>
          <w:b w:val="false"/>
          <w:i/>
          <w:caps w:val="false"/>
          <w:smallCaps w:val="false"/>
          <w:color w:val="000000"/>
          <w:spacing w:val="0"/>
          <w:sz w:val="28"/>
        </w:rPr>
        <w:t xml:space="preserve">home/ertale/ </w:t>
      </w:r>
      <w:r>
        <w:rPr>
          <w:rFonts w:ascii="Times New Roman" w:hAnsi="Times New Roman"/>
          <w:b w:val="false"/>
          <w:i w:val="false"/>
          <w:caps w:val="false"/>
          <w:smallCaps w:val="false"/>
          <w:color w:val="000000"/>
          <w:spacing w:val="0"/>
          <w:sz w:val="28"/>
        </w:rPr>
        <w:t xml:space="preserve">emacs.d/exwm/start-exwm.sh </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TryExec=sh Type=Application </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X-LightDM-DesktopName=exwm </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DesktopName=exwm</w:t>
      </w:r>
    </w:p>
    <w:p>
      <w:pPr>
        <w:pStyle w:val="BodyText"/>
        <w:widowControl/>
        <w:bidi w:val="0"/>
        <w:ind w:hanging="0"/>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Then create a link to /usr/share/xsession</w:t>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Bring some codes for exwm from github</w:t>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You can work by creating frames, windows,</w:t>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create new window C-x 4 f and C-x 5 f for frame</w:t>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Switch to buffers via normal commands.</w:t>
      </w:r>
    </w:p>
    <w:p>
      <w:pPr>
        <w:pStyle w:val="BodyText"/>
        <w:widowControl/>
        <w:numPr>
          <w:ilvl w:val="0"/>
          <w:numId w:val="12"/>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another command for switching buffer: M-x exwm-workspace-switch-to-buffer</w:t>
      </w:r>
    </w:p>
    <w:p>
      <w:pPr>
        <w:pStyle w:val="BodyText"/>
        <w:widowControl/>
        <w:numPr>
          <w:ilvl w:val="0"/>
          <w:numId w:val="12"/>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Let's combine all of them and see them in the demo</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BodyText"/>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r>
        <w:rPr>
          <w:rFonts w:eastAsia="Times New Roman" w:cs="Times New Roman" w:ascii="Times New Roman" w:hAnsi="Times New Roman"/>
          <w:b w:val="false"/>
          <w:bCs w:val="false"/>
          <w:i w:val="false"/>
          <w:iCs w:val="false"/>
          <w:caps w:val="false"/>
          <w:smallCaps w:val="false"/>
          <w:color w:val="000000"/>
          <w:spacing w:val="0"/>
          <w:sz w:val="28"/>
          <w:szCs w:val="28"/>
        </w:rPr>
      </w: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12" w:name="orgfeee427"/>
      <w:bookmarkEnd w:id="12"/>
      <w:r>
        <w:rPr>
          <w:rFonts w:eastAsia="Times New Roman" w:cs="Times New Roman" w:ascii="Times New Roman" w:hAnsi="Times New Roman"/>
          <w:b w:val="false"/>
          <w:bCs w:val="false"/>
          <w:i w:val="false"/>
          <w:iCs w:val="false"/>
          <w:caps w:val="false"/>
          <w:smallCaps w:val="false"/>
          <w:color w:val="000000"/>
          <w:spacing w:val="0"/>
          <w:sz w:val="28"/>
          <w:szCs w:val="28"/>
        </w:rPr>
        <w:t>7. Future work</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numPr>
          <w:ilvl w:val="0"/>
          <w:numId w:val="13"/>
        </w:numPr>
        <w:tabs>
          <w:tab w:val="left" w:pos="709" w:leader="none"/>
        </w:tabs>
        <w:bidi w:val="0"/>
        <w:spacing w:before="0" w:after="0"/>
        <w:ind w:hanging="283" w:start="709" w:end="0"/>
        <w:jc w:val="start"/>
        <w:rPr/>
      </w:pPr>
      <w:r>
        <w:rPr/>
        <w:t>Customizing the actual editor in personalized manner</w:t>
      </w:r>
    </w:p>
    <w:p>
      <w:pPr>
        <w:pStyle w:val="BodyText"/>
        <w:widowControl/>
        <w:numPr>
          <w:ilvl w:val="0"/>
          <w:numId w:val="13"/>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Making seamless workflow for programmers without using GUI</w:t>
      </w:r>
    </w:p>
    <w:p>
      <w:pPr>
        <w:sectPr>
          <w:type w:val="continuous"/>
          <w:pgSz w:w="11906" w:h="16838"/>
          <w:pgMar w:left="1134" w:right="1134" w:gutter="0" w:header="1134" w:top="1831" w:footer="0" w:bottom="1134"/>
          <w:formProt w:val="false"/>
          <w:textDirection w:val="lrTb"/>
          <w:docGrid w:type="default" w:linePitch="100" w:charSpace="0"/>
        </w:sectPr>
      </w:pPr>
    </w:p>
    <w:p>
      <w:pPr>
        <w:pStyle w:val="Heading2"/>
        <w:widowControl/>
        <w:bidi w:val="0"/>
        <w:ind w:hanging="0" w:start="0" w:end="0"/>
        <w:jc w:val="start"/>
        <w:rPr>
          <w:rFonts w:ascii="Times New Roman" w:hAnsi="Times New Roman" w:eastAsia="Times New Roman" w:cs="Times New Roman"/>
          <w:b w:val="false"/>
          <w:bCs w:val="false"/>
          <w:i w:val="false"/>
          <w:i w:val="false"/>
          <w:iCs w:val="false"/>
          <w:caps w:val="false"/>
          <w:smallCaps w:val="false"/>
          <w:color w:val="000000"/>
          <w:spacing w:val="0"/>
          <w:sz w:val="28"/>
          <w:szCs w:val="28"/>
        </w:rPr>
      </w:pPr>
      <w:bookmarkStart w:id="13" w:name="orgd2ecf55"/>
      <w:bookmarkEnd w:id="13"/>
      <w:r>
        <w:rPr>
          <w:rFonts w:eastAsia="Times New Roman" w:cs="Times New Roman" w:ascii="Times New Roman" w:hAnsi="Times New Roman"/>
          <w:b w:val="false"/>
          <w:bCs w:val="false"/>
          <w:i w:val="false"/>
          <w:iCs w:val="false"/>
          <w:caps w:val="false"/>
          <w:smallCaps w:val="false"/>
          <w:color w:val="000000"/>
          <w:spacing w:val="0"/>
          <w:sz w:val="28"/>
          <w:szCs w:val="28"/>
        </w:rPr>
        <w:t>8. Reference</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numPr>
          <w:ilvl w:val="0"/>
          <w:numId w:val="14"/>
        </w:numPr>
        <w:tabs>
          <w:tab w:val="left" w:pos="709" w:leader="none"/>
        </w:tabs>
        <w:bidi w:val="0"/>
        <w:spacing w:before="0" w:after="0"/>
        <w:ind w:hanging="283" w:start="709" w:end="0"/>
        <w:jc w:val="start"/>
        <w:rPr/>
      </w:pPr>
      <w:r>
        <w:rPr/>
        <w:t>emacs user manual</w:t>
      </w:r>
    </w:p>
    <w:p>
      <w:pPr>
        <w:pStyle w:val="BodyText"/>
        <w:widowControl/>
        <w:numPr>
          <w:ilvl w:val="0"/>
          <w:numId w:val="14"/>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emacs org mode manual</w:t>
      </w:r>
    </w:p>
    <w:p>
      <w:pPr>
        <w:pStyle w:val="BodyText"/>
        <w:widowControl/>
        <w:numPr>
          <w:ilvl w:val="0"/>
          <w:numId w:val="14"/>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Magit user manual</w:t>
      </w:r>
    </w:p>
    <w:p>
      <w:pPr>
        <w:pStyle w:val="BodyText"/>
        <w:widowControl/>
        <w:numPr>
          <w:ilvl w:val="0"/>
          <w:numId w:val="14"/>
        </w:numPr>
        <w:tabs>
          <w:tab w:val="left" w:pos="709" w:leader="none"/>
        </w:tabs>
        <w:bidi w:val="0"/>
        <w:spacing w:before="0" w:after="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pro git reference</w:t>
      </w:r>
    </w:p>
    <w:p>
      <w:pPr>
        <w:pStyle w:val="BodyText"/>
        <w:widowControl/>
        <w:numPr>
          <w:ilvl w:val="0"/>
          <w:numId w:val="14"/>
        </w:numPr>
        <w:tabs>
          <w:tab w:val="left" w:pos="709" w:leader="none"/>
        </w:tabs>
        <w:bidi w:val="0"/>
        <w:ind w:hanging="283" w:start="709"/>
        <w:jc w:val="start"/>
        <w:rPr>
          <w:rFonts w:ascii="Times New Roman" w:hAnsi="Times New Roman"/>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exwm tutorials from youtube</w:t>
      </w:r>
    </w:p>
    <w:p>
      <w:pPr>
        <w:sectPr>
          <w:type w:val="continuous"/>
          <w:pgSz w:w="11906" w:h="16838"/>
          <w:pgMar w:left="1134" w:right="1134" w:gutter="0" w:header="1134" w:top="1831" w:footer="0" w:bottom="1134"/>
          <w:formProt w:val="false"/>
          <w:textDirection w:val="lrTb"/>
          <w:docGrid w:type="default" w:linePitch="100" w:charSpace="0"/>
        </w:sectPr>
      </w:pPr>
    </w:p>
    <w:p>
      <w:pPr>
        <w:pStyle w:val="BodyText"/>
        <w:widowControl/>
        <w:bidi w:val="0"/>
        <w:ind w:hanging="0" w:start="0" w:end="0"/>
        <w:jc w:val="start"/>
        <w:rPr/>
      </w:pPr>
      <w:r>
        <w:rPr/>
      </w:r>
    </w:p>
    <w:p>
      <w:pPr>
        <w:sectPr>
          <w:type w:val="continuous"/>
          <w:pgSz w:w="11906" w:h="16838"/>
          <w:pgMar w:left="1134" w:right="1134" w:gutter="0" w:header="1134" w:top="1831" w:footer="0" w:bottom="1134"/>
          <w:formProt w:val="false"/>
          <w:textDirection w:val="lrTb"/>
          <w:docGrid w:type="default" w:linePitch="100" w:charSpace="0"/>
        </w:sectPr>
      </w:pPr>
    </w:p>
    <w:p>
      <w:pPr>
        <w:pStyle w:val="Normal"/>
        <w:bidi w:val="0"/>
        <w:jc w:val="start"/>
        <w:rPr/>
      </w:pPr>
      <w:r>
        <w:rPr/>
      </w:r>
    </w:p>
    <w:sectPr>
      <w:type w:val="continuous"/>
      <w:pgSz w:w="11906" w:h="16838"/>
      <w:pgMar w:left="1134" w:right="1134" w:gutter="0" w:header="1134" w:top="1831"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modern"/>
    <w:pitch w:val="fixed"/>
  </w:font>
  <w:font w:name="Times New Roman">
    <w:charset w:val="01" w:characterSet="utf-8"/>
    <w:family w:val="roman"/>
    <w:pitch w:val="variable"/>
  </w:font>
  <w:font w:name="var fontStack-monospace">
    <w:altName w:val="ui-monospace"/>
    <w:charset w:val="01" w:characterSet="utf-8"/>
    <w:family w:val="auto"/>
    <w:pitch w:val="default"/>
  </w:font>
  <w:font w:name="Times New Roman">
    <w:charset w:val="01" w:characterSet="utf-8"/>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b/>
        <w:bCs/>
        <w:sz w:val="36"/>
        <w:szCs w:val="36"/>
      </w:rPr>
    </w:pPr>
    <w:r>
      <w:rPr>
        <w:b/>
        <w:bCs/>
        <w:sz w:val="36"/>
        <w:szCs w:val="36"/>
      </w:rPr>
      <w:t>Mekelle University- Mekelle Institute of Technology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start"/>
      <w:rPr>
        <w:b/>
        <w:bCs/>
        <w:sz w:val="36"/>
        <w:szCs w:val="36"/>
      </w:rPr>
    </w:pPr>
    <w:r>
      <w:rPr>
        <w:b/>
        <w:bCs/>
        <w:sz w:val="36"/>
        <w:szCs w:val="36"/>
      </w:rPr>
      <w:t>Mekelle University- Mekelle Institute of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file:///home/ertale/OSC/images/gnu.jpeg" TargetMode="External"/><Relationship Id="rId6" Type="http://schemas.openxmlformats.org/officeDocument/2006/relationships/image" Target="media/image1.png"/><Relationship Id="rId7" Type="http://schemas.openxmlformats.org/officeDocument/2006/relationships/hyperlink" Target="https://github.com/your-repo-url.gi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TotalTime>
  <Application>LibreOffice/24.2.6.2$Linux_X86_64 LibreOffice_project/420$Build-2</Application>
  <AppVersion>15.0000</AppVersion>
  <Pages>10</Pages>
  <Words>1397</Words>
  <Characters>6665</Characters>
  <CharactersWithSpaces>7837</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2024-11-02T00:35:26Z</dcterms:created>
  <dc:creator/>
  <dc:description/>
  <dc:language>en-US</dc:language>
  <cp:lastModifiedBy/>
  <cp:lastPrinted>2024-11-02T06:36:33Z</cp:lastPrinted>
  <dcterms:modified xsi:type="dcterms:W3CDTF">2024-11-02T07:26:07Z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