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5B6E9" w14:textId="59933BD4" w:rsidR="00DC1E0A" w:rsidRDefault="00617975" w:rsidP="00617975">
      <w:pPr>
        <w:jc w:val="center"/>
        <w:rPr>
          <w:b/>
          <w:bCs/>
          <w:sz w:val="28"/>
          <w:szCs w:val="28"/>
        </w:rPr>
      </w:pPr>
      <w:bookmarkStart w:id="0" w:name="_Hlk120995221"/>
      <w:r w:rsidRPr="00617975">
        <w:rPr>
          <w:b/>
          <w:bCs/>
          <w:sz w:val="28"/>
          <w:szCs w:val="28"/>
        </w:rPr>
        <w:t>3 DoF Parallel robot manipulators with gyroscope trajectory generation</w:t>
      </w:r>
    </w:p>
    <w:bookmarkEnd w:id="0"/>
    <w:p w14:paraId="006B1F18" w14:textId="27268CBD" w:rsidR="00617975" w:rsidRDefault="00967ED0" w:rsidP="00617975">
      <w:pPr>
        <w:jc w:val="center"/>
        <w:rPr>
          <w:b/>
          <w:bCs/>
          <w:sz w:val="28"/>
          <w:szCs w:val="28"/>
        </w:rPr>
      </w:pPr>
      <w:r>
        <w:rPr>
          <w:noProof/>
        </w:rPr>
        <w:drawing>
          <wp:inline distT="0" distB="0" distL="0" distR="0" wp14:anchorId="191DF94C" wp14:editId="2E971B21">
            <wp:extent cx="5943600" cy="539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5397500"/>
                    </a:xfrm>
                    <a:prstGeom prst="rect">
                      <a:avLst/>
                    </a:prstGeom>
                  </pic:spPr>
                </pic:pic>
              </a:graphicData>
            </a:graphic>
          </wp:inline>
        </w:drawing>
      </w:r>
    </w:p>
    <w:p w14:paraId="0CF1EFDA" w14:textId="7749BB63" w:rsidR="00145A23" w:rsidRDefault="00145A23" w:rsidP="00617975">
      <w:pPr>
        <w:jc w:val="center"/>
        <w:rPr>
          <w:b/>
          <w:bCs/>
          <w:sz w:val="28"/>
          <w:szCs w:val="28"/>
        </w:rPr>
      </w:pPr>
      <w:r>
        <w:rPr>
          <w:b/>
          <w:bCs/>
          <w:sz w:val="28"/>
          <w:szCs w:val="28"/>
        </w:rPr>
        <w:t>Figure (1)</w:t>
      </w:r>
    </w:p>
    <w:p w14:paraId="7AFEB7D0" w14:textId="18DEAE56" w:rsidR="00967ED0" w:rsidRDefault="00967ED0" w:rsidP="00617975">
      <w:pPr>
        <w:jc w:val="center"/>
        <w:rPr>
          <w:b/>
          <w:bCs/>
          <w:sz w:val="28"/>
          <w:szCs w:val="28"/>
        </w:rPr>
      </w:pPr>
    </w:p>
    <w:p w14:paraId="344DD8C4" w14:textId="77777777" w:rsidR="00382BF7" w:rsidRDefault="00382BF7" w:rsidP="00967ED0">
      <w:pPr>
        <w:rPr>
          <w:rFonts w:asciiTheme="majorHAnsi" w:hAnsiTheme="majorHAnsi"/>
          <w:b/>
          <w:bCs/>
          <w:sz w:val="28"/>
          <w:szCs w:val="28"/>
        </w:rPr>
      </w:pPr>
    </w:p>
    <w:p w14:paraId="6BA91040" w14:textId="77777777" w:rsidR="00382BF7" w:rsidRDefault="00382BF7" w:rsidP="00967ED0">
      <w:pPr>
        <w:rPr>
          <w:rFonts w:asciiTheme="majorHAnsi" w:hAnsiTheme="majorHAnsi"/>
          <w:b/>
          <w:bCs/>
          <w:sz w:val="28"/>
          <w:szCs w:val="28"/>
        </w:rPr>
      </w:pPr>
    </w:p>
    <w:p w14:paraId="10A1B47C" w14:textId="77777777" w:rsidR="00382BF7" w:rsidRDefault="00382BF7" w:rsidP="00967ED0">
      <w:pPr>
        <w:rPr>
          <w:rFonts w:asciiTheme="majorHAnsi" w:hAnsiTheme="majorHAnsi"/>
          <w:b/>
          <w:bCs/>
          <w:sz w:val="28"/>
          <w:szCs w:val="28"/>
        </w:rPr>
      </w:pPr>
    </w:p>
    <w:p w14:paraId="5A4CDCB7" w14:textId="77777777" w:rsidR="00382BF7" w:rsidRDefault="00382BF7" w:rsidP="00967ED0">
      <w:pPr>
        <w:rPr>
          <w:rFonts w:asciiTheme="majorHAnsi" w:hAnsiTheme="majorHAnsi"/>
          <w:b/>
          <w:bCs/>
          <w:sz w:val="28"/>
          <w:szCs w:val="28"/>
        </w:rPr>
      </w:pPr>
    </w:p>
    <w:p w14:paraId="40137539" w14:textId="77777777" w:rsidR="00382BF7" w:rsidRDefault="00382BF7" w:rsidP="00967ED0">
      <w:pPr>
        <w:rPr>
          <w:rFonts w:asciiTheme="majorHAnsi" w:hAnsiTheme="majorHAnsi"/>
          <w:b/>
          <w:bCs/>
          <w:sz w:val="28"/>
          <w:szCs w:val="28"/>
        </w:rPr>
      </w:pPr>
    </w:p>
    <w:p w14:paraId="6A3B89FD" w14:textId="2341CE28" w:rsidR="00A2544A" w:rsidRDefault="00967ED0" w:rsidP="00967ED0">
      <w:pPr>
        <w:rPr>
          <w:rFonts w:asciiTheme="majorHAnsi" w:hAnsiTheme="majorHAnsi"/>
          <w:b/>
          <w:bCs/>
          <w:sz w:val="28"/>
          <w:szCs w:val="28"/>
        </w:rPr>
      </w:pPr>
      <w:r w:rsidRPr="00A2544A">
        <w:rPr>
          <w:rFonts w:asciiTheme="majorHAnsi" w:hAnsiTheme="majorHAnsi"/>
          <w:b/>
          <w:bCs/>
          <w:sz w:val="28"/>
          <w:szCs w:val="28"/>
        </w:rPr>
        <w:t xml:space="preserve">Inverse kinematic of 3DoF parallel manipulator </w:t>
      </w:r>
      <w:r w:rsidR="00A2544A" w:rsidRPr="00A2544A">
        <w:rPr>
          <w:rFonts w:asciiTheme="majorHAnsi" w:hAnsiTheme="majorHAnsi"/>
          <w:b/>
          <w:bCs/>
          <w:sz w:val="28"/>
          <w:szCs w:val="28"/>
        </w:rPr>
        <w:t>geometrically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3"/>
        <w:gridCol w:w="4797"/>
      </w:tblGrid>
      <w:tr w:rsidR="005C53A5" w14:paraId="00378E63" w14:textId="77777777" w:rsidTr="004C754D">
        <w:tc>
          <w:tcPr>
            <w:tcW w:w="4563" w:type="dxa"/>
          </w:tcPr>
          <w:p w14:paraId="7EAB67A9" w14:textId="76417342" w:rsidR="001139D1" w:rsidRDefault="001139D1" w:rsidP="00967ED0">
            <w:pPr>
              <w:rPr>
                <w:rFonts w:asciiTheme="majorHAnsi" w:hAnsiTheme="majorHAnsi"/>
                <w:b/>
                <w:bCs/>
                <w:sz w:val="28"/>
                <w:szCs w:val="28"/>
              </w:rPr>
            </w:pPr>
            <w:r>
              <w:rPr>
                <w:noProof/>
              </w:rPr>
              <w:drawing>
                <wp:inline distT="0" distB="0" distL="0" distR="0" wp14:anchorId="47EFA795" wp14:editId="2B5F03D6">
                  <wp:extent cx="2834640" cy="2811780"/>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34640" cy="2811780"/>
                          </a:xfrm>
                          <a:prstGeom prst="rect">
                            <a:avLst/>
                          </a:prstGeom>
                        </pic:spPr>
                      </pic:pic>
                    </a:graphicData>
                  </a:graphic>
                </wp:inline>
              </w:drawing>
            </w:r>
          </w:p>
        </w:tc>
        <w:tc>
          <w:tcPr>
            <w:tcW w:w="4797" w:type="dxa"/>
          </w:tcPr>
          <w:p w14:paraId="10B4B95B" w14:textId="3390E74A" w:rsidR="001139D1" w:rsidRDefault="001139D1" w:rsidP="00967ED0">
            <w:pPr>
              <w:rPr>
                <w:rFonts w:asciiTheme="majorHAnsi" w:hAnsiTheme="majorHAnsi"/>
                <w:b/>
                <w:bCs/>
                <w:sz w:val="28"/>
                <w:szCs w:val="28"/>
              </w:rPr>
            </w:pPr>
            <w:r>
              <w:rPr>
                <w:noProof/>
              </w:rPr>
              <w:drawing>
                <wp:inline distT="0" distB="0" distL="0" distR="0" wp14:anchorId="5905E383" wp14:editId="17FD21E4">
                  <wp:extent cx="2987040" cy="29032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87040" cy="2903220"/>
                          </a:xfrm>
                          <a:prstGeom prst="rect">
                            <a:avLst/>
                          </a:prstGeom>
                        </pic:spPr>
                      </pic:pic>
                    </a:graphicData>
                  </a:graphic>
                </wp:inline>
              </w:drawing>
            </w:r>
          </w:p>
        </w:tc>
      </w:tr>
      <w:bookmarkStart w:id="1" w:name="_Hlk121000863"/>
      <w:tr w:rsidR="005C53A5" w14:paraId="2784F372" w14:textId="77777777" w:rsidTr="004C754D">
        <w:tc>
          <w:tcPr>
            <w:tcW w:w="4563" w:type="dxa"/>
          </w:tcPr>
          <w:p w14:paraId="6E5E1386" w14:textId="43719371" w:rsidR="001139D1" w:rsidRPr="001139D1" w:rsidRDefault="006501D4" w:rsidP="0051583F">
            <w:pPr>
              <w:jc w:val="center"/>
              <w:rPr>
                <w:rFonts w:ascii="Cambria Math" w:hAnsi="Cambria Math"/>
                <w:b/>
                <w:bCs/>
                <w:i/>
                <w:iCs/>
                <w:color w:val="000000" w:themeColor="text1"/>
                <w:kern w:val="24"/>
                <w:sz w:val="36"/>
                <w:szCs w:val="36"/>
              </w:rPr>
            </w:pPr>
            <m:oMathPara>
              <m:oMath>
                <m:sSub>
                  <m:sSubPr>
                    <m:ctrlPr>
                      <w:rPr>
                        <w:rFonts w:ascii="Cambria Math" w:hAnsi="Cambria Math"/>
                        <w:b/>
                        <w:bCs/>
                        <w:i/>
                        <w:iCs/>
                        <w:color w:val="000000" w:themeColor="text1"/>
                        <w:kern w:val="24"/>
                        <w:sz w:val="36"/>
                        <w:szCs w:val="36"/>
                        <w:lang w:val="el-GR"/>
                      </w:rPr>
                    </m:ctrlPr>
                  </m:sSubPr>
                  <m:e>
                    <m:r>
                      <m:rPr>
                        <m:sty m:val="bi"/>
                      </m:rPr>
                      <w:rPr>
                        <w:rFonts w:ascii="Cambria Math" w:hAnsi="Cambria Math"/>
                        <w:color w:val="000000" w:themeColor="text1"/>
                        <w:kern w:val="24"/>
                        <w:sz w:val="36"/>
                        <w:szCs w:val="36"/>
                        <w:lang w:val="el-GR"/>
                      </w:rPr>
                      <m:t>θ</m:t>
                    </m:r>
                  </m:e>
                  <m:sub>
                    <m:r>
                      <m:rPr>
                        <m:sty m:val="bi"/>
                      </m:rPr>
                      <w:rPr>
                        <w:rFonts w:ascii="Cambria Math" w:hAnsi="Cambria Math"/>
                        <w:color w:val="000000" w:themeColor="text1"/>
                        <w:kern w:val="24"/>
                        <w:sz w:val="36"/>
                        <w:szCs w:val="36"/>
                        <w:lang w:val="el-GR"/>
                      </w:rPr>
                      <m:t>i</m:t>
                    </m:r>
                  </m:sub>
                </m:sSub>
                <m:r>
                  <m:rPr>
                    <m:sty m:val="bi"/>
                  </m:rPr>
                  <w:rPr>
                    <w:rFonts w:ascii="Cambria Math" w:hAnsi="Cambria Math"/>
                    <w:color w:val="000000" w:themeColor="text1"/>
                    <w:kern w:val="24"/>
                    <w:sz w:val="36"/>
                    <w:szCs w:val="36"/>
                    <w:lang w:val="el-GR"/>
                  </w:rPr>
                  <m:t>=</m:t>
                </m:r>
                <m:sSub>
                  <m:sSubPr>
                    <m:ctrlPr>
                      <w:rPr>
                        <w:rFonts w:ascii="Cambria Math" w:hAnsi="Cambria Math"/>
                        <w:b/>
                        <w:bCs/>
                        <w:i/>
                        <w:iCs/>
                        <w:color w:val="000000" w:themeColor="text1"/>
                        <w:kern w:val="24"/>
                        <w:sz w:val="36"/>
                        <w:szCs w:val="36"/>
                        <w:lang w:val="el-GR"/>
                      </w:rPr>
                    </m:ctrlPr>
                  </m:sSubPr>
                  <m:e>
                    <m:r>
                      <m:rPr>
                        <m:sty m:val="bi"/>
                      </m:rPr>
                      <w:rPr>
                        <w:rFonts w:ascii="Cambria Math" w:hAnsi="Cambria Math"/>
                        <w:color w:val="000000" w:themeColor="text1"/>
                        <w:kern w:val="24"/>
                        <w:sz w:val="36"/>
                        <w:szCs w:val="36"/>
                        <w:lang w:val="el-GR"/>
                      </w:rPr>
                      <m:t>β</m:t>
                    </m:r>
                  </m:e>
                  <m:sub>
                    <m:r>
                      <m:rPr>
                        <m:sty m:val="bi"/>
                      </m:rPr>
                      <w:rPr>
                        <w:rFonts w:ascii="Cambria Math" w:hAnsi="Cambria Math"/>
                        <w:color w:val="000000" w:themeColor="text1"/>
                        <w:kern w:val="24"/>
                        <w:sz w:val="36"/>
                        <w:szCs w:val="36"/>
                        <w:lang w:val="el-GR"/>
                      </w:rPr>
                      <m:t>i</m:t>
                    </m:r>
                  </m:sub>
                </m:sSub>
                <m:sSub>
                  <m:sSubPr>
                    <m:ctrlPr>
                      <w:rPr>
                        <w:rFonts w:ascii="Cambria Math" w:hAnsi="Cambria Math"/>
                        <w:b/>
                        <w:bCs/>
                        <w:i/>
                        <w:iCs/>
                        <w:color w:val="000000" w:themeColor="text1"/>
                        <w:kern w:val="24"/>
                        <w:sz w:val="36"/>
                        <w:szCs w:val="36"/>
                        <w:lang w:val="el-GR"/>
                      </w:rPr>
                    </m:ctrlPr>
                  </m:sSubPr>
                  <m:e>
                    <m:r>
                      <m:rPr>
                        <m:sty m:val="bi"/>
                      </m:rPr>
                      <w:rPr>
                        <w:rFonts w:ascii="Cambria Math" w:hAnsi="Cambria Math"/>
                        <w:color w:val="000000" w:themeColor="text1"/>
                        <w:kern w:val="24"/>
                        <w:sz w:val="36"/>
                        <w:szCs w:val="36"/>
                      </w:rPr>
                      <m:t>+</m:t>
                    </m:r>
                    <m:r>
                      <m:rPr>
                        <m:sty m:val="bi"/>
                      </m:rPr>
                      <w:rPr>
                        <w:rFonts w:ascii="Cambria Math" w:hAnsi="Cambria Math"/>
                        <w:color w:val="000000" w:themeColor="text1"/>
                        <w:kern w:val="24"/>
                        <w:sz w:val="36"/>
                        <w:szCs w:val="36"/>
                        <w:lang w:val="el-GR"/>
                      </w:rPr>
                      <m:t xml:space="preserve"> α</m:t>
                    </m:r>
                  </m:e>
                  <m:sub>
                    <m:r>
                      <m:rPr>
                        <m:sty m:val="bi"/>
                      </m:rPr>
                      <w:rPr>
                        <w:rFonts w:ascii="Cambria Math" w:hAnsi="Cambria Math"/>
                        <w:color w:val="000000" w:themeColor="text1"/>
                        <w:kern w:val="24"/>
                        <w:sz w:val="36"/>
                        <w:szCs w:val="36"/>
                        <w:lang w:val="el-GR"/>
                      </w:rPr>
                      <m:t>i</m:t>
                    </m:r>
                  </m:sub>
                </m:sSub>
              </m:oMath>
            </m:oMathPara>
          </w:p>
        </w:tc>
        <w:tc>
          <w:tcPr>
            <w:tcW w:w="4797" w:type="dxa"/>
          </w:tcPr>
          <w:p w14:paraId="2A1FF84A" w14:textId="79C170AD" w:rsidR="001139D1" w:rsidRDefault="006501D4" w:rsidP="0051583F">
            <w:pPr>
              <w:jc w:val="center"/>
              <w:rPr>
                <w:rFonts w:asciiTheme="majorHAnsi" w:hAnsiTheme="majorHAnsi"/>
                <w:b/>
                <w:bCs/>
                <w:sz w:val="28"/>
                <w:szCs w:val="28"/>
              </w:rPr>
            </w:pPr>
            <m:oMathPara>
              <m:oMath>
                <m:sSub>
                  <m:sSubPr>
                    <m:ctrlPr>
                      <w:rPr>
                        <w:rFonts w:ascii="Cambria Math" w:hAnsi="Cambria Math"/>
                        <w:b/>
                        <w:bCs/>
                        <w:i/>
                        <w:iCs/>
                        <w:color w:val="000000" w:themeColor="text1"/>
                        <w:kern w:val="24"/>
                        <w:sz w:val="36"/>
                        <w:szCs w:val="36"/>
                        <w:lang w:val="el-GR"/>
                      </w:rPr>
                    </m:ctrlPr>
                  </m:sSubPr>
                  <m:e>
                    <m:r>
                      <m:rPr>
                        <m:sty m:val="bi"/>
                      </m:rPr>
                      <w:rPr>
                        <w:rFonts w:ascii="Cambria Math" w:hAnsi="Cambria Math"/>
                        <w:color w:val="000000" w:themeColor="text1"/>
                        <w:kern w:val="24"/>
                        <w:sz w:val="36"/>
                        <w:szCs w:val="36"/>
                        <w:lang w:val="el-GR"/>
                      </w:rPr>
                      <m:t>θ</m:t>
                    </m:r>
                  </m:e>
                  <m:sub>
                    <m:r>
                      <m:rPr>
                        <m:sty m:val="bi"/>
                      </m:rPr>
                      <w:rPr>
                        <w:rFonts w:ascii="Cambria Math" w:hAnsi="Cambria Math"/>
                        <w:color w:val="000000" w:themeColor="text1"/>
                        <w:kern w:val="24"/>
                        <w:sz w:val="36"/>
                        <w:szCs w:val="36"/>
                        <w:lang w:val="el-GR"/>
                      </w:rPr>
                      <m:t>i</m:t>
                    </m:r>
                  </m:sub>
                </m:sSub>
                <m:r>
                  <m:rPr>
                    <m:sty m:val="bi"/>
                  </m:rPr>
                  <w:rPr>
                    <w:rFonts w:ascii="Cambria Math" w:hAnsi="Cambria Math"/>
                    <w:color w:val="000000" w:themeColor="text1"/>
                    <w:kern w:val="24"/>
                    <w:sz w:val="36"/>
                    <w:szCs w:val="36"/>
                    <w:lang w:val="el-GR"/>
                  </w:rPr>
                  <m:t>=</m:t>
                </m:r>
                <m:sSub>
                  <m:sSubPr>
                    <m:ctrlPr>
                      <w:rPr>
                        <w:rFonts w:ascii="Cambria Math" w:hAnsi="Cambria Math"/>
                        <w:b/>
                        <w:bCs/>
                        <w:i/>
                        <w:iCs/>
                        <w:color w:val="000000" w:themeColor="text1"/>
                        <w:kern w:val="24"/>
                        <w:sz w:val="36"/>
                        <w:szCs w:val="36"/>
                        <w:lang w:val="el-GR"/>
                      </w:rPr>
                    </m:ctrlPr>
                  </m:sSubPr>
                  <m:e>
                    <m:r>
                      <m:rPr>
                        <m:sty m:val="bi"/>
                      </m:rPr>
                      <w:rPr>
                        <w:rFonts w:ascii="Cambria Math" w:hAnsi="Cambria Math"/>
                        <w:color w:val="000000" w:themeColor="text1"/>
                        <w:kern w:val="24"/>
                        <w:sz w:val="36"/>
                        <w:szCs w:val="36"/>
                        <w:lang w:val="el-GR"/>
                      </w:rPr>
                      <m:t>β</m:t>
                    </m:r>
                  </m:e>
                  <m:sub>
                    <m:r>
                      <m:rPr>
                        <m:sty m:val="bi"/>
                      </m:rPr>
                      <w:rPr>
                        <w:rFonts w:ascii="Cambria Math" w:hAnsi="Cambria Math"/>
                        <w:color w:val="000000" w:themeColor="text1"/>
                        <w:kern w:val="24"/>
                        <w:sz w:val="36"/>
                        <w:szCs w:val="36"/>
                        <w:lang w:val="el-GR"/>
                      </w:rPr>
                      <m:t>i</m:t>
                    </m:r>
                  </m:sub>
                </m:sSub>
                <m:sSub>
                  <m:sSubPr>
                    <m:ctrlPr>
                      <w:rPr>
                        <w:rFonts w:ascii="Cambria Math" w:hAnsi="Cambria Math"/>
                        <w:b/>
                        <w:bCs/>
                        <w:i/>
                        <w:iCs/>
                        <w:color w:val="000000" w:themeColor="text1"/>
                        <w:kern w:val="24"/>
                        <w:sz w:val="36"/>
                        <w:szCs w:val="36"/>
                        <w:lang w:val="el-GR"/>
                      </w:rPr>
                    </m:ctrlPr>
                  </m:sSubPr>
                  <m:e>
                    <m:r>
                      <m:rPr>
                        <m:sty m:val="bi"/>
                      </m:rPr>
                      <w:rPr>
                        <w:rFonts w:ascii="Cambria Math" w:hAnsi="Cambria Math"/>
                        <w:color w:val="000000" w:themeColor="text1"/>
                        <w:kern w:val="24"/>
                        <w:sz w:val="36"/>
                        <w:szCs w:val="36"/>
                        <w:lang w:val="el-GR"/>
                      </w:rPr>
                      <m:t>- α</m:t>
                    </m:r>
                  </m:e>
                  <m:sub>
                    <m:r>
                      <m:rPr>
                        <m:sty m:val="bi"/>
                      </m:rPr>
                      <w:rPr>
                        <w:rFonts w:ascii="Cambria Math" w:hAnsi="Cambria Math"/>
                        <w:color w:val="000000" w:themeColor="text1"/>
                        <w:kern w:val="24"/>
                        <w:sz w:val="36"/>
                        <w:szCs w:val="36"/>
                        <w:lang w:val="el-GR"/>
                      </w:rPr>
                      <m:t>i</m:t>
                    </m:r>
                  </m:sub>
                </m:sSub>
              </m:oMath>
            </m:oMathPara>
          </w:p>
        </w:tc>
      </w:tr>
      <w:tr w:rsidR="001139D1" w14:paraId="5B80ABD9" w14:textId="77777777" w:rsidTr="004C754D">
        <w:tc>
          <w:tcPr>
            <w:tcW w:w="4563" w:type="dxa"/>
          </w:tcPr>
          <w:p w14:paraId="04BFC14E" w14:textId="5CD0C8E4" w:rsidR="001139D1" w:rsidRPr="001139D1" w:rsidRDefault="001139D1" w:rsidP="001139D1">
            <w:pPr>
              <w:jc w:val="center"/>
              <w:rPr>
                <w:rFonts w:ascii="Cambria" w:eastAsia="Calibri" w:hAnsi="Cambria" w:cs="Arial"/>
                <w:iCs/>
                <w:color w:val="000000" w:themeColor="text1"/>
                <w:kern w:val="24"/>
                <w:sz w:val="24"/>
                <w:szCs w:val="24"/>
              </w:rPr>
            </w:pPr>
            <w:r w:rsidRPr="001139D1">
              <w:rPr>
                <w:rFonts w:ascii="Cambria" w:eastAsia="Calibri" w:hAnsi="Cambria" w:cs="Arial"/>
                <w:iCs/>
                <w:color w:val="000000" w:themeColor="text1"/>
                <w:kern w:val="24"/>
                <w:sz w:val="24"/>
                <w:szCs w:val="24"/>
              </w:rPr>
              <w:t>Figure (2)</w:t>
            </w:r>
          </w:p>
        </w:tc>
        <w:tc>
          <w:tcPr>
            <w:tcW w:w="4797" w:type="dxa"/>
          </w:tcPr>
          <w:p w14:paraId="4B677858" w14:textId="1D2B7B7E" w:rsidR="001139D1" w:rsidRPr="001139D1" w:rsidRDefault="001139D1" w:rsidP="001139D1">
            <w:pPr>
              <w:jc w:val="center"/>
              <w:rPr>
                <w:rFonts w:ascii="Cambria Math" w:eastAsia="Calibri" w:hAnsi="Cambria Math" w:cs="Arial"/>
                <w:i/>
                <w:iCs/>
                <w:color w:val="000000" w:themeColor="text1"/>
                <w:kern w:val="24"/>
                <w:sz w:val="24"/>
                <w:szCs w:val="24"/>
                <w:lang w:val="el-GR"/>
              </w:rPr>
            </w:pPr>
            <w:r w:rsidRPr="001139D1">
              <w:rPr>
                <w:rFonts w:ascii="Cambria" w:eastAsia="Calibri" w:hAnsi="Cambria" w:cs="Arial"/>
                <w:iCs/>
                <w:color w:val="000000" w:themeColor="text1"/>
                <w:kern w:val="24"/>
                <w:sz w:val="24"/>
                <w:szCs w:val="24"/>
              </w:rPr>
              <w:t>Figure (3)</w:t>
            </w:r>
          </w:p>
        </w:tc>
      </w:tr>
      <w:tr w:rsidR="004C754D" w14:paraId="7DA9198C" w14:textId="77777777" w:rsidTr="004C754D">
        <w:tc>
          <w:tcPr>
            <w:tcW w:w="4563" w:type="dxa"/>
          </w:tcPr>
          <w:p w14:paraId="11704174" w14:textId="2FDB36B8" w:rsidR="004C754D" w:rsidRPr="001139D1" w:rsidRDefault="004C754D" w:rsidP="004C754D">
            <w:pPr>
              <w:rPr>
                <w:rFonts w:ascii="Cambria" w:eastAsia="Calibri" w:hAnsi="Cambria" w:cs="Arial"/>
                <w:iCs/>
                <w:color w:val="000000" w:themeColor="text1"/>
                <w:kern w:val="24"/>
                <w:sz w:val="24"/>
                <w:szCs w:val="24"/>
              </w:rPr>
            </w:pPr>
          </w:p>
        </w:tc>
        <w:tc>
          <w:tcPr>
            <w:tcW w:w="4797" w:type="dxa"/>
          </w:tcPr>
          <w:p w14:paraId="1A8BBB9C" w14:textId="77777777" w:rsidR="004C754D" w:rsidRPr="001139D1" w:rsidRDefault="004C754D" w:rsidP="001139D1">
            <w:pPr>
              <w:jc w:val="center"/>
              <w:rPr>
                <w:rFonts w:ascii="Cambria" w:eastAsia="Calibri" w:hAnsi="Cambria" w:cs="Arial"/>
                <w:iCs/>
                <w:color w:val="000000" w:themeColor="text1"/>
                <w:kern w:val="24"/>
                <w:sz w:val="24"/>
                <w:szCs w:val="24"/>
              </w:rPr>
            </w:pPr>
          </w:p>
        </w:tc>
      </w:tr>
    </w:tbl>
    <w:p w14:paraId="39049A28" w14:textId="77777777" w:rsidR="004C754D" w:rsidRPr="004C754D" w:rsidRDefault="004C754D" w:rsidP="004C754D">
      <w:pPr>
        <w:rPr>
          <w:rFonts w:asciiTheme="majorHAnsi" w:hAnsiTheme="majorHAnsi"/>
          <w:b/>
          <w:bCs/>
          <w:sz w:val="28"/>
          <w:szCs w:val="28"/>
        </w:rPr>
      </w:pPr>
    </w:p>
    <w:p w14:paraId="68BB4F88" w14:textId="19DA241F" w:rsidR="000817A7" w:rsidRDefault="004C754D" w:rsidP="00145A23">
      <w:pPr>
        <w:rPr>
          <w:rFonts w:asciiTheme="majorHAnsi" w:hAnsiTheme="majorHAnsi"/>
          <w:sz w:val="28"/>
          <w:szCs w:val="28"/>
        </w:rPr>
      </w:pPr>
      <w:r w:rsidRPr="004C754D">
        <w:rPr>
          <w:rFonts w:asciiTheme="majorHAnsi" w:hAnsiTheme="majorHAnsi"/>
          <w:sz w:val="28"/>
          <w:szCs w:val="28"/>
        </w:rPr>
        <w:t xml:space="preserve">Like it shown in figure (1) the compact shape will be like </w:t>
      </w:r>
      <w:r w:rsidR="007F00B0" w:rsidRPr="004C754D">
        <w:rPr>
          <w:rFonts w:asciiTheme="majorHAnsi" w:hAnsiTheme="majorHAnsi"/>
          <w:sz w:val="28"/>
          <w:szCs w:val="28"/>
        </w:rPr>
        <w:t>that. However</w:t>
      </w:r>
      <w:r w:rsidR="00E132F4" w:rsidRPr="004C754D">
        <w:rPr>
          <w:rFonts w:asciiTheme="majorHAnsi" w:hAnsiTheme="majorHAnsi"/>
          <w:sz w:val="28"/>
          <w:szCs w:val="28"/>
        </w:rPr>
        <w:t xml:space="preserve">, </w:t>
      </w:r>
      <w:r w:rsidR="007F00B0" w:rsidRPr="004C754D">
        <w:rPr>
          <w:rFonts w:asciiTheme="majorHAnsi" w:hAnsiTheme="majorHAnsi"/>
          <w:sz w:val="28"/>
          <w:szCs w:val="28"/>
        </w:rPr>
        <w:t>it will</w:t>
      </w:r>
      <w:r w:rsidRPr="004C754D">
        <w:rPr>
          <w:rFonts w:asciiTheme="majorHAnsi" w:hAnsiTheme="majorHAnsi"/>
          <w:sz w:val="28"/>
          <w:szCs w:val="28"/>
        </w:rPr>
        <w:t xml:space="preserve"> have that different nine working mode regions with different enclosed </w:t>
      </w:r>
      <w:proofErr w:type="gramStart"/>
      <w:r w:rsidRPr="004C754D">
        <w:rPr>
          <w:rFonts w:asciiTheme="majorHAnsi" w:hAnsiTheme="majorHAnsi"/>
          <w:sz w:val="28"/>
          <w:szCs w:val="28"/>
        </w:rPr>
        <w:t>area</w:t>
      </w:r>
      <w:r>
        <w:rPr>
          <w:rFonts w:asciiTheme="majorHAnsi" w:hAnsiTheme="majorHAnsi"/>
          <w:sz w:val="28"/>
          <w:szCs w:val="28"/>
        </w:rPr>
        <w:t>s .In</w:t>
      </w:r>
      <w:proofErr w:type="gramEnd"/>
      <w:r>
        <w:rPr>
          <w:rFonts w:asciiTheme="majorHAnsi" w:hAnsiTheme="majorHAnsi"/>
          <w:sz w:val="28"/>
          <w:szCs w:val="28"/>
        </w:rPr>
        <w:t xml:space="preserve">  addition to that ,like it shown in figure 2,and 3 respectively the amount of joint rotation will have two different solutions that we can use them in our inverse kinematics calculations ,These solutions are generated from our geometric analyzations that we done before .</w:t>
      </w:r>
    </w:p>
    <w:p w14:paraId="6A8C5EEE" w14:textId="77777777" w:rsidR="00145A23" w:rsidRPr="004C754D" w:rsidRDefault="00145A23" w:rsidP="00145A23">
      <w:pPr>
        <w:rPr>
          <w:rFonts w:asciiTheme="majorHAnsi" w:hAnsiTheme="majorHAnsi"/>
          <w:sz w:val="28"/>
          <w:szCs w:val="28"/>
        </w:rPr>
      </w:pPr>
    </w:p>
    <w:p w14:paraId="63C28E02" w14:textId="39CEC808" w:rsidR="000817A7" w:rsidRPr="000817A7" w:rsidRDefault="00A2544A" w:rsidP="000817A7">
      <w:pPr>
        <w:ind w:left="-90"/>
        <w:rPr>
          <w:rFonts w:asciiTheme="majorHAnsi" w:hAnsiTheme="majorHAnsi"/>
          <w:b/>
          <w:bCs/>
          <w:sz w:val="28"/>
          <w:szCs w:val="28"/>
        </w:rPr>
      </w:pPr>
      <w:r w:rsidRPr="00A2544A">
        <w:rPr>
          <w:rFonts w:asciiTheme="majorHAnsi" w:hAnsiTheme="majorHAnsi"/>
          <w:b/>
          <w:bCs/>
          <w:sz w:val="28"/>
          <w:szCs w:val="28"/>
        </w:rPr>
        <w:t xml:space="preserve"> </w:t>
      </w:r>
      <w:r w:rsidR="00967ED0" w:rsidRPr="00A2544A">
        <w:rPr>
          <w:rFonts w:asciiTheme="majorHAnsi" w:hAnsiTheme="majorHAnsi"/>
          <w:b/>
          <w:bCs/>
          <w:sz w:val="28"/>
          <w:szCs w:val="28"/>
        </w:rPr>
        <w:t xml:space="preserve"> </w:t>
      </w:r>
      <w:r w:rsidR="00A65694">
        <w:rPr>
          <w:rFonts w:asciiTheme="majorHAnsi" w:hAnsiTheme="majorHAnsi"/>
          <w:b/>
          <w:bCs/>
          <w:sz w:val="28"/>
          <w:szCs w:val="28"/>
        </w:rPr>
        <w:t xml:space="preserve">Working mode regions </w:t>
      </w:r>
    </w:p>
    <w:p w14:paraId="6B1354CF" w14:textId="74C99608" w:rsidR="005C53A5" w:rsidRPr="004C754D" w:rsidRDefault="005C53A5" w:rsidP="00967ED0">
      <w:pPr>
        <w:rPr>
          <w:rFonts w:asciiTheme="majorHAnsi" w:hAnsiTheme="majorHAnsi"/>
          <w:sz w:val="28"/>
          <w:szCs w:val="28"/>
        </w:rPr>
      </w:pPr>
      <w:r w:rsidRPr="004C754D">
        <w:rPr>
          <w:rFonts w:asciiTheme="majorHAnsi" w:hAnsiTheme="majorHAnsi"/>
          <w:sz w:val="28"/>
          <w:szCs w:val="28"/>
        </w:rPr>
        <w:t xml:space="preserve">Depending to working dependencies of every singular </w:t>
      </w:r>
      <w:r w:rsidR="0035329C" w:rsidRPr="004C754D">
        <w:rPr>
          <w:rFonts w:asciiTheme="majorHAnsi" w:hAnsiTheme="majorHAnsi"/>
          <w:sz w:val="28"/>
          <w:szCs w:val="28"/>
        </w:rPr>
        <w:t>manipulator, we</w:t>
      </w:r>
      <w:r w:rsidRPr="004C754D">
        <w:rPr>
          <w:rFonts w:asciiTheme="majorHAnsi" w:hAnsiTheme="majorHAnsi"/>
          <w:sz w:val="28"/>
          <w:szCs w:val="28"/>
        </w:rPr>
        <w:t xml:space="preserve"> end up with nine working mode </w:t>
      </w:r>
      <w:proofErr w:type="gramStart"/>
      <w:r w:rsidRPr="004C754D">
        <w:rPr>
          <w:rFonts w:asciiTheme="majorHAnsi" w:hAnsiTheme="majorHAnsi"/>
          <w:sz w:val="28"/>
          <w:szCs w:val="28"/>
        </w:rPr>
        <w:t>region</w:t>
      </w:r>
      <w:proofErr w:type="gramEnd"/>
      <w:r w:rsidRPr="004C754D">
        <w:rPr>
          <w:rFonts w:asciiTheme="majorHAnsi" w:hAnsiTheme="majorHAnsi"/>
          <w:sz w:val="28"/>
          <w:szCs w:val="28"/>
        </w:rPr>
        <w:t xml:space="preserve"> as a compact shape for all three </w:t>
      </w:r>
      <w:r w:rsidR="0035329C" w:rsidRPr="004C754D">
        <w:rPr>
          <w:rFonts w:asciiTheme="majorHAnsi" w:hAnsiTheme="majorHAnsi"/>
          <w:sz w:val="28"/>
          <w:szCs w:val="28"/>
        </w:rPr>
        <w:t>manipulators.</w:t>
      </w:r>
      <w:r w:rsidRPr="004C754D">
        <w:rPr>
          <w:rFonts w:asciiTheme="majorHAnsi" w:hAnsiTheme="majorHAnsi"/>
          <w:sz w:val="28"/>
          <w:szCs w:val="28"/>
        </w:rPr>
        <w:t xml:space="preserve"> </w:t>
      </w:r>
      <w:r w:rsidR="00450325" w:rsidRPr="004C754D">
        <w:rPr>
          <w:rFonts w:asciiTheme="majorHAnsi" w:hAnsiTheme="majorHAnsi"/>
          <w:sz w:val="28"/>
          <w:szCs w:val="28"/>
        </w:rPr>
        <w:t xml:space="preserve">In between that </w:t>
      </w:r>
      <w:r w:rsidR="0035329C" w:rsidRPr="004C754D">
        <w:rPr>
          <w:rFonts w:asciiTheme="majorHAnsi" w:hAnsiTheme="majorHAnsi"/>
          <w:sz w:val="28"/>
          <w:szCs w:val="28"/>
        </w:rPr>
        <w:t>regions, we</w:t>
      </w:r>
      <w:r w:rsidR="00450325" w:rsidRPr="004C754D">
        <w:rPr>
          <w:rFonts w:asciiTheme="majorHAnsi" w:hAnsiTheme="majorHAnsi"/>
          <w:sz w:val="28"/>
          <w:szCs w:val="28"/>
        </w:rPr>
        <w:t xml:space="preserve"> will have crossing singularities which can occur when the working mode region go from one to </w:t>
      </w:r>
      <w:r w:rsidR="0035329C" w:rsidRPr="004C754D">
        <w:rPr>
          <w:rFonts w:asciiTheme="majorHAnsi" w:hAnsiTheme="majorHAnsi"/>
          <w:sz w:val="28"/>
          <w:szCs w:val="28"/>
        </w:rPr>
        <w:t>other. Those</w:t>
      </w:r>
      <w:r w:rsidR="00450325" w:rsidRPr="004C754D">
        <w:rPr>
          <w:rFonts w:asciiTheme="majorHAnsi" w:hAnsiTheme="majorHAnsi"/>
          <w:sz w:val="28"/>
          <w:szCs w:val="28"/>
        </w:rPr>
        <w:t xml:space="preserve"> singularities are mixed between serial and parallel </w:t>
      </w:r>
      <w:r w:rsidR="0035329C" w:rsidRPr="004C754D">
        <w:rPr>
          <w:rFonts w:asciiTheme="majorHAnsi" w:hAnsiTheme="majorHAnsi"/>
          <w:sz w:val="28"/>
          <w:szCs w:val="28"/>
        </w:rPr>
        <w:t>singularities.</w:t>
      </w:r>
      <w:r w:rsidR="00450325" w:rsidRPr="004C754D">
        <w:rPr>
          <w:rFonts w:asciiTheme="majorHAnsi" w:hAnsiTheme="majorHAnsi"/>
          <w:sz w:val="28"/>
          <w:szCs w:val="28"/>
        </w:rPr>
        <w:t xml:space="preserve"> </w:t>
      </w:r>
    </w:p>
    <w:tbl>
      <w:tblPr>
        <w:tblStyle w:val="TableGrid"/>
        <w:tblW w:w="0" w:type="auto"/>
        <w:jc w:val="center"/>
        <w:tblLook w:val="04A0" w:firstRow="1" w:lastRow="0" w:firstColumn="1" w:lastColumn="0" w:noHBand="0" w:noVBand="1"/>
      </w:tblPr>
      <w:tblGrid>
        <w:gridCol w:w="2337"/>
        <w:gridCol w:w="2337"/>
        <w:gridCol w:w="2338"/>
      </w:tblGrid>
      <w:tr w:rsidR="007F00B0" w14:paraId="566FA324" w14:textId="77777777" w:rsidTr="006501D4">
        <w:trPr>
          <w:jc w:val="center"/>
        </w:trPr>
        <w:tc>
          <w:tcPr>
            <w:tcW w:w="2337" w:type="dxa"/>
          </w:tcPr>
          <w:p w14:paraId="186471C4" w14:textId="6E532387" w:rsidR="007F00B0" w:rsidRPr="00A65694" w:rsidRDefault="007F00B0" w:rsidP="006501D4">
            <w:pPr>
              <w:jc w:val="center"/>
              <w:rPr>
                <w:rFonts w:asciiTheme="majorHAnsi" w:hAnsiTheme="majorHAnsi"/>
                <w:b/>
                <w:bCs/>
                <w:sz w:val="28"/>
                <w:szCs w:val="28"/>
              </w:rPr>
            </w:pPr>
            <w:r>
              <w:rPr>
                <w:rFonts w:asciiTheme="majorHAnsi" w:hAnsiTheme="majorHAnsi"/>
                <w:b/>
                <w:bCs/>
                <w:sz w:val="28"/>
                <w:szCs w:val="28"/>
              </w:rPr>
              <w:lastRenderedPageBreak/>
              <w:t>1</w:t>
            </w:r>
            <w:proofErr w:type="gramStart"/>
            <w:r>
              <w:rPr>
                <w:rFonts w:asciiTheme="majorHAnsi" w:hAnsiTheme="majorHAnsi"/>
                <w:b/>
                <w:bCs/>
                <w:sz w:val="28"/>
                <w:szCs w:val="28"/>
                <w:vertAlign w:val="superscript"/>
              </w:rPr>
              <w:t xml:space="preserve">st  </w:t>
            </w:r>
            <w:r>
              <w:rPr>
                <w:rFonts w:asciiTheme="majorHAnsi" w:hAnsiTheme="majorHAnsi"/>
                <w:b/>
                <w:bCs/>
                <w:sz w:val="28"/>
                <w:szCs w:val="28"/>
              </w:rPr>
              <w:t>manipulator</w:t>
            </w:r>
            <w:proofErr w:type="gramEnd"/>
          </w:p>
        </w:tc>
        <w:tc>
          <w:tcPr>
            <w:tcW w:w="2337" w:type="dxa"/>
          </w:tcPr>
          <w:p w14:paraId="606D28F8" w14:textId="483972B7" w:rsidR="007F00B0" w:rsidRPr="00A65694" w:rsidRDefault="007F00B0" w:rsidP="00967ED0">
            <w:pPr>
              <w:rPr>
                <w:rFonts w:asciiTheme="majorHAnsi" w:hAnsiTheme="majorHAnsi"/>
                <w:b/>
                <w:bCs/>
                <w:sz w:val="28"/>
                <w:szCs w:val="28"/>
              </w:rPr>
            </w:pPr>
            <w:r>
              <w:rPr>
                <w:rFonts w:asciiTheme="majorHAnsi" w:hAnsiTheme="majorHAnsi"/>
                <w:b/>
                <w:bCs/>
                <w:sz w:val="28"/>
                <w:szCs w:val="28"/>
              </w:rPr>
              <w:t>2</w:t>
            </w:r>
            <w:r>
              <w:rPr>
                <w:rFonts w:asciiTheme="majorHAnsi" w:hAnsiTheme="majorHAnsi"/>
                <w:b/>
                <w:bCs/>
                <w:sz w:val="28"/>
                <w:szCs w:val="28"/>
                <w:vertAlign w:val="superscript"/>
              </w:rPr>
              <w:t xml:space="preserve">nd  </w:t>
            </w:r>
            <w:r>
              <w:rPr>
                <w:rFonts w:asciiTheme="majorHAnsi" w:hAnsiTheme="majorHAnsi"/>
                <w:b/>
                <w:bCs/>
                <w:sz w:val="28"/>
                <w:szCs w:val="28"/>
              </w:rPr>
              <w:t>manipulator</w:t>
            </w:r>
          </w:p>
        </w:tc>
        <w:tc>
          <w:tcPr>
            <w:tcW w:w="2338" w:type="dxa"/>
          </w:tcPr>
          <w:p w14:paraId="56C997D8" w14:textId="30219F8E" w:rsidR="007F00B0" w:rsidRPr="00A65694" w:rsidRDefault="007F00B0" w:rsidP="00967ED0">
            <w:pPr>
              <w:rPr>
                <w:rFonts w:asciiTheme="majorHAnsi" w:hAnsiTheme="majorHAnsi"/>
                <w:b/>
                <w:bCs/>
                <w:sz w:val="28"/>
                <w:szCs w:val="28"/>
              </w:rPr>
            </w:pPr>
            <w:r>
              <w:rPr>
                <w:rFonts w:asciiTheme="majorHAnsi" w:hAnsiTheme="majorHAnsi"/>
                <w:b/>
                <w:bCs/>
                <w:sz w:val="28"/>
                <w:szCs w:val="28"/>
              </w:rPr>
              <w:t>3</w:t>
            </w:r>
            <w:r>
              <w:rPr>
                <w:rFonts w:asciiTheme="majorHAnsi" w:hAnsiTheme="majorHAnsi"/>
                <w:b/>
                <w:bCs/>
                <w:sz w:val="28"/>
                <w:szCs w:val="28"/>
                <w:vertAlign w:val="superscript"/>
              </w:rPr>
              <w:t xml:space="preserve">rd </w:t>
            </w:r>
            <w:r>
              <w:rPr>
                <w:rFonts w:asciiTheme="majorHAnsi" w:hAnsiTheme="majorHAnsi"/>
                <w:b/>
                <w:bCs/>
                <w:sz w:val="28"/>
                <w:szCs w:val="28"/>
              </w:rPr>
              <w:t>manipulator</w:t>
            </w:r>
          </w:p>
        </w:tc>
      </w:tr>
      <w:tr w:rsidR="007F00B0" w14:paraId="07E3CFCA" w14:textId="77777777" w:rsidTr="006501D4">
        <w:trPr>
          <w:jc w:val="center"/>
        </w:trPr>
        <w:tc>
          <w:tcPr>
            <w:tcW w:w="2337" w:type="dxa"/>
          </w:tcPr>
          <w:p w14:paraId="13D27F83" w14:textId="2BD7319B" w:rsidR="007F00B0" w:rsidRDefault="007F00B0" w:rsidP="006501D4">
            <w:pPr>
              <w:jc w:val="center"/>
              <w:rPr>
                <w:rFonts w:asciiTheme="majorHAnsi" w:hAnsiTheme="majorHAnsi"/>
                <w:b/>
                <w:bCs/>
                <w:sz w:val="28"/>
                <w:szCs w:val="28"/>
              </w:rPr>
            </w:pPr>
            <w:r w:rsidRPr="00A65694">
              <w:rPr>
                <w:rFonts w:asciiTheme="majorHAnsi" w:hAnsiTheme="majorHAnsi"/>
                <w:b/>
                <w:bCs/>
                <w:sz w:val="40"/>
                <w:szCs w:val="40"/>
              </w:rPr>
              <w:t>+</w:t>
            </w:r>
          </w:p>
        </w:tc>
        <w:tc>
          <w:tcPr>
            <w:tcW w:w="2337" w:type="dxa"/>
          </w:tcPr>
          <w:p w14:paraId="0D72797E" w14:textId="5AEE280A" w:rsidR="007F00B0" w:rsidRDefault="007F00B0" w:rsidP="00A65694">
            <w:pPr>
              <w:jc w:val="center"/>
              <w:rPr>
                <w:rFonts w:asciiTheme="majorHAnsi" w:hAnsiTheme="majorHAnsi"/>
                <w:b/>
                <w:bCs/>
                <w:sz w:val="28"/>
                <w:szCs w:val="28"/>
              </w:rPr>
            </w:pPr>
            <w:r w:rsidRPr="00A65694">
              <w:rPr>
                <w:rFonts w:asciiTheme="majorHAnsi" w:hAnsiTheme="majorHAnsi"/>
                <w:b/>
                <w:bCs/>
                <w:sz w:val="40"/>
                <w:szCs w:val="40"/>
              </w:rPr>
              <w:t>+</w:t>
            </w:r>
          </w:p>
        </w:tc>
        <w:tc>
          <w:tcPr>
            <w:tcW w:w="2338" w:type="dxa"/>
          </w:tcPr>
          <w:p w14:paraId="7BAB9363" w14:textId="66B6B94A" w:rsidR="007F00B0" w:rsidRPr="00A65694" w:rsidRDefault="007F00B0" w:rsidP="00A65694">
            <w:pPr>
              <w:jc w:val="center"/>
              <w:rPr>
                <w:rFonts w:asciiTheme="majorHAnsi" w:hAnsiTheme="majorHAnsi"/>
                <w:b/>
                <w:bCs/>
                <w:sz w:val="40"/>
                <w:szCs w:val="40"/>
              </w:rPr>
            </w:pPr>
            <w:r w:rsidRPr="00A65694">
              <w:rPr>
                <w:rFonts w:asciiTheme="majorHAnsi" w:hAnsiTheme="majorHAnsi"/>
                <w:b/>
                <w:bCs/>
                <w:sz w:val="40"/>
                <w:szCs w:val="40"/>
              </w:rPr>
              <w:t>+</w:t>
            </w:r>
          </w:p>
        </w:tc>
      </w:tr>
      <w:tr w:rsidR="007F00B0" w14:paraId="139CE279" w14:textId="77777777" w:rsidTr="006501D4">
        <w:trPr>
          <w:jc w:val="center"/>
        </w:trPr>
        <w:tc>
          <w:tcPr>
            <w:tcW w:w="2337" w:type="dxa"/>
          </w:tcPr>
          <w:p w14:paraId="49A72797" w14:textId="0E8FC84C" w:rsidR="007F00B0" w:rsidRPr="00A65694" w:rsidRDefault="007F00B0" w:rsidP="006501D4">
            <w:pPr>
              <w:jc w:val="center"/>
              <w:rPr>
                <w:rFonts w:asciiTheme="majorHAnsi" w:hAnsiTheme="majorHAnsi"/>
                <w:b/>
                <w:bCs/>
                <w:sz w:val="40"/>
                <w:szCs w:val="40"/>
              </w:rPr>
            </w:pPr>
            <w:r w:rsidRPr="00A65694">
              <w:rPr>
                <w:rFonts w:asciiTheme="majorHAnsi" w:hAnsiTheme="majorHAnsi"/>
                <w:b/>
                <w:bCs/>
                <w:sz w:val="40"/>
                <w:szCs w:val="40"/>
              </w:rPr>
              <w:t>+</w:t>
            </w:r>
          </w:p>
        </w:tc>
        <w:tc>
          <w:tcPr>
            <w:tcW w:w="2337" w:type="dxa"/>
          </w:tcPr>
          <w:p w14:paraId="2CA69E58" w14:textId="7D82FF24" w:rsidR="007F00B0" w:rsidRDefault="007F00B0" w:rsidP="00A65694">
            <w:pPr>
              <w:jc w:val="center"/>
              <w:rPr>
                <w:rFonts w:asciiTheme="majorHAnsi" w:hAnsiTheme="majorHAnsi"/>
                <w:b/>
                <w:bCs/>
                <w:sz w:val="28"/>
                <w:szCs w:val="28"/>
              </w:rPr>
            </w:pPr>
            <w:r w:rsidRPr="00A65694">
              <w:rPr>
                <w:rFonts w:asciiTheme="majorHAnsi" w:hAnsiTheme="majorHAnsi"/>
                <w:b/>
                <w:bCs/>
                <w:sz w:val="40"/>
                <w:szCs w:val="40"/>
              </w:rPr>
              <w:t>+</w:t>
            </w:r>
          </w:p>
        </w:tc>
        <w:tc>
          <w:tcPr>
            <w:tcW w:w="2338" w:type="dxa"/>
          </w:tcPr>
          <w:p w14:paraId="0F156000" w14:textId="0AEF2D98" w:rsidR="007F00B0" w:rsidRPr="00A65694" w:rsidRDefault="007F00B0" w:rsidP="00A65694">
            <w:pPr>
              <w:jc w:val="center"/>
              <w:rPr>
                <w:rFonts w:asciiTheme="majorHAnsi" w:hAnsiTheme="majorHAnsi"/>
                <w:b/>
                <w:bCs/>
                <w:sz w:val="40"/>
                <w:szCs w:val="40"/>
              </w:rPr>
            </w:pPr>
            <w:r w:rsidRPr="00A65694">
              <w:rPr>
                <w:rFonts w:asciiTheme="majorHAnsi" w:hAnsiTheme="majorHAnsi"/>
                <w:b/>
                <w:bCs/>
                <w:sz w:val="40"/>
                <w:szCs w:val="40"/>
              </w:rPr>
              <w:t>-</w:t>
            </w:r>
          </w:p>
        </w:tc>
      </w:tr>
      <w:tr w:rsidR="007F00B0" w14:paraId="64C7B3C2" w14:textId="77777777" w:rsidTr="006501D4">
        <w:trPr>
          <w:jc w:val="center"/>
        </w:trPr>
        <w:tc>
          <w:tcPr>
            <w:tcW w:w="2337" w:type="dxa"/>
          </w:tcPr>
          <w:p w14:paraId="04A907DD" w14:textId="3D03B652" w:rsidR="007F00B0" w:rsidRPr="00A65694" w:rsidRDefault="007F00B0" w:rsidP="006501D4">
            <w:pPr>
              <w:jc w:val="center"/>
              <w:rPr>
                <w:rFonts w:asciiTheme="majorHAnsi" w:hAnsiTheme="majorHAnsi"/>
                <w:b/>
                <w:bCs/>
                <w:sz w:val="40"/>
                <w:szCs w:val="40"/>
              </w:rPr>
            </w:pPr>
            <w:r w:rsidRPr="00A65694">
              <w:rPr>
                <w:rFonts w:asciiTheme="majorHAnsi" w:hAnsiTheme="majorHAnsi"/>
                <w:b/>
                <w:bCs/>
                <w:sz w:val="40"/>
                <w:szCs w:val="40"/>
              </w:rPr>
              <w:t>+</w:t>
            </w:r>
          </w:p>
        </w:tc>
        <w:tc>
          <w:tcPr>
            <w:tcW w:w="2337" w:type="dxa"/>
          </w:tcPr>
          <w:p w14:paraId="639F5CD5" w14:textId="16A03781" w:rsidR="007F00B0" w:rsidRDefault="007F00B0" w:rsidP="006501D4">
            <w:pPr>
              <w:rPr>
                <w:rFonts w:asciiTheme="majorHAnsi" w:hAnsiTheme="majorHAnsi"/>
                <w:b/>
                <w:bCs/>
                <w:sz w:val="28"/>
                <w:szCs w:val="28"/>
              </w:rPr>
            </w:pPr>
            <w:r w:rsidRPr="00A65694">
              <w:rPr>
                <w:rFonts w:asciiTheme="majorHAnsi" w:hAnsiTheme="majorHAnsi"/>
                <w:b/>
                <w:bCs/>
                <w:sz w:val="40"/>
                <w:szCs w:val="40"/>
              </w:rPr>
              <w:t>-</w:t>
            </w:r>
          </w:p>
        </w:tc>
        <w:tc>
          <w:tcPr>
            <w:tcW w:w="2338" w:type="dxa"/>
          </w:tcPr>
          <w:p w14:paraId="73B95661" w14:textId="14B4CE4D" w:rsidR="007F00B0" w:rsidRPr="00A65694" w:rsidRDefault="007F00B0" w:rsidP="00A65694">
            <w:pPr>
              <w:jc w:val="center"/>
              <w:rPr>
                <w:rFonts w:asciiTheme="majorHAnsi" w:hAnsiTheme="majorHAnsi"/>
                <w:b/>
                <w:bCs/>
                <w:sz w:val="40"/>
                <w:szCs w:val="40"/>
              </w:rPr>
            </w:pPr>
            <w:r w:rsidRPr="00A65694">
              <w:rPr>
                <w:rFonts w:asciiTheme="majorHAnsi" w:hAnsiTheme="majorHAnsi"/>
                <w:b/>
                <w:bCs/>
                <w:sz w:val="40"/>
                <w:szCs w:val="40"/>
              </w:rPr>
              <w:t>+</w:t>
            </w:r>
          </w:p>
        </w:tc>
      </w:tr>
      <w:tr w:rsidR="007F00B0" w14:paraId="117D0EC0" w14:textId="77777777" w:rsidTr="006501D4">
        <w:trPr>
          <w:jc w:val="center"/>
        </w:trPr>
        <w:tc>
          <w:tcPr>
            <w:tcW w:w="2337" w:type="dxa"/>
          </w:tcPr>
          <w:p w14:paraId="5C481602" w14:textId="52762FCB" w:rsidR="007F00B0" w:rsidRPr="00A65694" w:rsidRDefault="007F00B0" w:rsidP="006501D4">
            <w:pPr>
              <w:jc w:val="center"/>
              <w:rPr>
                <w:rFonts w:asciiTheme="majorHAnsi" w:hAnsiTheme="majorHAnsi"/>
                <w:b/>
                <w:bCs/>
                <w:sz w:val="40"/>
                <w:szCs w:val="40"/>
              </w:rPr>
            </w:pPr>
            <w:r w:rsidRPr="00A65694">
              <w:rPr>
                <w:rFonts w:asciiTheme="majorHAnsi" w:hAnsiTheme="majorHAnsi"/>
                <w:b/>
                <w:bCs/>
                <w:sz w:val="40"/>
                <w:szCs w:val="40"/>
              </w:rPr>
              <w:t>+</w:t>
            </w:r>
          </w:p>
        </w:tc>
        <w:tc>
          <w:tcPr>
            <w:tcW w:w="2337" w:type="dxa"/>
          </w:tcPr>
          <w:p w14:paraId="54812038" w14:textId="1B7E20A3" w:rsidR="007F00B0" w:rsidRDefault="007F00B0" w:rsidP="00A65694">
            <w:pPr>
              <w:jc w:val="center"/>
              <w:rPr>
                <w:rFonts w:asciiTheme="majorHAnsi" w:hAnsiTheme="majorHAnsi"/>
                <w:b/>
                <w:bCs/>
                <w:sz w:val="28"/>
                <w:szCs w:val="28"/>
              </w:rPr>
            </w:pPr>
            <w:r w:rsidRPr="00A65694">
              <w:rPr>
                <w:rFonts w:asciiTheme="majorHAnsi" w:hAnsiTheme="majorHAnsi"/>
                <w:b/>
                <w:bCs/>
                <w:sz w:val="40"/>
                <w:szCs w:val="40"/>
              </w:rPr>
              <w:t>-</w:t>
            </w:r>
          </w:p>
        </w:tc>
        <w:tc>
          <w:tcPr>
            <w:tcW w:w="2338" w:type="dxa"/>
          </w:tcPr>
          <w:p w14:paraId="78BDE7D8" w14:textId="775B2EA5" w:rsidR="007F00B0" w:rsidRPr="00A65694" w:rsidRDefault="007F00B0" w:rsidP="00A65694">
            <w:pPr>
              <w:jc w:val="center"/>
              <w:rPr>
                <w:rFonts w:asciiTheme="majorHAnsi" w:hAnsiTheme="majorHAnsi"/>
                <w:b/>
                <w:bCs/>
                <w:sz w:val="40"/>
                <w:szCs w:val="40"/>
              </w:rPr>
            </w:pPr>
            <w:r w:rsidRPr="00A65694">
              <w:rPr>
                <w:rFonts w:asciiTheme="majorHAnsi" w:hAnsiTheme="majorHAnsi"/>
                <w:b/>
                <w:bCs/>
                <w:sz w:val="40"/>
                <w:szCs w:val="40"/>
              </w:rPr>
              <w:t>-</w:t>
            </w:r>
          </w:p>
        </w:tc>
      </w:tr>
      <w:tr w:rsidR="007F00B0" w14:paraId="12E04E40" w14:textId="77777777" w:rsidTr="006501D4">
        <w:trPr>
          <w:jc w:val="center"/>
        </w:trPr>
        <w:tc>
          <w:tcPr>
            <w:tcW w:w="2337" w:type="dxa"/>
          </w:tcPr>
          <w:p w14:paraId="05AB948D" w14:textId="1B146DF1" w:rsidR="007F00B0" w:rsidRPr="00A65694" w:rsidRDefault="007F00B0" w:rsidP="006501D4">
            <w:pPr>
              <w:jc w:val="center"/>
              <w:rPr>
                <w:rFonts w:asciiTheme="majorHAnsi" w:hAnsiTheme="majorHAnsi"/>
                <w:b/>
                <w:bCs/>
                <w:sz w:val="40"/>
                <w:szCs w:val="40"/>
              </w:rPr>
            </w:pPr>
            <w:r w:rsidRPr="00A65694">
              <w:rPr>
                <w:rFonts w:asciiTheme="majorHAnsi" w:hAnsiTheme="majorHAnsi"/>
                <w:b/>
                <w:bCs/>
                <w:sz w:val="40"/>
                <w:szCs w:val="40"/>
              </w:rPr>
              <w:t>-</w:t>
            </w:r>
          </w:p>
        </w:tc>
        <w:tc>
          <w:tcPr>
            <w:tcW w:w="2337" w:type="dxa"/>
          </w:tcPr>
          <w:p w14:paraId="226E8C90" w14:textId="45A526D9" w:rsidR="007F00B0" w:rsidRDefault="007F00B0" w:rsidP="00A65694">
            <w:pPr>
              <w:jc w:val="center"/>
              <w:rPr>
                <w:rFonts w:asciiTheme="majorHAnsi" w:hAnsiTheme="majorHAnsi"/>
                <w:b/>
                <w:bCs/>
                <w:sz w:val="28"/>
                <w:szCs w:val="28"/>
              </w:rPr>
            </w:pPr>
            <w:r w:rsidRPr="00A65694">
              <w:rPr>
                <w:rFonts w:asciiTheme="majorHAnsi" w:hAnsiTheme="majorHAnsi"/>
                <w:b/>
                <w:bCs/>
                <w:sz w:val="40"/>
                <w:szCs w:val="40"/>
              </w:rPr>
              <w:t>+</w:t>
            </w:r>
          </w:p>
        </w:tc>
        <w:tc>
          <w:tcPr>
            <w:tcW w:w="2338" w:type="dxa"/>
          </w:tcPr>
          <w:p w14:paraId="061331A7" w14:textId="00196582" w:rsidR="007F00B0" w:rsidRPr="00A65694" w:rsidRDefault="007F00B0" w:rsidP="00A65694">
            <w:pPr>
              <w:jc w:val="center"/>
              <w:rPr>
                <w:rFonts w:asciiTheme="majorHAnsi" w:hAnsiTheme="majorHAnsi"/>
                <w:b/>
                <w:bCs/>
                <w:sz w:val="40"/>
                <w:szCs w:val="40"/>
              </w:rPr>
            </w:pPr>
            <w:r w:rsidRPr="00A65694">
              <w:rPr>
                <w:rFonts w:asciiTheme="majorHAnsi" w:hAnsiTheme="majorHAnsi"/>
                <w:b/>
                <w:bCs/>
                <w:sz w:val="40"/>
                <w:szCs w:val="40"/>
              </w:rPr>
              <w:t>+</w:t>
            </w:r>
          </w:p>
        </w:tc>
      </w:tr>
      <w:tr w:rsidR="007F00B0" w14:paraId="3EE169E7" w14:textId="77777777" w:rsidTr="006501D4">
        <w:trPr>
          <w:jc w:val="center"/>
        </w:trPr>
        <w:tc>
          <w:tcPr>
            <w:tcW w:w="2337" w:type="dxa"/>
          </w:tcPr>
          <w:p w14:paraId="4226B40F" w14:textId="7A5F7077" w:rsidR="007F00B0" w:rsidRPr="00A65694" w:rsidRDefault="007F00B0" w:rsidP="006501D4">
            <w:pPr>
              <w:jc w:val="center"/>
              <w:rPr>
                <w:rFonts w:asciiTheme="majorHAnsi" w:hAnsiTheme="majorHAnsi"/>
                <w:b/>
                <w:bCs/>
                <w:sz w:val="40"/>
                <w:szCs w:val="40"/>
              </w:rPr>
            </w:pPr>
            <w:r w:rsidRPr="00A65694">
              <w:rPr>
                <w:rFonts w:asciiTheme="majorHAnsi" w:hAnsiTheme="majorHAnsi"/>
                <w:b/>
                <w:bCs/>
                <w:sz w:val="40"/>
                <w:szCs w:val="40"/>
              </w:rPr>
              <w:t>-</w:t>
            </w:r>
          </w:p>
        </w:tc>
        <w:tc>
          <w:tcPr>
            <w:tcW w:w="2337" w:type="dxa"/>
          </w:tcPr>
          <w:p w14:paraId="61D66FE0" w14:textId="6BD02B2C" w:rsidR="007F00B0" w:rsidRDefault="007F00B0" w:rsidP="00A65694">
            <w:pPr>
              <w:jc w:val="center"/>
              <w:rPr>
                <w:rFonts w:asciiTheme="majorHAnsi" w:hAnsiTheme="majorHAnsi"/>
                <w:b/>
                <w:bCs/>
                <w:sz w:val="28"/>
                <w:szCs w:val="28"/>
              </w:rPr>
            </w:pPr>
            <w:r w:rsidRPr="00A65694">
              <w:rPr>
                <w:rFonts w:asciiTheme="majorHAnsi" w:hAnsiTheme="majorHAnsi"/>
                <w:b/>
                <w:bCs/>
                <w:sz w:val="40"/>
                <w:szCs w:val="40"/>
              </w:rPr>
              <w:t>+</w:t>
            </w:r>
          </w:p>
        </w:tc>
        <w:tc>
          <w:tcPr>
            <w:tcW w:w="2338" w:type="dxa"/>
          </w:tcPr>
          <w:p w14:paraId="7A8EC8B3" w14:textId="6957DF8D" w:rsidR="007F00B0" w:rsidRPr="00A65694" w:rsidRDefault="007F00B0" w:rsidP="00A65694">
            <w:pPr>
              <w:jc w:val="center"/>
              <w:rPr>
                <w:rFonts w:asciiTheme="majorHAnsi" w:hAnsiTheme="majorHAnsi"/>
                <w:b/>
                <w:bCs/>
                <w:sz w:val="40"/>
                <w:szCs w:val="40"/>
              </w:rPr>
            </w:pPr>
            <w:r w:rsidRPr="00A65694">
              <w:rPr>
                <w:rFonts w:asciiTheme="majorHAnsi" w:hAnsiTheme="majorHAnsi"/>
                <w:b/>
                <w:bCs/>
                <w:sz w:val="40"/>
                <w:szCs w:val="40"/>
              </w:rPr>
              <w:t>-</w:t>
            </w:r>
          </w:p>
        </w:tc>
      </w:tr>
      <w:tr w:rsidR="007F00B0" w14:paraId="0DBE7190" w14:textId="77777777" w:rsidTr="006501D4">
        <w:trPr>
          <w:jc w:val="center"/>
        </w:trPr>
        <w:tc>
          <w:tcPr>
            <w:tcW w:w="2337" w:type="dxa"/>
          </w:tcPr>
          <w:p w14:paraId="7C37D7F6" w14:textId="3A6A7F11" w:rsidR="007F00B0" w:rsidRPr="00A65694" w:rsidRDefault="007F00B0" w:rsidP="006501D4">
            <w:pPr>
              <w:jc w:val="center"/>
              <w:rPr>
                <w:rFonts w:asciiTheme="majorHAnsi" w:hAnsiTheme="majorHAnsi"/>
                <w:b/>
                <w:bCs/>
                <w:sz w:val="40"/>
                <w:szCs w:val="40"/>
              </w:rPr>
            </w:pPr>
            <w:r w:rsidRPr="00A65694">
              <w:rPr>
                <w:rFonts w:asciiTheme="majorHAnsi" w:hAnsiTheme="majorHAnsi"/>
                <w:b/>
                <w:bCs/>
                <w:sz w:val="40"/>
                <w:szCs w:val="40"/>
              </w:rPr>
              <w:t>-</w:t>
            </w:r>
          </w:p>
        </w:tc>
        <w:tc>
          <w:tcPr>
            <w:tcW w:w="2337" w:type="dxa"/>
          </w:tcPr>
          <w:p w14:paraId="0564F906" w14:textId="29B86230" w:rsidR="007F00B0" w:rsidRDefault="007F00B0" w:rsidP="00A65694">
            <w:pPr>
              <w:jc w:val="center"/>
              <w:rPr>
                <w:rFonts w:asciiTheme="majorHAnsi" w:hAnsiTheme="majorHAnsi"/>
                <w:b/>
                <w:bCs/>
                <w:sz w:val="28"/>
                <w:szCs w:val="28"/>
              </w:rPr>
            </w:pPr>
            <w:r w:rsidRPr="00A65694">
              <w:rPr>
                <w:rFonts w:asciiTheme="majorHAnsi" w:hAnsiTheme="majorHAnsi"/>
                <w:b/>
                <w:bCs/>
                <w:sz w:val="40"/>
                <w:szCs w:val="40"/>
              </w:rPr>
              <w:t>-</w:t>
            </w:r>
          </w:p>
        </w:tc>
        <w:tc>
          <w:tcPr>
            <w:tcW w:w="2338" w:type="dxa"/>
          </w:tcPr>
          <w:p w14:paraId="0DB20A03" w14:textId="6B280E52" w:rsidR="007F00B0" w:rsidRPr="00A65694" w:rsidRDefault="007F00B0" w:rsidP="00A65694">
            <w:pPr>
              <w:jc w:val="center"/>
              <w:rPr>
                <w:rFonts w:asciiTheme="majorHAnsi" w:hAnsiTheme="majorHAnsi"/>
                <w:b/>
                <w:bCs/>
                <w:sz w:val="40"/>
                <w:szCs w:val="40"/>
              </w:rPr>
            </w:pPr>
            <w:r w:rsidRPr="00A65694">
              <w:rPr>
                <w:rFonts w:asciiTheme="majorHAnsi" w:hAnsiTheme="majorHAnsi"/>
                <w:b/>
                <w:bCs/>
                <w:sz w:val="40"/>
                <w:szCs w:val="40"/>
              </w:rPr>
              <w:t>+</w:t>
            </w:r>
          </w:p>
        </w:tc>
      </w:tr>
      <w:tr w:rsidR="007F00B0" w14:paraId="0AA45CEE" w14:textId="77777777" w:rsidTr="006501D4">
        <w:trPr>
          <w:jc w:val="center"/>
        </w:trPr>
        <w:tc>
          <w:tcPr>
            <w:tcW w:w="2337" w:type="dxa"/>
          </w:tcPr>
          <w:p w14:paraId="4161F382" w14:textId="22997024" w:rsidR="007F00B0" w:rsidRPr="00A65694" w:rsidRDefault="007F00B0" w:rsidP="006501D4">
            <w:pPr>
              <w:jc w:val="center"/>
              <w:rPr>
                <w:rFonts w:asciiTheme="majorHAnsi" w:hAnsiTheme="majorHAnsi"/>
                <w:b/>
                <w:bCs/>
                <w:sz w:val="40"/>
                <w:szCs w:val="40"/>
              </w:rPr>
            </w:pPr>
            <w:r w:rsidRPr="00A65694">
              <w:rPr>
                <w:rFonts w:asciiTheme="majorHAnsi" w:hAnsiTheme="majorHAnsi"/>
                <w:b/>
                <w:bCs/>
                <w:sz w:val="40"/>
                <w:szCs w:val="40"/>
              </w:rPr>
              <w:t>-</w:t>
            </w:r>
          </w:p>
        </w:tc>
        <w:tc>
          <w:tcPr>
            <w:tcW w:w="2337" w:type="dxa"/>
          </w:tcPr>
          <w:p w14:paraId="65C7A6C7" w14:textId="219B87D5" w:rsidR="007F00B0" w:rsidRDefault="007F00B0" w:rsidP="00A65694">
            <w:pPr>
              <w:jc w:val="center"/>
              <w:rPr>
                <w:rFonts w:asciiTheme="majorHAnsi" w:hAnsiTheme="majorHAnsi"/>
                <w:b/>
                <w:bCs/>
                <w:sz w:val="28"/>
                <w:szCs w:val="28"/>
              </w:rPr>
            </w:pPr>
            <w:r w:rsidRPr="00A65694">
              <w:rPr>
                <w:rFonts w:asciiTheme="majorHAnsi" w:hAnsiTheme="majorHAnsi"/>
                <w:b/>
                <w:bCs/>
                <w:sz w:val="40"/>
                <w:szCs w:val="40"/>
              </w:rPr>
              <w:t>-</w:t>
            </w:r>
          </w:p>
        </w:tc>
        <w:tc>
          <w:tcPr>
            <w:tcW w:w="2338" w:type="dxa"/>
          </w:tcPr>
          <w:p w14:paraId="3756175B" w14:textId="7ABA4F0E" w:rsidR="007F00B0" w:rsidRPr="00A65694" w:rsidRDefault="007F00B0" w:rsidP="00A65694">
            <w:pPr>
              <w:jc w:val="center"/>
              <w:rPr>
                <w:rFonts w:asciiTheme="majorHAnsi" w:hAnsiTheme="majorHAnsi"/>
                <w:b/>
                <w:bCs/>
                <w:sz w:val="40"/>
                <w:szCs w:val="40"/>
              </w:rPr>
            </w:pPr>
            <w:r w:rsidRPr="00A65694">
              <w:rPr>
                <w:rFonts w:asciiTheme="majorHAnsi" w:hAnsiTheme="majorHAnsi"/>
                <w:b/>
                <w:bCs/>
                <w:sz w:val="40"/>
                <w:szCs w:val="40"/>
              </w:rPr>
              <w:t>-</w:t>
            </w:r>
          </w:p>
        </w:tc>
      </w:tr>
    </w:tbl>
    <w:p w14:paraId="590A6CF5" w14:textId="77777777" w:rsidR="005C53A5" w:rsidRDefault="005C53A5" w:rsidP="00967ED0">
      <w:pPr>
        <w:rPr>
          <w:rFonts w:asciiTheme="majorHAnsi" w:hAnsiTheme="majorHAnsi"/>
          <w:sz w:val="28"/>
          <w:szCs w:val="28"/>
        </w:rPr>
      </w:pPr>
    </w:p>
    <w:p w14:paraId="369D681B" w14:textId="79D41A86" w:rsidR="00A65694" w:rsidRPr="005C53A5" w:rsidRDefault="00A65694" w:rsidP="00967ED0">
      <w:pPr>
        <w:rPr>
          <w:rFonts w:asciiTheme="majorHAnsi" w:hAnsiTheme="majorHAnsi"/>
          <w:b/>
          <w:bCs/>
          <w:sz w:val="28"/>
          <w:szCs w:val="28"/>
        </w:rPr>
      </w:pPr>
      <w:r w:rsidRPr="005C53A5">
        <w:rPr>
          <w:rFonts w:asciiTheme="majorHAnsi" w:hAnsiTheme="majorHAnsi"/>
          <w:b/>
          <w:bCs/>
          <w:sz w:val="28"/>
          <w:szCs w:val="28"/>
        </w:rPr>
        <w:t>Geometric inverse kinematic</w:t>
      </w:r>
    </w:p>
    <w:p w14:paraId="2E7B7F87" w14:textId="77777777" w:rsidR="00D217DC" w:rsidRDefault="00D217DC" w:rsidP="00967ED0">
      <w:pPr>
        <w:rPr>
          <w:rFonts w:asciiTheme="majorHAnsi" w:hAnsiTheme="majorHAnsi"/>
          <w:sz w:val="28"/>
          <w:szCs w:val="28"/>
        </w:rPr>
      </w:pPr>
      <w:r>
        <w:rPr>
          <w:rFonts w:asciiTheme="majorHAnsi" w:hAnsiTheme="majorHAnsi"/>
          <w:sz w:val="28"/>
          <w:szCs w:val="28"/>
        </w:rPr>
        <w:t xml:space="preserve">By using trigonometric analyzation and looking at figures </w:t>
      </w:r>
      <w:proofErr w:type="gramStart"/>
      <w:r>
        <w:rPr>
          <w:rFonts w:asciiTheme="majorHAnsi" w:hAnsiTheme="majorHAnsi"/>
          <w:sz w:val="28"/>
          <w:szCs w:val="28"/>
        </w:rPr>
        <w:t>1,and</w:t>
      </w:r>
      <w:proofErr w:type="gramEnd"/>
      <w:r>
        <w:rPr>
          <w:rFonts w:asciiTheme="majorHAnsi" w:hAnsiTheme="majorHAnsi"/>
          <w:sz w:val="28"/>
          <w:szCs w:val="28"/>
        </w:rPr>
        <w:t xml:space="preserve"> 2 we can obtain the following formulations:</w:t>
      </w:r>
    </w:p>
    <w:p w14:paraId="3006AE04" w14:textId="3E1E2DF0" w:rsidR="00D217DC" w:rsidRPr="00145A23" w:rsidRDefault="00A65694" w:rsidP="00145A23">
      <w:pPr>
        <w:rPr>
          <w:rFonts w:asciiTheme="majorHAnsi" w:eastAsiaTheme="minorEastAsia" w:hAnsiTheme="majorHAnsi"/>
          <w:b/>
          <w:bCs/>
          <w:iCs/>
          <w:color w:val="000000" w:themeColor="text1"/>
          <w:kern w:val="24"/>
          <w:sz w:val="32"/>
          <w:szCs w:val="32"/>
        </w:rPr>
      </w:pPr>
      <w:r>
        <w:rPr>
          <w:rFonts w:asciiTheme="majorHAnsi" w:hAnsiTheme="majorHAnsi"/>
          <w:sz w:val="28"/>
          <w:szCs w:val="28"/>
        </w:rPr>
        <w:t xml:space="preserve"> </w:t>
      </w:r>
      <m:oMath>
        <m:r>
          <m:rPr>
            <m:sty m:val="p"/>
          </m:rPr>
          <w:rPr>
            <w:rFonts w:ascii="Cambria Math" w:hAnsi="Cambria Math"/>
            <w:color w:val="000000" w:themeColor="text1"/>
            <w:kern w:val="24"/>
            <w:sz w:val="36"/>
            <w:szCs w:val="36"/>
            <w:lang w:val="el-GR"/>
          </w:rPr>
          <w:br/>
        </m:r>
        <m:sSup>
          <m:sSupPr>
            <m:ctrlPr>
              <w:rPr>
                <w:rFonts w:ascii="Cambria Math" w:hAnsi="Cambria Math"/>
                <w:b/>
                <w:bCs/>
                <w:i/>
                <w:iCs/>
                <w:color w:val="000000" w:themeColor="text1"/>
                <w:kern w:val="24"/>
                <w:sz w:val="32"/>
                <w:szCs w:val="32"/>
              </w:rPr>
            </m:ctrlPr>
          </m:sSupPr>
          <m:e>
            <m:r>
              <m:rPr>
                <m:sty m:val="bi"/>
              </m:rPr>
              <w:rPr>
                <w:rFonts w:ascii="Cambria Math" w:hAnsi="Cambria Math"/>
                <w:color w:val="000000" w:themeColor="text1"/>
                <w:kern w:val="24"/>
                <w:sz w:val="32"/>
                <w:szCs w:val="32"/>
              </w:rPr>
              <m:t>a</m:t>
            </m:r>
          </m:e>
          <m:sup>
            <m:r>
              <m:rPr>
                <m:sty m:val="bi"/>
              </m:rPr>
              <w:rPr>
                <w:rFonts w:ascii="Cambria Math" w:hAnsi="Cambria Math"/>
                <w:color w:val="000000" w:themeColor="text1"/>
                <w:kern w:val="24"/>
                <w:sz w:val="32"/>
                <w:szCs w:val="32"/>
              </w:rPr>
              <m:t>2</m:t>
            </m:r>
          </m:sup>
        </m:sSup>
        <m:r>
          <m:rPr>
            <m:sty m:val="bi"/>
          </m:rPr>
          <w:rPr>
            <w:rFonts w:ascii="Cambria Math" w:hAnsi="Cambria Math"/>
            <w:color w:val="000000" w:themeColor="text1"/>
            <w:kern w:val="24"/>
            <w:sz w:val="32"/>
            <w:szCs w:val="32"/>
            <w:lang w:val="el-GR"/>
          </w:rPr>
          <m:t>+</m:t>
        </m:r>
        <m:sSup>
          <m:sSupPr>
            <m:ctrlPr>
              <w:rPr>
                <w:rFonts w:ascii="Cambria Math" w:hAnsi="Cambria Math"/>
                <w:b/>
                <w:bCs/>
                <w:i/>
                <w:iCs/>
                <w:color w:val="000000" w:themeColor="text1"/>
                <w:kern w:val="24"/>
                <w:sz w:val="32"/>
                <w:szCs w:val="32"/>
              </w:rPr>
            </m:ctrlPr>
          </m:sSupPr>
          <m:e>
            <m:r>
              <m:rPr>
                <m:sty m:val="bi"/>
              </m:rPr>
              <w:rPr>
                <w:rFonts w:ascii="Cambria Math" w:hAnsi="Cambria Math"/>
                <w:color w:val="000000" w:themeColor="text1"/>
                <w:kern w:val="24"/>
                <w:sz w:val="32"/>
                <w:szCs w:val="32"/>
              </w:rPr>
              <m:t>h</m:t>
            </m:r>
          </m:e>
          <m:sup>
            <m:r>
              <m:rPr>
                <m:sty m:val="bi"/>
              </m:rPr>
              <w:rPr>
                <w:rFonts w:ascii="Cambria Math" w:hAnsi="Cambria Math"/>
                <w:color w:val="000000" w:themeColor="text1"/>
                <w:kern w:val="24"/>
                <w:sz w:val="32"/>
                <w:szCs w:val="32"/>
              </w:rPr>
              <m:t>2</m:t>
            </m:r>
          </m:sup>
        </m:sSup>
        <m:r>
          <m:rPr>
            <m:sty m:val="bi"/>
          </m:rPr>
          <w:rPr>
            <w:rFonts w:ascii="Cambria Math" w:hAnsi="Cambria Math"/>
            <w:color w:val="000000" w:themeColor="text1"/>
            <w:kern w:val="24"/>
            <w:sz w:val="32"/>
            <w:szCs w:val="32"/>
            <w:lang w:val="el-GR"/>
          </w:rPr>
          <m:t>=</m:t>
        </m:r>
        <m:sSup>
          <m:sSupPr>
            <m:ctrlPr>
              <w:rPr>
                <w:rFonts w:ascii="Cambria Math" w:eastAsiaTheme="minorEastAsia" w:hAnsi="Cambria Math"/>
                <w:color w:val="000000" w:themeColor="text1"/>
                <w:kern w:val="24"/>
                <w:sz w:val="32"/>
                <w:szCs w:val="32"/>
              </w:rPr>
            </m:ctrlPr>
          </m:sSupPr>
          <m:e>
            <m:r>
              <m:rPr>
                <m:sty m:val="bi"/>
              </m:rPr>
              <w:rPr>
                <w:rFonts w:ascii="Cambria Math" w:eastAsiaTheme="minorEastAsia" w:hAnsi="Cambria Math"/>
                <w:color w:val="000000" w:themeColor="text1"/>
                <w:kern w:val="24"/>
                <w:sz w:val="32"/>
                <w:szCs w:val="32"/>
              </w:rPr>
              <m:t>L</m:t>
            </m:r>
          </m:e>
          <m:sup>
            <m:r>
              <m:rPr>
                <m:sty m:val="b"/>
              </m:rPr>
              <w:rPr>
                <w:rFonts w:ascii="Cambria Math" w:eastAsiaTheme="minorEastAsia" w:hAnsi="Cambria Math"/>
                <w:color w:val="000000" w:themeColor="text1"/>
                <w:kern w:val="24"/>
                <w:sz w:val="32"/>
                <w:szCs w:val="32"/>
              </w:rPr>
              <m:t>2</m:t>
            </m:r>
          </m:sup>
        </m:sSup>
      </m:oMath>
      <w:r w:rsidR="00D217DC" w:rsidRPr="00145A23">
        <w:rPr>
          <w:rFonts w:ascii="Cambria Math" w:eastAsiaTheme="minorEastAsia" w:hAnsi="Cambria Math"/>
          <w:color w:val="000000" w:themeColor="text1"/>
          <w:kern w:val="24"/>
          <w:sz w:val="32"/>
          <w:szCs w:val="32"/>
        </w:rPr>
        <w:t xml:space="preserve">                       </w:t>
      </w:r>
      <w:r w:rsidR="005B1B77" w:rsidRPr="00145A23">
        <w:rPr>
          <w:rFonts w:ascii="Cambria Math" w:eastAsiaTheme="minorEastAsia" w:hAnsi="Cambria Math"/>
          <w:color w:val="000000" w:themeColor="text1"/>
          <w:kern w:val="24"/>
          <w:sz w:val="32"/>
          <w:szCs w:val="32"/>
        </w:rPr>
        <w:t xml:space="preserve">                                                              (1)</w:t>
      </w:r>
    </w:p>
    <w:p w14:paraId="4993BBA3" w14:textId="04592F8A" w:rsidR="005B1B77" w:rsidRPr="00145A23" w:rsidRDefault="006501D4" w:rsidP="00145A23">
      <w:pPr>
        <w:rPr>
          <w:rFonts w:asciiTheme="majorHAnsi" w:eastAsiaTheme="minorEastAsia" w:hAnsiTheme="majorHAnsi"/>
          <w:b/>
          <w:bCs/>
          <w:iCs/>
          <w:color w:val="000000" w:themeColor="text1"/>
          <w:kern w:val="24"/>
          <w:sz w:val="32"/>
          <w:szCs w:val="32"/>
        </w:rPr>
      </w:pPr>
      <m:oMath>
        <m:sSup>
          <m:sSupPr>
            <m:ctrlPr>
              <w:rPr>
                <w:rFonts w:ascii="Cambria Math" w:hAnsi="Cambria Math"/>
                <w:b/>
                <w:bCs/>
                <w:i/>
                <w:iCs/>
                <w:color w:val="000000" w:themeColor="text1"/>
                <w:kern w:val="24"/>
                <w:sz w:val="32"/>
                <w:szCs w:val="32"/>
              </w:rPr>
            </m:ctrlPr>
          </m:sSupPr>
          <m:e>
            <m:r>
              <m:rPr>
                <m:sty m:val="bi"/>
              </m:rPr>
              <w:rPr>
                <w:rFonts w:ascii="Cambria Math" w:hAnsi="Cambria Math"/>
                <w:color w:val="000000" w:themeColor="text1"/>
                <w:kern w:val="24"/>
                <w:sz w:val="32"/>
                <w:szCs w:val="32"/>
              </w:rPr>
              <m:t>(a+a)</m:t>
            </m:r>
          </m:e>
          <m:sup>
            <m:r>
              <m:rPr>
                <m:sty m:val="bi"/>
              </m:rPr>
              <w:rPr>
                <w:rFonts w:ascii="Cambria Math" w:hAnsi="Cambria Math"/>
                <w:color w:val="000000" w:themeColor="text1"/>
                <w:kern w:val="24"/>
                <w:sz w:val="32"/>
                <w:szCs w:val="32"/>
              </w:rPr>
              <m:t>2</m:t>
            </m:r>
          </m:sup>
        </m:sSup>
        <m:r>
          <m:rPr>
            <m:sty m:val="bi"/>
          </m:rPr>
          <w:rPr>
            <w:rFonts w:ascii="Cambria Math" w:hAnsi="Cambria Math"/>
            <w:color w:val="000000" w:themeColor="text1"/>
            <w:kern w:val="24"/>
            <w:sz w:val="32"/>
            <w:szCs w:val="32"/>
            <w:lang w:val="el-GR"/>
          </w:rPr>
          <m:t>=</m:t>
        </m:r>
        <m:sSup>
          <m:sSupPr>
            <m:ctrlPr>
              <w:rPr>
                <w:rFonts w:ascii="Cambria Math" w:hAnsi="Cambria Math"/>
                <w:b/>
                <w:bCs/>
                <w:i/>
                <w:iCs/>
                <w:color w:val="000000" w:themeColor="text1"/>
                <w:kern w:val="24"/>
                <w:sz w:val="32"/>
                <w:szCs w:val="32"/>
              </w:rPr>
            </m:ctrlPr>
          </m:sSupPr>
          <m:e>
            <m:sSub>
              <m:sSubPr>
                <m:ctrlPr>
                  <w:rPr>
                    <w:rFonts w:ascii="Cambria Math" w:hAnsi="Cambria Math"/>
                    <w:b/>
                    <w:bCs/>
                    <w:i/>
                    <w:iCs/>
                    <w:color w:val="000000" w:themeColor="text1"/>
                    <w:kern w:val="24"/>
                    <w:sz w:val="32"/>
                    <w:szCs w:val="32"/>
                  </w:rPr>
                </m:ctrlPr>
              </m:sSubPr>
              <m:e>
                <m:r>
                  <m:rPr>
                    <m:sty m:val="bi"/>
                  </m:rPr>
                  <w:rPr>
                    <w:rFonts w:ascii="Cambria Math" w:hAnsi="Cambria Math"/>
                    <w:color w:val="000000" w:themeColor="text1"/>
                    <w:kern w:val="24"/>
                    <w:sz w:val="32"/>
                    <w:szCs w:val="32"/>
                  </w:rPr>
                  <m:t>P</m:t>
                </m:r>
              </m:e>
              <m:sub>
                <m:sSub>
                  <m:sSubPr>
                    <m:ctrlPr>
                      <w:rPr>
                        <w:rFonts w:ascii="Cambria Math" w:hAnsi="Cambria Math"/>
                        <w:b/>
                        <w:bCs/>
                        <w:i/>
                        <w:iCs/>
                        <w:color w:val="000000" w:themeColor="text1"/>
                        <w:kern w:val="24"/>
                        <w:sz w:val="32"/>
                        <w:szCs w:val="32"/>
                      </w:rPr>
                    </m:ctrlPr>
                  </m:sSubPr>
                  <m:e>
                    <m:r>
                      <m:rPr>
                        <m:sty m:val="bi"/>
                      </m:rPr>
                      <w:rPr>
                        <w:rFonts w:ascii="Cambria Math" w:hAnsi="Cambria Math"/>
                        <w:color w:val="000000" w:themeColor="text1"/>
                        <w:kern w:val="24"/>
                        <w:sz w:val="32"/>
                        <w:szCs w:val="32"/>
                      </w:rPr>
                      <m:t>x</m:t>
                    </m:r>
                  </m:e>
                  <m:sub>
                    <m:r>
                      <m:rPr>
                        <m:sty m:val="bi"/>
                      </m:rPr>
                      <w:rPr>
                        <w:rFonts w:ascii="Cambria Math" w:hAnsi="Cambria Math"/>
                        <w:color w:val="000000" w:themeColor="text1"/>
                        <w:kern w:val="24"/>
                        <w:sz w:val="32"/>
                        <w:szCs w:val="32"/>
                      </w:rPr>
                      <m:t>i</m:t>
                    </m:r>
                  </m:sub>
                </m:sSub>
              </m:sub>
            </m:sSub>
          </m:e>
          <m:sup>
            <m:r>
              <m:rPr>
                <m:sty m:val="bi"/>
              </m:rPr>
              <w:rPr>
                <w:rFonts w:ascii="Cambria Math" w:hAnsi="Cambria Math"/>
                <w:color w:val="000000" w:themeColor="text1"/>
                <w:kern w:val="24"/>
                <w:sz w:val="32"/>
                <w:szCs w:val="32"/>
              </w:rPr>
              <m:t>2</m:t>
            </m:r>
          </m:sup>
        </m:sSup>
        <m:r>
          <m:rPr>
            <m:sty m:val="bi"/>
          </m:rPr>
          <w:rPr>
            <w:rFonts w:ascii="Cambria Math" w:hAnsi="Cambria Math"/>
            <w:color w:val="000000" w:themeColor="text1"/>
            <w:kern w:val="24"/>
            <w:sz w:val="32"/>
            <w:szCs w:val="32"/>
          </w:rPr>
          <m:t>+</m:t>
        </m:r>
        <m:sSup>
          <m:sSupPr>
            <m:ctrlPr>
              <w:rPr>
                <w:rFonts w:ascii="Cambria Math" w:eastAsiaTheme="minorEastAsia" w:hAnsi="Cambria Math"/>
                <w:color w:val="000000" w:themeColor="text1"/>
                <w:kern w:val="24"/>
                <w:sz w:val="32"/>
                <w:szCs w:val="32"/>
              </w:rPr>
            </m:ctrlPr>
          </m:sSupPr>
          <m:e>
            <m:sSub>
              <m:sSubPr>
                <m:ctrlPr>
                  <w:rPr>
                    <w:rFonts w:ascii="Cambria Math" w:eastAsiaTheme="minorEastAsia" w:hAnsi="Cambria Math"/>
                    <w:color w:val="000000" w:themeColor="text1"/>
                    <w:kern w:val="24"/>
                    <w:sz w:val="32"/>
                    <w:szCs w:val="32"/>
                  </w:rPr>
                </m:ctrlPr>
              </m:sSubPr>
              <m:e>
                <m:r>
                  <m:rPr>
                    <m:sty m:val="bi"/>
                  </m:rPr>
                  <w:rPr>
                    <w:rFonts w:ascii="Cambria Math" w:eastAsiaTheme="minorEastAsia" w:hAnsi="Cambria Math"/>
                    <w:color w:val="000000" w:themeColor="text1"/>
                    <w:kern w:val="24"/>
                    <w:sz w:val="32"/>
                    <w:szCs w:val="32"/>
                  </w:rPr>
                  <m:t>P</m:t>
                </m:r>
              </m:e>
              <m:sub>
                <m:sSub>
                  <m:sSubPr>
                    <m:ctrlPr>
                      <w:rPr>
                        <w:rFonts w:ascii="Cambria Math" w:eastAsiaTheme="minorEastAsia" w:hAnsi="Cambria Math"/>
                        <w:color w:val="000000" w:themeColor="text1"/>
                        <w:kern w:val="24"/>
                        <w:sz w:val="32"/>
                        <w:szCs w:val="32"/>
                      </w:rPr>
                    </m:ctrlPr>
                  </m:sSubPr>
                  <m:e>
                    <m:r>
                      <m:rPr>
                        <m:sty m:val="bi"/>
                      </m:rPr>
                      <w:rPr>
                        <w:rFonts w:ascii="Cambria Math" w:eastAsiaTheme="minorEastAsia" w:hAnsi="Cambria Math"/>
                        <w:color w:val="000000" w:themeColor="text1"/>
                        <w:kern w:val="24"/>
                        <w:sz w:val="32"/>
                        <w:szCs w:val="32"/>
                      </w:rPr>
                      <m:t>y</m:t>
                    </m:r>
                  </m:e>
                  <m:sub>
                    <m:r>
                      <m:rPr>
                        <m:sty m:val="bi"/>
                      </m:rPr>
                      <w:rPr>
                        <w:rFonts w:ascii="Cambria Math" w:eastAsiaTheme="minorEastAsia" w:hAnsi="Cambria Math"/>
                        <w:color w:val="000000" w:themeColor="text1"/>
                        <w:kern w:val="24"/>
                        <w:sz w:val="32"/>
                        <w:szCs w:val="32"/>
                      </w:rPr>
                      <m:t>i</m:t>
                    </m:r>
                  </m:sub>
                </m:sSub>
              </m:sub>
            </m:sSub>
          </m:e>
          <m:sup>
            <m:r>
              <m:rPr>
                <m:sty m:val="b"/>
              </m:rPr>
              <w:rPr>
                <w:rFonts w:ascii="Cambria Math" w:eastAsiaTheme="minorEastAsia" w:hAnsi="Cambria Math"/>
                <w:color w:val="000000" w:themeColor="text1"/>
                <w:kern w:val="24"/>
                <w:sz w:val="32"/>
                <w:szCs w:val="32"/>
              </w:rPr>
              <m:t>2</m:t>
            </m:r>
          </m:sup>
        </m:sSup>
      </m:oMath>
      <w:r w:rsidR="005B1B77" w:rsidRPr="00145A23">
        <w:rPr>
          <w:rFonts w:ascii="Cambria Math" w:eastAsiaTheme="minorEastAsia" w:hAnsi="Cambria Math"/>
          <w:color w:val="000000" w:themeColor="text1"/>
          <w:kern w:val="24"/>
          <w:sz w:val="32"/>
          <w:szCs w:val="32"/>
        </w:rPr>
        <w:t xml:space="preserve">                                                                 (2)</w:t>
      </w:r>
    </w:p>
    <w:p w14:paraId="5DBFEB45" w14:textId="19FC6FC9" w:rsidR="005B1B77" w:rsidRPr="00145A23" w:rsidRDefault="005B1B77" w:rsidP="00145A23">
      <w:pPr>
        <w:rPr>
          <w:rFonts w:asciiTheme="majorHAnsi" w:eastAsiaTheme="minorEastAsia" w:hAnsiTheme="majorHAnsi"/>
          <w:b/>
          <w:bCs/>
          <w:iCs/>
          <w:color w:val="000000" w:themeColor="text1"/>
          <w:kern w:val="24"/>
          <w:sz w:val="32"/>
          <w:szCs w:val="32"/>
        </w:rPr>
      </w:pPr>
      <m:oMath>
        <m:r>
          <m:rPr>
            <m:sty m:val="bi"/>
          </m:rPr>
          <w:rPr>
            <w:rFonts w:ascii="Cambria Math" w:hAnsi="Cambria Math"/>
            <w:color w:val="000000" w:themeColor="text1"/>
            <w:kern w:val="24"/>
            <w:sz w:val="32"/>
            <w:szCs w:val="32"/>
          </w:rPr>
          <m:t>a</m:t>
        </m:r>
        <m:r>
          <m:rPr>
            <m:sty m:val="bi"/>
          </m:rPr>
          <w:rPr>
            <w:rFonts w:ascii="Cambria Math" w:hAnsi="Cambria Math"/>
            <w:color w:val="000000" w:themeColor="text1"/>
            <w:kern w:val="24"/>
            <w:sz w:val="32"/>
            <w:szCs w:val="32"/>
            <w:lang w:val="el-GR"/>
          </w:rPr>
          <m:t>=</m:t>
        </m:r>
        <m:f>
          <m:fPr>
            <m:ctrlPr>
              <w:rPr>
                <w:rFonts w:ascii="Cambria Math" w:hAnsi="Cambria Math"/>
                <w:b/>
                <w:bCs/>
                <w:i/>
                <w:iCs/>
                <w:color w:val="000000" w:themeColor="text1"/>
                <w:kern w:val="24"/>
                <w:sz w:val="32"/>
                <w:szCs w:val="32"/>
                <w:lang w:val="el-GR"/>
              </w:rPr>
            </m:ctrlPr>
          </m:fPr>
          <m:num>
            <m:rad>
              <m:radPr>
                <m:degHide m:val="1"/>
                <m:ctrlPr>
                  <w:rPr>
                    <w:rFonts w:ascii="Cambria Math" w:hAnsi="Cambria Math"/>
                    <w:b/>
                    <w:bCs/>
                    <w:i/>
                    <w:iCs/>
                    <w:color w:val="000000" w:themeColor="text1"/>
                    <w:kern w:val="24"/>
                    <w:sz w:val="32"/>
                    <w:szCs w:val="32"/>
                    <w:lang w:val="el-GR"/>
                  </w:rPr>
                </m:ctrlPr>
              </m:radPr>
              <m:deg/>
              <m:e>
                <m:sSup>
                  <m:sSupPr>
                    <m:ctrlPr>
                      <w:rPr>
                        <w:rFonts w:ascii="Cambria Math" w:hAnsi="Cambria Math"/>
                        <w:b/>
                        <w:bCs/>
                        <w:i/>
                        <w:iCs/>
                        <w:color w:val="000000" w:themeColor="text1"/>
                        <w:kern w:val="24"/>
                        <w:sz w:val="32"/>
                        <w:szCs w:val="32"/>
                      </w:rPr>
                    </m:ctrlPr>
                  </m:sSupPr>
                  <m:e>
                    <m:sSub>
                      <m:sSubPr>
                        <m:ctrlPr>
                          <w:rPr>
                            <w:rFonts w:ascii="Cambria Math" w:hAnsi="Cambria Math"/>
                            <w:b/>
                            <w:bCs/>
                            <w:i/>
                            <w:iCs/>
                            <w:color w:val="000000" w:themeColor="text1"/>
                            <w:kern w:val="24"/>
                            <w:sz w:val="32"/>
                            <w:szCs w:val="32"/>
                          </w:rPr>
                        </m:ctrlPr>
                      </m:sSubPr>
                      <m:e>
                        <m:r>
                          <m:rPr>
                            <m:sty m:val="bi"/>
                          </m:rPr>
                          <w:rPr>
                            <w:rFonts w:ascii="Cambria Math" w:hAnsi="Cambria Math"/>
                            <w:color w:val="000000" w:themeColor="text1"/>
                            <w:kern w:val="24"/>
                            <w:sz w:val="32"/>
                            <w:szCs w:val="32"/>
                          </w:rPr>
                          <m:t>P</m:t>
                        </m:r>
                      </m:e>
                      <m:sub>
                        <m:sSub>
                          <m:sSubPr>
                            <m:ctrlPr>
                              <w:rPr>
                                <w:rFonts w:ascii="Cambria Math" w:hAnsi="Cambria Math"/>
                                <w:b/>
                                <w:bCs/>
                                <w:i/>
                                <w:iCs/>
                                <w:color w:val="000000" w:themeColor="text1"/>
                                <w:kern w:val="24"/>
                                <w:sz w:val="32"/>
                                <w:szCs w:val="32"/>
                              </w:rPr>
                            </m:ctrlPr>
                          </m:sSubPr>
                          <m:e>
                            <m:r>
                              <m:rPr>
                                <m:sty m:val="bi"/>
                              </m:rPr>
                              <w:rPr>
                                <w:rFonts w:ascii="Cambria Math" w:hAnsi="Cambria Math"/>
                                <w:color w:val="000000" w:themeColor="text1"/>
                                <w:kern w:val="24"/>
                                <w:sz w:val="32"/>
                                <w:szCs w:val="32"/>
                              </w:rPr>
                              <m:t>x</m:t>
                            </m:r>
                          </m:e>
                          <m:sub>
                            <m:r>
                              <m:rPr>
                                <m:sty m:val="bi"/>
                              </m:rPr>
                              <w:rPr>
                                <w:rFonts w:ascii="Cambria Math" w:hAnsi="Cambria Math"/>
                                <w:color w:val="000000" w:themeColor="text1"/>
                                <w:kern w:val="24"/>
                                <w:sz w:val="32"/>
                                <w:szCs w:val="32"/>
                              </w:rPr>
                              <m:t>i</m:t>
                            </m:r>
                          </m:sub>
                        </m:sSub>
                      </m:sub>
                    </m:sSub>
                  </m:e>
                  <m:sup>
                    <m:r>
                      <m:rPr>
                        <m:sty m:val="bi"/>
                      </m:rPr>
                      <w:rPr>
                        <w:rFonts w:ascii="Cambria Math" w:hAnsi="Cambria Math"/>
                        <w:color w:val="000000" w:themeColor="text1"/>
                        <w:kern w:val="24"/>
                        <w:sz w:val="32"/>
                        <w:szCs w:val="32"/>
                      </w:rPr>
                      <m:t>2</m:t>
                    </m:r>
                  </m:sup>
                </m:sSup>
                <m:r>
                  <m:rPr>
                    <m:sty m:val="bi"/>
                  </m:rPr>
                  <w:rPr>
                    <w:rFonts w:ascii="Cambria Math" w:hAnsi="Cambria Math"/>
                    <w:color w:val="000000" w:themeColor="text1"/>
                    <w:kern w:val="24"/>
                    <w:sz w:val="32"/>
                    <w:szCs w:val="32"/>
                  </w:rPr>
                  <m:t>+</m:t>
                </m:r>
                <m:sSup>
                  <m:sSupPr>
                    <m:ctrlPr>
                      <w:rPr>
                        <w:rFonts w:ascii="Cambria Math" w:hAnsi="Cambria Math"/>
                        <w:b/>
                        <w:bCs/>
                        <w:i/>
                        <w:iCs/>
                        <w:color w:val="000000" w:themeColor="text1"/>
                        <w:kern w:val="24"/>
                        <w:sz w:val="32"/>
                        <w:szCs w:val="32"/>
                      </w:rPr>
                    </m:ctrlPr>
                  </m:sSupPr>
                  <m:e>
                    <m:sSub>
                      <m:sSubPr>
                        <m:ctrlPr>
                          <w:rPr>
                            <w:rFonts w:ascii="Cambria Math" w:hAnsi="Cambria Math"/>
                            <w:b/>
                            <w:bCs/>
                            <w:i/>
                            <w:iCs/>
                            <w:color w:val="000000" w:themeColor="text1"/>
                            <w:kern w:val="24"/>
                            <w:sz w:val="32"/>
                            <w:szCs w:val="32"/>
                          </w:rPr>
                        </m:ctrlPr>
                      </m:sSubPr>
                      <m:e>
                        <m:r>
                          <m:rPr>
                            <m:sty m:val="bi"/>
                          </m:rPr>
                          <w:rPr>
                            <w:rFonts w:ascii="Cambria Math" w:hAnsi="Cambria Math"/>
                            <w:color w:val="000000" w:themeColor="text1"/>
                            <w:kern w:val="24"/>
                            <w:sz w:val="32"/>
                            <w:szCs w:val="32"/>
                          </w:rPr>
                          <m:t>P</m:t>
                        </m:r>
                      </m:e>
                      <m:sub>
                        <m:sSub>
                          <m:sSubPr>
                            <m:ctrlPr>
                              <w:rPr>
                                <w:rFonts w:ascii="Cambria Math" w:hAnsi="Cambria Math"/>
                                <w:b/>
                                <w:bCs/>
                                <w:i/>
                                <w:iCs/>
                                <w:color w:val="000000" w:themeColor="text1"/>
                                <w:kern w:val="24"/>
                                <w:sz w:val="32"/>
                                <w:szCs w:val="32"/>
                              </w:rPr>
                            </m:ctrlPr>
                          </m:sSubPr>
                          <m:e>
                            <m:r>
                              <m:rPr>
                                <m:sty m:val="bi"/>
                              </m:rPr>
                              <w:rPr>
                                <w:rFonts w:ascii="Cambria Math" w:hAnsi="Cambria Math"/>
                                <w:color w:val="000000" w:themeColor="text1"/>
                                <w:kern w:val="24"/>
                                <w:sz w:val="32"/>
                                <w:szCs w:val="32"/>
                              </w:rPr>
                              <m:t>y</m:t>
                            </m:r>
                          </m:e>
                          <m:sub>
                            <m:r>
                              <m:rPr>
                                <m:sty m:val="bi"/>
                              </m:rPr>
                              <w:rPr>
                                <w:rFonts w:ascii="Cambria Math" w:hAnsi="Cambria Math"/>
                                <w:color w:val="000000" w:themeColor="text1"/>
                                <w:kern w:val="24"/>
                                <w:sz w:val="32"/>
                                <w:szCs w:val="32"/>
                              </w:rPr>
                              <m:t>i</m:t>
                            </m:r>
                          </m:sub>
                        </m:sSub>
                      </m:sub>
                    </m:sSub>
                  </m:e>
                  <m:sup>
                    <m:r>
                      <m:rPr>
                        <m:sty m:val="bi"/>
                      </m:rPr>
                      <w:rPr>
                        <w:rFonts w:ascii="Cambria Math" w:hAnsi="Cambria Math"/>
                        <w:color w:val="000000" w:themeColor="text1"/>
                        <w:kern w:val="24"/>
                        <w:sz w:val="32"/>
                        <w:szCs w:val="32"/>
                      </w:rPr>
                      <m:t>2</m:t>
                    </m:r>
                  </m:sup>
                </m:sSup>
              </m:e>
            </m:rad>
          </m:num>
          <m:den>
            <m:r>
              <m:rPr>
                <m:sty m:val="bi"/>
              </m:rPr>
              <w:rPr>
                <w:rFonts w:ascii="Cambria Math" w:hAnsi="Cambria Math"/>
                <w:color w:val="000000" w:themeColor="text1"/>
                <w:kern w:val="24"/>
                <w:sz w:val="32"/>
                <w:szCs w:val="32"/>
                <w:lang w:val="el-GR"/>
              </w:rPr>
              <m:t>2</m:t>
            </m:r>
          </m:den>
        </m:f>
      </m:oMath>
      <w:r w:rsidRPr="00145A23">
        <w:rPr>
          <w:rFonts w:asciiTheme="majorHAnsi" w:eastAsiaTheme="minorEastAsia" w:hAnsiTheme="majorHAnsi"/>
          <w:b/>
          <w:bCs/>
          <w:iCs/>
          <w:color w:val="000000" w:themeColor="text1"/>
          <w:kern w:val="24"/>
          <w:sz w:val="32"/>
          <w:szCs w:val="32"/>
        </w:rPr>
        <w:t xml:space="preserve">                                                                                   </w:t>
      </w:r>
      <w:r w:rsidRPr="00145A23">
        <w:rPr>
          <w:rFonts w:ascii="Cambria Math" w:eastAsiaTheme="minorEastAsia" w:hAnsi="Cambria Math"/>
          <w:color w:val="000000" w:themeColor="text1"/>
          <w:kern w:val="24"/>
          <w:sz w:val="32"/>
          <w:szCs w:val="32"/>
        </w:rPr>
        <w:t>(3)</w:t>
      </w:r>
    </w:p>
    <w:p w14:paraId="33D58307" w14:textId="6C81797A" w:rsidR="005B1B77" w:rsidRPr="00145A23" w:rsidRDefault="005B1B77" w:rsidP="00145A23">
      <w:pPr>
        <w:rPr>
          <w:rFonts w:asciiTheme="majorHAnsi" w:eastAsiaTheme="minorEastAsia" w:hAnsiTheme="majorHAnsi"/>
          <w:b/>
          <w:bCs/>
          <w:iCs/>
          <w:color w:val="000000" w:themeColor="text1"/>
          <w:kern w:val="24"/>
          <w:sz w:val="32"/>
          <w:szCs w:val="32"/>
        </w:rPr>
      </w:pPr>
      <m:oMath>
        <m:r>
          <m:rPr>
            <m:sty m:val="bi"/>
          </m:rPr>
          <w:rPr>
            <w:rFonts w:ascii="Cambria Math" w:hAnsi="Cambria Math"/>
            <w:color w:val="000000" w:themeColor="text1"/>
            <w:kern w:val="24"/>
            <w:sz w:val="32"/>
            <w:szCs w:val="32"/>
          </w:rPr>
          <m:t>h=</m:t>
        </m:r>
        <m:rad>
          <m:radPr>
            <m:degHide m:val="1"/>
            <m:ctrlPr>
              <w:rPr>
                <w:rFonts w:ascii="Cambria Math" w:hAnsi="Cambria Math"/>
                <w:b/>
                <w:bCs/>
                <w:i/>
                <w:iCs/>
                <w:color w:val="000000" w:themeColor="text1"/>
                <w:kern w:val="24"/>
                <w:sz w:val="32"/>
                <w:szCs w:val="32"/>
                <w:lang w:val="el-GR"/>
              </w:rPr>
            </m:ctrlPr>
          </m:radPr>
          <m:deg/>
          <m:e>
            <m:sSup>
              <m:sSupPr>
                <m:ctrlPr>
                  <w:rPr>
                    <w:rFonts w:ascii="Cambria Math" w:hAnsi="Cambria Math"/>
                    <w:b/>
                    <w:bCs/>
                    <w:i/>
                    <w:iCs/>
                    <w:color w:val="000000" w:themeColor="text1"/>
                    <w:kern w:val="24"/>
                    <w:sz w:val="32"/>
                    <w:szCs w:val="32"/>
                  </w:rPr>
                </m:ctrlPr>
              </m:sSupPr>
              <m:e>
                <m:r>
                  <m:rPr>
                    <m:sty m:val="bi"/>
                  </m:rPr>
                  <w:rPr>
                    <w:rFonts w:ascii="Cambria Math" w:hAnsi="Cambria Math"/>
                    <w:color w:val="000000" w:themeColor="text1"/>
                    <w:kern w:val="24"/>
                    <w:sz w:val="32"/>
                    <w:szCs w:val="32"/>
                  </w:rPr>
                  <m:t>L</m:t>
                </m:r>
              </m:e>
              <m:sup>
                <m:r>
                  <m:rPr>
                    <m:sty m:val="bi"/>
                  </m:rPr>
                  <w:rPr>
                    <w:rFonts w:ascii="Cambria Math" w:hAnsi="Cambria Math"/>
                    <w:color w:val="000000" w:themeColor="text1"/>
                    <w:kern w:val="24"/>
                    <w:sz w:val="32"/>
                    <w:szCs w:val="32"/>
                  </w:rPr>
                  <m:t>2</m:t>
                </m:r>
              </m:sup>
            </m:sSup>
            <m:r>
              <m:rPr>
                <m:sty m:val="bi"/>
              </m:rPr>
              <w:rPr>
                <w:rFonts w:ascii="Cambria Math" w:hAnsi="Cambria Math"/>
                <w:color w:val="000000" w:themeColor="text1"/>
                <w:kern w:val="24"/>
                <w:sz w:val="32"/>
                <w:szCs w:val="32"/>
              </w:rPr>
              <m:t>+</m:t>
            </m:r>
            <m:sSup>
              <m:sSupPr>
                <m:ctrlPr>
                  <w:rPr>
                    <w:rFonts w:ascii="Cambria Math" w:hAnsi="Cambria Math"/>
                    <w:b/>
                    <w:bCs/>
                    <w:i/>
                    <w:iCs/>
                    <w:color w:val="000000" w:themeColor="text1"/>
                    <w:kern w:val="24"/>
                    <w:sz w:val="32"/>
                    <w:szCs w:val="32"/>
                  </w:rPr>
                </m:ctrlPr>
              </m:sSupPr>
              <m:e>
                <m:r>
                  <m:rPr>
                    <m:sty m:val="bi"/>
                  </m:rPr>
                  <w:rPr>
                    <w:rFonts w:ascii="Cambria Math" w:hAnsi="Cambria Math"/>
                    <w:color w:val="000000" w:themeColor="text1"/>
                    <w:kern w:val="24"/>
                    <w:sz w:val="32"/>
                    <w:szCs w:val="32"/>
                  </w:rPr>
                  <m:t>a</m:t>
                </m:r>
              </m:e>
              <m:sup>
                <m:r>
                  <m:rPr>
                    <m:sty m:val="bi"/>
                  </m:rPr>
                  <w:rPr>
                    <w:rFonts w:ascii="Cambria Math" w:hAnsi="Cambria Math"/>
                    <w:color w:val="000000" w:themeColor="text1"/>
                    <w:kern w:val="24"/>
                    <w:sz w:val="32"/>
                    <w:szCs w:val="32"/>
                  </w:rPr>
                  <m:t>2</m:t>
                </m:r>
              </m:sup>
            </m:sSup>
          </m:e>
        </m:rad>
      </m:oMath>
      <w:r w:rsidRPr="00145A23">
        <w:rPr>
          <w:rFonts w:asciiTheme="majorHAnsi" w:eastAsiaTheme="minorEastAsia" w:hAnsiTheme="majorHAnsi"/>
          <w:b/>
          <w:bCs/>
          <w:iCs/>
          <w:color w:val="000000" w:themeColor="text1"/>
          <w:kern w:val="24"/>
          <w:sz w:val="32"/>
          <w:szCs w:val="32"/>
        </w:rPr>
        <w:t xml:space="preserve">                                                                                    </w:t>
      </w:r>
      <w:r w:rsidRPr="00145A23">
        <w:rPr>
          <w:rFonts w:ascii="Cambria Math" w:eastAsiaTheme="minorEastAsia" w:hAnsi="Cambria Math"/>
          <w:color w:val="000000" w:themeColor="text1"/>
          <w:kern w:val="24"/>
          <w:sz w:val="32"/>
          <w:szCs w:val="32"/>
        </w:rPr>
        <w:t>(4)</w:t>
      </w:r>
    </w:p>
    <w:p w14:paraId="7202FAC4" w14:textId="67FAD222" w:rsidR="005B1B77" w:rsidRPr="00145A23" w:rsidRDefault="006501D4" w:rsidP="00145A23">
      <w:pPr>
        <w:rPr>
          <w:rFonts w:asciiTheme="majorHAnsi" w:eastAsiaTheme="minorEastAsia" w:hAnsiTheme="majorHAnsi"/>
          <w:b/>
          <w:bCs/>
          <w:iCs/>
          <w:color w:val="000000" w:themeColor="text1"/>
          <w:kern w:val="24"/>
          <w:sz w:val="32"/>
          <w:szCs w:val="32"/>
        </w:rPr>
      </w:pPr>
      <m:oMath>
        <m:sSub>
          <m:sSubPr>
            <m:ctrlPr>
              <w:rPr>
                <w:rFonts w:ascii="Cambria Math" w:hAnsi="Cambria Math"/>
                <w:b/>
                <w:bCs/>
                <w:i/>
                <w:iCs/>
                <w:color w:val="000000" w:themeColor="text1"/>
                <w:kern w:val="24"/>
                <w:sz w:val="32"/>
                <w:szCs w:val="32"/>
                <w:lang w:val="el-GR"/>
              </w:rPr>
            </m:ctrlPr>
          </m:sSubPr>
          <m:e>
            <m:r>
              <m:rPr>
                <m:sty m:val="bi"/>
              </m:rPr>
              <w:rPr>
                <w:rFonts w:ascii="Cambria Math" w:hAnsi="Cambria Math"/>
                <w:color w:val="000000" w:themeColor="text1"/>
                <w:kern w:val="24"/>
                <w:sz w:val="32"/>
                <w:szCs w:val="32"/>
                <w:lang w:val="el-GR"/>
              </w:rPr>
              <m:t>α</m:t>
            </m:r>
          </m:e>
          <m:sub>
            <m:r>
              <m:rPr>
                <m:sty m:val="bi"/>
              </m:rPr>
              <w:rPr>
                <w:rFonts w:ascii="Cambria Math" w:hAnsi="Cambria Math"/>
                <w:color w:val="000000" w:themeColor="text1"/>
                <w:kern w:val="24"/>
                <w:sz w:val="32"/>
                <w:szCs w:val="32"/>
                <w:lang w:val="el-GR"/>
              </w:rPr>
              <m:t>i</m:t>
            </m:r>
          </m:sub>
        </m:sSub>
        <m:r>
          <m:rPr>
            <m:sty m:val="bi"/>
          </m:rPr>
          <w:rPr>
            <w:rFonts w:ascii="Cambria Math" w:hAnsi="Cambria Math"/>
            <w:color w:val="000000" w:themeColor="text1"/>
            <w:kern w:val="24"/>
            <w:sz w:val="32"/>
            <w:szCs w:val="32"/>
            <w:lang w:val="el-GR"/>
          </w:rPr>
          <m:t>=ATAN</m:t>
        </m:r>
        <m:r>
          <m:rPr>
            <m:sty m:val="bi"/>
          </m:rPr>
          <w:rPr>
            <w:rFonts w:ascii="Cambria Math" w:hAnsi="Cambria Math"/>
            <w:color w:val="000000" w:themeColor="text1"/>
            <w:kern w:val="24"/>
            <w:sz w:val="32"/>
            <w:szCs w:val="32"/>
            <w:lang w:val="el-GR"/>
          </w:rPr>
          <m:t>2</m:t>
        </m:r>
        <m:d>
          <m:dPr>
            <m:ctrlPr>
              <w:rPr>
                <w:rFonts w:ascii="Cambria Math" w:hAnsi="Cambria Math"/>
                <w:b/>
                <w:bCs/>
                <w:i/>
                <w:iCs/>
                <w:color w:val="000000" w:themeColor="text1"/>
                <w:kern w:val="24"/>
                <w:sz w:val="32"/>
                <w:szCs w:val="32"/>
                <w:lang w:val="el-GR"/>
              </w:rPr>
            </m:ctrlPr>
          </m:dPr>
          <m:e>
            <m:r>
              <m:rPr>
                <m:sty m:val="bi"/>
              </m:rPr>
              <w:rPr>
                <w:rFonts w:ascii="Cambria Math" w:hAnsi="Cambria Math"/>
                <w:color w:val="000000" w:themeColor="text1"/>
                <w:kern w:val="24"/>
                <w:sz w:val="32"/>
                <w:szCs w:val="32"/>
              </w:rPr>
              <m:t>h,a</m:t>
            </m:r>
            <m:ctrlPr>
              <w:rPr>
                <w:rFonts w:ascii="Cambria Math" w:hAnsi="Cambria Math"/>
                <w:b/>
                <w:bCs/>
                <w:i/>
                <w:iCs/>
                <w:color w:val="000000" w:themeColor="text1"/>
                <w:kern w:val="24"/>
                <w:sz w:val="32"/>
                <w:szCs w:val="32"/>
              </w:rPr>
            </m:ctrlPr>
          </m:e>
        </m:d>
      </m:oMath>
      <w:r w:rsidR="005B1B77" w:rsidRPr="00145A23">
        <w:rPr>
          <w:rFonts w:asciiTheme="majorHAnsi" w:eastAsiaTheme="minorEastAsia" w:hAnsiTheme="majorHAnsi"/>
          <w:b/>
          <w:bCs/>
          <w:iCs/>
          <w:color w:val="000000" w:themeColor="text1"/>
          <w:kern w:val="24"/>
          <w:sz w:val="32"/>
          <w:szCs w:val="32"/>
        </w:rPr>
        <w:t xml:space="preserve">                                                                           </w:t>
      </w:r>
      <w:r w:rsidR="005B1B77" w:rsidRPr="00145A23">
        <w:rPr>
          <w:rFonts w:ascii="Cambria Math" w:eastAsiaTheme="minorEastAsia" w:hAnsi="Cambria Math"/>
          <w:color w:val="000000" w:themeColor="text1"/>
          <w:kern w:val="24"/>
          <w:sz w:val="32"/>
          <w:szCs w:val="32"/>
        </w:rPr>
        <w:t>(5)</w:t>
      </w:r>
    </w:p>
    <w:p w14:paraId="1AEB3F4B" w14:textId="1C5C3F7D" w:rsidR="00942BDC" w:rsidRPr="00145A23" w:rsidRDefault="006501D4" w:rsidP="00145A23">
      <w:pPr>
        <w:rPr>
          <w:rFonts w:ascii="Cambria Math" w:eastAsiaTheme="minorEastAsia" w:hAnsi="Cambria Math"/>
          <w:color w:val="000000" w:themeColor="text1"/>
          <w:kern w:val="24"/>
          <w:sz w:val="32"/>
          <w:szCs w:val="32"/>
        </w:rPr>
      </w:pPr>
      <m:oMath>
        <m:sSub>
          <m:sSubPr>
            <m:ctrlPr>
              <w:rPr>
                <w:rFonts w:ascii="Cambria Math" w:hAnsi="Cambria Math"/>
                <w:b/>
                <w:bCs/>
                <w:i/>
                <w:iCs/>
                <w:color w:val="000000" w:themeColor="text1"/>
                <w:kern w:val="24"/>
                <w:sz w:val="32"/>
                <w:szCs w:val="32"/>
                <w:lang w:val="el-GR"/>
              </w:rPr>
            </m:ctrlPr>
          </m:sSubPr>
          <m:e>
            <m:r>
              <m:rPr>
                <m:sty m:val="bi"/>
              </m:rPr>
              <w:rPr>
                <w:rFonts w:ascii="Cambria Math" w:hAnsi="Cambria Math"/>
                <w:color w:val="000000" w:themeColor="text1"/>
                <w:kern w:val="24"/>
                <w:sz w:val="32"/>
                <w:szCs w:val="32"/>
                <w:lang w:val="el-GR"/>
              </w:rPr>
              <m:t>β</m:t>
            </m:r>
          </m:e>
          <m:sub>
            <m:r>
              <m:rPr>
                <m:sty m:val="bi"/>
              </m:rPr>
              <w:rPr>
                <w:rFonts w:ascii="Cambria Math" w:hAnsi="Cambria Math"/>
                <w:color w:val="000000" w:themeColor="text1"/>
                <w:kern w:val="24"/>
                <w:sz w:val="32"/>
                <w:szCs w:val="32"/>
                <w:lang w:val="el-GR"/>
              </w:rPr>
              <m:t>i</m:t>
            </m:r>
          </m:sub>
        </m:sSub>
        <m:r>
          <m:rPr>
            <m:sty m:val="bi"/>
          </m:rPr>
          <w:rPr>
            <w:rFonts w:ascii="Cambria Math" w:hAnsi="Cambria Math"/>
            <w:color w:val="000000" w:themeColor="text1"/>
            <w:kern w:val="24"/>
            <w:sz w:val="32"/>
            <w:szCs w:val="32"/>
            <w:lang w:val="el-GR"/>
          </w:rPr>
          <m:t>=ATAN</m:t>
        </m:r>
        <m:r>
          <m:rPr>
            <m:sty m:val="bi"/>
          </m:rPr>
          <w:rPr>
            <w:rFonts w:ascii="Cambria Math" w:hAnsi="Cambria Math"/>
            <w:color w:val="000000" w:themeColor="text1"/>
            <w:kern w:val="24"/>
            <w:sz w:val="32"/>
            <w:szCs w:val="32"/>
            <w:lang w:val="el-GR"/>
          </w:rPr>
          <m:t>2(</m:t>
        </m:r>
        <m:sSub>
          <m:sSubPr>
            <m:ctrlPr>
              <w:rPr>
                <w:rFonts w:ascii="Cambria Math" w:hAnsi="Cambria Math"/>
                <w:b/>
                <w:bCs/>
                <w:i/>
                <w:iCs/>
                <w:color w:val="000000" w:themeColor="text1"/>
                <w:kern w:val="24"/>
                <w:sz w:val="32"/>
                <w:szCs w:val="32"/>
              </w:rPr>
            </m:ctrlPr>
          </m:sSubPr>
          <m:e>
            <m:r>
              <m:rPr>
                <m:sty m:val="bi"/>
              </m:rPr>
              <w:rPr>
                <w:rFonts w:ascii="Cambria Math" w:hAnsi="Cambria Math"/>
                <w:color w:val="000000" w:themeColor="text1"/>
                <w:kern w:val="24"/>
                <w:sz w:val="32"/>
                <w:szCs w:val="32"/>
              </w:rPr>
              <m:t>P</m:t>
            </m:r>
          </m:e>
          <m:sub>
            <m:sSub>
              <m:sSubPr>
                <m:ctrlPr>
                  <w:rPr>
                    <w:rFonts w:ascii="Cambria Math" w:hAnsi="Cambria Math"/>
                    <w:b/>
                    <w:bCs/>
                    <w:i/>
                    <w:iCs/>
                    <w:color w:val="000000" w:themeColor="text1"/>
                    <w:kern w:val="24"/>
                    <w:sz w:val="32"/>
                    <w:szCs w:val="32"/>
                  </w:rPr>
                </m:ctrlPr>
              </m:sSubPr>
              <m:e>
                <m:r>
                  <m:rPr>
                    <m:sty m:val="bi"/>
                  </m:rPr>
                  <w:rPr>
                    <w:rFonts w:ascii="Cambria Math" w:hAnsi="Cambria Math"/>
                    <w:color w:val="000000" w:themeColor="text1"/>
                    <w:kern w:val="24"/>
                    <w:sz w:val="32"/>
                    <w:szCs w:val="32"/>
                  </w:rPr>
                  <m:t>y</m:t>
                </m:r>
              </m:e>
              <m:sub>
                <m:r>
                  <m:rPr>
                    <m:sty m:val="bi"/>
                  </m:rPr>
                  <w:rPr>
                    <w:rFonts w:ascii="Cambria Math" w:hAnsi="Cambria Math"/>
                    <w:color w:val="000000" w:themeColor="text1"/>
                    <w:kern w:val="24"/>
                    <w:sz w:val="32"/>
                    <w:szCs w:val="32"/>
                  </w:rPr>
                  <m:t xml:space="preserve">i </m:t>
                </m:r>
              </m:sub>
            </m:sSub>
          </m:sub>
        </m:sSub>
        <m:r>
          <m:rPr>
            <m:sty m:val="bi"/>
          </m:rPr>
          <w:rPr>
            <w:rFonts w:ascii="Cambria Math" w:hAnsi="Cambria Math"/>
            <w:color w:val="000000" w:themeColor="text1"/>
            <w:kern w:val="24"/>
            <w:sz w:val="32"/>
            <w:szCs w:val="32"/>
          </w:rPr>
          <m:t>,</m:t>
        </m:r>
        <m:sSub>
          <m:sSubPr>
            <m:ctrlPr>
              <w:rPr>
                <w:rFonts w:ascii="Cambria Math" w:hAnsi="Cambria Math"/>
                <w:b/>
                <w:bCs/>
                <w:i/>
                <w:iCs/>
                <w:color w:val="000000" w:themeColor="text1"/>
                <w:kern w:val="24"/>
                <w:sz w:val="32"/>
                <w:szCs w:val="32"/>
              </w:rPr>
            </m:ctrlPr>
          </m:sSubPr>
          <m:e>
            <m:r>
              <m:rPr>
                <m:sty m:val="bi"/>
              </m:rPr>
              <w:rPr>
                <w:rFonts w:ascii="Cambria Math" w:hAnsi="Cambria Math"/>
                <w:color w:val="000000" w:themeColor="text1"/>
                <w:kern w:val="24"/>
                <w:sz w:val="32"/>
                <w:szCs w:val="32"/>
              </w:rPr>
              <m:t>P</m:t>
            </m:r>
          </m:e>
          <m:sub>
            <m:sSub>
              <m:sSubPr>
                <m:ctrlPr>
                  <w:rPr>
                    <w:rFonts w:ascii="Cambria Math" w:hAnsi="Cambria Math"/>
                    <w:b/>
                    <w:bCs/>
                    <w:i/>
                    <w:iCs/>
                    <w:color w:val="000000" w:themeColor="text1"/>
                    <w:kern w:val="24"/>
                    <w:sz w:val="32"/>
                    <w:szCs w:val="32"/>
                  </w:rPr>
                </m:ctrlPr>
              </m:sSubPr>
              <m:e>
                <m:r>
                  <m:rPr>
                    <m:sty m:val="bi"/>
                  </m:rPr>
                  <w:rPr>
                    <w:rFonts w:ascii="Cambria Math" w:hAnsi="Cambria Math"/>
                    <w:color w:val="000000" w:themeColor="text1"/>
                    <w:kern w:val="24"/>
                    <w:sz w:val="32"/>
                    <w:szCs w:val="32"/>
                  </w:rPr>
                  <m:t>x</m:t>
                </m:r>
              </m:e>
              <m:sub>
                <m:r>
                  <m:rPr>
                    <m:sty m:val="bi"/>
                  </m:rPr>
                  <w:rPr>
                    <w:rFonts w:ascii="Cambria Math" w:hAnsi="Cambria Math"/>
                    <w:color w:val="000000" w:themeColor="text1"/>
                    <w:kern w:val="24"/>
                    <w:sz w:val="32"/>
                    <w:szCs w:val="32"/>
                  </w:rPr>
                  <m:t xml:space="preserve">i  </m:t>
                </m:r>
              </m:sub>
            </m:sSub>
          </m:sub>
        </m:sSub>
        <m:r>
          <m:rPr>
            <m:sty m:val="bi"/>
          </m:rPr>
          <w:rPr>
            <w:rFonts w:ascii="Cambria Math" w:hAnsi="Cambria Math"/>
            <w:color w:val="000000" w:themeColor="text1"/>
            <w:kern w:val="24"/>
            <w:sz w:val="32"/>
            <w:szCs w:val="32"/>
          </w:rPr>
          <m:t>)</m:t>
        </m:r>
      </m:oMath>
      <w:r w:rsidR="005B1B77" w:rsidRPr="00145A23">
        <w:rPr>
          <w:rFonts w:ascii="Cambria Math" w:eastAsiaTheme="minorEastAsia" w:hAnsi="Cambria Math"/>
          <w:b/>
          <w:bCs/>
          <w:i/>
          <w:iCs/>
          <w:color w:val="000000" w:themeColor="text1"/>
          <w:kern w:val="24"/>
          <w:sz w:val="32"/>
          <w:szCs w:val="32"/>
        </w:rPr>
        <w:t xml:space="preserve">   </w:t>
      </w:r>
      <w:r w:rsidR="005B1B77" w:rsidRPr="00145A23">
        <w:rPr>
          <w:rFonts w:ascii="Cambria Math" w:eastAsiaTheme="minorEastAsia" w:hAnsi="Cambria Math"/>
          <w:color w:val="000000" w:themeColor="text1"/>
          <w:kern w:val="24"/>
          <w:sz w:val="32"/>
          <w:szCs w:val="32"/>
        </w:rPr>
        <w:t xml:space="preserve">                                              </w:t>
      </w:r>
      <w:r w:rsidR="00942BDC" w:rsidRPr="00145A23">
        <w:rPr>
          <w:rFonts w:ascii="Cambria Math" w:eastAsiaTheme="minorEastAsia" w:hAnsi="Cambria Math"/>
          <w:color w:val="000000" w:themeColor="text1"/>
          <w:kern w:val="24"/>
          <w:sz w:val="32"/>
          <w:szCs w:val="32"/>
        </w:rPr>
        <w:t xml:space="preserve">                 </w:t>
      </w:r>
      <w:r w:rsidR="005B1B77" w:rsidRPr="00145A23">
        <w:rPr>
          <w:rFonts w:ascii="Cambria Math" w:eastAsiaTheme="minorEastAsia" w:hAnsi="Cambria Math"/>
          <w:color w:val="000000" w:themeColor="text1"/>
          <w:kern w:val="24"/>
          <w:sz w:val="32"/>
          <w:szCs w:val="32"/>
        </w:rPr>
        <w:t>(6)</w:t>
      </w:r>
    </w:p>
    <w:p w14:paraId="1CE19995" w14:textId="2622C68D" w:rsidR="00942BDC" w:rsidRPr="00145A23" w:rsidRDefault="006501D4" w:rsidP="00942BDC">
      <w:pPr>
        <w:rPr>
          <w:rFonts w:ascii="Cambria Math" w:hAnsi="Cambria Math"/>
          <w:color w:val="000000" w:themeColor="text1"/>
          <w:kern w:val="24"/>
          <w:sz w:val="32"/>
          <w:szCs w:val="32"/>
        </w:rPr>
      </w:pPr>
      <m:oMath>
        <m:sSub>
          <m:sSubPr>
            <m:ctrlPr>
              <w:rPr>
                <w:rFonts w:ascii="Cambria Math" w:hAnsi="Cambria Math"/>
                <w:b/>
                <w:bCs/>
                <w:i/>
                <w:iCs/>
                <w:color w:val="000000" w:themeColor="text1"/>
                <w:kern w:val="24"/>
                <w:sz w:val="32"/>
                <w:szCs w:val="32"/>
                <w:lang w:val="el-GR"/>
              </w:rPr>
            </m:ctrlPr>
          </m:sSubPr>
          <m:e>
            <m:r>
              <m:rPr>
                <m:sty m:val="bi"/>
              </m:rPr>
              <w:rPr>
                <w:rFonts w:ascii="Cambria Math" w:hAnsi="Cambria Math"/>
                <w:color w:val="000000" w:themeColor="text1"/>
                <w:kern w:val="24"/>
                <w:sz w:val="32"/>
                <w:szCs w:val="32"/>
                <w:lang w:val="el-GR"/>
              </w:rPr>
              <m:t>θ</m:t>
            </m:r>
          </m:e>
          <m:sub>
            <m:r>
              <m:rPr>
                <m:sty m:val="bi"/>
              </m:rPr>
              <w:rPr>
                <w:rFonts w:ascii="Cambria Math" w:hAnsi="Cambria Math"/>
                <w:color w:val="000000" w:themeColor="text1"/>
                <w:kern w:val="24"/>
                <w:sz w:val="32"/>
                <w:szCs w:val="32"/>
                <w:lang w:val="el-GR"/>
              </w:rPr>
              <m:t>i</m:t>
            </m:r>
          </m:sub>
        </m:sSub>
        <m:r>
          <m:rPr>
            <m:sty m:val="bi"/>
          </m:rPr>
          <w:rPr>
            <w:rFonts w:ascii="Cambria Math" w:hAnsi="Cambria Math"/>
            <w:color w:val="000000" w:themeColor="text1"/>
            <w:kern w:val="24"/>
            <w:sz w:val="32"/>
            <w:szCs w:val="32"/>
            <w:lang w:val="el-GR"/>
          </w:rPr>
          <m:t>=</m:t>
        </m:r>
        <m:sSub>
          <m:sSubPr>
            <m:ctrlPr>
              <w:rPr>
                <w:rFonts w:ascii="Cambria Math" w:hAnsi="Cambria Math"/>
                <w:b/>
                <w:bCs/>
                <w:i/>
                <w:iCs/>
                <w:color w:val="000000" w:themeColor="text1"/>
                <w:kern w:val="24"/>
                <w:sz w:val="32"/>
                <w:szCs w:val="32"/>
                <w:lang w:val="el-GR"/>
              </w:rPr>
            </m:ctrlPr>
          </m:sSubPr>
          <m:e>
            <m:r>
              <m:rPr>
                <m:sty m:val="bi"/>
              </m:rPr>
              <w:rPr>
                <w:rFonts w:ascii="Cambria Math" w:hAnsi="Cambria Math"/>
                <w:color w:val="000000" w:themeColor="text1"/>
                <w:kern w:val="24"/>
                <w:sz w:val="32"/>
                <w:szCs w:val="32"/>
                <w:lang w:val="el-GR"/>
              </w:rPr>
              <m:t>β</m:t>
            </m:r>
          </m:e>
          <m:sub>
            <m:r>
              <m:rPr>
                <m:sty m:val="bi"/>
              </m:rPr>
              <w:rPr>
                <w:rFonts w:ascii="Cambria Math" w:hAnsi="Cambria Math"/>
                <w:color w:val="000000" w:themeColor="text1"/>
                <w:kern w:val="24"/>
                <w:sz w:val="32"/>
                <w:szCs w:val="32"/>
                <w:lang w:val="el-GR"/>
              </w:rPr>
              <m:t>i</m:t>
            </m:r>
          </m:sub>
        </m:sSub>
        <m:sSub>
          <m:sSubPr>
            <m:ctrlPr>
              <w:rPr>
                <w:rFonts w:ascii="Cambria Math" w:hAnsi="Cambria Math"/>
                <w:b/>
                <w:bCs/>
                <w:i/>
                <w:iCs/>
                <w:color w:val="000000" w:themeColor="text1"/>
                <w:kern w:val="24"/>
                <w:sz w:val="32"/>
                <w:szCs w:val="32"/>
                <w:lang w:val="el-GR"/>
              </w:rPr>
            </m:ctrlPr>
          </m:sSubPr>
          <m:e>
            <m:r>
              <m:rPr>
                <m:sty m:val="bi"/>
              </m:rPr>
              <w:rPr>
                <w:rFonts w:ascii="Cambria Math" w:hAnsi="Cambria Math"/>
                <w:color w:val="000000" w:themeColor="text1"/>
                <w:kern w:val="24"/>
                <w:sz w:val="32"/>
                <w:szCs w:val="32"/>
              </w:rPr>
              <m:t>±</m:t>
            </m:r>
            <m:r>
              <m:rPr>
                <m:sty m:val="bi"/>
              </m:rPr>
              <w:rPr>
                <w:rFonts w:ascii="Cambria Math" w:hAnsi="Cambria Math"/>
                <w:color w:val="000000" w:themeColor="text1"/>
                <w:kern w:val="24"/>
                <w:sz w:val="32"/>
                <w:szCs w:val="32"/>
                <w:lang w:val="el-GR"/>
              </w:rPr>
              <m:t xml:space="preserve"> α</m:t>
            </m:r>
          </m:e>
          <m:sub>
            <m:r>
              <m:rPr>
                <m:sty m:val="bi"/>
              </m:rPr>
              <w:rPr>
                <w:rFonts w:ascii="Cambria Math" w:hAnsi="Cambria Math"/>
                <w:color w:val="000000" w:themeColor="text1"/>
                <w:kern w:val="24"/>
                <w:sz w:val="32"/>
                <w:szCs w:val="32"/>
                <w:lang w:val="el-GR"/>
              </w:rPr>
              <m:t>i</m:t>
            </m:r>
          </m:sub>
        </m:sSub>
      </m:oMath>
      <w:r w:rsidR="00942BDC" w:rsidRPr="00145A23">
        <w:rPr>
          <w:rFonts w:ascii="Cambria Math" w:eastAsiaTheme="minorEastAsia" w:hAnsi="Cambria Math"/>
          <w:b/>
          <w:bCs/>
          <w:i/>
          <w:iCs/>
          <w:color w:val="000000" w:themeColor="text1"/>
          <w:kern w:val="24"/>
          <w:sz w:val="32"/>
          <w:szCs w:val="32"/>
        </w:rPr>
        <w:t xml:space="preserve">              </w:t>
      </w:r>
      <w:r w:rsidR="00942BDC" w:rsidRPr="00145A23">
        <w:rPr>
          <w:rFonts w:ascii="Cambria Math" w:eastAsiaTheme="minorEastAsia" w:hAnsi="Cambria Math"/>
          <w:color w:val="000000" w:themeColor="text1"/>
          <w:kern w:val="24"/>
          <w:sz w:val="32"/>
          <w:szCs w:val="32"/>
        </w:rPr>
        <w:t xml:space="preserve">                                                                   </w:t>
      </w:r>
      <w:r w:rsidR="00145A23">
        <w:rPr>
          <w:rFonts w:ascii="Cambria Math" w:eastAsiaTheme="minorEastAsia" w:hAnsi="Cambria Math"/>
          <w:color w:val="000000" w:themeColor="text1"/>
          <w:kern w:val="24"/>
          <w:sz w:val="32"/>
          <w:szCs w:val="32"/>
        </w:rPr>
        <w:t xml:space="preserve"> </w:t>
      </w:r>
      <w:r w:rsidR="00942BDC" w:rsidRPr="00145A23">
        <w:rPr>
          <w:rFonts w:ascii="Cambria Math" w:eastAsiaTheme="minorEastAsia" w:hAnsi="Cambria Math"/>
          <w:color w:val="000000" w:themeColor="text1"/>
          <w:kern w:val="24"/>
          <w:sz w:val="32"/>
          <w:szCs w:val="32"/>
        </w:rPr>
        <w:t xml:space="preserve">      (7)</w:t>
      </w:r>
    </w:p>
    <w:p w14:paraId="528CA80D" w14:textId="77777777" w:rsidR="00942BDC" w:rsidRPr="005B1B77" w:rsidRDefault="00942BDC" w:rsidP="005B1B77">
      <w:pPr>
        <w:rPr>
          <w:rFonts w:ascii="Cambria Math" w:hAnsi="Cambria Math"/>
          <w:color w:val="000000" w:themeColor="text1"/>
          <w:kern w:val="24"/>
          <w:sz w:val="36"/>
          <w:szCs w:val="36"/>
        </w:rPr>
      </w:pPr>
    </w:p>
    <w:bookmarkEnd w:id="1"/>
    <w:p w14:paraId="00B6F234" w14:textId="1435CD41" w:rsidR="005B1B77" w:rsidRDefault="005B1B77" w:rsidP="00967ED0">
      <w:pPr>
        <w:rPr>
          <w:rFonts w:asciiTheme="majorHAnsi" w:eastAsiaTheme="minorEastAsia" w:hAnsiTheme="majorHAnsi"/>
          <w:b/>
          <w:bCs/>
          <w:iCs/>
          <w:color w:val="000000" w:themeColor="text1"/>
          <w:kern w:val="24"/>
          <w:sz w:val="36"/>
          <w:szCs w:val="36"/>
        </w:rPr>
      </w:pPr>
      <w:r>
        <w:rPr>
          <w:rFonts w:asciiTheme="majorHAnsi" w:eastAsiaTheme="minorEastAsia" w:hAnsiTheme="majorHAnsi"/>
          <w:b/>
          <w:bCs/>
          <w:iCs/>
          <w:color w:val="000000" w:themeColor="text1"/>
          <w:kern w:val="24"/>
          <w:sz w:val="36"/>
          <w:szCs w:val="36"/>
        </w:rPr>
        <w:lastRenderedPageBreak/>
        <w:t xml:space="preserve">                                                         </w:t>
      </w:r>
    </w:p>
    <w:p w14:paraId="5C6BB19B" w14:textId="77777777" w:rsidR="005B1B77" w:rsidRPr="005B1B77" w:rsidRDefault="005B1B77" w:rsidP="00967ED0">
      <w:pPr>
        <w:rPr>
          <w:rFonts w:asciiTheme="majorHAnsi" w:eastAsiaTheme="minorEastAsia" w:hAnsiTheme="majorHAnsi"/>
          <w:b/>
          <w:bCs/>
          <w:iCs/>
          <w:color w:val="000000" w:themeColor="text1"/>
          <w:kern w:val="24"/>
          <w:sz w:val="36"/>
          <w:szCs w:val="36"/>
        </w:rPr>
      </w:pPr>
    </w:p>
    <w:p w14:paraId="0AB30E03" w14:textId="53404ACA" w:rsidR="005B1B77" w:rsidRPr="005B1B77" w:rsidRDefault="005B1B77" w:rsidP="00967ED0">
      <w:pPr>
        <w:rPr>
          <w:rFonts w:asciiTheme="majorHAnsi" w:eastAsiaTheme="minorEastAsia" w:hAnsiTheme="majorHAnsi"/>
          <w:sz w:val="28"/>
          <w:szCs w:val="28"/>
        </w:rPr>
      </w:pPr>
      <w:r>
        <w:rPr>
          <w:rFonts w:asciiTheme="majorHAnsi" w:eastAsiaTheme="minorEastAsia" w:hAnsiTheme="majorHAnsi"/>
          <w:sz w:val="28"/>
          <w:szCs w:val="28"/>
        </w:rPr>
        <w:t xml:space="preserve">                                                             </w:t>
      </w:r>
    </w:p>
    <w:sectPr w:rsidR="005B1B77" w:rsidRPr="005B1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E1MzE3MrUwNTSwNDZV0lEKTi0uzszPAykwrAUAk7tuISwAAAA="/>
  </w:docVars>
  <w:rsids>
    <w:rsidRoot w:val="00617975"/>
    <w:rsid w:val="000817A7"/>
    <w:rsid w:val="001139D1"/>
    <w:rsid w:val="00145A23"/>
    <w:rsid w:val="0035329C"/>
    <w:rsid w:val="00382BF7"/>
    <w:rsid w:val="00450325"/>
    <w:rsid w:val="004C754D"/>
    <w:rsid w:val="0051583F"/>
    <w:rsid w:val="005B1B77"/>
    <w:rsid w:val="005C53A5"/>
    <w:rsid w:val="00617975"/>
    <w:rsid w:val="006501D4"/>
    <w:rsid w:val="0074546E"/>
    <w:rsid w:val="007F00B0"/>
    <w:rsid w:val="00803C5C"/>
    <w:rsid w:val="008D08C5"/>
    <w:rsid w:val="00942BDC"/>
    <w:rsid w:val="00967ED0"/>
    <w:rsid w:val="00A2544A"/>
    <w:rsid w:val="00A40EA1"/>
    <w:rsid w:val="00A65694"/>
    <w:rsid w:val="00D217DC"/>
    <w:rsid w:val="00DC1E0A"/>
    <w:rsid w:val="00E132F4"/>
    <w:rsid w:val="00F65B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268FB"/>
  <w15:chartTrackingRefBased/>
  <w15:docId w15:val="{F4282AE7-E868-4A9F-AB10-73E49470B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113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139D1"/>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217D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4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1818</TotalTime>
  <Pages>4</Pages>
  <Words>349</Words>
  <Characters>1875</Characters>
  <Application>Microsoft Office Word</Application>
  <DocSecurity>0</DocSecurity>
  <Lines>35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basheer altaweel</dc:creator>
  <cp:keywords/>
  <dc:description/>
  <cp:lastModifiedBy>Basheer Ali</cp:lastModifiedBy>
  <cp:revision>8</cp:revision>
  <cp:lastPrinted>2020-09-15T08:37:00Z</cp:lastPrinted>
  <dcterms:created xsi:type="dcterms:W3CDTF">2020-09-12T05:24:00Z</dcterms:created>
  <dcterms:modified xsi:type="dcterms:W3CDTF">2022-12-03T22:19:00Z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20253173455cc6bdf9dd677eea1463e09dadb61547d63e713aa13dc188368c52</vt:lpwstr>
  </property>
</Properties>
</file>