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 w:line="360" w:lineRule="auto"/>
        <w:rPr>
          <w:rFonts w:ascii="Calibri" w:hAnsi="Calibri" w:eastAsia="Calibri" w:cs="Calibri"/>
          <w:b/>
          <w:color w:val="0D0D0D"/>
          <w:sz w:val="26"/>
          <w:szCs w:val="26"/>
        </w:rPr>
      </w:pP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440" w:bottom="1440" w:left="1440" w:header="0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estrial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F">
    <w:pPr>
      <w:spacing w:after="180" w:line="335" w:lineRule="auto"/>
      <w:ind w:left="100" w:firstLine="0"/>
      <w:jc w:val="center"/>
    </w:pPr>
    <w:r>
      <w:rPr>
        <w:b/>
        <w:color w:val="51C28A"/>
        <w:sz w:val="16"/>
        <w:szCs w:val="16"/>
        <w:rtl w:val="0"/>
      </w:rPr>
      <w:t>C:</w:t>
    </w:r>
    <w:r>
      <w:rPr>
        <w:b/>
        <w:color w:val="111C2B"/>
        <w:sz w:val="16"/>
        <w:szCs w:val="16"/>
        <w:rtl w:val="0"/>
      </w:rPr>
      <w:t xml:space="preserve"> Social Garden Pty Ltd</w:t>
    </w:r>
    <w:r>
      <w:rPr>
        <w:b/>
        <w:color w:val="51C28A"/>
        <w:sz w:val="16"/>
        <w:szCs w:val="16"/>
        <w:rtl w:val="0"/>
      </w:rPr>
      <w:t xml:space="preserve"> / </w:t>
    </w:r>
    <w:r>
      <w:rPr>
        <w:b/>
        <w:color w:val="111C2B"/>
        <w:sz w:val="16"/>
        <w:szCs w:val="16"/>
        <w:rtl w:val="0"/>
      </w:rPr>
      <w:t xml:space="preserve">/ </w:t>
    </w:r>
    <w:r>
      <w:rPr>
        <w:b/>
        <w:color w:val="51C28A"/>
        <w:sz w:val="16"/>
        <w:szCs w:val="16"/>
        <w:rtl w:val="0"/>
      </w:rPr>
      <w:t xml:space="preserve">ABN: </w:t>
    </w:r>
    <w:r>
      <w:rPr>
        <w:b/>
        <w:color w:val="111C2B"/>
        <w:sz w:val="16"/>
        <w:szCs w:val="16"/>
        <w:rtl w:val="0"/>
      </w:rPr>
      <w:t>54 162 321 119</w:t>
    </w:r>
    <w:r>
      <w:rPr>
        <w:b/>
        <w:color w:val="111C2B"/>
        <w:sz w:val="16"/>
        <w:szCs w:val="16"/>
        <w:rtl w:val="0"/>
      </w:rPr>
      <w:br w:type="textWrapping"/>
    </w:r>
    <w:r>
      <w:rPr>
        <w:b/>
        <w:color w:val="51C28A"/>
        <w:sz w:val="16"/>
        <w:szCs w:val="16"/>
        <w:rtl w:val="0"/>
      </w:rPr>
      <w:t xml:space="preserve">P: </w:t>
    </w:r>
    <w:r>
      <w:rPr>
        <w:b/>
        <w:color w:val="2B3655"/>
        <w:sz w:val="16"/>
        <w:szCs w:val="16"/>
        <w:rtl w:val="0"/>
      </w:rPr>
      <w:t xml:space="preserve">1800 771 396 </w:t>
    </w:r>
    <w:r>
      <w:rPr>
        <w:b/>
        <w:color w:val="51C28A"/>
        <w:sz w:val="16"/>
        <w:szCs w:val="16"/>
        <w:rtl w:val="0"/>
      </w:rPr>
      <w:t>/ E:</w:t>
    </w:r>
    <w:r>
      <w:rPr>
        <w:b/>
        <w:color w:val="2B3655"/>
        <w:sz w:val="16"/>
        <w:szCs w:val="16"/>
        <w:rtl w:val="0"/>
      </w:rPr>
      <w:t xml:space="preserve"> </w:t>
    </w:r>
    <w:r>
      <w:fldChar w:fldCharType="begin"/>
    </w:r>
    <w:r>
      <w:instrText xml:space="preserve"> HYPERLINK "mailto:hello@socialgarden.com.au" \h </w:instrText>
    </w:r>
    <w:r>
      <w:fldChar w:fldCharType="separate"/>
    </w:r>
    <w:r>
      <w:rPr>
        <w:b/>
        <w:color w:val="1155CC"/>
        <w:sz w:val="16"/>
        <w:szCs w:val="16"/>
        <w:u w:val="single"/>
        <w:rtl w:val="0"/>
      </w:rPr>
      <w:t>hello@socialgarden.com.au</w:t>
    </w:r>
    <w:r>
      <w:rPr>
        <w:b/>
        <w:color w:val="1155CC"/>
        <w:sz w:val="16"/>
        <w:szCs w:val="16"/>
        <w:u w:val="single"/>
        <w:rtl w:val="0"/>
      </w:rPr>
      <w:fldChar w:fldCharType="end"/>
    </w:r>
    <w:r>
      <w:rPr>
        <w:b/>
        <w:color w:val="51C28A"/>
        <w:sz w:val="16"/>
        <w:szCs w:val="16"/>
        <w:rtl w:val="0"/>
      </w:rPr>
      <w:t xml:space="preserve"> / W</w:t>
    </w:r>
    <w:r>
      <w:rPr>
        <w:b/>
        <w:color w:val="7EC577"/>
        <w:sz w:val="16"/>
        <w:szCs w:val="16"/>
        <w:rtl w:val="0"/>
      </w:rPr>
      <w:t>:</w:t>
    </w:r>
    <w:r>
      <w:fldChar w:fldCharType="begin"/>
    </w:r>
    <w:r>
      <w:instrText xml:space="preserve"> HYPERLINK "http://socialgarden.com.au" \h </w:instrText>
    </w:r>
    <w:r>
      <w:fldChar w:fldCharType="separate"/>
    </w:r>
    <w:r>
      <w:rPr>
        <w:b/>
        <w:color w:val="2B3655"/>
        <w:sz w:val="16"/>
        <w:szCs w:val="16"/>
        <w:rtl w:val="0"/>
      </w:rPr>
      <w:t xml:space="preserve"> </w:t>
    </w:r>
    <w:r>
      <w:rPr>
        <w:b/>
        <w:color w:val="2B3655"/>
        <w:sz w:val="16"/>
        <w:szCs w:val="16"/>
        <w:rtl w:val="0"/>
      </w:rPr>
      <w:fldChar w:fldCharType="end"/>
    </w:r>
    <w:r>
      <w:fldChar w:fldCharType="begin"/>
    </w:r>
    <w:r>
      <w:instrText xml:space="preserve"> HYPERLINK "http://socialgarden.com.au" \h </w:instrText>
    </w:r>
    <w:r>
      <w:fldChar w:fldCharType="separate"/>
    </w:r>
    <w:r>
      <w:rPr>
        <w:b/>
        <w:color w:val="2B3655"/>
        <w:sz w:val="16"/>
        <w:szCs w:val="16"/>
        <w:u w:val="single"/>
        <w:rtl w:val="0"/>
      </w:rPr>
      <w:t>socialgarden.com.au</w:t>
    </w:r>
    <w:r>
      <w:rPr>
        <w:b/>
        <w:color w:val="2B3655"/>
        <w:sz w:val="16"/>
        <w:szCs w:val="16"/>
        <w:u w:val="single"/>
        <w:rtl w:val="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E">
    <w:pPr>
      <w:spacing w:after="180" w:line="335" w:lineRule="auto"/>
      <w:ind w:left="100" w:firstLine="0"/>
      <w:jc w:val="center"/>
    </w:pPr>
    <w:r>
      <w:rPr>
        <w:b/>
        <w:color w:val="51C28A"/>
        <w:sz w:val="16"/>
        <w:szCs w:val="16"/>
        <w:rtl w:val="0"/>
      </w:rPr>
      <w:t>C:</w:t>
    </w:r>
    <w:r>
      <w:rPr>
        <w:b/>
        <w:color w:val="111C2B"/>
        <w:sz w:val="16"/>
        <w:szCs w:val="16"/>
        <w:rtl w:val="0"/>
      </w:rPr>
      <w:t xml:space="preserve"> Social Garden Pty Ltd</w:t>
    </w:r>
    <w:r>
      <w:rPr>
        <w:b/>
        <w:color w:val="51C28A"/>
        <w:sz w:val="16"/>
        <w:szCs w:val="16"/>
        <w:rtl w:val="0"/>
      </w:rPr>
      <w:t xml:space="preserve"> / Address: </w:t>
    </w:r>
    <w:r>
      <w:rPr>
        <w:b/>
        <w:color w:val="111C2B"/>
        <w:sz w:val="16"/>
        <w:szCs w:val="16"/>
        <w:rtl w:val="0"/>
      </w:rPr>
      <w:t xml:space="preserve">Level 8 / 222 Hoddle Street, Abbotsford, Victoria, Australia, 3067 / </w:t>
    </w:r>
    <w:r>
      <w:rPr>
        <w:b/>
        <w:color w:val="51C28A"/>
        <w:sz w:val="16"/>
        <w:szCs w:val="16"/>
        <w:rtl w:val="0"/>
      </w:rPr>
      <w:t xml:space="preserve">ABN: </w:t>
    </w:r>
    <w:r>
      <w:rPr>
        <w:b/>
        <w:color w:val="111C2B"/>
        <w:sz w:val="16"/>
        <w:szCs w:val="16"/>
        <w:rtl w:val="0"/>
      </w:rPr>
      <w:t>54 162 321 119</w:t>
    </w:r>
    <w:r>
      <w:rPr>
        <w:b/>
        <w:color w:val="111C2B"/>
        <w:sz w:val="16"/>
        <w:szCs w:val="16"/>
        <w:rtl w:val="0"/>
      </w:rPr>
      <w:br w:type="textWrapping"/>
    </w:r>
    <w:r>
      <w:rPr>
        <w:b/>
        <w:color w:val="51C28A"/>
        <w:sz w:val="16"/>
        <w:szCs w:val="16"/>
        <w:rtl w:val="0"/>
      </w:rPr>
      <w:t xml:space="preserve">P: </w:t>
    </w:r>
    <w:r>
      <w:rPr>
        <w:b/>
        <w:color w:val="2B3655"/>
        <w:sz w:val="16"/>
        <w:szCs w:val="16"/>
        <w:rtl w:val="0"/>
      </w:rPr>
      <w:t xml:space="preserve">1800 771 396 </w:t>
    </w:r>
    <w:r>
      <w:rPr>
        <w:b/>
        <w:color w:val="51C28A"/>
        <w:sz w:val="16"/>
        <w:szCs w:val="16"/>
        <w:rtl w:val="0"/>
      </w:rPr>
      <w:t>/ E:</w:t>
    </w:r>
    <w:r>
      <w:rPr>
        <w:b/>
        <w:color w:val="2B3655"/>
        <w:sz w:val="16"/>
        <w:szCs w:val="16"/>
        <w:rtl w:val="0"/>
      </w:rPr>
      <w:t xml:space="preserve"> </w:t>
    </w:r>
    <w:r>
      <w:fldChar w:fldCharType="begin"/>
    </w:r>
    <w:r>
      <w:instrText xml:space="preserve"> HYPERLINK "mailto:hello@socialgarden.com.au" \h </w:instrText>
    </w:r>
    <w:r>
      <w:fldChar w:fldCharType="separate"/>
    </w:r>
    <w:r>
      <w:rPr>
        <w:b/>
        <w:color w:val="1155CC"/>
        <w:sz w:val="16"/>
        <w:szCs w:val="16"/>
        <w:u w:val="single"/>
        <w:rtl w:val="0"/>
      </w:rPr>
      <w:t>hello@socialgarden.com.au</w:t>
    </w:r>
    <w:r>
      <w:rPr>
        <w:b/>
        <w:color w:val="1155CC"/>
        <w:sz w:val="16"/>
        <w:szCs w:val="16"/>
        <w:u w:val="single"/>
        <w:rtl w:val="0"/>
      </w:rPr>
      <w:fldChar w:fldCharType="end"/>
    </w:r>
    <w:r>
      <w:rPr>
        <w:b/>
        <w:color w:val="51C28A"/>
        <w:sz w:val="16"/>
        <w:szCs w:val="16"/>
        <w:rtl w:val="0"/>
      </w:rPr>
      <w:t xml:space="preserve"> / W</w:t>
    </w:r>
    <w:r>
      <w:rPr>
        <w:b/>
        <w:color w:val="7EC577"/>
        <w:sz w:val="16"/>
        <w:szCs w:val="16"/>
        <w:rtl w:val="0"/>
      </w:rPr>
      <w:t>:</w:t>
    </w:r>
    <w:r>
      <w:fldChar w:fldCharType="begin"/>
    </w:r>
    <w:r>
      <w:instrText xml:space="preserve"> HYPERLINK "http://socialgarden.com.au" \h </w:instrText>
    </w:r>
    <w:r>
      <w:fldChar w:fldCharType="separate"/>
    </w:r>
    <w:r>
      <w:rPr>
        <w:b/>
        <w:color w:val="2B3655"/>
        <w:sz w:val="16"/>
        <w:szCs w:val="16"/>
        <w:rtl w:val="0"/>
      </w:rPr>
      <w:t xml:space="preserve"> </w:t>
    </w:r>
    <w:r>
      <w:rPr>
        <w:b/>
        <w:color w:val="2B3655"/>
        <w:sz w:val="16"/>
        <w:szCs w:val="16"/>
        <w:rtl w:val="0"/>
      </w:rPr>
      <w:fldChar w:fldCharType="end"/>
    </w:r>
    <w:r>
      <w:fldChar w:fldCharType="begin"/>
    </w:r>
    <w:r>
      <w:instrText xml:space="preserve"> HYPERLINK "http://socialgarden.com.au" \h </w:instrText>
    </w:r>
    <w:r>
      <w:fldChar w:fldCharType="separate"/>
    </w:r>
    <w:r>
      <w:rPr>
        <w:b/>
        <w:color w:val="2B3655"/>
        <w:sz w:val="16"/>
        <w:szCs w:val="16"/>
        <w:u w:val="single"/>
        <w:rtl w:val="0"/>
      </w:rPr>
      <w:t>socialgarden.com.au</w:t>
    </w:r>
    <w:r>
      <w:rPr>
        <w:b/>
        <w:color w:val="2B3655"/>
        <w:sz w:val="16"/>
        <w:szCs w:val="16"/>
        <w:u w:val="single"/>
        <w:rtl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2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rPr>
        <w:b/>
      </w:rPr>
    </w:pPr>
  </w:p>
  <w:tbl>
    <w:tblPr>
      <w:tblStyle w:val="13"/>
      <w:tblW w:w="8910" w:type="dxa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3840"/>
      <w:gridCol w:w="2595"/>
      <w:gridCol w:w="2475"/>
    </w:tblGrid>
    <w:tr w14:paraId="3F4DD2F1">
      <w:tblPrEx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560" w:hRule="atLeast"/>
      </w:trPr>
      <w:tc>
        <w:tcPr>
          <w:tcBorders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03">
          <w:pPr>
            <w:pageBreakBefore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after="180" w:line="335" w:lineRule="auto"/>
            <w:ind w:left="-15" w:firstLine="0"/>
            <w:jc w:val="right"/>
            <w:rPr>
              <w:b/>
              <w:color w:val="51C28A"/>
              <w:sz w:val="16"/>
              <w:szCs w:val="16"/>
            </w:rPr>
          </w:pPr>
        </w:p>
      </w:tc>
      <w:tc>
        <w:tcPr>
          <w:tcBorders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04">
          <w:pPr>
            <w:pageBreakBefore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after="180" w:line="335" w:lineRule="auto"/>
            <w:ind w:left="100" w:firstLine="0"/>
            <w:rPr>
              <w:b/>
              <w:color w:val="111C2B"/>
              <w:sz w:val="16"/>
              <w:szCs w:val="16"/>
            </w:rPr>
          </w:pPr>
        </w:p>
      </w:tc>
      <w:tc>
        <w:tcPr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05">
          <w:pPr>
            <w:spacing w:after="180" w:line="335" w:lineRule="auto"/>
            <w:ind w:left="-15" w:firstLine="0"/>
            <w:jc w:val="right"/>
            <w:rPr>
              <w:b/>
              <w:color w:val="2B3655"/>
              <w:sz w:val="16"/>
              <w:szCs w:val="16"/>
              <w:u w:val="single"/>
            </w:rPr>
          </w:pPr>
          <w:r>
            <w:rPr>
              <w:b/>
              <w:color w:val="51C28A"/>
              <w:sz w:val="16"/>
              <w:szCs w:val="16"/>
            </w:rPr>
            <w:drawing>
              <wp:inline distT="114300" distB="114300" distL="114300" distR="114300">
                <wp:extent cx="1566545" cy="33401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863" cy="334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>
            <w:instrText xml:space="preserve"> HYPERLINK "http://socialgarden.com.au" </w:instrText>
          </w:r>
          <w:r>
            <w:fldChar w:fldCharType="separate"/>
          </w:r>
          <w:r>
            <w:fldChar w:fldCharType="end"/>
          </w:r>
        </w:p>
      </w:tc>
    </w:tr>
  </w:tbl>
  <w:p w14:paraId="00000007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rPr>
        <w:b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8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rPr>
        <w:b/>
      </w:rPr>
    </w:pPr>
  </w:p>
  <w:tbl>
    <w:tblPr>
      <w:tblStyle w:val="14"/>
      <w:tblW w:w="8910" w:type="dxa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</w:tblPr>
    <w:tblGrid>
      <w:gridCol w:w="3840"/>
      <w:gridCol w:w="2595"/>
      <w:gridCol w:w="2475"/>
    </w:tblGrid>
    <w:tr w14:paraId="61B3B176">
      <w:tblPrEx>
        <w:tblCellMar>
          <w:top w:w="100" w:type="dxa"/>
          <w:left w:w="100" w:type="dxa"/>
          <w:bottom w:w="100" w:type="dxa"/>
          <w:right w:w="100" w:type="dxa"/>
        </w:tblCellMar>
      </w:tblPrEx>
      <w:trPr>
        <w:trHeight w:val="840" w:hRule="atLeast"/>
      </w:trPr>
      <w:tc>
        <w:tcPr>
          <w:tcBorders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09">
          <w:pPr>
            <w:pageBreakBefore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after="180" w:line="335" w:lineRule="auto"/>
            <w:ind w:left="-15" w:firstLine="0"/>
            <w:jc w:val="right"/>
            <w:rPr>
              <w:b/>
              <w:color w:val="51C28A"/>
              <w:sz w:val="16"/>
              <w:szCs w:val="16"/>
            </w:rPr>
          </w:pPr>
        </w:p>
      </w:tc>
      <w:tc>
        <w:tcPr>
          <w:tcBorders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0A">
          <w:pPr>
            <w:pageBreakBefore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after="180" w:line="335" w:lineRule="auto"/>
            <w:ind w:left="100" w:firstLine="0"/>
            <w:rPr>
              <w:b/>
              <w:color w:val="111C2B"/>
              <w:sz w:val="8"/>
              <w:szCs w:val="8"/>
            </w:rPr>
          </w:pPr>
        </w:p>
      </w:tc>
      <w:tc>
        <w:tcPr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top"/>
        </w:tcPr>
        <w:p w14:paraId="0000000B">
          <w:pPr>
            <w:spacing w:after="180" w:line="335" w:lineRule="auto"/>
            <w:ind w:left="-15" w:firstLine="0"/>
            <w:jc w:val="right"/>
            <w:rPr>
              <w:b/>
              <w:color w:val="2B3655"/>
              <w:sz w:val="16"/>
              <w:szCs w:val="16"/>
              <w:u w:val="single"/>
            </w:rPr>
          </w:pPr>
          <w:r>
            <w:rPr>
              <w:b/>
              <w:color w:val="51C28A"/>
              <w:sz w:val="16"/>
              <w:szCs w:val="16"/>
            </w:rPr>
            <w:drawing>
              <wp:inline distT="114300" distB="114300" distL="114300" distR="114300">
                <wp:extent cx="1566545" cy="334010"/>
                <wp:effectExtent l="0" t="0" r="0" b="0"/>
                <wp:docPr id="2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6863" cy="334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fldChar w:fldCharType="begin"/>
          </w:r>
          <w:r>
            <w:instrText xml:space="preserve"> HYPERLINK "http://socialgarden.com.au" </w:instrText>
          </w:r>
          <w:r>
            <w:fldChar w:fldCharType="separate"/>
          </w:r>
          <w:r>
            <w:fldChar w:fldCharType="end"/>
          </w:r>
        </w:p>
      </w:tc>
    </w:tr>
  </w:tbl>
  <w:p w14:paraId="0000000D"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rPr>
        <w:b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546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Questrial" w:hAnsi="Questrial" w:eastAsia="Questrial" w:cs="Quest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Questrial" w:hAnsi="Questrial" w:eastAsia="Questrial" w:cs="Questrial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120" w:after="120" w:line="276" w:lineRule="auto"/>
    </w:pPr>
    <w:rPr>
      <w:rFonts w:ascii="Questrial" w:hAnsi="Questrial" w:eastAsia="Questrial" w:cs="Questrial"/>
      <w:color w:val="2B3655"/>
      <w:sz w:val="28"/>
      <w:szCs w:val="28"/>
      <w:u w:val="singl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120" w:after="120" w:line="276" w:lineRule="auto"/>
    </w:pPr>
    <w:rPr>
      <w:rFonts w:ascii="Questrial" w:hAnsi="Questrial" w:eastAsia="Questrial" w:cs="Questrial"/>
      <w:b/>
      <w:color w:val="2B3655"/>
      <w:sz w:val="20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</w:pPr>
    <w:rPr>
      <w:rFonts w:ascii="Questrial" w:hAnsi="Questrial" w:eastAsia="Questrial" w:cs="Questrial"/>
      <w:b/>
      <w:sz w:val="20"/>
      <w:szCs w:val="20"/>
      <w:u w:val="single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2025-06-12T21:14:15Z</dcterms:created>
  <dc:creator>ahmad</dc:creator>
  <cp:lastModifiedBy>Ahmad Basheer</cp:lastModifiedBy>
  <dcterms:modified xsi:type="dcterms:W3CDTF">2025-06-12T21:16:34Z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2573E35236954962A37535AAAC7271B5_12</vt:lpwstr>
  </property>
</Properties>
</file>