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>
  <w:body>
    <w:p>
      <w:pPr>
        <w:numPr>
          <w:ilvl w:val="0"/>
          <w:numId w:val="3"/>
        </w:numPr>
        <w:jc w:val="both"/>
        <w:spacing w:lineRule="auto" w:line="259" w:before="0" w:after="160"/>
        <w:ind w:left="800" w:hanging="400"/>
        <w:rPr>
          <w:i w:val="0"/>
          <w:b w:val="0"/>
          <w:color w:val="546E7A"/>
          <w:position w:val="0"/>
          <w:sz w:val="24"/>
          <w:szCs w:val="24"/>
          <w:rFonts w:ascii="Roboto" w:eastAsia="Roboto" w:hAnsi="Roboto" w:hint="default"/>
        </w:rPr>
        <w:wordWrap w:val="off"/>
      </w:pPr>
      <w:r>
        <w:rPr>
          <w:position w:val="0"/>
          <w:sz w:val="20"/>
          <w:szCs w:val="20"/>
          <w:rFonts w:ascii="Times New Roman" w:eastAsia="Times New Roman" w:hAnsi="Times New Roman" w:hint="default"/>
        </w:rPr>
        <w:t>https://angular.io/docs/ts/latest/guide/architecture.html</w:t>
      </w:r>
    </w:p>
    <w:sectPr>
      <w:footnotePr>
        <w:numFmt w:val="decimal"/>
        <w:numRestart w:val="continuous"/>
        <w:numStart w:val="1"/>
        <w:pos w:val="pageBottom"/>
      </w:footnotePr>
      <w:endnotePr>
        <w:numFmt w:val="decimal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iz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Wingdings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맑은 고딕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Gulim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Roboto">
    <w:panose1 w:val="020F0502020204030204"/>
    <w:charset w:val="0"/>
    <w:family w:val="mordern"/>
    <w:pitch w:val="variable"/>
    <w:sig w:usb0="A00002EF" w:usb1="4000207B" w:usb2="00000000" w:usb3="00000000" w:csb0="FFFFFF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abstractNum w:abstractNumId="0">
    <w:multiLevelType w:val="hybridMultilevel"/>
    <w:nsid w:val="000000"/>
    <w:tmpl w:val="000ECD"/>
    <w:lvl w:ilvl="0">
      <w:lvlJc w:val="left"/>
      <w:numFmt w:val="bullet"/>
      <w:start w:val="1"/>
      <w:suff w:val="tab"/>
      <w:pPr>
        <w:ind w:left="800" w:hanging="400"/>
      </w:pPr>
      <w:lvlText w:val="l"/>
    </w:lvl>
    <w:lvl w:ilvl="1">
      <w:lvlJc w:val="left"/>
      <w:numFmt w:val="bullet"/>
      <w:start w:val="1"/>
      <w:suff w:val="tab"/>
      <w:pPr>
        <w:ind w:left="1200" w:hanging="400"/>
      </w:pPr>
      <w:rPr>
        <w:rFonts w:ascii="Wingdings" w:eastAsia="Wingdings" w:hAnsi="Wingdings"/>
        <w:shd w:val="clear"/>
        <w:sz w:val="20"/>
        <w:szCs w:val="20"/>
        <w:w w:val="100"/>
      </w:rPr>
      <w:lvlText w:val="n"/>
    </w:lvl>
    <w:lvl w:ilvl="2">
      <w:lvlJc w:val="left"/>
      <w:numFmt w:val="bullet"/>
      <w:start w:val="1"/>
      <w:suff w:val="tab"/>
      <w:pPr>
        <w:ind w:left="1600" w:hanging="400"/>
      </w:pPr>
      <w:rPr>
        <w:rFonts w:ascii="Wingdings" w:eastAsia="Wingdings" w:hAnsi="Wingdings"/>
        <w:shd w:val="clear"/>
        <w:sz w:val="20"/>
        <w:szCs w:val="20"/>
        <w:w w:val="100"/>
      </w:rPr>
      <w:lvlText w:val="u"/>
    </w:lvl>
    <w:lvl w:ilvl="3">
      <w:lvlJc w:val="left"/>
      <w:numFmt w:val="bullet"/>
      <w:start w:val="1"/>
      <w:suff w:val="tab"/>
      <w:pPr>
        <w:ind w:left="2000" w:hanging="400"/>
      </w:pPr>
      <w:rPr>
        <w:rFonts w:ascii="Wingdings" w:eastAsia="Wingdings" w:hAnsi="Wingdings"/>
        <w:shd w:val="clear"/>
        <w:sz w:val="20"/>
        <w:szCs w:val="20"/>
        <w:w w:val="100"/>
      </w:rPr>
      <w:lvlText w:val="l"/>
    </w:lvl>
    <w:lvl w:ilvl="4">
      <w:lvlJc w:val="left"/>
      <w:numFmt w:val="bullet"/>
      <w:start w:val="1"/>
      <w:suff w:val="tab"/>
      <w:pPr>
        <w:ind w:left="2400" w:hanging="400"/>
      </w:pPr>
      <w:rPr>
        <w:rFonts w:ascii="Wingdings" w:eastAsia="Wingdings" w:hAnsi="Wingdings"/>
        <w:shd w:val="clear"/>
        <w:sz w:val="20"/>
        <w:szCs w:val="20"/>
        <w:w w:val="100"/>
      </w:rPr>
      <w:lvlText w:val="n"/>
    </w:lvl>
    <w:lvl w:ilvl="5">
      <w:lvlJc w:val="left"/>
      <w:numFmt w:val="bullet"/>
      <w:start w:val="1"/>
      <w:suff w:val="tab"/>
      <w:pPr>
        <w:ind w:left="2800" w:hanging="400"/>
      </w:pPr>
      <w:rPr>
        <w:rFonts w:ascii="Wingdings" w:eastAsia="Wingdings" w:hAnsi="Wingdings"/>
        <w:shd w:val="clear"/>
        <w:sz w:val="20"/>
        <w:szCs w:val="20"/>
        <w:w w:val="100"/>
      </w:rPr>
      <w:lvlText w:val="u"/>
    </w:lvl>
    <w:lvl w:ilvl="6">
      <w:lvlJc w:val="left"/>
      <w:numFmt w:val="bullet"/>
      <w:start w:val="1"/>
      <w:suff w:val="tab"/>
      <w:pPr>
        <w:ind w:left="3200" w:hanging="400"/>
      </w:pPr>
      <w:rPr>
        <w:rFonts w:ascii="Wingdings" w:eastAsia="Wingdings" w:hAnsi="Wingdings"/>
        <w:shd w:val="clear"/>
        <w:sz w:val="20"/>
        <w:szCs w:val="20"/>
        <w:w w:val="100"/>
      </w:rPr>
      <w:lvlText w:val="l"/>
    </w:lvl>
    <w:lvl w:ilvl="7">
      <w:lvlJc w:val="left"/>
      <w:numFmt w:val="bullet"/>
      <w:start w:val="1"/>
      <w:suff w:val="tab"/>
      <w:pPr>
        <w:ind w:left="3600" w:hanging="400"/>
      </w:pPr>
      <w:rPr>
        <w:rFonts w:ascii="Wingdings" w:eastAsia="Wingdings" w:hAnsi="Wingdings"/>
        <w:shd w:val="clear"/>
        <w:sz w:val="20"/>
        <w:szCs w:val="20"/>
        <w:w w:val="100"/>
      </w:rPr>
      <w:lvlText w:val="n"/>
    </w:lvl>
    <w:lvl w:ilvl="8">
      <w:lvlJc w:val="left"/>
      <w:numFmt w:val="bullet"/>
      <w:start w:val="1"/>
      <w:suff w:val="tab"/>
      <w:pPr>
        <w:ind w:left="4000" w:hanging="400"/>
      </w:pPr>
      <w:rPr>
        <w:rFonts w:ascii="Wingdings" w:eastAsia="Wingdings" w:hAnsi="Wingdings"/>
        <w:shd w:val="clear"/>
        <w:sz w:val="20"/>
        <w:szCs w:val="20"/>
        <w:w w:val="100"/>
      </w:rPr>
      <w:lvlText w:val="u"/>
    </w:lvl>
  </w:abstractNum>
  <w:abstractNum w:abstractNumId="1">
    <w:multiLevelType w:val="hybridMultilevel"/>
    <w:nsid w:val="000001"/>
    <w:tmpl w:val="00520E"/>
    <w:lvl w:ilvl="0">
      <w:lvlJc w:val="left"/>
      <w:numFmt w:val="bullet"/>
      <w:start w:val="1"/>
      <w:suff w:val="tab"/>
      <w:pPr>
        <w:ind w:left="800" w:hanging="400"/>
      </w:pPr>
      <w:rPr>
        <w:rFonts w:ascii="Wingdings" w:eastAsia="Wingdings" w:hAnsi="Wingdings"/>
        <w:shd w:val="clear"/>
        <w:sz w:val="20"/>
        <w:szCs w:val="20"/>
        <w:w w:val="100"/>
      </w:rPr>
      <w:lvlText w:val="l"/>
    </w:lvl>
    <w:lvl w:ilvl="1">
      <w:lvlJc w:val="left"/>
      <w:numFmt w:val="bullet"/>
      <w:start w:val="1"/>
      <w:suff w:val="tab"/>
      <w:pPr>
        <w:ind w:left="1200" w:hanging="400"/>
      </w:pPr>
      <w:rPr>
        <w:rFonts w:ascii="Wingdings" w:eastAsia="Wingdings" w:hAnsi="Wingdings"/>
        <w:shd w:val="clear"/>
        <w:sz w:val="20"/>
        <w:szCs w:val="20"/>
        <w:w w:val="100"/>
      </w:rPr>
      <w:lvlText w:val="n"/>
    </w:lvl>
    <w:lvl w:ilvl="2">
      <w:lvlJc w:val="left"/>
      <w:numFmt w:val="bullet"/>
      <w:start w:val="1"/>
      <w:suff w:val="tab"/>
      <w:pPr>
        <w:ind w:left="1600" w:hanging="400"/>
      </w:pPr>
      <w:rPr>
        <w:rFonts w:ascii="Wingdings" w:eastAsia="Wingdings" w:hAnsi="Wingdings"/>
        <w:shd w:val="clear"/>
        <w:sz w:val="20"/>
        <w:szCs w:val="20"/>
        <w:w w:val="100"/>
      </w:rPr>
      <w:lvlText w:val="u"/>
    </w:lvl>
    <w:lvl w:ilvl="3">
      <w:lvlJc w:val="left"/>
      <w:numFmt w:val="bullet"/>
      <w:start w:val="1"/>
      <w:suff w:val="tab"/>
      <w:pPr>
        <w:ind w:left="2000" w:hanging="400"/>
      </w:pPr>
      <w:rPr>
        <w:rFonts w:ascii="Wingdings" w:eastAsia="Wingdings" w:hAnsi="Wingdings"/>
        <w:shd w:val="clear"/>
        <w:sz w:val="20"/>
        <w:szCs w:val="20"/>
        <w:w w:val="100"/>
      </w:rPr>
      <w:lvlText w:val="l"/>
    </w:lvl>
    <w:lvl w:ilvl="4">
      <w:lvlJc w:val="left"/>
      <w:numFmt w:val="bullet"/>
      <w:start w:val="1"/>
      <w:suff w:val="tab"/>
      <w:pPr>
        <w:ind w:left="2400" w:hanging="400"/>
      </w:pPr>
      <w:rPr>
        <w:rFonts w:ascii="Wingdings" w:eastAsia="Wingdings" w:hAnsi="Wingdings"/>
        <w:shd w:val="clear"/>
        <w:sz w:val="20"/>
        <w:szCs w:val="20"/>
        <w:w w:val="100"/>
      </w:rPr>
      <w:lvlText w:val="n"/>
    </w:lvl>
    <w:lvl w:ilvl="5">
      <w:lvlJc w:val="left"/>
      <w:numFmt w:val="bullet"/>
      <w:start w:val="1"/>
      <w:suff w:val="tab"/>
      <w:pPr>
        <w:ind w:left="2800" w:hanging="400"/>
      </w:pPr>
      <w:rPr>
        <w:rFonts w:ascii="Wingdings" w:eastAsia="Wingdings" w:hAnsi="Wingdings"/>
        <w:shd w:val="clear"/>
        <w:sz w:val="20"/>
        <w:szCs w:val="20"/>
        <w:w w:val="100"/>
      </w:rPr>
      <w:lvlText w:val="u"/>
    </w:lvl>
    <w:lvl w:ilvl="6">
      <w:lvlJc w:val="left"/>
      <w:numFmt w:val="bullet"/>
      <w:start w:val="1"/>
      <w:suff w:val="tab"/>
      <w:pPr>
        <w:ind w:left="3200" w:hanging="400"/>
      </w:pPr>
      <w:rPr>
        <w:rFonts w:ascii="Wingdings" w:eastAsia="Wingdings" w:hAnsi="Wingdings"/>
        <w:shd w:val="clear"/>
        <w:sz w:val="20"/>
        <w:szCs w:val="20"/>
        <w:w w:val="100"/>
      </w:rPr>
      <w:lvlText w:val="l"/>
    </w:lvl>
    <w:lvl w:ilvl="7">
      <w:lvlJc w:val="left"/>
      <w:numFmt w:val="bullet"/>
      <w:start w:val="1"/>
      <w:suff w:val="tab"/>
      <w:pPr>
        <w:ind w:left="3600" w:hanging="400"/>
      </w:pPr>
      <w:rPr>
        <w:rFonts w:ascii="Wingdings" w:eastAsia="Wingdings" w:hAnsi="Wingdings"/>
        <w:shd w:val="clear"/>
        <w:sz w:val="20"/>
        <w:szCs w:val="20"/>
        <w:w w:val="100"/>
      </w:rPr>
      <w:lvlText w:val="n"/>
    </w:lvl>
    <w:lvl w:ilvl="8">
      <w:lvlJc w:val="left"/>
      <w:numFmt w:val="bullet"/>
      <w:start w:val="1"/>
      <w:suff w:val="tab"/>
      <w:pPr>
        <w:ind w:left="4000" w:hanging="400"/>
      </w:pPr>
      <w:rPr>
        <w:rFonts w:ascii="Wingdings" w:eastAsia="Wingdings" w:hAnsi="Wingdings"/>
        <w:shd w:val="clear"/>
        <w:sz w:val="20"/>
        <w:szCs w:val="20"/>
        <w:w w:val="100"/>
      </w:rPr>
      <w:lvlText w:val="u"/>
    </w:lvl>
  </w:abstractNum>
  <w:abstractNum w:abstractNumId="2">
    <w:multiLevelType w:val="hybridMultilevel"/>
    <w:nsid w:val="000002"/>
    <w:tmpl w:val="0007BA"/>
    <w:lvl w:ilvl="0">
      <w:lvlJc w:val="left"/>
      <w:numFmt w:val="bullet"/>
      <w:start w:val="1"/>
      <w:suff w:val="tab"/>
      <w:pPr>
        <w:ind w:left="800" w:hanging="400"/>
      </w:pPr>
      <w:rPr>
        <w:color w:val="546E7A"/>
        <w:highlight w:val="white"/>
        <w:rFonts w:ascii="Wingdings" w:eastAsia="Wingdings" w:hAnsi="Wingdings"/>
        <w:b w:val="0"/>
        <w:shd w:val="clear"/>
        <w:sz w:val="24"/>
        <w:szCs w:val="24"/>
        <w:w w:val="100"/>
      </w:rPr>
      <w:lvlText w:val="l"/>
    </w:lvl>
    <w:lvl w:ilvl="1">
      <w:lvlJc w:val="left"/>
      <w:numFmt w:val="bullet"/>
      <w:start w:val="1"/>
      <w:suff w:val="tab"/>
      <w:pPr>
        <w:ind w:left="1200" w:hanging="400"/>
      </w:pPr>
      <w:rPr>
        <w:rFonts w:ascii="Wingdings" w:eastAsia="Wingdings" w:hAnsi="Wingdings"/>
        <w:shd w:val="clear"/>
        <w:sz w:val="20"/>
        <w:szCs w:val="20"/>
        <w:w w:val="100"/>
      </w:rPr>
      <w:lvlText w:val="n"/>
    </w:lvl>
    <w:lvl w:ilvl="2">
      <w:lvlJc w:val="left"/>
      <w:numFmt w:val="bullet"/>
      <w:start w:val="1"/>
      <w:suff w:val="tab"/>
      <w:pPr>
        <w:ind w:left="1600" w:hanging="400"/>
      </w:pPr>
      <w:rPr>
        <w:rFonts w:ascii="Wingdings" w:eastAsia="Wingdings" w:hAnsi="Wingdings"/>
        <w:shd w:val="clear"/>
        <w:sz w:val="20"/>
        <w:szCs w:val="20"/>
        <w:w w:val="100"/>
      </w:rPr>
      <w:lvlText w:val="u"/>
    </w:lvl>
    <w:lvl w:ilvl="3">
      <w:lvlJc w:val="left"/>
      <w:numFmt w:val="bullet"/>
      <w:start w:val="1"/>
      <w:suff w:val="tab"/>
      <w:pPr>
        <w:ind w:left="2000" w:hanging="400"/>
      </w:pPr>
      <w:rPr>
        <w:rFonts w:ascii="Wingdings" w:eastAsia="Wingdings" w:hAnsi="Wingdings"/>
        <w:shd w:val="clear"/>
        <w:sz w:val="20"/>
        <w:szCs w:val="20"/>
        <w:w w:val="100"/>
      </w:rPr>
      <w:lvlText w:val="l"/>
    </w:lvl>
    <w:lvl w:ilvl="4">
      <w:lvlJc w:val="left"/>
      <w:numFmt w:val="bullet"/>
      <w:start w:val="1"/>
      <w:suff w:val="tab"/>
      <w:pPr>
        <w:ind w:left="2400" w:hanging="400"/>
      </w:pPr>
      <w:rPr>
        <w:rFonts w:ascii="Wingdings" w:eastAsia="Wingdings" w:hAnsi="Wingdings"/>
        <w:shd w:val="clear"/>
        <w:sz w:val="20"/>
        <w:szCs w:val="20"/>
        <w:w w:val="100"/>
      </w:rPr>
      <w:lvlText w:val="n"/>
    </w:lvl>
    <w:lvl w:ilvl="5">
      <w:lvlJc w:val="left"/>
      <w:numFmt w:val="bullet"/>
      <w:start w:val="1"/>
      <w:suff w:val="tab"/>
      <w:pPr>
        <w:ind w:left="2800" w:hanging="400"/>
      </w:pPr>
      <w:rPr>
        <w:rFonts w:ascii="Wingdings" w:eastAsia="Wingdings" w:hAnsi="Wingdings"/>
        <w:shd w:val="clear"/>
        <w:sz w:val="20"/>
        <w:szCs w:val="20"/>
        <w:w w:val="100"/>
      </w:rPr>
      <w:lvlText w:val="u"/>
    </w:lvl>
    <w:lvl w:ilvl="6">
      <w:lvlJc w:val="left"/>
      <w:numFmt w:val="bullet"/>
      <w:start w:val="1"/>
      <w:suff w:val="tab"/>
      <w:pPr>
        <w:ind w:left="3200" w:hanging="400"/>
      </w:pPr>
      <w:rPr>
        <w:rFonts w:ascii="Wingdings" w:eastAsia="Wingdings" w:hAnsi="Wingdings"/>
        <w:shd w:val="clear"/>
        <w:sz w:val="20"/>
        <w:szCs w:val="20"/>
        <w:w w:val="100"/>
      </w:rPr>
      <w:lvlText w:val="l"/>
    </w:lvl>
    <w:lvl w:ilvl="7">
      <w:lvlJc w:val="left"/>
      <w:numFmt w:val="bullet"/>
      <w:start w:val="1"/>
      <w:suff w:val="tab"/>
      <w:pPr>
        <w:ind w:left="3600" w:hanging="400"/>
      </w:pPr>
      <w:rPr>
        <w:rFonts w:ascii="Wingdings" w:eastAsia="Wingdings" w:hAnsi="Wingdings"/>
        <w:shd w:val="clear"/>
        <w:sz w:val="20"/>
        <w:szCs w:val="20"/>
        <w:w w:val="100"/>
      </w:rPr>
      <w:lvlText w:val="n"/>
    </w:lvl>
    <w:lvl w:ilvl="8">
      <w:lvlJc w:val="left"/>
      <w:numFmt w:val="bullet"/>
      <w:start w:val="1"/>
      <w:suff w:val="tab"/>
      <w:pPr>
        <w:ind w:left="4000" w:hanging="400"/>
      </w:pPr>
      <w:rPr>
        <w:rFonts w:ascii="Wingdings" w:eastAsia="Wingdings" w:hAnsi="Wingdings"/>
        <w:shd w:val="clear"/>
        <w:sz w:val="20"/>
        <w:szCs w:val="20"/>
        <w:w w:val="100"/>
      </w:rPr>
      <w:lvlText w:val="u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 w:val="0">
    <w:balanceSingleByteDoubleByteWidth/>
    <w:doNotExpandShiftReturn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/>
    </w:pPrDefault>
    <w:rPrDefault>
      <w:rPr>
        <w:shd w:val="clear"/>
        <w:sz w:val="20"/>
        <w:szCs w:val="20"/>
        <w:w w:val="100"/>
      </w:rPr>
    </w:rPrDefault>
  </w:docDefaults>
  <w:style w:default="1" w:styleId="PO1" w:type="paragraph">
    <w:name w:val="Normal"/>
    <w:link w:val="PO-1"/>
    <w:qFormat/>
    <w:uiPriority w:val="1"/>
    <w:pPr>
      <w:jc w:val="both"/>
    </w:pPr>
    <w:rPr>
      <w:shd w:val="clear"/>
      <w:sz w:val="20"/>
      <w:szCs w:val="20"/>
      <w:w w:val="100"/>
    </w:rPr>
  </w:style>
  <w:style w:default="1" w:styleId="PO2" w:type="character">
    <w:name w:val="Default Paragraph Font"/>
    <w:qFormat/>
    <w:uiPriority w:val="2"/>
    <w:semiHidden/>
    <w:unhideWhenUsed/>
    <w:rPr>
      <w:shd w:val="clear"/>
      <w:sz w:val="20"/>
      <w:szCs w:val="20"/>
      <w:w w:val="100"/>
    </w:rPr>
  </w:style>
  <w:style w:default="1" w:styleId="PO3" w:type="table">
    <w:name w:val="Normal Table"/>
    <w:uiPriority w:val="3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4"/>
    <w:semiHidden/>
    <w:unhideWhenUsed/>
  </w:style>
  <w:style w:styleId="PO5" w:type="paragraph">
    <w:name w:val="No Spacing"/>
    <w:link w:val="PO-1"/>
    <w:qFormat/>
    <w:uiPriority w:val="5"/>
    <w:pPr>
      <w:jc w:val="both"/>
    </w:pPr>
    <w:rPr>
      <w:shd w:val="clear"/>
      <w:sz w:val="20"/>
      <w:szCs w:val="20"/>
      <w:w w:val="100"/>
    </w:rPr>
  </w:style>
  <w:style w:styleId="PO6" w:type="paragraph">
    <w:name w:val="Title"/>
    <w:link w:val="PO-1"/>
    <w:qFormat/>
    <w:uiPriority w:val="6"/>
    <w:pPr>
      <w:jc w:val="center"/>
    </w:pPr>
    <w:rPr>
      <w:b/>
      <w:shd w:val="clear"/>
      <w:sz w:val="32"/>
      <w:szCs w:val="32"/>
      <w:w w:val="100"/>
    </w:rPr>
  </w:style>
  <w:style w:styleId="PO7" w:type="paragraph">
    <w:name w:val="heading 1"/>
    <w:link w:val="PO-1"/>
    <w:qFormat/>
    <w:uiPriority w:val="7"/>
    <w:pPr>
      <w:jc w:val="both"/>
    </w:pPr>
    <w:rPr>
      <w:shd w:val="clear"/>
      <w:sz w:val="28"/>
      <w:szCs w:val="28"/>
      <w:w w:val="100"/>
    </w:rPr>
  </w:style>
  <w:style w:styleId="PO8" w:type="paragraph">
    <w:name w:val="heading 2"/>
    <w:link w:val="PO-1"/>
    <w:qFormat/>
    <w:uiPriority w:val="8"/>
    <w:pPr>
      <w:jc w:val="both"/>
    </w:pPr>
    <w:rPr>
      <w:shd w:val="clear"/>
      <w:sz w:val="20"/>
      <w:szCs w:val="20"/>
      <w:w w:val="100"/>
    </w:rPr>
  </w:style>
  <w:style w:styleId="PO9" w:type="paragraph">
    <w:name w:val="heading 3"/>
    <w:link w:val="PO-1"/>
    <w:qFormat/>
    <w:uiPriority w:val="9"/>
    <w:pPr>
      <w:ind w:left="1000" w:hanging="400"/>
      <w:jc w:val="both"/>
    </w:pPr>
    <w:rPr>
      <w:shd w:val="clear"/>
      <w:sz w:val="20"/>
      <w:szCs w:val="20"/>
      <w:w w:val="100"/>
    </w:rPr>
  </w:style>
  <w:style w:styleId="PO10" w:type="paragraph">
    <w:name w:val="heading 4"/>
    <w:link w:val="PO-1"/>
    <w:qFormat/>
    <w:uiPriority w:val="10"/>
    <w:pPr>
      <w:ind w:left="1200" w:hanging="400"/>
      <w:jc w:val="both"/>
    </w:pPr>
    <w:rPr>
      <w:b/>
      <w:shd w:val="clear"/>
      <w:sz w:val="20"/>
      <w:szCs w:val="20"/>
      <w:w w:val="100"/>
    </w:rPr>
  </w:style>
  <w:style w:styleId="PO11" w:type="paragraph">
    <w:name w:val="heading 5"/>
    <w:link w:val="PO-1"/>
    <w:qFormat/>
    <w:uiPriority w:val="11"/>
    <w:pPr>
      <w:ind w:left="1400" w:hanging="400"/>
      <w:jc w:val="both"/>
    </w:pPr>
    <w:rPr>
      <w:shd w:val="clear"/>
      <w:sz w:val="20"/>
      <w:szCs w:val="20"/>
      <w:w w:val="100"/>
    </w:rPr>
  </w:style>
  <w:style w:styleId="PO12" w:type="paragraph">
    <w:name w:val="heading 6"/>
    <w:link w:val="PO-1"/>
    <w:qFormat/>
    <w:uiPriority w:val="12"/>
    <w:pPr>
      <w:ind w:left="1600" w:hanging="400"/>
      <w:jc w:val="both"/>
    </w:pPr>
    <w:rPr>
      <w:b/>
      <w:shd w:val="clear"/>
      <w:sz w:val="20"/>
      <w:szCs w:val="20"/>
      <w:w w:val="100"/>
    </w:rPr>
  </w:style>
  <w:style w:styleId="PO13" w:type="paragraph">
    <w:name w:val="heading 7"/>
    <w:link w:val="PO-1"/>
    <w:qFormat/>
    <w:uiPriority w:val="13"/>
    <w:pPr>
      <w:ind w:left="1800" w:hanging="400"/>
      <w:jc w:val="both"/>
    </w:pPr>
    <w:rPr>
      <w:shd w:val="clear"/>
      <w:sz w:val="20"/>
      <w:szCs w:val="20"/>
      <w:w w:val="100"/>
    </w:rPr>
  </w:style>
  <w:style w:styleId="PO14" w:type="paragraph">
    <w:name w:val="heading 8"/>
    <w:link w:val="PO-1"/>
    <w:qFormat/>
    <w:uiPriority w:val="14"/>
    <w:pPr>
      <w:ind w:left="2000" w:hanging="400"/>
      <w:jc w:val="both"/>
    </w:pPr>
    <w:rPr>
      <w:shd w:val="clear"/>
      <w:sz w:val="20"/>
      <w:szCs w:val="20"/>
      <w:w w:val="100"/>
    </w:rPr>
  </w:style>
  <w:style w:styleId="PO15" w:type="paragraph">
    <w:name w:val="heading 9"/>
    <w:link w:val="PO-1"/>
    <w:qFormat/>
    <w:uiPriority w:val="15"/>
    <w:pPr>
      <w:ind w:left="2200" w:hanging="400"/>
      <w:jc w:val="both"/>
    </w:pPr>
    <w:rPr>
      <w:shd w:val="clear"/>
      <w:sz w:val="20"/>
      <w:szCs w:val="20"/>
      <w:w w:val="100"/>
    </w:rPr>
  </w:style>
  <w:style w:styleId="PO16" w:type="paragraph">
    <w:name w:val="Subtitle"/>
    <w:link w:val="PO-1"/>
    <w:qFormat/>
    <w:uiPriority w:val="16"/>
    <w:pPr>
      <w:jc w:val="center"/>
    </w:pPr>
    <w:rPr>
      <w:shd w:val="clear"/>
      <w:sz w:val="24"/>
      <w:szCs w:val="24"/>
      <w:w w:val="100"/>
    </w:rPr>
  </w:style>
  <w:style w:styleId="PO17" w:type="character">
    <w:name w:val="Subtle Emphasis"/>
    <w:qFormat/>
    <w:uiPriority w:val="17"/>
    <w:rPr>
      <w:color w:val="404040"/>
      <w:i/>
      <w:shd w:val="clear"/>
      <w:sz w:val="20"/>
      <w:szCs w:val="20"/>
      <w:w w:val="100"/>
    </w:rPr>
  </w:style>
  <w:style w:styleId="PO18" w:type="character">
    <w:name w:val="Emphasis"/>
    <w:qFormat/>
    <w:uiPriority w:val="18"/>
    <w:rPr>
      <w:i/>
      <w:shd w:val="clear"/>
      <w:sz w:val="20"/>
      <w:szCs w:val="20"/>
      <w:w w:val="100"/>
    </w:rPr>
  </w:style>
  <w:style w:styleId="PO19" w:type="character">
    <w:name w:val="Intense Emphasis"/>
    <w:qFormat/>
    <w:uiPriority w:val="19"/>
    <w:rPr>
      <w:color w:val="5B9BD5"/>
      <w:i/>
      <w:shd w:val="clear"/>
      <w:sz w:val="20"/>
      <w:szCs w:val="20"/>
      <w:w w:val="100"/>
    </w:rPr>
  </w:style>
  <w:style w:styleId="PO20" w:type="character">
    <w:name w:val="Strong"/>
    <w:qFormat/>
    <w:uiPriority w:val="20"/>
    <w:rPr>
      <w:b/>
      <w:shd w:val="clear"/>
      <w:sz w:val="20"/>
      <w:szCs w:val="20"/>
      <w:w w:val="100"/>
    </w:rPr>
  </w:style>
  <w:style w:styleId="PO21" w:type="paragraph">
    <w:name w:val="Quote"/>
    <w:link w:val="PO-1"/>
    <w:qFormat/>
    <w:uiPriority w:val="21"/>
    <w:pPr>
      <w:ind w:left="864" w:right="864" w:firstLine="0"/>
      <w:jc w:val="center"/>
    </w:pPr>
    <w:rPr>
      <w:color w:val="404040"/>
      <w:i/>
      <w:shd w:val="clear"/>
      <w:sz w:val="20"/>
      <w:szCs w:val="20"/>
      <w:w w:val="100"/>
    </w:rPr>
  </w:style>
  <w:style w:styleId="PO22" w:type="paragraph">
    <w:name w:val="Intense Quote"/>
    <w:link w:val="PO-1"/>
    <w:qFormat/>
    <w:uiPriority w:val="22"/>
    <w:pPr>
      <w:ind w:left="950" w:right="950" w:firstLine="0"/>
      <w:jc w:val="center"/>
    </w:pPr>
    <w:rPr>
      <w:color w:val="5B9BD5"/>
      <w:i/>
      <w:shd w:val="clear"/>
      <w:sz w:val="20"/>
      <w:szCs w:val="20"/>
      <w:w w:val="100"/>
    </w:rPr>
  </w:style>
  <w:style w:styleId="PO23" w:type="character">
    <w:name w:val="Subtle Reference"/>
    <w:qFormat/>
    <w:uiPriority w:val="23"/>
    <w:rPr>
      <w:color w:val="5A5A5A"/>
      <w:shd w:val="clear"/>
      <w:smallCaps/>
      <w:sz w:val="20"/>
      <w:szCs w:val="20"/>
      <w:w w:val="100"/>
    </w:rPr>
  </w:style>
  <w:style w:styleId="PO24" w:type="character">
    <w:name w:val="Intense Reference"/>
    <w:qFormat/>
    <w:uiPriority w:val="24"/>
    <w:rPr>
      <w:color w:val="5B9BD5"/>
      <w:b/>
      <w:shd w:val="clear"/>
      <w:smallCaps/>
      <w:sz w:val="20"/>
      <w:szCs w:val="20"/>
      <w:w w:val="100"/>
    </w:rPr>
  </w:style>
  <w:style w:styleId="PO25" w:type="character">
    <w:name w:val="Book Title"/>
    <w:qFormat/>
    <w:uiPriority w:val="25"/>
    <w:rPr>
      <w:i/>
      <w:b/>
      <w:shd w:val="clear"/>
      <w:sz w:val="20"/>
      <w:szCs w:val="20"/>
      <w:w w:val="100"/>
    </w:rPr>
  </w:style>
  <w:style w:styleId="PO26" w:type="paragraph">
    <w:name w:val="List Paragraph"/>
    <w:link w:val="PO-1"/>
    <w:qFormat/>
    <w:uiPriority w:val="26"/>
    <w:pPr>
      <w:ind w:left="850" w:firstLine="0"/>
      <w:jc w:val="both"/>
    </w:pPr>
    <w:rPr>
      <w:shd w:val="clear"/>
      <w:sz w:val="20"/>
      <w:szCs w:val="20"/>
      <w:w w:val="1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</Pages>
  <Paragraphs>0</Paragraphs>
  <Words>2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cp:lastModifiedBy>bashnick</cp:lastModifiedBy>
</cp:coreProperties>
</file>