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Certificado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 otorga el presente certificado a: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Juan Pérez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Por haber completado el curso: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Python Básico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2026-02-18T08:38:24Z</dcterms:modified>
  <dc:creator/>
  <dc:description/>
  <dc:identifier/>
  <dc:language/>
  <dc:subject/>
</cp:coreProperties>
</file>