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E6681" w14:textId="77777777" w:rsidR="00AB7FCE" w:rsidRPr="00AB7FCE" w:rsidRDefault="00AB7FCE" w:rsidP="00AB7FCE">
      <w:pPr>
        <w:widowControl/>
        <w:shd w:val="clear" w:color="auto" w:fill="FFFFFF"/>
        <w:spacing w:line="240" w:lineRule="atLeast"/>
        <w:jc w:val="left"/>
        <w:outlineLvl w:val="0"/>
        <w:rPr>
          <w:rFonts w:ascii="System" w:eastAsia="System" w:hAnsi="宋体" w:cs="宋体"/>
          <w:b/>
          <w:bCs/>
          <w:color w:val="333333"/>
          <w:kern w:val="36"/>
          <w:sz w:val="24"/>
          <w:szCs w:val="24"/>
        </w:rPr>
      </w:pPr>
      <w:r w:rsidRPr="00AB7FCE">
        <w:rPr>
          <w:rFonts w:ascii="System" w:eastAsia="System" w:hAnsi="宋体" w:cs="宋体" w:hint="eastAsia"/>
          <w:b/>
          <w:bCs/>
          <w:color w:val="333333"/>
          <w:kern w:val="36"/>
          <w:sz w:val="24"/>
          <w:szCs w:val="24"/>
        </w:rPr>
        <w:t>赛题说明</w:t>
      </w:r>
    </w:p>
    <w:p w14:paraId="748F301D" w14:textId="77777777" w:rsidR="00AB7FCE" w:rsidRPr="00AB7FCE" w:rsidRDefault="00AB7FCE" w:rsidP="00AB7F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35ACCA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信用风险评分</w:t>
      </w: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hyperlink r:id="rId4" w:history="1">
        <w:r w:rsidRPr="00AB7FCE">
          <w:rPr>
            <w:rFonts w:ascii="System" w:eastAsia="System" w:hAnsi="宋体" w:cs="宋体" w:hint="eastAsia"/>
            <w:color w:val="FFFFFF"/>
            <w:kern w:val="0"/>
            <w:sz w:val="18"/>
            <w:szCs w:val="18"/>
            <w:u w:val="single"/>
            <w:bdr w:val="none" w:sz="0" w:space="0" w:color="auto" w:frame="1"/>
            <w:shd w:val="clear" w:color="auto" w:fill="BBBBBB"/>
          </w:rPr>
          <w:t>收起题目详情</w:t>
        </w:r>
      </w:hyperlink>
    </w:p>
    <w:p w14:paraId="0A329CB9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一、赛题背景</w:t>
      </w:r>
    </w:p>
    <w:p w14:paraId="52B328CB" w14:textId="77777777" w:rsidR="00AB7FCE" w:rsidRPr="00AB7FCE" w:rsidRDefault="00AB7FCE" w:rsidP="00AB7FCE">
      <w:pPr>
        <w:widowControl/>
        <w:shd w:val="clear" w:color="auto" w:fill="FFFFFF"/>
        <w:ind w:firstLine="48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在当今大数据时代，信用评分不仅仅用在办理信用卡、贷款等金融场景，类似的评分产品已经触及到我们生活的方方面面，比如借充电宝免押金、打车先用后付等，甚至在招聘、婚恋场景都有一席之地。</w:t>
      </w:r>
    </w:p>
    <w:p w14:paraId="3E30C771" w14:textId="77777777" w:rsidR="00AB7FCE" w:rsidRPr="00AB7FCE" w:rsidRDefault="00AB7FCE" w:rsidP="00AB7FCE">
      <w:pPr>
        <w:widowControl/>
        <w:shd w:val="clear" w:color="auto" w:fill="FFFFFF"/>
        <w:ind w:firstLine="48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招行作为金融科技的先行者，APP月活用户数上亿，APP服务不仅涵盖资金交易、理财、信贷等金融场景，也延伸到饭票、影票、出行、资讯等非金融场景，可以构建用户的信用评分，基于信用评分为用户提供更优质便捷的服务。</w:t>
      </w:r>
    </w:p>
    <w:p w14:paraId="70600FC4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二、课题研究要求</w:t>
      </w:r>
    </w:p>
    <w:p w14:paraId="3049CA9D" w14:textId="77777777" w:rsidR="00AB7FCE" w:rsidRPr="00AB7FCE" w:rsidRDefault="00AB7FCE" w:rsidP="00AB7FCE">
      <w:pPr>
        <w:widowControl/>
        <w:shd w:val="clear" w:color="auto" w:fill="FFFFFF"/>
        <w:ind w:firstLine="48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本次大赛为参赛选手提供了两个数据集（训练数据集和评分数据集），包含用户标签数据、过去60天的交易行为数据、过去30天的APP行为数据。希望参赛选手基于训练数据集，通过有效的特征提取，构建信用违约预测模型，并将模型应用在评分数据集上，输出评分数据集中每个用户的违约</w:t>
      </w:r>
      <w:r w:rsidRPr="00475BF8">
        <w:rPr>
          <w:rFonts w:ascii="System" w:eastAsia="System" w:hAnsi="宋体" w:cs="宋体" w:hint="eastAsia"/>
          <w:color w:val="333333"/>
          <w:kern w:val="0"/>
          <w:szCs w:val="21"/>
          <w:highlight w:val="yellow"/>
        </w:rPr>
        <w:t>概率</w:t>
      </w: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。</w:t>
      </w:r>
    </w:p>
    <w:p w14:paraId="19EEBEFB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三、评价指标</w:t>
      </w:r>
    </w:p>
    <w:p w14:paraId="772163C5" w14:textId="736617F0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/>
          <w:noProof/>
          <w:color w:val="333333"/>
          <w:kern w:val="0"/>
          <w:szCs w:val="21"/>
        </w:rPr>
        <w:drawing>
          <wp:inline distT="0" distB="0" distL="0" distR="0" wp14:anchorId="1639D99F" wp14:editId="140087CA">
            <wp:extent cx="5274310" cy="680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6C6F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335BF81" w14:textId="77777777" w:rsidR="00AB7FCE" w:rsidRPr="00AB7FCE" w:rsidRDefault="00AB7FCE" w:rsidP="00AB7FCE">
      <w:pPr>
        <w:widowControl/>
        <w:shd w:val="clear" w:color="auto" w:fill="FFFFFF"/>
        <w:ind w:firstLine="48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其中D^+与D^-分别为评分数据集中发生违约与未发生违约用户集合，|D^+ |与|D^- |为集合中的用户量，f(x)为参赛者对于评分数据集中用户发生违约的概率估计值，I为逻辑函数。</w:t>
      </w:r>
    </w:p>
    <w:p w14:paraId="5000A841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四、数据说明</w:t>
      </w: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4443B123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1.训练数据集_tag.csv，评分数据集_tag.csv提供了训练数据集和评分数据集的用户标签数据；</w:t>
      </w:r>
    </w:p>
    <w:p w14:paraId="73EF584A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2.训练数据集_trd.csv，评分数据集_trd.csv提供了训练数据集和评分数据集的用户60天交易行为数据；</w:t>
      </w:r>
    </w:p>
    <w:p w14:paraId="401B0126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3.训练数据集_beh.csv，评分数据集_ beh.csv提供了训练数据集和评分数据集的用户30天APP行为数据；</w:t>
      </w:r>
    </w:p>
    <w:p w14:paraId="6707E8CB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4.数据说明.xlsx为数据集字段说明和数据示例；</w:t>
      </w:r>
    </w:p>
    <w:p w14:paraId="357A935B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5.提交样例：</w:t>
      </w:r>
    </w:p>
    <w:p w14:paraId="3A73DB35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5.1采⽤UTF-8⽆BOM编码的txt⽂件提交，⼀共提交⼀份txt⽂件。</w:t>
      </w: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09AD4F3B" w14:textId="77777777" w:rsidR="00AB7FCE" w:rsidRPr="00AB7FCE" w:rsidRDefault="00AB7FCE" w:rsidP="00AB7F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7FCE">
        <w:rPr>
          <w:rFonts w:ascii="System" w:eastAsia="System" w:hAnsi="宋体" w:cs="宋体" w:hint="eastAsia"/>
          <w:color w:val="333333"/>
          <w:kern w:val="0"/>
          <w:szCs w:val="21"/>
        </w:rPr>
        <w:t>5.2输出评分数据集中每个用户违约的预测概率，输出字段为：用户标识和违约预测概率，用\t分割，每个用户的预测结果为一行，所有数据按用户id从小到大排序，注意不能有遗漏的数据或多出的数据。</w:t>
      </w:r>
    </w:p>
    <w:p w14:paraId="53B335AE" w14:textId="0C3300DE" w:rsidR="001F52F8" w:rsidRDefault="001F52F8"/>
    <w:p w14:paraId="1BB4EFBC" w14:textId="17E9560D" w:rsidR="006C3898" w:rsidRDefault="006C3898">
      <w:pPr>
        <w:rPr>
          <w:rFonts w:ascii="System" w:eastAsia="System"/>
          <w:color w:val="999999"/>
          <w:szCs w:val="21"/>
          <w:shd w:val="clear" w:color="auto" w:fill="E8EDF2"/>
        </w:rPr>
      </w:pPr>
      <w:r>
        <w:rPr>
          <w:rFonts w:ascii="System" w:eastAsia="System" w:hint="eastAsia"/>
          <w:color w:val="999999"/>
          <w:szCs w:val="21"/>
          <w:shd w:val="clear" w:color="auto" w:fill="E8EDF2"/>
        </w:rPr>
        <w:t>上传预测结果数据，格式仅限</w:t>
      </w:r>
      <w:r w:rsidRPr="00793AA3">
        <w:rPr>
          <w:rFonts w:ascii="System" w:eastAsia="System" w:hint="eastAsia"/>
          <w:color w:val="999999"/>
          <w:szCs w:val="21"/>
          <w:highlight w:val="yellow"/>
          <w:shd w:val="clear" w:color="auto" w:fill="E8EDF2"/>
        </w:rPr>
        <w:t>txt文件</w:t>
      </w:r>
      <w:r>
        <w:rPr>
          <w:rFonts w:ascii="System" w:eastAsia="System" w:hint="eastAsia"/>
          <w:color w:val="999999"/>
          <w:szCs w:val="21"/>
          <w:shd w:val="clear" w:color="auto" w:fill="E8EDF2"/>
        </w:rPr>
        <w:t>，大小不得超过10M</w:t>
      </w:r>
    </w:p>
    <w:p w14:paraId="6D96E0E6" w14:textId="691C5905" w:rsidR="00E91D77" w:rsidRDefault="00E91D77">
      <w:pPr>
        <w:rPr>
          <w:rFonts w:ascii="System" w:eastAsia="System"/>
          <w:color w:val="999999"/>
          <w:szCs w:val="21"/>
          <w:shd w:val="clear" w:color="auto" w:fill="E8EDF2"/>
        </w:rPr>
      </w:pPr>
      <w:r>
        <w:rPr>
          <w:rFonts w:ascii="System" w:eastAsia="System" w:hint="eastAsia"/>
          <w:color w:val="999999"/>
          <w:szCs w:val="21"/>
          <w:shd w:val="clear" w:color="auto" w:fill="E8EDF2"/>
        </w:rPr>
        <w:t>点击上传代码附件，仅限zip格式。（不超过100M）</w:t>
      </w:r>
    </w:p>
    <w:p w14:paraId="7F900581" w14:textId="53302D42" w:rsidR="00B71250" w:rsidRPr="00F2720D" w:rsidRDefault="00B71250">
      <w:pPr>
        <w:rPr>
          <w:rFonts w:ascii="System" w:eastAsia="System"/>
          <w:color w:val="999999"/>
          <w:szCs w:val="21"/>
          <w:shd w:val="clear" w:color="auto" w:fill="E8EDF2"/>
        </w:rPr>
      </w:pPr>
    </w:p>
    <w:p w14:paraId="7A451F81" w14:textId="48D69298" w:rsidR="00B71250" w:rsidRDefault="00B71250">
      <w:pPr>
        <w:rPr>
          <w:rFonts w:ascii="System" w:eastAsia="System"/>
          <w:color w:val="999999"/>
          <w:szCs w:val="21"/>
          <w:shd w:val="clear" w:color="auto" w:fill="E8EDF2"/>
        </w:rPr>
      </w:pPr>
    </w:p>
    <w:p w14:paraId="6AC2BF70" w14:textId="07C13646" w:rsidR="00B71250" w:rsidRDefault="00B71250">
      <w:pPr>
        <w:rPr>
          <w:rFonts w:ascii="System" w:eastAsia="System"/>
          <w:color w:val="999999"/>
          <w:szCs w:val="21"/>
          <w:shd w:val="clear" w:color="auto" w:fill="E8EDF2"/>
        </w:rPr>
      </w:pPr>
      <w:r>
        <w:rPr>
          <w:rFonts w:ascii="System" w:eastAsia="System" w:hint="eastAsia"/>
          <w:color w:val="999999"/>
          <w:szCs w:val="21"/>
          <w:shd w:val="clear" w:color="auto" w:fill="E8EDF2"/>
        </w:rPr>
        <w:t>针对用户行为 交易可以采取统计特征的方法，即m</w:t>
      </w:r>
      <w:r>
        <w:rPr>
          <w:rFonts w:ascii="System" w:eastAsia="System"/>
          <w:color w:val="999999"/>
          <w:szCs w:val="21"/>
          <w:shd w:val="clear" w:color="auto" w:fill="E8EDF2"/>
        </w:rPr>
        <w:t>ean, median, std</w:t>
      </w:r>
      <w:r>
        <w:rPr>
          <w:rFonts w:ascii="System" w:eastAsia="System" w:hint="eastAsia"/>
          <w:color w:val="999999"/>
          <w:szCs w:val="21"/>
          <w:shd w:val="clear" w:color="auto" w:fill="E8EDF2"/>
        </w:rPr>
        <w:t>等</w:t>
      </w:r>
    </w:p>
    <w:p w14:paraId="1A4BDC65" w14:textId="1D9CCD2B" w:rsidR="003D68EE" w:rsidRDefault="003D68EE">
      <w:pPr>
        <w:rPr>
          <w:rFonts w:ascii="System" w:eastAsia="System"/>
          <w:color w:val="999999"/>
          <w:szCs w:val="21"/>
          <w:shd w:val="clear" w:color="auto" w:fill="E8EDF2"/>
        </w:rPr>
      </w:pPr>
    </w:p>
    <w:p w14:paraId="2377A9F0" w14:textId="3689E9A0" w:rsidR="00F2720D" w:rsidRPr="00CB76CD" w:rsidRDefault="00F2720D">
      <w:pPr>
        <w:rPr>
          <w:rFonts w:ascii="System" w:eastAsia="System"/>
          <w:color w:val="FF0000"/>
          <w:szCs w:val="21"/>
          <w:shd w:val="clear" w:color="auto" w:fill="E8EDF2"/>
        </w:rPr>
      </w:pPr>
      <w:r w:rsidRPr="00CB76CD">
        <w:rPr>
          <w:rFonts w:ascii="System" w:eastAsia="System" w:hint="eastAsia"/>
          <w:color w:val="FF0000"/>
          <w:szCs w:val="21"/>
          <w:shd w:val="clear" w:color="auto" w:fill="E8EDF2"/>
        </w:rPr>
        <w:t>常见B</w:t>
      </w:r>
      <w:r w:rsidRPr="00CB76CD">
        <w:rPr>
          <w:rFonts w:ascii="System" w:eastAsia="System"/>
          <w:color w:val="FF0000"/>
          <w:szCs w:val="21"/>
          <w:shd w:val="clear" w:color="auto" w:fill="E8EDF2"/>
        </w:rPr>
        <w:t>UG : df.loc [df[label]&gt;n] = 3!!!</w:t>
      </w:r>
    </w:p>
    <w:p w14:paraId="6F9F49F1" w14:textId="328EC93D" w:rsidR="00A56B25" w:rsidRPr="00A56B25" w:rsidRDefault="00F2720D">
      <w:pPr>
        <w:rPr>
          <w:rFonts w:asciiTheme="majorHAnsi" w:eastAsiaTheme="majorHAnsi" w:hAnsiTheme="majorHAnsi"/>
          <w:color w:val="999999"/>
          <w:szCs w:val="21"/>
          <w:shd w:val="clear" w:color="auto" w:fill="E8EDF2"/>
        </w:rPr>
      </w:pPr>
      <w:r>
        <w:rPr>
          <w:rFonts w:ascii="System" w:eastAsia="System" w:hint="eastAsia"/>
          <w:color w:val="999999"/>
          <w:szCs w:val="21"/>
          <w:shd w:val="clear" w:color="auto" w:fill="E8EDF2"/>
        </w:rPr>
        <w:t>d</w:t>
      </w:r>
      <w:r>
        <w:rPr>
          <w:rFonts w:ascii="System" w:eastAsia="System"/>
          <w:color w:val="999999"/>
          <w:szCs w:val="21"/>
          <w:shd w:val="clear" w:color="auto" w:fill="E8EDF2"/>
        </w:rPr>
        <w:t>f.loc [df [label] &gt; n, label  ] = 3</w:t>
      </w:r>
      <w:r w:rsidR="00A56B25">
        <w:rPr>
          <w:rFonts w:ascii="System" w:eastAsia="System" w:hint="eastAsia"/>
          <w:color w:val="999999"/>
          <w:szCs w:val="21"/>
          <w:shd w:val="clear" w:color="auto" w:fill="E8EDF2"/>
        </w:rPr>
        <w:t xml:space="preserve"> </w:t>
      </w:r>
      <w:r w:rsidR="00A56B25">
        <w:rPr>
          <w:rFonts w:ascii="System" w:eastAsia="System"/>
          <w:color w:val="999999"/>
          <w:szCs w:val="21"/>
          <w:shd w:val="clear" w:color="auto" w:fill="E8EDF2"/>
        </w:rPr>
        <w:t xml:space="preserve"> </w:t>
      </w:r>
    </w:p>
    <w:p w14:paraId="63B5BD59" w14:textId="2FE12E1B" w:rsidR="003D68EE" w:rsidRDefault="003D68EE">
      <w:r w:rsidRPr="003D68EE">
        <w:rPr>
          <w:noProof/>
        </w:rPr>
        <w:lastRenderedPageBreak/>
        <w:drawing>
          <wp:inline distT="0" distB="0" distL="0" distR="0" wp14:anchorId="615385F0" wp14:editId="5C462625">
            <wp:extent cx="4229467" cy="26291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962D" w14:textId="7473F75B" w:rsidR="003D16F1" w:rsidRDefault="003D16F1">
      <w:r w:rsidRPr="003D16F1">
        <w:rPr>
          <w:noProof/>
        </w:rPr>
        <w:drawing>
          <wp:inline distT="0" distB="0" distL="0" distR="0" wp14:anchorId="300C8CB6" wp14:editId="6C7EF25D">
            <wp:extent cx="4823878" cy="2751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56C" w14:textId="3C0AD159" w:rsidR="00973E7F" w:rsidRDefault="00973E7F"/>
    <w:p w14:paraId="060E1741" w14:textId="236A8140" w:rsidR="00973E7F" w:rsidRDefault="00973E7F">
      <w:r w:rsidRPr="00973E7F">
        <w:rPr>
          <w:noProof/>
        </w:rPr>
        <w:drawing>
          <wp:inline distT="0" distB="0" distL="0" distR="0" wp14:anchorId="604498B1" wp14:editId="42A2B596">
            <wp:extent cx="4084674" cy="258340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3F1A" w14:textId="739AB3E4" w:rsidR="00461C04" w:rsidRDefault="00461C04"/>
    <w:p w14:paraId="10F41DCE" w14:textId="2ACAECAC" w:rsidR="00461C04" w:rsidRDefault="00461C04">
      <w:r w:rsidRPr="00461C04">
        <w:rPr>
          <w:noProof/>
        </w:rPr>
        <w:lastRenderedPageBreak/>
        <w:drawing>
          <wp:inline distT="0" distB="0" distL="0" distR="0" wp14:anchorId="6F291C4D" wp14:editId="172FB8E0">
            <wp:extent cx="4176122" cy="24995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4F36" w14:textId="2F79A475" w:rsidR="00A56B25" w:rsidRDefault="00A56B25"/>
    <w:p w14:paraId="68A6EE2C" w14:textId="4DA160C6" w:rsidR="00A56B25" w:rsidRDefault="00A56B25">
      <w:r>
        <w:rPr>
          <w:rFonts w:hint="eastAsia"/>
        </w:rPr>
        <w:t>后续改进：重新考虑对缺失值有较大影响的feature以此来重新填充n</w:t>
      </w:r>
      <w:r>
        <w:t>ull</w:t>
      </w:r>
    </w:p>
    <w:p w14:paraId="430A6339" w14:textId="10A1D4CE" w:rsidR="009102FA" w:rsidRDefault="009102FA">
      <w:r w:rsidRPr="009102FA">
        <w:rPr>
          <w:noProof/>
        </w:rPr>
        <w:drawing>
          <wp:inline distT="0" distB="0" distL="0" distR="0" wp14:anchorId="55A44303" wp14:editId="19ABA129">
            <wp:extent cx="4221846" cy="2507197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A4D9" w14:textId="78DA3D15" w:rsidR="00BB73E9" w:rsidRDefault="00BB73E9">
      <w:r>
        <w:rPr>
          <w:rFonts w:hint="eastAsia"/>
        </w:rPr>
        <w:t xml:space="preserve">目前为止 </w:t>
      </w:r>
      <w:r>
        <w:t xml:space="preserve">k = 95 </w:t>
      </w:r>
      <w:r>
        <w:rPr>
          <w:rFonts w:hint="eastAsia"/>
        </w:rPr>
        <w:t>最佳</w:t>
      </w:r>
    </w:p>
    <w:p w14:paraId="6766379A" w14:textId="28B22321" w:rsidR="00BD413F" w:rsidRDefault="00BD413F"/>
    <w:p w14:paraId="54FA7869" w14:textId="12BD5BD4" w:rsidR="00BD413F" w:rsidRDefault="00BD413F">
      <w:r>
        <w:rPr>
          <w:rFonts w:hint="eastAsia"/>
        </w:rPr>
        <w:t>2020/5/4</w:t>
      </w:r>
      <w:r>
        <w:t xml:space="preserve"> </w:t>
      </w:r>
    </w:p>
    <w:p w14:paraId="05789C66" w14:textId="5828ED22" w:rsidR="00BD413F" w:rsidRDefault="00BD413F">
      <w:r>
        <w:rPr>
          <w:rFonts w:hint="eastAsia"/>
        </w:rPr>
        <w:t>对非缺失feature作分组处理</w:t>
      </w:r>
    </w:p>
    <w:p w14:paraId="351E22DE" w14:textId="2FFD1FD5" w:rsidR="00BD413F" w:rsidRDefault="00BD413F">
      <w:r>
        <w:rPr>
          <w:rFonts w:hint="eastAsia"/>
        </w:rPr>
        <w:t>在分组处理前，用</w:t>
      </w:r>
      <w:r>
        <w:t>KNN</w:t>
      </w:r>
      <w:r>
        <w:rPr>
          <w:rFonts w:hint="eastAsia"/>
        </w:rPr>
        <w:t>对缺失值进行填充，且含有缺失值的列不作分组处理</w:t>
      </w:r>
    </w:p>
    <w:p w14:paraId="1CBAF663" w14:textId="1D27A6FC" w:rsidR="00DE794F" w:rsidRDefault="00DE794F">
      <w:r>
        <w:rPr>
          <w:rFonts w:hint="eastAsia"/>
        </w:rPr>
        <w:t xml:space="preserve">仅仅把 </w:t>
      </w:r>
      <w:r>
        <w:t xml:space="preserve">attd_type, deg_cd, edu_deg_cd </w:t>
      </w:r>
      <w:r>
        <w:rPr>
          <w:rFonts w:hint="eastAsia"/>
        </w:rPr>
        <w:t>drop</w:t>
      </w:r>
    </w:p>
    <w:p w14:paraId="138D60FC" w14:textId="67A7B877" w:rsidR="00BD413F" w:rsidRDefault="00BD413F">
      <w:r>
        <w:rPr>
          <w:rFonts w:hint="eastAsia"/>
        </w:rPr>
        <w:t>使用</w:t>
      </w:r>
      <w:r>
        <w:t>page_no</w:t>
      </w:r>
      <w:r>
        <w:rPr>
          <w:rFonts w:hint="eastAsia"/>
        </w:rPr>
        <w:t xml:space="preserve">和 </w:t>
      </w:r>
      <w:r>
        <w:t>trx cny_trx_amt</w:t>
      </w:r>
      <w:r>
        <w:rPr>
          <w:rFonts w:hint="eastAsia"/>
        </w:rPr>
        <w:t>，分别用K</w:t>
      </w:r>
      <w:r>
        <w:t>NN</w:t>
      </w:r>
      <w:r>
        <w:rPr>
          <w:rFonts w:hint="eastAsia"/>
        </w:rPr>
        <w:t>和自定义方法填充</w:t>
      </w:r>
    </w:p>
    <w:p w14:paraId="285C9741" w14:textId="29061311" w:rsidR="009A3145" w:rsidRDefault="009A3145">
      <w:r>
        <w:rPr>
          <w:rFonts w:hint="eastAsia"/>
        </w:rPr>
        <w:t xml:space="preserve">最终用 </w:t>
      </w:r>
      <w:r>
        <w:t>random_forest</w:t>
      </w:r>
      <w:r>
        <w:rPr>
          <w:rFonts w:hint="eastAsia"/>
        </w:rPr>
        <w:t>（n</w:t>
      </w:r>
      <w:r>
        <w:t>_estimators = 100</w:t>
      </w:r>
      <w:r>
        <w:rPr>
          <w:rFonts w:hint="eastAsia"/>
        </w:rPr>
        <w:t>）得到最佳成绩 0.</w:t>
      </w:r>
      <w:r>
        <w:t>67</w:t>
      </w:r>
      <w:r w:rsidR="00F2557F">
        <w:t>,</w:t>
      </w:r>
      <w:r w:rsidR="00F2557F">
        <w:rPr>
          <w:rFonts w:hint="eastAsia"/>
        </w:rPr>
        <w:t>本地</w:t>
      </w:r>
      <w:r w:rsidR="00F2557F">
        <w:t>0.609</w:t>
      </w:r>
    </w:p>
    <w:p w14:paraId="6916431F" w14:textId="127E5D5C" w:rsidR="00081551" w:rsidRDefault="00081551">
      <w:r>
        <w:rPr>
          <w:rFonts w:hint="eastAsia"/>
        </w:rPr>
        <w:t>本地n</w:t>
      </w:r>
      <w:r>
        <w:t xml:space="preserve"> = 150 </w:t>
      </w:r>
      <w:r>
        <w:rPr>
          <w:rFonts w:hint="eastAsia"/>
        </w:rPr>
        <w:t>auc更高，但上传后测试却只有0</w:t>
      </w:r>
      <w:r>
        <w:t>.657</w:t>
      </w:r>
    </w:p>
    <w:p w14:paraId="4C59F59D" w14:textId="41555EB3" w:rsidR="00E5354D" w:rsidRDefault="00E5354D"/>
    <w:p w14:paraId="031EE2AE" w14:textId="0C81F1CF" w:rsidR="00BF4BE1" w:rsidRDefault="00BF4BE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对购买理财产品次数进行</w:t>
      </w:r>
      <w:r>
        <w:t>one-hot-encode</w:t>
      </w:r>
      <w:r>
        <w:rPr>
          <w:rFonts w:hint="eastAsia"/>
        </w:rPr>
        <w:t>，即转为1，0表示过去12个月是否购买过</w:t>
      </w:r>
    </w:p>
    <w:p w14:paraId="7026429A" w14:textId="20415D22" w:rsidR="00BF4BE1" w:rsidRDefault="00BF4BE1">
      <w:r>
        <w:rPr>
          <w:rFonts w:hint="eastAsia"/>
        </w:rPr>
        <w:t>同时把</w:t>
      </w:r>
      <w:r>
        <w:t xml:space="preserve">trx_cny_amt, trx_std </w:t>
      </w:r>
      <w:r>
        <w:rPr>
          <w:rFonts w:hint="eastAsia"/>
        </w:rPr>
        <w:t>进行标准化，随后c</w:t>
      </w:r>
      <w:r>
        <w:t xml:space="preserve">ross_val_score </w:t>
      </w:r>
      <w:r>
        <w:rPr>
          <w:rFonts w:hint="eastAsia"/>
        </w:rPr>
        <w:t>0.61提高了0</w:t>
      </w:r>
      <w:r>
        <w:t>.0</w:t>
      </w:r>
      <w:r w:rsidR="008A0541">
        <w:t>0</w:t>
      </w:r>
      <w:r>
        <w:t>1</w:t>
      </w:r>
    </w:p>
    <w:p w14:paraId="069E9342" w14:textId="67D37670" w:rsidR="001F490C" w:rsidRDefault="00042EFB">
      <w:r w:rsidRPr="00A5403A">
        <w:rPr>
          <w:highlight w:val="yellow"/>
        </w:rPr>
        <w:t xml:space="preserve">xgboost </w:t>
      </w:r>
      <w:r w:rsidRPr="00A5403A">
        <w:rPr>
          <w:rFonts w:hint="eastAsia"/>
          <w:highlight w:val="yellow"/>
        </w:rPr>
        <w:t xml:space="preserve">本地 </w:t>
      </w:r>
      <w:r w:rsidRPr="00A5403A">
        <w:rPr>
          <w:highlight w:val="yellow"/>
        </w:rPr>
        <w:t xml:space="preserve">0.627 </w:t>
      </w:r>
      <w:r w:rsidRPr="00A5403A">
        <w:rPr>
          <w:rFonts w:hint="eastAsia"/>
          <w:highlight w:val="yellow"/>
        </w:rPr>
        <w:t>比获得最高的r</w:t>
      </w:r>
      <w:r w:rsidRPr="00A5403A">
        <w:rPr>
          <w:highlight w:val="yellow"/>
        </w:rPr>
        <w:t>andomforest</w:t>
      </w:r>
      <w:r w:rsidRPr="00A5403A">
        <w:rPr>
          <w:rFonts w:hint="eastAsia"/>
          <w:highlight w:val="yellow"/>
        </w:rPr>
        <w:t>要高</w:t>
      </w:r>
      <w:r w:rsidR="009270F6" w:rsidRPr="00A5403A">
        <w:rPr>
          <w:rFonts w:hint="eastAsia"/>
          <w:highlight w:val="yellow"/>
        </w:rPr>
        <w:t>，上传后是0</w:t>
      </w:r>
      <w:r w:rsidR="009270F6" w:rsidRPr="00A5403A">
        <w:rPr>
          <w:highlight w:val="yellow"/>
        </w:rPr>
        <w:t>.65842</w:t>
      </w:r>
    </w:p>
    <w:p w14:paraId="3673A5D7" w14:textId="0DAE0C50" w:rsidR="008E74D3" w:rsidRDefault="008E74D3"/>
    <w:p w14:paraId="691B1F6B" w14:textId="34C13795" w:rsidR="008E74D3" w:rsidRDefault="008E74D3">
      <w:r>
        <w:rPr>
          <w:rFonts w:hint="eastAsia"/>
          <w:highlight w:val="yellow"/>
        </w:rPr>
        <w:t>3.</w:t>
      </w:r>
      <w:r>
        <w:t xml:space="preserve"> KNN </w:t>
      </w:r>
      <w:r>
        <w:rPr>
          <w:rFonts w:hint="eastAsia"/>
        </w:rPr>
        <w:t>fill</w:t>
      </w:r>
      <w:r>
        <w:t xml:space="preserve"> </w:t>
      </w:r>
      <w:r>
        <w:rPr>
          <w:rFonts w:hint="eastAsia"/>
        </w:rPr>
        <w:t xml:space="preserve">null时，把 </w:t>
      </w:r>
      <w:r>
        <w:t xml:space="preserve">flag </w:t>
      </w:r>
      <w:r>
        <w:rPr>
          <w:rFonts w:hint="eastAsia"/>
        </w:rPr>
        <w:t>也加入 x_</w:t>
      </w:r>
      <w:r>
        <w:t>label</w:t>
      </w:r>
      <w:r>
        <w:rPr>
          <w:rFonts w:hint="eastAsia"/>
        </w:rPr>
        <w:t>里面</w:t>
      </w:r>
      <w:r w:rsidR="00A9261F">
        <w:rPr>
          <w:rFonts w:hint="eastAsia"/>
        </w:rPr>
        <w:t xml:space="preserve"> （没有</w:t>
      </w:r>
      <w:r w:rsidR="003D3E0E">
        <w:rPr>
          <w:rFonts w:hint="eastAsia"/>
        </w:rPr>
        <w:t>显著提升,</w:t>
      </w:r>
      <w:r w:rsidR="003D3E0E">
        <w:t>0.65655</w:t>
      </w:r>
      <w:r w:rsidR="00A9261F">
        <w:rPr>
          <w:rFonts w:hint="eastAsia"/>
        </w:rPr>
        <w:t>）</w:t>
      </w:r>
    </w:p>
    <w:p w14:paraId="737E2D16" w14:textId="4A949CA7" w:rsidR="00246C70" w:rsidRDefault="00246C70"/>
    <w:p w14:paraId="424A8FA7" w14:textId="27B77A58" w:rsidR="00246C70" w:rsidRDefault="00246C70"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 xml:space="preserve">下一步还是得进一步进行 </w:t>
      </w:r>
      <w:r>
        <w:t xml:space="preserve">feature engineering, </w:t>
      </w:r>
      <w:r>
        <w:rPr>
          <w:rFonts w:hint="eastAsia"/>
        </w:rPr>
        <w:t>由之前的经验看以看出，drop看似无关feature对A</w:t>
      </w:r>
      <w:r>
        <w:t>UC</w:t>
      </w:r>
      <w:r>
        <w:rPr>
          <w:rFonts w:hint="eastAsia"/>
        </w:rPr>
        <w:t>影响很大，说明这些 feature并不是无关的，相反之前没有drop的feature可能其实并不相关，可以考虑drop掉</w:t>
      </w:r>
      <w:r w:rsidR="00704775">
        <w:rPr>
          <w:rFonts w:hint="eastAsia"/>
        </w:rPr>
        <w:t>，另外trade表对A</w:t>
      </w:r>
      <w:r w:rsidR="00704775">
        <w:t>UC</w:t>
      </w:r>
      <w:r w:rsidR="00704775">
        <w:rPr>
          <w:rFonts w:hint="eastAsia"/>
        </w:rPr>
        <w:t>影响也较大，可以进一步加工</w:t>
      </w:r>
      <w:r w:rsidR="00C827CB">
        <w:rPr>
          <w:rFonts w:hint="eastAsia"/>
        </w:rPr>
        <w:t>，而且有些用户没有绑定app，所以不会有app行为，应该都填充为1，可以把几个关系到违约到p</w:t>
      </w:r>
      <w:r w:rsidR="00C827CB">
        <w:t>age_no</w:t>
      </w:r>
      <w:r w:rsidR="00C827CB">
        <w:rPr>
          <w:rFonts w:hint="eastAsia"/>
        </w:rPr>
        <w:t>提取出来转为1，0</w:t>
      </w:r>
    </w:p>
    <w:p w14:paraId="76C192DD" w14:textId="53ABC62E" w:rsidR="005561A0" w:rsidRDefault="005561A0"/>
    <w:p w14:paraId="7FDEB23E" w14:textId="1D68E511" w:rsidR="00117125" w:rsidRDefault="00117125"/>
    <w:p w14:paraId="4345FA2B" w14:textId="66891FDE" w:rsidR="00117125" w:rsidRDefault="0011712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通过对p</w:t>
      </w:r>
      <w:r>
        <w:t>age_no</w:t>
      </w:r>
      <w:r>
        <w:rPr>
          <w:rFonts w:hint="eastAsia"/>
        </w:rPr>
        <w:t xml:space="preserve"> 进行假设检验，选取出了4个page，</w:t>
      </w:r>
      <w:r>
        <w:t>rfc score=0.66</w:t>
      </w:r>
    </w:p>
    <w:p w14:paraId="3F0A6811" w14:textId="46731134" w:rsidR="00117125" w:rsidRDefault="00117125">
      <w:r>
        <w:rPr>
          <w:rFonts w:hint="eastAsia"/>
        </w:rPr>
        <w:t xml:space="preserve">然后还尝试了drop掉 </w:t>
      </w:r>
      <w:r w:rsidRPr="001A256C">
        <w:rPr>
          <w:highlight w:val="yellow"/>
        </w:rPr>
        <w:t>'hav_hou_grp_ind','frs_agn_dt_cnt','his_lng_ovd_day'</w:t>
      </w:r>
      <w:r>
        <w:t xml:space="preserve"> </w:t>
      </w:r>
      <w:r>
        <w:rPr>
          <w:rFonts w:hint="eastAsia"/>
        </w:rPr>
        <w:t>几个feature</w:t>
      </w:r>
    </w:p>
    <w:p w14:paraId="4767E104" w14:textId="3AEA60C6" w:rsidR="00A97178" w:rsidRDefault="00A97178">
      <w:r>
        <w:rPr>
          <w:rFonts w:hint="eastAsia"/>
        </w:rPr>
        <w:t xml:space="preserve">然而 </w:t>
      </w:r>
      <w:r>
        <w:t>rfc socre=0.659</w:t>
      </w:r>
      <w:r>
        <w:rPr>
          <w:rFonts w:hint="eastAsia"/>
        </w:rPr>
        <w:t>，还略有下降</w:t>
      </w:r>
    </w:p>
    <w:p w14:paraId="38972FD0" w14:textId="6A640600" w:rsidR="00117125" w:rsidRDefault="00117125">
      <w:r>
        <w:t>xgboost local csv=0.63</w:t>
      </w:r>
      <w:r w:rsidR="001A18F5">
        <w:t xml:space="preserve"> </w:t>
      </w:r>
      <w:r w:rsidR="001A18F5">
        <w:rPr>
          <w:rFonts w:hint="eastAsia"/>
        </w:rPr>
        <w:t>，上传后0.66</w:t>
      </w:r>
      <w:r w:rsidR="00D53ED2">
        <w:t>, drop feature</w:t>
      </w:r>
      <w:r w:rsidR="00D53ED2">
        <w:rPr>
          <w:rFonts w:hint="eastAsia"/>
        </w:rPr>
        <w:t>后也是下降了</w:t>
      </w:r>
    </w:p>
    <w:p w14:paraId="1A472B82" w14:textId="5C1F4DF8" w:rsidR="001A256C" w:rsidRDefault="001A256C"/>
    <w:p w14:paraId="37FF0061" w14:textId="4CBE688C" w:rsidR="009423D7" w:rsidRDefault="009423D7"/>
    <w:p w14:paraId="0A33E842" w14:textId="77777777" w:rsidR="00E45519" w:rsidRDefault="009423D7" w:rsidP="009423D7">
      <w:pPr>
        <w:jc w:val="left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 xml:space="preserve">drop掉 </w:t>
      </w:r>
      <w:r w:rsidRPr="009423D7">
        <w:rPr>
          <w:noProof/>
        </w:rPr>
        <w:drawing>
          <wp:inline distT="0" distB="0" distL="0" distR="0" wp14:anchorId="70D791A3" wp14:editId="18FB1540">
            <wp:extent cx="4625741" cy="411516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9E7F" w14:textId="10F27527" w:rsidR="009423D7" w:rsidRDefault="00E45519" w:rsidP="00B817DA">
      <w:pPr>
        <w:ind w:left="420" w:hangingChars="200" w:hanging="420"/>
        <w:jc w:val="left"/>
      </w:pPr>
      <w:r>
        <w:rPr>
          <w:rFonts w:hint="eastAsia"/>
        </w:rPr>
        <w:t>后 本地c</w:t>
      </w:r>
      <w:r>
        <w:t>vs</w:t>
      </w:r>
      <w:r>
        <w:rPr>
          <w:rFonts w:hint="eastAsia"/>
        </w:rPr>
        <w:t>都提高了</w:t>
      </w:r>
      <w:r w:rsidR="00FA1F11">
        <w:rPr>
          <w:rFonts w:hint="eastAsia"/>
        </w:rPr>
        <w:t>，x</w:t>
      </w:r>
      <w:r w:rsidR="00FA1F11">
        <w:t>gboost</w:t>
      </w:r>
      <w:r w:rsidR="009320F3">
        <w:t>=0.648,</w:t>
      </w:r>
      <w:r w:rsidR="009320F3">
        <w:rPr>
          <w:rFonts w:hint="eastAsia"/>
        </w:rPr>
        <w:t>本地最高</w:t>
      </w:r>
      <w:r w:rsidR="00B817DA">
        <w:rPr>
          <w:rFonts w:hint="eastAsia"/>
        </w:rPr>
        <w:t>，然而上传后也只有0</w:t>
      </w:r>
      <w:r w:rsidR="00B817DA">
        <w:t>.648</w:t>
      </w:r>
      <w:r w:rsidR="009423D7" w:rsidRPr="009423D7">
        <w:rPr>
          <w:noProof/>
        </w:rPr>
        <w:drawing>
          <wp:inline distT="0" distB="0" distL="0" distR="0" wp14:anchorId="17792E93" wp14:editId="1EFC7C6B">
            <wp:extent cx="4785775" cy="2743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F2B5" w14:textId="3EE3AC75" w:rsidR="00B817DA" w:rsidRDefault="00401014" w:rsidP="009320F3">
      <w:pPr>
        <w:ind w:left="210" w:hangingChars="100" w:hanging="210"/>
        <w:jc w:val="left"/>
      </w:pPr>
      <w:r>
        <w:rPr>
          <w:rFonts w:hint="eastAsia"/>
        </w:rPr>
        <w:t>r</w:t>
      </w:r>
      <w:r>
        <w:t>fc</w:t>
      </w:r>
      <w:r>
        <w:rPr>
          <w:rFonts w:hint="eastAsia"/>
        </w:rPr>
        <w:t>上传后下降至0.657</w:t>
      </w:r>
      <w:r w:rsidR="00227ED3">
        <w:t>,</w:t>
      </w:r>
      <w:r w:rsidR="00227ED3">
        <w:rPr>
          <w:rFonts w:hint="eastAsia"/>
        </w:rPr>
        <w:t>说明cards还是相关的</w:t>
      </w:r>
    </w:p>
    <w:p w14:paraId="3F5BDF2B" w14:textId="428D4638" w:rsidR="001158BF" w:rsidRDefault="001158BF" w:rsidP="009320F3">
      <w:pPr>
        <w:ind w:left="210" w:hangingChars="100" w:hanging="210"/>
        <w:jc w:val="left"/>
      </w:pPr>
    </w:p>
    <w:p w14:paraId="40CBA4C4" w14:textId="3D2F1F65" w:rsidR="001158BF" w:rsidRDefault="001158BF" w:rsidP="009320F3">
      <w:pPr>
        <w:ind w:left="210" w:hangingChars="100" w:hanging="210"/>
        <w:jc w:val="left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对 app行为表中所有的页面以及性别、学历、婚姻采取</w:t>
      </w:r>
      <w:r>
        <w:t>one hot encoding</w:t>
      </w:r>
      <w:r>
        <w:rPr>
          <w:rFonts w:hint="eastAsia"/>
        </w:rPr>
        <w:t>，这样做对于L</w:t>
      </w:r>
      <w:r>
        <w:t>R</w:t>
      </w:r>
      <w:r>
        <w:rPr>
          <w:rFonts w:hint="eastAsia"/>
        </w:rPr>
        <w:t>的计算更加有利</w:t>
      </w:r>
      <w:r w:rsidR="00675522">
        <w:rPr>
          <w:rFonts w:hint="eastAsia"/>
        </w:rPr>
        <w:t xml:space="preserve"> </w:t>
      </w:r>
      <w:r w:rsidR="00675522">
        <w:t xml:space="preserve">LR </w:t>
      </w:r>
      <w:r w:rsidR="00B070EB">
        <w:t>cross_val_</w:t>
      </w:r>
      <w:r w:rsidR="00675522">
        <w:t>score=0.638</w:t>
      </w:r>
    </w:p>
    <w:p w14:paraId="53D43A36" w14:textId="11E0EE69" w:rsidR="007C0953" w:rsidRPr="00B817DA" w:rsidRDefault="007C0953" w:rsidP="009320F3">
      <w:pPr>
        <w:ind w:left="210" w:hangingChars="100" w:hanging="210"/>
        <w:jc w:val="left"/>
        <w:rPr>
          <w:rFonts w:hint="eastAsia"/>
        </w:rPr>
      </w:pPr>
      <w:r>
        <w:rPr>
          <w:rFonts w:hint="eastAsia"/>
        </w:rPr>
        <w:t>同时这样做导致数据维数增大了很多可以考虑P</w:t>
      </w:r>
      <w:r>
        <w:t>CA</w:t>
      </w:r>
      <w:r>
        <w:rPr>
          <w:rFonts w:hint="eastAsia"/>
        </w:rPr>
        <w:t>降维处理</w:t>
      </w:r>
      <w:bookmarkStart w:id="0" w:name="_GoBack"/>
      <w:bookmarkEnd w:id="0"/>
    </w:p>
    <w:sectPr w:rsidR="007C0953" w:rsidRPr="00B8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F8"/>
    <w:rsid w:val="00042EFB"/>
    <w:rsid w:val="00081551"/>
    <w:rsid w:val="001158BF"/>
    <w:rsid w:val="00117125"/>
    <w:rsid w:val="001A18F5"/>
    <w:rsid w:val="001A256C"/>
    <w:rsid w:val="001F490C"/>
    <w:rsid w:val="001F52F8"/>
    <w:rsid w:val="00227ED3"/>
    <w:rsid w:val="00246C70"/>
    <w:rsid w:val="003D16F1"/>
    <w:rsid w:val="003D3E0E"/>
    <w:rsid w:val="003D68EE"/>
    <w:rsid w:val="00401014"/>
    <w:rsid w:val="00461C04"/>
    <w:rsid w:val="00475BF8"/>
    <w:rsid w:val="005561A0"/>
    <w:rsid w:val="00675522"/>
    <w:rsid w:val="006C3898"/>
    <w:rsid w:val="00704775"/>
    <w:rsid w:val="00793AA3"/>
    <w:rsid w:val="007C0953"/>
    <w:rsid w:val="008A0541"/>
    <w:rsid w:val="008E74D3"/>
    <w:rsid w:val="009102FA"/>
    <w:rsid w:val="009270F6"/>
    <w:rsid w:val="009320F3"/>
    <w:rsid w:val="009423D7"/>
    <w:rsid w:val="00973E7F"/>
    <w:rsid w:val="009A3145"/>
    <w:rsid w:val="00A5403A"/>
    <w:rsid w:val="00A56B25"/>
    <w:rsid w:val="00A9261F"/>
    <w:rsid w:val="00A97178"/>
    <w:rsid w:val="00AB7FCE"/>
    <w:rsid w:val="00B070EB"/>
    <w:rsid w:val="00B71250"/>
    <w:rsid w:val="00B817DA"/>
    <w:rsid w:val="00BA3492"/>
    <w:rsid w:val="00BB73E9"/>
    <w:rsid w:val="00BD413F"/>
    <w:rsid w:val="00BF4BE1"/>
    <w:rsid w:val="00C827CB"/>
    <w:rsid w:val="00CB76CD"/>
    <w:rsid w:val="00D53ED2"/>
    <w:rsid w:val="00DE794F"/>
    <w:rsid w:val="00E45519"/>
    <w:rsid w:val="00E5354D"/>
    <w:rsid w:val="00E91D77"/>
    <w:rsid w:val="00F2557F"/>
    <w:rsid w:val="00F2720D"/>
    <w:rsid w:val="00FA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C302"/>
  <w15:chartTrackingRefBased/>
  <w15:docId w15:val="{D4D33FC4-B969-4070-AC9F-7D0E129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7F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FC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7FCE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BD413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D4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javascript:void(0)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cM</dc:creator>
  <cp:keywords/>
  <dc:description/>
  <cp:lastModifiedBy>D cM</cp:lastModifiedBy>
  <cp:revision>56</cp:revision>
  <dcterms:created xsi:type="dcterms:W3CDTF">2020-04-29T03:08:00Z</dcterms:created>
  <dcterms:modified xsi:type="dcterms:W3CDTF">2020-05-07T07:07:00Z</dcterms:modified>
</cp:coreProperties>
</file>