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61EF8" w:rsidRPr="00561EF8" w:rsidP="00561EF8" w14:paraId="554ABBB2" w14:textId="77777777">
      <w:pPr>
        <w:spacing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4A90E2"/>
          <w:kern w:val="36"/>
          <w:sz w:val="32"/>
          <w:szCs w:val="32"/>
          <w:u w:val="single"/>
          <w:lang w:val="en"/>
        </w:rPr>
      </w:pPr>
      <w:r w:rsidRPr="00561EF8">
        <w:rPr>
          <w:rFonts w:ascii="Times New Roman" w:eastAsia="Times New Roman" w:hAnsi="Times New Roman" w:cs="Times New Roman"/>
          <w:b/>
          <w:bCs/>
          <w:i/>
          <w:color w:val="4A90E2"/>
          <w:kern w:val="36"/>
          <w:sz w:val="32"/>
          <w:szCs w:val="32"/>
          <w:u w:val="single"/>
          <w:lang w:val="en"/>
        </w:rPr>
        <w:t>CURRICULUM VITAE</w:t>
      </w:r>
    </w:p>
    <w:p w:rsidR="00C15B39" w:rsidRPr="003A5F18" w:rsidP="00C15B39" w14:paraId="2F0F79ED" w14:textId="77777777">
      <w:pPr>
        <w:spacing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>Kishori</w:t>
      </w:r>
      <w:r w:rsidRPr="003A5F18"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 xml:space="preserve"> </w:t>
      </w:r>
      <w:r w:rsidR="00FA0771"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>Siddhesh</w:t>
      </w:r>
      <w:r w:rsidR="0054067B"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 xml:space="preserve"> </w:t>
      </w:r>
      <w:r w:rsidRPr="003A5F18"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>Nalawade</w:t>
      </w:r>
      <w:r w:rsidRPr="003A5F18">
        <w:rPr>
          <w:rFonts w:ascii="Times New Roman" w:eastAsia="Times New Roman" w:hAnsi="Times New Roman" w:cs="Times New Roman"/>
          <w:b/>
          <w:bCs/>
          <w:color w:val="4A90E2"/>
          <w:kern w:val="36"/>
          <w:sz w:val="24"/>
          <w:szCs w:val="24"/>
          <w:lang w:val="en"/>
        </w:rPr>
        <w:t xml:space="preserve"> </w:t>
      </w:r>
    </w:p>
    <w:p w:rsidR="00BD4141" w:rsidRPr="001D62C2" w:rsidP="00BD4141" w14:paraId="7FC53FE7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4A90E2"/>
          <w:lang w:val="en"/>
        </w:rPr>
        <w:t>Email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kishori.auti21@gmail.com </w:t>
      </w:r>
    </w:p>
    <w:p w:rsidR="00BD4141" w:rsidRPr="001D62C2" w:rsidP="00BD4141" w14:paraId="4D3173B5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4A90E2"/>
          <w:lang w:val="en"/>
        </w:rPr>
        <w:t>Address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604, D Wing, Sector C-29,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Yashodeep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 Heights,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Rabale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, Navi Mumbai- 400701 </w:t>
      </w:r>
    </w:p>
    <w:p w:rsidR="00BD4141" w:rsidRPr="001D62C2" w:rsidP="00BD4141" w14:paraId="7D30CB14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4A90E2"/>
          <w:lang w:val="en"/>
        </w:rPr>
        <w:t>Phone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7208433151 </w:t>
      </w:r>
    </w:p>
    <w:p w:rsidR="00BD4141" w:rsidRPr="001D62C2" w:rsidP="00BD4141" w14:paraId="53EBC6C9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 xml:space="preserve">Objective </w:t>
      </w:r>
    </w:p>
    <w:p w:rsidR="00BD4141" w:rsidRPr="001D62C2" w:rsidP="00BD4141" w14:paraId="1735E510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- To be proficient employee and contribute my knowledge for the profitability of the company.</w:t>
      </w:r>
    </w:p>
    <w:p w:rsidR="00BD4141" w:rsidRPr="001D62C2" w:rsidP="00BD4141" w14:paraId="09A15AB4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- To be successful women in life.</w:t>
      </w:r>
    </w:p>
    <w:p w:rsidR="00BD4141" w:rsidRPr="001D62C2" w:rsidP="00BD4141" w14:paraId="0E214E3C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- Seeking a responsible post in a premier organization that will help me to enhance my career &amp; skill </w:t>
      </w:r>
    </w:p>
    <w:p w:rsidR="00BD4141" w:rsidRPr="001D62C2" w:rsidP="00BD4141" w14:paraId="2EC31908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</w:p>
    <w:p w:rsidR="00BD4141" w:rsidRPr="001D62C2" w:rsidP="00BD4141" w14:paraId="0DA41B74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 xml:space="preserve">Experience </w:t>
      </w:r>
    </w:p>
    <w:p w:rsidR="00BD4141" w:rsidRPr="001D62C2" w:rsidP="00BD4141" w14:paraId="6BBDF8EB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Junior Officer Accounts </w:t>
      </w:r>
    </w:p>
    <w:p w:rsidR="00BD4141" w:rsidRPr="001D62C2" w:rsidP="00BD4141" w14:paraId="72035005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SURAKSHA REALTY LIMITED (Flagship of Sun Pharmaceutical Industries Ltd)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Dadar,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January-2017 - Currently </w:t>
      </w:r>
    </w:p>
    <w:p w:rsidR="00F80A5B" w:rsidP="00BD4141" w14:paraId="0421CB61" w14:textId="176C3549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Pr="00496F16" w:rsidR="00496F16">
        <w:t xml:space="preserve"> </w:t>
      </w:r>
      <w:r w:rsidRPr="00496F16" w:rsidR="00496F16">
        <w:rPr>
          <w:rFonts w:ascii="Times New Roman" w:eastAsia="Times New Roman" w:hAnsi="Times New Roman" w:cs="Times New Roman"/>
          <w:color w:val="3B3B3B"/>
          <w:lang w:val="en"/>
        </w:rPr>
        <w:t xml:space="preserve">Lease Rental </w:t>
      </w:r>
      <w:r w:rsidRPr="00727F8C" w:rsidR="00727F8C">
        <w:rPr>
          <w:rFonts w:ascii="Times New Roman" w:eastAsia="Times New Roman" w:hAnsi="Times New Roman" w:cs="Times New Roman"/>
          <w:color w:val="3B3B3B"/>
          <w:lang w:val="en"/>
        </w:rPr>
        <w:t>I</w:t>
      </w:r>
      <w:r>
        <w:rPr>
          <w:rFonts w:ascii="Times New Roman" w:eastAsia="Times New Roman" w:hAnsi="Times New Roman" w:cs="Times New Roman"/>
          <w:color w:val="3B3B3B"/>
          <w:lang w:val="en"/>
        </w:rPr>
        <w:t>nvoicing</w:t>
      </w:r>
      <w:r w:rsidR="008F6BE4">
        <w:rPr>
          <w:rFonts w:ascii="Times New Roman" w:eastAsia="Times New Roman" w:hAnsi="Times New Roman" w:cs="Times New Roman"/>
          <w:color w:val="3B3B3B"/>
          <w:lang w:val="en"/>
        </w:rPr>
        <w:t>/ GST online E-invoice</w:t>
      </w:r>
      <w:r>
        <w:rPr>
          <w:rFonts w:ascii="Times New Roman" w:eastAsia="Times New Roman" w:hAnsi="Times New Roman" w:cs="Times New Roman"/>
          <w:color w:val="3B3B3B"/>
          <w:lang w:val="en"/>
        </w:rPr>
        <w:t>, Recovery</w:t>
      </w:r>
      <w:r w:rsidR="009164BE">
        <w:rPr>
          <w:rFonts w:ascii="Times New Roman" w:eastAsia="Times New Roman" w:hAnsi="Times New Roman" w:cs="Times New Roman"/>
          <w:color w:val="3B3B3B"/>
          <w:lang w:val="en"/>
        </w:rPr>
        <w:t>,</w:t>
      </w:r>
      <w:r w:rsidR="007C6109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727F8C" w:rsidR="009164BE">
        <w:rPr>
          <w:rFonts w:ascii="Times New Roman" w:eastAsia="Times New Roman" w:hAnsi="Times New Roman" w:cs="Times New Roman"/>
          <w:color w:val="3B3B3B"/>
          <w:lang w:val="en"/>
        </w:rPr>
        <w:t>Accounting</w:t>
      </w:r>
      <w:r w:rsidRPr="00727F8C" w:rsidR="00727F8C">
        <w:rPr>
          <w:rFonts w:ascii="Times New Roman" w:eastAsia="Times New Roman" w:hAnsi="Times New Roman" w:cs="Times New Roman"/>
          <w:color w:val="3B3B3B"/>
          <w:lang w:val="en"/>
        </w:rPr>
        <w:t>, Maintenance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>,</w:t>
      </w:r>
      <w:r w:rsidRPr="00727F8C" w:rsidR="00727F8C">
        <w:t xml:space="preserve"> </w:t>
      </w:r>
      <w:r>
        <w:rPr>
          <w:rFonts w:ascii="Times New Roman" w:eastAsia="Times New Roman" w:hAnsi="Times New Roman" w:cs="Times New Roman"/>
          <w:color w:val="3B3B3B"/>
          <w:lang w:val="en"/>
        </w:rPr>
        <w:t>GST - Payment &amp; Returns</w:t>
      </w:r>
      <w:r w:rsidR="008F6BE4">
        <w:rPr>
          <w:rFonts w:ascii="Times New Roman" w:eastAsia="Times New Roman" w:hAnsi="Times New Roman" w:cs="Times New Roman"/>
          <w:color w:val="3B3B3B"/>
          <w:lang w:val="en"/>
        </w:rPr>
        <w:t xml:space="preserve">, </w:t>
      </w:r>
    </w:p>
    <w:p w:rsidR="00BD4141" w:rsidRPr="001D62C2" w:rsidP="00BD4141" w14:paraId="1F83E995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Passing All Entries </w:t>
      </w:r>
    </w:p>
    <w:p w:rsidR="00BD4141" w:rsidRPr="001D62C2" w:rsidP="00BD4141" w14:paraId="22A4CC74" w14:textId="2D44FED9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Managing Pe</w:t>
      </w:r>
      <w:r w:rsidRPr="001D62C2" w:rsidR="00F713E9">
        <w:rPr>
          <w:rFonts w:ascii="Times New Roman" w:eastAsia="Times New Roman" w:hAnsi="Times New Roman" w:cs="Times New Roman"/>
          <w:color w:val="3B3B3B"/>
          <w:lang w:val="en"/>
        </w:rPr>
        <w:t>tty cash and its accounting in 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ITM software, Handle day to day Accounting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matters, </w:t>
      </w:r>
      <w:r w:rsidR="009164BE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finalization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of accounts and closure of books</w:t>
      </w:r>
    </w:p>
    <w:p w:rsidR="00BD4141" w:rsidRPr="001D62C2" w:rsidP="00BD4141" w14:paraId="27443105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Follow up Payments, NEFT RTGS payments, Bank Reconciliations</w:t>
      </w:r>
    </w:p>
    <w:p w:rsidR="00BD4141" w:rsidRPr="001D62C2" w:rsidP="00BD4141" w14:paraId="7E194D1A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TDS Return File, Profession Tax payments &amp; returns</w:t>
      </w:r>
    </w:p>
    <w:p w:rsidR="00BD4141" w:rsidRPr="001D62C2" w:rsidP="00BD4141" w14:paraId="2BAFD8CE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Preparing &amp; finalizing Balance sheet and P &amp; L statements.</w:t>
      </w:r>
    </w:p>
    <w:p w:rsidR="00BD4141" w:rsidRPr="001D62C2" w:rsidP="00BD4141" w14:paraId="141D2224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="00727F8C">
        <w:rPr>
          <w:rFonts w:ascii="Times New Roman" w:eastAsia="Times New Roman" w:hAnsi="Times New Roman" w:cs="Times New Roman"/>
          <w:color w:val="3B3B3B"/>
          <w:lang w:val="en"/>
        </w:rPr>
        <w:t xml:space="preserve">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Filling of GST Returns</w:t>
      </w:r>
      <w:r w:rsidRPr="001D62C2" w:rsidR="00636DBC">
        <w:rPr>
          <w:rFonts w:ascii="Times New Roman" w:eastAsia="Times New Roman" w:hAnsi="Times New Roman" w:cs="Times New Roman"/>
          <w:color w:val="3B3B3B"/>
          <w:lang w:val="en"/>
        </w:rPr>
        <w:t xml:space="preserve"> online</w:t>
      </w:r>
    </w:p>
    <w:p w:rsidR="00BD4141" w:rsidRPr="001D62C2" w:rsidP="00BD4141" w14:paraId="3CB3879C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Accountant </w:t>
      </w:r>
    </w:p>
    <w:p w:rsidR="00BD4141" w:rsidRPr="001D62C2" w:rsidP="00BD4141" w14:paraId="4E663EEB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Diamond Treasures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Bandra,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June-2016 - December-2016 </w:t>
      </w:r>
    </w:p>
    <w:p w:rsidR="00BD4141" w:rsidRPr="001D62C2" w:rsidP="00BD4141" w14:paraId="43888FA4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Prepairing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Sale &amp; Exports Invoices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In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Excel</w:t>
      </w:r>
    </w:p>
    <w:p w:rsidR="00BD4141" w:rsidRPr="001D62C2" w:rsidP="00BD4141" w14:paraId="68FB7159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•Passing All Entries Like Purchases, Sales, Credit note, Debit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Note ,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Agency Bills, Journals, Payments, Receipts, Post Shipment Loan entries, Packing Credit Loans, Export Collection/Import Entries, Exchange Gain/loss In Tally ERP9</w:t>
      </w:r>
    </w:p>
    <w:p w:rsidR="00BD4141" w:rsidRPr="001D62C2" w:rsidP="00BD4141" w14:paraId="11385D52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•Managing Petty cash and its accounting in Tally,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Handle day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to day Accounting matters, finalization of accounts and closure of books</w:t>
      </w:r>
    </w:p>
    <w:p w:rsidR="00BD4141" w:rsidRPr="001D62C2" w:rsidP="00BD4141" w14:paraId="3A60BB2D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•Follow up Payments, NEFT RTGS payments, Bank Reconciliations</w:t>
      </w:r>
    </w:p>
    <w:p w:rsidR="00BD4141" w:rsidRPr="001D62C2" w:rsidP="00BD4141" w14:paraId="2BF98384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•TDS Return File, Profession Tax payments &amp; returns</w:t>
      </w:r>
    </w:p>
    <w:p w:rsidR="00BD4141" w:rsidRPr="001D62C2" w:rsidP="00BD4141" w14:paraId="1E373473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Accountant </w:t>
      </w:r>
    </w:p>
    <w:p w:rsidR="00BD4141" w:rsidRPr="001D62C2" w:rsidP="00BD4141" w14:paraId="46E3DCEB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Siddhi Diamonds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Bandra,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May-2014 - May-2016 </w:t>
      </w:r>
    </w:p>
    <w:p w:rsidR="00BD4141" w:rsidRPr="001D62C2" w:rsidP="00BD4141" w14:paraId="2E9F059A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Prepairing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Sale &amp; Exports Invoices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In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Excel</w:t>
      </w:r>
    </w:p>
    <w:p w:rsidR="00BD4141" w:rsidRPr="001D62C2" w:rsidP="00BD4141" w14:paraId="25A6C3CE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•Passing All Entries Like Purchases, Sales, Credit note, Debit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Note ,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Agency Bills, Journals, Payments, </w:t>
      </w:r>
      <w:r w:rsidRPr="001D62C2" w:rsidR="00A659F8">
        <w:rPr>
          <w:rFonts w:ascii="Times New Roman" w:eastAsia="Times New Roman" w:hAnsi="Times New Roman" w:cs="Times New Roman"/>
          <w:color w:val="3B3B3B"/>
          <w:lang w:val="en"/>
        </w:rPr>
        <w:t xml:space="preserve">   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Receipts, Post Shipment Loan entries, Packing Credit Loans, Export Collection/Import Entries, Exchange Gain/loss In Tally ERP9</w:t>
      </w:r>
    </w:p>
    <w:p w:rsidR="00BD4141" w:rsidRPr="001D62C2" w:rsidP="00BD4141" w14:paraId="09B28E08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•Managing Petty cash and its accounting in Tally, 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>Handle day</w:t>
      </w: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 to day Accounting matters, finalization of accounts and closure of books</w:t>
      </w:r>
    </w:p>
    <w:p w:rsidR="00BD4141" w:rsidRPr="001D62C2" w:rsidP="00BD4141" w14:paraId="21FF745E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•Follow up Payments, NEFT RTGS payments, Bank Reconciliations</w:t>
      </w:r>
    </w:p>
    <w:p w:rsidR="00BD4141" w:rsidP="00BD4141" w14:paraId="601FFB1C" w14:textId="4AF18FB1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•TDS Return File, Profession Tax payments &amp; returns</w:t>
      </w:r>
    </w:p>
    <w:p w:rsidR="008F6BE4" w:rsidP="00BD4141" w14:paraId="3022505E" w14:textId="2F720289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</w:p>
    <w:p w:rsidR="008F6BE4" w:rsidRPr="001D62C2" w:rsidP="008F6BE4" w14:paraId="5305BFAA" w14:textId="0CC823A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 xml:space="preserve">current ctc </w:t>
      </w:r>
    </w:p>
    <w:p w:rsidR="008F6BE4" w:rsidRPr="001D62C2" w:rsidP="00BD4141" w14:paraId="43D81A2F" w14:textId="40F78D92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>
        <w:rPr>
          <w:rFonts w:ascii="Times New Roman" w:eastAsia="Times New Roman" w:hAnsi="Times New Roman" w:cs="Times New Roman"/>
          <w:color w:val="3B3B3B"/>
          <w:lang w:val="en"/>
        </w:rPr>
        <w:t xml:space="preserve">4 Lakh 35 </w:t>
      </w:r>
      <w:r>
        <w:rPr>
          <w:rFonts w:ascii="Times New Roman" w:eastAsia="Times New Roman" w:hAnsi="Times New Roman" w:cs="Times New Roman"/>
          <w:color w:val="3B3B3B"/>
          <w:lang w:val="en"/>
        </w:rPr>
        <w:t>Thousand</w:t>
      </w:r>
    </w:p>
    <w:p w:rsidR="00BD4141" w:rsidRPr="001D62C2" w:rsidP="00BD4141" w14:paraId="45F14D85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 xml:space="preserve">Education </w:t>
      </w:r>
    </w:p>
    <w:p w:rsidR="00BD4141" w:rsidRPr="001D62C2" w:rsidP="00BD4141" w14:paraId="5537B3D1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BCOM </w:t>
      </w:r>
    </w:p>
    <w:p w:rsidR="00BD4141" w:rsidRPr="001D62C2" w:rsidP="00BD4141" w14:paraId="54FA4439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University of Mumbai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2014 </w:t>
      </w:r>
    </w:p>
    <w:p w:rsidR="00BD4141" w:rsidRPr="001D62C2" w:rsidP="00BD4141" w14:paraId="20181CBF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73.57 %  </w:t>
      </w:r>
    </w:p>
    <w:p w:rsidR="00BD4141" w:rsidRPr="001D62C2" w:rsidP="00BD4141" w14:paraId="58137D4A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HSC </w:t>
      </w:r>
    </w:p>
    <w:p w:rsidR="00BD4141" w:rsidRPr="001D62C2" w:rsidP="00BD4141" w14:paraId="7EBA58AB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Maharshi Dayanand college, Parel.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2011 </w:t>
      </w:r>
    </w:p>
    <w:p w:rsidR="00BD4141" w:rsidRPr="008C7DCB" w:rsidP="00BD4141" w14:paraId="4DE8A1B0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8C7DCB">
        <w:rPr>
          <w:rFonts w:ascii="Times New Roman" w:eastAsia="Times New Roman" w:hAnsi="Times New Roman" w:cs="Times New Roman"/>
          <w:color w:val="3B3B3B"/>
          <w:lang w:val="en"/>
        </w:rPr>
        <w:t xml:space="preserve">78 % </w:t>
      </w:r>
    </w:p>
    <w:p w:rsidR="00BD4141" w:rsidRPr="001D62C2" w:rsidP="00BD4141" w14:paraId="708FC9A8" w14:textId="77777777">
      <w:pPr>
        <w:spacing w:before="100" w:beforeAutospacing="1" w:after="75" w:line="270" w:lineRule="atLeast"/>
        <w:outlineLvl w:val="3"/>
        <w:rPr>
          <w:rFonts w:ascii="Times New Roman" w:eastAsia="Times New Roman" w:hAnsi="Times New Roman" w:cs="Times New Roman"/>
          <w:b/>
          <w:bCs/>
          <w:color w:val="4A90E2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4A90E2"/>
          <w:lang w:val="en"/>
        </w:rPr>
        <w:t xml:space="preserve">SSC </w:t>
      </w:r>
    </w:p>
    <w:p w:rsidR="00BD4141" w:rsidRPr="001D62C2" w:rsidP="00BD4141" w14:paraId="57382160" w14:textId="77777777">
      <w:pPr>
        <w:spacing w:after="0" w:line="270" w:lineRule="atLeast"/>
        <w:rPr>
          <w:rFonts w:ascii="Times New Roman" w:eastAsia="Times New Roman" w:hAnsi="Times New Roman" w:cs="Times New Roman"/>
          <w:color w:val="010101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Ahilya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 xml:space="preserve"> Vidya </w:t>
      </w:r>
      <w:r w:rsidRPr="001D62C2">
        <w:rPr>
          <w:rFonts w:ascii="Times New Roman" w:eastAsia="Times New Roman" w:hAnsi="Times New Roman" w:cs="Times New Roman"/>
          <w:b/>
          <w:bCs/>
          <w:color w:val="010101"/>
          <w:lang w:val="en"/>
        </w:rPr>
        <w:t>Mandir,Kalachowki</w:t>
      </w:r>
      <w:r w:rsidRPr="001D62C2">
        <w:rPr>
          <w:rFonts w:ascii="Times New Roman" w:eastAsia="Times New Roman" w:hAnsi="Times New Roman" w:cs="Times New Roman"/>
          <w:color w:val="010101"/>
          <w:lang w:val="en"/>
        </w:rPr>
        <w:t xml:space="preserve"> - Mumbai </w:t>
      </w:r>
      <w:r w:rsidRPr="001D62C2">
        <w:rPr>
          <w:rFonts w:ascii="Times New Roman" w:eastAsia="Times New Roman" w:hAnsi="Times New Roman" w:cs="Times New Roman"/>
          <w:i/>
          <w:iCs/>
          <w:color w:val="010101"/>
          <w:lang w:val="en"/>
        </w:rPr>
        <w:t xml:space="preserve">2009 </w:t>
      </w:r>
    </w:p>
    <w:p w:rsidR="00BD4141" w:rsidRPr="001D62C2" w:rsidP="00BD4141" w14:paraId="1F6536B8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79.84 % </w:t>
      </w:r>
    </w:p>
    <w:p w:rsidR="00BD4141" w:rsidRPr="001D62C2" w:rsidP="00BD4141" w14:paraId="08F0F854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 xml:space="preserve">Certifications &amp; Courses </w:t>
      </w:r>
    </w:p>
    <w:p w:rsidR="00BD4141" w:rsidRPr="001D62C2" w:rsidP="00BD4141" w14:paraId="1F736CEF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•Passed MS CIT Exam with 91 % in June 2011.</w:t>
      </w:r>
    </w:p>
    <w:p w:rsidR="00811740" w:rsidRPr="001D62C2" w:rsidP="00BD4141" w14:paraId="2D6F6757" w14:textId="7357FF22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•Passed TALLY ERP-9 With A Grade in May 2012.</w:t>
      </w:r>
    </w:p>
    <w:p w:rsidR="00811740" w:rsidRPr="001D62C2" w:rsidP="00811740" w14:paraId="25DC532B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/>
          <w:bCs/>
          <w:caps/>
          <w:color w:val="FFFFFF"/>
          <w:lang w:val="en"/>
        </w:rPr>
        <w:t>personal details</w:t>
      </w:r>
    </w:p>
    <w:p w:rsidR="00811740" w:rsidRPr="001D62C2" w:rsidP="00811740" w14:paraId="106F54F1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 </w:t>
      </w:r>
      <w:r w:rsidRPr="001D62C2" w:rsidR="00802DAF">
        <w:rPr>
          <w:rFonts w:ascii="Times New Roman" w:eastAsia="Times New Roman" w:hAnsi="Times New Roman" w:cs="Times New Roman"/>
          <w:color w:val="3B3B3B"/>
          <w:lang w:val="en"/>
        </w:rPr>
        <w:t>Date of Birth: 28</w:t>
      </w:r>
      <w:r w:rsidRPr="001D62C2" w:rsidR="00802DAF">
        <w:rPr>
          <w:rFonts w:ascii="Times New Roman" w:eastAsia="Times New Roman" w:hAnsi="Times New Roman" w:cs="Times New Roman"/>
          <w:color w:val="3B3B3B"/>
          <w:vertAlign w:val="superscript"/>
          <w:lang w:val="en"/>
        </w:rPr>
        <w:t>th</w:t>
      </w:r>
      <w:r w:rsidRPr="001D62C2" w:rsidR="00802DAF">
        <w:rPr>
          <w:rFonts w:ascii="Times New Roman" w:eastAsia="Times New Roman" w:hAnsi="Times New Roman" w:cs="Times New Roman"/>
          <w:color w:val="3B3B3B"/>
          <w:lang w:val="en"/>
        </w:rPr>
        <w:t xml:space="preserve"> August, 1993</w:t>
      </w:r>
    </w:p>
    <w:p w:rsidR="00F06123" w:rsidRPr="001D62C2" w:rsidP="00811740" w14:paraId="1A1A5D7F" w14:textId="77777777">
      <w:pPr>
        <w:spacing w:after="0" w:line="270" w:lineRule="atLeast"/>
        <w:rPr>
          <w:rFonts w:ascii="Times New Roman" w:eastAsia="Calibri" w:hAnsi="Times New Roman" w:cs="Times New Roma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 </w:t>
      </w:r>
      <w:r w:rsidRPr="001D62C2" w:rsidR="00802DAF">
        <w:rPr>
          <w:rFonts w:ascii="Times New Roman" w:eastAsia="Times New Roman" w:hAnsi="Times New Roman" w:cs="Times New Roman"/>
          <w:color w:val="3B3B3B"/>
          <w:lang w:val="en"/>
        </w:rPr>
        <w:t>Marital Status: Married</w:t>
      </w:r>
    </w:p>
    <w:p w:rsidR="00F06123" w:rsidRPr="001D62C2" w:rsidP="00811740" w14:paraId="0081909B" w14:textId="77777777">
      <w:pPr>
        <w:spacing w:after="0" w:line="270" w:lineRule="atLeast"/>
        <w:rPr>
          <w:rFonts w:ascii="Times New Roman" w:eastAsia="Calibri" w:hAnsi="Times New Roman" w:cs="Times New Roma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•</w:t>
      </w:r>
      <w:r w:rsidRPr="001D62C2" w:rsidR="00802DAF">
        <w:rPr>
          <w:rFonts w:ascii="Times New Roman" w:eastAsia="Times New Roman" w:hAnsi="Times New Roman" w:cs="Times New Roman"/>
          <w:color w:val="3B3B3B"/>
          <w:lang w:val="en"/>
        </w:rPr>
        <w:t xml:space="preserve"> Language Known: English, Marathi, Hindi, Gujrati.</w:t>
      </w:r>
    </w:p>
    <w:p w:rsidR="00F06123" w:rsidRPr="001D62C2" w:rsidP="00811740" w14:paraId="05953805" w14:textId="77777777">
      <w:pPr>
        <w:spacing w:after="0" w:line="270" w:lineRule="atLeast"/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 xml:space="preserve">• </w:t>
      </w:r>
      <w:r w:rsidRPr="001D62C2" w:rsidR="00802DAF">
        <w:rPr>
          <w:rFonts w:ascii="Times New Roman" w:eastAsia="Times New Roman" w:hAnsi="Times New Roman" w:cs="Times New Roman"/>
          <w:color w:val="3B3B3B"/>
          <w:lang w:val="en"/>
        </w:rPr>
        <w:t>Religion: Hindu Maratha.</w:t>
      </w:r>
    </w:p>
    <w:p w:rsidR="00827333" w:rsidRPr="001D62C2" w:rsidP="00827333" w14:paraId="4892C3A7" w14:textId="77777777">
      <w:pPr>
        <w:shd w:val="clear" w:color="auto" w:fill="4A90E2"/>
        <w:spacing w:before="100" w:beforeAutospacing="1" w:after="225" w:line="270" w:lineRule="atLeast"/>
        <w:outlineLvl w:val="2"/>
        <w:rPr>
          <w:rFonts w:ascii="Times New Roman" w:eastAsia="Times New Roman" w:hAnsi="Times New Roman" w:cs="Times New Roman"/>
          <w:bCs/>
          <w:caps/>
          <w:color w:val="FFFFFF"/>
          <w:lang w:val="en"/>
        </w:rPr>
      </w:pPr>
      <w:r w:rsidRPr="001D62C2">
        <w:rPr>
          <w:rFonts w:ascii="Times New Roman" w:eastAsia="Times New Roman" w:hAnsi="Times New Roman" w:cs="Times New Roman"/>
          <w:bCs/>
          <w:caps/>
          <w:color w:val="FFFFFF"/>
          <w:lang w:val="en"/>
        </w:rPr>
        <w:t xml:space="preserve">declaration </w:t>
      </w:r>
    </w:p>
    <w:p w:rsidR="00827333" w:rsidRPr="001D62C2" w:rsidP="00827333" w14:paraId="4168A69B" w14:textId="77777777">
      <w:pPr>
        <w:rPr>
          <w:rFonts w:ascii="Times New Roman" w:eastAsia="Times New Roman" w:hAnsi="Times New Roman" w:cs="Times New Roman"/>
          <w:color w:val="3B3B3B"/>
          <w:lang w:val="en"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I hereby declare that all the information provided by me in this application is Factual and Correct to the best of my knowledge and belief.</w:t>
      </w:r>
    </w:p>
    <w:p w:rsidR="009707D4" w:rsidRPr="001D62C2" w:rsidP="00827333" w14:paraId="66CC6717" w14:textId="4ABD2C86">
      <w:pPr>
        <w:rPr>
          <w:rFonts w:ascii="Times New Roman" w:eastAsia="Calibri" w:hAnsi="Times New Roman" w:cs="Times New Roman"/>
          <w:b/>
        </w:rPr>
      </w:pPr>
      <w:r w:rsidRPr="001D62C2">
        <w:rPr>
          <w:rFonts w:ascii="Times New Roman" w:eastAsia="Times New Roman" w:hAnsi="Times New Roman" w:cs="Times New Roman"/>
          <w:color w:val="3B3B3B"/>
          <w:lang w:val="en"/>
        </w:rPr>
        <w:t>Place: Mumbai</w:t>
      </w:r>
      <w:r w:rsidRPr="001D62C2" w:rsidR="00827333">
        <w:rPr>
          <w:rFonts w:ascii="Times New Roman" w:eastAsia="Calibri" w:hAnsi="Times New Roman" w:cs="Times New Roman"/>
        </w:rPr>
        <w:t xml:space="preserve"> </w:t>
      </w:r>
    </w:p>
    <w:p w:rsidR="008533FC" w:rsidRPr="001D62C2" w:rsidP="0099538C" w14:paraId="4A9BD4F1" w14:textId="6F523B68">
      <w:pPr>
        <w:pStyle w:val="NoSpacing"/>
      </w:pPr>
      <w:r w:rsidRPr="001D62C2">
        <w:rPr>
          <w:rFonts w:eastAsia="Times New Roman"/>
          <w:color w:val="3B3B3B"/>
          <w:lang w:val="en"/>
        </w:rPr>
        <w:t xml:space="preserve">Date: </w:t>
      </w:r>
      <w:r w:rsidR="0099538C">
        <w:t>14</w:t>
      </w:r>
      <w:r w:rsidRPr="0099538C" w:rsidR="0099538C">
        <w:rPr>
          <w:vertAlign w:val="superscript"/>
        </w:rPr>
        <w:t>th</w:t>
      </w:r>
      <w:r w:rsidR="0099538C">
        <w:t xml:space="preserve"> September,2022</w:t>
      </w:r>
      <w:r w:rsidR="00641572">
        <w:t>.</w:t>
      </w:r>
    </w:p>
    <w:p w:rsidR="00BD4141" w:rsidRPr="0099538C" w:rsidP="0099538C" w14:paraId="65E54013" w14:textId="7330E19B">
      <w:pPr>
        <w:pStyle w:val="NoSpacing"/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</w:pPr>
      <w:r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>Kishori</w:t>
      </w:r>
      <w:r w:rsidRPr="003A5F18" w:rsidR="00DA5497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 xml:space="preserve"> </w:t>
      </w:r>
      <w:r w:rsidR="00DA5497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>Siddhesh</w:t>
      </w:r>
      <w:r w:rsidR="00DA5497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 xml:space="preserve"> </w:t>
      </w:r>
      <w:r w:rsidR="00DA5497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>Nala</w:t>
      </w:r>
      <w:r w:rsidRPr="003A5F18" w:rsidR="00DA5497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>wad</w:t>
      </w:r>
      <w:r w:rsidR="0099538C">
        <w:rPr>
          <w:rFonts w:eastAsia="Times New Roman"/>
          <w:b/>
          <w:bCs/>
          <w:color w:val="4A90E2"/>
          <w:kern w:val="36"/>
          <w:sz w:val="24"/>
          <w:szCs w:val="24"/>
          <w:lang w:val="en"/>
        </w:rPr>
        <w:t>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Droid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141"/>
    <w:rsid w:val="000445BE"/>
    <w:rsid w:val="000568B3"/>
    <w:rsid w:val="0007086D"/>
    <w:rsid w:val="000837EA"/>
    <w:rsid w:val="00087C89"/>
    <w:rsid w:val="000A7A84"/>
    <w:rsid w:val="000D3909"/>
    <w:rsid w:val="00144995"/>
    <w:rsid w:val="001538A8"/>
    <w:rsid w:val="00160B39"/>
    <w:rsid w:val="00177F3C"/>
    <w:rsid w:val="001D62C2"/>
    <w:rsid w:val="00231DDB"/>
    <w:rsid w:val="00237544"/>
    <w:rsid w:val="00265BE3"/>
    <w:rsid w:val="00266B09"/>
    <w:rsid w:val="00286488"/>
    <w:rsid w:val="00305328"/>
    <w:rsid w:val="003061BE"/>
    <w:rsid w:val="003A5F18"/>
    <w:rsid w:val="003C3700"/>
    <w:rsid w:val="003F3E85"/>
    <w:rsid w:val="00403CC3"/>
    <w:rsid w:val="00404C49"/>
    <w:rsid w:val="00413F58"/>
    <w:rsid w:val="0043101D"/>
    <w:rsid w:val="004516D8"/>
    <w:rsid w:val="00485F18"/>
    <w:rsid w:val="00496F16"/>
    <w:rsid w:val="004A70CB"/>
    <w:rsid w:val="004E1E3E"/>
    <w:rsid w:val="0053257C"/>
    <w:rsid w:val="00533C56"/>
    <w:rsid w:val="0054067B"/>
    <w:rsid w:val="00561EF8"/>
    <w:rsid w:val="005A2D61"/>
    <w:rsid w:val="005C0ECB"/>
    <w:rsid w:val="005D325B"/>
    <w:rsid w:val="005E5CC9"/>
    <w:rsid w:val="005F60ED"/>
    <w:rsid w:val="00601564"/>
    <w:rsid w:val="006323A9"/>
    <w:rsid w:val="00636DBC"/>
    <w:rsid w:val="00641572"/>
    <w:rsid w:val="00645825"/>
    <w:rsid w:val="006B545A"/>
    <w:rsid w:val="00727B01"/>
    <w:rsid w:val="00727F8C"/>
    <w:rsid w:val="00775BC0"/>
    <w:rsid w:val="007C6109"/>
    <w:rsid w:val="00802DAF"/>
    <w:rsid w:val="00811740"/>
    <w:rsid w:val="00827333"/>
    <w:rsid w:val="008533FC"/>
    <w:rsid w:val="008B4D4D"/>
    <w:rsid w:val="008C7DCB"/>
    <w:rsid w:val="008F6BE4"/>
    <w:rsid w:val="00914F0E"/>
    <w:rsid w:val="009164BE"/>
    <w:rsid w:val="0094417B"/>
    <w:rsid w:val="009707D4"/>
    <w:rsid w:val="009760F9"/>
    <w:rsid w:val="00986ECD"/>
    <w:rsid w:val="0099538C"/>
    <w:rsid w:val="00A659F8"/>
    <w:rsid w:val="00A72CE4"/>
    <w:rsid w:val="00A83F8E"/>
    <w:rsid w:val="00A95BA6"/>
    <w:rsid w:val="00AC0AE3"/>
    <w:rsid w:val="00B014B6"/>
    <w:rsid w:val="00B05E5F"/>
    <w:rsid w:val="00B23B10"/>
    <w:rsid w:val="00B35FD7"/>
    <w:rsid w:val="00B509AF"/>
    <w:rsid w:val="00B61CCC"/>
    <w:rsid w:val="00BA375B"/>
    <w:rsid w:val="00BB644C"/>
    <w:rsid w:val="00BB681A"/>
    <w:rsid w:val="00BC6368"/>
    <w:rsid w:val="00BD4141"/>
    <w:rsid w:val="00BF3743"/>
    <w:rsid w:val="00C1059F"/>
    <w:rsid w:val="00C126C8"/>
    <w:rsid w:val="00C15B39"/>
    <w:rsid w:val="00C3795D"/>
    <w:rsid w:val="00C608F2"/>
    <w:rsid w:val="00C630FA"/>
    <w:rsid w:val="00C838FC"/>
    <w:rsid w:val="00D53DA7"/>
    <w:rsid w:val="00D978B1"/>
    <w:rsid w:val="00DA5497"/>
    <w:rsid w:val="00DC48ED"/>
    <w:rsid w:val="00DE41CF"/>
    <w:rsid w:val="00E068F4"/>
    <w:rsid w:val="00E92BF7"/>
    <w:rsid w:val="00EF61E9"/>
    <w:rsid w:val="00F06123"/>
    <w:rsid w:val="00F63B9C"/>
    <w:rsid w:val="00F713E9"/>
    <w:rsid w:val="00F80A5B"/>
    <w:rsid w:val="00F84382"/>
    <w:rsid w:val="00FA0771"/>
    <w:rsid w:val="00FA293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C428881-5C28-4AC7-9F4D-892C3B7A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141"/>
    <w:pPr>
      <w:spacing w:after="0" w:line="600" w:lineRule="atLeast"/>
      <w:outlineLvl w:val="0"/>
    </w:pPr>
    <w:rPr>
      <w:rFonts w:ascii="Times New Roman" w:eastAsia="Times New Roman" w:hAnsi="Times New Roman" w:cs="Times New Roman"/>
      <w:b/>
      <w:bCs/>
      <w:color w:val="4A90E2"/>
      <w:kern w:val="36"/>
      <w:sz w:val="60"/>
      <w:szCs w:val="60"/>
    </w:rPr>
  </w:style>
  <w:style w:type="paragraph" w:styleId="Heading3">
    <w:name w:val="heading 3"/>
    <w:basedOn w:val="Normal"/>
    <w:link w:val="Heading3Char"/>
    <w:uiPriority w:val="9"/>
    <w:qFormat/>
    <w:rsid w:val="00BD41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41"/>
    <w:rPr>
      <w:rFonts w:ascii="Times New Roman" w:eastAsia="Times New Roman" w:hAnsi="Times New Roman" w:cs="Times New Roman"/>
      <w:b/>
      <w:bCs/>
      <w:color w:val="4A90E2"/>
      <w:kern w:val="36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rsid w:val="00BD41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14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-content-split-left1">
    <w:name w:val="m-content-split-left1"/>
    <w:basedOn w:val="DefaultParagraphFont"/>
    <w:rsid w:val="00BD4141"/>
    <w:rPr>
      <w:rFonts w:ascii="Droid Sans" w:hAnsi="Droid Sans" w:hint="default"/>
      <w:vanish w:val="0"/>
      <w:webHidden w:val="0"/>
      <w:specVanish w:val="0"/>
    </w:rPr>
  </w:style>
  <w:style w:type="character" w:customStyle="1" w:styleId="m-content-split-right1">
    <w:name w:val="m-content-split-right1"/>
    <w:basedOn w:val="DefaultParagraphFont"/>
    <w:rsid w:val="00BD4141"/>
    <w:rPr>
      <w:b/>
      <w:bCs/>
      <w:caps/>
      <w:color w:val="4A90E2"/>
    </w:rPr>
  </w:style>
  <w:style w:type="character" w:customStyle="1" w:styleId="m-txt-sublabel1">
    <w:name w:val="m-txt-sublabel1"/>
    <w:basedOn w:val="DefaultParagraphFont"/>
    <w:rsid w:val="00BD4141"/>
    <w:rPr>
      <w:rFonts w:ascii="Droid Serif" w:hAnsi="Droid Serif" w:hint="default"/>
      <w:vanish w:val="0"/>
      <w:webHidden w:val="0"/>
      <w:sz w:val="18"/>
      <w:szCs w:val="18"/>
      <w:specVanish w:val="0"/>
    </w:rPr>
  </w:style>
  <w:style w:type="character" w:customStyle="1" w:styleId="m-txt-sublabel21">
    <w:name w:val="m-txt-sublabel21"/>
    <w:basedOn w:val="DefaultParagraphFont"/>
    <w:rsid w:val="00BD4141"/>
    <w:rPr>
      <w:i/>
      <w:iCs/>
      <w:vanish w:val="0"/>
      <w:webHidden w:val="0"/>
      <w:sz w:val="18"/>
      <w:szCs w:val="18"/>
      <w:specVanish w:val="0"/>
    </w:rPr>
  </w:style>
  <w:style w:type="character" w:customStyle="1" w:styleId="m-content-title">
    <w:name w:val="m-content-title"/>
    <w:basedOn w:val="DefaultParagraphFont"/>
    <w:rsid w:val="00BD4141"/>
  </w:style>
  <w:style w:type="character" w:customStyle="1" w:styleId="m-content-content">
    <w:name w:val="m-content-content"/>
    <w:basedOn w:val="DefaultParagraphFont"/>
    <w:rsid w:val="00BD4141"/>
  </w:style>
  <w:style w:type="character" w:customStyle="1" w:styleId="m-txt-subtitle">
    <w:name w:val="m-txt-subtitle"/>
    <w:basedOn w:val="DefaultParagraphFont"/>
    <w:rsid w:val="00BD4141"/>
  </w:style>
  <w:style w:type="character" w:customStyle="1" w:styleId="m-content-split-left">
    <w:name w:val="m-content-split-left"/>
    <w:basedOn w:val="DefaultParagraphFont"/>
    <w:rsid w:val="00BD4141"/>
  </w:style>
  <w:style w:type="character" w:customStyle="1" w:styleId="m-content-split-right">
    <w:name w:val="m-content-split-right"/>
    <w:basedOn w:val="DefaultParagraphFont"/>
    <w:rsid w:val="00BD4141"/>
  </w:style>
  <w:style w:type="character" w:customStyle="1" w:styleId="m-txt-sublabel">
    <w:name w:val="m-txt-sublabel"/>
    <w:basedOn w:val="DefaultParagraphFont"/>
    <w:rsid w:val="00BD4141"/>
  </w:style>
  <w:style w:type="character" w:customStyle="1" w:styleId="m-txt-sublabel2">
    <w:name w:val="m-txt-sublabel2"/>
    <w:basedOn w:val="DefaultParagraphFont"/>
    <w:rsid w:val="00BD4141"/>
  </w:style>
  <w:style w:type="paragraph" w:styleId="ListParagraph">
    <w:name w:val="List Paragraph"/>
    <w:basedOn w:val="Normal"/>
    <w:uiPriority w:val="34"/>
    <w:qFormat/>
    <w:rsid w:val="0043101D"/>
    <w:pPr>
      <w:ind w:left="720"/>
      <w:contextualSpacing/>
    </w:pPr>
  </w:style>
  <w:style w:type="paragraph" w:styleId="NoSpacing">
    <w:name w:val="No Spacing"/>
    <w:uiPriority w:val="1"/>
    <w:qFormat/>
    <w:rsid w:val="009953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1a896999d466858d99f66f664c1572d134f530e18705c4458440321091b5b581a08190a134150541b4d58515c424154181c084b281e0103030711405f5c0e53580f1b425c4c01090340281e0103130b154359550d4d584b50535a4f162e024b4340010143071944095400551b135b105516155c5c00031c120842501442095b5d5518120a10031753444f4a081e0103030616495859095742130a034e6&amp;docType=docx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Kishori Auti</dc:creator>
  <cp:lastModifiedBy>kishori auti</cp:lastModifiedBy>
  <cp:revision>10</cp:revision>
  <dcterms:created xsi:type="dcterms:W3CDTF">2020-03-20T09:53:00Z</dcterms:created>
  <dcterms:modified xsi:type="dcterms:W3CDTF">2022-09-14T10:08:00Z</dcterms:modified>
</cp:coreProperties>
</file>