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R. RAJEETH LAPSON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Mobile: +919787970078 ~ E-mail: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8"/>
            <w:szCs w:val="28"/>
            <w:u w:val="single"/>
            <w:rtl w:val="0"/>
          </w:rPr>
          <w:t xml:space="preserve">rlapson@gmail.com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color w:val="4f81b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u w:val="single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Looking forward for an aspirating career in industry, while working in line to achieve Set Goal of Organization &amp; to Produce Measurable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8"/>
          <w:szCs w:val="28"/>
          <w:u w:val="single"/>
          <w:rtl w:val="0"/>
        </w:rPr>
        <w:t xml:space="preserve">ACADAMIC PROFILE:</w:t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6"/>
        <w:gridCol w:w="2061"/>
        <w:gridCol w:w="2595"/>
        <w:gridCol w:w="1741"/>
        <w:gridCol w:w="1710"/>
        <w:tblGridChange w:id="0">
          <w:tblGrid>
            <w:gridCol w:w="2066"/>
            <w:gridCol w:w="2061"/>
            <w:gridCol w:w="2595"/>
            <w:gridCol w:w="1741"/>
            <w:gridCol w:w="17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School / College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Place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Percentage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Diploma in  Automobile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Kamaraj Polytechnic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Pazhavilai, Nagercoil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73.3 %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Hindu Higher Secondary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Kannangulam, Tirunelveli Dist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64.1 %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Sacred Heart HSS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Panagudi, Tirunelveli Dist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45.4 %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  <w:rtl w:val="0"/>
        </w:rPr>
        <w:t xml:space="preserve">WORKING EXPERIENCE :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MEMBER-MANUFACTURING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SAINT-GOBAIN GLASS INDIA LTD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from JULY-2017 to Till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ONE Year apprentice training completed in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RENAULT NISSAN AUTOMOTIVE INDIA PVT LTD”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 the period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JUNE-2016 to JUNE-2017.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  <w:rtl w:val="0"/>
        </w:rPr>
        <w:t xml:space="preserve">CARRIER OBJECTIVES :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Well known about  5S activities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Well known about safety indicators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Well known about spot welding process and gas welding process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Well known about kaizen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Have the good knowledge in communication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Have a knowledge in 7QC tool and same has applied in “scratch reduction project”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Get the appreciation from safety team for finding unsafe conditions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Have a good practice in 3C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Have a good knowledge in inventory. 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SAINT - GOBAIN GLASS INDIA LTD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– TEAM MEMBER–Process Operation: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Maintaining the Critical Process Parameters and trouble shooting during the course of process.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Reducing cycle time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Maintaining the process equipments and process effectively.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Production planning Co-ordination with respect to manufacturing process.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Implement action necessary to achieve planned results and continual improvements of this process.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Co-ordination with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QC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department regarding day-to-day operation.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b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Experience in unit process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glass tempering and will expect in glass cutting ,grinding and drilling by using CNC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Experience in unit operations of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PLC &amp; DCS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control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PPL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line in glass process and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BT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furnace by using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BYSTRONIC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0070c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8"/>
          <w:szCs w:val="28"/>
          <w:rtl w:val="0"/>
        </w:rPr>
        <w:t xml:space="preserve">SAFETY SKILLS: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Handling the Department safety coordinator in our plant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Personal Productive Equipments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(PPEs)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On site Emergence Plan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Handled all First Fighting Equipments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 (DCP, CO2,)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Verdana" w:cs="Verdana" w:eastAsia="Verdana" w:hAnsi="Verdana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28"/>
          <w:szCs w:val="28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Father name</w:t>
        <w:tab/>
        <w:tab/>
        <w:t xml:space="preserve">:</w:t>
        <w:tab/>
        <w:t xml:space="preserve">Mr. Ramesh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of Birth</w:t>
        <w:tab/>
        <w:tab/>
        <w:t xml:space="preserve">:</w:t>
        <w:tab/>
        <w:t xml:space="preserve">15-06-1995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Sex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Nationality</w:t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Marital status</w:t>
        <w:tab/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Languages known</w:t>
        <w:tab/>
        <w:t xml:space="preserve">:</w:t>
        <w:tab/>
        <w:t xml:space="preserve">Tamil &amp; English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Computer Skills</w:t>
        <w:tab/>
        <w:t xml:space="preserve">:</w:t>
        <w:tab/>
        <w:tab/>
        <w:t xml:space="preserve">AUTOCAD, PRO-E, CREO-2 &amp; CATIA</w:t>
      </w:r>
    </w:p>
    <w:p w:rsidR="00000000" w:rsidDel="00000000" w:rsidP="00000000" w:rsidRDefault="00000000" w:rsidRPr="00000000" w14:paraId="00000046">
      <w:pPr>
        <w:ind w:left="2880" w:hanging="288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Permanent address</w:t>
        <w:tab/>
        <w:t xml:space="preserve">:</w:t>
        <w:tab/>
        <w:t xml:space="preserve">9, Nathiparai Road West Street, </w:t>
      </w:r>
    </w:p>
    <w:p w:rsidR="00000000" w:rsidDel="00000000" w:rsidP="00000000" w:rsidRDefault="00000000" w:rsidRPr="00000000" w14:paraId="00000047">
      <w:pPr>
        <w:ind w:left="36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Panagudi &amp; Post, Tirunelveli Dist – 627109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Hobbies</w:t>
        <w:tab/>
        <w:tab/>
        <w:tab/>
        <w:t xml:space="preserve">:</w:t>
        <w:tab/>
        <w:t xml:space="preserve">Playing Kabadi and Karate.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32"/>
          <w:szCs w:val="32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hereby declare that all the information given above and true and correct to best of my knowledge and belief.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  <w:tab/>
        <w:t xml:space="preserve">Signature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Place: 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</w:t>
        <w:tab/>
        <w:tab/>
        <w:tab/>
        <w:tab/>
        <w:tab/>
        <w:tab/>
        <w:tab/>
        <w:tab/>
        <w:t xml:space="preserve"> (</w:t>
      </w:r>
      <w:r w:rsidDel="00000000" w:rsidR="00000000" w:rsidRPr="00000000">
        <w:rPr>
          <w:b w:val="1"/>
          <w:sz w:val="32"/>
          <w:szCs w:val="32"/>
          <w:rtl w:val="0"/>
        </w:rPr>
        <w:t xml:space="preserve">R.RAJEETH LAPSON)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1679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B0DF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46744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7C56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BB0DF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BB0D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lap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BPAlyArWzwDcSvU5pxrszupcSw==">AMUW2mXHdMaozH3UKs2fBSKZ+LWnwJSNRZX7ztFGPvygh7yLH55E2suqtpqQ0T4z8Oxezon9dYOeIgOojfc3mD4KTeOLawp7DY5W9K8lJWW1TH8ACxMDifF+VBZPh34IjEwc6xge9ToSVmBcuBklkQNEf6MpvF/fNw==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2018-02-12T16:59:00Z</dcterms:created>
  <dc:creator>Lapson RR</dc:creator>
</cp:coreProperties>
</file>