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26"/>
        <w:tblW w:w="9936" w:type="dxa"/>
        <w:tblLayout w:type="fixed"/>
        <w:tblLook w:val="0400"/>
      </w:tblPr>
      <w:tblGrid>
        <w:gridCol w:w="3023"/>
        <w:gridCol w:w="6913"/>
      </w:tblGrid>
      <w:tr w:rsidR="008F60C8" w:rsidTr="00333AC9">
        <w:tc>
          <w:tcPr>
            <w:tcW w:w="3023" w:type="dxa"/>
          </w:tcPr>
          <w:p w:rsidR="008F60C8" w:rsidRPr="00721C47" w:rsidRDefault="008F60C8" w:rsidP="00333AC9">
            <w:pPr>
              <w:pStyle w:val="Heading1"/>
              <w:rPr>
                <w:rFonts w:cs="Aharoni"/>
                <w:color w:val="4F81BD" w:themeColor="accent1"/>
              </w:rPr>
            </w:pPr>
            <w:r w:rsidRPr="00721C47">
              <w:rPr>
                <w:rFonts w:cs="Aharoni"/>
                <w:color w:val="4F81BD" w:themeColor="accent1"/>
              </w:rPr>
              <w:t>SHANTANU SHARMA</w:t>
            </w:r>
          </w:p>
          <w:p w:rsidR="008F60C8" w:rsidRPr="001826FE" w:rsidRDefault="008F60C8" w:rsidP="00333A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after="80"/>
              <w:rPr>
                <w:color w:val="4F81BD" w:themeColor="accent1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329184" cy="329184"/>
                  <wp:effectExtent l="0" t="0" r="0" b="0"/>
                  <wp:docPr id="8" name="image3.png" descr="Email ic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mail icon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3291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826FE">
              <w:rPr>
                <w:rFonts w:asciiTheme="minorHAnsi" w:hAnsiTheme="minorHAnsi"/>
                <w:color w:val="4F81BD" w:themeColor="accent1"/>
              </w:rPr>
              <w:t>sharmashantanu43@gmail.com</w:t>
            </w:r>
          </w:p>
          <w:p w:rsidR="008F60C8" w:rsidRDefault="008F60C8" w:rsidP="00333A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after="8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329184" cy="329184"/>
                  <wp:effectExtent l="0" t="0" r="0" b="0"/>
                  <wp:docPr id="9" name="image2.png" descr="Telephone ic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Telephone icon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3291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F60C8" w:rsidRPr="003F7588" w:rsidRDefault="008F60C8" w:rsidP="00333AC9">
            <w:pPr>
              <w:pStyle w:val="Heading3"/>
              <w:rPr>
                <w:color w:val="4F81BD" w:themeColor="accent1"/>
              </w:rPr>
            </w:pPr>
            <w:r w:rsidRPr="003F7588">
              <w:rPr>
                <w:color w:val="4F81BD" w:themeColor="accent1"/>
              </w:rPr>
              <w:t>91 9953093889</w:t>
            </w:r>
          </w:p>
          <w:p w:rsidR="008F60C8" w:rsidRDefault="008F60C8" w:rsidP="00333A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after="8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329184" cy="329184"/>
                  <wp:effectExtent l="0" t="0" r="0" b="0"/>
                  <wp:docPr id="10" name="image5.png" descr="LinkedIn ic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LinkedIn icon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3291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F60C8" w:rsidRPr="00721C47" w:rsidRDefault="008F60C8" w:rsidP="00333AC9">
            <w:pPr>
              <w:pStyle w:val="Heading3"/>
              <w:rPr>
                <w:rFonts w:cs="Aharoni"/>
                <w:color w:val="4F81BD" w:themeColor="accent1"/>
              </w:rPr>
            </w:pPr>
            <w:r w:rsidRPr="00721C47">
              <w:rPr>
                <w:rFonts w:cs="Aharoni"/>
                <w:color w:val="4F81BD" w:themeColor="accent1"/>
              </w:rPr>
              <w:t>LinkedIn URL</w:t>
            </w:r>
          </w:p>
          <w:tbl>
            <w:tblPr>
              <w:tblW w:w="3023" w:type="dxa"/>
              <w:tblBorders>
                <w:top w:val="single" w:sz="8" w:space="0" w:color="37B6AE"/>
                <w:bottom w:val="single" w:sz="8" w:space="0" w:color="37B6AE"/>
                <w:insideH w:val="single" w:sz="8" w:space="0" w:color="37B6AE"/>
                <w:insideV w:val="single" w:sz="8" w:space="0" w:color="37B6AE"/>
              </w:tblBorders>
              <w:tblLayout w:type="fixed"/>
              <w:tblLook w:val="0400"/>
            </w:tblPr>
            <w:tblGrid>
              <w:gridCol w:w="3023"/>
            </w:tblGrid>
            <w:tr w:rsidR="008F60C8" w:rsidTr="00333AC9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8F60C8" w:rsidRPr="001826FE" w:rsidRDefault="008F60C8" w:rsidP="00333AC9">
                  <w:pPr>
                    <w:pStyle w:val="Heading3"/>
                    <w:framePr w:hSpace="180" w:wrap="around" w:vAnchor="text" w:hAnchor="margin" w:y="26"/>
                    <w:rPr>
                      <w:rFonts w:asciiTheme="minorHAnsi" w:hAnsiTheme="minorHAnsi"/>
                    </w:rPr>
                  </w:pPr>
                  <w:r w:rsidRPr="001826FE">
                    <w:rPr>
                      <w:rFonts w:asciiTheme="minorHAnsi" w:hAnsiTheme="minorHAnsi"/>
                    </w:rPr>
                    <w:t>linkedn.com/in/shantanu-sharma-26b376a5</w:t>
                  </w:r>
                </w:p>
              </w:tc>
            </w:tr>
            <w:tr w:rsidR="008F60C8" w:rsidTr="00333AC9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8F60C8" w:rsidRPr="00830A54" w:rsidRDefault="008F60C8" w:rsidP="00333AC9">
                  <w:pPr>
                    <w:pStyle w:val="Heading3"/>
                    <w:framePr w:hSpace="180" w:wrap="around" w:vAnchor="text" w:hAnchor="margin" w:y="26"/>
                    <w:rPr>
                      <w:rFonts w:cs="Aharoni"/>
                      <w:color w:val="4F81BD" w:themeColor="accent1"/>
                    </w:rPr>
                  </w:pPr>
                  <w:r w:rsidRPr="00830A54">
                    <w:rPr>
                      <w:rFonts w:cs="Aharoni"/>
                      <w:color w:val="4F81BD" w:themeColor="accent1"/>
                    </w:rPr>
                    <w:t>Professional Summary</w:t>
                  </w:r>
                </w:p>
                <w:p w:rsidR="008F60C8" w:rsidRDefault="008F60C8" w:rsidP="00333AC9">
                  <w:pPr>
                    <w:pStyle w:val="normal0"/>
                    <w:framePr w:hSpace="180" w:wrap="around" w:vAnchor="text" w:hAnchor="margin" w:y="2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36"/>
                      <w:szCs w:val="36"/>
                      <w:vertAlign w:val="superscript"/>
                    </w:rPr>
                  </w:pPr>
                  <w:r>
                    <w:rPr>
                      <w:noProof/>
                      <w:color w:val="000000"/>
                      <w:sz w:val="36"/>
                      <w:szCs w:val="36"/>
                      <w:vertAlign w:val="superscript"/>
                    </w:rPr>
                    <w:drawing>
                      <wp:inline distT="0" distB="0" distL="0" distR="0">
                        <wp:extent cx="221615" cy="12700"/>
                        <wp:effectExtent l="0" t="0" r="0" b="0"/>
                        <wp:docPr id="11" name="image4.png" descr="Line graph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Line graphic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615" cy="127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F60C8" w:rsidRPr="00721C47" w:rsidRDefault="008F60C8" w:rsidP="00333AC9">
                  <w:pPr>
                    <w:pStyle w:val="normal0"/>
                    <w:framePr w:hSpace="180" w:wrap="around" w:vAnchor="text" w:hAnchor="margin" w:y="26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1C47">
                    <w:rPr>
                      <w:rFonts w:asciiTheme="majorHAnsi" w:hAnsiTheme="majorHAnsi" w:cs="Arial"/>
                      <w:color w:val="46464E"/>
                      <w:sz w:val="24"/>
                      <w:szCs w:val="24"/>
                      <w:shd w:val="clear" w:color="auto" w:fill="FFFFFF"/>
                    </w:rPr>
                    <w:t>Dedicated Human Resources Administrator with success developing and administering wellness programs to significantly lower benefit costs. Knowledgeable in on-boarding and new hire training. Offering successful career history comprising more than 2</w:t>
                  </w:r>
                  <w:r w:rsidRPr="00721C47">
                    <w:rPr>
                      <w:rFonts w:asciiTheme="minorHAnsi" w:hAnsiTheme="minorHAnsi" w:cs="Arial"/>
                      <w:color w:val="46464E"/>
                      <w:sz w:val="24"/>
                      <w:szCs w:val="24"/>
                      <w:shd w:val="clear" w:color="auto" w:fill="FFFFFF"/>
                    </w:rPr>
                    <w:t xml:space="preserve"> years.</w:t>
                  </w:r>
                </w:p>
              </w:tc>
            </w:tr>
            <w:tr w:rsidR="008F60C8" w:rsidTr="00333AC9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8F60C8" w:rsidRPr="00830A54" w:rsidRDefault="008F60C8" w:rsidP="00333AC9">
                  <w:pPr>
                    <w:pStyle w:val="Heading3"/>
                    <w:framePr w:hSpace="180" w:wrap="around" w:vAnchor="text" w:hAnchor="margin" w:y="26"/>
                    <w:rPr>
                      <w:rFonts w:asciiTheme="minorHAnsi" w:hAnsiTheme="minorHAnsi" w:cs="Aharoni"/>
                      <w:color w:val="4F81BD" w:themeColor="accent1"/>
                    </w:rPr>
                  </w:pPr>
                  <w:r w:rsidRPr="00830A54">
                    <w:rPr>
                      <w:rFonts w:asciiTheme="minorHAnsi" w:hAnsiTheme="minorHAnsi" w:cs="Aharoni"/>
                      <w:color w:val="4F81BD" w:themeColor="accent1"/>
                    </w:rPr>
                    <w:lastRenderedPageBreak/>
                    <w:t>Skills</w:t>
                  </w:r>
                </w:p>
                <w:p w:rsidR="008F60C8" w:rsidRPr="00721C47" w:rsidRDefault="008F60C8" w:rsidP="00333AC9">
                  <w:pPr>
                    <w:pStyle w:val="normal0"/>
                    <w:framePr w:hSpace="180" w:wrap="around" w:vAnchor="text" w:hAnchor="margin" w:y="26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Theme="minorHAnsi" w:hAnsiTheme="minorHAnsi"/>
                      <w:color w:val="000000"/>
                      <w:sz w:val="24"/>
                      <w:szCs w:val="24"/>
                      <w:vertAlign w:val="superscript"/>
                    </w:rPr>
                  </w:pPr>
                  <w:r w:rsidRPr="00721C47">
                    <w:rPr>
                      <w:rFonts w:asciiTheme="minorHAnsi" w:hAnsiTheme="minorHAnsi"/>
                      <w:noProof/>
                      <w:color w:val="000000"/>
                      <w:sz w:val="24"/>
                      <w:szCs w:val="24"/>
                      <w:vertAlign w:val="superscript"/>
                    </w:rPr>
                    <w:drawing>
                      <wp:inline distT="0" distB="0" distL="0" distR="0">
                        <wp:extent cx="221615" cy="12700"/>
                        <wp:effectExtent l="0" t="0" r="0" b="0"/>
                        <wp:docPr id="12" name="image6.png" descr="Line graph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 descr="Line graphic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615" cy="127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F60C8" w:rsidRPr="00721C47" w:rsidRDefault="008F60C8" w:rsidP="00333AC9">
                  <w:pPr>
                    <w:pStyle w:val="normal0"/>
                    <w:framePr w:hSpace="180" w:wrap="around" w:vAnchor="text" w:hAnchor="margin" w:y="26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721C47">
                    <w:rPr>
                      <w:rFonts w:asciiTheme="majorHAnsi" w:hAnsiTheme="majorHAnsi"/>
                      <w:sz w:val="24"/>
                      <w:szCs w:val="24"/>
                    </w:rPr>
                    <w:t>Payroll administration, New employee training, Team Building, File and records management, Benefits and compensation, Skilled in Microsoft office, Microso</w:t>
                  </w:r>
                  <w:r w:rsidR="00D55944">
                    <w:rPr>
                      <w:rFonts w:asciiTheme="majorHAnsi" w:hAnsiTheme="majorHAnsi"/>
                      <w:sz w:val="24"/>
                      <w:szCs w:val="24"/>
                    </w:rPr>
                    <w:t xml:space="preserve">ft Team, </w:t>
                  </w:r>
                  <w:proofErr w:type="spellStart"/>
                  <w:r w:rsidR="00D55944">
                    <w:rPr>
                      <w:rFonts w:asciiTheme="majorHAnsi" w:hAnsiTheme="majorHAnsi"/>
                      <w:sz w:val="24"/>
                      <w:szCs w:val="24"/>
                    </w:rPr>
                    <w:t>Canva</w:t>
                  </w:r>
                  <w:proofErr w:type="spellEnd"/>
                  <w:r w:rsidR="00D55944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D55944">
                    <w:rPr>
                      <w:rFonts w:asciiTheme="majorHAnsi" w:hAnsiTheme="majorHAnsi"/>
                      <w:sz w:val="24"/>
                      <w:szCs w:val="24"/>
                    </w:rPr>
                    <w:t>Quickbooks</w:t>
                  </w:r>
                  <w:proofErr w:type="spellEnd"/>
                  <w:r w:rsidR="00D55944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21C47">
                    <w:rPr>
                      <w:rFonts w:asciiTheme="majorHAnsi" w:hAnsiTheme="majorHAnsi"/>
                      <w:sz w:val="24"/>
                      <w:szCs w:val="24"/>
                    </w:rPr>
                    <w:t>Paybooks</w:t>
                  </w:r>
                  <w:proofErr w:type="spellEnd"/>
                  <w:r w:rsidRPr="00721C47">
                    <w:rPr>
                      <w:rFonts w:asciiTheme="majorHAnsi" w:hAnsiTheme="majorHAnsi"/>
                      <w:sz w:val="24"/>
                      <w:szCs w:val="24"/>
                    </w:rPr>
                    <w:t>, Human Resource Management, Background Checks, Organizational Development</w:t>
                  </w:r>
                </w:p>
              </w:tc>
            </w:tr>
          </w:tbl>
          <w:p w:rsidR="008F60C8" w:rsidRDefault="008F60C8" w:rsidP="00333AC9">
            <w:pPr>
              <w:pStyle w:val="normal0"/>
            </w:pPr>
          </w:p>
        </w:tc>
        <w:tc>
          <w:tcPr>
            <w:tcW w:w="6913" w:type="dxa"/>
          </w:tcPr>
          <w:p w:rsidR="008F60C8" w:rsidRDefault="008F60C8" w:rsidP="00333AC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  <w:tbl>
            <w:tblPr>
              <w:tblW w:w="6913" w:type="dxa"/>
              <w:tblLayout w:type="fixed"/>
              <w:tblLook w:val="0400"/>
            </w:tblPr>
            <w:tblGrid>
              <w:gridCol w:w="6913"/>
            </w:tblGrid>
            <w:tr w:rsidR="008F60C8" w:rsidTr="00333AC9">
              <w:trPr>
                <w:trHeight w:val="4100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8F60C8" w:rsidRPr="00721C47" w:rsidRDefault="008F60C8" w:rsidP="00333AC9">
                  <w:pPr>
                    <w:pStyle w:val="Heading2"/>
                    <w:framePr w:hSpace="180" w:wrap="around" w:vAnchor="text" w:hAnchor="margin" w:y="26"/>
                    <w:rPr>
                      <w:rFonts w:cs="Aharoni"/>
                      <w:color w:val="4F81BD" w:themeColor="accent1"/>
                    </w:rPr>
                  </w:pPr>
                  <w:r w:rsidRPr="00721C47">
                    <w:rPr>
                      <w:rFonts w:cs="Aharoni"/>
                      <w:color w:val="4F81BD" w:themeColor="accent1"/>
                    </w:rPr>
                    <w:t>Experience</w:t>
                  </w:r>
                </w:p>
                <w:p w:rsidR="008F60C8" w:rsidRPr="00721C47" w:rsidRDefault="008F60C8" w:rsidP="00333AC9">
                  <w:pPr>
                    <w:pStyle w:val="Heading4"/>
                    <w:framePr w:hSpace="180" w:wrap="around" w:vAnchor="text" w:hAnchor="margin" w:y="26"/>
                    <w:rPr>
                      <w:rFonts w:cs="Aharoni"/>
                      <w:color w:val="4F81BD" w:themeColor="accent1"/>
                    </w:rPr>
                  </w:pPr>
                  <w:r w:rsidRPr="00721C47">
                    <w:rPr>
                      <w:rFonts w:cs="Aharoni"/>
                      <w:color w:val="4F81BD" w:themeColor="accent1"/>
                    </w:rPr>
                    <w:t>MANPRAX SOFTWARE LLP</w:t>
                  </w:r>
                </w:p>
                <w:p w:rsidR="008F60C8" w:rsidRPr="0018790D" w:rsidRDefault="008F60C8" w:rsidP="00333AC9">
                  <w:pPr>
                    <w:pStyle w:val="normal0"/>
                    <w:framePr w:hSpace="180" w:wrap="around" w:vAnchor="text" w:hAnchor="margin" w:y="26"/>
                  </w:pPr>
                </w:p>
                <w:p w:rsidR="008F60C8" w:rsidRPr="00721C47" w:rsidRDefault="008F60C8" w:rsidP="00333AC9">
                  <w:pPr>
                    <w:pStyle w:val="Heading5"/>
                    <w:framePr w:hSpace="180" w:wrap="around" w:vAnchor="text" w:hAnchor="margin" w:y="26"/>
                    <w:rPr>
                      <w:rFonts w:asciiTheme="majorHAnsi" w:hAnsiTheme="majorHAnsi"/>
                    </w:rPr>
                  </w:pPr>
                  <w:r w:rsidRPr="00721C47">
                    <w:rPr>
                      <w:rFonts w:asciiTheme="majorHAnsi" w:hAnsiTheme="majorHAnsi"/>
                    </w:rPr>
                    <w:t>Feb 2020 – Currently Working</w:t>
                  </w:r>
                </w:p>
                <w:p w:rsidR="008F60C8" w:rsidRPr="00721C47" w:rsidRDefault="008F60C8" w:rsidP="00333AC9">
                  <w:pPr>
                    <w:framePr w:hSpace="180" w:wrap="around" w:vAnchor="text" w:hAnchor="margin" w:y="26"/>
                    <w:numPr>
                      <w:ilvl w:val="0"/>
                      <w:numId w:val="1"/>
                    </w:numPr>
                    <w:shd w:val="clear" w:color="auto" w:fill="FFFFFF"/>
                    <w:spacing w:after="84" w:line="240" w:lineRule="auto"/>
                    <w:ind w:left="921"/>
                    <w:jc w:val="left"/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</w:pPr>
                  <w:r w:rsidRPr="00721C47"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  <w:t>Updated HR database with new employee information, changes in benefits and other details.</w:t>
                  </w:r>
                </w:p>
                <w:p w:rsidR="008F60C8" w:rsidRPr="00721C47" w:rsidRDefault="008F60C8" w:rsidP="00333AC9">
                  <w:pPr>
                    <w:framePr w:hSpace="180" w:wrap="around" w:vAnchor="text" w:hAnchor="margin" w:y="26"/>
                    <w:numPr>
                      <w:ilvl w:val="0"/>
                      <w:numId w:val="1"/>
                    </w:numPr>
                    <w:shd w:val="clear" w:color="auto" w:fill="FFFFFF"/>
                    <w:spacing w:after="84" w:line="240" w:lineRule="auto"/>
                    <w:ind w:left="921"/>
                    <w:jc w:val="left"/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</w:pPr>
                  <w:r w:rsidRPr="00721C47"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  <w:t>Managed benefits enrollment by answering questions and aiding employees with login details.</w:t>
                  </w:r>
                </w:p>
                <w:p w:rsidR="008F60C8" w:rsidRPr="00721C47" w:rsidRDefault="008F60C8" w:rsidP="00333AC9">
                  <w:pPr>
                    <w:framePr w:hSpace="180" w:wrap="around" w:vAnchor="text" w:hAnchor="margin" w:y="26"/>
                    <w:numPr>
                      <w:ilvl w:val="0"/>
                      <w:numId w:val="1"/>
                    </w:numPr>
                    <w:shd w:val="clear" w:color="auto" w:fill="FFFFFF"/>
                    <w:spacing w:after="84" w:line="240" w:lineRule="auto"/>
                    <w:ind w:left="921"/>
                    <w:jc w:val="left"/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</w:pPr>
                  <w:r w:rsidRPr="00721C47"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  <w:t>Handled on-boarding process for newly hired employees, which included distribution of all paperwork.</w:t>
                  </w:r>
                </w:p>
                <w:p w:rsidR="008F60C8" w:rsidRPr="00721C47" w:rsidRDefault="008F60C8" w:rsidP="00333AC9">
                  <w:pPr>
                    <w:framePr w:hSpace="180" w:wrap="around" w:vAnchor="text" w:hAnchor="margin" w:y="26"/>
                    <w:numPr>
                      <w:ilvl w:val="0"/>
                      <w:numId w:val="1"/>
                    </w:numPr>
                    <w:shd w:val="clear" w:color="auto" w:fill="FFFFFF"/>
                    <w:spacing w:after="84" w:line="240" w:lineRule="auto"/>
                    <w:ind w:left="921"/>
                    <w:jc w:val="left"/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</w:pPr>
                  <w:r w:rsidRPr="00721C47"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  <w:t>Oversaw exit interviews and off-boarding process for resigned and terminated employees.</w:t>
                  </w:r>
                </w:p>
                <w:p w:rsidR="008F60C8" w:rsidRPr="00721C47" w:rsidRDefault="008F60C8" w:rsidP="00333AC9">
                  <w:pPr>
                    <w:framePr w:hSpace="180" w:wrap="around" w:vAnchor="text" w:hAnchor="margin" w:y="26"/>
                    <w:numPr>
                      <w:ilvl w:val="0"/>
                      <w:numId w:val="1"/>
                    </w:numPr>
                    <w:shd w:val="clear" w:color="auto" w:fill="FFFFFF"/>
                    <w:spacing w:after="84" w:line="240" w:lineRule="auto"/>
                    <w:ind w:left="921"/>
                    <w:jc w:val="left"/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</w:pPr>
                  <w:r w:rsidRPr="00721C47"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  <w:t>Addressed employee conflicts with appropriate urgency, following all corporate procedures.</w:t>
                  </w:r>
                </w:p>
                <w:p w:rsidR="008F60C8" w:rsidRPr="00721C47" w:rsidRDefault="008F60C8" w:rsidP="00333AC9">
                  <w:pPr>
                    <w:framePr w:hSpace="180" w:wrap="around" w:vAnchor="text" w:hAnchor="margin" w:y="26"/>
                    <w:numPr>
                      <w:ilvl w:val="0"/>
                      <w:numId w:val="1"/>
                    </w:numPr>
                    <w:shd w:val="clear" w:color="auto" w:fill="FFFFFF"/>
                    <w:spacing w:after="84" w:line="240" w:lineRule="auto"/>
                    <w:ind w:left="921"/>
                    <w:jc w:val="left"/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</w:pPr>
                  <w:r w:rsidRPr="00721C47"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  <w:t>Helping to identify and resolve conflicts.</w:t>
                  </w:r>
                </w:p>
                <w:p w:rsidR="008F60C8" w:rsidRPr="00721C47" w:rsidRDefault="008F60C8" w:rsidP="00333AC9">
                  <w:pPr>
                    <w:framePr w:hSpace="180" w:wrap="around" w:vAnchor="text" w:hAnchor="margin" w:y="26"/>
                    <w:numPr>
                      <w:ilvl w:val="0"/>
                      <w:numId w:val="1"/>
                    </w:numPr>
                    <w:shd w:val="clear" w:color="auto" w:fill="FFFFFF"/>
                    <w:spacing w:after="84" w:line="240" w:lineRule="auto"/>
                    <w:ind w:left="921"/>
                    <w:jc w:val="left"/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</w:pPr>
                  <w:r w:rsidRPr="00721C47"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  <w:t>Planned, monitored and appraised employee work results by training managers to coach and discipline employees.</w:t>
                  </w:r>
                </w:p>
                <w:p w:rsidR="008F60C8" w:rsidRPr="00721C47" w:rsidRDefault="008F60C8" w:rsidP="00333AC9">
                  <w:pPr>
                    <w:framePr w:hSpace="180" w:wrap="around" w:vAnchor="text" w:hAnchor="margin" w:y="26"/>
                    <w:numPr>
                      <w:ilvl w:val="0"/>
                      <w:numId w:val="1"/>
                    </w:numPr>
                    <w:shd w:val="clear" w:color="auto" w:fill="FFFFFF"/>
                    <w:spacing w:after="84" w:line="240" w:lineRule="auto"/>
                    <w:ind w:left="921"/>
                    <w:jc w:val="left"/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</w:pPr>
                  <w:r w:rsidRPr="00721C47"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  <w:t>Improved office efficiency by effectively managing internal communications and correspondence.</w:t>
                  </w:r>
                </w:p>
                <w:p w:rsidR="008F60C8" w:rsidRPr="00721C47" w:rsidRDefault="008F60C8" w:rsidP="00333AC9">
                  <w:pPr>
                    <w:framePr w:hSpace="180" w:wrap="around" w:vAnchor="text" w:hAnchor="margin" w:y="26"/>
                    <w:numPr>
                      <w:ilvl w:val="0"/>
                      <w:numId w:val="1"/>
                    </w:numPr>
                    <w:shd w:val="clear" w:color="auto" w:fill="FFFFFF"/>
                    <w:spacing w:after="84" w:line="240" w:lineRule="auto"/>
                    <w:ind w:left="921"/>
                    <w:jc w:val="left"/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</w:pPr>
                  <w:r w:rsidRPr="00721C47"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  <w:t>Collaborated with entire human resource department to discuss new ways to recruit top talent.</w:t>
                  </w:r>
                </w:p>
                <w:p w:rsidR="008F60C8" w:rsidRPr="00721C47" w:rsidRDefault="008F60C8" w:rsidP="00333AC9">
                  <w:pPr>
                    <w:framePr w:hSpace="180" w:wrap="around" w:vAnchor="text" w:hAnchor="margin" w:y="26"/>
                    <w:numPr>
                      <w:ilvl w:val="0"/>
                      <w:numId w:val="1"/>
                    </w:numPr>
                    <w:shd w:val="clear" w:color="auto" w:fill="FFFFFF"/>
                    <w:spacing w:after="84" w:line="240" w:lineRule="auto"/>
                    <w:ind w:left="921"/>
                    <w:jc w:val="left"/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</w:pPr>
                  <w:r w:rsidRPr="00721C47"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  <w:t>Organized company-wide events designed to boost employee morale.</w:t>
                  </w:r>
                </w:p>
                <w:p w:rsidR="008F60C8" w:rsidRPr="00721C47" w:rsidRDefault="008F60C8" w:rsidP="00333AC9">
                  <w:pPr>
                    <w:framePr w:hSpace="180" w:wrap="around" w:vAnchor="text" w:hAnchor="margin" w:y="26"/>
                    <w:numPr>
                      <w:ilvl w:val="0"/>
                      <w:numId w:val="1"/>
                    </w:numPr>
                    <w:shd w:val="clear" w:color="auto" w:fill="FFFFFF"/>
                    <w:spacing w:after="84" w:line="240" w:lineRule="auto"/>
                    <w:ind w:left="921"/>
                    <w:jc w:val="left"/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</w:pPr>
                  <w:r w:rsidRPr="00721C47"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  <w:t>Answered employee inquiries regarding health benefits.</w:t>
                  </w:r>
                </w:p>
                <w:p w:rsidR="008F60C8" w:rsidRPr="00721C47" w:rsidRDefault="008F60C8" w:rsidP="00333AC9">
                  <w:pPr>
                    <w:framePr w:hSpace="180" w:wrap="around" w:vAnchor="text" w:hAnchor="margin" w:y="26"/>
                    <w:numPr>
                      <w:ilvl w:val="0"/>
                      <w:numId w:val="1"/>
                    </w:numPr>
                    <w:shd w:val="clear" w:color="auto" w:fill="FFFFFF"/>
                    <w:spacing w:after="84" w:line="240" w:lineRule="auto"/>
                    <w:ind w:left="921"/>
                    <w:jc w:val="left"/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</w:pPr>
                  <w:r w:rsidRPr="00721C47"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  <w:t>Planned and launched large-scale events that boosted employee participation.</w:t>
                  </w:r>
                </w:p>
                <w:p w:rsidR="008F60C8" w:rsidRPr="00721C47" w:rsidRDefault="008F60C8" w:rsidP="00333AC9">
                  <w:pPr>
                    <w:framePr w:hSpace="180" w:wrap="around" w:vAnchor="text" w:hAnchor="margin" w:y="26"/>
                    <w:numPr>
                      <w:ilvl w:val="0"/>
                      <w:numId w:val="1"/>
                    </w:numPr>
                    <w:shd w:val="clear" w:color="auto" w:fill="FFFFFF"/>
                    <w:spacing w:after="84" w:line="240" w:lineRule="auto"/>
                    <w:ind w:left="921"/>
                    <w:jc w:val="left"/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</w:pPr>
                  <w:r w:rsidRPr="00721C47"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  <w:t>Completed human resource operational requirements by scheduling and assigning employees.</w:t>
                  </w:r>
                </w:p>
                <w:p w:rsidR="008F60C8" w:rsidRPr="001826FE" w:rsidRDefault="008F60C8" w:rsidP="00333AC9">
                  <w:pPr>
                    <w:framePr w:hSpace="180" w:wrap="around" w:vAnchor="text" w:hAnchor="margin" w:y="26"/>
                    <w:numPr>
                      <w:ilvl w:val="0"/>
                      <w:numId w:val="1"/>
                    </w:numPr>
                    <w:shd w:val="clear" w:color="auto" w:fill="FFFFFF"/>
                    <w:spacing w:after="84" w:line="240" w:lineRule="auto"/>
                    <w:ind w:left="921"/>
                    <w:jc w:val="left"/>
                    <w:rPr>
                      <w:rFonts w:asciiTheme="minorHAnsi" w:eastAsia="Times New Roman" w:hAnsiTheme="minorHAnsi" w:cs="Arial"/>
                      <w:color w:val="46464E"/>
                      <w:sz w:val="23"/>
                      <w:szCs w:val="23"/>
                    </w:rPr>
                  </w:pPr>
                  <w:r w:rsidRPr="00721C47">
                    <w:rPr>
                      <w:rFonts w:asciiTheme="majorHAnsi" w:eastAsia="Times New Roman" w:hAnsiTheme="majorHAnsi" w:cs="Arial"/>
                      <w:color w:val="46464E"/>
                      <w:sz w:val="23"/>
                      <w:szCs w:val="23"/>
                    </w:rPr>
                    <w:t>Reduced expenses by analyzing compensation policies and implementing competitive programs while ensuring adherence to legal requirements.</w:t>
                  </w:r>
                </w:p>
                <w:p w:rsidR="008F60C8" w:rsidRPr="00830A54" w:rsidRDefault="008F60C8" w:rsidP="00333AC9">
                  <w:pPr>
                    <w:pStyle w:val="Heading2"/>
                    <w:framePr w:hSpace="180" w:wrap="around" w:vAnchor="text" w:hAnchor="margin" w:y="26"/>
                    <w:rPr>
                      <w:rFonts w:cs="Aharoni"/>
                      <w:color w:val="4F81BD" w:themeColor="accent1"/>
                    </w:rPr>
                  </w:pPr>
                  <w:r w:rsidRPr="00830A54">
                    <w:rPr>
                      <w:rFonts w:cs="Aharoni"/>
                      <w:color w:val="4F81BD" w:themeColor="accent1"/>
                    </w:rPr>
                    <w:lastRenderedPageBreak/>
                    <w:t>Education</w:t>
                  </w:r>
                </w:p>
                <w:p w:rsidR="008F60C8" w:rsidRPr="00721C47" w:rsidRDefault="008F60C8" w:rsidP="00333AC9">
                  <w:pPr>
                    <w:pStyle w:val="normal0"/>
                    <w:framePr w:hSpace="180" w:wrap="around" w:vAnchor="text" w:hAnchor="margin" w:y="26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21C47">
                    <w:rPr>
                      <w:rFonts w:asciiTheme="majorHAnsi" w:hAnsiTheme="majorHAnsi"/>
                      <w:sz w:val="24"/>
                      <w:szCs w:val="24"/>
                    </w:rPr>
                    <w:t>MBA HR &amp; Finance SVU</w:t>
                  </w:r>
                </w:p>
                <w:p w:rsidR="008F60C8" w:rsidRPr="00721C47" w:rsidRDefault="008F60C8" w:rsidP="00333AC9">
                  <w:pPr>
                    <w:pStyle w:val="normal0"/>
                    <w:framePr w:hSpace="180" w:wrap="around" w:vAnchor="text" w:hAnchor="margin" w:y="26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21C47">
                    <w:rPr>
                      <w:rFonts w:asciiTheme="majorHAnsi" w:hAnsiTheme="majorHAnsi"/>
                      <w:sz w:val="24"/>
                      <w:szCs w:val="24"/>
                    </w:rPr>
                    <w:t xml:space="preserve">B.sc in Hotel Management </w:t>
                  </w:r>
                  <w:proofErr w:type="spellStart"/>
                  <w:r w:rsidRPr="00721C47">
                    <w:rPr>
                      <w:rFonts w:asciiTheme="majorHAnsi" w:hAnsiTheme="majorHAnsi"/>
                      <w:sz w:val="24"/>
                      <w:szCs w:val="24"/>
                    </w:rPr>
                    <w:t>Bharthiar</w:t>
                  </w:r>
                  <w:proofErr w:type="spellEnd"/>
                  <w:r w:rsidRPr="00721C47">
                    <w:rPr>
                      <w:rFonts w:asciiTheme="majorHAnsi" w:hAnsiTheme="majorHAnsi"/>
                      <w:sz w:val="24"/>
                      <w:szCs w:val="24"/>
                    </w:rPr>
                    <w:t xml:space="preserve"> University.</w:t>
                  </w:r>
                </w:p>
                <w:p w:rsidR="008F60C8" w:rsidRPr="00721C47" w:rsidRDefault="008F60C8" w:rsidP="00333AC9">
                  <w:pPr>
                    <w:pStyle w:val="normal0"/>
                    <w:framePr w:hSpace="180" w:wrap="around" w:vAnchor="text" w:hAnchor="margin" w:y="26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21C47"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  <w:r w:rsidRPr="00721C47">
                    <w:rPr>
                      <w:rFonts w:asciiTheme="majorHAnsi" w:hAnsiTheme="majorHAnsi"/>
                      <w:sz w:val="24"/>
                      <w:szCs w:val="24"/>
                      <w:vertAlign w:val="superscript"/>
                    </w:rPr>
                    <w:t>th</w:t>
                  </w:r>
                  <w:r w:rsidRPr="00721C47">
                    <w:rPr>
                      <w:rFonts w:asciiTheme="majorHAnsi" w:hAnsiTheme="majorHAnsi"/>
                      <w:sz w:val="24"/>
                      <w:szCs w:val="24"/>
                    </w:rPr>
                    <w:t xml:space="preserve"> CBSE Board 2012.</w:t>
                  </w:r>
                </w:p>
                <w:p w:rsidR="008F60C8" w:rsidRDefault="008F60C8" w:rsidP="00333AC9">
                  <w:pPr>
                    <w:pStyle w:val="normal0"/>
                    <w:framePr w:hSpace="180" w:wrap="around" w:vAnchor="text" w:hAnchor="margin" w:y="26"/>
                  </w:pPr>
                  <w:r w:rsidRPr="00721C47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721C47">
                    <w:rPr>
                      <w:rFonts w:asciiTheme="majorHAnsi" w:hAnsiTheme="majorHAnsi"/>
                      <w:sz w:val="24"/>
                      <w:szCs w:val="24"/>
                      <w:vertAlign w:val="superscript"/>
                    </w:rPr>
                    <w:t>th</w:t>
                  </w:r>
                  <w:r w:rsidRPr="00721C47">
                    <w:rPr>
                      <w:rFonts w:asciiTheme="majorHAnsi" w:hAnsiTheme="majorHAnsi"/>
                      <w:sz w:val="24"/>
                      <w:szCs w:val="24"/>
                    </w:rPr>
                    <w:t xml:space="preserve"> CBSE Board 2010.</w:t>
                  </w:r>
                </w:p>
              </w:tc>
            </w:tr>
            <w:tr w:rsidR="008F60C8" w:rsidTr="00333AC9">
              <w:trPr>
                <w:trHeight w:val="3660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8F60C8" w:rsidRDefault="008F60C8" w:rsidP="00333AC9">
                  <w:pPr>
                    <w:pStyle w:val="normal0"/>
                    <w:framePr w:hSpace="180" w:wrap="around" w:vAnchor="text" w:hAnchor="margin" w:y="26"/>
                    <w:ind w:left="1440"/>
                  </w:pPr>
                </w:p>
              </w:tc>
            </w:tr>
            <w:tr w:rsidR="008F60C8" w:rsidTr="00333AC9">
              <w:tc>
                <w:tcPr>
                  <w:tcW w:w="6913" w:type="dxa"/>
                  <w:tcMar>
                    <w:left w:w="720" w:type="dxa"/>
                    <w:right w:w="0" w:type="dxa"/>
                  </w:tcMar>
                </w:tcPr>
                <w:p w:rsidR="008F60C8" w:rsidRDefault="008F60C8" w:rsidP="00333AC9">
                  <w:pPr>
                    <w:pStyle w:val="normal0"/>
                    <w:framePr w:hSpace="180" w:wrap="around" w:vAnchor="text" w:hAnchor="margin" w:y="26"/>
                  </w:pPr>
                </w:p>
              </w:tc>
            </w:tr>
          </w:tbl>
          <w:p w:rsidR="008F60C8" w:rsidRDefault="008F60C8" w:rsidP="00333AC9">
            <w:pPr>
              <w:pStyle w:val="normal0"/>
            </w:pPr>
          </w:p>
        </w:tc>
      </w:tr>
    </w:tbl>
    <w:p w:rsidR="008F60C8" w:rsidRDefault="008F60C8" w:rsidP="008F60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</w:rPr>
      </w:pPr>
    </w:p>
    <w:p w:rsidR="008F60C8" w:rsidRDefault="008F60C8" w:rsidP="008F60C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</w:rPr>
      </w:pPr>
      <w:bookmarkStart w:id="0" w:name="_gjdgxs" w:colFirst="0" w:colLast="0"/>
      <w:bookmarkEnd w:id="0"/>
    </w:p>
    <w:p w:rsidR="00741F03" w:rsidRDefault="00741F03"/>
    <w:sectPr w:rsidR="00741F03" w:rsidSect="0018790D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900" w:right="1152" w:bottom="2304" w:left="1152" w:header="1397" w:footer="576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424" w:rsidRDefault="00A00424" w:rsidP="0027555A">
      <w:pPr>
        <w:spacing w:after="0" w:line="240" w:lineRule="auto"/>
      </w:pPr>
      <w:r>
        <w:separator/>
      </w:r>
    </w:p>
  </w:endnote>
  <w:endnote w:type="continuationSeparator" w:id="0">
    <w:p w:rsidR="00A00424" w:rsidRDefault="00A00424" w:rsidP="0027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bi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C8E" w:rsidRDefault="00A00424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ind w:right="-331"/>
      <w:jc w:val="left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C8E" w:rsidRDefault="008F60C8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ind w:right="-331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-361949</wp:posOffset>
          </wp:positionH>
          <wp:positionV relativeFrom="paragraph">
            <wp:posOffset>-90169</wp:posOffset>
          </wp:positionV>
          <wp:extent cx="6812280" cy="438912"/>
          <wp:effectExtent l="0" t="0" r="0" b="0"/>
          <wp:wrapNone/>
          <wp:docPr id="7" name="image7.png" descr="Header graphic design with grey rectangles in various angl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eader graphic design with grey rectangles in various angle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12280" cy="4389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424" w:rsidRDefault="00A00424" w:rsidP="0027555A">
      <w:pPr>
        <w:spacing w:after="0" w:line="240" w:lineRule="auto"/>
      </w:pPr>
      <w:r>
        <w:separator/>
      </w:r>
    </w:p>
  </w:footnote>
  <w:footnote w:type="continuationSeparator" w:id="0">
    <w:p w:rsidR="00A00424" w:rsidRDefault="00A00424" w:rsidP="0027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C8E" w:rsidRDefault="00A00424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C8E" w:rsidRDefault="008F60C8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-200024</wp:posOffset>
          </wp:positionH>
          <wp:positionV relativeFrom="paragraph">
            <wp:posOffset>-619124</wp:posOffset>
          </wp:positionV>
          <wp:extent cx="6812280" cy="438912"/>
          <wp:effectExtent l="0" t="0" r="0" b="0"/>
          <wp:wrapNone/>
          <wp:docPr id="1" name="image1.png" descr="Header graphic design with grey rectangles in various angl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 graphic design with grey rectangles in various angle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12280" cy="4389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04041"/>
    <w:multiLevelType w:val="multilevel"/>
    <w:tmpl w:val="851A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8D3789"/>
    <w:multiLevelType w:val="hybridMultilevel"/>
    <w:tmpl w:val="8B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F60C8"/>
    <w:rsid w:val="00005E3B"/>
    <w:rsid w:val="000070FD"/>
    <w:rsid w:val="000222CD"/>
    <w:rsid w:val="000378F6"/>
    <w:rsid w:val="000422F0"/>
    <w:rsid w:val="00045738"/>
    <w:rsid w:val="00046C22"/>
    <w:rsid w:val="00052942"/>
    <w:rsid w:val="000724AA"/>
    <w:rsid w:val="00080F5E"/>
    <w:rsid w:val="00086A29"/>
    <w:rsid w:val="00091907"/>
    <w:rsid w:val="00095780"/>
    <w:rsid w:val="000A0BE8"/>
    <w:rsid w:val="000B349C"/>
    <w:rsid w:val="000B5723"/>
    <w:rsid w:val="000B7269"/>
    <w:rsid w:val="000C3614"/>
    <w:rsid w:val="000C3BAF"/>
    <w:rsid w:val="000E056A"/>
    <w:rsid w:val="000E5476"/>
    <w:rsid w:val="000E579A"/>
    <w:rsid w:val="000F7515"/>
    <w:rsid w:val="00114E75"/>
    <w:rsid w:val="001541BA"/>
    <w:rsid w:val="001602C1"/>
    <w:rsid w:val="00161968"/>
    <w:rsid w:val="00177095"/>
    <w:rsid w:val="00177441"/>
    <w:rsid w:val="00177E3F"/>
    <w:rsid w:val="001C0ABE"/>
    <w:rsid w:val="001D425D"/>
    <w:rsid w:val="001E1BC1"/>
    <w:rsid w:val="001E6604"/>
    <w:rsid w:val="00212D0C"/>
    <w:rsid w:val="00213930"/>
    <w:rsid w:val="00240F32"/>
    <w:rsid w:val="00247D12"/>
    <w:rsid w:val="00260E60"/>
    <w:rsid w:val="0027555A"/>
    <w:rsid w:val="002927BD"/>
    <w:rsid w:val="0029411C"/>
    <w:rsid w:val="00294EF7"/>
    <w:rsid w:val="0029669A"/>
    <w:rsid w:val="002D4C86"/>
    <w:rsid w:val="002D5A81"/>
    <w:rsid w:val="002F7CAB"/>
    <w:rsid w:val="0030576F"/>
    <w:rsid w:val="00317EC7"/>
    <w:rsid w:val="003229C2"/>
    <w:rsid w:val="003235CB"/>
    <w:rsid w:val="00330F5A"/>
    <w:rsid w:val="003335AB"/>
    <w:rsid w:val="0033568E"/>
    <w:rsid w:val="00360BDE"/>
    <w:rsid w:val="00361213"/>
    <w:rsid w:val="00366EEA"/>
    <w:rsid w:val="003705DD"/>
    <w:rsid w:val="003807B8"/>
    <w:rsid w:val="00381E0F"/>
    <w:rsid w:val="0038276A"/>
    <w:rsid w:val="00382E85"/>
    <w:rsid w:val="00383E8C"/>
    <w:rsid w:val="00386A64"/>
    <w:rsid w:val="00397F9E"/>
    <w:rsid w:val="003B1720"/>
    <w:rsid w:val="003B5925"/>
    <w:rsid w:val="003D286B"/>
    <w:rsid w:val="003E0683"/>
    <w:rsid w:val="003E0CC0"/>
    <w:rsid w:val="00404329"/>
    <w:rsid w:val="00404CD5"/>
    <w:rsid w:val="00415AD2"/>
    <w:rsid w:val="00420407"/>
    <w:rsid w:val="00436894"/>
    <w:rsid w:val="00441BAA"/>
    <w:rsid w:val="00444B00"/>
    <w:rsid w:val="00482918"/>
    <w:rsid w:val="00485ABB"/>
    <w:rsid w:val="004907D9"/>
    <w:rsid w:val="00495610"/>
    <w:rsid w:val="004958CD"/>
    <w:rsid w:val="004B1EC1"/>
    <w:rsid w:val="004D7D72"/>
    <w:rsid w:val="004E2E8E"/>
    <w:rsid w:val="004E3274"/>
    <w:rsid w:val="004E38B8"/>
    <w:rsid w:val="004E4A84"/>
    <w:rsid w:val="004F705F"/>
    <w:rsid w:val="00513A23"/>
    <w:rsid w:val="00516F57"/>
    <w:rsid w:val="005241F5"/>
    <w:rsid w:val="00536E9A"/>
    <w:rsid w:val="00544D12"/>
    <w:rsid w:val="00563209"/>
    <w:rsid w:val="00574599"/>
    <w:rsid w:val="00580FF3"/>
    <w:rsid w:val="00584010"/>
    <w:rsid w:val="005A1942"/>
    <w:rsid w:val="005B019D"/>
    <w:rsid w:val="005B3FB0"/>
    <w:rsid w:val="005C4277"/>
    <w:rsid w:val="005D1CC4"/>
    <w:rsid w:val="005D637B"/>
    <w:rsid w:val="005E15E3"/>
    <w:rsid w:val="005F5A92"/>
    <w:rsid w:val="0062144E"/>
    <w:rsid w:val="0066657B"/>
    <w:rsid w:val="00676420"/>
    <w:rsid w:val="00684AFC"/>
    <w:rsid w:val="0069292F"/>
    <w:rsid w:val="00696244"/>
    <w:rsid w:val="006A40A9"/>
    <w:rsid w:val="006A7401"/>
    <w:rsid w:val="006B5778"/>
    <w:rsid w:val="006F15FC"/>
    <w:rsid w:val="00703104"/>
    <w:rsid w:val="0070782D"/>
    <w:rsid w:val="00711494"/>
    <w:rsid w:val="00712F9F"/>
    <w:rsid w:val="00716513"/>
    <w:rsid w:val="007214DB"/>
    <w:rsid w:val="00721C47"/>
    <w:rsid w:val="00722C4C"/>
    <w:rsid w:val="00741F03"/>
    <w:rsid w:val="007658C3"/>
    <w:rsid w:val="00780AD0"/>
    <w:rsid w:val="007A34F5"/>
    <w:rsid w:val="007B1B7F"/>
    <w:rsid w:val="007B6F76"/>
    <w:rsid w:val="007C4A28"/>
    <w:rsid w:val="007D0A59"/>
    <w:rsid w:val="007D0C8E"/>
    <w:rsid w:val="007D22DA"/>
    <w:rsid w:val="007E1EE3"/>
    <w:rsid w:val="007E7156"/>
    <w:rsid w:val="007E7F60"/>
    <w:rsid w:val="007F4A1E"/>
    <w:rsid w:val="008017A9"/>
    <w:rsid w:val="00803B6F"/>
    <w:rsid w:val="0082545B"/>
    <w:rsid w:val="00826C42"/>
    <w:rsid w:val="00833B35"/>
    <w:rsid w:val="00854AC0"/>
    <w:rsid w:val="00862EE6"/>
    <w:rsid w:val="00877192"/>
    <w:rsid w:val="00894A63"/>
    <w:rsid w:val="00897EC1"/>
    <w:rsid w:val="008A4D00"/>
    <w:rsid w:val="008A6604"/>
    <w:rsid w:val="008B0B53"/>
    <w:rsid w:val="008B20FE"/>
    <w:rsid w:val="008B7761"/>
    <w:rsid w:val="008C27C8"/>
    <w:rsid w:val="008C390A"/>
    <w:rsid w:val="008C6A7B"/>
    <w:rsid w:val="008D1E19"/>
    <w:rsid w:val="008D5D22"/>
    <w:rsid w:val="008D6E4F"/>
    <w:rsid w:val="008D730A"/>
    <w:rsid w:val="008E0E67"/>
    <w:rsid w:val="008E15D6"/>
    <w:rsid w:val="008E4CFC"/>
    <w:rsid w:val="008E7532"/>
    <w:rsid w:val="008F60C8"/>
    <w:rsid w:val="00955974"/>
    <w:rsid w:val="00956BC3"/>
    <w:rsid w:val="00977758"/>
    <w:rsid w:val="009A39C3"/>
    <w:rsid w:val="009A7EC6"/>
    <w:rsid w:val="009D0BCA"/>
    <w:rsid w:val="009D651F"/>
    <w:rsid w:val="009E4328"/>
    <w:rsid w:val="009E66A0"/>
    <w:rsid w:val="009F1368"/>
    <w:rsid w:val="00A00424"/>
    <w:rsid w:val="00A01CF7"/>
    <w:rsid w:val="00A90DC3"/>
    <w:rsid w:val="00AB1FB9"/>
    <w:rsid w:val="00AC13AD"/>
    <w:rsid w:val="00AC51C2"/>
    <w:rsid w:val="00AD5432"/>
    <w:rsid w:val="00AE0727"/>
    <w:rsid w:val="00AF169F"/>
    <w:rsid w:val="00AF36B8"/>
    <w:rsid w:val="00AF5D73"/>
    <w:rsid w:val="00B22C6E"/>
    <w:rsid w:val="00B25759"/>
    <w:rsid w:val="00B31F71"/>
    <w:rsid w:val="00B425FF"/>
    <w:rsid w:val="00B5567F"/>
    <w:rsid w:val="00B57138"/>
    <w:rsid w:val="00BA075B"/>
    <w:rsid w:val="00BF3FDD"/>
    <w:rsid w:val="00BF4517"/>
    <w:rsid w:val="00BF666F"/>
    <w:rsid w:val="00C02574"/>
    <w:rsid w:val="00C22BD4"/>
    <w:rsid w:val="00C67ED5"/>
    <w:rsid w:val="00C9686B"/>
    <w:rsid w:val="00CB003C"/>
    <w:rsid w:val="00CB07C9"/>
    <w:rsid w:val="00CB2C9E"/>
    <w:rsid w:val="00CD48AC"/>
    <w:rsid w:val="00CD6C31"/>
    <w:rsid w:val="00CF2D5B"/>
    <w:rsid w:val="00CF603C"/>
    <w:rsid w:val="00D11ED3"/>
    <w:rsid w:val="00D17DE6"/>
    <w:rsid w:val="00D269E8"/>
    <w:rsid w:val="00D3246D"/>
    <w:rsid w:val="00D55944"/>
    <w:rsid w:val="00D717F0"/>
    <w:rsid w:val="00D832F9"/>
    <w:rsid w:val="00D846FD"/>
    <w:rsid w:val="00D8579A"/>
    <w:rsid w:val="00D861A2"/>
    <w:rsid w:val="00D9657A"/>
    <w:rsid w:val="00DA3075"/>
    <w:rsid w:val="00DB07A5"/>
    <w:rsid w:val="00DB2887"/>
    <w:rsid w:val="00DC7FB5"/>
    <w:rsid w:val="00DE0B46"/>
    <w:rsid w:val="00DE333E"/>
    <w:rsid w:val="00DF493F"/>
    <w:rsid w:val="00DF4D45"/>
    <w:rsid w:val="00DF727B"/>
    <w:rsid w:val="00E707DD"/>
    <w:rsid w:val="00E70B4A"/>
    <w:rsid w:val="00E85C8B"/>
    <w:rsid w:val="00E93334"/>
    <w:rsid w:val="00EA08DD"/>
    <w:rsid w:val="00EA4F14"/>
    <w:rsid w:val="00EA7EE4"/>
    <w:rsid w:val="00EB59AF"/>
    <w:rsid w:val="00EE218E"/>
    <w:rsid w:val="00F1386D"/>
    <w:rsid w:val="00F2550F"/>
    <w:rsid w:val="00F31675"/>
    <w:rsid w:val="00F45F29"/>
    <w:rsid w:val="00F56E57"/>
    <w:rsid w:val="00F60C1B"/>
    <w:rsid w:val="00F66AED"/>
    <w:rsid w:val="00FA2AB4"/>
    <w:rsid w:val="00FA4584"/>
    <w:rsid w:val="00FA5CDD"/>
    <w:rsid w:val="00FB0A08"/>
    <w:rsid w:val="00FC35DA"/>
    <w:rsid w:val="00FC7B40"/>
    <w:rsid w:val="00FE160B"/>
    <w:rsid w:val="00FF7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C8"/>
    <w:pPr>
      <w:spacing w:after="60" w:line="259" w:lineRule="auto"/>
      <w:jc w:val="center"/>
    </w:pPr>
    <w:rPr>
      <w:rFonts w:ascii="Cabin" w:eastAsia="Cabin" w:hAnsi="Cabin" w:cs="Cabin"/>
    </w:rPr>
  </w:style>
  <w:style w:type="paragraph" w:styleId="Heading1">
    <w:name w:val="heading 1"/>
    <w:basedOn w:val="normal0"/>
    <w:next w:val="normal0"/>
    <w:link w:val="Heading1Char"/>
    <w:rsid w:val="008F60C8"/>
    <w:pPr>
      <w:keepNext/>
      <w:keepLines/>
      <w:pBdr>
        <w:top w:val="single" w:sz="8" w:space="16" w:color="37B6AE"/>
        <w:bottom w:val="single" w:sz="8" w:space="16" w:color="37B6AE"/>
      </w:pBdr>
      <w:spacing w:after="0" w:line="240" w:lineRule="auto"/>
      <w:outlineLvl w:val="0"/>
    </w:pPr>
    <w:rPr>
      <w:smallCaps/>
      <w:sz w:val="44"/>
      <w:szCs w:val="44"/>
    </w:rPr>
  </w:style>
  <w:style w:type="paragraph" w:styleId="Heading2">
    <w:name w:val="heading 2"/>
    <w:basedOn w:val="normal0"/>
    <w:next w:val="normal0"/>
    <w:link w:val="Heading2Char"/>
    <w:rsid w:val="008F60C8"/>
    <w:pPr>
      <w:keepNext/>
      <w:keepLines/>
      <w:pBdr>
        <w:top w:val="single" w:sz="8" w:space="6" w:color="37B6AE"/>
        <w:bottom w:val="single" w:sz="8" w:space="6" w:color="37B6AE"/>
      </w:pBdr>
      <w:spacing w:after="360" w:line="240" w:lineRule="auto"/>
      <w:outlineLvl w:val="1"/>
    </w:pPr>
    <w:rPr>
      <w:smallCaps/>
      <w:sz w:val="26"/>
      <w:szCs w:val="26"/>
    </w:rPr>
  </w:style>
  <w:style w:type="paragraph" w:styleId="Heading3">
    <w:name w:val="heading 3"/>
    <w:basedOn w:val="normal0"/>
    <w:next w:val="normal0"/>
    <w:link w:val="Heading3Char"/>
    <w:rsid w:val="008F60C8"/>
    <w:pPr>
      <w:keepNext/>
      <w:keepLines/>
      <w:spacing w:after="0"/>
      <w:outlineLvl w:val="2"/>
    </w:pPr>
    <w:rPr>
      <w:smallCaps/>
    </w:rPr>
  </w:style>
  <w:style w:type="paragraph" w:styleId="Heading4">
    <w:name w:val="heading 4"/>
    <w:basedOn w:val="normal0"/>
    <w:next w:val="normal0"/>
    <w:link w:val="Heading4Char"/>
    <w:rsid w:val="008F60C8"/>
    <w:pPr>
      <w:keepNext/>
      <w:keepLines/>
      <w:spacing w:before="360" w:after="0"/>
      <w:outlineLvl w:val="3"/>
    </w:pPr>
    <w:rPr>
      <w:b/>
      <w:smallCaps/>
    </w:rPr>
  </w:style>
  <w:style w:type="paragraph" w:styleId="Heading5">
    <w:name w:val="heading 5"/>
    <w:basedOn w:val="normal0"/>
    <w:next w:val="normal0"/>
    <w:link w:val="Heading5Char"/>
    <w:rsid w:val="008F60C8"/>
    <w:pPr>
      <w:keepNext/>
      <w:keepLines/>
      <w:spacing w:after="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60C8"/>
    <w:rPr>
      <w:rFonts w:ascii="Cabin" w:eastAsia="Cabin" w:hAnsi="Cabin" w:cs="Cabin"/>
      <w:smallCaps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8F60C8"/>
    <w:rPr>
      <w:rFonts w:ascii="Cabin" w:eastAsia="Cabin" w:hAnsi="Cabin" w:cs="Cabin"/>
      <w:small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F60C8"/>
    <w:rPr>
      <w:rFonts w:ascii="Cabin" w:eastAsia="Cabin" w:hAnsi="Cabin" w:cs="Cabin"/>
      <w:smallCaps/>
    </w:rPr>
  </w:style>
  <w:style w:type="character" w:customStyle="1" w:styleId="Heading4Char">
    <w:name w:val="Heading 4 Char"/>
    <w:basedOn w:val="DefaultParagraphFont"/>
    <w:link w:val="Heading4"/>
    <w:rsid w:val="008F60C8"/>
    <w:rPr>
      <w:rFonts w:ascii="Cabin" w:eastAsia="Cabin" w:hAnsi="Cabin" w:cs="Cabin"/>
      <w:b/>
      <w:smallCaps/>
    </w:rPr>
  </w:style>
  <w:style w:type="character" w:customStyle="1" w:styleId="Heading5Char">
    <w:name w:val="Heading 5 Char"/>
    <w:basedOn w:val="DefaultParagraphFont"/>
    <w:link w:val="Heading5"/>
    <w:rsid w:val="008F60C8"/>
    <w:rPr>
      <w:rFonts w:ascii="Cabin" w:eastAsia="Cabin" w:hAnsi="Cabin" w:cs="Cabin"/>
    </w:rPr>
  </w:style>
  <w:style w:type="paragraph" w:customStyle="1" w:styleId="normal0">
    <w:name w:val="normal"/>
    <w:rsid w:val="008F60C8"/>
    <w:pPr>
      <w:spacing w:after="60" w:line="259" w:lineRule="auto"/>
      <w:jc w:val="center"/>
    </w:pPr>
    <w:rPr>
      <w:rFonts w:ascii="Cabin" w:eastAsia="Cabin" w:hAnsi="Cabin" w:cs="Cab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0C8"/>
    <w:rPr>
      <w:rFonts w:ascii="Tahoma" w:eastAsia="Cabi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1783</Characters>
  <Application>Microsoft Office Word</Application>
  <DocSecurity>0</DocSecurity>
  <Lines>14</Lines>
  <Paragraphs>4</Paragraphs>
  <ScaleCrop>false</ScaleCrop>
  <Company>Grizli777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</dc:creator>
  <cp:lastModifiedBy>Shantanu</cp:lastModifiedBy>
  <cp:revision>3</cp:revision>
  <dcterms:created xsi:type="dcterms:W3CDTF">2022-01-16T20:41:00Z</dcterms:created>
  <dcterms:modified xsi:type="dcterms:W3CDTF">2022-01-16T20:46:00Z</dcterms:modified>
</cp:coreProperties>
</file>