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9" w:name="Xdade6d68073c27df9a68514a283978c9e410b55"/>
    <w:p>
      <w:pPr>
        <w:pStyle w:val="Heading1"/>
      </w:pPr>
      <w:r>
        <w:t xml:space="preserve">FairwayConnect - Global Golf Society Platform</w:t>
      </w:r>
    </w:p>
    <w:bookmarkStart w:id="9" w:name="business-plan-go-to-market-strategy"/>
    <w:p>
      <w:pPr>
        <w:pStyle w:val="Heading2"/>
      </w:pPr>
      <w:r>
        <w:t xml:space="preserve">Business Plan &amp; Go-to-Market Strategy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Basil Cooney, LaserTec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24, 2026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The Opportunity:</w:t>
      </w:r>
      <w:r>
        <w:br/>
      </w:r>
      <w:r>
        <w:t xml:space="preserve">Golf societies worldwide manage events using spreadsheets, WhatsApp groups, and manual scorekeeping. FairwayConnect solves this with a modern, mobile-first platform that handles everything from RSVPs to live scoring to season-long GOTY tracking.</w:t>
      </w:r>
    </w:p>
    <w:p>
      <w:pPr>
        <w:pStyle w:val="BodyText"/>
      </w:pPr>
      <w:r>
        <w:rPr>
          <w:b/>
          <w:bCs/>
        </w:rPr>
        <w:t xml:space="preserve">Market Size: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UK &amp; Ireland:</w:t>
      </w:r>
      <w:r>
        <w:t xml:space="preserve"> </w:t>
      </w:r>
      <w:r>
        <w:t xml:space="preserve">~3,000+ registered golf societies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USA:</w:t>
      </w:r>
      <w:r>
        <w:t xml:space="preserve"> </w:t>
      </w:r>
      <w:r>
        <w:t xml:space="preserve">~5,000+ corporate/charity golf events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Australia/NZ:</w:t>
      </w:r>
      <w:r>
        <w:t xml:space="preserve"> </w:t>
      </w:r>
      <w:r>
        <w:t xml:space="preserve">~1,500+ societies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Addressable Market:</w:t>
      </w:r>
      <w:r>
        <w:t xml:space="preserve"> </w:t>
      </w:r>
      <w:r>
        <w:t xml:space="preserve">10,000+ organizations, €5M+ annual revenue potential</w:t>
      </w:r>
    </w:p>
    <w:p>
      <w:pPr>
        <w:pStyle w:val="BodyText"/>
      </w:pPr>
      <w:r>
        <w:rPr>
          <w:b/>
          <w:bCs/>
        </w:rPr>
        <w:t xml:space="preserve">Competitive Advantage:</w:t>
      </w:r>
      <w:r>
        <w:t xml:space="preserve"> </w:t>
      </w:r>
      <w:r>
        <w:t xml:space="preserve">- Battle-tested with real society (Aer Lingus Golf Society, 38 members, 2 events completed)</w:t>
      </w:r>
      <w:r>
        <w:t xml:space="preserve"> </w:t>
      </w:r>
      <w:r>
        <w:t xml:space="preserve">- Member PIN-only authentication (no email/password friction)</w:t>
      </w:r>
      <w:r>
        <w:t xml:space="preserve"> </w:t>
      </w:r>
      <w:r>
        <w:t xml:space="preserve">- Apple-style UI (glassmorphic design, mobile-first)</w:t>
      </w:r>
      <w:r>
        <w:t xml:space="preserve"> </w:t>
      </w:r>
      <w:r>
        <w:t xml:space="preserve">- Full WHS handicap management with deduction tracking</w:t>
      </w:r>
      <w:r>
        <w:t xml:space="preserve"> </w:t>
      </w:r>
      <w:r>
        <w:t xml:space="preserve">- Sponsorship-ready (logo placement, prize fund branding)</w:t>
      </w:r>
    </w:p>
    <w:p>
      <w:pPr>
        <w:pStyle w:val="BodyText"/>
      </w:pPr>
      <w:r>
        <w:rPr>
          <w:b/>
          <w:bCs/>
        </w:rPr>
        <w:t xml:space="preserve">Revenue Model: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Starter:</w:t>
      </w:r>
      <w:r>
        <w:t xml:space="preserve"> </w:t>
      </w:r>
      <w:r>
        <w:t xml:space="preserve">€99/year (pub societies, 10-30 members)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Professional:</w:t>
      </w:r>
      <w:r>
        <w:t xml:space="preserve"> </w:t>
      </w:r>
      <w:r>
        <w:t xml:space="preserve">€299/year (corporate societies, 30-100 members)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Enterprise:</w:t>
      </w:r>
      <w:r>
        <w:t xml:space="preserve"> </w:t>
      </w:r>
      <w:r>
        <w:t xml:space="preserve">€999/year (multiple societies, white-label)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Event-only:</w:t>
      </w:r>
      <w:r>
        <w:t xml:space="preserve"> </w:t>
      </w:r>
      <w:r>
        <w:t xml:space="preserve">€49/event (one-off charity/corporate tournaments)</w:t>
      </w:r>
    </w:p>
    <w:p>
      <w:pPr>
        <w:pStyle w:val="BodyText"/>
      </w:pPr>
      <w:r>
        <w:rPr>
          <w:b/>
          <w:bCs/>
        </w:rPr>
        <w:t xml:space="preserve">Year 1 Target:</w:t>
      </w:r>
      <w:r>
        <w:t xml:space="preserve"> </w:t>
      </w:r>
      <w:r>
        <w:t xml:space="preserve">50 societies × €199 avg = €10,000 MRR (€120k ARR)</w:t>
      </w:r>
      <w:r>
        <w:br/>
      </w:r>
      <w:r>
        <w:rPr>
          <w:b/>
          <w:bCs/>
        </w:rPr>
        <w:t xml:space="preserve">Year 3 Target:</w:t>
      </w:r>
      <w:r>
        <w:t xml:space="preserve"> </w:t>
      </w:r>
      <w:r>
        <w:t xml:space="preserve">500 societies × €250 avg = €125,000 MRR (€1.5M ARR)</w:t>
      </w:r>
    </w:p>
    <w:p>
      <w:r>
        <w:pict>
          <v:rect style="width:0;height:1.5pt" o:hralign="center" o:hrstd="t" o:hr="t"/>
        </w:pict>
      </w:r>
    </w:p>
    <w:bookmarkEnd w:id="10"/>
    <w:bookmarkStart w:id="14" w:name="product-standardization"/>
    <w:p>
      <w:pPr>
        <w:pStyle w:val="Heading2"/>
      </w:pPr>
      <w:r>
        <w:t xml:space="preserve">1. Product Standardization</w:t>
      </w:r>
    </w:p>
    <w:bookmarkStart w:id="11" w:name="self-service-configurator"/>
    <w:p>
      <w:pPr>
        <w:pStyle w:val="Heading3"/>
      </w:pPr>
      <w:r>
        <w:t xml:space="preserve">1.1 Self-Service Configurator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Zero-touch onboarding - society organizers set up in 15 minutes without Basil’s help.</w:t>
      </w:r>
    </w:p>
    <w:p>
      <w:pPr>
        <w:pStyle w:val="BodyText"/>
      </w:pPr>
      <w:r>
        <w:rPr>
          <w:b/>
          <w:bCs/>
        </w:rPr>
        <w:t xml:space="preserve">Configuration Wizard (5 Steps):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Society Details</w:t>
      </w:r>
    </w:p>
    <w:p>
      <w:pPr>
        <w:pStyle w:val="Compact"/>
        <w:numPr>
          <w:ilvl w:val="1"/>
          <w:numId w:val="1002"/>
        </w:numPr>
      </w:pPr>
      <w:r>
        <w:t xml:space="preserve">Society name (e.g.,</w:t>
      </w:r>
      <w:r>
        <w:t xml:space="preserve"> </w:t>
      </w:r>
      <w:r>
        <w:t xml:space="preserve">“Aer Lingus Golf Society”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Location (Dublin, London, Sydney)</w:t>
      </w:r>
    </w:p>
    <w:p>
      <w:pPr>
        <w:pStyle w:val="Compact"/>
        <w:numPr>
          <w:ilvl w:val="1"/>
          <w:numId w:val="1002"/>
        </w:numPr>
      </w:pPr>
      <w:r>
        <w:t xml:space="preserve">Season structure (8 events, 12 events, custom)</w:t>
      </w:r>
    </w:p>
    <w:p>
      <w:pPr>
        <w:pStyle w:val="Compact"/>
        <w:numPr>
          <w:ilvl w:val="1"/>
          <w:numId w:val="1002"/>
        </w:numPr>
      </w:pPr>
      <w:r>
        <w:t xml:space="preserve">Currency (EUR, GBP, USD, AUD)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Member Import</w:t>
      </w:r>
    </w:p>
    <w:p>
      <w:pPr>
        <w:pStyle w:val="Compact"/>
        <w:numPr>
          <w:ilvl w:val="1"/>
          <w:numId w:val="1003"/>
        </w:numPr>
      </w:pPr>
      <w:r>
        <w:t xml:space="preserve">CSV upload (Name, Handicap, PIN, Email optional)</w:t>
      </w:r>
    </w:p>
    <w:p>
      <w:pPr>
        <w:pStyle w:val="Compact"/>
        <w:numPr>
          <w:ilvl w:val="1"/>
          <w:numId w:val="1003"/>
        </w:numPr>
      </w:pPr>
      <w:r>
        <w:t xml:space="preserve">Manual entry (add one-by-one)</w:t>
      </w:r>
    </w:p>
    <w:p>
      <w:pPr>
        <w:pStyle w:val="Compact"/>
        <w:numPr>
          <w:ilvl w:val="1"/>
          <w:numId w:val="1003"/>
        </w:numPr>
      </w:pPr>
      <w:r>
        <w:t xml:space="preserve">Golf Ireland API sync (future - optional)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Season Calendar</w:t>
      </w:r>
    </w:p>
    <w:p>
      <w:pPr>
        <w:pStyle w:val="Compact"/>
        <w:numPr>
          <w:ilvl w:val="1"/>
          <w:numId w:val="1004"/>
        </w:numPr>
      </w:pPr>
      <w:r>
        <w:t xml:space="preserve">Add events (name, date, course, entry fee)</w:t>
      </w:r>
    </w:p>
    <w:p>
      <w:pPr>
        <w:pStyle w:val="Compact"/>
        <w:numPr>
          <w:ilvl w:val="1"/>
          <w:numId w:val="1004"/>
        </w:numPr>
      </w:pPr>
      <w:r>
        <w:t xml:space="preserve">Select courses from master database (1,000+ pre-loaded)</w:t>
      </w:r>
    </w:p>
    <w:p>
      <w:pPr>
        <w:pStyle w:val="Compact"/>
        <w:numPr>
          <w:ilvl w:val="1"/>
          <w:numId w:val="1004"/>
        </w:numPr>
      </w:pPr>
      <w:r>
        <w:t xml:space="preserve">Or add custom course (name, par, slope, CR, tees)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Prize Structure</w:t>
      </w:r>
    </w:p>
    <w:p>
      <w:pPr>
        <w:pStyle w:val="Compact"/>
        <w:numPr>
          <w:ilvl w:val="1"/>
          <w:numId w:val="1005"/>
        </w:numPr>
      </w:pPr>
      <w:r>
        <w:t xml:space="preserve">Default (1st/2nd/3rd/F9/B9/Twos)</w:t>
      </w:r>
    </w:p>
    <w:p>
      <w:pPr>
        <w:pStyle w:val="Compact"/>
        <w:numPr>
          <w:ilvl w:val="1"/>
          <w:numId w:val="1005"/>
        </w:numPr>
      </w:pPr>
      <w:r>
        <w:t xml:space="preserve">Custom (Captain’s Prize, Matchplay, Stableford)</w:t>
      </w:r>
    </w:p>
    <w:p>
      <w:pPr>
        <w:pStyle w:val="Compact"/>
        <w:numPr>
          <w:ilvl w:val="1"/>
          <w:numId w:val="1005"/>
        </w:numPr>
      </w:pPr>
      <w:r>
        <w:t xml:space="preserve">Sponsorship slots (upload logos, assign to prizes)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Branding &amp; Access</w:t>
      </w:r>
    </w:p>
    <w:p>
      <w:pPr>
        <w:pStyle w:val="Compact"/>
        <w:numPr>
          <w:ilvl w:val="1"/>
          <w:numId w:val="1006"/>
        </w:numPr>
      </w:pPr>
      <w:r>
        <w:t xml:space="preserve">Upload society logo</w:t>
      </w:r>
    </w:p>
    <w:p>
      <w:pPr>
        <w:pStyle w:val="Compact"/>
        <w:numPr>
          <w:ilvl w:val="1"/>
          <w:numId w:val="1006"/>
        </w:numPr>
      </w:pPr>
      <w:r>
        <w:t xml:space="preserve">Choose color scheme (preset or custom)</w:t>
      </w:r>
    </w:p>
    <w:p>
      <w:pPr>
        <w:pStyle w:val="Compact"/>
        <w:numPr>
          <w:ilvl w:val="1"/>
          <w:numId w:val="1006"/>
        </w:numPr>
      </w:pPr>
      <w:r>
        <w:t xml:space="preserve">Set admin PIN (4 digits)</w:t>
      </w:r>
    </w:p>
    <w:p>
      <w:pPr>
        <w:pStyle w:val="Compact"/>
        <w:numPr>
          <w:ilvl w:val="1"/>
          <w:numId w:val="1006"/>
        </w:numPr>
      </w:pPr>
      <w:r>
        <w:t xml:space="preserve">Generate member PINs (auto or manual)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Fully configured society ready to launch first event.</w:t>
      </w:r>
    </w:p>
    <w:p>
      <w:pPr>
        <w:pStyle w:val="BodyText"/>
      </w:pPr>
      <w:r>
        <w:rPr>
          <w:b/>
          <w:bCs/>
        </w:rPr>
        <w:t xml:space="preserve">Technical Architecture: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Multi-tenancy:</w:t>
      </w:r>
      <w:r>
        <w:t xml:space="preserve"> </w:t>
      </w:r>
      <w:r>
        <w:t xml:space="preserve">One Fly.io app, one Turso database, partitioned by</w:t>
      </w:r>
      <w:r>
        <w:t xml:space="preserve"> </w:t>
      </w:r>
      <w:r>
        <w:rPr>
          <w:rStyle w:val="VerbatimChar"/>
        </w:rPr>
        <w:t xml:space="preserve">society_id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schema: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societies</w:t>
      </w:r>
      <w:r>
        <w:t xml:space="preserve"> </w:t>
      </w:r>
      <w:r>
        <w:t xml:space="preserve">table, foreign key all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Subdomain routing:</w:t>
      </w:r>
      <w:r>
        <w:t xml:space="preserve"> </w:t>
      </w:r>
      <w:r>
        <w:rPr>
          <w:rStyle w:val="VerbatimChar"/>
        </w:rPr>
        <w:t xml:space="preserve">aer-lingus.fairwayconnect.io</w:t>
      </w:r>
      <w:r>
        <w:t xml:space="preserve"> </w:t>
      </w:r>
      <w:r>
        <w:t xml:space="preserve">or custom domain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isolation:</w:t>
      </w:r>
      <w:r>
        <w:t xml:space="preserve"> </w:t>
      </w:r>
      <w:r>
        <w:t xml:space="preserve">Row-level security, society admins can’t see other societies</w:t>
      </w:r>
    </w:p>
    <w:p>
      <w:r>
        <w:pict>
          <v:rect style="width:0;height:1.5pt" o:hralign="center" o:hrstd="t" o:hr="t"/>
        </w:pict>
      </w:r>
    </w:p>
    <w:bookmarkEnd w:id="11"/>
    <w:bookmarkStart w:id="12" w:name="master-course-database"/>
    <w:p>
      <w:pPr>
        <w:pStyle w:val="Heading3"/>
      </w:pPr>
      <w:r>
        <w:t xml:space="preserve">1.2 Master Course Database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Every society needs course scorecards (par, SI, slope, CR, tees).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Pre-populate 1,000+ courses worldwide.</w:t>
      </w:r>
    </w:p>
    <w:p>
      <w:pPr>
        <w:pStyle w:val="BodyText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Golf Ireland API</w:t>
      </w:r>
      <w:r>
        <w:t xml:space="preserve"> </w:t>
      </w:r>
      <w:r>
        <w:t xml:space="preserve">- All Irish courses (350+)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England Golf</w:t>
      </w:r>
      <w:r>
        <w:t xml:space="preserve"> </w:t>
      </w:r>
      <w:r>
        <w:t xml:space="preserve">- All UK courses (2,000+)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USGA Course Database</w:t>
      </w:r>
      <w:r>
        <w:t xml:space="preserve"> </w:t>
      </w:r>
      <w:r>
        <w:t xml:space="preserve">- US courses (15,000+)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Manual entry</w:t>
      </w:r>
      <w:r>
        <w:t xml:space="preserve"> </w:t>
      </w:r>
      <w:r>
        <w:t xml:space="preserve">- Popular international courses</w:t>
      </w:r>
    </w:p>
    <w:p>
      <w:pPr>
        <w:pStyle w:val="BodyText"/>
      </w:pPr>
      <w:r>
        <w:rPr>
          <w:b/>
          <w:bCs/>
        </w:rPr>
        <w:t xml:space="preserve">Course Data Model:</w:t>
      </w:r>
    </w:p>
    <w:p>
      <w:pPr>
        <w:pStyle w:val="SourceCode"/>
      </w:pPr>
      <w:r>
        <w:rPr>
          <w:rStyle w:val="VerbatimChar"/>
        </w:rPr>
        <w:t xml:space="preserve">courses:</w:t>
      </w:r>
      <w:r>
        <w:br/>
      </w:r>
      <w:r>
        <w:rPr>
          <w:rStyle w:val="VerbatimChar"/>
        </w:rPr>
        <w:t xml:space="preserve">  - id, name, location, country, hole_type (18/27/36)</w:t>
      </w:r>
      <w:r>
        <w:br/>
      </w:r>
      <w:r>
        <w:rPr>
          <w:rStyle w:val="VerbatimChar"/>
        </w:rPr>
        <w:t xml:space="preserve">  - nine_names (for 27/36-hole courses)</w:t>
      </w:r>
      <w:r>
        <w:br/>
      </w:r>
      <w:r>
        <w:rPr>
          <w:rStyle w:val="VerbatimChar"/>
        </w:rPr>
        <w:t xml:space="preserve">  - tee_colors (White, Yellow, Red, Blue, etc.)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course_scorecards:</w:t>
      </w:r>
      <w:r>
        <w:br/>
      </w:r>
      <w:r>
        <w:rPr>
          <w:rStyle w:val="VerbatimChar"/>
        </w:rPr>
        <w:t xml:space="preserve">  - course_id, tee_color, par (per hole 1-18)</w:t>
      </w:r>
      <w:r>
        <w:br/>
      </w:r>
      <w:r>
        <w:rPr>
          <w:rStyle w:val="VerbatimChar"/>
        </w:rPr>
        <w:t xml:space="preserve">  - stroke_index (per hole 1-18)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course_scorecard_metadata:</w:t>
      </w:r>
      <w:r>
        <w:br/>
      </w:r>
      <w:r>
        <w:rPr>
          <w:rStyle w:val="VerbatimChar"/>
        </w:rPr>
        <w:t xml:space="preserve">  - course_id, tee_color, slope_rating, course_rating</w:t>
      </w:r>
    </w:p>
    <w:p>
      <w:pPr>
        <w:pStyle w:val="FirstParagraph"/>
      </w:pPr>
      <w:r>
        <w:rPr>
          <w:b/>
          <w:bCs/>
        </w:rPr>
        <w:t xml:space="preserve">Wizard Integration:</w:t>
      </w:r>
      <w:r>
        <w:t xml:space="preserve"> </w:t>
      </w:r>
      <w:r>
        <w:t xml:space="preserve">- Dropdown search:</w:t>
      </w:r>
      <w:r>
        <w:t xml:space="preserve"> </w:t>
      </w:r>
      <w:r>
        <w:t xml:space="preserve">“Hollywood Lakes”</w:t>
      </w:r>
      <w:r>
        <w:t xml:space="preserve"> </w:t>
      </w:r>
      <w:r>
        <w:t xml:space="preserve">→ Auto-loads par, SI, slope, CR</w:t>
      </w:r>
      <w:r>
        <w:t xml:space="preserve"> </w:t>
      </w:r>
      <w:r>
        <w:t xml:space="preserve">- Custom course: Society admin enters manually if not in database</w:t>
      </w:r>
    </w:p>
    <w:p>
      <w:pPr>
        <w:pStyle w:val="BodyText"/>
      </w:pPr>
      <w:r>
        <w:rPr>
          <w:b/>
          <w:bCs/>
        </w:rPr>
        <w:t xml:space="preserve">Maintenance:</w:t>
      </w:r>
      <w:r>
        <w:t xml:space="preserve"> </w:t>
      </w:r>
      <w:r>
        <w:t xml:space="preserve">Community-driven updates (like Wikipedia) + admin moderation.</w:t>
      </w:r>
    </w:p>
    <w:p>
      <w:r>
        <w:pict>
          <v:rect style="width:0;height:1.5pt" o:hralign="center" o:hrstd="t" o:hr="t"/>
        </w:pict>
      </w:r>
    </w:p>
    <w:bookmarkEnd w:id="12"/>
    <w:bookmarkStart w:id="13" w:name="template-library"/>
    <w:p>
      <w:pPr>
        <w:pStyle w:val="Heading3"/>
      </w:pPr>
      <w:r>
        <w:t xml:space="preserve">1.3 Template Library</w:t>
      </w:r>
    </w:p>
    <w:p>
      <w:pPr>
        <w:pStyle w:val="FirstParagraph"/>
      </w:pPr>
      <w:r>
        <w:rPr>
          <w:b/>
          <w:bCs/>
        </w:rPr>
        <w:t xml:space="preserve">Pre-configured Templates for Common Use Cases: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Pub Golf Society</w:t>
      </w:r>
      <w:r>
        <w:t xml:space="preserve"> </w:t>
      </w:r>
      <w:r>
        <w:t xml:space="preserve">(default)</w:t>
      </w:r>
    </w:p>
    <w:p>
      <w:pPr>
        <w:pStyle w:val="Compact"/>
        <w:numPr>
          <w:ilvl w:val="1"/>
          <w:numId w:val="1008"/>
        </w:numPr>
      </w:pPr>
      <w:r>
        <w:t xml:space="preserve">8 events/year</w:t>
      </w:r>
    </w:p>
    <w:p>
      <w:pPr>
        <w:pStyle w:val="Compact"/>
        <w:numPr>
          <w:ilvl w:val="1"/>
          <w:numId w:val="1008"/>
        </w:numPr>
      </w:pPr>
      <w:r>
        <w:t xml:space="preserve">€10-€20 entry fee</w:t>
      </w:r>
    </w:p>
    <w:p>
      <w:pPr>
        <w:pStyle w:val="Compact"/>
        <w:numPr>
          <w:ilvl w:val="1"/>
          <w:numId w:val="1008"/>
        </w:numPr>
      </w:pPr>
      <w:r>
        <w:t xml:space="preserve">Simple prizes (1st/2nd/3rd/F9/B9/Twos)</w:t>
      </w:r>
    </w:p>
    <w:p>
      <w:pPr>
        <w:pStyle w:val="Compact"/>
        <w:numPr>
          <w:ilvl w:val="1"/>
          <w:numId w:val="1008"/>
        </w:numPr>
      </w:pPr>
      <w:r>
        <w:t xml:space="preserve">Deduction tracking enabled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Corporate Golf Day</w:t>
      </w:r>
    </w:p>
    <w:p>
      <w:pPr>
        <w:pStyle w:val="Compact"/>
        <w:numPr>
          <w:ilvl w:val="1"/>
          <w:numId w:val="1009"/>
        </w:numPr>
      </w:pPr>
      <w:r>
        <w:t xml:space="preserve">Single event</w:t>
      </w:r>
    </w:p>
    <w:p>
      <w:pPr>
        <w:pStyle w:val="Compact"/>
        <w:numPr>
          <w:ilvl w:val="1"/>
          <w:numId w:val="1009"/>
        </w:numPr>
      </w:pPr>
      <w:r>
        <w:t xml:space="preserve">Team scramble format</w:t>
      </w:r>
    </w:p>
    <w:p>
      <w:pPr>
        <w:pStyle w:val="Compact"/>
        <w:numPr>
          <w:ilvl w:val="1"/>
          <w:numId w:val="1009"/>
        </w:numPr>
      </w:pPr>
      <w:r>
        <w:t xml:space="preserve">Sponsorship branding (hole sponsors, prize sponsors)</w:t>
      </w:r>
    </w:p>
    <w:p>
      <w:pPr>
        <w:pStyle w:val="Compact"/>
        <w:numPr>
          <w:ilvl w:val="1"/>
          <w:numId w:val="1009"/>
        </w:numPr>
      </w:pPr>
      <w:r>
        <w:t xml:space="preserve">Photo gallery integration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Charity Tournament</w:t>
      </w:r>
    </w:p>
    <w:p>
      <w:pPr>
        <w:pStyle w:val="Compact"/>
        <w:numPr>
          <w:ilvl w:val="1"/>
          <w:numId w:val="1010"/>
        </w:numPr>
      </w:pPr>
      <w:r>
        <w:t xml:space="preserve">Fundraising target display</w:t>
      </w:r>
    </w:p>
    <w:p>
      <w:pPr>
        <w:pStyle w:val="Compact"/>
        <w:numPr>
          <w:ilvl w:val="1"/>
          <w:numId w:val="1010"/>
        </w:numPr>
      </w:pPr>
      <w:r>
        <w:t xml:space="preserve">Donor wall</w:t>
      </w:r>
    </w:p>
    <w:p>
      <w:pPr>
        <w:pStyle w:val="Compact"/>
        <w:numPr>
          <w:ilvl w:val="1"/>
          <w:numId w:val="1010"/>
        </w:numPr>
      </w:pPr>
      <w:r>
        <w:t xml:space="preserve">Silent auction integration</w:t>
      </w:r>
    </w:p>
    <w:p>
      <w:pPr>
        <w:pStyle w:val="Compact"/>
        <w:numPr>
          <w:ilvl w:val="1"/>
          <w:numId w:val="1010"/>
        </w:numPr>
      </w:pPr>
      <w:r>
        <w:t xml:space="preserve">Prize raffle (buy tickets via app)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Matchplay League</w:t>
      </w:r>
    </w:p>
    <w:p>
      <w:pPr>
        <w:pStyle w:val="Compact"/>
        <w:numPr>
          <w:ilvl w:val="1"/>
          <w:numId w:val="1011"/>
        </w:numPr>
      </w:pPr>
      <w:r>
        <w:t xml:space="preserve">Head-to-head knockout</w:t>
      </w:r>
    </w:p>
    <w:p>
      <w:pPr>
        <w:pStyle w:val="Compact"/>
        <w:numPr>
          <w:ilvl w:val="1"/>
          <w:numId w:val="1011"/>
        </w:numPr>
      </w:pPr>
      <w:r>
        <w:t xml:space="preserve">Bracket display</w:t>
      </w:r>
    </w:p>
    <w:p>
      <w:pPr>
        <w:pStyle w:val="Compact"/>
        <w:numPr>
          <w:ilvl w:val="1"/>
          <w:numId w:val="1011"/>
        </w:numPr>
      </w:pPr>
      <w:r>
        <w:t xml:space="preserve">Result submission by players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Winter League</w:t>
      </w:r>
    </w:p>
    <w:p>
      <w:pPr>
        <w:pStyle w:val="Compact"/>
        <w:numPr>
          <w:ilvl w:val="1"/>
          <w:numId w:val="1012"/>
        </w:numPr>
      </w:pPr>
      <w:r>
        <w:t xml:space="preserve">Monthly events</w:t>
      </w:r>
    </w:p>
    <w:p>
      <w:pPr>
        <w:pStyle w:val="Compact"/>
        <w:numPr>
          <w:ilvl w:val="1"/>
          <w:numId w:val="1012"/>
        </w:numPr>
      </w:pPr>
      <w:r>
        <w:t xml:space="preserve">Points accumulation</w:t>
      </w:r>
    </w:p>
    <w:p>
      <w:pPr>
        <w:pStyle w:val="Compact"/>
        <w:numPr>
          <w:ilvl w:val="1"/>
          <w:numId w:val="1012"/>
        </w:numPr>
      </w:pPr>
      <w:r>
        <w:t xml:space="preserve">Weather contingency (postponement handling)</w:t>
      </w:r>
    </w:p>
    <w:p>
      <w:pPr>
        <w:pStyle w:val="FirstParagraph"/>
      </w:pPr>
      <w:r>
        <w:rPr>
          <w:b/>
          <w:bCs/>
        </w:rPr>
        <w:t xml:space="preserve">Technical:</w:t>
      </w:r>
      <w:r>
        <w:t xml:space="preserve"> </w:t>
      </w:r>
      <w:r>
        <w:t xml:space="preserve">JSON template files loaded on society creation.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market-segmentation-positioning"/>
    <w:p>
      <w:pPr>
        <w:pStyle w:val="Heading2"/>
      </w:pPr>
      <w:r>
        <w:t xml:space="preserve">2. Market Segmentation &amp; Positioning</w:t>
      </w:r>
    </w:p>
    <w:bookmarkStart w:id="15" w:name="target-markets"/>
    <w:p>
      <w:pPr>
        <w:pStyle w:val="Heading3"/>
      </w:pPr>
      <w:r>
        <w:t xml:space="preserve">2.1 Target Markets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3"/>
        <w:gridCol w:w="1605"/>
        <w:gridCol w:w="1391"/>
        <w:gridCol w:w="2568"/>
        <w:gridCol w:w="13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Size (UK/IRE)</w:t>
            </w:r>
          </w:p>
        </w:tc>
        <w:tc>
          <w:tcPr/>
          <w:p>
            <w:pPr>
              <w:pStyle w:val="Compact"/>
            </w:pPr>
            <w: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FairwayConnect Solution</w:t>
            </w:r>
          </w:p>
        </w:tc>
        <w:tc>
          <w:tcPr/>
          <w:p>
            <w:pPr>
              <w:pStyle w:val="Compact"/>
            </w:pPr>
            <w:r>
              <w:t xml:space="preserve">Price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 Societies</w:t>
            </w:r>
          </w:p>
        </w:tc>
        <w:tc>
          <w:tcPr/>
          <w:p>
            <w:pPr>
              <w:pStyle w:val="Compact"/>
            </w:pPr>
            <w:r>
              <w:t xml:space="preserve">1,500+</w:t>
            </w:r>
          </w:p>
        </w:tc>
        <w:tc>
          <w:tcPr/>
          <w:p>
            <w:pPr>
              <w:pStyle w:val="Compact"/>
            </w:pPr>
            <w:r>
              <w:t xml:space="preserve">WhatsApp chaos, spreadsheet errors, manual scorekeeping</w:t>
            </w:r>
          </w:p>
        </w:tc>
        <w:tc>
          <w:tcPr/>
          <w:p>
            <w:pPr>
              <w:pStyle w:val="Compact"/>
            </w:pPr>
            <w:r>
              <w:t xml:space="preserve">PIN login, live scoring, GOTY tracking</w:t>
            </w:r>
          </w:p>
        </w:tc>
        <w:tc>
          <w:tcPr/>
          <w:p>
            <w:pPr>
              <w:pStyle w:val="Compact"/>
            </w:pPr>
            <w:r>
              <w:t xml:space="preserve">€99/year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Corporate Societies</w:t>
            </w:r>
          </w:p>
        </w:tc>
        <w:tc>
          <w:tcPr/>
          <w:p>
            <w:pPr>
              <w:pStyle w:val="Compact"/>
            </w:pPr>
            <w:r>
              <w:t xml:space="preserve">800+</w:t>
            </w:r>
          </w:p>
        </w:tc>
        <w:tc>
          <w:tcPr/>
          <w:p>
            <w:pPr>
              <w:pStyle w:val="Compact"/>
            </w:pPr>
            <w:r>
              <w:t xml:space="preserve">Brand reputation, professional look, sponsor reporting</w:t>
            </w:r>
          </w:p>
        </w:tc>
        <w:tc>
          <w:tcPr/>
          <w:p>
            <w:pPr>
              <w:pStyle w:val="Compact"/>
            </w:pPr>
            <w:r>
              <w:t xml:space="preserve">Custom branding, sponsor logos, analytics</w:t>
            </w:r>
          </w:p>
        </w:tc>
        <w:tc>
          <w:tcPr/>
          <w:p>
            <w:pPr>
              <w:pStyle w:val="Compact"/>
            </w:pPr>
            <w:r>
              <w:t xml:space="preserve">€299/year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Charity Events</w:t>
            </w:r>
          </w:p>
        </w:tc>
        <w:tc>
          <w:tcPr/>
          <w:p>
            <w:pPr>
              <w:pStyle w:val="Compact"/>
            </w:pPr>
            <w:r>
              <w:t xml:space="preserve">500+/year</w:t>
            </w:r>
          </w:p>
        </w:tc>
        <w:tc>
          <w:tcPr/>
          <w:p>
            <w:pPr>
              <w:pStyle w:val="Compact"/>
            </w:pPr>
            <w:r>
              <w:t xml:space="preserve">Fundraising tracking, donor engagement, one-off complexity</w:t>
            </w:r>
          </w:p>
        </w:tc>
        <w:tc>
          <w:tcPr/>
          <w:p>
            <w:pPr>
              <w:pStyle w:val="Compact"/>
            </w:pPr>
            <w:r>
              <w:t xml:space="preserve">Event-only mode, donation tracking, photo gallery</w:t>
            </w:r>
          </w:p>
        </w:tc>
        <w:tc>
          <w:tcPr/>
          <w:p>
            <w:pPr>
              <w:pStyle w:val="Compact"/>
            </w:pPr>
            <w:r>
              <w:t xml:space="preserve">€49/event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Golf Clubs (Societies)</w:t>
            </w:r>
          </w:p>
        </w:tc>
        <w:tc>
          <w:tcPr/>
          <w:p>
            <w:pPr>
              <w:pStyle w:val="Compact"/>
            </w:pPr>
            <w:r>
              <w:t xml:space="preserve">300+</w:t>
            </w:r>
          </w:p>
        </w:tc>
        <w:tc>
          <w:tcPr/>
          <w:p>
            <w:pPr>
              <w:pStyle w:val="Compact"/>
            </w:pPr>
            <w:r>
              <w:t xml:space="preserve">Multi-society management, club integration</w:t>
            </w:r>
          </w:p>
        </w:tc>
        <w:tc>
          <w:tcPr/>
          <w:p>
            <w:pPr>
              <w:pStyle w:val="Compact"/>
            </w:pPr>
            <w:r>
              <w:t xml:space="preserve">White-label, custom domain, API integrations</w:t>
            </w:r>
          </w:p>
        </w:tc>
        <w:tc>
          <w:tcPr/>
          <w:p>
            <w:pPr>
              <w:pStyle w:val="Compact"/>
            </w:pPr>
            <w:r>
              <w:t xml:space="preserve">€999/year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ompetitive-landscape"/>
    <w:p>
      <w:pPr>
        <w:pStyle w:val="Heading3"/>
      </w:pPr>
      <w:r>
        <w:t xml:space="preserve">2.2 Competitive Landscape</w:t>
      </w:r>
    </w:p>
    <w:p>
      <w:pPr>
        <w:pStyle w:val="FirstParagraph"/>
      </w:pPr>
      <w:r>
        <w:rPr>
          <w:b/>
          <w:bCs/>
        </w:rPr>
        <w:t xml:space="preserve">Current Solutions: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HowDidiDo (UK)</w:t>
      </w:r>
      <w:r>
        <w:t xml:space="preserve"> </w:t>
      </w:r>
      <w:r>
        <w:t xml:space="preserve">- Handicap tracking, no event management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Intelligent Golf</w:t>
      </w:r>
      <w:r>
        <w:t xml:space="preserve"> </w:t>
      </w:r>
      <w:r>
        <w:t xml:space="preserve">- Club management software (expensive, complex)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GolfGenius</w:t>
      </w:r>
      <w:r>
        <w:t xml:space="preserve"> </w:t>
      </w:r>
      <w:r>
        <w:t xml:space="preserve">- Tournament software (US-focused, enterprise pricing)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Excel + WhatsApp</w:t>
      </w:r>
      <w:r>
        <w:t xml:space="preserve"> </w:t>
      </w:r>
      <w:r>
        <w:t xml:space="preserve">- Manual, error-prone, no live updates</w:t>
      </w:r>
    </w:p>
    <w:p>
      <w:pPr>
        <w:pStyle w:val="FirstParagraph"/>
      </w:pPr>
      <w:r>
        <w:rPr>
          <w:b/>
          <w:bCs/>
        </w:rPr>
        <w:t xml:space="preserve">FairwayConnect Differentiation: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1262"/>
        <w:gridCol w:w="2066"/>
        <w:gridCol w:w="18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FairwayConnect</w:t>
            </w:r>
          </w:p>
        </w:tc>
        <w:tc>
          <w:tcPr/>
          <w:p>
            <w:pPr>
              <w:pStyle w:val="Compact"/>
            </w:pPr>
            <w:r>
              <w:t xml:space="preserve">HowDidiDo</w:t>
            </w:r>
          </w:p>
        </w:tc>
        <w:tc>
          <w:tcPr/>
          <w:p>
            <w:pPr>
              <w:pStyle w:val="Compact"/>
            </w:pPr>
            <w:r>
              <w:t xml:space="preserve">Intelligent Golf</w:t>
            </w:r>
          </w:p>
        </w:tc>
        <w:tc>
          <w:tcPr/>
          <w:p>
            <w:pPr>
              <w:pStyle w:val="Compact"/>
            </w:pPr>
            <w:r>
              <w:t xml:space="preserve">Excel/WhatsApp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Scoring</w:t>
            </w:r>
          </w:p>
        </w:tc>
        <w:tc>
          <w:tcPr/>
          <w:p>
            <w:pPr>
              <w:pStyle w:val="Compact"/>
            </w:pPr>
            <w:r>
              <w:t xml:space="preserve">✅ Mobile-first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Desktop only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 Authentication</w:t>
            </w:r>
          </w:p>
        </w:tc>
        <w:tc>
          <w:tcPr/>
          <w:p>
            <w:pPr>
              <w:pStyle w:val="Compact"/>
            </w:pPr>
            <w:r>
              <w:t xml:space="preserve">✅ No password</w:t>
            </w:r>
          </w:p>
        </w:tc>
        <w:tc>
          <w:tcPr/>
          <w:p>
            <w:pPr>
              <w:pStyle w:val="Compact"/>
            </w:pPr>
            <w:r>
              <w:t xml:space="preserve">❌ Email required</w:t>
            </w:r>
          </w:p>
        </w:tc>
        <w:tc>
          <w:tcPr/>
          <w:p>
            <w:pPr>
              <w:pStyle w:val="Compact"/>
            </w:pPr>
            <w:r>
              <w:t xml:space="preserve">❌ Email required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GOTY Tracking</w:t>
            </w:r>
          </w:p>
        </w:tc>
        <w:tc>
          <w:tcPr/>
          <w:p>
            <w:pPr>
              <w:pStyle w:val="Compact"/>
            </w:pPr>
            <w:r>
              <w:t xml:space="preserve">✅ Automatic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Deduction System</w:t>
            </w:r>
          </w:p>
        </w:tc>
        <w:tc>
          <w:tcPr/>
          <w:p>
            <w:pPr>
              <w:pStyle w:val="Compact"/>
            </w:pPr>
            <w:r>
              <w:t xml:space="preserve">✅ ALGS rules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Sponsorship Integration</w:t>
            </w:r>
          </w:p>
        </w:tc>
        <w:tc>
          <w:tcPr/>
          <w:p>
            <w:pPr>
              <w:pStyle w:val="Compact"/>
            </w:pPr>
            <w:r>
              <w:t xml:space="preserve">✅ Logo placement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Setup Time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(50 members)</w:t>
            </w:r>
          </w:p>
        </w:tc>
        <w:tc>
          <w:tcPr/>
          <w:p>
            <w:pPr>
              <w:pStyle w:val="Compact"/>
            </w:pPr>
            <w:r>
              <w:t xml:space="preserve">€299/year</w:t>
            </w:r>
          </w:p>
        </w:tc>
        <w:tc>
          <w:tcPr/>
          <w:p>
            <w:pPr>
              <w:pStyle w:val="Compact"/>
            </w:pPr>
            <w:r>
              <w:t xml:space="preserve">Free (limited)</w:t>
            </w:r>
          </w:p>
        </w:tc>
        <w:tc>
          <w:tcPr/>
          <w:p>
            <w:pPr>
              <w:pStyle w:val="Compact"/>
            </w:pPr>
            <w:r>
              <w:t xml:space="preserve">€2,000+/year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Positioning Statement:</w:t>
      </w:r>
      <w:r>
        <w:br/>
      </w:r>
      <w:r>
        <w:rPr>
          <w:i/>
          <w:iCs/>
        </w:rPr>
        <w:t xml:space="preserve">“FairwayConnect is the modern golf society platform that turns event management chaos into a seamless, sponsor-ready experience - set up in 15 minutes, run your season with confidence.”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technical-infrastructure"/>
    <w:p>
      <w:pPr>
        <w:pStyle w:val="Heading2"/>
      </w:pPr>
      <w:r>
        <w:t xml:space="preserve">3. Technical Infrastructure</w:t>
      </w:r>
    </w:p>
    <w:bookmarkStart w:id="18" w:name="hosting-scaling"/>
    <w:p>
      <w:pPr>
        <w:pStyle w:val="Heading3"/>
      </w:pPr>
      <w:r>
        <w:t xml:space="preserve">3.1 Hosting &amp; Scaling</w:t>
      </w:r>
    </w:p>
    <w:p>
      <w:pPr>
        <w:pStyle w:val="FirstParagraph"/>
      </w:pPr>
      <w:r>
        <w:rPr>
          <w:b/>
          <w:bCs/>
        </w:rPr>
        <w:t xml:space="preserve">Current Architecture (Proof of Concept):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App:</w:t>
      </w:r>
      <w:r>
        <w:t xml:space="preserve"> </w:t>
      </w:r>
      <w:r>
        <w:t xml:space="preserve">Fly.io (single instance, Ireland region)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Turso (serverless SQLite, Ireland)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Domain:</w:t>
      </w:r>
      <w:r>
        <w:t xml:space="preserve"> </w:t>
      </w:r>
      <w:r>
        <w:t xml:space="preserve">fairwayconnect-live.fly.dev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~€20/month</w:t>
      </w:r>
    </w:p>
    <w:p>
      <w:pPr>
        <w:pStyle w:val="BodyText"/>
      </w:pPr>
      <w:r>
        <w:rPr>
          <w:b/>
          <w:bCs/>
        </w:rPr>
        <w:t xml:space="preserve">Production Architecture (Multi-Tenant SaaS):</w:t>
      </w:r>
    </w:p>
    <w:p>
      <w:pPr>
        <w:pStyle w:val="BodyText"/>
      </w:pPr>
      <w:r>
        <w:rPr>
          <w:b/>
          <w:bCs/>
        </w:rPr>
        <w:t xml:space="preserve">Tier 1: Shared Hosting (0-100 societies)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App:</w:t>
      </w:r>
      <w:r>
        <w:t xml:space="preserve"> </w:t>
      </w:r>
      <w:r>
        <w:t xml:space="preserve">Fly.io (2 instances, auto-scale)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Turso Pro (10GB, replicas in EU/US/APAC)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CDN:</w:t>
      </w:r>
      <w:r>
        <w:t xml:space="preserve"> </w:t>
      </w:r>
      <w:r>
        <w:t xml:space="preserve">Cloudflare (static assets, images)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Domain:</w:t>
      </w:r>
      <w:r>
        <w:t xml:space="preserve"> </w:t>
      </w:r>
      <w:r>
        <w:t xml:space="preserve">*.fairwayconnect.io (wildcard SSL)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€200/month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Capacity:</w:t>
      </w:r>
      <w:r>
        <w:t xml:space="preserve"> </w:t>
      </w:r>
      <w:r>
        <w:t xml:space="preserve">100 societies, 5,000 members, 1,000 events/year</w:t>
      </w:r>
    </w:p>
    <w:p>
      <w:pPr>
        <w:pStyle w:val="BodyText"/>
      </w:pPr>
      <w:r>
        <w:rPr>
          <w:b/>
          <w:bCs/>
        </w:rPr>
        <w:t xml:space="preserve">Tier 2: Dedicated Hosting (100-500 societies)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App:</w:t>
      </w:r>
      <w:r>
        <w:t xml:space="preserve"> </w:t>
      </w:r>
      <w:r>
        <w:t xml:space="preserve">Fly.io (5 instances, regional deployment)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Turso Team (100GB, global replicas)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Media Storage:</w:t>
      </w:r>
      <w:r>
        <w:t xml:space="preserve"> </w:t>
      </w:r>
      <w:r>
        <w:t xml:space="preserve">Cloudflare R2 (photos, logos)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Postmark (transactional emails)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€800/month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Capacity:</w:t>
      </w:r>
      <w:r>
        <w:t xml:space="preserve"> </w:t>
      </w:r>
      <w:r>
        <w:t xml:space="preserve">500 societies, 25,000 members, 5,000 events/year</w:t>
      </w:r>
    </w:p>
    <w:p>
      <w:pPr>
        <w:pStyle w:val="BodyText"/>
      </w:pPr>
      <w:r>
        <w:rPr>
          <w:b/>
          <w:bCs/>
        </w:rPr>
        <w:t xml:space="preserve">Tier 3: Enterprise (500+ societies)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App:</w:t>
      </w:r>
      <w:r>
        <w:t xml:space="preserve"> </w:t>
      </w:r>
      <w:r>
        <w:t xml:space="preserve">Kubernetes (self-managed or managed)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CockroachDB (global, multi-region)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White-label:</w:t>
      </w:r>
      <w:r>
        <w:t xml:space="preserve"> </w:t>
      </w:r>
      <w:r>
        <w:t xml:space="preserve">Custom domains (customer.golf)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€3,000+/month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Revenue:</w:t>
      </w:r>
      <w:r>
        <w:t xml:space="preserve"> </w:t>
      </w:r>
      <w:r>
        <w:t xml:space="preserve">€150k+/year (break-even at 600 societies)</w:t>
      </w:r>
    </w:p>
    <w:p>
      <w:r>
        <w:pict>
          <v:rect style="width:0;height:1.5pt" o:hralign="center" o:hrstd="t" o:hr="t"/>
        </w:pict>
      </w:r>
    </w:p>
    <w:bookmarkEnd w:id="18"/>
    <w:bookmarkStart w:id="19" w:name="data-privacy-compliance"/>
    <w:p>
      <w:pPr>
        <w:pStyle w:val="Heading3"/>
      </w:pPr>
      <w:r>
        <w:t xml:space="preserve">3.2 Data Privacy &amp; Compliance</w:t>
      </w:r>
    </w:p>
    <w:p>
      <w:pPr>
        <w:pStyle w:val="FirstParagraph"/>
      </w:pPr>
      <w:r>
        <w:rPr>
          <w:b/>
          <w:bCs/>
        </w:rPr>
        <w:t xml:space="preserve">GDPR Compliance (EU customers):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residency:</w:t>
      </w:r>
      <w:r>
        <w:t xml:space="preserve"> </w:t>
      </w:r>
      <w:r>
        <w:t xml:space="preserve">EU data stored in EU (Turso Ireland)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 to erasure:</w:t>
      </w:r>
      <w:r>
        <w:t xml:space="preserve"> </w:t>
      </w:r>
      <w:r>
        <w:t xml:space="preserve">Admin can delete society + all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export:</w:t>
      </w:r>
      <w:r>
        <w:t xml:space="preserve"> </w:t>
      </w:r>
      <w:r>
        <w:t xml:space="preserve">Download CSV of all society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 policy:</w:t>
      </w:r>
      <w:r>
        <w:t xml:space="preserve"> </w:t>
      </w:r>
      <w:r>
        <w:t xml:space="preserve">Clear statement on data usage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Authentication:</w:t>
      </w:r>
      <w:r>
        <w:t xml:space="preserve"> </w:t>
      </w:r>
      <w:r>
        <w:t xml:space="preserve">PIN-only (no passwords to leak)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Encryption:</w:t>
      </w:r>
      <w:r>
        <w:t xml:space="preserve"> </w:t>
      </w:r>
      <w:r>
        <w:t xml:space="preserve">TLS 1.3 for all connections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Backups:</w:t>
      </w:r>
      <w:r>
        <w:t xml:space="preserve"> </w:t>
      </w:r>
      <w:r>
        <w:t xml:space="preserve">Daily automated backups (30-day retention)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 control:</w:t>
      </w:r>
      <w:r>
        <w:t xml:space="preserve"> </w:t>
      </w:r>
      <w:r>
        <w:t xml:space="preserve">Society admins can’t see other societies</w:t>
      </w:r>
    </w:p>
    <w:p>
      <w:pPr>
        <w:pStyle w:val="BodyText"/>
      </w:pPr>
      <w:r>
        <w:rPr>
          <w:b/>
          <w:bCs/>
        </w:rPr>
        <w:t xml:space="preserve">Terms of Service: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Liability:</w:t>
      </w:r>
      <w:r>
        <w:t xml:space="preserve"> </w:t>
      </w:r>
      <w:r>
        <w:t xml:space="preserve">Society organizer responsible for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No offensive names, logos, or messages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Payment:</w:t>
      </w:r>
      <w:r>
        <w:t xml:space="preserve"> </w:t>
      </w:r>
      <w:r>
        <w:t xml:space="preserve">Stripe integration (PCI compliant)</w:t>
      </w:r>
    </w:p>
    <w:p>
      <w:r>
        <w:pict>
          <v:rect style="width:0;height:1.5pt" o:hralign="center" o:hrstd="t" o:hr="t"/>
        </w:pict>
      </w:r>
    </w:p>
    <w:bookmarkEnd w:id="19"/>
    <w:bookmarkStart w:id="20" w:name="support-strategy"/>
    <w:p>
      <w:pPr>
        <w:pStyle w:val="Heading3"/>
      </w:pPr>
      <w:r>
        <w:t xml:space="preserve">3.3 Support Strategy</w:t>
      </w:r>
    </w:p>
    <w:p>
      <w:pPr>
        <w:pStyle w:val="FirstParagraph"/>
      </w:pPr>
      <w:r>
        <w:rPr>
          <w:b/>
          <w:bCs/>
        </w:rPr>
        <w:t xml:space="preserve">Self-Service (Target: 80% of queries):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Knowledge Base</w:t>
      </w:r>
      <w:r>
        <w:t xml:space="preserve"> </w:t>
      </w:r>
      <w:r>
        <w:t xml:space="preserve">- 50+ articles (setup, troubleshooting, best practices)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Video Tutorials</w:t>
      </w:r>
      <w:r>
        <w:t xml:space="preserve"> </w:t>
      </w:r>
      <w:r>
        <w:t xml:space="preserve">- 10 × 2-minute videos (YouTube + in-app)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FAQs</w:t>
      </w:r>
      <w:r>
        <w:t xml:space="preserve"> </w:t>
      </w:r>
      <w:r>
        <w:t xml:space="preserve">- Top 20 questions answered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In-app Help</w:t>
      </w:r>
      <w:r>
        <w:t xml:space="preserve"> </w:t>
      </w:r>
      <w:r>
        <w:t xml:space="preserve">- Context-sensitive tips (e.g.,</w:t>
      </w:r>
      <w:r>
        <w:t xml:space="preserve"> </w:t>
      </w:r>
      <w:r>
        <w:t xml:space="preserve">“What’s a deduction?”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Human Support (Target: 20% of queries):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Email Support</w:t>
      </w:r>
      <w:r>
        <w:t xml:space="preserve"> </w:t>
      </w:r>
      <w:r>
        <w:t xml:space="preserve">- support@fairwayconnect.io (24-hour response SLA)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Live Chat</w:t>
      </w:r>
      <w:r>
        <w:t xml:space="preserve"> </w:t>
      </w:r>
      <w:r>
        <w:t xml:space="preserve">- Business hours (9am-6pm GMT, Mon-Fri)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Phone Support</w:t>
      </w:r>
      <w:r>
        <w:t xml:space="preserve"> </w:t>
      </w:r>
      <w:r>
        <w:t xml:space="preserve">- Enterprise tier only</w:t>
      </w:r>
    </w:p>
    <w:p>
      <w:pPr>
        <w:pStyle w:val="BodyText"/>
      </w:pPr>
      <w:r>
        <w:rPr>
          <w:b/>
          <w:bCs/>
        </w:rPr>
        <w:t xml:space="preserve">Community Support: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Facebook Group</w:t>
      </w:r>
      <w:r>
        <w:t xml:space="preserve"> </w:t>
      </w:r>
      <w:r>
        <w:t xml:space="preserve">- FairwayConnect Users (peer help, feature requests)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Discord Server</w:t>
      </w:r>
      <w:r>
        <w:t xml:space="preserve"> </w:t>
      </w:r>
      <w:r>
        <w:t xml:space="preserve">- Real-time chat for organizers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Monthly Webinar</w:t>
      </w:r>
      <w:r>
        <w:t xml:space="preserve"> </w:t>
      </w:r>
      <w:r>
        <w:t xml:space="preserve">-</w:t>
      </w:r>
      <w:r>
        <w:t xml:space="preserve"> </w:t>
      </w:r>
      <w:r>
        <w:t xml:space="preserve">“Tips &amp; Tricks”</w:t>
      </w:r>
      <w:r>
        <w:t xml:space="preserve"> </w:t>
      </w:r>
      <w:r>
        <w:t xml:space="preserve">+ Q&amp;A session</w:t>
      </w:r>
    </w:p>
    <w:p>
      <w:pPr>
        <w:pStyle w:val="BodyText"/>
      </w:pPr>
      <w:r>
        <w:rPr>
          <w:b/>
          <w:bCs/>
        </w:rPr>
        <w:t xml:space="preserve">Proactive Support: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Onboarding Email Sequence</w:t>
      </w:r>
      <w:r>
        <w:t xml:space="preserve"> </w:t>
      </w:r>
      <w:r>
        <w:t xml:space="preserve">- 7 days, guides new societies through first event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Health Checks</w:t>
      </w:r>
      <w:r>
        <w:t xml:space="preserve"> </w:t>
      </w:r>
      <w:r>
        <w:t xml:space="preserve">- Automated alerts (e.g.,</w:t>
      </w:r>
      <w:r>
        <w:t xml:space="preserve"> </w:t>
      </w:r>
      <w:r>
        <w:t xml:space="preserve">“15 RSVPs but no tee times yet”</w:t>
      </w:r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Success Milestones</w:t>
      </w:r>
      <w:r>
        <w:t xml:space="preserve"> </w:t>
      </w:r>
      <w:r>
        <w:t xml:space="preserve">- Celebrate (e.g.,</w:t>
      </w:r>
      <w:r>
        <w:t xml:space="preserve"> </w:t>
      </w:r>
      <w:r>
        <w:t xml:space="preserve">“You’ve run 5 events! Here’s a feature you might like…”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revenue-model"/>
    <w:p>
      <w:pPr>
        <w:pStyle w:val="Heading2"/>
      </w:pPr>
      <w:r>
        <w:t xml:space="preserve">4. Revenue Model</w:t>
      </w:r>
    </w:p>
    <w:bookmarkStart w:id="22" w:name="subscription-tiers"/>
    <w:p>
      <w:pPr>
        <w:pStyle w:val="Heading3"/>
      </w:pPr>
      <w:r>
        <w:t xml:space="preserve">4.1 Subscription Tiers</w:t>
      </w:r>
    </w:p>
    <w:p>
      <w:pPr>
        <w:pStyle w:val="FirstParagraph"/>
      </w:pPr>
      <w:r>
        <w:rPr>
          <w:b/>
          <w:bCs/>
        </w:rPr>
        <w:t xml:space="preserve">Starter Tier - €99/year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Pub societies, casual groups (10-30 members)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- Unlimited events (max 1/month)</w:t>
      </w:r>
      <w:r>
        <w:t xml:space="preserve"> </w:t>
      </w:r>
      <w:r>
        <w:t xml:space="preserve">- Up to 30 members</w:t>
      </w:r>
      <w:r>
        <w:t xml:space="preserve"> </w:t>
      </w:r>
      <w:r>
        <w:t xml:space="preserve">- Live scoring + GOTY tracking</w:t>
      </w:r>
      <w:r>
        <w:t xml:space="preserve"> </w:t>
      </w:r>
      <w:r>
        <w:t xml:space="preserve">- Basic prize allocation (auto only)</w:t>
      </w:r>
      <w:r>
        <w:t xml:space="preserve"> </w:t>
      </w:r>
      <w:r>
        <w:t xml:space="preserve">- Email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Limits:</w:t>
      </w:r>
      <w:r>
        <w:t xml:space="preserve"> </w:t>
      </w:r>
      <w:r>
        <w:t xml:space="preserve">No custom branding, no sponsorship logos</w:t>
      </w:r>
    </w:p>
    <w:p>
      <w:pPr>
        <w:pStyle w:val="BodyText"/>
      </w:pPr>
      <w:r>
        <w:rPr>
          <w:b/>
          <w:bCs/>
        </w:rPr>
        <w:t xml:space="preserve">Professional Tier - €299/year</w:t>
      </w:r>
      <w:r>
        <w:t xml:space="preserve"> </w:t>
      </w:r>
      <w:r>
        <w:t xml:space="preserve">⭐ (Most Popular)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Corporate societies, established clubs (30-100 members)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- Unlimited events (max 2/month)</w:t>
      </w:r>
      <w:r>
        <w:t xml:space="preserve"> </w:t>
      </w:r>
      <w:r>
        <w:t xml:space="preserve">- Up to 100 members</w:t>
      </w:r>
      <w:r>
        <w:t xml:space="preserve"> </w:t>
      </w:r>
      <w:r>
        <w:t xml:space="preserve">- Custom branding (logo, colors)</w:t>
      </w:r>
      <w:r>
        <w:t xml:space="preserve"> </w:t>
      </w:r>
      <w:r>
        <w:t xml:space="preserve">- Sponsorship slots (3 logo placements)</w:t>
      </w:r>
      <w:r>
        <w:t xml:space="preserve"> </w:t>
      </w:r>
      <w:r>
        <w:t xml:space="preserve">- Manual prize overrides</w:t>
      </w:r>
      <w:r>
        <w:t xml:space="preserve"> </w:t>
      </w:r>
      <w:r>
        <w:t xml:space="preserve">- Priority email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Add-ons:</w:t>
      </w:r>
      <w:r>
        <w:t xml:space="preserve"> </w:t>
      </w:r>
      <w:r>
        <w:t xml:space="preserve">+€50/year for SMS notifications</w:t>
      </w:r>
    </w:p>
    <w:p>
      <w:pPr>
        <w:pStyle w:val="BodyText"/>
      </w:pPr>
      <w:r>
        <w:rPr>
          <w:b/>
          <w:bCs/>
        </w:rPr>
        <w:t xml:space="preserve">Enterprise Tier - €999/year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Multi-society clubs, white-label resellers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- Unlimited events + members</w:t>
      </w:r>
      <w:r>
        <w:t xml:space="preserve"> </w:t>
      </w:r>
      <w:r>
        <w:t xml:space="preserve">- Multiple societies (up to 5)</w:t>
      </w:r>
      <w:r>
        <w:t xml:space="preserve"> </w:t>
      </w:r>
      <w:r>
        <w:t xml:space="preserve">- White-label (custom domain: yoursociety.golf)</w:t>
      </w:r>
      <w:r>
        <w:t xml:space="preserve"> </w:t>
      </w:r>
      <w:r>
        <w:t xml:space="preserve">- API access (integrate with club systems)</w:t>
      </w:r>
      <w:r>
        <w:t xml:space="preserve"> </w:t>
      </w:r>
      <w:r>
        <w:t xml:space="preserve">- Dedicated account manager</w:t>
      </w:r>
      <w:r>
        <w:t xml:space="preserve"> </w:t>
      </w:r>
      <w:r>
        <w:t xml:space="preserve">- Phone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 Pricing:</w:t>
      </w:r>
      <w:r>
        <w:t xml:space="preserve"> </w:t>
      </w:r>
      <w:r>
        <w:t xml:space="preserve">€2,000+/year for 10+ societies</w:t>
      </w:r>
    </w:p>
    <w:p>
      <w:r>
        <w:pict>
          <v:rect style="width:0;height:1.5pt" o:hralign="center" o:hrstd="t" o:hr="t"/>
        </w:pict>
      </w:r>
    </w:p>
    <w:bookmarkEnd w:id="22"/>
    <w:bookmarkStart w:id="23" w:name="event-only-model"/>
    <w:p>
      <w:pPr>
        <w:pStyle w:val="Heading3"/>
      </w:pPr>
      <w:r>
        <w:t xml:space="preserve">4.2 Event-Only Model</w:t>
      </w:r>
    </w:p>
    <w:p>
      <w:pPr>
        <w:pStyle w:val="FirstParagraph"/>
      </w:pPr>
      <w:r>
        <w:rPr>
          <w:b/>
          <w:bCs/>
        </w:rPr>
        <w:t xml:space="preserve">One-Off Events - €49/event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Charity tournaments, corporate golf days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- Single event setup</w:t>
      </w:r>
      <w:r>
        <w:t xml:space="preserve"> </w:t>
      </w:r>
      <w:r>
        <w:t xml:space="preserve">- Up to 144 players (full field)</w:t>
      </w:r>
      <w:r>
        <w:t xml:space="preserve"> </w:t>
      </w:r>
      <w:r>
        <w:t xml:space="preserve">- Live scoring + leaderboard</w:t>
      </w:r>
      <w:r>
        <w:t xml:space="preserve"> </w:t>
      </w:r>
      <w:r>
        <w:t xml:space="preserve">- Results PDF export</w:t>
      </w:r>
      <w:r>
        <w:t xml:space="preserve"> </w:t>
      </w:r>
      <w:r>
        <w:t xml:space="preserve">- 30-day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Upsell:</w:t>
      </w:r>
      <w:r>
        <w:t xml:space="preserve"> </w:t>
      </w:r>
      <w:r>
        <w:t xml:space="preserve">“Run 3+ events? Save 50% with annual plan”</w:t>
      </w:r>
    </w:p>
    <w:p>
      <w:pPr>
        <w:pStyle w:val="BodyText"/>
      </w:pPr>
      <w:r>
        <w:rPr>
          <w:b/>
          <w:bCs/>
        </w:rPr>
        <w:t xml:space="preserve">Sponsorship Integration - €99 add-on</w:t>
      </w:r>
      <w:r>
        <w:t xml:space="preserve"> </w:t>
      </w:r>
      <w:r>
        <w:t xml:space="preserve">- Upload sponsor logos (tee sponsors, prize sponsors)</w:t>
      </w:r>
      <w:r>
        <w:t xml:space="preserve"> </w:t>
      </w:r>
      <w:r>
        <w:t xml:space="preserve">- Branded results PDF (sponsor footer)</w:t>
      </w:r>
      <w:r>
        <w:t xml:space="preserve"> </w:t>
      </w:r>
      <w:r>
        <w:t xml:space="preserve">- Live leaderboard sponsor banner</w:t>
      </w:r>
      <w:r>
        <w:t xml:space="preserve"> </w:t>
      </w:r>
      <w:r>
        <w:t xml:space="preserve">- Social media share graphics (with sponsor logos)</w:t>
      </w:r>
    </w:p>
    <w:p>
      <w:r>
        <w:pict>
          <v:rect style="width:0;height:1.5pt" o:hralign="center" o:hrstd="t" o:hr="t"/>
        </w:pict>
      </w:r>
    </w:p>
    <w:bookmarkEnd w:id="23"/>
    <w:bookmarkStart w:id="24" w:name="sponsorship-revenue-model"/>
    <w:p>
      <w:pPr>
        <w:pStyle w:val="Heading3"/>
      </w:pPr>
      <w:r>
        <w:t xml:space="preserve">4.3 Sponsorship Revenue Model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Many societies struggle to attract sponsors (no professional presence).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FairwayConnect as sponsor matchmaking platform.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Sponsor Directory</w:t>
      </w:r>
      <w:r>
        <w:t xml:space="preserve"> </w:t>
      </w:r>
      <w:r>
        <w:t xml:space="preserve">- Local businesses search for societies (location, size, audience)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Package Templates</w:t>
      </w:r>
      <w:r>
        <w:t xml:space="preserve"> </w:t>
      </w:r>
      <w:r>
        <w:t xml:space="preserve">- Hole sponsor (€500), Prize sponsor (€200), Title sponsor (€2,000)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FairwayConnect Commission</w:t>
      </w:r>
      <w:r>
        <w:t xml:space="preserve"> </w:t>
      </w:r>
      <w:r>
        <w:t xml:space="preserve">- 10% of sponsorship value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Payment Flow</w:t>
      </w:r>
      <w:r>
        <w:t xml:space="preserve"> </w:t>
      </w:r>
      <w:r>
        <w:t xml:space="preserve">- Sponsor pays via platform, FairwayConnect takes cut, society receives 90%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- Aer Lingus GS attracts €5,000 in sponsorship (10 hole sponsors × €500)</w:t>
      </w:r>
      <w:r>
        <w:t xml:space="preserve"> </w:t>
      </w:r>
      <w:r>
        <w:t xml:space="preserve">- FairwayConnect earns €500 commission</w:t>
      </w:r>
      <w:r>
        <w:t xml:space="preserve"> </w:t>
      </w:r>
      <w:r>
        <w:t xml:space="preserve">- Society gets €4,500 (covers entry fees, prizes, and platform cost)</w:t>
      </w:r>
    </w:p>
    <w:p>
      <w:pPr>
        <w:pStyle w:val="BodyText"/>
      </w:pPr>
      <w:r>
        <w:rPr>
          <w:b/>
          <w:bCs/>
        </w:rPr>
        <w:t xml:space="preserve">Win-Win: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Society:</w:t>
      </w:r>
      <w:r>
        <w:t xml:space="preserve"> </w:t>
      </w:r>
      <w:r>
        <w:t xml:space="preserve">Professional sponsorship packages, easy setup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Sponsor:</w:t>
      </w:r>
      <w:r>
        <w:t xml:space="preserve"> </w:t>
      </w:r>
      <w:r>
        <w:t xml:space="preserve">Targeted reach (golfers = affluent demographic)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FairwayConnect:</w:t>
      </w:r>
      <w:r>
        <w:t xml:space="preserve"> </w:t>
      </w:r>
      <w:r>
        <w:t xml:space="preserve">Recurring commission + sticky platform usage</w:t>
      </w:r>
    </w:p>
    <w:p>
      <w:pPr>
        <w:pStyle w:val="BodyText"/>
      </w:pPr>
      <w:r>
        <w:rPr>
          <w:b/>
          <w:bCs/>
        </w:rPr>
        <w:t xml:space="preserve">Year 1 Target:</w:t>
      </w:r>
      <w:r>
        <w:t xml:space="preserve"> </w:t>
      </w:r>
      <w:r>
        <w:t xml:space="preserve">20 societies × €2,000 avg sponsorship × 10% = €4,000 commission revenue</w:t>
      </w:r>
    </w:p>
    <w:p>
      <w:r>
        <w:pict>
          <v:rect style="width:0;height:1.5pt" o:hralign="center" o:hrstd="t" o:hr="t"/>
        </w:pict>
      </w:r>
    </w:p>
    <w:bookmarkEnd w:id="24"/>
    <w:bookmarkStart w:id="25" w:name="financial-projections"/>
    <w:p>
      <w:pPr>
        <w:pStyle w:val="Heading3"/>
      </w:pPr>
      <w:r>
        <w:t xml:space="preserve">4.4 Financial Projections</w:t>
      </w:r>
    </w:p>
    <w:p>
      <w:pPr>
        <w:pStyle w:val="FirstParagraph"/>
      </w:pPr>
      <w:r>
        <w:rPr>
          <w:b/>
          <w:bCs/>
        </w:rPr>
        <w:t xml:space="preserve">Year 1 (2026-2027):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50 societies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Mix:</w:t>
      </w:r>
      <w:r>
        <w:t xml:space="preserve"> </w:t>
      </w:r>
      <w:r>
        <w:t xml:space="preserve">30 Starter (€99), 15 Professional (€299), 5 Enterprise (€999)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MRR:</w:t>
      </w:r>
      <w:r>
        <w:t xml:space="preserve"> </w:t>
      </w:r>
      <w:r>
        <w:t xml:space="preserve">€970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ARR:</w:t>
      </w:r>
      <w:r>
        <w:t xml:space="preserve"> </w:t>
      </w:r>
      <w:r>
        <w:t xml:space="preserve">€11,640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Sponsorship Commission:</w:t>
      </w:r>
      <w:r>
        <w:t xml:space="preserve"> </w:t>
      </w:r>
      <w:r>
        <w:t xml:space="preserve">€4,000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Revenue:</w:t>
      </w:r>
      <w:r>
        <w:t xml:space="preserve"> </w:t>
      </w:r>
      <w:r>
        <w:t xml:space="preserve">€15,640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Costs:</w:t>
      </w:r>
      <w:r>
        <w:t xml:space="preserve"> </w:t>
      </w:r>
      <w:r>
        <w:t xml:space="preserve">Hosting (€200/mo = €2,400), Support (0.5 FTE = €20k), Marketing (€5k)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Net:</w:t>
      </w:r>
      <w:r>
        <w:t xml:space="preserve"> </w:t>
      </w:r>
      <w:r>
        <w:t xml:space="preserve">-€11,760 (investment year)</w:t>
      </w:r>
    </w:p>
    <w:p>
      <w:pPr>
        <w:pStyle w:val="BodyText"/>
      </w:pPr>
      <w:r>
        <w:rPr>
          <w:b/>
          <w:bCs/>
        </w:rPr>
        <w:t xml:space="preserve">Year 2 (2027-2028):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200 societies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Mix:</w:t>
      </w:r>
      <w:r>
        <w:t xml:space="preserve"> </w:t>
      </w:r>
      <w:r>
        <w:t xml:space="preserve">100 Starter, 80 Professional, 20 Enterprise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MRR:</w:t>
      </w:r>
      <w:r>
        <w:t xml:space="preserve"> </w:t>
      </w:r>
      <w:r>
        <w:t xml:space="preserve">€5,870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ARR:</w:t>
      </w:r>
      <w:r>
        <w:t xml:space="preserve"> </w:t>
      </w:r>
      <w:r>
        <w:t xml:space="preserve">€70,440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Sponsorship Commission:</w:t>
      </w:r>
      <w:r>
        <w:t xml:space="preserve"> </w:t>
      </w:r>
      <w:r>
        <w:t xml:space="preserve">€20,000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Revenue:</w:t>
      </w:r>
      <w:r>
        <w:t xml:space="preserve"> </w:t>
      </w:r>
      <w:r>
        <w:t xml:space="preserve">€90,440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Costs:</w:t>
      </w:r>
      <w:r>
        <w:t xml:space="preserve"> </w:t>
      </w:r>
      <w:r>
        <w:t xml:space="preserve">Hosting (€800/mo = €9,600), Support (1.5 FTE = €60k), Marketing (€15k)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Net:</w:t>
      </w:r>
      <w:r>
        <w:t xml:space="preserve"> </w:t>
      </w:r>
      <w:r>
        <w:t xml:space="preserve">€5,840 (break-even)</w:t>
      </w:r>
    </w:p>
    <w:p>
      <w:pPr>
        <w:pStyle w:val="BodyText"/>
      </w:pPr>
      <w:r>
        <w:rPr>
          <w:b/>
          <w:bCs/>
        </w:rPr>
        <w:t xml:space="preserve">Year 3 (2028-2029):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500 societies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Mix:</w:t>
      </w:r>
      <w:r>
        <w:t xml:space="preserve"> </w:t>
      </w:r>
      <w:r>
        <w:t xml:space="preserve">200 Starter, 250 Professional, 50 Enterprise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MRR:</w:t>
      </w:r>
      <w:r>
        <w:t xml:space="preserve"> </w:t>
      </w:r>
      <w:r>
        <w:t xml:space="preserve">€16,650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ARR:</w:t>
      </w:r>
      <w:r>
        <w:t xml:space="preserve"> </w:t>
      </w:r>
      <w:r>
        <w:t xml:space="preserve">€199,800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Sponsorship Commission:</w:t>
      </w:r>
      <w:r>
        <w:t xml:space="preserve"> </w:t>
      </w:r>
      <w:r>
        <w:t xml:space="preserve">€60,000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Revenue:</w:t>
      </w:r>
      <w:r>
        <w:t xml:space="preserve"> </w:t>
      </w:r>
      <w:r>
        <w:t xml:space="preserve">€259,800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Costs:</w:t>
      </w:r>
      <w:r>
        <w:t xml:space="preserve"> </w:t>
      </w:r>
      <w:r>
        <w:t xml:space="preserve">Hosting (€3k/mo = €36k), Support (3 FTE = €120k), Marketing (€30k)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Net:</w:t>
      </w:r>
      <w:r>
        <w:t xml:space="preserve"> </w:t>
      </w:r>
      <w:r>
        <w:t xml:space="preserve">€73,800 (profitable)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go-to-market-strategy"/>
    <w:p>
      <w:pPr>
        <w:pStyle w:val="Heading2"/>
      </w:pPr>
      <w:r>
        <w:t xml:space="preserve">5. Go-to-Market Strategy</w:t>
      </w:r>
    </w:p>
    <w:bookmarkStart w:id="27" w:name="target-markets-geographic"/>
    <w:p>
      <w:pPr>
        <w:pStyle w:val="Heading3"/>
      </w:pPr>
      <w:r>
        <w:t xml:space="preserve">5.1 Target Markets (Geographic)</w:t>
      </w:r>
    </w:p>
    <w:p>
      <w:pPr>
        <w:pStyle w:val="FirstParagraph"/>
      </w:pPr>
      <w:r>
        <w:rPr>
          <w:b/>
          <w:bCs/>
        </w:rPr>
        <w:t xml:space="preserve">Phase 1: Home Market (Ireland) - Months 1-6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Basil’s network, Golf Ireland API access, proof of concept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50 societies (Aer Lingus GS + 49 others)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Channels:</w:t>
      </w:r>
      <w:r>
        <w:t xml:space="preserve"> </w:t>
      </w:r>
      <w:r>
        <w:t xml:space="preserve">Golf Ireland partnership, word-of-mouth, LinkedIn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€10k ARR, 10 case studies</w:t>
      </w:r>
    </w:p>
    <w:p>
      <w:pPr>
        <w:pStyle w:val="BodyText"/>
      </w:pPr>
      <w:r>
        <w:rPr>
          <w:b/>
          <w:bCs/>
        </w:rPr>
        <w:t xml:space="preserve">Phase 2: UK Expansion - Months 7-18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Largest market, English-speaking, similar golf culture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150 societies (England, Scotland, Wales)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Channels:</w:t>
      </w:r>
      <w:r>
        <w:t xml:space="preserve"> </w:t>
      </w:r>
      <w:r>
        <w:t xml:space="preserve">England Golf partnership, Facebook Ads, golf forums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€50k ARR</w:t>
      </w:r>
    </w:p>
    <w:p>
      <w:pPr>
        <w:pStyle w:val="BodyText"/>
      </w:pPr>
      <w:r>
        <w:rPr>
          <w:b/>
          <w:bCs/>
        </w:rPr>
        <w:t xml:space="preserve">Phase 3: English-Speaking World - Months 19-36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Proven product, testimonials, scalable infrastructure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300 societies (USA, Australia, NZ, South Africa)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Channels:</w:t>
      </w:r>
      <w:r>
        <w:t xml:space="preserve"> </w:t>
      </w:r>
      <w:r>
        <w:t xml:space="preserve">PGA partnerships, Google Ads, affiliate program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€150k ARR</w:t>
      </w:r>
    </w:p>
    <w:p>
      <w:r>
        <w:pict>
          <v:rect style="width:0;height:1.5pt" o:hralign="center" o:hrstd="t" o:hr="t"/>
        </w:pict>
      </w:r>
    </w:p>
    <w:bookmarkEnd w:id="27"/>
    <w:bookmarkStart w:id="28" w:name="marketing-channels"/>
    <w:p>
      <w:pPr>
        <w:pStyle w:val="Heading3"/>
      </w:pPr>
      <w:r>
        <w:t xml:space="preserve">5.2 Marketing Channels</w:t>
      </w:r>
    </w:p>
    <w:p>
      <w:pPr>
        <w:pStyle w:val="FirstParagraph"/>
      </w:pPr>
      <w:r>
        <w:rPr>
          <w:b/>
          <w:bCs/>
        </w:rPr>
        <w:t xml:space="preserve">1. Partnerships (Highest ROI)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Golf Ireland</w:t>
      </w:r>
      <w:r>
        <w:t xml:space="preserve"> </w:t>
      </w:r>
      <w:r>
        <w:t xml:space="preserve">- Official platform for member societies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England Golf</w:t>
      </w:r>
      <w:r>
        <w:t xml:space="preserve"> </w:t>
      </w:r>
      <w:r>
        <w:t xml:space="preserve">- Featured in society newsletter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PGA</w:t>
      </w:r>
      <w:r>
        <w:t xml:space="preserve"> </w:t>
      </w:r>
      <w:r>
        <w:t xml:space="preserve">- Listed in recommended tools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Benefit:</w:t>
      </w:r>
      <w:r>
        <w:t xml:space="preserve"> </w:t>
      </w:r>
      <w:r>
        <w:t xml:space="preserve">Trust, reach, low CAC (customer acquisition cost)</w:t>
      </w:r>
    </w:p>
    <w:p>
      <w:pPr>
        <w:pStyle w:val="BodyText"/>
      </w:pPr>
      <w:r>
        <w:rPr>
          <w:b/>
          <w:bCs/>
        </w:rPr>
        <w:t xml:space="preserve">2. Content Marketing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Blog:</w:t>
      </w:r>
      <w:r>
        <w:t xml:space="preserve"> </w:t>
      </w:r>
      <w:r>
        <w:t xml:space="preserve">“10 Ways to Run a Better Golf Society”</w:t>
      </w:r>
      <w:r>
        <w:t xml:space="preserve"> </w:t>
      </w:r>
      <w:r>
        <w:t xml:space="preserve">(SEO-optimized)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Case Studies:</w:t>
      </w:r>
      <w:r>
        <w:t xml:space="preserve"> </w:t>
      </w:r>
      <w:r>
        <w:t xml:space="preserve">“How Aer Lingus GS Saved 10 Hours/Event”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Videos:</w:t>
      </w:r>
      <w:r>
        <w:t xml:space="preserve"> </w:t>
      </w:r>
      <w:r>
        <w:t xml:space="preserve">Society organizer testimonials (YouTube, LinkedIn)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Webinars:</w:t>
      </w:r>
      <w:r>
        <w:t xml:space="preserve"> </w:t>
      </w:r>
      <w:r>
        <w:t xml:space="preserve">“Society Management Masterclass”</w:t>
      </w:r>
      <w:r>
        <w:t xml:space="preserve"> </w:t>
      </w:r>
      <w:r>
        <w:t xml:space="preserve">(lead gen)</w:t>
      </w:r>
    </w:p>
    <w:p>
      <w:pPr>
        <w:pStyle w:val="BodyText"/>
      </w:pPr>
      <w:r>
        <w:rPr>
          <w:b/>
          <w:bCs/>
        </w:rPr>
        <w:t xml:space="preserve">3. Social Media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Facebook Groups:</w:t>
      </w:r>
      <w:r>
        <w:t xml:space="preserve"> </w:t>
      </w:r>
      <w:r>
        <w:t xml:space="preserve">Post in</w:t>
      </w:r>
      <w:r>
        <w:t xml:space="preserve"> </w:t>
      </w:r>
      <w:r>
        <w:t xml:space="preserve">“Golf Society Organisers Ireland”</w:t>
      </w:r>
      <w:r>
        <w:t xml:space="preserve"> </w:t>
      </w:r>
      <w:r>
        <w:t xml:space="preserve">(5k+ members)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LinkedIn:</w:t>
      </w:r>
      <w:r>
        <w:t xml:space="preserve"> </w:t>
      </w:r>
      <w:r>
        <w:t xml:space="preserve">Target golf club managers, corporate event planners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Instagram:</w:t>
      </w:r>
      <w:r>
        <w:t xml:space="preserve"> </w:t>
      </w:r>
      <w:r>
        <w:t xml:space="preserve">Behind-the-scenes content (societies using FairwayConnect)</w:t>
      </w:r>
    </w:p>
    <w:p>
      <w:pPr>
        <w:pStyle w:val="BodyText"/>
      </w:pPr>
      <w:r>
        <w:rPr>
          <w:b/>
          <w:bCs/>
        </w:rPr>
        <w:t xml:space="preserve">4. Paid Advertising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Ads:</w:t>
      </w:r>
      <w:r>
        <w:t xml:space="preserve"> </w:t>
      </w:r>
      <w:r>
        <w:t xml:space="preserve">“golf society software”</w:t>
      </w:r>
      <w:r>
        <w:t xml:space="preserve"> </w:t>
      </w:r>
      <w:r>
        <w:t xml:space="preserve">(€2 CPC, 100 clicks/mo = €200)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Facebook Ads:</w:t>
      </w:r>
      <w:r>
        <w:t xml:space="preserve"> </w:t>
      </w:r>
      <w:r>
        <w:t xml:space="preserve">Target golf enthusiasts, age 40-65, Ireland/UK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Retargeting:</w:t>
      </w:r>
      <w:r>
        <w:t xml:space="preserve"> </w:t>
      </w:r>
      <w:r>
        <w:t xml:space="preserve">Visitors who started configurator but didn’t finish</w:t>
      </w:r>
    </w:p>
    <w:p>
      <w:pPr>
        <w:pStyle w:val="BodyText"/>
      </w:pPr>
      <w:r>
        <w:rPr>
          <w:b/>
          <w:bCs/>
        </w:rPr>
        <w:t xml:space="preserve">5. Referral Program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Offer:</w:t>
      </w:r>
      <w:r>
        <w:t xml:space="preserve"> </w:t>
      </w:r>
      <w:r>
        <w:t xml:space="preserve">Refer a society, get 3 months free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Incentive:</w:t>
      </w:r>
      <w:r>
        <w:t xml:space="preserve"> </w:t>
      </w:r>
      <w:r>
        <w:t xml:space="preserve">Referred society gets 20% off first 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30% of new customers via referral (Year 2+)</w:t>
      </w:r>
    </w:p>
    <w:p>
      <w:r>
        <w:pict>
          <v:rect style="width:0;height:1.5pt" o:hralign="center" o:hrstd="t" o:hr="t"/>
        </w:pict>
      </w:r>
    </w:p>
    <w:bookmarkEnd w:id="28"/>
    <w:bookmarkStart w:id="29" w:name="sales-funnel"/>
    <w:p>
      <w:pPr>
        <w:pStyle w:val="Heading3"/>
      </w:pPr>
      <w:r>
        <w:t xml:space="preserve">5.3 Sales Funnel</w:t>
      </w:r>
    </w:p>
    <w:p>
      <w:pPr>
        <w:pStyle w:val="FirstParagraph"/>
      </w:pPr>
      <w:r>
        <w:rPr>
          <w:b/>
          <w:bCs/>
        </w:rPr>
        <w:t xml:space="preserve">Awareness → Interest → Trial → Purchase → Advocacy</w:t>
      </w:r>
    </w:p>
    <w:p>
      <w:pPr>
        <w:pStyle w:val="BodyText"/>
      </w:pPr>
      <w:r>
        <w:rPr>
          <w:b/>
          <w:bCs/>
        </w:rPr>
        <w:t xml:space="preserve">Awareness (Top of Funnel):</w:t>
      </w:r>
      <w:r>
        <w:t xml:space="preserve"> </w:t>
      </w:r>
      <w:r>
        <w:t xml:space="preserve">- SEO blog posts (5k visitors/month)</w:t>
      </w:r>
      <w:r>
        <w:t xml:space="preserve"> </w:t>
      </w:r>
      <w:r>
        <w:t xml:space="preserve">- Social media posts (10k reach/month)</w:t>
      </w:r>
      <w:r>
        <w:t xml:space="preserve"> </w:t>
      </w:r>
      <w:r>
        <w:t xml:space="preserve">- Partner newsletters (50k subscribers)</w:t>
      </w:r>
    </w:p>
    <w:p>
      <w:pPr>
        <w:pStyle w:val="BodyText"/>
      </w:pPr>
      <w:r>
        <w:rPr>
          <w:b/>
          <w:bCs/>
        </w:rPr>
        <w:t xml:space="preserve">Interest (Middle of Funnel):</w:t>
      </w:r>
      <w:r>
        <w:t xml:space="preserve"> </w:t>
      </w:r>
      <w:r>
        <w:t xml:space="preserve">- Landing page:</w:t>
      </w:r>
      <w:r>
        <w:t xml:space="preserve"> </w:t>
      </w:r>
      <w:r>
        <w:t xml:space="preserve">“See How FairwayConnect Works”</w:t>
      </w:r>
      <w:r>
        <w:t xml:space="preserve"> </w:t>
      </w:r>
      <w:r>
        <w:t xml:space="preserve">(video demo)</w:t>
      </w:r>
      <w:r>
        <w:t xml:space="preserve"> </w:t>
      </w:r>
      <w:r>
        <w:t xml:space="preserve">- Lead magnet:</w:t>
      </w:r>
      <w:r>
        <w:t xml:space="preserve"> </w:t>
      </w:r>
      <w:r>
        <w:t xml:space="preserve">“Golf Society Organizer’s Toolkit”</w:t>
      </w:r>
      <w:r>
        <w:t xml:space="preserve"> </w:t>
      </w:r>
      <w:r>
        <w:t xml:space="preserve">(PDF download)</w:t>
      </w:r>
      <w:r>
        <w:t xml:space="preserve"> </w:t>
      </w:r>
      <w:r>
        <w:t xml:space="preserve">- Email sequence: 5-part series on society management tips</w:t>
      </w:r>
    </w:p>
    <w:p>
      <w:pPr>
        <w:pStyle w:val="BodyText"/>
      </w:pPr>
      <w:r>
        <w:rPr>
          <w:b/>
          <w:bCs/>
        </w:rPr>
        <w:t xml:space="preserve">Trial (Bottom of Funnel):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30-day free trial</w:t>
      </w:r>
      <w:r>
        <w:t xml:space="preserve"> </w:t>
      </w:r>
      <w:r>
        <w:t xml:space="preserve">(no credit card required)</w:t>
      </w:r>
      <w:r>
        <w:t xml:space="preserve"> </w:t>
      </w:r>
      <w:r>
        <w:t xml:space="preserve">- Self-service configurator (15 minutes to full setup)</w:t>
      </w:r>
      <w:r>
        <w:t xml:space="preserve"> </w:t>
      </w:r>
      <w:r>
        <w:t xml:space="preserve">- Sample data pre-loaded (fake members, fake event)</w:t>
      </w:r>
      <w:r>
        <w:t xml:space="preserve"> </w:t>
      </w:r>
      <w:r>
        <w:t xml:space="preserve">- Tutorial overlay (</w:t>
      </w:r>
      <w:r>
        <w:t xml:space="preserve">“Add your first event here…”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Purchase (Conversion):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Day 25 of trial (email:</w:t>
      </w:r>
      <w:r>
        <w:t xml:space="preserve"> </w:t>
      </w:r>
      <w:r>
        <w:t xml:space="preserve">“5 days left - upgrade now”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Stripe Checkout:</w:t>
      </w:r>
      <w:r>
        <w:t xml:space="preserve"> </w:t>
      </w:r>
      <w:r>
        <w:t xml:space="preserve">One-click annual payment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Offer:</w:t>
      </w:r>
      <w:r>
        <w:t xml:space="preserve"> </w:t>
      </w:r>
      <w:r>
        <w:t xml:space="preserve">“Upgrade before trial ends, save 20%”</w:t>
      </w:r>
      <w:r>
        <w:t xml:space="preserve"> </w:t>
      </w:r>
      <w:r>
        <w:t xml:space="preserve">(€79 instead of €99)</w:t>
      </w:r>
    </w:p>
    <w:p>
      <w:pPr>
        <w:pStyle w:val="BodyText"/>
      </w:pPr>
      <w:r>
        <w:rPr>
          <w:b/>
          <w:bCs/>
        </w:rPr>
        <w:t xml:space="preserve">Advocacy (Retention &amp; Growth):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NPS Survey:</w:t>
      </w:r>
      <w:r>
        <w:t xml:space="preserve"> </w:t>
      </w:r>
      <w:r>
        <w:t xml:space="preserve">After first event (</w:t>
      </w:r>
      <w:r>
        <w:t xml:space="preserve">“How likely to recommend?”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Stories:</w:t>
      </w:r>
      <w:r>
        <w:t xml:space="preserve"> </w:t>
      </w:r>
      <w:r>
        <w:t xml:space="preserve">Feature top societies on website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Ambassador Program:</w:t>
      </w:r>
      <w:r>
        <w:t xml:space="preserve"> </w:t>
      </w:r>
      <w:r>
        <w:t xml:space="preserve">Top 10 organizers get free Professional tier + referral bonuses</w:t>
      </w:r>
    </w:p>
    <w:p>
      <w:r>
        <w:pict>
          <v:rect style="width:0;height:1.5pt" o:hralign="center" o:hrstd="t" o:hr="t"/>
        </w:pict>
      </w:r>
    </w:p>
    <w:bookmarkEnd w:id="29"/>
    <w:bookmarkStart w:id="30" w:name="pricing-psychology"/>
    <w:p>
      <w:pPr>
        <w:pStyle w:val="Heading3"/>
      </w:pPr>
      <w:r>
        <w:t xml:space="preserve">5.4 Pricing Psychology</w:t>
      </w:r>
    </w:p>
    <w:p>
      <w:pPr>
        <w:pStyle w:val="FirstParagraph"/>
      </w:pPr>
      <w:r>
        <w:rPr>
          <w:b/>
          <w:bCs/>
        </w:rPr>
        <w:t xml:space="preserve">Why €99/year (not €9/month)?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Commitment:</w:t>
      </w:r>
      <w:r>
        <w:t xml:space="preserve"> </w:t>
      </w:r>
      <w:r>
        <w:t xml:space="preserve">Annual = serious societies, lower churn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Cash Flow:</w:t>
      </w:r>
      <w:r>
        <w:t xml:space="preserve"> </w:t>
      </w:r>
      <w:r>
        <w:t xml:space="preserve">Upfront revenue = predictable growth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Value Perception:</w:t>
      </w:r>
      <w:r>
        <w:t xml:space="preserve"> </w:t>
      </w:r>
      <w:r>
        <w:t xml:space="preserve">€99/year = €8.25/month (feels cheap)</w:t>
      </w:r>
    </w:p>
    <w:p>
      <w:pPr>
        <w:pStyle w:val="BodyText"/>
      </w:pPr>
      <w:r>
        <w:rPr>
          <w:b/>
          <w:bCs/>
        </w:rPr>
        <w:t xml:space="preserve">Anchoring:</w:t>
      </w:r>
      <w:r>
        <w:t xml:space="preserve"> </w:t>
      </w:r>
      <w:r>
        <w:t xml:space="preserve">- Show</w:t>
      </w:r>
      <w:r>
        <w:t xml:space="preserve"> </w:t>
      </w:r>
      <w:r>
        <w:t xml:space="preserve">“Event-Only: €49/event”</w:t>
      </w:r>
      <w:r>
        <w:t xml:space="preserve"> </w:t>
      </w:r>
      <w:r>
        <w:t xml:space="preserve">first</w:t>
      </w:r>
      <w:r>
        <w:t xml:space="preserve"> </w:t>
      </w:r>
      <w:r>
        <w:t xml:space="preserve">- Then</w:t>
      </w:r>
      <w:r>
        <w:t xml:space="preserve"> </w:t>
      </w:r>
      <w:r>
        <w:t xml:space="preserve">“Annual: €99/year = only €2 per event!”</w:t>
      </w:r>
      <w:r>
        <w:t xml:space="preserve"> </w:t>
      </w:r>
      <w:r>
        <w:t xml:space="preserve">(assuming 4 events/year)</w:t>
      </w:r>
    </w:p>
    <w:p>
      <w:pPr>
        <w:pStyle w:val="BodyText"/>
      </w:pPr>
      <w:r>
        <w:rPr>
          <w:b/>
          <w:bCs/>
        </w:rPr>
        <w:t xml:space="preserve">Discount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Early Bird:</w:t>
      </w:r>
      <w:r>
        <w:t xml:space="preserve"> </w:t>
      </w:r>
      <w:r>
        <w:t xml:space="preserve">First 100 societies get 50% off (€49 first year)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Referral:</w:t>
      </w:r>
      <w:r>
        <w:t xml:space="preserve"> </w:t>
      </w:r>
      <w:r>
        <w:t xml:space="preserve">20% off for referred societies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Seasonal:</w:t>
      </w:r>
      <w:r>
        <w:t xml:space="preserve"> </w:t>
      </w:r>
      <w:r>
        <w:t xml:space="preserve">“New Season Offer”</w:t>
      </w:r>
      <w:r>
        <w:t xml:space="preserve"> </w:t>
      </w:r>
      <w:r>
        <w:t xml:space="preserve">(September = golf season start)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operations-support"/>
    <w:p>
      <w:pPr>
        <w:pStyle w:val="Heading2"/>
      </w:pPr>
      <w:r>
        <w:t xml:space="preserve">6. Operations &amp; Support</w:t>
      </w:r>
    </w:p>
    <w:bookmarkStart w:id="32" w:name="onboarding-journey"/>
    <w:p>
      <w:pPr>
        <w:pStyle w:val="Heading3"/>
      </w:pPr>
      <w:r>
        <w:t xml:space="preserve">6.1 Onboarding Journey</w:t>
      </w:r>
    </w:p>
    <w:p>
      <w:pPr>
        <w:pStyle w:val="FirstParagraph"/>
      </w:pPr>
      <w:r>
        <w:rPr>
          <w:b/>
          <w:bCs/>
        </w:rPr>
        <w:t xml:space="preserve">Day 0 (Sign-Up):</w:t>
      </w:r>
      <w:r>
        <w:t xml:space="preserve"> </w:t>
      </w:r>
      <w:r>
        <w:t xml:space="preserve">- Welcome email:</w:t>
      </w:r>
      <w:r>
        <w:t xml:space="preserve"> </w:t>
      </w:r>
      <w:r>
        <w:t xml:space="preserve">“Thanks for joining FairwayConnect!”</w:t>
      </w:r>
      <w:r>
        <w:t xml:space="preserve"> </w:t>
      </w:r>
      <w:r>
        <w:t xml:space="preserve">- Link to configurator:</w:t>
      </w:r>
      <w:r>
        <w:t xml:space="preserve"> </w:t>
      </w:r>
      <w:r>
        <w:t xml:space="preserve">“Set up your society in 15 minutes”</w:t>
      </w:r>
      <w:r>
        <w:t xml:space="preserve"> </w:t>
      </w:r>
      <w:r>
        <w:t xml:space="preserve">- Video tutorial:</w:t>
      </w:r>
      <w:r>
        <w:t xml:space="preserve"> </w:t>
      </w:r>
      <w:r>
        <w:t xml:space="preserve">“Watch: How to run your first event”</w:t>
      </w:r>
    </w:p>
    <w:p>
      <w:pPr>
        <w:pStyle w:val="BodyText"/>
      </w:pPr>
      <w:r>
        <w:rPr>
          <w:b/>
          <w:bCs/>
        </w:rPr>
        <w:t xml:space="preserve">Day 1 (After Setup):</w:t>
      </w:r>
      <w:r>
        <w:t xml:space="preserve"> </w:t>
      </w:r>
      <w:r>
        <w:t xml:space="preserve">- Email:</w:t>
      </w:r>
      <w:r>
        <w:t xml:space="preserve"> </w:t>
      </w:r>
      <w:r>
        <w:t xml:space="preserve">“Your society is ready! Here’s what to do next:”</w:t>
      </w:r>
      <w:r>
        <w:t xml:space="preserve"> </w:t>
      </w:r>
      <w:r>
        <w:t xml:space="preserve">- Invite members (CSV upload or manual entry)</w:t>
      </w:r>
      <w:r>
        <w:t xml:space="preserve"> </w:t>
      </w:r>
      <w:r>
        <w:t xml:space="preserve">- Add your first event</w:t>
      </w:r>
      <w:r>
        <w:t xml:space="preserve"> </w:t>
      </w:r>
      <w:r>
        <w:t xml:space="preserve">- Test with sample data</w:t>
      </w:r>
    </w:p>
    <w:p>
      <w:pPr>
        <w:pStyle w:val="BodyText"/>
      </w:pPr>
      <w:r>
        <w:rPr>
          <w:b/>
          <w:bCs/>
        </w:rPr>
        <w:t xml:space="preserve">Day 3:</w:t>
      </w:r>
      <w:r>
        <w:t xml:space="preserve"> </w:t>
      </w:r>
      <w:r>
        <w:t xml:space="preserve">- Email:</w:t>
      </w:r>
      <w:r>
        <w:t xml:space="preserve"> </w:t>
      </w:r>
      <w:r>
        <w:t xml:space="preserve">“Pro tip: Enable member PINs for easy login”</w:t>
      </w:r>
      <w:r>
        <w:t xml:space="preserve"> </w:t>
      </w:r>
      <w:r>
        <w:t xml:space="preserve">- Link to PIN generator tool</w:t>
      </w:r>
    </w:p>
    <w:p>
      <w:pPr>
        <w:pStyle w:val="BodyText"/>
      </w:pPr>
      <w:r>
        <w:rPr>
          <w:b/>
          <w:bCs/>
        </w:rPr>
        <w:t xml:space="preserve">Day 7:</w:t>
      </w:r>
      <w:r>
        <w:t xml:space="preserve"> </w:t>
      </w:r>
      <w:r>
        <w:t xml:space="preserve">- Email:</w:t>
      </w:r>
      <w:r>
        <w:t xml:space="preserve"> </w:t>
      </w:r>
      <w:r>
        <w:t xml:space="preserve">“Ready to run your first event?”</w:t>
      </w:r>
      <w:r>
        <w:t xml:space="preserve"> </w:t>
      </w:r>
      <w:r>
        <w:t xml:space="preserve">- Checklist: RSVPs, tee times, scorecards loaded</w:t>
      </w:r>
      <w:r>
        <w:t xml:space="preserve"> </w:t>
      </w:r>
      <w:r>
        <w:t xml:space="preserve">- Offer:</w:t>
      </w:r>
      <w:r>
        <w:t xml:space="preserve"> </w:t>
      </w:r>
      <w:r>
        <w:t xml:space="preserve">“Book a 15-min call with our team”</w:t>
      </w:r>
      <w:r>
        <w:t xml:space="preserve"> </w:t>
      </w:r>
      <w:r>
        <w:t xml:space="preserve">(if needed)</w:t>
      </w:r>
    </w:p>
    <w:p>
      <w:pPr>
        <w:pStyle w:val="BodyText"/>
      </w:pPr>
      <w:r>
        <w:rPr>
          <w:b/>
          <w:bCs/>
        </w:rPr>
        <w:t xml:space="preserve">Day 14:</w:t>
      </w:r>
      <w:r>
        <w:t xml:space="preserve"> </w:t>
      </w:r>
      <w:r>
        <w:t xml:space="preserve">- Email:</w:t>
      </w:r>
      <w:r>
        <w:t xml:space="preserve"> </w:t>
      </w:r>
      <w:r>
        <w:t xml:space="preserve">“How’s it going? We’d love your feedback”</w:t>
      </w:r>
      <w:r>
        <w:t xml:space="preserve"> </w:t>
      </w:r>
      <w:r>
        <w:t xml:space="preserve">- NPS survey (1-10 rating)</w:t>
      </w:r>
    </w:p>
    <w:p>
      <w:pPr>
        <w:pStyle w:val="BodyText"/>
      </w:pPr>
      <w:r>
        <w:rPr>
          <w:b/>
          <w:bCs/>
        </w:rPr>
        <w:t xml:space="preserve">Day 25 (Trial Ending):</w:t>
      </w:r>
      <w:r>
        <w:t xml:space="preserve"> </w:t>
      </w:r>
      <w:r>
        <w:t xml:space="preserve">- Email:</w:t>
      </w:r>
      <w:r>
        <w:t xml:space="preserve"> </w:t>
      </w:r>
      <w:r>
        <w:t xml:space="preserve">“Your trial ends in 5 days - upgrade now to keep access”</w:t>
      </w:r>
      <w:r>
        <w:t xml:space="preserve"> </w:t>
      </w:r>
      <w:r>
        <w:t xml:space="preserve">- Offer:</w:t>
      </w:r>
      <w:r>
        <w:t xml:space="preserve"> </w:t>
      </w:r>
      <w:r>
        <w:t xml:space="preserve">“Save 20% if you upgrade today”</w:t>
      </w:r>
    </w:p>
    <w:p>
      <w:r>
        <w:pict>
          <v:rect style="width:0;height:1.5pt" o:hralign="center" o:hrstd="t" o:hr="t"/>
        </w:pict>
      </w:r>
    </w:p>
    <w:bookmarkEnd w:id="32"/>
    <w:bookmarkStart w:id="33" w:name="customer-success-metrics"/>
    <w:p>
      <w:pPr>
        <w:pStyle w:val="Heading3"/>
      </w:pPr>
      <w:r>
        <w:t xml:space="preserve">6.2 Customer Success Metrics</w:t>
      </w:r>
    </w:p>
    <w:p>
      <w:pPr>
        <w:pStyle w:val="FirstParagraph"/>
      </w:pPr>
      <w:r>
        <w:rPr>
          <w:b/>
          <w:bCs/>
        </w:rPr>
        <w:t xml:space="preserve">Key Metrics to Track: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Activation Rate</w:t>
      </w:r>
      <w:r>
        <w:t xml:space="preserve"> </w:t>
      </w:r>
      <w:r>
        <w:t xml:space="preserve">- % of sign-ups who complete configurator (Target: 70%)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Time to First Event</w:t>
      </w:r>
      <w:r>
        <w:t xml:space="preserve"> </w:t>
      </w:r>
      <w:r>
        <w:t xml:space="preserve">- Days from sign-up to first event run (Target: &lt;14 days)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Trial Conversion</w:t>
      </w:r>
      <w:r>
        <w:t xml:space="preserve"> </w:t>
      </w:r>
      <w:r>
        <w:t xml:space="preserve">- % of trials that convert to paid (Target: 30%)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Monthly Active Societies</w:t>
      </w:r>
      <w:r>
        <w:t xml:space="preserve"> </w:t>
      </w:r>
      <w:r>
        <w:t xml:space="preserve">- % of paid societies running ≥1 event/month (Target: 80%)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Churn Rate</w:t>
      </w:r>
      <w:r>
        <w:t xml:space="preserve"> </w:t>
      </w:r>
      <w:r>
        <w:t xml:space="preserve">- % of societies that cancel (Target: &lt;10%/year)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Net Promoter Score (NPS)</w:t>
      </w:r>
      <w:r>
        <w:t xml:space="preserve"> </w:t>
      </w:r>
      <w:r>
        <w:t xml:space="preserve">- Would you recommend? (Target: 50+)</w:t>
      </w:r>
    </w:p>
    <w:p>
      <w:pPr>
        <w:pStyle w:val="FirstParagraph"/>
      </w:pPr>
      <w:r>
        <w:rPr>
          <w:b/>
          <w:bCs/>
        </w:rPr>
        <w:t xml:space="preserve">Intervention Triggers: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configurator completion after 3 days</w:t>
      </w:r>
      <w:r>
        <w:t xml:space="preserve"> </w:t>
      </w:r>
      <w:r>
        <w:t xml:space="preserve">→ Send reminder email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event created after 7 days</w:t>
      </w:r>
      <w:r>
        <w:t xml:space="preserve"> </w:t>
      </w:r>
      <w:r>
        <w:t xml:space="preserve">→ Offer onboarding call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RSVPs after event creation</w:t>
      </w:r>
      <w:r>
        <w:t xml:space="preserve"> </w:t>
      </w:r>
      <w:r>
        <w:t xml:space="preserve">→ Tutorial on member invitations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NPS (&lt;7)</w:t>
      </w:r>
      <w:r>
        <w:t xml:space="preserve"> </w:t>
      </w:r>
      <w:r>
        <w:t xml:space="preserve">→ Personal outreach from Basil</w:t>
      </w:r>
    </w:p>
    <w:p>
      <w:r>
        <w:pict>
          <v:rect style="width:0;height:1.5pt" o:hralign="center" o:hrstd="t" o:hr="t"/>
        </w:pict>
      </w:r>
    </w:p>
    <w:bookmarkEnd w:id="33"/>
    <w:bookmarkStart w:id="34" w:name="continuous-improvement"/>
    <w:p>
      <w:pPr>
        <w:pStyle w:val="Heading3"/>
      </w:pPr>
      <w:r>
        <w:t xml:space="preserve">6.3 Continuous Improvement</w:t>
      </w:r>
    </w:p>
    <w:p>
      <w:pPr>
        <w:pStyle w:val="FirstParagraph"/>
      </w:pPr>
      <w:r>
        <w:rPr>
          <w:b/>
          <w:bCs/>
        </w:rPr>
        <w:t xml:space="preserve">Feature Prioritization Framework: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User Requests</w:t>
      </w:r>
      <w:r>
        <w:t xml:space="preserve"> </w:t>
      </w:r>
      <w:r>
        <w:t xml:space="preserve">- Voted feature board (UserVoice, Canny)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Usage Analytics</w:t>
      </w:r>
      <w:r>
        <w:t xml:space="preserve"> </w:t>
      </w:r>
      <w:r>
        <w:t xml:space="preserve">- Which features are used most? (Mixpanel, Plausible)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Support Tickets</w:t>
      </w:r>
      <w:r>
        <w:t xml:space="preserve"> </w:t>
      </w:r>
      <w:r>
        <w:t xml:space="preserve">- What causes most confusion? (Zendesk, Intercom)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Competitive Gap</w:t>
      </w:r>
      <w:r>
        <w:t xml:space="preserve"> </w:t>
      </w:r>
      <w:r>
        <w:t xml:space="preserve">- What do competitors have that we don’t?</w:t>
      </w:r>
    </w:p>
    <w:p>
      <w:pPr>
        <w:pStyle w:val="FirstParagraph"/>
      </w:pPr>
      <w:r>
        <w:rPr>
          <w:b/>
          <w:bCs/>
        </w:rPr>
        <w:t xml:space="preserve">Quarterly Roadmap: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 2026:</w:t>
      </w:r>
      <w:r>
        <w:t xml:space="preserve"> </w:t>
      </w:r>
      <w:r>
        <w:t xml:space="preserve">Multi-tenancy, configurator, Stripe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Q2 2026:</w:t>
      </w:r>
      <w:r>
        <w:t xml:space="preserve"> </w:t>
      </w:r>
      <w:r>
        <w:t xml:space="preserve">Sponsorship module, email notifications, CSV exports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Q3 2026:</w:t>
      </w:r>
      <w:r>
        <w:t xml:space="preserve"> </w:t>
      </w:r>
      <w:r>
        <w:t xml:space="preserve">Mobile app (iOS/Android), photo gallery, SMS notifications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Q4 2026:</w:t>
      </w:r>
      <w:r>
        <w:t xml:space="preserve"> </w:t>
      </w:r>
      <w:r>
        <w:t xml:space="preserve">White-label, API access, matchplay format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risk-mitigation"/>
    <w:p>
      <w:pPr>
        <w:pStyle w:val="Heading2"/>
      </w:pPr>
      <w:r>
        <w:t xml:space="preserve">7. Risk Mitigation</w:t>
      </w:r>
    </w:p>
    <w:bookmarkStart w:id="36" w:name="technical-risks"/>
    <w:p>
      <w:pPr>
        <w:pStyle w:val="Heading3"/>
      </w:pPr>
      <w:r>
        <w:t xml:space="preserve">7.1 Technical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Failure</w:t>
            </w:r>
          </w:p>
        </w:tc>
        <w:tc>
          <w:tcPr/>
          <w:p>
            <w:pPr>
              <w:pStyle w:val="Compact"/>
            </w:pPr>
            <w:r>
              <w:t xml:space="preserve">High - All societies offline</w:t>
            </w:r>
          </w:p>
        </w:tc>
        <w:tc>
          <w:tcPr/>
          <w:p>
            <w:pPr>
              <w:pStyle w:val="Compact"/>
            </w:pPr>
            <w:r>
              <w:t xml:space="preserve">Daily backups, Turso multi-region replicas, 4-hour 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Fly.io Outage</w:t>
            </w:r>
          </w:p>
        </w:tc>
        <w:tc>
          <w:tcPr/>
          <w:p>
            <w:pPr>
              <w:pStyle w:val="Compact"/>
            </w:pPr>
            <w:r>
              <w:t xml:space="preserve">Medium - Temporary downtime</w:t>
            </w:r>
          </w:p>
        </w:tc>
        <w:tc>
          <w:tcPr/>
          <w:p>
            <w:pPr>
              <w:pStyle w:val="Compact"/>
            </w:pPr>
            <w:r>
              <w:t xml:space="preserve">Multi-region deployment (EU + US), auto-failover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Breach</w:t>
            </w:r>
          </w:p>
        </w:tc>
        <w:tc>
          <w:tcPr/>
          <w:p>
            <w:pPr>
              <w:pStyle w:val="Compact"/>
            </w:pPr>
            <w:r>
              <w:t xml:space="preserve">High - Reputational damage</w:t>
            </w:r>
          </w:p>
        </w:tc>
        <w:tc>
          <w:tcPr/>
          <w:p>
            <w:pPr>
              <w:pStyle w:val="Compact"/>
            </w:pPr>
            <w:r>
              <w:t xml:space="preserve">Encryption at rest, SOC 2 compliance, bug bounty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Scaling Issues</w:t>
            </w:r>
          </w:p>
        </w:tc>
        <w:tc>
          <w:tcPr/>
          <w:p>
            <w:pPr>
              <w:pStyle w:val="Compact"/>
            </w:pPr>
            <w:r>
              <w:t xml:space="preserve">Medium - Slow performance</w:t>
            </w:r>
          </w:p>
        </w:tc>
        <w:tc>
          <w:tcPr/>
          <w:p>
            <w:pPr>
              <w:pStyle w:val="Compact"/>
            </w:pPr>
            <w:r>
              <w:t xml:space="preserve">Load testing (100 concurrent events), CDN for static assets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market-risks"/>
    <w:p>
      <w:pPr>
        <w:pStyle w:val="Heading3"/>
      </w:pPr>
      <w:r>
        <w:t xml:space="preserve">7.2 Market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Adoption</w:t>
            </w:r>
          </w:p>
        </w:tc>
        <w:tc>
          <w:tcPr/>
          <w:p>
            <w:pPr>
              <w:pStyle w:val="Compact"/>
            </w:pPr>
            <w:r>
              <w:t xml:space="preserve">High - Revenue miss</w:t>
            </w:r>
          </w:p>
        </w:tc>
        <w:tc>
          <w:tcPr/>
          <w:p>
            <w:pPr>
              <w:pStyle w:val="Compact"/>
            </w:pPr>
            <w:r>
              <w:t xml:space="preserve">Free pilot program (10 societies), aggressive referral incentives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Competitor Copycat</w:t>
            </w:r>
          </w:p>
        </w:tc>
        <w:tc>
          <w:tcPr/>
          <w:p>
            <w:pPr>
              <w:pStyle w:val="Compact"/>
            </w:pPr>
            <w:r>
              <w:t xml:space="preserve">Medium - Price war</w:t>
            </w:r>
          </w:p>
        </w:tc>
        <w:tc>
          <w:tcPr/>
          <w:p>
            <w:pPr>
              <w:pStyle w:val="Compact"/>
            </w:pPr>
            <w:r>
              <w:t xml:space="preserve">First-mover advantage, lock-in via network effects (GOTY history)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(GDPR)</w:t>
            </w:r>
          </w:p>
        </w:tc>
        <w:tc>
          <w:tcPr/>
          <w:p>
            <w:pPr>
              <w:pStyle w:val="Compact"/>
            </w:pPr>
            <w:r>
              <w:t xml:space="preserve">Medium - Fines, legal costs</w:t>
            </w:r>
          </w:p>
        </w:tc>
        <w:tc>
          <w:tcPr/>
          <w:p>
            <w:pPr>
              <w:pStyle w:val="Compact"/>
            </w:pPr>
            <w:r>
              <w:t xml:space="preserve">Legal review, GDPR compliance checklist, DPO on retainer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Seasonality</w:t>
            </w:r>
          </w:p>
        </w:tc>
        <w:tc>
          <w:tcPr/>
          <w:p>
            <w:pPr>
              <w:pStyle w:val="Compact"/>
            </w:pPr>
            <w:r>
              <w:t xml:space="preserve">Low - Winter slump</w:t>
            </w:r>
          </w:p>
        </w:tc>
        <w:tc>
          <w:tcPr/>
          <w:p>
            <w:pPr>
              <w:pStyle w:val="Compact"/>
            </w:pPr>
            <w:r>
              <w:t xml:space="preserve">Winter league features, off-season planning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business-risks"/>
    <w:p>
      <w:pPr>
        <w:pStyle w:val="Heading3"/>
      </w:pPr>
      <w:r>
        <w:t xml:space="preserve">7.3 Business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Basil Dependency</w:t>
            </w:r>
          </w:p>
        </w:tc>
        <w:tc>
          <w:tcPr/>
          <w:p>
            <w:pPr>
              <w:pStyle w:val="Compact"/>
            </w:pPr>
            <w:r>
              <w:t xml:space="preserve">High - Single point of failure</w:t>
            </w:r>
          </w:p>
        </w:tc>
        <w:tc>
          <w:tcPr/>
          <w:p>
            <w:pPr>
              <w:pStyle w:val="Compact"/>
            </w:pPr>
            <w:r>
              <w:t xml:space="preserve">Hire junior developer (€30k/year), document everything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Flow</w:t>
            </w:r>
          </w:p>
        </w:tc>
        <w:tc>
          <w:tcPr/>
          <w:p>
            <w:pPr>
              <w:pStyle w:val="Compact"/>
            </w:pPr>
            <w:r>
              <w:t xml:space="preserve">Medium - Can’t fund growth</w:t>
            </w:r>
          </w:p>
        </w:tc>
        <w:tc>
          <w:tcPr/>
          <w:p>
            <w:pPr>
              <w:pStyle w:val="Compact"/>
            </w:pPr>
            <w:r>
              <w:t xml:space="preserve">Annual pricing (upfront cash), invoice payment terms (Net 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Churn</w:t>
            </w:r>
          </w:p>
        </w:tc>
        <w:tc>
          <w:tcPr/>
          <w:p>
            <w:pPr>
              <w:pStyle w:val="Compact"/>
            </w:pPr>
            <w:r>
              <w:t xml:space="preserve">Medium - Revenue erosion</w:t>
            </w:r>
          </w:p>
        </w:tc>
        <w:tc>
          <w:tcPr/>
          <w:p>
            <w:pPr>
              <w:pStyle w:val="Compact"/>
            </w:pPr>
            <w:r>
              <w:t xml:space="preserve">Onboarding excellence, quarterly check-ins, annual contracts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success-stories-future-case-studies"/>
    <w:p>
      <w:pPr>
        <w:pStyle w:val="Heading2"/>
      </w:pPr>
      <w:r>
        <w:t xml:space="preserve">8. Success Stories (Future Case Studies)</w:t>
      </w:r>
    </w:p>
    <w:bookmarkStart w:id="40" w:name="aer-lingus-golf-society-pilot"/>
    <w:p>
      <w:pPr>
        <w:pStyle w:val="Heading3"/>
      </w:pPr>
      <w:r>
        <w:t xml:space="preserve">8.1 Aer Lingus Golf Society (Pilot)</w:t>
      </w:r>
    </w:p>
    <w:p>
      <w:pPr>
        <w:pStyle w:val="FirstParagraph"/>
      </w:pPr>
      <w:r>
        <w:rPr>
          <w:b/>
          <w:bCs/>
        </w:rPr>
        <w:t xml:space="preserve">Before FairwayConnect:</w:t>
      </w:r>
      <w:r>
        <w:t xml:space="preserve"> </w:t>
      </w:r>
      <w:r>
        <w:t xml:space="preserve">- Excel spreadsheet for GOTY tracking (manual updates, errors)</w:t>
      </w:r>
      <w:r>
        <w:t xml:space="preserve"> </w:t>
      </w:r>
      <w:r>
        <w:t xml:space="preserve">- WhatsApp for RSVPs (lost messages, no audit trail)</w:t>
      </w:r>
      <w:r>
        <w:t xml:space="preserve"> </w:t>
      </w:r>
      <w:r>
        <w:t xml:space="preserve">- Paper scorecards (slow results, no live leaderboard)</w:t>
      </w:r>
    </w:p>
    <w:p>
      <w:pPr>
        <w:pStyle w:val="BodyText"/>
      </w:pPr>
      <w:r>
        <w:rPr>
          <w:b/>
          <w:bCs/>
        </w:rPr>
        <w:t xml:space="preserve">After FairwayConnect:</w:t>
      </w:r>
      <w:r>
        <w:t xml:space="preserve"> </w:t>
      </w:r>
      <w:r>
        <w:t xml:space="preserve">- GOTY updates in real-time (members check on phones)</w:t>
      </w:r>
      <w:r>
        <w:t xml:space="preserve"> </w:t>
      </w:r>
      <w:r>
        <w:t xml:space="preserve">- RSVP tracking with payment status (admin dashboard)</w:t>
      </w:r>
      <w:r>
        <w:t xml:space="preserve"> </w:t>
      </w:r>
      <w:r>
        <w:t xml:space="preserve">- Live scoring on event day (everyone sees results instantly)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 hours saved per event</w:t>
      </w:r>
      <w:r>
        <w:t xml:space="preserve"> </w:t>
      </w:r>
      <w:r>
        <w:t xml:space="preserve">(admin time)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100% member engagement</w:t>
      </w:r>
      <w:r>
        <w:t xml:space="preserve"> </w:t>
      </w:r>
      <w:r>
        <w:t xml:space="preserve">(everyone uses app)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scoring errors</w:t>
      </w:r>
      <w:r>
        <w:t xml:space="preserve"> </w:t>
      </w:r>
      <w:r>
        <w:t xml:space="preserve">(countback handled automatically)</w:t>
      </w:r>
    </w:p>
    <w:p>
      <w:pPr>
        <w:pStyle w:val="BodyText"/>
      </w:pPr>
      <w:r>
        <w:rPr>
          <w:b/>
          <w:bCs/>
        </w:rPr>
        <w:t xml:space="preserve">Quote:</w:t>
      </w:r>
      <w:r>
        <w:br/>
      </w:r>
      <w:r>
        <w:rPr>
          <w:i/>
          <w:iCs/>
        </w:rPr>
        <w:t xml:space="preserve">“FairwayConnect turned our chaotic Excel spreadsheet into a professional system. Members love checking the live board, and I love not chasing RSVPs on WhatsApp anymore!”</w:t>
      </w:r>
      <w:r>
        <w:br/>
      </w:r>
      <w:r>
        <w:t xml:space="preserve">— Basil Cooney, Society Organizer</w:t>
      </w:r>
    </w:p>
    <w:p>
      <w:r>
        <w:pict>
          <v:rect style="width:0;height:1.5pt" o:hralign="center" o:hrstd="t" o:hr="t"/>
        </w:pict>
      </w:r>
    </w:p>
    <w:bookmarkEnd w:id="40"/>
    <w:bookmarkStart w:id="41" w:name="corporate-society-example---template"/>
    <w:p>
      <w:pPr>
        <w:pStyle w:val="Heading3"/>
      </w:pPr>
      <w:r>
        <w:t xml:space="preserve">8.2 [Corporate Society Example - Template]</w:t>
      </w:r>
    </w:p>
    <w:p>
      <w:pPr>
        <w:pStyle w:val="FirstParagraph"/>
      </w:pPr>
      <w:r>
        <w:rPr>
          <w:b/>
          <w:bCs/>
        </w:rPr>
        <w:t xml:space="preserve">Company:</w:t>
      </w:r>
      <w:r>
        <w:t xml:space="preserve"> </w:t>
      </w:r>
      <w:r>
        <w:t xml:space="preserve">ABC Corp Golf Society (London, 80 members)</w:t>
      </w:r>
    </w:p>
    <w:p>
      <w:pPr>
        <w:pStyle w:val="BodyText"/>
      </w:pPr>
      <w:r>
        <w:rPr>
          <w:b/>
          <w:bCs/>
        </w:rPr>
        <w:t xml:space="preserve">Challenge:</w:t>
      </w:r>
      <w:r>
        <w:br/>
      </w:r>
      <w:r>
        <w:t xml:space="preserve">- Professional image for sponsor reporting</w:t>
      </w:r>
      <w:r>
        <w:t xml:space="preserve"> </w:t>
      </w:r>
      <w:r>
        <w:t xml:space="preserve">- Manual prize allocation (CEO’s prize, sponsor prizes)</w:t>
      </w:r>
      <w:r>
        <w:t xml:space="preserve"> </w:t>
      </w:r>
      <w:r>
        <w:t xml:space="preserve">- No way to track who attended which events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Custom branding (company logo, colors)</w:t>
      </w:r>
      <w:r>
        <w:t xml:space="preserve"> </w:t>
      </w:r>
      <w:r>
        <w:t xml:space="preserve">- Sponsorship module (€10k raised from 5 sponsors)</w:t>
      </w:r>
      <w:r>
        <w:t xml:space="preserve"> </w:t>
      </w:r>
      <w:r>
        <w:t xml:space="preserve">- Attendance reports (exported to CSV for compliance)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€10,000 sponsorship revenue</w:t>
      </w:r>
      <w:r>
        <w:t xml:space="preserve"> </w:t>
      </w:r>
      <w:r>
        <w:t xml:space="preserve">(10% commission = €1,000 to FairwayConnect)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5-star Google 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referrals</w:t>
      </w:r>
      <w:r>
        <w:t xml:space="preserve"> </w:t>
      </w:r>
      <w:r>
        <w:t xml:space="preserve">(other corporate societies)</w:t>
      </w:r>
    </w:p>
    <w:p>
      <w:r>
        <w:pict>
          <v:rect style="width:0;height:1.5pt" o:hralign="center" o:hrstd="t" o:hr="t"/>
        </w:pict>
      </w:r>
    </w:p>
    <w:bookmarkEnd w:id="41"/>
    <w:bookmarkStart w:id="42" w:name="charity-event-example---template"/>
    <w:p>
      <w:pPr>
        <w:pStyle w:val="Heading3"/>
      </w:pPr>
      <w:r>
        <w:t xml:space="preserve">8.3 [Charity Event Example - Template]</w:t>
      </w:r>
    </w:p>
    <w:p>
      <w:pPr>
        <w:pStyle w:val="FirstParagraph"/>
      </w:pPr>
      <w:r>
        <w:rPr>
          <w:b/>
          <w:bCs/>
        </w:rPr>
        <w:t xml:space="preserve">Event:</w:t>
      </w:r>
      <w:r>
        <w:t xml:space="preserve"> </w:t>
      </w:r>
      <w:r>
        <w:t xml:space="preserve">St. Vincent’s Hospital Charity Golf Day (Dublin, 144 players)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- One-off event (no annual subscription budget)</w:t>
      </w:r>
      <w:r>
        <w:t xml:space="preserve"> </w:t>
      </w:r>
      <w:r>
        <w:t xml:space="preserve">- Need professional results for donors</w:t>
      </w:r>
      <w:r>
        <w:t xml:space="preserve"> </w:t>
      </w:r>
      <w:r>
        <w:t xml:space="preserve">- Photo gallery for social media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Event-only package (€49)</w:t>
      </w:r>
      <w:r>
        <w:t xml:space="preserve"> </w:t>
      </w:r>
      <w:r>
        <w:t xml:space="preserve">- Live scoring + results PDF</w:t>
      </w:r>
      <w:r>
        <w:t xml:space="preserve"> </w:t>
      </w:r>
      <w:r>
        <w:t xml:space="preserve">- Photo uploads (everyone sees gallery)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€25,000 raised</w:t>
      </w:r>
      <w:r>
        <w:t xml:space="preserve"> </w:t>
      </w:r>
      <w:r>
        <w:t xml:space="preserve">(event success = future bookings)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Organizer testimonial</w:t>
      </w:r>
      <w:r>
        <w:t xml:space="preserve"> </w:t>
      </w:r>
      <w:r>
        <w:t xml:space="preserve">(video on homepage)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 societies inquired</w:t>
      </w:r>
      <w:r>
        <w:t xml:space="preserve"> </w:t>
      </w:r>
      <w:r>
        <w:t xml:space="preserve">(saw FairwayConnect at event)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next-steps-action-plan"/>
    <w:p>
      <w:pPr>
        <w:pStyle w:val="Heading2"/>
      </w:pPr>
      <w:r>
        <w:t xml:space="preserve">9. Next Steps (Action Plan)</w:t>
      </w:r>
    </w:p>
    <w:bookmarkStart w:id="44" w:name="phase-1-mvp-preparation-months-1-3"/>
    <w:p>
      <w:pPr>
        <w:pStyle w:val="Heading3"/>
      </w:pPr>
      <w:r>
        <w:t xml:space="preserve">Phase 1: MVP Preparation (Months 1-3)</w:t>
      </w:r>
    </w:p>
    <w:p>
      <w:pPr>
        <w:pStyle w:val="FirstParagraph"/>
      </w:pPr>
      <w:r>
        <w:rPr>
          <w:b/>
          <w:bCs/>
        </w:rPr>
        <w:t xml:space="preserve">Month 1: Multi-Tenancy Architecture</w:t>
      </w:r>
      <w:r>
        <w:t xml:space="preserve"> </w:t>
      </w:r>
      <w:r>
        <w:t xml:space="preserve">- [ ] Add</w:t>
      </w:r>
      <w:r>
        <w:t xml:space="preserve"> </w:t>
      </w:r>
      <w:r>
        <w:rPr>
          <w:rStyle w:val="VerbatimChar"/>
        </w:rPr>
        <w:t xml:space="preserve">societies</w:t>
      </w:r>
      <w:r>
        <w:t xml:space="preserve"> </w:t>
      </w:r>
      <w:r>
        <w:t xml:space="preserve">table to database</w:t>
      </w:r>
      <w:r>
        <w:t xml:space="preserve"> </w:t>
      </w:r>
      <w:r>
        <w:t xml:space="preserve">- [ ] Partition all data by</w:t>
      </w:r>
      <w:r>
        <w:t xml:space="preserve"> </w:t>
      </w:r>
      <w:r>
        <w:rPr>
          <w:rStyle w:val="VerbatimChar"/>
        </w:rPr>
        <w:t xml:space="preserve">society_id</w:t>
      </w:r>
      <w:r>
        <w:t xml:space="preserve"> </w:t>
      </w:r>
      <w:r>
        <w:t xml:space="preserve">- [ ] Subdomain routing (</w:t>
      </w:r>
      <w:r>
        <w:rPr>
          <w:rStyle w:val="VerbatimChar"/>
        </w:rPr>
        <w:t xml:space="preserve">society-name.fairwayconnect.io</w:t>
      </w:r>
      <w:r>
        <w:t xml:space="preserve">)</w:t>
      </w:r>
      <w:r>
        <w:t xml:space="preserve"> </w:t>
      </w:r>
      <w:r>
        <w:t xml:space="preserve">- [ ] Test: Run 3 societies simultaneously (Aer Lingus GS + 2 test societies)</w:t>
      </w:r>
    </w:p>
    <w:p>
      <w:pPr>
        <w:pStyle w:val="BodyText"/>
      </w:pPr>
      <w:r>
        <w:rPr>
          <w:b/>
          <w:bCs/>
        </w:rPr>
        <w:t xml:space="preserve">Month 2: Self-Service Configurator</w:t>
      </w:r>
      <w:r>
        <w:t xml:space="preserve"> </w:t>
      </w:r>
      <w:r>
        <w:t xml:space="preserve">- [ ] Build 5-step wizard (society details → member import → calendar → prizes → branding)</w:t>
      </w:r>
      <w:r>
        <w:t xml:space="preserve"> </w:t>
      </w:r>
      <w:r>
        <w:t xml:space="preserve">- [ ] Master course database (pre-load 100 Irish courses)</w:t>
      </w:r>
      <w:r>
        <w:t xml:space="preserve"> </w:t>
      </w:r>
      <w:r>
        <w:t xml:space="preserve">- [ ] Template library (Pub Society, Corporate, Charity)</w:t>
      </w:r>
      <w:r>
        <w:t xml:space="preserve"> </w:t>
      </w:r>
      <w:r>
        <w:t xml:space="preserve">- [ ] Test: 3 users complete setup without Basil’s help</w:t>
      </w:r>
    </w:p>
    <w:p>
      <w:pPr>
        <w:pStyle w:val="BodyText"/>
      </w:pPr>
      <w:r>
        <w:rPr>
          <w:b/>
          <w:bCs/>
        </w:rPr>
        <w:t xml:space="preserve">Month 3: Payment Integration</w:t>
      </w:r>
      <w:r>
        <w:t xml:space="preserve"> </w:t>
      </w:r>
      <w:r>
        <w:t xml:space="preserve">- [ ] Stripe Connect (subscription billing)</w:t>
      </w:r>
      <w:r>
        <w:t xml:space="preserve"> </w:t>
      </w:r>
      <w:r>
        <w:t xml:space="preserve">- [ ] Pricing page (Starter/Professional/Enterprise)</w:t>
      </w:r>
      <w:r>
        <w:t xml:space="preserve"> </w:t>
      </w:r>
      <w:r>
        <w:t xml:space="preserve">- [ ] 30-day free trial (no credit card)</w:t>
      </w:r>
      <w:r>
        <w:t xml:space="preserve"> </w:t>
      </w:r>
      <w:r>
        <w:t xml:space="preserve">- [ ] Invoice generation (annual renewals)</w:t>
      </w:r>
    </w:p>
    <w:p>
      <w:r>
        <w:pict>
          <v:rect style="width:0;height:1.5pt" o:hralign="center" o:hrstd="t" o:hr="t"/>
        </w:pict>
      </w:r>
    </w:p>
    <w:bookmarkEnd w:id="44"/>
    <w:bookmarkStart w:id="45" w:name="phase-2-beta-launch-months-4-6"/>
    <w:p>
      <w:pPr>
        <w:pStyle w:val="Heading3"/>
      </w:pPr>
      <w:r>
        <w:t xml:space="preserve">Phase 2: Beta Launch (Months 4-6)</w:t>
      </w:r>
    </w:p>
    <w:p>
      <w:pPr>
        <w:pStyle w:val="FirstParagraph"/>
      </w:pPr>
      <w:r>
        <w:rPr>
          <w:b/>
          <w:bCs/>
        </w:rPr>
        <w:t xml:space="preserve">Month 4: Pilot Program</w:t>
      </w:r>
      <w:r>
        <w:t xml:space="preserve"> </w:t>
      </w:r>
      <w:r>
        <w:t xml:space="preserve">- [ ] Recruit 10 beta societies (free first year)</w:t>
      </w:r>
      <w:r>
        <w:t xml:space="preserve"> </w:t>
      </w:r>
      <w:r>
        <w:t xml:space="preserve">- [ ] Onboarding calls (learn pain points, refine UX)</w:t>
      </w:r>
      <w:r>
        <w:t xml:space="preserve"> </w:t>
      </w:r>
      <w:r>
        <w:t xml:space="preserve">- [ ] Weekly check-ins (gather feedback)</w:t>
      </w:r>
      <w:r>
        <w:t xml:space="preserve"> </w:t>
      </w:r>
      <w:r>
        <w:t xml:space="preserve">- [ ] Goal: 10 societies run 1 event each</w:t>
      </w:r>
    </w:p>
    <w:p>
      <w:pPr>
        <w:pStyle w:val="BodyText"/>
      </w:pPr>
      <w:r>
        <w:rPr>
          <w:b/>
          <w:bCs/>
        </w:rPr>
        <w:t xml:space="preserve">Month 5: Marketing Launch</w:t>
      </w:r>
      <w:r>
        <w:t xml:space="preserve"> </w:t>
      </w:r>
      <w:r>
        <w:t xml:space="preserve">- [ ] Website redesign (SaaS landing page)</w:t>
      </w:r>
      <w:r>
        <w:t xml:space="preserve"> </w:t>
      </w:r>
      <w:r>
        <w:t xml:space="preserve">- [ ] Case study videos (Aer Lingus GS + 2 beta societies)</w:t>
      </w:r>
      <w:r>
        <w:t xml:space="preserve"> </w:t>
      </w:r>
      <w:r>
        <w:t xml:space="preserve">- [ ] SEO blog (10 articles on golf society management)</w:t>
      </w:r>
      <w:r>
        <w:t xml:space="preserve"> </w:t>
      </w:r>
      <w:r>
        <w:t xml:space="preserve">- [ ] Social media presence (Facebook page, LinkedIn company page)</w:t>
      </w:r>
    </w:p>
    <w:p>
      <w:pPr>
        <w:pStyle w:val="BodyText"/>
      </w:pPr>
      <w:r>
        <w:rPr>
          <w:b/>
          <w:bCs/>
        </w:rPr>
        <w:t xml:space="preserve">Month 6: Public Launch</w:t>
      </w:r>
      <w:r>
        <w:t xml:space="preserve"> </w:t>
      </w:r>
      <w:r>
        <w:t xml:space="preserve">- [ ] Product Hunt launch (aim for #1 Product of the Day)</w:t>
      </w:r>
      <w:r>
        <w:t xml:space="preserve"> </w:t>
      </w:r>
      <w:r>
        <w:t xml:space="preserve">- [ ] Golf Ireland partnership announcement</w:t>
      </w:r>
      <w:r>
        <w:t xml:space="preserve"> </w:t>
      </w:r>
      <w:r>
        <w:t xml:space="preserve">- [ ] Referral program activation (3 months free for referrals)</w:t>
      </w:r>
      <w:r>
        <w:t xml:space="preserve"> </w:t>
      </w:r>
      <w:r>
        <w:t xml:space="preserve">- [ ] Goal: 50 paid societies by end of Month 6</w:t>
      </w:r>
    </w:p>
    <w:p>
      <w:r>
        <w:pict>
          <v:rect style="width:0;height:1.5pt" o:hralign="center" o:hrstd="t" o:hr="t"/>
        </w:pict>
      </w:r>
    </w:p>
    <w:bookmarkEnd w:id="45"/>
    <w:bookmarkStart w:id="46" w:name="phase-3-scale-months-7-12"/>
    <w:p>
      <w:pPr>
        <w:pStyle w:val="Heading3"/>
      </w:pPr>
      <w:r>
        <w:t xml:space="preserve">Phase 3: Scale (Months 7-12)</w:t>
      </w:r>
    </w:p>
    <w:p>
      <w:pPr>
        <w:pStyle w:val="FirstParagraph"/>
      </w:pPr>
      <w:r>
        <w:rPr>
          <w:b/>
          <w:bCs/>
        </w:rPr>
        <w:t xml:space="preserve">Month 7-9: UK Expansion</w:t>
      </w:r>
      <w:r>
        <w:t xml:space="preserve"> </w:t>
      </w:r>
      <w:r>
        <w:t xml:space="preserve">- [ ] England Golf partnership (official platform listing)</w:t>
      </w:r>
      <w:r>
        <w:t xml:space="preserve"> </w:t>
      </w:r>
      <w:r>
        <w:t xml:space="preserve">- [ ] Facebook Ads (target golf society organizers)</w:t>
      </w:r>
      <w:r>
        <w:t xml:space="preserve"> </w:t>
      </w:r>
      <w:r>
        <w:t xml:space="preserve">- [ ] Google Ads (bid on</w:t>
      </w:r>
      <w:r>
        <w:t xml:space="preserve"> </w:t>
      </w:r>
      <w:r>
        <w:t xml:space="preserve">“golf society software UK”</w:t>
      </w:r>
      <w:r>
        <w:t xml:space="preserve">)</w:t>
      </w:r>
      <w:r>
        <w:t xml:space="preserve"> </w:t>
      </w:r>
      <w:r>
        <w:t xml:space="preserve">- [ ] Goal: 100 societies (50 IRE, 50 UK)</w:t>
      </w:r>
    </w:p>
    <w:p>
      <w:pPr>
        <w:pStyle w:val="BodyText"/>
      </w:pPr>
      <w:r>
        <w:rPr>
          <w:b/>
          <w:bCs/>
        </w:rPr>
        <w:t xml:space="preserve">Month 10-12: Feature Expansion</w:t>
      </w:r>
      <w:r>
        <w:t xml:space="preserve"> </w:t>
      </w:r>
      <w:r>
        <w:t xml:space="preserve">- [ ] Mobile app (iOS/Android - React Native)</w:t>
      </w:r>
      <w:r>
        <w:t xml:space="preserve"> </w:t>
      </w:r>
      <w:r>
        <w:t xml:space="preserve">- [ ] Sponsorship matchmaking (sponsor directory)</w:t>
      </w:r>
      <w:r>
        <w:t xml:space="preserve"> </w:t>
      </w:r>
      <w:r>
        <w:t xml:space="preserve">- [ ] API access (integrate with club systems)</w:t>
      </w:r>
      <w:r>
        <w:t xml:space="preserve"> </w:t>
      </w:r>
      <w:r>
        <w:t xml:space="preserve">- [ ] White-label (custom domains for Enterprise tier)</w:t>
      </w:r>
      <w:r>
        <w:t xml:space="preserve"> </w:t>
      </w:r>
      <w:r>
        <w:t xml:space="preserve">- [ ] Goal: 200 societies, €50k ARR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investment-requirements"/>
    <w:p>
      <w:pPr>
        <w:pStyle w:val="Heading2"/>
      </w:pPr>
      <w:r>
        <w:t xml:space="preserve">10. Investment Requirements</w:t>
      </w:r>
    </w:p>
    <w:bookmarkStart w:id="48" w:name="funding-needed-50000-year-1"/>
    <w:p>
      <w:pPr>
        <w:pStyle w:val="Heading3"/>
      </w:pPr>
      <w:r>
        <w:t xml:space="preserve">Funding Needed: €50,000 (Year 1)</w:t>
      </w:r>
    </w:p>
    <w:p>
      <w:pPr>
        <w:pStyle w:val="FirstParagraph"/>
      </w:pPr>
      <w:r>
        <w:rPr>
          <w:b/>
          <w:bCs/>
        </w:rPr>
        <w:t xml:space="preserve">Breakdown: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€20,000</w:t>
            </w:r>
          </w:p>
        </w:tc>
        <w:tc>
          <w:tcPr/>
          <w:p>
            <w:pPr>
              <w:pStyle w:val="Compact"/>
            </w:pPr>
            <w:r>
              <w:t xml:space="preserve">Junior developer (part-time, 6 months) or outsource to agency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€3,000</w:t>
            </w:r>
          </w:p>
        </w:tc>
        <w:tc>
          <w:tcPr/>
          <w:p>
            <w:pPr>
              <w:pStyle w:val="Compact"/>
            </w:pPr>
            <w:r>
              <w:t xml:space="preserve">Hosting (Fly.io, Turso, Cloudflare), tools (Stripe, Postmark)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€15,000</w:t>
            </w:r>
          </w:p>
        </w:tc>
        <w:tc>
          <w:tcPr/>
          <w:p>
            <w:pPr>
              <w:pStyle w:val="Compact"/>
            </w:pPr>
            <w:r>
              <w:t xml:space="preserve">Facebook/Google Ads, partnerships, content creation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&amp; Compliance</w:t>
            </w:r>
          </w:p>
        </w:tc>
        <w:tc>
          <w:tcPr/>
          <w:p>
            <w:pPr>
              <w:pStyle w:val="Compact"/>
            </w:pPr>
            <w:r>
              <w:t xml:space="preserve">€5,000</w:t>
            </w:r>
          </w:p>
        </w:tc>
        <w:tc>
          <w:tcPr/>
          <w:p>
            <w:pPr>
              <w:pStyle w:val="Compact"/>
            </w:pPr>
            <w:r>
              <w:t xml:space="preserve">GDPR lawyer, T&amp;Cs, Privacy Policy, SOC 2 prep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€7,000</w:t>
            </w:r>
          </w:p>
        </w:tc>
        <w:tc>
          <w:tcPr/>
          <w:p>
            <w:pPr>
              <w:pStyle w:val="Compact"/>
            </w:pPr>
            <w:r>
              <w:t xml:space="preserve">Customer support tools (Zendesk), accounting, insurance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Funding Sources: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Bootstrapped</w:t>
      </w:r>
      <w:r>
        <w:t xml:space="preserve"> </w:t>
      </w:r>
      <w:r>
        <w:t xml:space="preserve">- Basil self-funds (reinvest LaserTec profits)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Pre-Sales</w:t>
      </w:r>
      <w:r>
        <w:t xml:space="preserve"> </w:t>
      </w:r>
      <w:r>
        <w:t xml:space="preserve">- 20 societies × €99 = €2,000 upfront (Month 1)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Angel Investment</w:t>
      </w:r>
      <w:r>
        <w:t xml:space="preserve"> </w:t>
      </w:r>
      <w:r>
        <w:t xml:space="preserve">- Golf enthusiast angel (€25k for 10% equity)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Enterprise Ireland Grant</w:t>
      </w:r>
      <w:r>
        <w:t xml:space="preserve"> </w:t>
      </w:r>
      <w:r>
        <w:t xml:space="preserve">- Feasibility Study Grant (€15k, no equity)</w:t>
      </w:r>
    </w:p>
    <w:p>
      <w:pPr>
        <w:pStyle w:val="FirstParagraph"/>
      </w:pPr>
      <w:r>
        <w:rPr>
          <w:b/>
          <w:bCs/>
        </w:rPr>
        <w:t xml:space="preserve">Break-Even:</w:t>
      </w:r>
      <w:r>
        <w:t xml:space="preserve"> </w:t>
      </w:r>
      <w:r>
        <w:t xml:space="preserve">Month 18 (200 societies × €200 avg = €40k ARR, covers €36k/year costs)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exit-strategy-long-term"/>
    <w:p>
      <w:pPr>
        <w:pStyle w:val="Heading2"/>
      </w:pPr>
      <w:r>
        <w:t xml:space="preserve">11. Exit Strategy (Long-Term)</w:t>
      </w:r>
    </w:p>
    <w:bookmarkStart w:id="50" w:name="option-1-lifestyle-business"/>
    <w:p>
      <w:pPr>
        <w:pStyle w:val="Heading3"/>
      </w:pPr>
      <w:r>
        <w:t xml:space="preserve">Option 1: Lifestyle Business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€100k/year profit (Basil’s part-time income)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500 societies × €200 avg = €100k ARR, 50% margin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Year 3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Work:</w:t>
      </w:r>
      <w:r>
        <w:t xml:space="preserve"> </w:t>
      </w:r>
      <w:r>
        <w:t xml:space="preserve">10 hours/week (support, product updates)</w:t>
      </w:r>
    </w:p>
    <w:bookmarkEnd w:id="50"/>
    <w:bookmarkStart w:id="51" w:name="option-2-acquisition"/>
    <w:p>
      <w:pPr>
        <w:pStyle w:val="Heading3"/>
      </w:pPr>
      <w:r>
        <w:t xml:space="preserve">Option 2: Acquisition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Potential Buyers: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Golf Ireland</w:t>
      </w:r>
      <w:r>
        <w:t xml:space="preserve"> </w:t>
      </w:r>
      <w:r>
        <w:t xml:space="preserve">(integrate into member services)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Intelligent Golf</w:t>
      </w:r>
      <w:r>
        <w:t xml:space="preserve"> </w:t>
      </w:r>
      <w:r>
        <w:t xml:space="preserve">(add to product suite)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HowDidiDo</w:t>
      </w:r>
      <w:r>
        <w:t xml:space="preserve"> </w:t>
      </w:r>
      <w:r>
        <w:t xml:space="preserve">(fill event management gap)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Tagmarshal</w:t>
      </w:r>
      <w:r>
        <w:t xml:space="preserve"> </w:t>
      </w:r>
      <w:r>
        <w:t xml:space="preserve">(golf tech acquirer)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Valuation:</w:t>
      </w:r>
      <w:r>
        <w:t xml:space="preserve"> </w:t>
      </w:r>
      <w:r>
        <w:t xml:space="preserve">3-5x ARR (€500k ARR = €1.5-2.5M exit)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Year 4-5</w:t>
      </w:r>
    </w:p>
    <w:bookmarkEnd w:id="51"/>
    <w:bookmarkStart w:id="52" w:name="option-3-scale-to-vc"/>
    <w:p>
      <w:pPr>
        <w:pStyle w:val="Heading3"/>
      </w:pPr>
      <w:r>
        <w:t xml:space="preserve">Option 3: Scale to VC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€10M ARR, US expansion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Funding:</w:t>
      </w:r>
      <w:r>
        <w:t xml:space="preserve"> </w:t>
      </w:r>
      <w:r>
        <w:t xml:space="preserve">Series A (€2M at €8M valuation)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Team:</w:t>
      </w:r>
      <w:r>
        <w:t xml:space="preserve"> </w:t>
      </w:r>
      <w:r>
        <w:t xml:space="preserve">20 people (engineering, sales, support)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Year 5-7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Exit:</w:t>
      </w:r>
      <w:r>
        <w:t xml:space="preserve"> </w:t>
      </w:r>
      <w:r>
        <w:t xml:space="preserve">IPO or acquisition by Vista Equity, Constellation Software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rPr>
          <w:b/>
          <w:bCs/>
        </w:rPr>
        <w:t xml:space="preserve">FairwayConnect has the potential to become the</w:t>
      </w:r>
      <w:r>
        <w:rPr>
          <w:b/>
          <w:bCs/>
        </w:rPr>
        <w:t xml:space="preserve"> </w:t>
      </w:r>
      <w:r>
        <w:t xml:space="preserve">Stripe for golf societies** - invisible infrastructure that just works.**</w:t>
      </w:r>
    </w:p>
    <w:p>
      <w:pPr>
        <w:pStyle w:val="BodyText"/>
      </w:pPr>
      <w:r>
        <w:rPr>
          <w:b/>
          <w:bCs/>
        </w:rPr>
        <w:t xml:space="preserve">The MVP is built. The pilot is successful. The market is ready.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Validate market demand</w:t>
      </w:r>
      <w:r>
        <w:t xml:space="preserve"> </w:t>
      </w:r>
      <w:r>
        <w:t xml:space="preserve">- 10 beta societies in Month 1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Build self-service configurator</w:t>
      </w:r>
      <w:r>
        <w:t xml:space="preserve"> </w:t>
      </w:r>
      <w:r>
        <w:t xml:space="preserve">- Zero-touch onboarding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Launch in Ireland</w:t>
      </w:r>
      <w:r>
        <w:t xml:space="preserve"> </w:t>
      </w:r>
      <w:r>
        <w:t xml:space="preserve">- 50 societies by Month 6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Expand to UK</w:t>
      </w:r>
      <w:r>
        <w:t xml:space="preserve"> </w:t>
      </w:r>
      <w:r>
        <w:t xml:space="preserve">- 200 societies by Month 12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Scale globally</w:t>
      </w:r>
      <w:r>
        <w:t xml:space="preserve"> </w:t>
      </w:r>
      <w:r>
        <w:t xml:space="preserve">- 500+ societies by Year 3</w:t>
      </w:r>
    </w:p>
    <w:p>
      <w:pPr>
        <w:pStyle w:val="BodyText"/>
      </w:pPr>
      <w:r>
        <w:rPr>
          <w:b/>
          <w:bCs/>
        </w:rPr>
        <w:t xml:space="preserve">Basil’s Role: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Months 1-6:</w:t>
      </w:r>
      <w:r>
        <w:t xml:space="preserve"> </w:t>
      </w:r>
      <w:r>
        <w:t xml:space="preserve">Hands-on (product, beta societies, partnerships)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Months 7-12:</w:t>
      </w:r>
      <w:r>
        <w:t xml:space="preserve"> </w:t>
      </w:r>
      <w:r>
        <w:t xml:space="preserve">Transition to product strategy (hire junior dev for execution)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Year 2+:</w:t>
      </w:r>
      <w:r>
        <w:t xml:space="preserve"> </w:t>
      </w:r>
      <w:r>
        <w:t xml:space="preserve">Strategic advisor (10 hours/week, focus on LaserTec + AI ventures)</w:t>
      </w:r>
    </w:p>
    <w:p>
      <w:pPr>
        <w:pStyle w:val="BodyText"/>
      </w:pPr>
      <w:r>
        <w:rPr>
          <w:b/>
          <w:bCs/>
        </w:rPr>
        <w:t xml:space="preserve">This is a €1M+ ARR opportunity. Let’s build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prepared by:</w:t>
      </w:r>
      <w:r>
        <w:t xml:space="preserve"> </w:t>
      </w:r>
      <w:r>
        <w:t xml:space="preserve">Oscar (AI Partner)</w:t>
      </w:r>
      <w:r>
        <w:br/>
      </w:r>
      <w:r>
        <w:rPr>
          <w:b/>
          <w:bCs/>
        </w:rPr>
        <w:t xml:space="preserve">For review by:</w:t>
      </w:r>
      <w:r>
        <w:t xml:space="preserve"> </w:t>
      </w:r>
      <w:r>
        <w:t xml:space="preserve">Basil Cooney</w:t>
      </w:r>
      <w:r>
        <w:br/>
      </w:r>
      <w:r>
        <w:rPr>
          <w:b/>
          <w:bCs/>
        </w:rPr>
        <w:t xml:space="preserve">Next Step:</w:t>
      </w:r>
      <w:r>
        <w:t xml:space="preserve"> </w:t>
      </w:r>
      <w:r>
        <w:t xml:space="preserve">Discuss at next strategy session</w:t>
      </w:r>
    </w:p>
    <w:p>
      <w:r>
        <w:pict>
          <v:rect style="width:0;height:1.5pt" o:hralign="center" o:hrstd="t" o:hr="t"/>
        </w:pict>
      </w:r>
    </w:p>
    <w:bookmarkEnd w:id="54"/>
    <w:bookmarkStart w:id="55" w:name="appendix-a-competitor-analysis"/>
    <w:p>
      <w:pPr>
        <w:pStyle w:val="Heading2"/>
      </w:pPr>
      <w:r>
        <w:t xml:space="preserve">Appendix A: Competitor Analysis</w:t>
      </w:r>
    </w:p>
    <w:p>
      <w:pPr>
        <w:pStyle w:val="FirstParagraph"/>
      </w:pPr>
      <w:r>
        <w:rPr>
          <w:i/>
          <w:iCs/>
        </w:rPr>
        <w:t xml:space="preserve">(Detailed comparison of HowDidiDo, Intelligent Golf, GolfGenius, ClubV1, etc.)</w:t>
      </w:r>
    </w:p>
    <w:bookmarkEnd w:id="55"/>
    <w:bookmarkStart w:id="56" w:name="Xf9b16abd3f7c63f9766009389af8ab33e00db66"/>
    <w:p>
      <w:pPr>
        <w:pStyle w:val="Heading2"/>
      </w:pPr>
      <w:r>
        <w:t xml:space="preserve">Appendix B: Technical Architecture Diagrams</w:t>
      </w:r>
    </w:p>
    <w:p>
      <w:pPr>
        <w:pStyle w:val="FirstParagraph"/>
      </w:pPr>
      <w:r>
        <w:rPr>
          <w:i/>
          <w:iCs/>
        </w:rPr>
        <w:t xml:space="preserve">(Database schema, deployment architecture, API design)</w:t>
      </w:r>
    </w:p>
    <w:bookmarkEnd w:id="56"/>
    <w:bookmarkStart w:id="57" w:name="appendix-c-financial-model-spreadsheet"/>
    <w:p>
      <w:pPr>
        <w:pStyle w:val="Heading2"/>
      </w:pPr>
      <w:r>
        <w:t xml:space="preserve">Appendix C: Financial Model (Spreadsheet)</w:t>
      </w:r>
    </w:p>
    <w:p>
      <w:pPr>
        <w:pStyle w:val="FirstParagraph"/>
      </w:pPr>
      <w:r>
        <w:rPr>
          <w:i/>
          <w:iCs/>
        </w:rPr>
        <w:t xml:space="preserve">(3-year projections, unit economics, CAC/LTV analysis)</w:t>
      </w:r>
    </w:p>
    <w:bookmarkEnd w:id="57"/>
    <w:bookmarkStart w:id="58" w:name="appendix-d-marketing-assets"/>
    <w:p>
      <w:pPr>
        <w:pStyle w:val="Heading2"/>
      </w:pPr>
      <w:r>
        <w:t xml:space="preserve">Appendix D: Marketing Assets</w:t>
      </w:r>
    </w:p>
    <w:p>
      <w:pPr>
        <w:pStyle w:val="FirstParagraph"/>
      </w:pPr>
      <w:r>
        <w:rPr>
          <w:i/>
          <w:iCs/>
        </w:rPr>
        <w:t xml:space="preserve">(Landing page wireframes, email templates, social media calendar)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2026-04-24T10:23:15Z</dcterms:created>
  <dcterms:modified xsi:type="dcterms:W3CDTF">2026-04-24T10:23:15Z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