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hd w:fill="ffffff" w:val="clear"/>
        <w:spacing w:before="0" w:lineRule="auto"/>
        <w:ind w:firstLine="720"/>
        <w:jc w:val="left"/>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 xml:space="preserve">Name: Basil Ahamed</w:t>
      </w:r>
    </w:p>
    <w:p w:rsidR="00000000" w:rsidDel="00000000" w:rsidP="00000000" w:rsidRDefault="00000000" w:rsidRPr="00000000" w14:paraId="00000002">
      <w:pPr>
        <w:pStyle w:val="Heading1"/>
        <w:shd w:fill="ffffff" w:val="clear"/>
        <w:spacing w:before="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03">
      <w:pPr>
        <w:pStyle w:val="Heading1"/>
        <w:shd w:fill="ffffff" w:val="clear"/>
        <w:spacing w:before="0" w:lineRule="auto"/>
        <w:jc w:val="center"/>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 xml:space="preserve">PostgreSQL Assignment</w:t>
      </w:r>
    </w:p>
    <w:p w:rsidR="00000000" w:rsidDel="00000000" w:rsidP="00000000" w:rsidRDefault="00000000" w:rsidRPr="00000000" w14:paraId="00000004">
      <w:pPr>
        <w:pStyle w:val="Heading3"/>
        <w:shd w:fill="ffffff" w:val="clear"/>
        <w:rPr>
          <w:rFonts w:ascii="Book Antiqua" w:cs="Book Antiqua" w:eastAsia="Book Antiqua" w:hAnsi="Book Antiqua"/>
          <w:color w:val="1f2328"/>
          <w:sz w:val="30"/>
          <w:szCs w:val="30"/>
        </w:rPr>
      </w:pPr>
      <w:r w:rsidDel="00000000" w:rsidR="00000000" w:rsidRPr="00000000">
        <w:rPr>
          <w:rtl w:val="0"/>
        </w:rPr>
      </w:r>
    </w:p>
    <w:p w:rsidR="00000000" w:rsidDel="00000000" w:rsidP="00000000" w:rsidRDefault="00000000" w:rsidRPr="00000000" w14:paraId="00000005">
      <w:pPr>
        <w:pStyle w:val="Heading3"/>
        <w:shd w:fill="ffffff" w:val="clear"/>
        <w:rPr>
          <w:rFonts w:ascii="Book Antiqua" w:cs="Book Antiqua" w:eastAsia="Book Antiqua" w:hAnsi="Book Antiqua"/>
          <w:b w:val="1"/>
          <w:color w:val="1f2328"/>
          <w:sz w:val="30"/>
          <w:szCs w:val="30"/>
        </w:rPr>
      </w:pPr>
      <w:r w:rsidDel="00000000" w:rsidR="00000000" w:rsidRPr="00000000">
        <w:rPr>
          <w:rFonts w:ascii="Book Antiqua" w:cs="Book Antiqua" w:eastAsia="Book Antiqua" w:hAnsi="Book Antiqua"/>
          <w:b w:val="1"/>
          <w:color w:val="1f2328"/>
          <w:sz w:val="30"/>
          <w:szCs w:val="30"/>
          <w:rtl w:val="0"/>
        </w:rPr>
        <w:t xml:space="preserve">Assignment Description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u w:val="none"/>
          <w:shd w:fill="auto" w:val="clear"/>
          <w:vertAlign w:val="baseline"/>
          <w:rtl w:val="0"/>
        </w:rPr>
        <w:t xml:space="preserve">In this assignment, you will work with PostgreSQL, a powerful open-source relational database management system. Your task involves creating 03 tables based on the provided sample data and then writing and executing queries to perform various database operations such as creating, reading, updating, and deleting data. Additionally, you will explore concepts like LIMIT and OFFSET, JOIN operations, GROUP BY, aggregation and LIKE.</w:t>
      </w:r>
    </w:p>
    <w:p w:rsidR="00000000" w:rsidDel="00000000" w:rsidP="00000000" w:rsidRDefault="00000000" w:rsidRPr="00000000" w14:paraId="00000007">
      <w:pPr>
        <w:pStyle w:val="Heading2"/>
        <w:shd w:fill="ffffff" w:val="clear"/>
        <w:rPr>
          <w:rFonts w:ascii="Book Antiqua" w:cs="Book Antiqua" w:eastAsia="Book Antiqua" w:hAnsi="Book Antiqua"/>
          <w:b w:val="1"/>
          <w:color w:val="1f2328"/>
        </w:rPr>
      </w:pPr>
      <w:r w:rsidDel="00000000" w:rsidR="00000000" w:rsidRPr="00000000">
        <w:rPr>
          <w:rFonts w:ascii="Book Antiqua" w:cs="Book Antiqua" w:eastAsia="Book Antiqua" w:hAnsi="Book Antiqua"/>
          <w:b w:val="1"/>
          <w:color w:val="1f2328"/>
          <w:rtl w:val="0"/>
        </w:rPr>
        <w:t xml:space="preserve">Instructions:</w:t>
      </w:r>
    </w:p>
    <w:p w:rsidR="00000000" w:rsidDel="00000000" w:rsidP="00000000" w:rsidRDefault="00000000" w:rsidRPr="00000000" w14:paraId="00000008">
      <w:pPr>
        <w:pStyle w:val="Heading3"/>
        <w:shd w:fill="ffffff" w:val="clear"/>
        <w:rPr>
          <w:rFonts w:ascii="Book Antiqua" w:cs="Book Antiqua" w:eastAsia="Book Antiqua" w:hAnsi="Book Antiqua"/>
          <w:b w:val="1"/>
          <w:color w:val="1f2328"/>
          <w:sz w:val="30"/>
          <w:szCs w:val="30"/>
        </w:rPr>
      </w:pPr>
      <w:r w:rsidDel="00000000" w:rsidR="00000000" w:rsidRPr="00000000">
        <w:rPr>
          <w:rtl w:val="0"/>
        </w:rPr>
      </w:r>
    </w:p>
    <w:p w:rsidR="00000000" w:rsidDel="00000000" w:rsidP="00000000" w:rsidRDefault="00000000" w:rsidRPr="00000000" w14:paraId="00000009">
      <w:pPr>
        <w:pStyle w:val="Heading3"/>
        <w:shd w:fill="ffffff" w:val="clear"/>
        <w:rPr>
          <w:rFonts w:ascii="Book Antiqua" w:cs="Book Antiqua" w:eastAsia="Book Antiqua" w:hAnsi="Book Antiqua"/>
          <w:b w:val="1"/>
          <w:color w:val="1f2328"/>
          <w:sz w:val="30"/>
          <w:szCs w:val="30"/>
        </w:rPr>
      </w:pPr>
      <w:r w:rsidDel="00000000" w:rsidR="00000000" w:rsidRPr="00000000">
        <w:rPr>
          <w:rFonts w:ascii="Book Antiqua" w:cs="Book Antiqua" w:eastAsia="Book Antiqua" w:hAnsi="Book Antiqua"/>
          <w:b w:val="1"/>
          <w:color w:val="1f2328"/>
          <w:sz w:val="30"/>
          <w:szCs w:val="30"/>
          <w:rtl w:val="0"/>
        </w:rPr>
        <w:t xml:space="preserve">Database Setup:</w:t>
      </w:r>
    </w:p>
    <w:p w:rsidR="00000000" w:rsidDel="00000000" w:rsidP="00000000" w:rsidRDefault="00000000" w:rsidRPr="00000000" w14:paraId="0000000A">
      <w:pPr>
        <w:numPr>
          <w:ilvl w:val="0"/>
          <w:numId w:val="3"/>
        </w:numPr>
        <w:shd w:fill="ffffff" w:val="clear"/>
        <w:spacing w:after="28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Create a fresh database titled </w:t>
      </w:r>
      <w:r w:rsidDel="00000000" w:rsidR="00000000" w:rsidRPr="00000000">
        <w:rPr>
          <w:rFonts w:ascii="Book Antiqua" w:cs="Book Antiqua" w:eastAsia="Book Antiqua" w:hAnsi="Book Antiqua"/>
          <w:b w:val="1"/>
          <w:color w:val="1f2328"/>
          <w:rtl w:val="0"/>
        </w:rPr>
        <w:t xml:space="preserve">"university_db"</w:t>
      </w:r>
      <w:r w:rsidDel="00000000" w:rsidR="00000000" w:rsidRPr="00000000">
        <w:rPr>
          <w:rFonts w:ascii="Book Antiqua" w:cs="Book Antiqua" w:eastAsia="Book Antiqua" w:hAnsi="Book Antiqua"/>
          <w:color w:val="1f2328"/>
          <w:rtl w:val="0"/>
        </w:rPr>
        <w:t xml:space="preserve"> or any other appropriate name.</w:t>
      </w:r>
    </w:p>
    <w:p w:rsidR="00000000" w:rsidDel="00000000" w:rsidP="00000000" w:rsidRDefault="00000000" w:rsidRPr="00000000" w14:paraId="0000000B">
      <w:pPr>
        <w:shd w:fill="ffffff" w:val="clear"/>
        <w:spacing w:after="280" w:before="6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 xml:space="preserve">Image:</w:t>
      </w:r>
    </w:p>
    <w:p w:rsidR="00000000" w:rsidDel="00000000" w:rsidP="00000000" w:rsidRDefault="00000000" w:rsidRPr="00000000" w14:paraId="0000000C">
      <w:pPr>
        <w:shd w:fill="ffffff" w:val="clear"/>
        <w:spacing w:after="280" w:before="6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ab/>
      </w:r>
      <w:r w:rsidDel="00000000" w:rsidR="00000000" w:rsidRPr="00000000">
        <w:rPr>
          <w:rFonts w:ascii="Book Antiqua" w:cs="Book Antiqua" w:eastAsia="Book Antiqua" w:hAnsi="Book Antiqua"/>
          <w:color w:val="1f2328"/>
        </w:rPr>
        <w:drawing>
          <wp:inline distB="114300" distT="114300" distL="114300" distR="114300">
            <wp:extent cx="5924550" cy="280035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24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shd w:fill="ffffff" w:val="clear"/>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 xml:space="preserve">Table Creation: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Create a </w:t>
      </w:r>
      <w:r w:rsidDel="00000000" w:rsidR="00000000" w:rsidRPr="00000000">
        <w:rPr>
          <w:rFonts w:ascii="Book Antiqua" w:cs="Book Antiqua" w:eastAsia="Book Antiqua" w:hAnsi="Book Antiqua"/>
          <w:b w:val="1"/>
          <w:i w:val="0"/>
          <w:smallCaps w:val="0"/>
          <w:strike w:val="0"/>
          <w:color w:val="1f2328"/>
          <w:sz w:val="24"/>
          <w:szCs w:val="24"/>
          <w:u w:val="none"/>
          <w:shd w:fill="auto" w:val="clear"/>
          <w:vertAlign w:val="baseline"/>
          <w:rtl w:val="0"/>
        </w:rPr>
        <w:t xml:space="preserve">"students"</w:t>
      </w: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 table with the following fields:</w:t>
      </w:r>
    </w:p>
    <w:p w:rsidR="00000000" w:rsidDel="00000000" w:rsidP="00000000" w:rsidRDefault="00000000" w:rsidRPr="00000000" w14:paraId="0000000F">
      <w:pPr>
        <w:numPr>
          <w:ilvl w:val="0"/>
          <w:numId w:val="1"/>
        </w:numPr>
        <w:shd w:fill="ffffff" w:val="clear"/>
        <w:spacing w:after="0" w:before="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student_id</w:t>
      </w:r>
      <w:r w:rsidDel="00000000" w:rsidR="00000000" w:rsidRPr="00000000">
        <w:rPr>
          <w:rFonts w:ascii="Book Antiqua" w:cs="Book Antiqua" w:eastAsia="Book Antiqua" w:hAnsi="Book Antiqua"/>
          <w:color w:val="1f2328"/>
          <w:rtl w:val="0"/>
        </w:rPr>
        <w:t xml:space="preserve"> (Primary Key): Integer, unique identifier for students.</w:t>
      </w:r>
    </w:p>
    <w:p w:rsidR="00000000" w:rsidDel="00000000" w:rsidP="00000000" w:rsidRDefault="00000000" w:rsidRPr="00000000" w14:paraId="00000010">
      <w:pPr>
        <w:numPr>
          <w:ilvl w:val="0"/>
          <w:numId w:val="1"/>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student_name</w:t>
      </w:r>
      <w:r w:rsidDel="00000000" w:rsidR="00000000" w:rsidRPr="00000000">
        <w:rPr>
          <w:rFonts w:ascii="Book Antiqua" w:cs="Book Antiqua" w:eastAsia="Book Antiqua" w:hAnsi="Book Antiqua"/>
          <w:color w:val="1f2328"/>
          <w:rtl w:val="0"/>
        </w:rPr>
        <w:t xml:space="preserve">: String, representing the student's name.</w:t>
      </w:r>
    </w:p>
    <w:p w:rsidR="00000000" w:rsidDel="00000000" w:rsidP="00000000" w:rsidRDefault="00000000" w:rsidRPr="00000000" w14:paraId="00000011">
      <w:pPr>
        <w:numPr>
          <w:ilvl w:val="0"/>
          <w:numId w:val="1"/>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age</w:t>
      </w:r>
      <w:r w:rsidDel="00000000" w:rsidR="00000000" w:rsidRPr="00000000">
        <w:rPr>
          <w:rFonts w:ascii="Book Antiqua" w:cs="Book Antiqua" w:eastAsia="Book Antiqua" w:hAnsi="Book Antiqua"/>
          <w:color w:val="1f2328"/>
          <w:rtl w:val="0"/>
        </w:rPr>
        <w:t xml:space="preserve">: Integer, indicating the student's age.</w:t>
      </w:r>
    </w:p>
    <w:p w:rsidR="00000000" w:rsidDel="00000000" w:rsidP="00000000" w:rsidRDefault="00000000" w:rsidRPr="00000000" w14:paraId="00000012">
      <w:pPr>
        <w:numPr>
          <w:ilvl w:val="0"/>
          <w:numId w:val="1"/>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email</w:t>
      </w:r>
      <w:r w:rsidDel="00000000" w:rsidR="00000000" w:rsidRPr="00000000">
        <w:rPr>
          <w:rFonts w:ascii="Book Antiqua" w:cs="Book Antiqua" w:eastAsia="Book Antiqua" w:hAnsi="Book Antiqua"/>
          <w:color w:val="1f2328"/>
          <w:rtl w:val="0"/>
        </w:rPr>
        <w:t xml:space="preserve">: String, storing the student's email address.</w:t>
      </w:r>
    </w:p>
    <w:p w:rsidR="00000000" w:rsidDel="00000000" w:rsidP="00000000" w:rsidRDefault="00000000" w:rsidRPr="00000000" w14:paraId="00000013">
      <w:pPr>
        <w:numPr>
          <w:ilvl w:val="0"/>
          <w:numId w:val="1"/>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frontend_mark</w:t>
      </w:r>
      <w:r w:rsidDel="00000000" w:rsidR="00000000" w:rsidRPr="00000000">
        <w:rPr>
          <w:rFonts w:ascii="Book Antiqua" w:cs="Book Antiqua" w:eastAsia="Book Antiqua" w:hAnsi="Book Antiqua"/>
          <w:color w:val="1f2328"/>
          <w:rtl w:val="0"/>
        </w:rPr>
        <w:t xml:space="preserve">: Integer, indicating the student's frontend assignment marks.</w:t>
      </w:r>
    </w:p>
    <w:p w:rsidR="00000000" w:rsidDel="00000000" w:rsidP="00000000" w:rsidRDefault="00000000" w:rsidRPr="00000000" w14:paraId="00000014">
      <w:pPr>
        <w:numPr>
          <w:ilvl w:val="0"/>
          <w:numId w:val="1"/>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backend_mark</w:t>
      </w:r>
      <w:r w:rsidDel="00000000" w:rsidR="00000000" w:rsidRPr="00000000">
        <w:rPr>
          <w:rFonts w:ascii="Book Antiqua" w:cs="Book Antiqua" w:eastAsia="Book Antiqua" w:hAnsi="Book Antiqua"/>
          <w:color w:val="1f2328"/>
          <w:rtl w:val="0"/>
        </w:rPr>
        <w:t xml:space="preserve">: Integer, indicating the student's backend assignment marks.</w:t>
      </w:r>
    </w:p>
    <w:p w:rsidR="00000000" w:rsidDel="00000000" w:rsidP="00000000" w:rsidRDefault="00000000" w:rsidRPr="00000000" w14:paraId="00000015">
      <w:pPr>
        <w:numPr>
          <w:ilvl w:val="0"/>
          <w:numId w:val="1"/>
        </w:numPr>
        <w:shd w:fill="ffffff" w:val="clear"/>
        <w:spacing w:after="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status</w:t>
      </w:r>
      <w:r w:rsidDel="00000000" w:rsidR="00000000" w:rsidRPr="00000000">
        <w:rPr>
          <w:rFonts w:ascii="Book Antiqua" w:cs="Book Antiqua" w:eastAsia="Book Antiqua" w:hAnsi="Book Antiqua"/>
          <w:color w:val="1f2328"/>
          <w:rtl w:val="0"/>
        </w:rPr>
        <w:t xml:space="preserve">: String, storing the student's result status.</w:t>
      </w:r>
    </w:p>
    <w:p w:rsidR="00000000" w:rsidDel="00000000" w:rsidP="00000000" w:rsidRDefault="00000000" w:rsidRPr="00000000" w14:paraId="00000016">
      <w:pPr>
        <w:shd w:fill="ffffff" w:val="clear"/>
        <w:spacing w:after="28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5229225" cy="34766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292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Create a </w:t>
      </w:r>
      <w:r w:rsidDel="00000000" w:rsidR="00000000" w:rsidRPr="00000000">
        <w:rPr>
          <w:rFonts w:ascii="Book Antiqua" w:cs="Book Antiqua" w:eastAsia="Book Antiqua" w:hAnsi="Book Antiqua"/>
          <w:b w:val="1"/>
          <w:i w:val="0"/>
          <w:smallCaps w:val="0"/>
          <w:strike w:val="0"/>
          <w:color w:val="1f2328"/>
          <w:sz w:val="24"/>
          <w:szCs w:val="24"/>
          <w:u w:val="none"/>
          <w:shd w:fill="auto" w:val="clear"/>
          <w:vertAlign w:val="baseline"/>
          <w:rtl w:val="0"/>
        </w:rPr>
        <w:t xml:space="preserve">"courses"</w:t>
      </w: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 table with the following fields:</w:t>
      </w:r>
    </w:p>
    <w:p w:rsidR="00000000" w:rsidDel="00000000" w:rsidP="00000000" w:rsidRDefault="00000000" w:rsidRPr="00000000" w14:paraId="00000018">
      <w:pPr>
        <w:numPr>
          <w:ilvl w:val="0"/>
          <w:numId w:val="2"/>
        </w:numPr>
        <w:shd w:fill="ffffff" w:val="clear"/>
        <w:spacing w:after="0" w:before="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course_id</w:t>
      </w:r>
      <w:r w:rsidDel="00000000" w:rsidR="00000000" w:rsidRPr="00000000">
        <w:rPr>
          <w:rFonts w:ascii="Book Antiqua" w:cs="Book Antiqua" w:eastAsia="Book Antiqua" w:hAnsi="Book Antiqua"/>
          <w:color w:val="1f2328"/>
          <w:rtl w:val="0"/>
        </w:rPr>
        <w:t xml:space="preserve"> (Primary Key): Integer, unique identifier for courses.</w:t>
      </w:r>
    </w:p>
    <w:p w:rsidR="00000000" w:rsidDel="00000000" w:rsidP="00000000" w:rsidRDefault="00000000" w:rsidRPr="00000000" w14:paraId="00000019">
      <w:pPr>
        <w:numPr>
          <w:ilvl w:val="0"/>
          <w:numId w:val="2"/>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course_name</w:t>
      </w:r>
      <w:r w:rsidDel="00000000" w:rsidR="00000000" w:rsidRPr="00000000">
        <w:rPr>
          <w:rFonts w:ascii="Book Antiqua" w:cs="Book Antiqua" w:eastAsia="Book Antiqua" w:hAnsi="Book Antiqua"/>
          <w:color w:val="1f2328"/>
          <w:rtl w:val="0"/>
        </w:rPr>
        <w:t xml:space="preserve">: String, indicating the course's name.</w:t>
      </w:r>
    </w:p>
    <w:p w:rsidR="00000000" w:rsidDel="00000000" w:rsidP="00000000" w:rsidRDefault="00000000" w:rsidRPr="00000000" w14:paraId="0000001A">
      <w:pPr>
        <w:numPr>
          <w:ilvl w:val="0"/>
          <w:numId w:val="2"/>
        </w:numPr>
        <w:shd w:fill="ffffff" w:val="clear"/>
        <w:spacing w:after="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credits</w:t>
      </w:r>
      <w:r w:rsidDel="00000000" w:rsidR="00000000" w:rsidRPr="00000000">
        <w:rPr>
          <w:rFonts w:ascii="Book Antiqua" w:cs="Book Antiqua" w:eastAsia="Book Antiqua" w:hAnsi="Book Antiqua"/>
          <w:color w:val="1f2328"/>
          <w:rtl w:val="0"/>
        </w:rPr>
        <w:t xml:space="preserve">: Integer, signifying the number of credits for the course.</w:t>
      </w:r>
    </w:p>
    <w:p w:rsidR="00000000" w:rsidDel="00000000" w:rsidP="00000000" w:rsidRDefault="00000000" w:rsidRPr="00000000" w14:paraId="0000001B">
      <w:pPr>
        <w:shd w:fill="ffffff" w:val="clear"/>
        <w:spacing w:after="28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Create an </w:t>
      </w:r>
      <w:r w:rsidDel="00000000" w:rsidR="00000000" w:rsidRPr="00000000">
        <w:rPr>
          <w:rFonts w:ascii="Book Antiqua" w:cs="Book Antiqua" w:eastAsia="Book Antiqua" w:hAnsi="Book Antiqua"/>
          <w:b w:val="1"/>
          <w:i w:val="0"/>
          <w:smallCaps w:val="0"/>
          <w:strike w:val="0"/>
          <w:color w:val="1f2328"/>
          <w:sz w:val="24"/>
          <w:szCs w:val="24"/>
          <w:u w:val="none"/>
          <w:shd w:fill="auto" w:val="clear"/>
          <w:vertAlign w:val="baseline"/>
          <w:rtl w:val="0"/>
        </w:rPr>
        <w:t xml:space="preserve">"enrollment"</w:t>
      </w: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 table with the following fields:</w:t>
      </w:r>
    </w:p>
    <w:p w:rsidR="00000000" w:rsidDel="00000000" w:rsidP="00000000" w:rsidRDefault="00000000" w:rsidRPr="00000000" w14:paraId="0000001D">
      <w:pPr>
        <w:numPr>
          <w:ilvl w:val="0"/>
          <w:numId w:val="4"/>
        </w:numPr>
        <w:shd w:fill="ffffff" w:val="clear"/>
        <w:spacing w:after="0" w:before="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enrollment_id</w:t>
      </w:r>
      <w:r w:rsidDel="00000000" w:rsidR="00000000" w:rsidRPr="00000000">
        <w:rPr>
          <w:rFonts w:ascii="Book Antiqua" w:cs="Book Antiqua" w:eastAsia="Book Antiqua" w:hAnsi="Book Antiqua"/>
          <w:color w:val="1f2328"/>
          <w:rtl w:val="0"/>
        </w:rPr>
        <w:t xml:space="preserve"> (Primary Key): Integer, unique identifier for enrollments.</w:t>
      </w:r>
    </w:p>
    <w:p w:rsidR="00000000" w:rsidDel="00000000" w:rsidP="00000000" w:rsidRDefault="00000000" w:rsidRPr="00000000" w14:paraId="0000001E">
      <w:pPr>
        <w:numPr>
          <w:ilvl w:val="0"/>
          <w:numId w:val="4"/>
        </w:numPr>
        <w:shd w:fill="ffffff" w:val="clear"/>
        <w:spacing w:after="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student_id</w:t>
      </w:r>
      <w:r w:rsidDel="00000000" w:rsidR="00000000" w:rsidRPr="00000000">
        <w:rPr>
          <w:rFonts w:ascii="Book Antiqua" w:cs="Book Antiqua" w:eastAsia="Book Antiqua" w:hAnsi="Book Antiqua"/>
          <w:color w:val="1f2328"/>
          <w:rtl w:val="0"/>
        </w:rPr>
        <w:t xml:space="preserve"> (Foreign Key): Integer, referencing student_id in "Students" table.</w:t>
      </w:r>
    </w:p>
    <w:p w:rsidR="00000000" w:rsidDel="00000000" w:rsidP="00000000" w:rsidRDefault="00000000" w:rsidRPr="00000000" w14:paraId="0000001F">
      <w:pPr>
        <w:numPr>
          <w:ilvl w:val="0"/>
          <w:numId w:val="4"/>
        </w:numPr>
        <w:shd w:fill="ffffff" w:val="clear"/>
        <w:spacing w:after="280" w:line="240" w:lineRule="auto"/>
        <w:ind w:left="720" w:hanging="360"/>
        <w:rPr>
          <w:color w:val="1f2328"/>
        </w:rPr>
      </w:pPr>
      <w:r w:rsidDel="00000000" w:rsidR="00000000" w:rsidRPr="00000000">
        <w:rPr>
          <w:rFonts w:ascii="Book Antiqua" w:cs="Book Antiqua" w:eastAsia="Book Antiqua" w:hAnsi="Book Antiqua"/>
          <w:color w:val="1f2328"/>
          <w:sz w:val="20"/>
          <w:szCs w:val="20"/>
          <w:rtl w:val="0"/>
        </w:rPr>
        <w:t xml:space="preserve">course_id</w:t>
      </w:r>
      <w:r w:rsidDel="00000000" w:rsidR="00000000" w:rsidRPr="00000000">
        <w:rPr>
          <w:rFonts w:ascii="Book Antiqua" w:cs="Book Antiqua" w:eastAsia="Book Antiqua" w:hAnsi="Book Antiqua"/>
          <w:color w:val="1f2328"/>
          <w:rtl w:val="0"/>
        </w:rPr>
        <w:t xml:space="preserve"> (Foreign Key): Integer, referencing course_id in "Courses" table.</w:t>
      </w:r>
    </w:p>
    <w:p w:rsidR="00000000" w:rsidDel="00000000" w:rsidP="00000000" w:rsidRDefault="00000000" w:rsidRPr="00000000" w14:paraId="00000020">
      <w:pPr>
        <w:shd w:fill="ffffff" w:val="clear"/>
        <w:spacing w:after="28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5943600" cy="22733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shd w:fill="ffffff" w:val="clear"/>
        <w:rPr>
          <w:rFonts w:ascii="Book Antiqua" w:cs="Book Antiqua" w:eastAsia="Book Antiqua" w:hAnsi="Book Antiqua"/>
          <w:color w:val="1f2328"/>
        </w:rPr>
      </w:pPr>
      <w:r w:rsidDel="00000000" w:rsidR="00000000" w:rsidRPr="00000000">
        <w:rPr>
          <w:rFonts w:ascii="Book Antiqua" w:cs="Book Antiqua" w:eastAsia="Book Antiqua" w:hAnsi="Book Antiqua"/>
          <w:color w:val="1f2328"/>
          <w:rtl w:val="0"/>
        </w:rPr>
        <w:t xml:space="preserve">Sample Datas</w:t>
      </w:r>
    </w:p>
    <w:p w:rsidR="00000000" w:rsidDel="00000000" w:rsidP="00000000" w:rsidRDefault="00000000" w:rsidRPr="00000000" w14:paraId="00000022">
      <w:pPr>
        <w:numPr>
          <w:ilvl w:val="0"/>
          <w:numId w:val="5"/>
        </w:numPr>
        <w:shd w:fill="ffffff" w:val="clear"/>
        <w:spacing w:after="280" w:before="280" w:line="240" w:lineRule="auto"/>
        <w:ind w:left="720" w:hanging="360"/>
        <w:rPr>
          <w:color w:val="1f2328"/>
        </w:rPr>
      </w:pPr>
      <w:r w:rsidDel="00000000" w:rsidR="00000000" w:rsidRPr="00000000">
        <w:rPr>
          <w:rFonts w:ascii="Book Antiqua" w:cs="Book Antiqua" w:eastAsia="Book Antiqua" w:hAnsi="Book Antiqua"/>
          <w:color w:val="1f2328"/>
          <w:rtl w:val="0"/>
        </w:rPr>
        <w:t xml:space="preserve">Insert the following sample data into the </w:t>
      </w:r>
      <w:r w:rsidDel="00000000" w:rsidR="00000000" w:rsidRPr="00000000">
        <w:rPr>
          <w:rFonts w:ascii="Book Antiqua" w:cs="Book Antiqua" w:eastAsia="Book Antiqua" w:hAnsi="Book Antiqua"/>
          <w:b w:val="1"/>
          <w:color w:val="1f2328"/>
          <w:rtl w:val="0"/>
        </w:rPr>
        <w:t xml:space="preserve">"students"</w:t>
      </w:r>
      <w:r w:rsidDel="00000000" w:rsidR="00000000" w:rsidRPr="00000000">
        <w:rPr>
          <w:rFonts w:ascii="Book Antiqua" w:cs="Book Antiqua" w:eastAsia="Book Antiqua" w:hAnsi="Book Antiqua"/>
          <w:color w:val="1f2328"/>
          <w:rtl w:val="0"/>
        </w:rPr>
        <w:t xml:space="preserve"> table:</w:t>
      </w:r>
      <w:r w:rsidDel="00000000" w:rsidR="00000000" w:rsidRPr="00000000">
        <w:rPr>
          <w:rFonts w:ascii="Book Antiqua" w:cs="Book Antiqua" w:eastAsia="Book Antiqua" w:hAnsi="Book Antiqua"/>
          <w:color w:val="1f2328"/>
          <w:rtl w:val="0"/>
        </w:rPr>
        <w:t xml:space="preserve">Insert the following sample data into the </w:t>
      </w:r>
      <w:r w:rsidDel="00000000" w:rsidR="00000000" w:rsidRPr="00000000">
        <w:rPr>
          <w:rFonts w:ascii="Book Antiqua" w:cs="Book Antiqua" w:eastAsia="Book Antiqua" w:hAnsi="Book Antiqua"/>
          <w:b w:val="1"/>
          <w:color w:val="1f2328"/>
          <w:rtl w:val="0"/>
        </w:rPr>
        <w:t xml:space="preserve">"courses"</w:t>
      </w:r>
      <w:r w:rsidDel="00000000" w:rsidR="00000000" w:rsidRPr="00000000">
        <w:rPr>
          <w:rFonts w:ascii="Book Antiqua" w:cs="Book Antiqua" w:eastAsia="Book Antiqua" w:hAnsi="Book Antiqua"/>
          <w:color w:val="1f2328"/>
          <w:rtl w:val="0"/>
        </w:rPr>
        <w:t xml:space="preserve"> table:</w:t>
      </w:r>
    </w:p>
    <w:p w:rsidR="00000000" w:rsidDel="00000000" w:rsidP="00000000" w:rsidRDefault="00000000" w:rsidRPr="00000000" w14:paraId="00000023">
      <w:pPr>
        <w:shd w:fill="ffffff" w:val="clear"/>
        <w:spacing w:after="280" w:before="28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5943600" cy="21717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4133850" cy="155257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338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5943600" cy="11684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shd w:fill="ffffff" w:val="clear"/>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29">
      <w:pPr>
        <w:pStyle w:val="Heading2"/>
        <w:shd w:fill="ffffff" w:val="clear"/>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2A">
      <w:pPr>
        <w:pStyle w:val="Heading2"/>
        <w:shd w:fill="ffffff" w:val="clear"/>
        <w:rPr>
          <w:rFonts w:ascii="Book Antiqua" w:cs="Book Antiqua" w:eastAsia="Book Antiqua" w:hAnsi="Book Antiqua"/>
          <w:b w:val="1"/>
          <w:color w:val="1f2328"/>
        </w:rPr>
      </w:pPr>
      <w:r w:rsidDel="00000000" w:rsidR="00000000" w:rsidRPr="00000000">
        <w:rPr>
          <w:rFonts w:ascii="Book Antiqua" w:cs="Book Antiqua" w:eastAsia="Book Antiqua" w:hAnsi="Book Antiqua"/>
          <w:b w:val="1"/>
          <w:color w:val="1f2328"/>
          <w:rtl w:val="0"/>
        </w:rPr>
        <w:t xml:space="preserve">Execute SQL queries to fulfill the ensuing tasks:</w:t>
      </w:r>
    </w:p>
    <w:p w:rsidR="00000000" w:rsidDel="00000000" w:rsidP="00000000" w:rsidRDefault="00000000" w:rsidRPr="00000000" w14:paraId="0000002B">
      <w:pPr>
        <w:pStyle w:val="Heading3"/>
        <w:shd w:fill="ffffff" w:val="clear"/>
        <w:rPr>
          <w:rFonts w:ascii="Book Antiqua" w:cs="Book Antiqua" w:eastAsia="Book Antiqua" w:hAnsi="Book Antiqua"/>
          <w:b w:val="1"/>
          <w:color w:val="1f2328"/>
          <w:sz w:val="30"/>
          <w:szCs w:val="30"/>
        </w:rPr>
      </w:pPr>
      <w:r w:rsidDel="00000000" w:rsidR="00000000" w:rsidRPr="00000000">
        <w:rPr>
          <w:rFonts w:ascii="Book Antiqua" w:cs="Book Antiqua" w:eastAsia="Book Antiqua" w:hAnsi="Book Antiqua"/>
          <w:b w:val="1"/>
          <w:color w:val="1f2328"/>
          <w:sz w:val="30"/>
          <w:szCs w:val="30"/>
          <w:rtl w:val="0"/>
        </w:rPr>
        <w:t xml:space="preserve">Query 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Insert a new student record with the following details:</w:t>
      </w:r>
    </w:p>
    <w:p w:rsidR="00000000" w:rsidDel="00000000" w:rsidP="00000000" w:rsidRDefault="00000000" w:rsidRPr="00000000" w14:paraId="0000002D">
      <w:pPr>
        <w:numPr>
          <w:ilvl w:val="0"/>
          <w:numId w:val="6"/>
        </w:numPr>
        <w:shd w:fill="ffffff" w:val="clear"/>
        <w:spacing w:after="0" w:before="280" w:line="240" w:lineRule="auto"/>
        <w:ind w:left="720" w:hanging="360"/>
        <w:rPr>
          <w:color w:val="1f2328"/>
        </w:rPr>
      </w:pPr>
      <w:r w:rsidDel="00000000" w:rsidR="00000000" w:rsidRPr="00000000">
        <w:rPr>
          <w:rFonts w:ascii="Book Antiqua" w:cs="Book Antiqua" w:eastAsia="Book Antiqua" w:hAnsi="Book Antiqua"/>
          <w:color w:val="1f2328"/>
          <w:rtl w:val="0"/>
        </w:rPr>
        <w:t xml:space="preserve">Name: YourName</w:t>
      </w:r>
    </w:p>
    <w:p w:rsidR="00000000" w:rsidDel="00000000" w:rsidP="00000000" w:rsidRDefault="00000000" w:rsidRPr="00000000" w14:paraId="0000002E">
      <w:pPr>
        <w:numPr>
          <w:ilvl w:val="0"/>
          <w:numId w:val="6"/>
        </w:numPr>
        <w:shd w:fill="ffffff" w:val="clear"/>
        <w:spacing w:after="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Age: YourAge</w:t>
      </w:r>
    </w:p>
    <w:p w:rsidR="00000000" w:rsidDel="00000000" w:rsidP="00000000" w:rsidRDefault="00000000" w:rsidRPr="00000000" w14:paraId="0000002F">
      <w:pPr>
        <w:numPr>
          <w:ilvl w:val="0"/>
          <w:numId w:val="6"/>
        </w:numPr>
        <w:shd w:fill="ffffff" w:val="clear"/>
        <w:spacing w:after="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Email: YourEmail</w:t>
      </w:r>
    </w:p>
    <w:p w:rsidR="00000000" w:rsidDel="00000000" w:rsidP="00000000" w:rsidRDefault="00000000" w:rsidRPr="00000000" w14:paraId="00000030">
      <w:pPr>
        <w:numPr>
          <w:ilvl w:val="0"/>
          <w:numId w:val="6"/>
        </w:numPr>
        <w:shd w:fill="ffffff" w:val="clear"/>
        <w:spacing w:after="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Frontend-Mark: YourMark</w:t>
      </w:r>
    </w:p>
    <w:p w:rsidR="00000000" w:rsidDel="00000000" w:rsidP="00000000" w:rsidRDefault="00000000" w:rsidRPr="00000000" w14:paraId="00000031">
      <w:pPr>
        <w:numPr>
          <w:ilvl w:val="0"/>
          <w:numId w:val="6"/>
        </w:numPr>
        <w:shd w:fill="ffffff" w:val="clear"/>
        <w:spacing w:after="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Backend-Mark: YourMark</w:t>
      </w:r>
    </w:p>
    <w:p w:rsidR="00000000" w:rsidDel="00000000" w:rsidP="00000000" w:rsidRDefault="00000000" w:rsidRPr="00000000" w14:paraId="00000032">
      <w:pPr>
        <w:numPr>
          <w:ilvl w:val="0"/>
          <w:numId w:val="6"/>
        </w:numPr>
        <w:shd w:fill="ffffff" w:val="clear"/>
        <w:spacing w:after="280" w:before="60" w:line="240" w:lineRule="auto"/>
        <w:ind w:left="720" w:hanging="360"/>
        <w:rPr>
          <w:color w:val="1f2328"/>
        </w:rPr>
      </w:pPr>
      <w:r w:rsidDel="00000000" w:rsidR="00000000" w:rsidRPr="00000000">
        <w:rPr>
          <w:rFonts w:ascii="Book Antiqua" w:cs="Book Antiqua" w:eastAsia="Book Antiqua" w:hAnsi="Book Antiqua"/>
          <w:color w:val="1f2328"/>
          <w:rtl w:val="0"/>
        </w:rPr>
        <w:t xml:space="preserve">Status: NULL</w:t>
      </w:r>
    </w:p>
    <w:p w:rsidR="00000000" w:rsidDel="00000000" w:rsidP="00000000" w:rsidRDefault="00000000" w:rsidRPr="00000000" w14:paraId="00000033">
      <w:pPr>
        <w:shd w:fill="ffffff" w:val="clear"/>
        <w:spacing w:after="280" w:before="60" w:line="240" w:lineRule="auto"/>
        <w:rPr>
          <w:rFonts w:ascii="Book Antiqua" w:cs="Book Antiqua" w:eastAsia="Book Antiqua" w:hAnsi="Book Antiqua"/>
          <w:color w:val="1f2328"/>
        </w:rPr>
      </w:pPr>
      <w:r w:rsidDel="00000000" w:rsidR="00000000" w:rsidRPr="00000000">
        <w:rPr>
          <w:rFonts w:ascii="Book Antiqua" w:cs="Book Antiqua" w:eastAsia="Book Antiqua" w:hAnsi="Book Antiqua"/>
          <w:color w:val="1f2328"/>
        </w:rPr>
        <w:drawing>
          <wp:inline distB="114300" distT="114300" distL="114300" distR="114300">
            <wp:extent cx="5943600" cy="20066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80" w:before="6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35">
      <w:pPr>
        <w:shd w:fill="ffffff" w:val="clear"/>
        <w:spacing w:after="280" w:before="6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36">
      <w:pPr>
        <w:shd w:fill="ffffff" w:val="clear"/>
        <w:spacing w:after="280" w:before="60" w:line="240" w:lineRule="auto"/>
        <w:rPr>
          <w:rFonts w:ascii="Book Antiqua" w:cs="Book Antiqua" w:eastAsia="Book Antiqua" w:hAnsi="Book Antiqua"/>
          <w:color w:val="1f2328"/>
        </w:rPr>
      </w:pPr>
      <w:r w:rsidDel="00000000" w:rsidR="00000000" w:rsidRPr="00000000">
        <w:rPr>
          <w:rtl w:val="0"/>
        </w:rPr>
      </w:r>
    </w:p>
    <w:p w:rsidR="00000000" w:rsidDel="00000000" w:rsidP="00000000" w:rsidRDefault="00000000" w:rsidRPr="00000000" w14:paraId="00000037">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Retrieve the names of all students who are enrolled in the course titled 'Next.js'.</w:t>
      </w:r>
    </w:p>
    <w:p w:rsidR="00000000" w:rsidDel="00000000" w:rsidP="00000000" w:rsidRDefault="00000000" w:rsidRPr="00000000" w14:paraId="00000039">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Pr>
        <w:drawing>
          <wp:inline distB="114300" distT="114300" distL="114300" distR="114300">
            <wp:extent cx="4733925" cy="2133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339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hd w:fill="ffffff" w:val="clear"/>
        <w:rPr>
          <w:rFonts w:ascii="Book Antiqua" w:cs="Book Antiqua" w:eastAsia="Book Antiqua" w:hAnsi="Book Antiqua"/>
          <w:color w:val="1f2328"/>
          <w:sz w:val="30"/>
          <w:szCs w:val="30"/>
        </w:rPr>
      </w:pPr>
      <w:r w:rsidDel="00000000" w:rsidR="00000000" w:rsidRPr="00000000">
        <w:rPr>
          <w:rtl w:val="0"/>
        </w:rPr>
      </w:r>
    </w:p>
    <w:p w:rsidR="00000000" w:rsidDel="00000000" w:rsidP="00000000" w:rsidRDefault="00000000" w:rsidRPr="00000000" w14:paraId="0000003B">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Update the status of the student with the highest total (frontend_mark + backend_mark) mark to 'Awarded'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24"/>
          <w:szCs w:val="24"/>
        </w:rPr>
        <w:drawing>
          <wp:inline distB="114300" distT="114300" distL="114300" distR="114300">
            <wp:extent cx="5943600" cy="21590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shd w:fill="ffffff" w:val="clear"/>
        <w:rPr>
          <w:rFonts w:ascii="Book Antiqua" w:cs="Book Antiqua" w:eastAsia="Book Antiqua" w:hAnsi="Book Antiqua"/>
          <w:color w:val="1f2328"/>
          <w:sz w:val="30"/>
          <w:szCs w:val="30"/>
        </w:rPr>
      </w:pPr>
      <w:r w:rsidDel="00000000" w:rsidR="00000000" w:rsidRPr="00000000">
        <w:rPr>
          <w:rtl w:val="0"/>
        </w:rPr>
      </w:r>
    </w:p>
    <w:p w:rsidR="00000000" w:rsidDel="00000000" w:rsidP="00000000" w:rsidRDefault="00000000" w:rsidRPr="00000000" w14:paraId="00000040">
      <w:pPr>
        <w:pStyle w:val="Heading3"/>
        <w:shd w:fill="ffffff" w:val="clear"/>
        <w:rPr>
          <w:rFonts w:ascii="Book Antiqua" w:cs="Book Antiqua" w:eastAsia="Book Antiqua" w:hAnsi="Book Antiqua"/>
          <w:color w:val="1f2328"/>
          <w:sz w:val="30"/>
          <w:szCs w:val="30"/>
        </w:rPr>
      </w:pPr>
      <w:r w:rsidDel="00000000" w:rsidR="00000000" w:rsidRPr="00000000">
        <w:rPr>
          <w:rtl w:val="0"/>
        </w:rPr>
      </w:r>
    </w:p>
    <w:p w:rsidR="00000000" w:rsidDel="00000000" w:rsidP="00000000" w:rsidRDefault="00000000" w:rsidRPr="00000000" w14:paraId="00000041">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4:</w:t>
      </w:r>
    </w:p>
    <w:p w:rsidR="00000000" w:rsidDel="00000000" w:rsidP="00000000" w:rsidRDefault="00000000" w:rsidRPr="00000000" w14:paraId="00000042">
      <w:pPr>
        <w:pStyle w:val="Heading3"/>
        <w:shd w:fill="ffffff" w:val="clear"/>
        <w:spacing w:after="280" w:line="240" w:lineRule="auto"/>
        <w:rPr/>
      </w:pPr>
      <w:bookmarkStart w:colFirst="0" w:colLast="0" w:name="_ysavfwi9m468" w:id="0"/>
      <w:bookmarkEnd w:id="0"/>
      <w:r w:rsidDel="00000000" w:rsidR="00000000" w:rsidRPr="00000000">
        <w:rPr>
          <w:rFonts w:ascii="Book Antiqua" w:cs="Book Antiqua" w:eastAsia="Book Antiqua" w:hAnsi="Book Antiqua"/>
          <w:color w:val="1f2328"/>
          <w:sz w:val="24"/>
          <w:szCs w:val="24"/>
          <w:rtl w:val="0"/>
        </w:rPr>
        <w:t xml:space="preserve">Delete all courses that have no students enrolled.</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1811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Retrieve the names of students using a limit of 2, starting from the 3rd student.</w:t>
      </w:r>
    </w:p>
    <w:p w:rsidR="00000000" w:rsidDel="00000000" w:rsidP="00000000" w:rsidRDefault="00000000" w:rsidRPr="00000000" w14:paraId="00000046">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Pr>
        <w:drawing>
          <wp:inline distB="114300" distT="114300" distL="114300" distR="114300">
            <wp:extent cx="2943225" cy="1743075"/>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432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Retrieve the course names and the number of students enrolled in each course.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Pr>
        <w:drawing>
          <wp:inline distB="114300" distT="114300" distL="114300" distR="114300">
            <wp:extent cx="4800600" cy="160020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00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Calculate and display the average age of all students.</w:t>
      </w:r>
    </w:p>
    <w:p w:rsidR="00000000" w:rsidDel="00000000" w:rsidP="00000000" w:rsidRDefault="00000000" w:rsidRPr="00000000" w14:paraId="0000004D">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Pr>
        <w:drawing>
          <wp:inline distB="114300" distT="114300" distL="114300" distR="114300">
            <wp:extent cx="3238500" cy="1171575"/>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38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shd w:fill="ffffff" w:val="clear"/>
        <w:rPr>
          <w:rFonts w:ascii="Book Antiqua" w:cs="Book Antiqua" w:eastAsia="Book Antiqua" w:hAnsi="Book Antiqua"/>
          <w:color w:val="1f2328"/>
          <w:sz w:val="30"/>
          <w:szCs w:val="30"/>
        </w:rPr>
      </w:pPr>
      <w:r w:rsidDel="00000000" w:rsidR="00000000" w:rsidRPr="00000000">
        <w:rPr>
          <w:rFonts w:ascii="Book Antiqua" w:cs="Book Antiqua" w:eastAsia="Book Antiqua" w:hAnsi="Book Antiqua"/>
          <w:color w:val="1f2328"/>
          <w:sz w:val="30"/>
          <w:szCs w:val="30"/>
          <w:rtl w:val="0"/>
        </w:rPr>
        <w:t xml:space="preserve">Query 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Retrieve the names of students whose email addresses contain 'example.com'.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Pr>
        <w:drawing>
          <wp:inline distB="114300" distT="114300" distL="114300" distR="114300">
            <wp:extent cx="4057650" cy="2162175"/>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0576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Final_output_description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Book Antiqua" w:cs="Book Antiqua" w:eastAsia="Book Antiqua" w:hAnsi="Book Antiqua"/>
          <w:b w:val="0"/>
          <w:i w:val="0"/>
          <w:smallCaps w:val="0"/>
          <w:strike w:val="0"/>
          <w:color w:val="1f2328"/>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328"/>
          <w:sz w:val="24"/>
          <w:szCs w:val="24"/>
          <w:u w:val="none"/>
          <w:shd w:fill="auto" w:val="clear"/>
          <w:vertAlign w:val="baseline"/>
          <w:rtl w:val="0"/>
        </w:rPr>
        <w:t xml:space="preserve">Prepare the SQL code for table creation, sample data insertion, and the seven queries in a text document or your preferred format. Include comments explaining each query's purpose and functionality. </w:t>
      </w:r>
      <w:r w:rsidDel="00000000" w:rsidR="00000000" w:rsidRPr="00000000">
        <w:rPr>
          <w:rFonts w:ascii="Book Antiqua" w:cs="Book Antiqua" w:eastAsia="Book Antiqua" w:hAnsi="Book Antiqua"/>
          <w:b w:val="1"/>
          <w:i w:val="0"/>
          <w:smallCaps w:val="0"/>
          <w:strike w:val="0"/>
          <w:color w:val="1f2328"/>
          <w:sz w:val="24"/>
          <w:szCs w:val="24"/>
          <w:u w:val="none"/>
          <w:shd w:fill="auto" w:val="clear"/>
          <w:vertAlign w:val="baseline"/>
          <w:rtl w:val="0"/>
        </w:rPr>
        <w:t xml:space="preserve">Save your document as "PostgreSQL_Assignment.sql" or any other appropriate name.</w:t>
      </w: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b w:val="1"/>
          <w:sz w:val="44"/>
          <w:szCs w:val="44"/>
        </w:rPr>
      </w:pPr>
      <w:r w:rsidDel="00000000" w:rsidR="00000000" w:rsidRPr="00000000">
        <w:rPr>
          <w:rFonts w:ascii="Book Antiqua" w:cs="Book Antiqua" w:eastAsia="Book Antiqua" w:hAnsi="Book Antiqua"/>
          <w:b w:val="1"/>
          <w:sz w:val="44"/>
          <w:szCs w:val="44"/>
          <w:rtl w:val="0"/>
        </w:rPr>
        <w:t xml:space="preserve">Based on the above table data explain the concept along with  the example for below items</w:t>
      </w:r>
    </w:p>
    <w:p w:rsidR="00000000" w:rsidDel="00000000" w:rsidP="00000000" w:rsidRDefault="00000000" w:rsidRPr="00000000" w14:paraId="00000057">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Explain the primary key and foreign key concepts in PostgreSQL.</w:t>
      </w:r>
    </w:p>
    <w:p w:rsidR="00000000" w:rsidDel="00000000" w:rsidP="00000000" w:rsidRDefault="00000000" w:rsidRPr="00000000" w14:paraId="00000058">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59">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primary key is used to find the uniquely from the table and foreign key is used to established the connection between the two tables</w:t>
      </w:r>
    </w:p>
    <w:p w:rsidR="00000000" w:rsidDel="00000000" w:rsidP="00000000" w:rsidRDefault="00000000" w:rsidRPr="00000000" w14:paraId="0000005A">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5B">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What is the difference between the VARCHAR and CHAR data types?</w:t>
        <w:tab/>
      </w:r>
    </w:p>
    <w:p w:rsidR="00000000" w:rsidDel="00000000" w:rsidP="00000000" w:rsidRDefault="00000000" w:rsidRPr="00000000" w14:paraId="0000005C">
      <w:pPr>
        <w:shd w:fill="ffffff" w:val="clear"/>
        <w:spacing w:after="0" w:before="60" w:line="240" w:lineRule="auto"/>
        <w:ind w:left="720" w:firstLine="0"/>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5D">
      <w:pPr>
        <w:shd w:fill="ffffff" w:val="clear"/>
        <w:spacing w:after="0" w:before="60" w:line="240" w:lineRule="auto"/>
        <w:ind w:left="720" w:firstLine="0"/>
        <w:rPr>
          <w:rFonts w:ascii="Book Antiqua" w:cs="Book Antiqua" w:eastAsia="Book Antiqua" w:hAnsi="Book Antiqua"/>
          <w:color w:val="1f2328"/>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varchar  datatype contain all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char datatype also contain all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varchare variable length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Char datatype use fixed length allocation</w:t>
            </w:r>
          </w:p>
        </w:tc>
      </w:tr>
    </w:tbl>
    <w:p w:rsidR="00000000" w:rsidDel="00000000" w:rsidP="00000000" w:rsidRDefault="00000000" w:rsidRPr="00000000" w14:paraId="00000064">
      <w:pPr>
        <w:shd w:fill="ffffff" w:val="clear"/>
        <w:spacing w:after="0" w:before="60" w:line="240" w:lineRule="auto"/>
        <w:ind w:left="720" w:firstLine="0"/>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65">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Explain the purpose of the WHERE clause in a SELECT statement.</w:t>
      </w:r>
    </w:p>
    <w:p w:rsidR="00000000" w:rsidDel="00000000" w:rsidP="00000000" w:rsidRDefault="00000000" w:rsidRPr="00000000" w14:paraId="00000066">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67">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Where</w:t>
      </w:r>
      <w:r w:rsidDel="00000000" w:rsidR="00000000" w:rsidRPr="00000000">
        <w:rPr>
          <w:rFonts w:ascii="Book Antiqua" w:cs="Book Antiqua" w:eastAsia="Book Antiqua" w:hAnsi="Book Antiqua"/>
          <w:color w:val="1f2328"/>
          <w:sz w:val="24"/>
          <w:szCs w:val="24"/>
          <w:rtl w:val="0"/>
        </w:rPr>
        <w:t xml:space="preserve">:</w:t>
      </w:r>
    </w:p>
    <w:p w:rsidR="00000000" w:rsidDel="00000000" w:rsidP="00000000" w:rsidRDefault="00000000" w:rsidRPr="00000000" w14:paraId="00000068">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where clause is used to filter the records and it was execute row by row</w:t>
      </w:r>
    </w:p>
    <w:p w:rsidR="00000000" w:rsidDel="00000000" w:rsidP="00000000" w:rsidRDefault="00000000" w:rsidRPr="00000000" w14:paraId="00000069">
      <w:pPr>
        <w:shd w:fill="ffffff" w:val="clear"/>
        <w:spacing w:after="0" w:before="60" w:line="240" w:lineRule="auto"/>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select:</w:t>
      </w:r>
    </w:p>
    <w:p w:rsidR="00000000" w:rsidDel="00000000" w:rsidP="00000000" w:rsidRDefault="00000000" w:rsidRPr="00000000" w14:paraId="0000006A">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select clause is used to display the records according to the conduction</w:t>
      </w:r>
    </w:p>
    <w:p w:rsidR="00000000" w:rsidDel="00000000" w:rsidP="00000000" w:rsidRDefault="00000000" w:rsidRPr="00000000" w14:paraId="0000006B">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6C">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What are the LIMIT and OFFSET clauses used for?</w:t>
      </w:r>
    </w:p>
    <w:p w:rsidR="00000000" w:rsidDel="00000000" w:rsidP="00000000" w:rsidRDefault="00000000" w:rsidRPr="00000000" w14:paraId="0000006D">
      <w:pPr>
        <w:shd w:fill="ffffff" w:val="clear"/>
        <w:spacing w:after="0" w:before="60" w:line="240" w:lineRule="auto"/>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6E">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Linit</w:t>
      </w:r>
      <w:r w:rsidDel="00000000" w:rsidR="00000000" w:rsidRPr="00000000">
        <w:rPr>
          <w:rFonts w:ascii="Book Antiqua" w:cs="Book Antiqua" w:eastAsia="Book Antiqua" w:hAnsi="Book Antiqua"/>
          <w:color w:val="1f2328"/>
          <w:sz w:val="24"/>
          <w:szCs w:val="24"/>
          <w:rtl w:val="0"/>
        </w:rPr>
        <w:t xml:space="preserve">:</w:t>
      </w:r>
    </w:p>
    <w:p w:rsidR="00000000" w:rsidDel="00000000" w:rsidP="00000000" w:rsidRDefault="00000000" w:rsidRPr="00000000" w14:paraId="0000006F">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limit is used to give the limited rows according to number you enter</w:t>
      </w:r>
    </w:p>
    <w:p w:rsidR="00000000" w:rsidDel="00000000" w:rsidP="00000000" w:rsidRDefault="00000000" w:rsidRPr="00000000" w14:paraId="00000070">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Offset</w:t>
      </w:r>
      <w:r w:rsidDel="00000000" w:rsidR="00000000" w:rsidRPr="00000000">
        <w:rPr>
          <w:rFonts w:ascii="Book Antiqua" w:cs="Book Antiqua" w:eastAsia="Book Antiqua" w:hAnsi="Book Antiqua"/>
          <w:color w:val="1f2328"/>
          <w:sz w:val="24"/>
          <w:szCs w:val="24"/>
          <w:rtl w:val="0"/>
        </w:rPr>
        <w:t xml:space="preserve">:</w:t>
      </w:r>
    </w:p>
    <w:p w:rsidR="00000000" w:rsidDel="00000000" w:rsidP="00000000" w:rsidRDefault="00000000" w:rsidRPr="00000000" w14:paraId="00000071">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offset is used for which row you want to start the record data</w:t>
      </w:r>
    </w:p>
    <w:p w:rsidR="00000000" w:rsidDel="00000000" w:rsidP="00000000" w:rsidRDefault="00000000" w:rsidRPr="00000000" w14:paraId="00000072">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73">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74">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r>
    </w:p>
    <w:p w:rsidR="00000000" w:rsidDel="00000000" w:rsidP="00000000" w:rsidRDefault="00000000" w:rsidRPr="00000000" w14:paraId="00000075">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How can you perform data modification using UPDATE statements?</w:t>
      </w:r>
    </w:p>
    <w:p w:rsidR="00000000" w:rsidDel="00000000" w:rsidP="00000000" w:rsidRDefault="00000000" w:rsidRPr="00000000" w14:paraId="00000076">
      <w:pPr>
        <w:shd w:fill="ffffff" w:val="clear"/>
        <w:spacing w:after="0" w:before="60" w:line="240" w:lineRule="auto"/>
        <w:rPr>
          <w:rFonts w:ascii="Book Antiqua" w:cs="Book Antiqua" w:eastAsia="Book Antiqua" w:hAnsi="Book Antiqua"/>
          <w:b w:val="1"/>
          <w:color w:val="1f2328"/>
          <w:sz w:val="24"/>
          <w:szCs w:val="24"/>
        </w:rPr>
      </w:pPr>
      <w:r w:rsidDel="00000000" w:rsidR="00000000" w:rsidRPr="00000000">
        <w:rPr>
          <w:rtl w:val="0"/>
        </w:rPr>
      </w:r>
    </w:p>
    <w:p w:rsidR="00000000" w:rsidDel="00000000" w:rsidP="00000000" w:rsidRDefault="00000000" w:rsidRPr="00000000" w14:paraId="00000077">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Syntax</w:t>
      </w:r>
      <w:r w:rsidDel="00000000" w:rsidR="00000000" w:rsidRPr="00000000">
        <w:rPr>
          <w:rFonts w:ascii="Book Antiqua" w:cs="Book Antiqua" w:eastAsia="Book Antiqua" w:hAnsi="Book Antiqua"/>
          <w:color w:val="1f2328"/>
          <w:sz w:val="24"/>
          <w:szCs w:val="24"/>
          <w:rtl w:val="0"/>
        </w:rPr>
        <w:t xml:space="preserve">:</w:t>
      </w:r>
    </w:p>
    <w:p w:rsidR="00000000" w:rsidDel="00000000" w:rsidP="00000000" w:rsidRDefault="00000000" w:rsidRPr="00000000" w14:paraId="00000078">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update table_name</w:t>
      </w:r>
    </w:p>
    <w:p w:rsidR="00000000" w:rsidDel="00000000" w:rsidP="00000000" w:rsidRDefault="00000000" w:rsidRPr="00000000" w14:paraId="00000079">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set colomn_name = “values”</w:t>
      </w:r>
    </w:p>
    <w:p w:rsidR="00000000" w:rsidDel="00000000" w:rsidP="00000000" w:rsidRDefault="00000000" w:rsidRPr="00000000" w14:paraId="0000007A">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ab/>
        <w:t xml:space="preserve">(or)</w:t>
      </w:r>
    </w:p>
    <w:p w:rsidR="00000000" w:rsidDel="00000000" w:rsidP="00000000" w:rsidRDefault="00000000" w:rsidRPr="00000000" w14:paraId="0000007B">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update table_name</w:t>
      </w:r>
    </w:p>
    <w:p w:rsidR="00000000" w:rsidDel="00000000" w:rsidP="00000000" w:rsidRDefault="00000000" w:rsidRPr="00000000" w14:paraId="0000007C">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set coloum_name = “values”</w:t>
      </w:r>
    </w:p>
    <w:p w:rsidR="00000000" w:rsidDel="00000000" w:rsidP="00000000" w:rsidRDefault="00000000" w:rsidRPr="00000000" w14:paraId="0000007D">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where conduction</w:t>
      </w:r>
    </w:p>
    <w:p w:rsidR="00000000" w:rsidDel="00000000" w:rsidP="00000000" w:rsidRDefault="00000000" w:rsidRPr="00000000" w14:paraId="0000007E">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7F">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0">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What is the significance of the JOIN operation, and how does it work in PostgreSQL?</w:t>
      </w:r>
    </w:p>
    <w:p w:rsidR="00000000" w:rsidDel="00000000" w:rsidP="00000000" w:rsidRDefault="00000000" w:rsidRPr="00000000" w14:paraId="00000081">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2">
      <w:pPr>
        <w:shd w:fill="ffffff" w:val="clear"/>
        <w:spacing w:after="0" w:before="60" w:line="240" w:lineRule="auto"/>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in postgresql we have  joins</w:t>
      </w:r>
    </w:p>
    <w:p w:rsidR="00000000" w:rsidDel="00000000" w:rsidP="00000000" w:rsidRDefault="00000000" w:rsidRPr="00000000" w14:paraId="00000083">
      <w:pPr>
        <w:numPr>
          <w:ilvl w:val="0"/>
          <w:numId w:val="8"/>
        </w:numPr>
        <w:shd w:fill="ffffff" w:val="clear"/>
        <w:spacing w:after="0" w:afterAutospacing="0" w:before="6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inner join</w:t>
      </w:r>
    </w:p>
    <w:p w:rsidR="00000000" w:rsidDel="00000000" w:rsidP="00000000" w:rsidRDefault="00000000" w:rsidRPr="00000000" w14:paraId="00000084">
      <w:pPr>
        <w:numPr>
          <w:ilvl w:val="0"/>
          <w:numId w:val="8"/>
        </w:numPr>
        <w:shd w:fill="ffffff" w:val="clear"/>
        <w:spacing w:after="0" w:afterAutospacing="0" w:before="0" w:beforeAutospacing="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left outer join</w:t>
      </w:r>
    </w:p>
    <w:p w:rsidR="00000000" w:rsidDel="00000000" w:rsidP="00000000" w:rsidRDefault="00000000" w:rsidRPr="00000000" w14:paraId="00000085">
      <w:pPr>
        <w:numPr>
          <w:ilvl w:val="0"/>
          <w:numId w:val="8"/>
        </w:numPr>
        <w:shd w:fill="ffffff" w:val="clear"/>
        <w:spacing w:after="0" w:afterAutospacing="0" w:before="0" w:beforeAutospacing="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right outer join</w:t>
      </w:r>
    </w:p>
    <w:p w:rsidR="00000000" w:rsidDel="00000000" w:rsidP="00000000" w:rsidRDefault="00000000" w:rsidRPr="00000000" w14:paraId="00000086">
      <w:pPr>
        <w:numPr>
          <w:ilvl w:val="0"/>
          <w:numId w:val="8"/>
        </w:numPr>
        <w:shd w:fill="ffffff" w:val="clear"/>
        <w:spacing w:after="0" w:afterAutospacing="0" w:before="0" w:beforeAutospacing="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full outer join</w:t>
      </w:r>
    </w:p>
    <w:p w:rsidR="00000000" w:rsidDel="00000000" w:rsidP="00000000" w:rsidRDefault="00000000" w:rsidRPr="00000000" w14:paraId="00000087">
      <w:pPr>
        <w:numPr>
          <w:ilvl w:val="0"/>
          <w:numId w:val="8"/>
        </w:numPr>
        <w:shd w:fill="ffffff" w:val="clear"/>
        <w:spacing w:after="0" w:afterAutospacing="0" w:before="0" w:beforeAutospacing="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cross join</w:t>
      </w:r>
    </w:p>
    <w:p w:rsidR="00000000" w:rsidDel="00000000" w:rsidP="00000000" w:rsidRDefault="00000000" w:rsidRPr="00000000" w14:paraId="00000088">
      <w:pPr>
        <w:numPr>
          <w:ilvl w:val="0"/>
          <w:numId w:val="8"/>
        </w:numPr>
        <w:shd w:fill="ffffff" w:val="clear"/>
        <w:spacing w:after="0" w:before="0" w:beforeAutospacing="0" w:line="240" w:lineRule="auto"/>
        <w:ind w:left="1440" w:hanging="360"/>
        <w:rPr>
          <w:rFonts w:ascii="Book Antiqua" w:cs="Book Antiqua" w:eastAsia="Book Antiqua" w:hAnsi="Book Antiqua"/>
          <w:color w:val="1f2328"/>
          <w:sz w:val="24"/>
          <w:szCs w:val="24"/>
          <w:u w:val="none"/>
        </w:rPr>
      </w:pPr>
      <w:r w:rsidDel="00000000" w:rsidR="00000000" w:rsidRPr="00000000">
        <w:rPr>
          <w:rFonts w:ascii="Book Antiqua" w:cs="Book Antiqua" w:eastAsia="Book Antiqua" w:hAnsi="Book Antiqua"/>
          <w:color w:val="1f2328"/>
          <w:sz w:val="24"/>
          <w:szCs w:val="24"/>
          <w:rtl w:val="0"/>
        </w:rPr>
        <w:t xml:space="preserve">self join</w:t>
      </w:r>
    </w:p>
    <w:p w:rsidR="00000000" w:rsidDel="00000000" w:rsidP="00000000" w:rsidRDefault="00000000" w:rsidRPr="00000000" w14:paraId="00000089">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A">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B">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Explain the GROUP BY clause and its role in aggregation operations.</w:t>
      </w:r>
    </w:p>
    <w:p w:rsidR="00000000" w:rsidDel="00000000" w:rsidP="00000000" w:rsidRDefault="00000000" w:rsidRPr="00000000" w14:paraId="0000008C">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D">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group by clause is used to group the records according to the column name and aggregation function for the example  we can use the avg() function to aggregation function</w:t>
      </w:r>
    </w:p>
    <w:p w:rsidR="00000000" w:rsidDel="00000000" w:rsidP="00000000" w:rsidRDefault="00000000" w:rsidRPr="00000000" w14:paraId="0000008E">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8F">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How can you calculate aggregate functions like COUNT, SUM, and AVG in PostgreSQL?</w:t>
      </w:r>
    </w:p>
    <w:p w:rsidR="00000000" w:rsidDel="00000000" w:rsidP="00000000" w:rsidRDefault="00000000" w:rsidRPr="00000000" w14:paraId="00000090">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1">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syntax:</w:t>
      </w:r>
    </w:p>
    <w:p w:rsidR="00000000" w:rsidDel="00000000" w:rsidP="00000000" w:rsidRDefault="00000000" w:rsidRPr="00000000" w14:paraId="00000092">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ab/>
        <w:t xml:space="preserve">select count(*), avg(age), sum(age)</w:t>
      </w:r>
    </w:p>
    <w:p w:rsidR="00000000" w:rsidDel="00000000" w:rsidP="00000000" w:rsidRDefault="00000000" w:rsidRPr="00000000" w14:paraId="00000093">
      <w:pPr>
        <w:shd w:fill="ffffff" w:val="clear"/>
        <w:spacing w:after="0" w:before="60" w:line="240" w:lineRule="auto"/>
        <w:ind w:firstLine="720"/>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from students;</w:t>
      </w:r>
    </w:p>
    <w:p w:rsidR="00000000" w:rsidDel="00000000" w:rsidP="00000000" w:rsidRDefault="00000000" w:rsidRPr="00000000" w14:paraId="00000094">
      <w:pPr>
        <w:shd w:fill="ffffff" w:val="clear"/>
        <w:spacing w:after="0" w:before="60" w:line="240" w:lineRule="auto"/>
        <w:ind w:left="0" w:firstLine="0"/>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 </w:t>
      </w:r>
    </w:p>
    <w:p w:rsidR="00000000" w:rsidDel="00000000" w:rsidP="00000000" w:rsidRDefault="00000000" w:rsidRPr="00000000" w14:paraId="00000095">
      <w:pPr>
        <w:shd w:fill="ffffff" w:val="clear"/>
        <w:spacing w:after="0" w:before="60" w:line="240" w:lineRule="auto"/>
        <w:ind w:left="0" w:firstLine="0"/>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6">
      <w:pPr>
        <w:shd w:fill="ffffff" w:val="clear"/>
        <w:spacing w:after="0" w:before="60" w:line="240" w:lineRule="auto"/>
        <w:ind w:left="0" w:firstLine="0"/>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7">
      <w:pPr>
        <w:shd w:fill="ffffff" w:val="clear"/>
        <w:spacing w:after="0" w:before="60" w:line="240" w:lineRule="auto"/>
        <w:ind w:left="0" w:firstLine="0"/>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8">
      <w:pPr>
        <w:numPr>
          <w:ilvl w:val="0"/>
          <w:numId w:val="7"/>
        </w:numPr>
        <w:shd w:fill="ffffff" w:val="clear"/>
        <w:spacing w:after="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What is the purpose of an index in PostgreSQL, and how does it optimize query performance?</w:t>
      </w:r>
    </w:p>
    <w:p w:rsidR="00000000" w:rsidDel="00000000" w:rsidP="00000000" w:rsidRDefault="00000000" w:rsidRPr="00000000" w14:paraId="00000099">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A">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An index in PostgreSQL is a database object that improves the speed of data retrieval operations on a table at the cost of additional storage space and decreased performance on data modification operations.</w:t>
      </w:r>
    </w:p>
    <w:p w:rsidR="00000000" w:rsidDel="00000000" w:rsidP="00000000" w:rsidRDefault="00000000" w:rsidRPr="00000000" w14:paraId="0000009B">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C">
      <w:pPr>
        <w:shd w:fill="ffffff" w:val="clear"/>
        <w:spacing w:after="0" w:before="60" w:line="240" w:lineRule="auto"/>
        <w:rPr>
          <w:rFonts w:ascii="Book Antiqua" w:cs="Book Antiqua" w:eastAsia="Book Antiqua" w:hAnsi="Book Antiqua"/>
          <w:color w:val="1f2328"/>
          <w:sz w:val="24"/>
          <w:szCs w:val="24"/>
        </w:rPr>
      </w:pPr>
      <w:r w:rsidDel="00000000" w:rsidR="00000000" w:rsidRPr="00000000">
        <w:rPr>
          <w:rtl w:val="0"/>
        </w:rPr>
      </w:r>
    </w:p>
    <w:p w:rsidR="00000000" w:rsidDel="00000000" w:rsidP="00000000" w:rsidRDefault="00000000" w:rsidRPr="00000000" w14:paraId="0000009D">
      <w:pPr>
        <w:numPr>
          <w:ilvl w:val="0"/>
          <w:numId w:val="7"/>
        </w:numPr>
        <w:shd w:fill="ffffff" w:val="clear"/>
        <w:spacing w:after="280" w:before="60" w:line="240" w:lineRule="auto"/>
        <w:ind w:left="720" w:hanging="360"/>
        <w:rPr>
          <w:rFonts w:ascii="Book Antiqua" w:cs="Book Antiqua" w:eastAsia="Book Antiqua" w:hAnsi="Book Antiqua"/>
          <w:b w:val="1"/>
          <w:color w:val="1f2328"/>
          <w:sz w:val="24"/>
          <w:szCs w:val="24"/>
        </w:rPr>
      </w:pPr>
      <w:r w:rsidDel="00000000" w:rsidR="00000000" w:rsidRPr="00000000">
        <w:rPr>
          <w:rFonts w:ascii="Book Antiqua" w:cs="Book Antiqua" w:eastAsia="Book Antiqua" w:hAnsi="Book Antiqua"/>
          <w:b w:val="1"/>
          <w:color w:val="1f2328"/>
          <w:sz w:val="24"/>
          <w:szCs w:val="24"/>
          <w:rtl w:val="0"/>
        </w:rPr>
        <w:t xml:space="preserve">Explain the concept of a PostgreSQL view and how it differs from a table.</w:t>
      </w:r>
    </w:p>
    <w:p w:rsidR="00000000" w:rsidDel="00000000" w:rsidP="00000000" w:rsidRDefault="00000000" w:rsidRPr="00000000" w14:paraId="0000009E">
      <w:pPr>
        <w:shd w:fill="ffffff" w:val="clear"/>
        <w:spacing w:after="280" w:before="60" w:line="240" w:lineRule="auto"/>
        <w:rPr>
          <w:rFonts w:ascii="Book Antiqua" w:cs="Book Antiqua" w:eastAsia="Book Antiqua" w:hAnsi="Book Antiqua"/>
          <w:color w:val="1f2328"/>
          <w:sz w:val="24"/>
          <w:szCs w:val="24"/>
        </w:rPr>
      </w:pPr>
      <w:r w:rsidDel="00000000" w:rsidR="00000000" w:rsidRPr="00000000">
        <w:rPr>
          <w:rFonts w:ascii="Book Antiqua" w:cs="Book Antiqua" w:eastAsia="Book Antiqua" w:hAnsi="Book Antiqua"/>
          <w:color w:val="1f2328"/>
          <w:sz w:val="24"/>
          <w:szCs w:val="24"/>
          <w:rtl w:val="0"/>
        </w:rPr>
        <w:t xml:space="preserve">A </w:t>
      </w:r>
      <w:r w:rsidDel="00000000" w:rsidR="00000000" w:rsidRPr="00000000">
        <w:rPr>
          <w:rFonts w:ascii="Book Antiqua" w:cs="Book Antiqua" w:eastAsia="Book Antiqua" w:hAnsi="Book Antiqua"/>
          <w:b w:val="1"/>
          <w:color w:val="1f2328"/>
          <w:sz w:val="24"/>
          <w:szCs w:val="24"/>
          <w:rtl w:val="0"/>
        </w:rPr>
        <w:t xml:space="preserve">view</w:t>
      </w:r>
      <w:r w:rsidDel="00000000" w:rsidR="00000000" w:rsidRPr="00000000">
        <w:rPr>
          <w:rFonts w:ascii="Book Antiqua" w:cs="Book Antiqua" w:eastAsia="Book Antiqua" w:hAnsi="Book Antiqua"/>
          <w:color w:val="1f2328"/>
          <w:sz w:val="24"/>
          <w:szCs w:val="24"/>
          <w:rtl w:val="0"/>
        </w:rPr>
        <w:t xml:space="preserve"> in PostgreSQL is a saved SQL query that you can treat as if it were a table. It is a virtual table derived from one or more tables or other views. Unlike a table, a view does not store data physically. </w:t>
      </w:r>
    </w:p>
    <w:p w:rsidR="00000000" w:rsidDel="00000000" w:rsidP="00000000" w:rsidRDefault="00000000" w:rsidRPr="00000000" w14:paraId="0000009F">
      <w:pPr>
        <w:rPr>
          <w:rFonts w:ascii="Book Antiqua" w:cs="Book Antiqua" w:eastAsia="Book Antiqua" w:hAnsi="Book Antiqu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