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52"/>
          <w:szCs w:val="52"/>
        </w:rPr>
        <w:t xml:space="preserve">Federated Learning on ESP32</w:t>
      </w:r>
    </w:p>
    <w:p>
      <w:pPr>
        <w:spacing w:after="200"/>
        <w:jc w:val="center"/>
      </w:pPr>
      <w:r>
        <w:rPr>
          <w:rFonts w:ascii="Arial" w:cs="Arial" w:eastAsia="Arial" w:hAnsi="Arial"/>
          <w:color w:val="2E75B6"/>
          <w:sz w:val="30"/>
          <w:szCs w:val="30"/>
        </w:rPr>
        <w:t xml:space="preserve">IoT Sensor Network with CC2650 SensorTag &amp; MPU6050</w:t>
      </w:r>
    </w:p>
    <w:p>
      <w:pPr>
        <w:spacing w:after="1000"/>
        <w:jc w:val="center"/>
      </w:pPr>
      <w:r>
        <w:rPr>
          <w:rFonts w:ascii="Arial" w:cs="Arial" w:eastAsia="Arial" w:hAnsi="Arial"/>
          <w:color w:val="888888"/>
          <w:sz w:val="22"/>
          <w:szCs w:val="22"/>
        </w:rPr>
        <w:t xml:space="preserve">Project Documentation  |  March 2026</w:t>
      </w:r>
    </w:p>
    <w:p>
      <w:pPr>
        <w:pStyle w:val="Heading1"/>
      </w:pPr>
      <w:r>
        <w:rPr>
          <w:rFonts w:ascii="Arial" w:cs="Arial" w:eastAsia="Arial" w:hAnsi="Arial"/>
          <w:b/>
          <w:bCs/>
          <w:sz w:val="32"/>
          <w:szCs w:val="32"/>
        </w:rPr>
        <w:t xml:space="preserve">1. Project Overview</w:t>
      </w:r>
    </w:p>
    <w:p>
      <w:pPr>
        <w:spacing w:after="160"/>
      </w:pPr>
      <w:r>
        <w:rPr>
          <w:rFonts w:ascii="Arial" w:cs="Arial" w:eastAsia="Arial" w:hAnsi="Arial"/>
          <w:sz w:val="22"/>
          <w:szCs w:val="22"/>
        </w:rPr>
        <w:t xml:space="preserve">This project implements a Federated Learning (FL) system across two ESP32 microcontrollers and a Python aggregation server. The system collects sensor data locally on each device, trains a neural network model on-device, and shares only the learned model weights with the server — raw sensor data never leaves the device.</w:t>
      </w:r>
    </w:p>
    <w:p>
      <w:r>
        <w:t xml:space="preserve"/>
      </w:r>
    </w:p>
    <w:p>
      <w:pPr>
        <w:spacing w:after="160"/>
      </w:pPr>
      <w:r>
        <w:rPr>
          <w:rFonts w:ascii="Arial" w:cs="Arial" w:eastAsia="Arial" w:hAnsi="Arial"/>
          <w:b w:val="false"/>
          <w:bCs w:val="false"/>
          <w:sz w:val="22"/>
          <w:szCs w:val="22"/>
        </w:rPr>
        <w:t xml:space="preserve">This is a real implementation of privacy-preserving machine learning on embedded hardware, demonstrating that FL is practical even on resource-constrained IoT devices.</w:t>
      </w:r>
    </w:p>
    <w:p>
      <w:r>
        <w:t xml:space="preserve"/>
      </w:r>
    </w:p>
    <w:p>
      <w:pPr>
        <w:pStyle w:val="Heading2"/>
      </w:pPr>
      <w:r>
        <w:rPr>
          <w:rFonts w:ascii="Arial" w:cs="Arial" w:eastAsia="Arial" w:hAnsi="Arial"/>
          <w:b/>
          <w:bCs/>
          <w:sz w:val="28"/>
          <w:szCs w:val="28"/>
        </w:rPr>
        <w:t xml:space="preserve">1.1 What is Federated Learning?</w:t>
      </w:r>
    </w:p>
    <w:p>
      <w:pPr>
        <w:spacing w:after="160"/>
      </w:pPr>
      <w:r>
        <w:rPr>
          <w:rFonts w:ascii="Arial" w:cs="Arial" w:eastAsia="Arial" w:hAnsi="Arial"/>
          <w:sz w:val="22"/>
          <w:szCs w:val="22"/>
        </w:rPr>
        <w:t xml:space="preserve">Federated Learning is a machine learning technique where:</w:t>
      </w:r>
    </w:p>
    <w:p>
      <w:pPr>
        <w:pStyle w:val="ListParagraph"/>
        <w:numPr>
          <w:ilvl w:val="0"/>
          <w:numId w:val="2"/>
        </w:numPr>
        <w:spacing w:after="100"/>
      </w:pPr>
      <w:r>
        <w:rPr>
          <w:rFonts w:ascii="Arial" w:cs="Arial" w:eastAsia="Arial" w:hAnsi="Arial"/>
          <w:sz w:val="22"/>
          <w:szCs w:val="22"/>
        </w:rPr>
        <w:t xml:space="preserve">Multiple devices train a shared model using their own local data</w:t>
      </w:r>
    </w:p>
    <w:p>
      <w:pPr>
        <w:pStyle w:val="ListParagraph"/>
        <w:numPr>
          <w:ilvl w:val="0"/>
          <w:numId w:val="2"/>
        </w:numPr>
        <w:spacing w:after="100"/>
      </w:pPr>
      <w:r>
        <w:rPr>
          <w:rFonts w:ascii="Arial" w:cs="Arial" w:eastAsia="Arial" w:hAnsi="Arial"/>
          <w:sz w:val="22"/>
          <w:szCs w:val="22"/>
        </w:rPr>
        <w:t xml:space="preserve">Only model weights (not raw data) are sent to a central server</w:t>
      </w:r>
    </w:p>
    <w:p>
      <w:pPr>
        <w:pStyle w:val="ListParagraph"/>
        <w:numPr>
          <w:ilvl w:val="0"/>
          <w:numId w:val="2"/>
        </w:numPr>
        <w:spacing w:after="100"/>
      </w:pPr>
      <w:r>
        <w:rPr>
          <w:rFonts w:ascii="Arial" w:cs="Arial" w:eastAsia="Arial" w:hAnsi="Arial"/>
          <w:sz w:val="22"/>
          <w:szCs w:val="22"/>
        </w:rPr>
        <w:t xml:space="preserve">The server aggregates weights from all devices using FedAvg (Federated Averaging)</w:t>
      </w:r>
    </w:p>
    <w:p>
      <w:pPr>
        <w:pStyle w:val="ListParagraph"/>
        <w:numPr>
          <w:ilvl w:val="0"/>
          <w:numId w:val="2"/>
        </w:numPr>
        <w:spacing w:after="100"/>
      </w:pPr>
      <w:r>
        <w:rPr>
          <w:rFonts w:ascii="Arial" w:cs="Arial" w:eastAsia="Arial" w:hAnsi="Arial"/>
          <w:sz w:val="22"/>
          <w:szCs w:val="22"/>
        </w:rPr>
        <w:t xml:space="preserve">The improved global model is sent back to all devices for the next round</w:t>
      </w:r>
    </w:p>
    <w:p>
      <w:r>
        <w:t xml:space="preserve"/>
      </w:r>
    </w:p>
    <w:p>
      <w:pPr>
        <w:spacing w:after="160"/>
      </w:pPr>
      <w:r>
        <w:rPr>
          <w:rFonts w:ascii="Arial" w:cs="Arial" w:eastAsia="Arial" w:hAnsi="Arial"/>
          <w:sz w:val="22"/>
          <w:szCs w:val="22"/>
        </w:rPr>
        <w:t xml:space="preserve">The key benefit is privacy — sensor readings, motion data, and environmental data stay on the device that collected them.</w:t>
      </w:r>
    </w:p>
    <w:p>
      <w:r>
        <w:t xml:space="preserve"/>
      </w:r>
    </w:p>
    <w:p>
      <w:pPr>
        <w:pStyle w:val="Heading2"/>
      </w:pPr>
      <w:r>
        <w:rPr>
          <w:rFonts w:ascii="Arial" w:cs="Arial" w:eastAsia="Arial" w:hAnsi="Arial"/>
          <w:b/>
          <w:bCs/>
          <w:sz w:val="28"/>
          <w:szCs w:val="28"/>
        </w:rPr>
        <w:t xml:space="preserve">1.2 System Architecture</w:t>
      </w:r>
    </w:p>
    <w:p>
      <w:pPr>
        <w:spacing w:after="160"/>
      </w:pPr>
      <w:r>
        <w:rPr>
          <w:rFonts w:ascii="Arial" w:cs="Arial" w:eastAsia="Arial" w:hAnsi="Arial"/>
          <w:sz w:val="22"/>
          <w:szCs w:val="22"/>
        </w:rPr>
        <w:t xml:space="preserve">The system consists of three components: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Hardware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ESP32 Node 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ESP32 + MPU6050 IMU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accelerometer &amp; gyroscope, trains locally, uploads weights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ESP32 Node B</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ESP32 + CC2650 SensorTag (BLE)</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Reads motion, temperature, humidity, lux via BLE, trains locally, uploads weights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Laptop Server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Flask (fl_server.py)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Receives weights from both nodes, runs FedAvg, serves global model</w:t>
            </w:r>
          </w:p>
        </w:tc>
      </w:tr>
    </w:tbl>
    <w:p>
      <w:r>
        <w:t xml:space="preserve"/>
      </w:r>
    </w:p>
    <w:p>
      <w:pPr>
        <w:pStyle w:val="Heading1"/>
      </w:pPr>
      <w:r>
        <w:rPr>
          <w:rFonts w:ascii="Arial" w:cs="Arial" w:eastAsia="Arial" w:hAnsi="Arial"/>
          <w:b/>
          <w:bCs/>
          <w:sz w:val="32"/>
          <w:szCs w:val="32"/>
        </w:rPr>
        <w:t xml:space="preserve">2. Hardware Setup</w:t>
      </w:r>
    </w:p>
    <w:p>
      <w:pPr>
        <w:pStyle w:val="Heading2"/>
      </w:pPr>
      <w:r>
        <w:rPr>
          <w:rFonts w:ascii="Arial" w:cs="Arial" w:eastAsia="Arial" w:hAnsi="Arial"/>
          <w:b/>
          <w:bCs/>
          <w:sz w:val="28"/>
          <w:szCs w:val="28"/>
        </w:rPr>
        <w:t xml:space="preserve">2.1 Node A — ESP32 + MPU6050</w:t>
      </w:r>
    </w:p>
    <w:p>
      <w:pPr>
        <w:spacing w:after="160"/>
      </w:pPr>
      <w:r>
        <w:rPr>
          <w:rFonts w:ascii="Arial" w:cs="Arial" w:eastAsia="Arial" w:hAnsi="Arial"/>
          <w:sz w:val="22"/>
          <w:szCs w:val="22"/>
        </w:rPr>
        <w:t xml:space="preserve">The MPU6050 is a 6-axis IMU (Inertial Measurement Unit) connected to the ESP32 via I2C.</w:t>
      </w:r>
    </w:p>
    <w:p>
      <w:r>
        <w:t xml:space="preserve"/>
      </w:r>
    </w:p>
    <w:p>
      <w:pPr>
        <w:spacing w:after="160"/>
      </w:pPr>
      <w:r>
        <w:rPr>
          <w:rFonts w:ascii="Arial" w:cs="Arial" w:eastAsia="Arial" w:hAnsi="Arial"/>
          <w:b/>
          <w:bCs/>
          <w:sz w:val="22"/>
          <w:szCs w:val="22"/>
        </w:rPr>
        <w:t xml:space="preserve">Wiring:</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MPU6050 Pin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ESP32 Pin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(NOT 5V)</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GND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GND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Ground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I2C Data</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SCL</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GPIO 22</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I2C Clock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I2C Address = 0x68</w:t>
            </w:r>
          </w:p>
        </w:tc>
      </w:tr>
    </w:tbl>
    <w:p>
      <w:r>
        <w:t xml:space="preserve"/>
      </w:r>
    </w:p>
    <w:p>
      <w:pPr>
        <w:spacing w:after="160"/>
      </w:pPr>
      <w:r>
        <w:rPr>
          <w:rFonts w:ascii="Arial" w:cs="Arial" w:eastAsia="Arial" w:hAnsi="Arial"/>
          <w:sz w:val="22"/>
          <w:szCs w:val="22"/>
        </w:rPr>
        <w:t xml:space="preserve">Sensor outputs (6 features):</w:t>
      </w:r>
    </w:p>
    <w:p>
      <w:pPr>
        <w:pStyle w:val="ListParagraph"/>
        <w:numPr>
          <w:ilvl w:val="0"/>
          <w:numId w:val="2"/>
        </w:numPr>
        <w:spacing w:after="100"/>
      </w:pPr>
      <w:r>
        <w:rPr>
          <w:rFonts w:ascii="Arial" w:cs="Arial" w:eastAsia="Arial" w:hAnsi="Arial"/>
          <w:sz w:val="22"/>
          <w:szCs w:val="22"/>
        </w:rPr>
        <w:t xml:space="preserve">Accelerometer X, Y, Z — normalised to g-force (±2g range, divide by 16384)</w:t>
      </w:r>
    </w:p>
    <w:p>
      <w:pPr>
        <w:pStyle w:val="ListParagraph"/>
        <w:numPr>
          <w:ilvl w:val="0"/>
          <w:numId w:val="2"/>
        </w:numPr>
        <w:spacing w:after="100"/>
      </w:pPr>
      <w:r>
        <w:rPr>
          <w:rFonts w:ascii="Arial" w:cs="Arial" w:eastAsia="Arial" w:hAnsi="Arial"/>
          <w:sz w:val="22"/>
          <w:szCs w:val="22"/>
        </w:rPr>
        <w:t xml:space="preserve">Gyroscope X, Y, Z — normalised to ±1 (divide by 131 then by 250)</w:t>
      </w:r>
    </w:p>
    <w:p>
      <w:r>
        <w:t xml:space="preserve"/>
      </w:r>
    </w:p>
    <w:p>
      <w:pPr>
        <w:spacing w:after="160"/>
      </w:pPr>
      <w:r>
        <w:rPr>
          <w:rFonts w:ascii="Arial" w:cs="Arial" w:eastAsia="Arial" w:hAnsi="Arial"/>
          <w:sz w:val="22"/>
          <w:szCs w:val="22"/>
        </w:rPr>
        <w:t xml:space="preserve">Note: Node A pads inputs 7, 8, 9 with 0.0 since it has no temperature, humidity, or light sensor. This allows it to share the same model architecture as Node B.</w:t>
      </w:r>
    </w:p>
    <w:p>
      <w:r>
        <w:t xml:space="preserve"/>
      </w:r>
    </w:p>
    <w:p>
      <w:pPr>
        <w:pStyle w:val="Heading2"/>
      </w:pPr>
      <w:r>
        <w:rPr>
          <w:rFonts w:ascii="Arial" w:cs="Arial" w:eastAsia="Arial" w:hAnsi="Arial"/>
          <w:b/>
          <w:bCs/>
          <w:sz w:val="28"/>
          <w:szCs w:val="28"/>
        </w:rPr>
        <w:t xml:space="preserve">2.2 Node B — ESP32 + CC2650 SensorTag</w:t>
      </w:r>
    </w:p>
    <w:p>
      <w:pPr>
        <w:spacing w:after="160"/>
      </w:pPr>
      <w:r>
        <w:rPr>
          <w:rFonts w:ascii="Arial" w:cs="Arial" w:eastAsia="Arial" w:hAnsi="Arial"/>
          <w:sz w:val="22"/>
          <w:szCs w:val="22"/>
        </w:rPr>
        <w:t xml:space="preserve">The TI CC2650 SensorTag connects to the ESP32 via BLE (Bluetooth Low Energy). The ESP32 acts as a BLE client, scanning for and connecting to the SensorTag by MAC address.</w:t>
      </w:r>
    </w:p>
    <w:p>
      <w:r>
        <w:t xml:space="preserve"/>
      </w:r>
    </w:p>
    <w:p>
      <w:pPr>
        <w:spacing w:after="160"/>
      </w:pPr>
      <w:r>
        <w:rPr>
          <w:rFonts w:ascii="Arial" w:cs="Arial" w:eastAsia="Arial" w:hAnsi="Arial"/>
          <w:b/>
          <w:bCs/>
          <w:sz w:val="22"/>
          <w:szCs w:val="22"/>
        </w:rPr>
        <w:t xml:space="preserve">CC2650 MAC Address: b0:91:22:f6:c5:87</w:t>
      </w:r>
    </w:p>
    <w:p>
      <w:r>
        <w:t xml:space="preserve"/>
      </w:r>
    </w:p>
    <w:p>
      <w:pPr>
        <w:spacing w:after="160"/>
      </w:pPr>
      <w:r>
        <w:rPr>
          <w:rFonts w:ascii="Arial" w:cs="Arial" w:eastAsia="Arial" w:hAnsi="Arial"/>
          <w:sz w:val="22"/>
          <w:szCs w:val="22"/>
        </w:rPr>
        <w:t xml:space="preserve">Sensor outputs (9 features):</w:t>
      </w:r>
    </w:p>
    <w:p>
      <w:pPr>
        <w:pStyle w:val="ListParagraph"/>
        <w:numPr>
          <w:ilvl w:val="0"/>
          <w:numId w:val="2"/>
        </w:numPr>
        <w:spacing w:after="100"/>
      </w:pPr>
      <w:r>
        <w:rPr>
          <w:rFonts w:ascii="Arial" w:cs="Arial" w:eastAsia="Arial" w:hAnsi="Arial"/>
          <w:sz w:val="22"/>
          <w:szCs w:val="22"/>
        </w:rPr>
        <w:t xml:space="preserve">Accelerometer X, Y, Z from Movement Service (GATT UUID: f000aa80...)</w:t>
      </w:r>
    </w:p>
    <w:p>
      <w:pPr>
        <w:pStyle w:val="ListParagraph"/>
        <w:numPr>
          <w:ilvl w:val="0"/>
          <w:numId w:val="2"/>
        </w:numPr>
        <w:spacing w:after="100"/>
      </w:pPr>
      <w:r>
        <w:rPr>
          <w:rFonts w:ascii="Arial" w:cs="Arial" w:eastAsia="Arial" w:hAnsi="Arial"/>
          <w:sz w:val="22"/>
          <w:szCs w:val="22"/>
        </w:rPr>
        <w:t xml:space="preserve">Gyroscope X, Y, Z from Movement Service</w:t>
      </w:r>
    </w:p>
    <w:p>
      <w:pPr>
        <w:pStyle w:val="ListParagraph"/>
        <w:numPr>
          <w:ilvl w:val="0"/>
          <w:numId w:val="2"/>
        </w:numPr>
        <w:spacing w:after="100"/>
      </w:pPr>
      <w:r>
        <w:rPr>
          <w:rFonts w:ascii="Arial" w:cs="Arial" w:eastAsia="Arial" w:hAnsi="Arial"/>
          <w:sz w:val="22"/>
          <w:szCs w:val="22"/>
        </w:rPr>
        <w:t xml:space="preserve">IR Temperature from IR Temp Service (GATT UUID: f000aa00...)</w:t>
      </w:r>
    </w:p>
    <w:p>
      <w:pPr>
        <w:pStyle w:val="ListParagraph"/>
        <w:numPr>
          <w:ilvl w:val="0"/>
          <w:numId w:val="2"/>
        </w:numPr>
        <w:spacing w:after="100"/>
      </w:pPr>
      <w:r>
        <w:rPr>
          <w:rFonts w:ascii="Arial" w:cs="Arial" w:eastAsia="Arial" w:hAnsi="Arial"/>
          <w:sz w:val="22"/>
          <w:szCs w:val="22"/>
        </w:rPr>
        <w:t xml:space="preserve">Relative Humidity from Humidity Service (GATT UUID: f000aa20...)</w:t>
      </w:r>
    </w:p>
    <w:p>
      <w:pPr>
        <w:pStyle w:val="ListParagraph"/>
        <w:numPr>
          <w:ilvl w:val="0"/>
          <w:numId w:val="2"/>
        </w:numPr>
        <w:spacing w:after="100"/>
      </w:pPr>
      <w:r>
        <w:rPr>
          <w:rFonts w:ascii="Arial" w:cs="Arial" w:eastAsia="Arial" w:hAnsi="Arial"/>
          <w:sz w:val="22"/>
          <w:szCs w:val="22"/>
        </w:rPr>
        <w:t xml:space="preserve">Ambient Light (Lux) from Optical Service (GATT UUID: f000aa70...)</w:t>
      </w:r>
    </w:p>
    <w:p>
      <w:r>
        <w:t xml:space="preserve"/>
      </w:r>
    </w:p>
    <w:p>
      <w:pPr>
        <w:spacing w:after="160"/>
      </w:pPr>
      <w:r>
        <w:rPr>
          <w:rFonts w:ascii="Arial" w:cs="Arial" w:eastAsia="Arial" w:hAnsi="Arial"/>
          <w:b/>
          <w:bCs/>
          <w:sz w:val="22"/>
          <w:szCs w:val="22"/>
        </w:rPr>
        <w:t xml:space="preserve">Important BLE note:</w:t>
      </w:r>
    </w:p>
    <w:p>
      <w:pPr>
        <w:spacing w:after="160"/>
      </w:pPr>
      <w:r>
        <w:rPr>
          <w:rFonts w:ascii="Arial" w:cs="Arial" w:eastAsia="Arial" w:hAnsi="Arial"/>
          <w:sz w:val="22"/>
          <w:szCs w:val="22"/>
        </w:rPr>
        <w:t xml:space="preserve">The ESP32 shares a single radio between WiFi and BLE. The BLE connection must be fully disconnected before attempting the WiFi HTTP upload to the server — otherwise the upload fails. The code disconnects BLE, waits 500ms for the radio to switch, then uploads.</w:t>
      </w:r>
    </w:p>
    <w:p>
      <w:r>
        <w:t xml:space="preserve"/>
      </w:r>
    </w:p>
    <w:p>
      <w:pPr>
        <w:pStyle w:val="Heading1"/>
      </w:pPr>
      <w:r>
        <w:rPr>
          <w:rFonts w:ascii="Arial" w:cs="Arial" w:eastAsia="Arial" w:hAnsi="Arial"/>
          <w:b/>
          <w:bCs/>
          <w:sz w:val="32"/>
          <w:szCs w:val="32"/>
        </w:rPr>
        <w:t xml:space="preserve">3. Software Architecture</w:t>
      </w:r>
    </w:p>
    <w:p>
      <w:pPr>
        <w:pStyle w:val="Heading2"/>
      </w:pPr>
      <w:r>
        <w:rPr>
          <w:rFonts w:ascii="Arial" w:cs="Arial" w:eastAsia="Arial" w:hAnsi="Arial"/>
          <w:b/>
          <w:bCs/>
          <w:sz w:val="28"/>
          <w:szCs w:val="28"/>
        </w:rPr>
        <w:t xml:space="preserve">3.1 Neural Network Model</w:t>
      </w:r>
    </w:p>
    <w:p>
      <w:pPr>
        <w:spacing w:after="160"/>
      </w:pPr>
      <w:r>
        <w:rPr>
          <w:rFonts w:ascii="Arial" w:cs="Arial" w:eastAsia="Arial" w:hAnsi="Arial"/>
          <w:sz w:val="22"/>
          <w:szCs w:val="22"/>
        </w:rPr>
        <w:t xml:space="preserve">Both nodes use an identical 3-layer MLP (Multi-Layer Perceptron):</w:t>
      </w:r>
    </w:p>
    <w:p>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15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Activation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neurons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Hidden 1</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16 neurons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ReLU</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9×16 + 16 = 160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Hidden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neurons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16×8 + 8 = 136</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Output</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 neurons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Linear</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8×4 + 4 = 36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332 weights</w:t>
            </w:r>
          </w:p>
        </w:tc>
      </w:tr>
    </w:tbl>
    <w:p>
      <w:r>
        <w:t xml:space="preserve"/>
      </w:r>
    </w:p>
    <w:p>
      <w:pPr>
        <w:spacing w:after="160"/>
      </w:pPr>
      <w:r>
        <w:rPr>
          <w:rFonts w:ascii="Arial" w:cs="Arial" w:eastAsia="Arial" w:hAnsi="Arial"/>
          <w:sz w:val="22"/>
          <w:szCs w:val="22"/>
        </w:rPr>
        <w:t xml:space="preserve">Total weights: (9×16+16) + (16×8+8) + (8×4+4) = 160 + 136 + 36 = 332</w:t>
      </w:r>
    </w:p>
    <w:p>
      <w:r>
        <w:t xml:space="preserve"/>
      </w:r>
    </w:p>
    <w:p>
      <w:pPr>
        <w:pStyle w:val="Heading2"/>
      </w:pPr>
      <w:r>
        <w:rPr>
          <w:rFonts w:ascii="Arial" w:cs="Arial" w:eastAsia="Arial" w:hAnsi="Arial"/>
          <w:b/>
          <w:bCs/>
          <w:sz w:val="28"/>
          <w:szCs w:val="28"/>
        </w:rPr>
        <w:t xml:space="preserve">3.2 Training Task — Self-Supervised Prediction</w:t>
      </w:r>
    </w:p>
    <w:p>
      <w:pPr>
        <w:spacing w:after="160"/>
      </w:pPr>
      <w:r>
        <w:rPr>
          <w:rFonts w:ascii="Arial" w:cs="Arial" w:eastAsia="Arial" w:hAnsi="Arial"/>
          <w:sz w:val="22"/>
          <w:szCs w:val="22"/>
        </w:rPr>
        <w:t xml:space="preserve">Since there are no labelled classes, both nodes use a self-supervised approach: given sensor reading at time t, predict sensor reading at time t+1. This forces the model to learn the temporal patterns and dynamics of the sensor data.</w:t>
      </w:r>
    </w:p>
    <w:p>
      <w:r>
        <w:t xml:space="preserve"/>
      </w:r>
    </w:p>
    <w:p>
      <w:pPr>
        <w:pStyle w:val="ListParagraph"/>
        <w:numPr>
          <w:ilvl w:val="0"/>
          <w:numId w:val="2"/>
        </w:numPr>
        <w:spacing w:after="100"/>
      </w:pPr>
      <w:r>
        <w:rPr>
          <w:rFonts w:ascii="Arial" w:cs="Arial" w:eastAsia="Arial" w:hAnsi="Arial"/>
          <w:sz w:val="22"/>
          <w:szCs w:val="22"/>
        </w:rPr>
        <w:t xml:space="preserve">Loss function: Mean Squared Error (MSE)</w:t>
      </w:r>
    </w:p>
    <w:p>
      <w:pPr>
        <w:pStyle w:val="ListParagraph"/>
        <w:numPr>
          <w:ilvl w:val="0"/>
          <w:numId w:val="2"/>
        </w:numPr>
        <w:spacing w:after="100"/>
      </w:pPr>
      <w:r>
        <w:rPr>
          <w:rFonts w:ascii="Arial" w:cs="Arial" w:eastAsia="Arial" w:hAnsi="Arial"/>
          <w:sz w:val="22"/>
          <w:szCs w:val="22"/>
        </w:rPr>
        <w:t xml:space="preserve">Optimiser: Stochastic Gradient Descent (SGD), learning rate = 0.01</w:t>
      </w:r>
    </w:p>
    <w:p>
      <w:pPr>
        <w:pStyle w:val="ListParagraph"/>
        <w:numPr>
          <w:ilvl w:val="0"/>
          <w:numId w:val="2"/>
        </w:numPr>
        <w:spacing w:after="100"/>
      </w:pPr>
      <w:r>
        <w:rPr>
          <w:rFonts w:ascii="Arial" w:cs="Arial" w:eastAsia="Arial" w:hAnsi="Arial"/>
          <w:sz w:val="22"/>
          <w:szCs w:val="22"/>
        </w:rPr>
        <w:t xml:space="preserve">Samples per round: 50</w:t>
      </w:r>
    </w:p>
    <w:p>
      <w:pPr>
        <w:pStyle w:val="ListParagraph"/>
        <w:numPr>
          <w:ilvl w:val="0"/>
          <w:numId w:val="2"/>
        </w:numPr>
        <w:spacing w:after="100"/>
      </w:pPr>
      <w:r>
        <w:rPr>
          <w:rFonts w:ascii="Arial" w:cs="Arial" w:eastAsia="Arial" w:hAnsi="Arial"/>
          <w:sz w:val="22"/>
          <w:szCs w:val="22"/>
        </w:rPr>
        <w:t xml:space="preserve">Local epochs per round: 5</w:t>
      </w:r>
    </w:p>
    <w:p>
      <w:r>
        <w:t xml:space="preserve"/>
      </w:r>
    </w:p>
    <w:p>
      <w:pPr>
        <w:pStyle w:val="Heading2"/>
      </w:pPr>
      <w:r>
        <w:rPr>
          <w:rFonts w:ascii="Arial" w:cs="Arial" w:eastAsia="Arial" w:hAnsi="Arial"/>
          <w:b/>
          <w:bCs/>
          <w:sz w:val="28"/>
          <w:szCs w:val="28"/>
        </w:rPr>
        <w:t xml:space="preserve">3.3 Federated Averaging (FedAvg)</w:t>
      </w:r>
    </w:p>
    <w:p>
      <w:pPr>
        <w:spacing w:after="160"/>
      </w:pPr>
      <w:r>
        <w:rPr>
          <w:rFonts w:ascii="Arial" w:cs="Arial" w:eastAsia="Arial" w:hAnsi="Arial"/>
          <w:sz w:val="22"/>
          <w:szCs w:val="22"/>
        </w:rPr>
        <w:t xml:space="preserve">After each node completes local training, it uploads its 332 weights to the server. The server waits for updates from both nodes (MIN_CLIENTS = 2), then computes a weighted average:</w:t>
      </w:r>
    </w:p>
    <w:p>
      <w:r>
        <w:t xml:space="preserve"/>
      </w:r>
    </w:p>
    <w:p>
      <w:pPr>
        <w:shd w:fill="F0F0F0" w:val="clear"/>
        <w:spacing w:after="80" w:before="80"/>
        <w:ind w:left="720"/>
      </w:pPr>
      <w:r>
        <w:rPr>
          <w:rFonts w:ascii="Courier New" w:cs="Courier New" w:eastAsia="Courier New" w:hAnsi="Courier New"/>
          <w:sz w:val="18"/>
          <w:szCs w:val="18"/>
        </w:rPr>
        <w:t xml:space="preserve">global_weights = (weights_A * n_samples_A + weights_B * n_samples_B) / (n_samples_A + n_samples_B)</w:t>
      </w:r>
    </w:p>
    <w:p>
      <w:r>
        <w:t xml:space="preserve"/>
      </w:r>
    </w:p>
    <w:p>
      <w:pPr>
        <w:spacing w:after="160"/>
      </w:pPr>
      <w:r>
        <w:rPr>
          <w:rFonts w:ascii="Arial" w:cs="Arial" w:eastAsia="Arial" w:hAnsi="Arial"/>
          <w:sz w:val="22"/>
          <w:szCs w:val="22"/>
        </w:rPr>
        <w:t xml:space="preserve">This weighted average means nodes that trained on more samples have proportionally more influence on the global model. The new global model is immediately available for both nodes to download at the start of the next round.</w:t>
      </w:r>
    </w:p>
    <w:p>
      <w:r>
        <w:t xml:space="preserve"/>
      </w:r>
    </w:p>
    <w:p>
      <w:pPr>
        <w:pStyle w:val="Heading1"/>
      </w:pPr>
      <w:r>
        <w:rPr>
          <w:rFonts w:ascii="Arial" w:cs="Arial" w:eastAsia="Arial" w:hAnsi="Arial"/>
          <w:b/>
          <w:bCs/>
          <w:sz w:val="32"/>
          <w:szCs w:val="32"/>
        </w:rPr>
        <w:t xml:space="preserve">4. Complete System Flow</w:t>
      </w:r>
    </w:p>
    <w:p>
      <w:pPr>
        <w:pStyle w:val="Heading2"/>
      </w:pPr>
      <w:r>
        <w:rPr>
          <w:rFonts w:ascii="Arial" w:cs="Arial" w:eastAsia="Arial" w:hAnsi="Arial"/>
          <w:b/>
          <w:bCs/>
          <w:sz w:val="28"/>
          <w:szCs w:val="28"/>
        </w:rPr>
        <w:t xml:space="preserve">4.1 Round-by-Round Flow</w:t>
      </w:r>
    </w:p>
    <w:p>
      <w:pPr>
        <w:spacing w:after="160"/>
      </w:pPr>
      <w:r>
        <w:rPr>
          <w:rFonts w:ascii="Arial" w:cs="Arial" w:eastAsia="Arial" w:hAnsi="Arial"/>
          <w:sz w:val="22"/>
          <w:szCs w:val="22"/>
        </w:rPr>
        <w:t xml:space="preserve">Each federated round follows this sequence:</w:t>
      </w:r>
    </w:p>
    <w:p>
      <w:r>
        <w:t xml:space="preserve"/>
      </w:r>
    </w:p>
    <w:p>
      <w:pPr>
        <w:pStyle w:val="ListParagraph"/>
        <w:numPr>
          <w:ilvl w:val="0"/>
          <w:numId w:val="3"/>
        </w:numPr>
        <w:spacing w:after="100"/>
      </w:pPr>
      <w:r>
        <w:rPr>
          <w:rFonts w:ascii="Arial" w:cs="Arial" w:eastAsia="Arial" w:hAnsi="Arial"/>
          <w:sz w:val="22"/>
          <w:szCs w:val="22"/>
        </w:rPr>
        <w:t xml:space="preserve">Both ESP32s download the current global model from server (GET /model)</w:t>
      </w:r>
    </w:p>
    <w:p>
      <w:pPr>
        <w:pStyle w:val="ListParagraph"/>
        <w:numPr>
          <w:ilvl w:val="0"/>
          <w:numId w:val="3"/>
        </w:numPr>
        <w:spacing w:after="100"/>
      </w:pPr>
      <w:r>
        <w:rPr>
          <w:rFonts w:ascii="Arial" w:cs="Arial" w:eastAsia="Arial" w:hAnsi="Arial"/>
          <w:sz w:val="22"/>
          <w:szCs w:val="22"/>
        </w:rPr>
        <w:t xml:space="preserve">Each ESP32 collects 50 local sensor samples</w:t>
      </w:r>
    </w:p>
    <w:p>
      <w:pPr>
        <w:pStyle w:val="ListParagraph"/>
        <w:numPr>
          <w:ilvl w:val="0"/>
          <w:numId w:val="3"/>
        </w:numPr>
        <w:spacing w:after="100"/>
      </w:pPr>
      <w:r>
        <w:rPr>
          <w:rFonts w:ascii="Arial" w:cs="Arial" w:eastAsia="Arial" w:hAnsi="Arial"/>
          <w:sz w:val="22"/>
          <w:szCs w:val="22"/>
        </w:rPr>
        <w:t xml:space="preserve">Each ESP32 runs 5 epochs of SGD training locally on its own data</w:t>
      </w:r>
    </w:p>
    <w:p>
      <w:pPr>
        <w:pStyle w:val="ListParagraph"/>
        <w:numPr>
          <w:ilvl w:val="0"/>
          <w:numId w:val="3"/>
        </w:numPr>
        <w:spacing w:after="100"/>
      </w:pPr>
      <w:r>
        <w:rPr>
          <w:rFonts w:ascii="Arial" w:cs="Arial" w:eastAsia="Arial" w:hAnsi="Arial"/>
          <w:sz w:val="22"/>
          <w:szCs w:val="22"/>
        </w:rPr>
        <w:t xml:space="preserve">Node B disconnects BLE, then both nodes upload weights to server (POST /update)</w:t>
      </w:r>
    </w:p>
    <w:p>
      <w:pPr>
        <w:pStyle w:val="ListParagraph"/>
        <w:numPr>
          <w:ilvl w:val="0"/>
          <w:numId w:val="3"/>
        </w:numPr>
        <w:spacing w:after="100"/>
      </w:pPr>
      <w:r>
        <w:rPr>
          <w:rFonts w:ascii="Arial" w:cs="Arial" w:eastAsia="Arial" w:hAnsi="Arial"/>
          <w:sz w:val="22"/>
          <w:szCs w:val="22"/>
        </w:rPr>
        <w:t xml:space="preserve">Server receives updates from both nodes, computes FedAvg, increments round counter</w:t>
      </w:r>
    </w:p>
    <w:p>
      <w:pPr>
        <w:pStyle w:val="ListParagraph"/>
        <w:numPr>
          <w:ilvl w:val="0"/>
          <w:numId w:val="3"/>
        </w:numPr>
        <w:spacing w:after="100"/>
      </w:pPr>
      <w:r>
        <w:rPr>
          <w:rFonts w:ascii="Arial" w:cs="Arial" w:eastAsia="Arial" w:hAnsi="Arial"/>
          <w:sz w:val="22"/>
          <w:szCs w:val="22"/>
        </w:rPr>
        <w:t xml:space="preserve">Repeat from step 1</w:t>
      </w:r>
    </w:p>
    <w:p>
      <w:r>
        <w:t xml:space="preserve"/>
      </w:r>
    </w:p>
    <w:p>
      <w:pPr>
        <w:spacing w:after="160"/>
      </w:pPr>
      <w:r>
        <w:rPr>
          <w:rFonts w:ascii="Arial" w:cs="Arial" w:eastAsia="Arial" w:hAnsi="Arial"/>
          <w:sz w:val="22"/>
          <w:szCs w:val="22"/>
        </w:rPr>
        <w:t xml:space="preserve">Raw sensor data never leaves the device at any point in this flow.</w:t>
      </w:r>
    </w:p>
    <w:p>
      <w:r>
        <w:t xml:space="preserve"/>
      </w:r>
    </w:p>
    <w:p>
      <w:pPr>
        <w:pStyle w:val="Heading2"/>
      </w:pPr>
      <w:r>
        <w:rPr>
          <w:rFonts w:ascii="Arial" w:cs="Arial" w:eastAsia="Arial" w:hAnsi="Arial"/>
          <w:b/>
          <w:bCs/>
          <w:sz w:val="28"/>
          <w:szCs w:val="28"/>
        </w:rPr>
        <w:t xml:space="preserve">4.2 Network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Called by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/model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ESP32s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current global weights and round number</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 /update</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Both ESP32s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Upload locally trained weights + sample count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Manual/debug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server state, pending updates, round number</w:t>
            </w:r>
          </w:p>
        </w:tc>
      </w:tr>
    </w:tbl>
    <w:p>
      <w:r>
        <w:t xml:space="preserve"/>
      </w:r>
    </w:p>
    <w:p>
      <w:pPr>
        <w:pStyle w:val="Heading2"/>
      </w:pPr>
      <w:r>
        <w:rPr>
          <w:rFonts w:ascii="Arial" w:cs="Arial" w:eastAsia="Arial" w:hAnsi="Arial"/>
          <w:b/>
          <w:bCs/>
          <w:sz w:val="28"/>
          <w:szCs w:val="28"/>
        </w:rPr>
        <w:t xml:space="preserve">4.3 JSON Payload Format</w:t>
      </w:r>
    </w:p>
    <w:p>
      <w:pPr>
        <w:spacing w:after="160"/>
      </w:pPr>
      <w:r>
        <w:rPr>
          <w:rFonts w:ascii="Arial" w:cs="Arial" w:eastAsia="Arial" w:hAnsi="Arial"/>
          <w:sz w:val="22"/>
          <w:szCs w:val="22"/>
        </w:rPr>
        <w:t xml:space="preserve">Upload payload (POST /update):</w:t>
      </w:r>
    </w:p>
    <w:p>
      <w:pPr>
        <w:shd w:fill="F0F0F0" w:val="clear"/>
        <w:spacing w:after="80" w:before="80"/>
        <w:ind w:left="720"/>
      </w:pPr>
      <w:r>
        <w:rPr>
          <w:rFonts w:ascii="Courier New" w:cs="Courier New" w:eastAsia="Courier New" w:hAnsi="Courier New"/>
          <w:sz w:val="18"/>
          <w:szCs w:val="18"/>
        </w:rPr>
        <w:t xml:space="preserve">{"client_id": "esp32-node-A", "round": 5, "n_samples": 50, "weights": [0.123456, -0.234567, ...332 values...]}</w:t>
      </w:r>
    </w:p>
    <w:p>
      <w:r>
        <w:t xml:space="preserve"/>
      </w:r>
    </w:p>
    <w:p>
      <w:pPr>
        <w:spacing w:after="160"/>
      </w:pPr>
      <w:r>
        <w:rPr>
          <w:rFonts w:ascii="Arial" w:cs="Arial" w:eastAsia="Arial" w:hAnsi="Arial"/>
          <w:sz w:val="22"/>
          <w:szCs w:val="22"/>
        </w:rPr>
        <w:t xml:space="preserve">Model response (GET /model):</w:t>
      </w:r>
    </w:p>
    <w:p>
      <w:pPr>
        <w:shd w:fill="F0F0F0" w:val="clear"/>
        <w:spacing w:after="80" w:before="80"/>
        <w:ind w:left="720"/>
      </w:pPr>
      <w:r>
        <w:rPr>
          <w:rFonts w:ascii="Courier New" w:cs="Courier New" w:eastAsia="Courier New" w:hAnsi="Courier New"/>
          <w:sz w:val="18"/>
          <w:szCs w:val="18"/>
        </w:rPr>
        <w:t xml:space="preserve">{"round": 6, "weights": [0.123456, -0.234567, ...332 values...]}</w:t>
      </w:r>
    </w:p>
    <w:p>
      <w:r>
        <w:t xml:space="preserve"/>
      </w:r>
    </w:p>
    <w:p>
      <w:pPr>
        <w:pStyle w:val="Heading1"/>
      </w:pPr>
      <w:r>
        <w:rPr>
          <w:rFonts w:ascii="Arial" w:cs="Arial" w:eastAsia="Arial" w:hAnsi="Arial"/>
          <w:b/>
          <w:bCs/>
          <w:sz w:val="32"/>
          <w:szCs w:val="32"/>
        </w:rPr>
        <w:t xml:space="preserve">5. File Descriptions</w:t>
      </w:r>
    </w:p>
    <w:p>
      <w:pPr>
        <w:pStyle w:val="Heading2"/>
      </w:pPr>
      <w:r>
        <w:rPr>
          <w:rFonts w:ascii="Arial" w:cs="Arial" w:eastAsia="Arial" w:hAnsi="Arial"/>
          <w:b/>
          <w:bCs/>
          <w:sz w:val="28"/>
          <w:szCs w:val="28"/>
        </w:rPr>
        <w:t xml:space="preserve">5.1 FL_client_esp32.ino — Node A</w:t>
      </w:r>
    </w:p>
    <w:p>
      <w:pPr>
        <w:spacing w:after="160"/>
      </w:pPr>
      <w:r>
        <w:rPr>
          <w:rFonts w:ascii="Arial" w:cs="Arial" w:eastAsia="Arial" w:hAnsi="Arial"/>
          <w:sz w:val="22"/>
          <w:szCs w:val="22"/>
        </w:rPr>
        <w:t xml:space="preserve">Runs on the ESP32 connected to the MPU6050. Key functions: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read_sensors(out9)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MPU6050 via I2C, fills 6 real values + 3 zeros for indices 6-8</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forward(x, h1, h2, out)</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Forward pass through 3-layer MLP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sgd_step(x, target)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Backprop + SGD weight update for one sample</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download_model()</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GET /model, parse JSON, unflatten weights into W1/b1/W2/b2/W3/b3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upload_weights(n)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Flatten weights to 332 floats, build JSON, POST /update</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loop()</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Main FL loop: download → collect 50 samples → train 5 epochs → upload → wait 30s</w:t>
            </w:r>
          </w:p>
        </w:tc>
      </w:tr>
    </w:tbl>
    <w:p>
      <w:r>
        <w:t xml:space="preserve"/>
      </w:r>
    </w:p>
    <w:p>
      <w:pPr>
        <w:pStyle w:val="Heading2"/>
      </w:pPr>
      <w:r>
        <w:rPr>
          <w:rFonts w:ascii="Arial" w:cs="Arial" w:eastAsia="Arial" w:hAnsi="Arial"/>
          <w:b/>
          <w:bCs/>
          <w:sz w:val="28"/>
          <w:szCs w:val="28"/>
        </w:rPr>
        <w:t xml:space="preserve">5.2 CC2650_Blue_reader.ino — Node B</w:t>
      </w:r>
    </w:p>
    <w:p>
      <w:pPr>
        <w:spacing w:after="160"/>
      </w:pPr>
      <w:r>
        <w:rPr>
          <w:rFonts w:ascii="Arial" w:cs="Arial" w:eastAsia="Arial" w:hAnsi="Arial"/>
          <w:sz w:val="22"/>
          <w:szCs w:val="22"/>
        </w:rPr>
        <w:t xml:space="preserve">Runs on the ESP32 that connects to the CC2650 SensorTag via BLE. Key functions: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startScan()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Starts BLE scan looking for CC2650 by MAC address b0:91:22:f6:c5:87</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enableSensor(svc, cfg, per, ...)</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Writes config byte to enable a CC2650 sensor service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connectAndTrain()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cycle: BLE connect → enable sensors → download model → collect 50 samples → train → disconnect BLE → upload WiFi</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convertIRTemp(raw)</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Converts raw IR temp reading to degrees Celsius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convertHumidity(rawT, rawH,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Converts raw humidity sensor bytes to relative humidity %</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convertLux(raw)</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Converts raw OPT3001 reading to lux value, capped at 1.0</w:t>
            </w:r>
          </w:p>
        </w:tc>
      </w:tr>
    </w:tbl>
    <w:p>
      <w:r>
        <w:t xml:space="preserve"/>
      </w:r>
    </w:p>
    <w:p>
      <w:pPr>
        <w:pStyle w:val="Heading2"/>
      </w:pPr>
      <w:r>
        <w:rPr>
          <w:rFonts w:ascii="Arial" w:cs="Arial" w:eastAsia="Arial" w:hAnsi="Arial"/>
          <w:b/>
          <w:bCs/>
          <w:sz w:val="28"/>
          <w:szCs w:val="28"/>
        </w:rPr>
        <w:t xml:space="preserve">5.3 FL_Server.py — Aggregation Server</w:t>
      </w:r>
    </w:p>
    <w:p>
      <w:pPr>
        <w:spacing w:after="160"/>
      </w:pPr>
      <w:r>
        <w:rPr>
          <w:rFonts w:ascii="Arial" w:cs="Arial" w:eastAsia="Arial" w:hAnsi="Arial"/>
          <w:sz w:val="22"/>
          <w:szCs w:val="22"/>
        </w:rPr>
        <w:t xml:space="preserve">Runs on the laptop. Flask HTTP server on port 5000. Key components: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init_weights()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Xavier-initialises all 332 weights at startup (seed=42 for reproducibility)</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federated_average(updates)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Weighted average of weight updates, proportional to each node's sample count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/model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current global weights as flat JSON list of 332 floats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 /update</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Validates weight count (must be exactly 332), stores update, triggers FedAvg when MIN_CLIENTS reached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MIN_CLIENTS =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waits for both nodes before aggregating each round</w:t>
            </w:r>
          </w:p>
        </w:tc>
      </w:tr>
    </w:tbl>
    <w:p>
      <w:r>
        <w:t xml:space="preserve"/>
      </w:r>
    </w:p>
    <w:p>
      <w:pPr>
        <w:pStyle w:val="Heading1"/>
      </w:pPr>
      <w:r>
        <w:rPr>
          <w:rFonts w:ascii="Arial" w:cs="Arial" w:eastAsia="Arial" w:hAnsi="Arial"/>
          <w:b/>
          <w:bCs/>
          <w:sz w:val="32"/>
          <w:szCs w:val="32"/>
        </w:rPr>
        <w:t xml:space="preserve">6. Configuration Reference</w:t>
      </w:r>
    </w:p>
    <w:p>
      <w:pPr>
        <w:pStyle w:val="Heading2"/>
      </w:pPr>
      <w:r>
        <w:rPr>
          <w:rFonts w:ascii="Arial" w:cs="Arial" w:eastAsia="Arial" w:hAnsi="Arial"/>
          <w:b/>
          <w:bCs/>
          <w:sz w:val="28"/>
          <w:szCs w:val="28"/>
        </w:rPr>
        <w:t xml:space="preserve">6.1 Shared Constants (must match across all 3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INPUT_DIM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 A uses 6 real + 3 zeros; Node B uses all 9</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HIDDEN1</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16</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First hidden layer size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HIDDEN2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hidden layer size</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OUTPUT_DIM</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Output layer size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TOTAL_WEIGHTS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(9×16+16)+(16×8+8)+(8×4+4) = 332</w:t>
            </w:r>
          </w:p>
        </w:tc>
      </w:tr>
    </w:tbl>
    <w:p>
      <w:r>
        <w:t xml:space="preserve"/>
      </w:r>
    </w:p>
    <w:p>
      <w:pPr>
        <w:pStyle w:val="Heading2"/>
      </w:pPr>
      <w:r>
        <w:rPr>
          <w:rFonts w:ascii="Arial" w:cs="Arial" w:eastAsia="Arial" w:hAnsi="Arial"/>
          <w:b/>
          <w:bCs/>
          <w:sz w:val="28"/>
          <w:szCs w:val="28"/>
        </w:rPr>
        <w:t xml:space="preserve">6.2 Network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Current Value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WIFI_SSID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same network for all 3 devices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SERVER_IP</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10.120.60.169</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Laptop IP — check with hostname -I if it changes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SERVER_PORT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 default</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MIN_CLIENTS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Both nodes must upload before server aggregates</w:t>
            </w:r>
          </w:p>
        </w:tc>
      </w:tr>
    </w:tbl>
    <w:p>
      <w:r>
        <w:t xml:space="preserve"/>
      </w:r>
    </w:p>
    <w:p>
      <w:pPr>
        <w:pStyle w:val="Heading2"/>
      </w:pPr>
      <w:r>
        <w:rPr>
          <w:rFonts w:ascii="Arial" w:cs="Arial" w:eastAsia="Arial" w:hAnsi="Arial"/>
          <w:b/>
          <w:bCs/>
          <w:sz w:val="28"/>
          <w:szCs w:val="28"/>
        </w:rPr>
        <w:t xml:space="preserve">6.3 Training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LEARNING_RATE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 faster but unstable; lower = slower but stable</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LOCAL_SAMPLES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50</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Samples collected per round per node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LOCAL_EPOCHS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passes over local data before uploading</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ROUND_INTERVAL_MS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30000</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Node A waits 30s between rounds (Node B is BLE-paced)</w:t>
            </w:r>
          </w:p>
        </w:tc>
      </w:tr>
    </w:tbl>
    <w:p>
      <w:r>
        <w:t xml:space="preserve"/>
      </w:r>
    </w:p>
    <w:p>
      <w:pPr>
        <w:pStyle w:val="Heading1"/>
      </w:pPr>
      <w:r>
        <w:rPr>
          <w:rFonts w:ascii="Arial" w:cs="Arial" w:eastAsia="Arial" w:hAnsi="Arial"/>
          <w:b/>
          <w:bCs/>
          <w:sz w:val="32"/>
          <w:szCs w:val="32"/>
        </w:rPr>
        <w:t xml:space="preserve">7. Running the System</w:t>
      </w:r>
    </w:p>
    <w:p>
      <w:pPr>
        <w:pStyle w:val="Heading2"/>
      </w:pPr>
      <w:r>
        <w:rPr>
          <w:rFonts w:ascii="Arial" w:cs="Arial" w:eastAsia="Arial" w:hAnsi="Arial"/>
          <w:b/>
          <w:bCs/>
          <w:sz w:val="28"/>
          <w:szCs w:val="28"/>
        </w:rPr>
        <w:t xml:space="preserve">7.1 Start the Server</w:t>
      </w:r>
    </w:p>
    <w:p>
      <w:pPr>
        <w:spacing w:after="160"/>
      </w:pPr>
      <w:r>
        <w:rPr>
          <w:rFonts w:ascii="Arial" w:cs="Arial" w:eastAsia="Arial" w:hAnsi="Arial"/>
          <w:sz w:val="22"/>
          <w:szCs w:val="22"/>
        </w:rPr>
        <w:t xml:space="preserve">On your laptop, activate venv and run:</w:t>
      </w:r>
    </w:p>
    <w:p>
      <w:pPr>
        <w:shd w:fill="F0F0F0" w:val="clear"/>
        <w:spacing w:after="80" w:before="80"/>
        <w:ind w:left="720"/>
      </w:pPr>
      <w:r>
        <w:rPr>
          <w:rFonts w:ascii="Courier New" w:cs="Courier New" w:eastAsia="Courier New" w:hAnsi="Courier New"/>
          <w:sz w:val="18"/>
          <w:szCs w:val="18"/>
        </w:rPr>
        <w:t xml:space="preserve">cd ~/FL_IOT</w:t>
      </w:r>
    </w:p>
    <w:p>
      <w:pPr>
        <w:shd w:fill="F0F0F0" w:val="clear"/>
        <w:spacing w:after="80" w:before="80"/>
        <w:ind w:left="720"/>
      </w:pPr>
      <w:r>
        <w:rPr>
          <w:rFonts w:ascii="Courier New" w:cs="Courier New" w:eastAsia="Courier New" w:hAnsi="Courier New"/>
          <w:sz w:val="18"/>
          <w:szCs w:val="18"/>
        </w:rPr>
        <w:t xml:space="preserve">source .venv/bin/activate</w:t>
      </w:r>
    </w:p>
    <w:p>
      <w:pPr>
        <w:shd w:fill="F0F0F0" w:val="clear"/>
        <w:spacing w:after="80" w:before="80"/>
        <w:ind w:left="720"/>
      </w:pPr>
      <w:r>
        <w:rPr>
          <w:rFonts w:ascii="Courier New" w:cs="Courier New" w:eastAsia="Courier New" w:hAnsi="Courier New"/>
          <w:sz w:val="18"/>
          <w:szCs w:val="18"/>
        </w:rPr>
        <w:t xml:space="preserve">python FL_Server.py</w:t>
      </w:r>
    </w:p>
    <w:p>
      <w:r>
        <w:t xml:space="preserve"/>
      </w:r>
    </w:p>
    <w:p>
      <w:pPr>
        <w:spacing w:after="160"/>
      </w:pPr>
      <w:r>
        <w:rPr>
          <w:rFonts w:ascii="Arial" w:cs="Arial" w:eastAsia="Arial" w:hAnsi="Arial"/>
          <w:sz w:val="22"/>
          <w:szCs w:val="22"/>
        </w:rPr>
        <w:t xml:space="preserve">You should see:</w:t>
      </w:r>
    </w:p>
    <w:p>
      <w:pPr>
        <w:shd w:fill="F0F0F0" w:val="clear"/>
        <w:spacing w:after="80" w:before="80"/>
        <w:ind w:left="720"/>
      </w:pPr>
      <w:r>
        <w:rPr>
          <w:rFonts w:ascii="Courier New" w:cs="Courier New" w:eastAsia="Courier New" w:hAnsi="Courier New"/>
          <w:sz w:val="18"/>
          <w:szCs w:val="18"/>
        </w:rPr>
        <w:t xml:space="preserve">Federated Learning Server</w:t>
      </w:r>
    </w:p>
    <w:p>
      <w:pPr>
        <w:shd w:fill="F0F0F0" w:val="clear"/>
        <w:spacing w:after="80" w:before="80"/>
        <w:ind w:left="720"/>
      </w:pPr>
      <w:r>
        <w:rPr>
          <w:rFonts w:ascii="Courier New" w:cs="Courier New" w:eastAsia="Courier New" w:hAnsi="Courier New"/>
          <w:sz w:val="18"/>
          <w:szCs w:val="18"/>
        </w:rPr>
        <w:t xml:space="preserve">  Model: 9-&gt;16-&gt;8-&gt;4</w:t>
      </w:r>
    </w:p>
    <w:p>
      <w:pPr>
        <w:shd w:fill="F0F0F0" w:val="clear"/>
        <w:spacing w:after="80" w:before="80"/>
        <w:ind w:left="720"/>
      </w:pPr>
      <w:r>
        <w:rPr>
          <w:rFonts w:ascii="Courier New" w:cs="Courier New" w:eastAsia="Courier New" w:hAnsi="Courier New"/>
          <w:sz w:val="18"/>
          <w:szCs w:val="18"/>
        </w:rPr>
        <w:t xml:space="preserve">  Total weights: 332</w:t>
      </w:r>
    </w:p>
    <w:p>
      <w:pPr>
        <w:shd w:fill="F0F0F0" w:val="clear"/>
        <w:spacing w:after="80" w:before="80"/>
        <w:ind w:left="720"/>
      </w:pPr>
      <w:r>
        <w:rPr>
          <w:rFonts w:ascii="Courier New" w:cs="Courier New" w:eastAsia="Courier New" w:hAnsi="Courier New"/>
          <w:sz w:val="18"/>
          <w:szCs w:val="18"/>
        </w:rPr>
        <w:t xml:space="preserve">  Waiting for 2 clients per round</w:t>
      </w:r>
    </w:p>
    <w:p>
      <w:pPr>
        <w:shd w:fill="F0F0F0" w:val="clear"/>
        <w:spacing w:after="80" w:before="80"/>
        <w:ind w:left="720"/>
      </w:pPr>
      <w:r>
        <w:rPr>
          <w:rFonts w:ascii="Courier New" w:cs="Courier New" w:eastAsia="Courier New" w:hAnsi="Courier New"/>
          <w:sz w:val="18"/>
          <w:szCs w:val="18"/>
        </w:rPr>
        <w:t xml:space="preserve">* Running on http://0.0.0.0:5000</w:t>
      </w:r>
    </w:p>
    <w:p>
      <w:r>
        <w:t xml:space="preserve"/>
      </w:r>
    </w:p>
    <w:p>
      <w:pPr>
        <w:pStyle w:val="Heading2"/>
      </w:pPr>
      <w:r>
        <w:rPr>
          <w:rFonts w:ascii="Arial" w:cs="Arial" w:eastAsia="Arial" w:hAnsi="Arial"/>
          <w:b/>
          <w:bCs/>
          <w:sz w:val="28"/>
          <w:szCs w:val="28"/>
        </w:rPr>
        <w:t xml:space="preserve">7.2 Flash and Run the ESP32s</w:t>
      </w:r>
    </w:p>
    <w:p>
      <w:pPr>
        <w:spacing w:after="160"/>
      </w:pPr>
      <w:r>
        <w:rPr>
          <w:rFonts w:ascii="Arial" w:cs="Arial" w:eastAsia="Arial" w:hAnsi="Arial"/>
          <w:sz w:val="22"/>
          <w:szCs w:val="22"/>
        </w:rPr>
        <w:t xml:space="preserve">In Arduino IDE 2.3.6:</w:t>
      </w:r>
    </w:p>
    <w:p>
      <w:pPr>
        <w:pStyle w:val="ListParagraph"/>
        <w:numPr>
          <w:ilvl w:val="0"/>
          <w:numId w:val="3"/>
        </w:numPr>
        <w:spacing w:after="100"/>
      </w:pPr>
      <w:r>
        <w:rPr>
          <w:rFonts w:ascii="Arial" w:cs="Arial" w:eastAsia="Arial" w:hAnsi="Arial"/>
          <w:sz w:val="22"/>
          <w:szCs w:val="22"/>
        </w:rPr>
        <w:t xml:space="preserve">Open FL_client_esp32.ino, select the correct COM port, click Upload</w:t>
      </w:r>
    </w:p>
    <w:p>
      <w:pPr>
        <w:pStyle w:val="ListParagraph"/>
        <w:numPr>
          <w:ilvl w:val="0"/>
          <w:numId w:val="3"/>
        </w:numPr>
        <w:spacing w:after="100"/>
      </w:pPr>
      <w:r>
        <w:rPr>
          <w:rFonts w:ascii="Arial" w:cs="Arial" w:eastAsia="Arial" w:hAnsi="Arial"/>
          <w:sz w:val="22"/>
          <w:szCs w:val="22"/>
        </w:rPr>
        <w:t xml:space="preserve">Open CC2650_Blue_reader.ino, select the other COM port, click Upload</w:t>
      </w:r>
    </w:p>
    <w:p>
      <w:pPr>
        <w:pStyle w:val="ListParagraph"/>
        <w:numPr>
          <w:ilvl w:val="0"/>
          <w:numId w:val="3"/>
        </w:numPr>
        <w:spacing w:after="100"/>
      </w:pPr>
      <w:r>
        <w:rPr>
          <w:rFonts w:ascii="Arial" w:cs="Arial" w:eastAsia="Arial" w:hAnsi="Arial"/>
          <w:sz w:val="22"/>
          <w:szCs w:val="22"/>
        </w:rPr>
        <w:t xml:space="preserve">Open Serial Monitor at 115200 baud for each</w:t>
      </w:r>
    </w:p>
    <w:p>
      <w:r>
        <w:t xml:space="preserve"/>
      </w:r>
    </w:p>
    <w:p>
      <w:pPr>
        <w:pStyle w:val="Heading2"/>
      </w:pPr>
      <w:r>
        <w:rPr>
          <w:rFonts w:ascii="Arial" w:cs="Arial" w:eastAsia="Arial" w:hAnsi="Arial"/>
          <w:b/>
          <w:bCs/>
          <w:sz w:val="28"/>
          <w:szCs w:val="28"/>
        </w:rPr>
        <w:t xml:space="preserve">7.3 Expected Serial Output — Node A</w:t>
      </w:r>
    </w:p>
    <w:p>
      <w:pPr>
        <w:shd w:fill="F0F0F0" w:val="clear"/>
        <w:spacing w:after="80" w:before="80"/>
        <w:ind w:left="720"/>
      </w:pPr>
      <w:r>
        <w:rPr>
          <w:rFonts w:ascii="Courier New" w:cs="Courier New" w:eastAsia="Courier New" w:hAnsi="Courier New"/>
          <w:sz w:val="18"/>
          <w:szCs w:val="18"/>
        </w:rPr>
        <w:t xml:space="preserve">[WiFi] Connected: 10.120.60.44</w:t>
      </w:r>
    </w:p>
    <w:p>
      <w:pPr>
        <w:shd w:fill="F0F0F0" w:val="clear"/>
        <w:spacing w:after="80" w:before="80"/>
        <w:ind w:left="720"/>
      </w:pPr>
      <w:r>
        <w:rPr>
          <w:rFonts w:ascii="Courier New" w:cs="Courier New" w:eastAsia="Courier New" w:hAnsi="Courier New"/>
          <w:sz w:val="18"/>
          <w:szCs w:val="18"/>
        </w:rPr>
        <w:t xml:space="preserve">── Starting federated round ──</w:t>
      </w:r>
    </w:p>
    <w:p>
      <w:pPr>
        <w:shd w:fill="F0F0F0" w:val="clear"/>
        <w:spacing w:after="80" w:before="80"/>
        <w:ind w:left="720"/>
      </w:pPr>
      <w:r>
        <w:rPr>
          <w:rFonts w:ascii="Courier New" w:cs="Courier New" w:eastAsia="Courier New" w:hAnsi="Courier New"/>
          <w:sz w:val="18"/>
          <w:szCs w:val="18"/>
        </w:rPr>
        <w:t xml:space="preserve">[FL] Model fetched (round 0)</w:t>
      </w:r>
    </w:p>
    <w:p>
      <w:pPr>
        <w:shd w:fill="F0F0F0" w:val="clear"/>
        <w:spacing w:after="80" w:before="80"/>
        <w:ind w:left="720"/>
      </w:pPr>
      <w:r>
        <w:rPr>
          <w:rFonts w:ascii="Courier New" w:cs="Courier New" w:eastAsia="Courier New" w:hAnsi="Courier New"/>
          <w:sz w:val="18"/>
          <w:szCs w:val="18"/>
        </w:rPr>
        <w:t xml:space="preserve">[FL] Collected 50 samples</w:t>
      </w:r>
    </w:p>
    <w:p>
      <w:pPr>
        <w:shd w:fill="F0F0F0" w:val="clear"/>
        <w:spacing w:after="80" w:before="80"/>
        <w:ind w:left="720"/>
      </w:pPr>
      <w:r>
        <w:rPr>
          <w:rFonts w:ascii="Courier New" w:cs="Courier New" w:eastAsia="Courier New" w:hAnsi="Courier New"/>
          <w:sz w:val="18"/>
          <w:szCs w:val="18"/>
        </w:rPr>
        <w:t xml:space="preserve">  Epoch 1  loss=0.8224</w:t>
      </w:r>
    </w:p>
    <w:p>
      <w:pPr>
        <w:shd w:fill="F0F0F0" w:val="clear"/>
        <w:spacing w:after="80" w:before="80"/>
        <w:ind w:left="720"/>
      </w:pPr>
      <w:r>
        <w:rPr>
          <w:rFonts w:ascii="Courier New" w:cs="Courier New" w:eastAsia="Courier New" w:hAnsi="Courier New"/>
          <w:sz w:val="18"/>
          <w:szCs w:val="18"/>
        </w:rPr>
        <w:t xml:space="preserve">  Epoch 5  loss=0.1153</w:t>
      </w:r>
    </w:p>
    <w:p>
      <w:pPr>
        <w:shd w:fill="F0F0F0" w:val="clear"/>
        <w:spacing w:after="80" w:before="80"/>
        <w:ind w:left="720"/>
      </w:pPr>
      <w:r>
        <w:rPr>
          <w:rFonts w:ascii="Courier New" w:cs="Courier New" w:eastAsia="Courier New" w:hAnsi="Courier New"/>
          <w:sz w:val="18"/>
          <w:szCs w:val="18"/>
        </w:rPr>
        <w:t xml:space="preserve">[FL] Upload OK v</w:t>
      </w:r>
    </w:p>
    <w:p>
      <w:r>
        <w:t xml:space="preserve"/>
      </w:r>
    </w:p>
    <w:p>
      <w:pPr>
        <w:pStyle w:val="Heading2"/>
      </w:pPr>
      <w:r>
        <w:rPr>
          <w:rFonts w:ascii="Arial" w:cs="Arial" w:eastAsia="Arial" w:hAnsi="Arial"/>
          <w:b/>
          <w:bCs/>
          <w:sz w:val="28"/>
          <w:szCs w:val="28"/>
        </w:rPr>
        <w:t xml:space="preserve">7.4 Expected Serial Output — Node B</w:t>
      </w:r>
    </w:p>
    <w:p>
      <w:pPr>
        <w:shd w:fill="F0F0F0" w:val="clear"/>
        <w:spacing w:after="80" w:before="80"/>
        <w:ind w:left="720"/>
      </w:pPr>
      <w:r>
        <w:rPr>
          <w:rFonts w:ascii="Courier New" w:cs="Courier New" w:eastAsia="Courier New" w:hAnsi="Courier New"/>
          <w:sz w:val="18"/>
          <w:szCs w:val="18"/>
        </w:rPr>
        <w:t xml:space="preserve">[WiFi] Connected: 10.120.60.106</w:t>
      </w:r>
    </w:p>
    <w:p>
      <w:pPr>
        <w:shd w:fill="F0F0F0" w:val="clear"/>
        <w:spacing w:after="80" w:before="80"/>
        <w:ind w:left="720"/>
      </w:pPr>
      <w:r>
        <w:rPr>
          <w:rFonts w:ascii="Courier New" w:cs="Courier New" w:eastAsia="Courier New" w:hAnsi="Courier New"/>
          <w:sz w:val="18"/>
          <w:szCs w:val="18"/>
        </w:rPr>
        <w:t xml:space="preserve">[BLE] Scanning...</w:t>
      </w:r>
    </w:p>
    <w:p>
      <w:pPr>
        <w:shd w:fill="F0F0F0" w:val="clear"/>
        <w:spacing w:after="80" w:before="80"/>
        <w:ind w:left="720"/>
      </w:pPr>
      <w:r>
        <w:rPr>
          <w:rFonts w:ascii="Courier New" w:cs="Courier New" w:eastAsia="Courier New" w:hAnsi="Courier New"/>
          <w:sz w:val="18"/>
          <w:szCs w:val="18"/>
        </w:rPr>
        <w:t xml:space="preserve">SensorTag found!</w:t>
      </w:r>
    </w:p>
    <w:p>
      <w:pPr>
        <w:shd w:fill="F0F0F0" w:val="clear"/>
        <w:spacing w:after="80" w:before="80"/>
        <w:ind w:left="720"/>
      </w:pPr>
      <w:r>
        <w:rPr>
          <w:rFonts w:ascii="Courier New" w:cs="Courier New" w:eastAsia="Courier New" w:hAnsi="Courier New"/>
          <w:sz w:val="18"/>
          <w:szCs w:val="18"/>
        </w:rPr>
        <w:t xml:space="preserve">[BLE] Connected!</w:t>
      </w:r>
    </w:p>
    <w:p>
      <w:pPr>
        <w:shd w:fill="F0F0F0" w:val="clear"/>
        <w:spacing w:after="80" w:before="80"/>
        <w:ind w:left="720"/>
      </w:pPr>
      <w:r>
        <w:rPr>
          <w:rFonts w:ascii="Courier New" w:cs="Courier New" w:eastAsia="Courier New" w:hAnsi="Courier New"/>
          <w:sz w:val="18"/>
          <w:szCs w:val="18"/>
        </w:rPr>
        <w:t xml:space="preserve">[FL] Model downloaded (round 0)</w:t>
      </w:r>
    </w:p>
    <w:p>
      <w:pPr>
        <w:shd w:fill="F0F0F0" w:val="clear"/>
        <w:spacing w:after="80" w:before="80"/>
        <w:ind w:left="720"/>
      </w:pPr>
      <w:r>
        <w:rPr>
          <w:rFonts w:ascii="Courier New" w:cs="Courier New" w:eastAsia="Courier New" w:hAnsi="Courier New"/>
          <w:sz w:val="18"/>
          <w:szCs w:val="18"/>
        </w:rPr>
        <w:t xml:space="preserve">[FL] Collecting samples...</w:t>
      </w:r>
    </w:p>
    <w:p>
      <w:pPr>
        <w:shd w:fill="F0F0F0" w:val="clear"/>
        <w:spacing w:after="80" w:before="80"/>
        <w:ind w:left="720"/>
      </w:pPr>
      <w:r>
        <w:rPr>
          <w:rFonts w:ascii="Courier New" w:cs="Courier New" w:eastAsia="Courier New" w:hAnsi="Courier New"/>
          <w:sz w:val="18"/>
          <w:szCs w:val="18"/>
        </w:rPr>
        <w:t xml:space="preserve">  Sample 1 -- Accel: -0.00 0.01 0.26  Temp: 25.2C</w:t>
      </w:r>
    </w:p>
    <w:p>
      <w:pPr>
        <w:shd w:fill="F0F0F0" w:val="clear"/>
        <w:spacing w:after="80" w:before="80"/>
        <w:ind w:left="720"/>
      </w:pPr>
      <w:r>
        <w:rPr>
          <w:rFonts w:ascii="Courier New" w:cs="Courier New" w:eastAsia="Courier New" w:hAnsi="Courier New"/>
          <w:sz w:val="18"/>
          <w:szCs w:val="18"/>
        </w:rPr>
        <w:t xml:space="preserve">[FL] Collected 50 samples</w:t>
      </w:r>
    </w:p>
    <w:p>
      <w:pPr>
        <w:shd w:fill="F0F0F0" w:val="clear"/>
        <w:spacing w:after="80" w:before="80"/>
        <w:ind w:left="720"/>
      </w:pPr>
      <w:r>
        <w:rPr>
          <w:rFonts w:ascii="Courier New" w:cs="Courier New" w:eastAsia="Courier New" w:hAnsi="Courier New"/>
          <w:sz w:val="18"/>
          <w:szCs w:val="18"/>
        </w:rPr>
        <w:t xml:space="preserve">  Epoch 1  loss=0.1038</w:t>
      </w:r>
    </w:p>
    <w:p>
      <w:pPr>
        <w:shd w:fill="F0F0F0" w:val="clear"/>
        <w:spacing w:after="80" w:before="80"/>
        <w:ind w:left="720"/>
      </w:pPr>
      <w:r>
        <w:rPr>
          <w:rFonts w:ascii="Courier New" w:cs="Courier New" w:eastAsia="Courier New" w:hAnsi="Courier New"/>
          <w:sz w:val="18"/>
          <w:szCs w:val="18"/>
        </w:rPr>
        <w:t xml:space="preserve">  Epoch 5  loss=0.0279</w:t>
      </w:r>
    </w:p>
    <w:p>
      <w:pPr>
        <w:shd w:fill="F0F0F0" w:val="clear"/>
        <w:spacing w:after="80" w:before="80"/>
        <w:ind w:left="720"/>
      </w:pPr>
      <w:r>
        <w:rPr>
          <w:rFonts w:ascii="Courier New" w:cs="Courier New" w:eastAsia="Courier New" w:hAnsi="Courier New"/>
          <w:sz w:val="18"/>
          <w:szCs w:val="18"/>
        </w:rPr>
        <w:t xml:space="preserve">[BLE] Disconnecting...</w:t>
      </w:r>
    </w:p>
    <w:p>
      <w:pPr>
        <w:shd w:fill="F0F0F0" w:val="clear"/>
        <w:spacing w:after="80" w:before="80"/>
        <w:ind w:left="720"/>
      </w:pPr>
      <w:r>
        <w:rPr>
          <w:rFonts w:ascii="Courier New" w:cs="Courier New" w:eastAsia="Courier New" w:hAnsi="Courier New"/>
          <w:sz w:val="18"/>
          <w:szCs w:val="18"/>
        </w:rPr>
        <w:t xml:space="preserve">[FL] Upload OK v</w:t>
      </w:r>
    </w:p>
    <w:p>
      <w:r>
        <w:t xml:space="preserve"/>
      </w:r>
    </w:p>
    <w:p>
      <w:pPr>
        <w:pStyle w:val="Heading2"/>
      </w:pPr>
      <w:r>
        <w:rPr>
          <w:rFonts w:ascii="Arial" w:cs="Arial" w:eastAsia="Arial" w:hAnsi="Arial"/>
          <w:b/>
          <w:bCs/>
          <w:sz w:val="28"/>
          <w:szCs w:val="28"/>
        </w:rPr>
        <w:t xml:space="preserve">7.5 Expected Server Output</w:t>
      </w:r>
    </w:p>
    <w:p>
      <w:pPr>
        <w:shd w:fill="F0F0F0" w:val="clear"/>
        <w:spacing w:after="80" w:before="80"/>
        <w:ind w:left="720"/>
      </w:pPr>
      <w:r>
        <w:rPr>
          <w:rFonts w:ascii="Courier New" w:cs="Courier New" w:eastAsia="Courier New" w:hAnsi="Courier New"/>
          <w:sz w:val="18"/>
          <w:szCs w:val="18"/>
        </w:rPr>
        <w:t xml:space="preserve">[Round 0] Update from esp32-node-A (50 samples)</w:t>
      </w:r>
    </w:p>
    <w:p>
      <w:pPr>
        <w:shd w:fill="F0F0F0" w:val="clear"/>
        <w:spacing w:after="80" w:before="80"/>
        <w:ind w:left="720"/>
      </w:pPr>
      <w:r>
        <w:rPr>
          <w:rFonts w:ascii="Courier New" w:cs="Courier New" w:eastAsia="Courier New" w:hAnsi="Courier New"/>
          <w:sz w:val="18"/>
          <w:szCs w:val="18"/>
        </w:rPr>
        <w:t xml:space="preserve">[Round 0] Update from esp32-node-B (50 samples)</w:t>
      </w:r>
    </w:p>
    <w:p>
      <w:pPr>
        <w:shd w:fill="F0F0F0" w:val="clear"/>
        <w:spacing w:after="80" w:before="80"/>
        <w:ind w:left="720"/>
      </w:pPr>
      <w:r>
        <w:rPr>
          <w:rFonts w:ascii="Courier New" w:cs="Courier New" w:eastAsia="Courier New" w:hAnsi="Courier New"/>
          <w:sz w:val="18"/>
          <w:szCs w:val="18"/>
        </w:rPr>
        <w:t xml:space="preserve">v Aggregated round 0 -&gt; new global round 1</w:t>
      </w:r>
    </w:p>
    <w:p>
      <w:r>
        <w:t xml:space="preserve"/>
      </w:r>
    </w:p>
    <w:p>
      <w:pPr>
        <w:pStyle w:val="Heading1"/>
      </w:pPr>
      <w:r>
        <w:rPr>
          <w:rFonts w:ascii="Arial" w:cs="Arial" w:eastAsia="Arial" w:hAnsi="Arial"/>
          <w:b/>
          <w:bCs/>
          <w:sz w:val="32"/>
          <w:szCs w:val="32"/>
        </w:rPr>
        <w:t xml:space="preserve">8. Current Status</w:t>
      </w:r>
    </w:p>
    <w:p>
      <w:pPr>
        <w:pStyle w:val="Heading2"/>
      </w:pPr>
      <w:r>
        <w:rPr>
          <w:rFonts w:ascii="Arial" w:cs="Arial" w:eastAsia="Arial" w:hAnsi="Arial"/>
          <w:b/>
          <w:bCs/>
          <w:sz w:val="28"/>
          <w:szCs w:val="28"/>
        </w:rPr>
        <w:t xml:space="preserve">8.1 What is Working</w:t>
      </w:r>
    </w:p>
    <w:p>
      <w:pPr>
        <w:pStyle w:val="ListParagraph"/>
        <w:numPr>
          <w:ilvl w:val="0"/>
          <w:numId w:val="2"/>
        </w:numPr>
        <w:spacing w:after="100"/>
      </w:pPr>
      <w:r>
        <w:rPr>
          <w:rFonts w:ascii="Arial" w:cs="Arial" w:eastAsia="Arial" w:hAnsi="Arial"/>
          <w:sz w:val="22"/>
          <w:szCs w:val="22"/>
        </w:rPr>
        <w:t xml:space="preserve">Node A collects MPU6050 data and trains locally every 30 seconds</w:t>
      </w:r>
    </w:p>
    <w:p>
      <w:pPr>
        <w:pStyle w:val="ListParagraph"/>
        <w:numPr>
          <w:ilvl w:val="0"/>
          <w:numId w:val="2"/>
        </w:numPr>
        <w:spacing w:after="100"/>
      </w:pPr>
      <w:r>
        <w:rPr>
          <w:rFonts w:ascii="Arial" w:cs="Arial" w:eastAsia="Arial" w:hAnsi="Arial"/>
          <w:sz w:val="22"/>
          <w:szCs w:val="22"/>
        </w:rPr>
        <w:t xml:space="preserve">Node B connects to CC2650 via BLE, reads all 4 sensor services, trains locally</w:t>
      </w:r>
    </w:p>
    <w:p>
      <w:pPr>
        <w:pStyle w:val="ListParagraph"/>
        <w:numPr>
          <w:ilvl w:val="0"/>
          <w:numId w:val="2"/>
        </w:numPr>
        <w:spacing w:after="100"/>
      </w:pPr>
      <w:r>
        <w:rPr>
          <w:rFonts w:ascii="Arial" w:cs="Arial" w:eastAsia="Arial" w:hAnsi="Arial"/>
          <w:sz w:val="22"/>
          <w:szCs w:val="22"/>
        </w:rPr>
        <w:t xml:space="preserve">Both nodes successfully upload weights to server after each round</w:t>
      </w:r>
    </w:p>
    <w:p>
      <w:pPr>
        <w:pStyle w:val="ListParagraph"/>
        <w:numPr>
          <w:ilvl w:val="0"/>
          <w:numId w:val="2"/>
        </w:numPr>
        <w:spacing w:after="100"/>
      </w:pPr>
      <w:r>
        <w:rPr>
          <w:rFonts w:ascii="Arial" w:cs="Arial" w:eastAsia="Arial" w:hAnsi="Arial"/>
          <w:sz w:val="22"/>
          <w:szCs w:val="22"/>
        </w:rPr>
        <w:t xml:space="preserve">Server runs FedAvg and produces a new global model each round</w:t>
      </w:r>
    </w:p>
    <w:p>
      <w:pPr>
        <w:pStyle w:val="ListParagraph"/>
        <w:numPr>
          <w:ilvl w:val="0"/>
          <w:numId w:val="2"/>
        </w:numPr>
        <w:spacing w:after="100"/>
      </w:pPr>
      <w:r>
        <w:rPr>
          <w:rFonts w:ascii="Arial" w:cs="Arial" w:eastAsia="Arial" w:hAnsi="Arial"/>
          <w:sz w:val="22"/>
          <w:szCs w:val="22"/>
        </w:rPr>
        <w:t xml:space="preserve">Both nodes download and start from the improved global model each round</w:t>
      </w:r>
    </w:p>
    <w:p>
      <w:pPr>
        <w:pStyle w:val="ListParagraph"/>
        <w:numPr>
          <w:ilvl w:val="0"/>
          <w:numId w:val="2"/>
        </w:numPr>
        <w:spacing w:after="100"/>
      </w:pPr>
      <w:r>
        <w:rPr>
          <w:rFonts w:ascii="Arial" w:cs="Arial" w:eastAsia="Arial" w:hAnsi="Arial"/>
          <w:sz w:val="22"/>
          <w:szCs w:val="22"/>
        </w:rPr>
        <w:t xml:space="preserve">Loss converges over rounds (Node A reached loss=0.0001 by round 50)</w:t>
      </w:r>
    </w:p>
    <w:p>
      <w:r>
        <w:t xml:space="preserve"/>
      </w:r>
    </w:p>
    <w:p>
      <w:pPr>
        <w:pStyle w:val="Heading2"/>
      </w:pPr>
      <w:r>
        <w:rPr>
          <w:rFonts w:ascii="Arial" w:cs="Arial" w:eastAsia="Arial" w:hAnsi="Arial"/>
          <w:b/>
          <w:bCs/>
          <w:sz w:val="28"/>
          <w:szCs w:val="28"/>
        </w:rPr>
        <w:t xml:space="preserve">8.2 What is NOT Yet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Missing Feature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Inference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model is trained but never used to make predictions on new data. No forward() call with output interpretation exists in the main loop.</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Labelled classification</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Currently self-supervised (predict t+1 from t). No activity labels (walking, sitting, etc.) are assigned.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persistence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loses the global model if restarted. No save/load to disk.</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Anomaly detection</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The converged model could detect unusual sensor patterns but this is not implemented.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Visualisation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dashboard or plot of loss over rounds, weight distributions, or inference outputs.</w:t>
            </w:r>
          </w:p>
        </w:tc>
      </w:tr>
    </w:tbl>
    <w:p>
      <w:r>
        <w:t xml:space="preserve"/>
      </w:r>
    </w:p>
    <w:p>
      <w:pPr>
        <w:pStyle w:val="Heading2"/>
      </w:pPr>
      <w:r>
        <w:rPr>
          <w:rFonts w:ascii="Arial" w:cs="Arial" w:eastAsia="Arial" w:hAnsi="Arial"/>
          <w:b/>
          <w:bCs/>
          <w:sz w:val="28"/>
          <w:szCs w:val="28"/>
        </w:rPr>
        <w:t xml:space="preserve">8.3 How to Add Inference</w:t>
      </w:r>
    </w:p>
    <w:p>
      <w:pPr>
        <w:spacing w:after="160"/>
      </w:pPr>
      <w:r>
        <w:rPr>
          <w:rFonts w:ascii="Arial" w:cs="Arial" w:eastAsia="Arial" w:hAnsi="Arial"/>
          <w:sz w:val="22"/>
          <w:szCs w:val="22"/>
        </w:rPr>
        <w:t xml:space="preserve">To actually use the trained model, add this to both ESP32 sketches after upload_weights()/uploadWeights():</w:t>
      </w:r>
    </w:p>
    <w:p>
      <w:r>
        <w:t xml:space="preserve"/>
      </w:r>
    </w:p>
    <w:p>
      <w:pPr>
        <w:shd w:fill="F0F0F0" w:val="clear"/>
        <w:spacing w:after="80" w:before="80"/>
        <w:ind w:left="720"/>
      </w:pPr>
      <w:r>
        <w:rPr>
          <w:rFonts w:ascii="Courier New" w:cs="Courier New" w:eastAsia="Courier New" w:hAnsi="Courier New"/>
          <w:sz w:val="18"/>
          <w:szCs w:val="18"/>
        </w:rPr>
        <w:t xml:space="preserve">// Run inference on the last collected sample</w:t>
      </w:r>
    </w:p>
    <w:p>
      <w:pPr>
        <w:shd w:fill="F0F0F0" w:val="clear"/>
        <w:spacing w:after="80" w:before="80"/>
        <w:ind w:left="720"/>
      </w:pPr>
      <w:r>
        <w:rPr>
          <w:rFonts w:ascii="Courier New" w:cs="Courier New" w:eastAsia="Courier New" w:hAnsi="Courier New"/>
          <w:sz w:val="18"/>
          <w:szCs w:val="18"/>
        </w:rPr>
        <w:t xml:space="preserve">float h1[HIDDEN1], h2[HIDDEN2], prediction[OUTPUT_DIM];</w:t>
      </w:r>
    </w:p>
    <w:p>
      <w:pPr>
        <w:shd w:fill="F0F0F0" w:val="clear"/>
        <w:spacing w:after="80" w:before="80"/>
        <w:ind w:left="720"/>
      </w:pPr>
      <w:r>
        <w:rPr>
          <w:rFonts w:ascii="Courier New" w:cs="Courier New" w:eastAsia="Courier New" w:hAnsi="Courier New"/>
          <w:sz w:val="18"/>
          <w:szCs w:val="18"/>
        </w:rPr>
        <w:t xml:space="preserve">forward(samples[collected-1], h1, h2, prediction);</w:t>
      </w:r>
    </w:p>
    <w:p>
      <w:pPr>
        <w:shd w:fill="F0F0F0" w:val="clear"/>
        <w:spacing w:after="80" w:before="80"/>
        <w:ind w:left="720"/>
      </w:pPr>
      <w:r>
        <w:rPr>
          <w:rFonts w:ascii="Courier New" w:cs="Courier New" w:eastAsia="Courier New" w:hAnsi="Courier New"/>
          <w:sz w:val="18"/>
          <w:szCs w:val="18"/>
        </w:rPr>
        <w:t xml:space="preserve">Serial.printf("[Inference] [%.3f, %.3f, %.3f, %.3f]\n",</w:t>
      </w:r>
    </w:p>
    <w:p>
      <w:pPr>
        <w:shd w:fill="F0F0F0" w:val="clear"/>
        <w:spacing w:after="80" w:before="80"/>
        <w:ind w:left="720"/>
      </w:pPr>
      <w:r>
        <w:rPr>
          <w:rFonts w:ascii="Courier New" w:cs="Courier New" w:eastAsia="Courier New" w:hAnsi="Courier New"/>
          <w:sz w:val="18"/>
          <w:szCs w:val="18"/>
        </w:rPr>
        <w:t xml:space="preserve">  prediction[0], prediction[1], prediction[2], prediction[3]);</w:t>
      </w:r>
    </w:p>
    <w:p>
      <w:r>
        <w:t xml:space="preserve"/>
      </w:r>
    </w:p>
    <w:p>
      <w:pPr>
        <w:spacing w:after="160"/>
      </w:pPr>
      <w:r>
        <w:rPr>
          <w:rFonts w:ascii="Arial" w:cs="Arial" w:eastAsia="Arial" w:hAnsi="Arial"/>
          <w:sz w:val="22"/>
          <w:szCs w:val="22"/>
        </w:rPr>
        <w:t xml:space="preserve">As the global model improves over rounds, the prediction values should stabilise and become consistent for similar sensor states, indicating the model has learned meaningful representations of the sensor data.</w:t>
      </w:r>
    </w:p>
    <w:p>
      <w:r>
        <w:t xml:space="preserve"/>
      </w:r>
    </w:p>
    <w:p>
      <w:pPr>
        <w:pStyle w:val="Heading1"/>
      </w:pPr>
      <w:r>
        <w:rPr>
          <w:rFonts w:ascii="Arial" w:cs="Arial" w:eastAsia="Arial" w:hAnsi="Arial"/>
          <w:b/>
          <w:bCs/>
          <w:sz w:val="32"/>
          <w:szCs w:val="32"/>
        </w:rP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 Upload FAILED 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SERVER_IP matches laptop IP (run hostname -I). Check server is running. Ensure BLE is disconnected before upload on Node B.</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loss=0.0000 every epoch</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Model has fully converged — sensor not moving. Move the sensor during sample collection or reduce LOCAL_EPOCHS.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loss=nan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Sensor returning all zeros. Check I2C wiring on Node A or BLE sensor enable on Node B. Check 3.3V power.</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[FL] Model parse failed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Server returning unexpected JSON. Restart server. Check TOTAL_WEIGHTS=332 on both ESP32s.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 Connect failed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CC2650 not advertising. Press side button on SensorTag to wake it. Ensure MAC address matches.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Only 1 sample collected (Node B)</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BLE dropping immediately. Increase delay after enableSensor to 3000ms. Check CC2650 battery.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gives 400 error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 count mismatch. Confirm INPUT_DIM=9 and TOTAL_WEIGHTS=332 in both sketches. Restart server after any change.</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ESP32 keeps rebooting</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Flash too large. In Arduino IDE: Tools &gt; Partition Scheme &gt; Huge APP (3MB No OTA/1MB SPIFFS)</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2026-03-13T07:36:14.664Z</dcterms:created>
  <dcterms:modified xsi:type="dcterms:W3CDTF">2026-03-13T07:36:14.665Z</dcterms:modified>
</cp:coreProperties>
</file>

<file path=docProps/custom.xml><?xml version="1.0" encoding="utf-8"?>
<Properties xmlns="http://schemas.openxmlformats.org/officeDocument/2006/custom-properties" xmlns:vt="http://schemas.openxmlformats.org/officeDocument/2006/docPropsVTypes"/>
</file>