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0ED" w:rsidRPr="004260ED" w:rsidRDefault="004260ED" w:rsidP="004260ED">
      <w:pPr>
        <w:shd w:val="clear" w:color="auto" w:fill="FFFFFF"/>
        <w:spacing w:after="120" w:line="600" w:lineRule="atLeast"/>
        <w:outlineLvl w:val="0"/>
        <w:rPr>
          <w:rFonts w:ascii="Arial" w:eastAsia="Times New Roman" w:hAnsi="Arial" w:cs="Arial"/>
          <w:color w:val="202124"/>
          <w:kern w:val="36"/>
          <w:sz w:val="48"/>
          <w:szCs w:val="48"/>
          <w:lang w:eastAsia="en-IN"/>
        </w:rPr>
      </w:pPr>
      <w:r w:rsidRPr="004260ED">
        <w:rPr>
          <w:rFonts w:ascii="Arial" w:eastAsia="Times New Roman" w:hAnsi="Arial" w:cs="Arial"/>
          <w:color w:val="202124"/>
          <w:kern w:val="36"/>
          <w:sz w:val="48"/>
          <w:szCs w:val="48"/>
          <w:lang w:eastAsia="en-IN"/>
        </w:rPr>
        <w:t>About properties</w:t>
      </w:r>
    </w:p>
    <w:p w:rsidR="004260ED" w:rsidRPr="004260ED" w:rsidRDefault="004260ED" w:rsidP="004260ED">
      <w:pPr>
        <w:shd w:val="clear" w:color="auto" w:fill="FFFFFF"/>
        <w:spacing w:before="60" w:after="180" w:line="240" w:lineRule="auto"/>
        <w:rPr>
          <w:rFonts w:ascii="Helvetica" w:eastAsia="Times New Roman" w:hAnsi="Helvetica" w:cs="Helvetica"/>
          <w:color w:val="3C4043"/>
          <w:sz w:val="21"/>
          <w:szCs w:val="21"/>
          <w:lang w:eastAsia="en-IN"/>
        </w:rPr>
      </w:pPr>
      <w:r w:rsidRPr="004260ED">
        <w:rPr>
          <w:rFonts w:ascii="Helvetica" w:eastAsia="Times New Roman" w:hAnsi="Helvetica" w:cs="Helvetica"/>
          <w:color w:val="3C4043"/>
          <w:sz w:val="21"/>
          <w:szCs w:val="21"/>
          <w:lang w:eastAsia="en-IN"/>
        </w:rPr>
        <w:t>While you might think about your website or mobile app as a distinct, real-world piece of property, like a storefront, Analytics understands a property only as a resource associated with your tracking code. When you track a resource using Analytics, you include a property ID in the tracking code that you put on your web pages or in your app source code. Performance data, like number of users or screen views, for resources tagged with the same ID is collected into the corresponding property.</w:t>
      </w:r>
    </w:p>
    <w:p w:rsidR="004260ED" w:rsidRPr="004260ED" w:rsidRDefault="004260ED" w:rsidP="004260ED">
      <w:pPr>
        <w:shd w:val="clear" w:color="auto" w:fill="FFFFFF"/>
        <w:spacing w:before="60" w:after="180" w:line="240" w:lineRule="auto"/>
        <w:rPr>
          <w:rFonts w:ascii="Helvetica" w:eastAsia="Times New Roman" w:hAnsi="Helvetica" w:cs="Helvetica"/>
          <w:color w:val="3C4043"/>
          <w:sz w:val="21"/>
          <w:szCs w:val="21"/>
          <w:lang w:eastAsia="en-IN"/>
        </w:rPr>
      </w:pPr>
      <w:r w:rsidRPr="004260ED">
        <w:rPr>
          <w:rFonts w:ascii="Helvetica" w:eastAsia="Times New Roman" w:hAnsi="Helvetica" w:cs="Helvetica"/>
          <w:color w:val="3C4043"/>
          <w:sz w:val="21"/>
          <w:szCs w:val="21"/>
          <w:lang w:eastAsia="en-IN"/>
        </w:rPr>
        <w:t>For example, if you associate one property ID with two websites, data for both websites appears in the same property in your Analytics account. You can then use </w:t>
      </w:r>
      <w:hyperlink r:id="rId5" w:history="1">
        <w:r w:rsidRPr="004260ED">
          <w:rPr>
            <w:rFonts w:ascii="Helvetica" w:eastAsia="Times New Roman" w:hAnsi="Helvetica" w:cs="Helvetica"/>
            <w:color w:val="673AB7"/>
            <w:sz w:val="21"/>
            <w:szCs w:val="21"/>
            <w:lang w:eastAsia="en-IN"/>
          </w:rPr>
          <w:t>views</w:t>
        </w:r>
      </w:hyperlink>
      <w:r w:rsidRPr="004260ED">
        <w:rPr>
          <w:rFonts w:ascii="Helvetica" w:eastAsia="Times New Roman" w:hAnsi="Helvetica" w:cs="Helvetica"/>
          <w:color w:val="3C4043"/>
          <w:sz w:val="21"/>
          <w:szCs w:val="21"/>
          <w:lang w:eastAsia="en-IN"/>
        </w:rPr>
        <w:t> and </w:t>
      </w:r>
      <w:hyperlink r:id="rId6" w:history="1">
        <w:r w:rsidRPr="004260ED">
          <w:rPr>
            <w:rFonts w:ascii="Helvetica" w:eastAsia="Times New Roman" w:hAnsi="Helvetica" w:cs="Helvetica"/>
            <w:color w:val="673AB7"/>
            <w:sz w:val="21"/>
            <w:szCs w:val="21"/>
            <w:lang w:eastAsia="en-IN"/>
          </w:rPr>
          <w:t>filters</w:t>
        </w:r>
      </w:hyperlink>
      <w:r w:rsidRPr="004260ED">
        <w:rPr>
          <w:rFonts w:ascii="Helvetica" w:eastAsia="Times New Roman" w:hAnsi="Helvetica" w:cs="Helvetica"/>
          <w:color w:val="3C4043"/>
          <w:sz w:val="21"/>
          <w:szCs w:val="21"/>
          <w:lang w:eastAsia="en-IN"/>
        </w:rPr>
        <w:t> to organize the data. You can segregate the data even further at the report level with tools like </w:t>
      </w:r>
      <w:hyperlink r:id="rId7" w:history="1">
        <w:r w:rsidRPr="004260ED">
          <w:rPr>
            <w:rFonts w:ascii="Helvetica" w:eastAsia="Times New Roman" w:hAnsi="Helvetica" w:cs="Helvetica"/>
            <w:color w:val="673AB7"/>
            <w:sz w:val="21"/>
            <w:szCs w:val="21"/>
            <w:lang w:eastAsia="en-IN"/>
          </w:rPr>
          <w:t>Segments</w:t>
        </w:r>
      </w:hyperlink>
      <w:r w:rsidRPr="004260ED">
        <w:rPr>
          <w:rFonts w:ascii="Helvetica" w:eastAsia="Times New Roman" w:hAnsi="Helvetica" w:cs="Helvetica"/>
          <w:color w:val="3C4043"/>
          <w:sz w:val="21"/>
          <w:szCs w:val="21"/>
          <w:lang w:eastAsia="en-IN"/>
        </w:rPr>
        <w:t>.</w:t>
      </w:r>
    </w:p>
    <w:p w:rsidR="004260ED" w:rsidRPr="004260ED" w:rsidRDefault="004260ED" w:rsidP="004260ED">
      <w:pPr>
        <w:shd w:val="clear" w:color="auto" w:fill="FFFFFF"/>
        <w:spacing w:before="60" w:after="180" w:line="240" w:lineRule="auto"/>
        <w:rPr>
          <w:rFonts w:ascii="Helvetica" w:eastAsia="Times New Roman" w:hAnsi="Helvetica" w:cs="Helvetica"/>
          <w:color w:val="3C4043"/>
          <w:sz w:val="21"/>
          <w:szCs w:val="21"/>
          <w:lang w:eastAsia="en-IN"/>
        </w:rPr>
      </w:pPr>
      <w:r w:rsidRPr="004260ED">
        <w:rPr>
          <w:rFonts w:ascii="Helvetica" w:eastAsia="Times New Roman" w:hAnsi="Helvetica" w:cs="Helvetica"/>
          <w:color w:val="3C4043"/>
          <w:sz w:val="21"/>
          <w:szCs w:val="21"/>
          <w:lang w:eastAsia="en-IN"/>
        </w:rPr>
        <w:t>Consider your long-term reporting goals and how they might affect your account structure. Create an implementation plan before you set up new properties. In some cases, you may want to have multiple resources all send data to the same property. In other cases, you may want each resource to send data to a separate property. In either case, you can use views and filters to create specific perspectives of your data.</w:t>
      </w:r>
    </w:p>
    <w:p w:rsidR="004260ED" w:rsidRDefault="004260ED" w:rsidP="004260ED">
      <w:pPr>
        <w:spacing w:after="0" w:line="240" w:lineRule="auto"/>
        <w:rPr>
          <w:rFonts w:ascii="Arial" w:eastAsia="Times New Roman" w:hAnsi="Arial" w:cs="Arial"/>
          <w:b/>
          <w:bCs/>
          <w:color w:val="222222"/>
          <w:sz w:val="27"/>
          <w:szCs w:val="27"/>
          <w:lang w:eastAsia="en-IN"/>
        </w:rPr>
      </w:pPr>
    </w:p>
    <w:p w:rsidR="004260ED" w:rsidRDefault="004260ED" w:rsidP="004260ED">
      <w:pPr>
        <w:spacing w:after="0" w:line="240" w:lineRule="auto"/>
        <w:rPr>
          <w:rFonts w:ascii="Arial" w:eastAsia="Times New Roman" w:hAnsi="Arial" w:cs="Arial"/>
          <w:b/>
          <w:bCs/>
          <w:color w:val="222222"/>
          <w:sz w:val="27"/>
          <w:szCs w:val="27"/>
          <w:lang w:eastAsia="en-IN"/>
        </w:rPr>
      </w:pPr>
    </w:p>
    <w:p w:rsidR="004260ED" w:rsidRDefault="004260ED" w:rsidP="004260ED">
      <w:pPr>
        <w:spacing w:after="0" w:line="240" w:lineRule="auto"/>
        <w:rPr>
          <w:rFonts w:ascii="Arial" w:eastAsia="Times New Roman" w:hAnsi="Arial" w:cs="Arial"/>
          <w:b/>
          <w:bCs/>
          <w:color w:val="222222"/>
          <w:sz w:val="27"/>
          <w:szCs w:val="27"/>
          <w:lang w:eastAsia="en-IN"/>
        </w:rPr>
      </w:pPr>
    </w:p>
    <w:p w:rsidR="004260ED" w:rsidRPr="004260ED" w:rsidRDefault="004260ED" w:rsidP="004260ED">
      <w:pPr>
        <w:spacing w:after="0" w:line="240" w:lineRule="auto"/>
        <w:rPr>
          <w:rFonts w:ascii="Arial" w:eastAsia="Times New Roman" w:hAnsi="Arial" w:cs="Arial"/>
          <w:b/>
          <w:bCs/>
          <w:color w:val="222222"/>
          <w:sz w:val="27"/>
          <w:szCs w:val="27"/>
          <w:lang w:eastAsia="en-IN"/>
        </w:rPr>
      </w:pPr>
      <w:r w:rsidRPr="004260ED">
        <w:rPr>
          <w:rFonts w:ascii="Arial" w:eastAsia="Times New Roman" w:hAnsi="Arial" w:cs="Arial"/>
          <w:b/>
          <w:bCs/>
          <w:color w:val="222222"/>
          <w:sz w:val="27"/>
          <w:szCs w:val="27"/>
          <w:lang w:eastAsia="en-IN"/>
        </w:rPr>
        <w:t xml:space="preserve">Start </w:t>
      </w:r>
      <w:proofErr w:type="spellStart"/>
      <w:r w:rsidRPr="004260ED">
        <w:rPr>
          <w:rFonts w:ascii="Arial" w:eastAsia="Times New Roman" w:hAnsi="Arial" w:cs="Arial"/>
          <w:b/>
          <w:bCs/>
          <w:color w:val="222222"/>
          <w:sz w:val="27"/>
          <w:szCs w:val="27"/>
          <w:lang w:eastAsia="en-IN"/>
        </w:rPr>
        <w:t>analyzing</w:t>
      </w:r>
      <w:proofErr w:type="spellEnd"/>
      <w:r w:rsidRPr="004260ED">
        <w:rPr>
          <w:rFonts w:ascii="Arial" w:eastAsia="Times New Roman" w:hAnsi="Arial" w:cs="Arial"/>
          <w:b/>
          <w:bCs/>
          <w:color w:val="222222"/>
          <w:sz w:val="27"/>
          <w:szCs w:val="27"/>
          <w:lang w:eastAsia="en-IN"/>
        </w:rPr>
        <w:t xml:space="preserve"> your site's traffic in 3 steps</w:t>
      </w:r>
    </w:p>
    <w:p w:rsidR="004260ED" w:rsidRPr="004260ED" w:rsidRDefault="004260ED" w:rsidP="004260ED">
      <w:pPr>
        <w:numPr>
          <w:ilvl w:val="0"/>
          <w:numId w:val="1"/>
        </w:numPr>
        <w:spacing w:before="100" w:beforeAutospacing="1" w:after="100" w:afterAutospacing="1" w:line="255" w:lineRule="atLeast"/>
        <w:ind w:left="150" w:right="150"/>
        <w:rPr>
          <w:rFonts w:ascii="Arial" w:eastAsia="Times New Roman" w:hAnsi="Arial" w:cs="Arial"/>
          <w:color w:val="222222"/>
          <w:sz w:val="23"/>
          <w:szCs w:val="23"/>
          <w:lang w:eastAsia="en-IN"/>
        </w:rPr>
      </w:pPr>
      <w:r w:rsidRPr="004260ED">
        <w:rPr>
          <w:rFonts w:ascii="Arial" w:eastAsia="Times New Roman" w:hAnsi="Arial" w:cs="Arial"/>
          <w:b/>
          <w:bCs/>
          <w:color w:val="FFFFFF"/>
          <w:sz w:val="23"/>
          <w:szCs w:val="23"/>
          <w:shd w:val="clear" w:color="auto" w:fill="999999"/>
          <w:lang w:eastAsia="en-IN"/>
        </w:rPr>
        <w:t>1</w:t>
      </w:r>
      <w:r w:rsidRPr="004260ED">
        <w:rPr>
          <w:rFonts w:ascii="Arial" w:eastAsia="Times New Roman" w:hAnsi="Arial" w:cs="Arial"/>
          <w:color w:val="222222"/>
          <w:sz w:val="23"/>
          <w:szCs w:val="23"/>
          <w:lang w:eastAsia="en-IN"/>
        </w:rPr>
        <w:t> Sign up for Google Analytics</w:t>
      </w:r>
    </w:p>
    <w:p w:rsidR="004260ED" w:rsidRPr="004260ED" w:rsidRDefault="004260ED" w:rsidP="004260ED">
      <w:pPr>
        <w:spacing w:before="100" w:beforeAutospacing="1" w:after="100" w:afterAutospacing="1" w:line="255" w:lineRule="atLeast"/>
        <w:ind w:left="150" w:right="150"/>
        <w:rPr>
          <w:rFonts w:ascii="Arial" w:eastAsia="Times New Roman" w:hAnsi="Arial" w:cs="Arial"/>
          <w:color w:val="222222"/>
          <w:sz w:val="20"/>
          <w:szCs w:val="20"/>
          <w:lang w:eastAsia="en-IN"/>
        </w:rPr>
      </w:pPr>
      <w:r w:rsidRPr="004260ED">
        <w:rPr>
          <w:rFonts w:ascii="Arial" w:eastAsia="Times New Roman" w:hAnsi="Arial" w:cs="Arial"/>
          <w:color w:val="222222"/>
          <w:sz w:val="20"/>
          <w:szCs w:val="20"/>
          <w:lang w:eastAsia="en-IN"/>
        </w:rPr>
        <w:t>All we need is some basic info about what site you'd like to monitor.</w:t>
      </w:r>
    </w:p>
    <w:p w:rsidR="004260ED" w:rsidRPr="004260ED" w:rsidRDefault="004260ED" w:rsidP="004260ED">
      <w:pPr>
        <w:numPr>
          <w:ilvl w:val="0"/>
          <w:numId w:val="1"/>
        </w:numPr>
        <w:spacing w:before="100" w:beforeAutospacing="1" w:after="100" w:afterAutospacing="1" w:line="255" w:lineRule="atLeast"/>
        <w:ind w:left="150" w:right="150"/>
        <w:rPr>
          <w:rFonts w:ascii="Arial" w:eastAsia="Times New Roman" w:hAnsi="Arial" w:cs="Arial"/>
          <w:color w:val="222222"/>
          <w:sz w:val="23"/>
          <w:szCs w:val="23"/>
          <w:lang w:eastAsia="en-IN"/>
        </w:rPr>
      </w:pPr>
      <w:r w:rsidRPr="004260ED">
        <w:rPr>
          <w:rFonts w:ascii="Arial" w:eastAsia="Times New Roman" w:hAnsi="Arial" w:cs="Arial"/>
          <w:b/>
          <w:bCs/>
          <w:color w:val="FFFFFF"/>
          <w:sz w:val="23"/>
          <w:szCs w:val="23"/>
          <w:shd w:val="clear" w:color="auto" w:fill="999999"/>
          <w:lang w:eastAsia="en-IN"/>
        </w:rPr>
        <w:t>2</w:t>
      </w:r>
      <w:r w:rsidRPr="004260ED">
        <w:rPr>
          <w:rFonts w:ascii="Arial" w:eastAsia="Times New Roman" w:hAnsi="Arial" w:cs="Arial"/>
          <w:color w:val="222222"/>
          <w:sz w:val="23"/>
          <w:szCs w:val="23"/>
          <w:lang w:eastAsia="en-IN"/>
        </w:rPr>
        <w:t> Add tracking code</w:t>
      </w:r>
    </w:p>
    <w:p w:rsidR="004260ED" w:rsidRPr="004260ED" w:rsidRDefault="004260ED" w:rsidP="004260ED">
      <w:pPr>
        <w:spacing w:before="100" w:beforeAutospacing="1" w:after="100" w:afterAutospacing="1" w:line="255" w:lineRule="atLeast"/>
        <w:ind w:left="150" w:right="150"/>
        <w:rPr>
          <w:rFonts w:ascii="Arial" w:eastAsia="Times New Roman" w:hAnsi="Arial" w:cs="Arial"/>
          <w:color w:val="222222"/>
          <w:sz w:val="20"/>
          <w:szCs w:val="20"/>
          <w:lang w:eastAsia="en-IN"/>
        </w:rPr>
      </w:pPr>
      <w:r w:rsidRPr="004260ED">
        <w:rPr>
          <w:rFonts w:ascii="Arial" w:eastAsia="Times New Roman" w:hAnsi="Arial" w:cs="Arial"/>
          <w:color w:val="222222"/>
          <w:sz w:val="20"/>
          <w:szCs w:val="20"/>
          <w:lang w:eastAsia="en-IN"/>
        </w:rPr>
        <w:t>You'll get a tracking code to paste onto your pages so Google knows when your site is visited.</w:t>
      </w:r>
    </w:p>
    <w:p w:rsidR="004260ED" w:rsidRPr="004260ED" w:rsidRDefault="004260ED" w:rsidP="004260ED">
      <w:pPr>
        <w:numPr>
          <w:ilvl w:val="0"/>
          <w:numId w:val="1"/>
        </w:numPr>
        <w:spacing w:before="100" w:beforeAutospacing="1" w:after="100" w:afterAutospacing="1" w:line="255" w:lineRule="atLeast"/>
        <w:ind w:left="150" w:right="150"/>
        <w:rPr>
          <w:rFonts w:ascii="Arial" w:eastAsia="Times New Roman" w:hAnsi="Arial" w:cs="Arial"/>
          <w:color w:val="222222"/>
          <w:sz w:val="23"/>
          <w:szCs w:val="23"/>
          <w:lang w:eastAsia="en-IN"/>
        </w:rPr>
      </w:pPr>
      <w:r w:rsidRPr="004260ED">
        <w:rPr>
          <w:rFonts w:ascii="Arial" w:eastAsia="Times New Roman" w:hAnsi="Arial" w:cs="Arial"/>
          <w:b/>
          <w:bCs/>
          <w:color w:val="FFFFFF"/>
          <w:sz w:val="23"/>
          <w:szCs w:val="23"/>
          <w:shd w:val="clear" w:color="auto" w:fill="999999"/>
          <w:lang w:eastAsia="en-IN"/>
        </w:rPr>
        <w:t>3</w:t>
      </w:r>
      <w:r w:rsidRPr="004260ED">
        <w:rPr>
          <w:rFonts w:ascii="Arial" w:eastAsia="Times New Roman" w:hAnsi="Arial" w:cs="Arial"/>
          <w:color w:val="222222"/>
          <w:sz w:val="23"/>
          <w:szCs w:val="23"/>
          <w:lang w:eastAsia="en-IN"/>
        </w:rPr>
        <w:t> Learn about your audience</w:t>
      </w:r>
    </w:p>
    <w:p w:rsidR="004260ED" w:rsidRDefault="004260ED" w:rsidP="004260ED">
      <w:pPr>
        <w:spacing w:before="100" w:beforeAutospacing="1" w:after="100" w:afterAutospacing="1" w:line="255" w:lineRule="atLeast"/>
        <w:ind w:left="150" w:right="150"/>
        <w:rPr>
          <w:rFonts w:ascii="Arial" w:eastAsia="Times New Roman" w:hAnsi="Arial" w:cs="Arial"/>
          <w:color w:val="222222"/>
          <w:sz w:val="20"/>
          <w:szCs w:val="20"/>
          <w:lang w:eastAsia="en-IN"/>
        </w:rPr>
      </w:pPr>
      <w:r w:rsidRPr="004260ED">
        <w:rPr>
          <w:rFonts w:ascii="Arial" w:eastAsia="Times New Roman" w:hAnsi="Arial" w:cs="Arial"/>
          <w:color w:val="222222"/>
          <w:sz w:val="20"/>
          <w:szCs w:val="20"/>
          <w:lang w:eastAsia="en-IN"/>
        </w:rPr>
        <w:t>In a few hours you'll be able to start seeing data about your site.</w:t>
      </w:r>
    </w:p>
    <w:p w:rsidR="004260ED" w:rsidRDefault="004260ED" w:rsidP="004260ED">
      <w:pPr>
        <w:spacing w:before="100" w:beforeAutospacing="1" w:after="100" w:afterAutospacing="1" w:line="255" w:lineRule="atLeast"/>
        <w:ind w:left="150" w:right="150"/>
        <w:rPr>
          <w:rFonts w:ascii="Arial" w:eastAsia="Times New Roman" w:hAnsi="Arial" w:cs="Arial"/>
          <w:color w:val="222222"/>
          <w:sz w:val="20"/>
          <w:szCs w:val="20"/>
          <w:lang w:eastAsia="en-IN"/>
        </w:rPr>
      </w:pPr>
    </w:p>
    <w:p w:rsidR="004260ED" w:rsidRDefault="004260ED" w:rsidP="004260ED">
      <w:pPr>
        <w:pStyle w:val="Heading2"/>
        <w:rPr>
          <w:rFonts w:eastAsia="Times New Roman"/>
          <w:lang w:eastAsia="en-IN"/>
        </w:rPr>
      </w:pPr>
      <w:r>
        <w:rPr>
          <w:rFonts w:eastAsia="Times New Roman"/>
          <w:lang w:eastAsia="en-IN"/>
        </w:rPr>
        <w:t>Getting Tracking ID</w:t>
      </w:r>
    </w:p>
    <w:p w:rsidR="004260ED" w:rsidRDefault="000E57D8" w:rsidP="004260ED">
      <w:pPr>
        <w:spacing w:before="100" w:beforeAutospacing="1" w:after="100" w:afterAutospacing="1" w:line="255" w:lineRule="atLeast"/>
        <w:ind w:left="150" w:right="150"/>
        <w:rPr>
          <w:rFonts w:ascii="Arial" w:eastAsia="Times New Roman" w:hAnsi="Arial" w:cs="Arial"/>
          <w:color w:val="222222"/>
          <w:sz w:val="20"/>
          <w:szCs w:val="20"/>
          <w:lang w:eastAsia="en-IN"/>
        </w:rPr>
      </w:pPr>
      <w:hyperlink r:id="rId8" w:anchor="/provision/create" w:history="1">
        <w:r w:rsidR="004260ED" w:rsidRPr="00193043">
          <w:rPr>
            <w:rStyle w:val="Hyperlink"/>
            <w:rFonts w:ascii="Arial" w:eastAsia="Times New Roman" w:hAnsi="Arial" w:cs="Arial"/>
            <w:sz w:val="20"/>
            <w:szCs w:val="20"/>
            <w:lang w:eastAsia="en-IN"/>
          </w:rPr>
          <w:t>https://analytics.google.com/analytics/web/provision/?authuser=0#/provision/create</w:t>
        </w:r>
      </w:hyperlink>
    </w:p>
    <w:p w:rsidR="004260ED" w:rsidRDefault="004260ED" w:rsidP="004260ED">
      <w:pPr>
        <w:spacing w:before="100" w:beforeAutospacing="1" w:after="100" w:afterAutospacing="1" w:line="255" w:lineRule="atLeast"/>
        <w:ind w:left="150" w:right="150"/>
        <w:rPr>
          <w:rFonts w:ascii="Arial" w:eastAsia="Times New Roman" w:hAnsi="Arial" w:cs="Arial"/>
          <w:color w:val="222222"/>
          <w:sz w:val="20"/>
          <w:szCs w:val="20"/>
          <w:lang w:eastAsia="en-IN"/>
        </w:rPr>
      </w:pPr>
      <w:r>
        <w:rPr>
          <w:noProof/>
          <w:lang w:eastAsia="en-IN"/>
        </w:rPr>
        <w:lastRenderedPageBreak/>
        <w:drawing>
          <wp:inline distT="0" distB="0" distL="0" distR="0" wp14:anchorId="0341B21A" wp14:editId="2BDFFCC3">
            <wp:extent cx="5731510" cy="5645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645785"/>
                    </a:xfrm>
                    <a:prstGeom prst="rect">
                      <a:avLst/>
                    </a:prstGeom>
                  </pic:spPr>
                </pic:pic>
              </a:graphicData>
            </a:graphic>
          </wp:inline>
        </w:drawing>
      </w:r>
    </w:p>
    <w:p w:rsidR="004260ED" w:rsidRDefault="004260ED" w:rsidP="004260ED">
      <w:pPr>
        <w:spacing w:before="100" w:beforeAutospacing="1" w:after="100" w:afterAutospacing="1" w:line="255" w:lineRule="atLeast"/>
        <w:ind w:left="150" w:right="150"/>
        <w:rPr>
          <w:rFonts w:ascii="Arial" w:eastAsia="Times New Roman" w:hAnsi="Arial" w:cs="Arial"/>
          <w:color w:val="222222"/>
          <w:sz w:val="20"/>
          <w:szCs w:val="20"/>
          <w:lang w:eastAsia="en-IN"/>
        </w:rPr>
      </w:pPr>
    </w:p>
    <w:p w:rsidR="004260ED" w:rsidRPr="004260ED" w:rsidRDefault="004260ED" w:rsidP="004260ED">
      <w:pPr>
        <w:spacing w:before="100" w:beforeAutospacing="1" w:after="100" w:afterAutospacing="1" w:line="255" w:lineRule="atLeast"/>
        <w:ind w:left="150" w:right="150"/>
        <w:rPr>
          <w:rFonts w:ascii="Arial" w:eastAsia="Times New Roman" w:hAnsi="Arial" w:cs="Arial"/>
          <w:color w:val="222222"/>
          <w:sz w:val="20"/>
          <w:szCs w:val="20"/>
          <w:lang w:eastAsia="en-IN"/>
        </w:rPr>
      </w:pPr>
      <w:r>
        <w:rPr>
          <w:noProof/>
          <w:lang w:eastAsia="en-IN"/>
        </w:rPr>
        <w:lastRenderedPageBreak/>
        <w:drawing>
          <wp:inline distT="0" distB="0" distL="0" distR="0" wp14:anchorId="477385CF" wp14:editId="21E39760">
            <wp:extent cx="5731510" cy="2768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68600"/>
                    </a:xfrm>
                    <a:prstGeom prst="rect">
                      <a:avLst/>
                    </a:prstGeom>
                  </pic:spPr>
                </pic:pic>
              </a:graphicData>
            </a:graphic>
          </wp:inline>
        </w:drawing>
      </w:r>
    </w:p>
    <w:p w:rsidR="004B4E79" w:rsidRDefault="004B4E79" w:rsidP="004B4E79">
      <w:pPr>
        <w:pStyle w:val="Heading2"/>
        <w:spacing w:before="0" w:line="600" w:lineRule="atLeast"/>
        <w:rPr>
          <w:rFonts w:ascii="Arial" w:hAnsi="Arial" w:cs="Arial"/>
          <w:color w:val="212121"/>
          <w:sz w:val="48"/>
          <w:szCs w:val="48"/>
        </w:rPr>
      </w:pPr>
      <w:r>
        <w:rPr>
          <w:rFonts w:ascii="Arial" w:hAnsi="Arial" w:cs="Arial"/>
          <w:b/>
          <w:bCs/>
          <w:color w:val="212121"/>
          <w:sz w:val="48"/>
          <w:szCs w:val="48"/>
        </w:rPr>
        <w:t>Find an API</w:t>
      </w:r>
    </w:p>
    <w:p w:rsidR="00EB0654" w:rsidRDefault="00EB0654"/>
    <w:p w:rsidR="004B4E79" w:rsidRDefault="000E57D8">
      <w:hyperlink r:id="rId11" w:history="1">
        <w:r w:rsidR="004B4E79" w:rsidRPr="00193043">
          <w:rPr>
            <w:rStyle w:val="Hyperlink"/>
          </w:rPr>
          <w:t>https://developers.google.com/analytics/devguides/integrate/</w:t>
        </w:r>
      </w:hyperlink>
    </w:p>
    <w:p w:rsidR="00C1149A" w:rsidRDefault="00C1149A"/>
    <w:p w:rsidR="00C1149A" w:rsidRPr="00C1149A" w:rsidRDefault="00C1149A" w:rsidP="00C1149A">
      <w:pPr>
        <w:pStyle w:val="Heading1"/>
      </w:pPr>
    </w:p>
    <w:p w:rsidR="00C1149A" w:rsidRDefault="00C1149A" w:rsidP="00C1149A">
      <w:pPr>
        <w:pStyle w:val="Heading1"/>
      </w:pPr>
      <w:r w:rsidRPr="00C1149A">
        <w:t>Add a project to Google cloud platform</w:t>
      </w:r>
    </w:p>
    <w:p w:rsidR="00C1149A" w:rsidRDefault="000E57D8" w:rsidP="00C1149A">
      <w:pPr>
        <w:pStyle w:val="Heading1"/>
        <w:rPr>
          <w:b w:val="0"/>
          <w:sz w:val="24"/>
          <w:szCs w:val="24"/>
        </w:rPr>
      </w:pPr>
      <w:hyperlink r:id="rId12" w:history="1">
        <w:r w:rsidR="00C1149A" w:rsidRPr="00C1149A">
          <w:rPr>
            <w:rStyle w:val="Hyperlink"/>
            <w:b w:val="0"/>
            <w:sz w:val="24"/>
            <w:szCs w:val="24"/>
          </w:rPr>
          <w:t>https://console.cloud.google.com</w:t>
        </w:r>
      </w:hyperlink>
    </w:p>
    <w:p w:rsidR="00C1149A" w:rsidRDefault="00C1149A" w:rsidP="00C1149A">
      <w:pPr>
        <w:pStyle w:val="Heading1"/>
        <w:rPr>
          <w:b w:val="0"/>
          <w:sz w:val="24"/>
          <w:szCs w:val="24"/>
        </w:rPr>
      </w:pPr>
    </w:p>
    <w:p w:rsidR="00C1149A" w:rsidRDefault="00C1149A" w:rsidP="00C1149A">
      <w:pPr>
        <w:pStyle w:val="Heading1"/>
        <w:rPr>
          <w:b w:val="0"/>
          <w:sz w:val="24"/>
          <w:szCs w:val="24"/>
        </w:rPr>
      </w:pPr>
      <w:r>
        <w:rPr>
          <w:noProof/>
        </w:rPr>
        <w:drawing>
          <wp:inline distT="0" distB="0" distL="0" distR="0" wp14:anchorId="435E2329" wp14:editId="0B464570">
            <wp:extent cx="5731510" cy="1802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02765"/>
                    </a:xfrm>
                    <a:prstGeom prst="rect">
                      <a:avLst/>
                    </a:prstGeom>
                  </pic:spPr>
                </pic:pic>
              </a:graphicData>
            </a:graphic>
          </wp:inline>
        </w:drawing>
      </w:r>
    </w:p>
    <w:p w:rsidR="00C1149A" w:rsidRDefault="00C1149A" w:rsidP="00C1149A">
      <w:pPr>
        <w:pStyle w:val="Heading1"/>
        <w:rPr>
          <w:b w:val="0"/>
          <w:sz w:val="24"/>
          <w:szCs w:val="24"/>
        </w:rPr>
      </w:pPr>
    </w:p>
    <w:p w:rsidR="00C1149A" w:rsidRDefault="00C1149A" w:rsidP="00C1149A">
      <w:pPr>
        <w:pStyle w:val="Heading1"/>
        <w:rPr>
          <w:b w:val="0"/>
          <w:sz w:val="24"/>
          <w:szCs w:val="24"/>
        </w:rPr>
      </w:pPr>
      <w:r>
        <w:rPr>
          <w:noProof/>
        </w:rPr>
        <w:lastRenderedPageBreak/>
        <w:drawing>
          <wp:inline distT="0" distB="0" distL="0" distR="0" wp14:anchorId="44FBA4E7" wp14:editId="09835916">
            <wp:extent cx="5731510" cy="3035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5300"/>
                    </a:xfrm>
                    <a:prstGeom prst="rect">
                      <a:avLst/>
                    </a:prstGeom>
                  </pic:spPr>
                </pic:pic>
              </a:graphicData>
            </a:graphic>
          </wp:inline>
        </w:drawing>
      </w:r>
    </w:p>
    <w:p w:rsidR="00C1149A" w:rsidRDefault="00C1149A" w:rsidP="00C1149A">
      <w:pPr>
        <w:pStyle w:val="Heading1"/>
        <w:rPr>
          <w:b w:val="0"/>
          <w:sz w:val="24"/>
          <w:szCs w:val="24"/>
        </w:rPr>
      </w:pPr>
    </w:p>
    <w:p w:rsidR="00C1149A" w:rsidRDefault="00C1149A" w:rsidP="00C1149A">
      <w:pPr>
        <w:pStyle w:val="Heading1"/>
        <w:rPr>
          <w:b w:val="0"/>
          <w:sz w:val="24"/>
          <w:szCs w:val="24"/>
        </w:rPr>
      </w:pPr>
      <w:r>
        <w:rPr>
          <w:noProof/>
        </w:rPr>
        <w:drawing>
          <wp:inline distT="0" distB="0" distL="0" distR="0" wp14:anchorId="33BAE119" wp14:editId="35DDB5B5">
            <wp:extent cx="5731510" cy="2525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25395"/>
                    </a:xfrm>
                    <a:prstGeom prst="rect">
                      <a:avLst/>
                    </a:prstGeom>
                  </pic:spPr>
                </pic:pic>
              </a:graphicData>
            </a:graphic>
          </wp:inline>
        </w:drawing>
      </w:r>
    </w:p>
    <w:p w:rsidR="001C5913" w:rsidRDefault="001C5913" w:rsidP="00C1149A">
      <w:pPr>
        <w:pStyle w:val="Heading1"/>
        <w:rPr>
          <w:b w:val="0"/>
          <w:sz w:val="24"/>
          <w:szCs w:val="24"/>
        </w:rPr>
      </w:pPr>
    </w:p>
    <w:p w:rsidR="00C1149A" w:rsidRPr="00C1149A" w:rsidRDefault="00C1149A" w:rsidP="00C1149A">
      <w:pPr>
        <w:pStyle w:val="Heading1"/>
        <w:rPr>
          <w:b w:val="0"/>
          <w:sz w:val="24"/>
          <w:szCs w:val="24"/>
        </w:rPr>
      </w:pPr>
      <w:r>
        <w:rPr>
          <w:noProof/>
        </w:rPr>
        <w:lastRenderedPageBreak/>
        <w:drawing>
          <wp:inline distT="0" distB="0" distL="0" distR="0" wp14:anchorId="694F7B5F" wp14:editId="536DAB3E">
            <wp:extent cx="5731510" cy="30537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3715"/>
                    </a:xfrm>
                    <a:prstGeom prst="rect">
                      <a:avLst/>
                    </a:prstGeom>
                  </pic:spPr>
                </pic:pic>
              </a:graphicData>
            </a:graphic>
          </wp:inline>
        </w:drawing>
      </w:r>
    </w:p>
    <w:p w:rsidR="00C1149A" w:rsidRPr="00C1149A" w:rsidRDefault="00C1149A" w:rsidP="00C1149A">
      <w:pPr>
        <w:pStyle w:val="Heading1"/>
        <w:rPr>
          <w:sz w:val="24"/>
          <w:szCs w:val="24"/>
        </w:rPr>
      </w:pPr>
    </w:p>
    <w:p w:rsidR="00C1149A" w:rsidRDefault="00C1149A">
      <w:r>
        <w:rPr>
          <w:noProof/>
          <w:lang w:eastAsia="en-IN"/>
        </w:rPr>
        <w:drawing>
          <wp:inline distT="0" distB="0" distL="0" distR="0" wp14:anchorId="4A6E0712" wp14:editId="68624BB3">
            <wp:extent cx="5731510" cy="2941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41955"/>
                    </a:xfrm>
                    <a:prstGeom prst="rect">
                      <a:avLst/>
                    </a:prstGeom>
                  </pic:spPr>
                </pic:pic>
              </a:graphicData>
            </a:graphic>
          </wp:inline>
        </w:drawing>
      </w:r>
    </w:p>
    <w:p w:rsidR="00C1149A" w:rsidRDefault="00C1149A">
      <w:r>
        <w:rPr>
          <w:noProof/>
          <w:lang w:eastAsia="en-IN"/>
        </w:rPr>
        <w:drawing>
          <wp:inline distT="0" distB="0" distL="0" distR="0" wp14:anchorId="62D065CB" wp14:editId="633CCEED">
            <wp:extent cx="5731510" cy="19418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41830"/>
                    </a:xfrm>
                    <a:prstGeom prst="rect">
                      <a:avLst/>
                    </a:prstGeom>
                  </pic:spPr>
                </pic:pic>
              </a:graphicData>
            </a:graphic>
          </wp:inline>
        </w:drawing>
      </w:r>
    </w:p>
    <w:p w:rsidR="00C1149A" w:rsidRDefault="00C1149A">
      <w:r>
        <w:rPr>
          <w:noProof/>
          <w:lang w:eastAsia="en-IN"/>
        </w:rPr>
        <w:lastRenderedPageBreak/>
        <w:drawing>
          <wp:inline distT="0" distB="0" distL="0" distR="0" wp14:anchorId="61AC5C72" wp14:editId="24170B3F">
            <wp:extent cx="5731510" cy="2188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88845"/>
                    </a:xfrm>
                    <a:prstGeom prst="rect">
                      <a:avLst/>
                    </a:prstGeom>
                  </pic:spPr>
                </pic:pic>
              </a:graphicData>
            </a:graphic>
          </wp:inline>
        </w:drawing>
      </w:r>
    </w:p>
    <w:p w:rsidR="00C1149A" w:rsidRDefault="00C1149A">
      <w:r>
        <w:rPr>
          <w:noProof/>
          <w:lang w:eastAsia="en-IN"/>
        </w:rPr>
        <w:drawing>
          <wp:inline distT="0" distB="0" distL="0" distR="0" wp14:anchorId="062809F8" wp14:editId="078CC7F1">
            <wp:extent cx="5731510" cy="1402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02080"/>
                    </a:xfrm>
                    <a:prstGeom prst="rect">
                      <a:avLst/>
                    </a:prstGeom>
                  </pic:spPr>
                </pic:pic>
              </a:graphicData>
            </a:graphic>
          </wp:inline>
        </w:drawing>
      </w:r>
    </w:p>
    <w:p w:rsidR="00C1149A" w:rsidRDefault="00C1149A">
      <w:r>
        <w:rPr>
          <w:noProof/>
          <w:lang w:eastAsia="en-IN"/>
        </w:rPr>
        <w:drawing>
          <wp:inline distT="0" distB="0" distL="0" distR="0" wp14:anchorId="3A753EE8" wp14:editId="284E925D">
            <wp:extent cx="5731510" cy="29902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90215"/>
                    </a:xfrm>
                    <a:prstGeom prst="rect">
                      <a:avLst/>
                    </a:prstGeom>
                  </pic:spPr>
                </pic:pic>
              </a:graphicData>
            </a:graphic>
          </wp:inline>
        </w:drawing>
      </w:r>
    </w:p>
    <w:p w:rsidR="00C1149A" w:rsidRDefault="00C1149A"/>
    <w:p w:rsidR="00C1149A" w:rsidRDefault="00C1149A">
      <w:r>
        <w:t>Click authorize</w:t>
      </w:r>
    </w:p>
    <w:p w:rsidR="004B4E79" w:rsidRDefault="00C1149A">
      <w:r>
        <w:t xml:space="preserve">Select Gmail account </w:t>
      </w:r>
    </w:p>
    <w:p w:rsidR="00FC5D41" w:rsidRDefault="00FC5D41">
      <w:r>
        <w:rPr>
          <w:noProof/>
          <w:lang w:eastAsia="en-IN"/>
        </w:rPr>
        <w:lastRenderedPageBreak/>
        <w:drawing>
          <wp:inline distT="0" distB="0" distL="0" distR="0" wp14:anchorId="3AA6CC31" wp14:editId="2BF44EEA">
            <wp:extent cx="5731510" cy="39935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93515"/>
                    </a:xfrm>
                    <a:prstGeom prst="rect">
                      <a:avLst/>
                    </a:prstGeom>
                  </pic:spPr>
                </pic:pic>
              </a:graphicData>
            </a:graphic>
          </wp:inline>
        </w:drawing>
      </w:r>
    </w:p>
    <w:p w:rsidR="008C69BC" w:rsidRDefault="008C69BC">
      <w:r>
        <w:rPr>
          <w:noProof/>
          <w:lang w:eastAsia="en-IN"/>
        </w:rPr>
        <w:lastRenderedPageBreak/>
        <w:drawing>
          <wp:inline distT="0" distB="0" distL="0" distR="0" wp14:anchorId="35719E73" wp14:editId="691CBE7F">
            <wp:extent cx="5076825" cy="5076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6825" cy="5076825"/>
                    </a:xfrm>
                    <a:prstGeom prst="rect">
                      <a:avLst/>
                    </a:prstGeom>
                  </pic:spPr>
                </pic:pic>
              </a:graphicData>
            </a:graphic>
          </wp:inline>
        </w:drawing>
      </w:r>
    </w:p>
    <w:p w:rsidR="008C69BC" w:rsidRDefault="00DF06D7">
      <w:pPr>
        <w:rPr>
          <w:rFonts w:ascii="Arial" w:hAnsi="Arial" w:cs="Arial"/>
          <w:sz w:val="18"/>
          <w:szCs w:val="18"/>
          <w:shd w:val="clear" w:color="auto" w:fill="FFFFFF"/>
        </w:rPr>
      </w:pPr>
      <w:r w:rsidRPr="00DF06D7">
        <w:rPr>
          <w:rFonts w:ascii="Arial" w:hAnsi="Arial" w:cs="Arial"/>
          <w:b/>
          <w:shd w:val="clear" w:color="auto" w:fill="FFFFFF"/>
        </w:rPr>
        <w:t>Oath</w:t>
      </w:r>
      <w:r>
        <w:rPr>
          <w:rFonts w:ascii="Arial" w:hAnsi="Arial" w:cs="Arial"/>
          <w:sz w:val="18"/>
          <w:szCs w:val="18"/>
          <w:shd w:val="clear" w:color="auto" w:fill="FFFFFF"/>
        </w:rPr>
        <w:t xml:space="preserve"> -&gt;Web client 1   </w:t>
      </w:r>
      <w:r>
        <w:rPr>
          <w:rFonts w:ascii="Arial" w:hAnsi="Arial" w:cs="Arial"/>
          <w:b/>
          <w:shd w:val="clear" w:color="auto" w:fill="FFFFFF"/>
        </w:rPr>
        <w:t>C</w:t>
      </w:r>
      <w:r w:rsidRPr="00DF06D7">
        <w:rPr>
          <w:rFonts w:ascii="Arial" w:hAnsi="Arial" w:cs="Arial"/>
          <w:b/>
          <w:shd w:val="clear" w:color="auto" w:fill="FFFFFF"/>
        </w:rPr>
        <w:t>ustomer</w:t>
      </w:r>
      <w:r>
        <w:rPr>
          <w:rFonts w:ascii="Arial" w:hAnsi="Arial" w:cs="Arial"/>
          <w:b/>
          <w:shd w:val="clear" w:color="auto" w:fill="FFFFFF"/>
        </w:rPr>
        <w:t xml:space="preserve"> </w:t>
      </w:r>
      <w:r w:rsidRPr="00DF06D7">
        <w:rPr>
          <w:rFonts w:ascii="Arial" w:hAnsi="Arial" w:cs="Arial"/>
          <w:b/>
          <w:shd w:val="clear" w:color="auto" w:fill="FFFFFF"/>
        </w:rPr>
        <w:t>Name</w:t>
      </w:r>
      <w:r>
        <w:rPr>
          <w:rFonts w:ascii="Arial" w:hAnsi="Arial" w:cs="Arial"/>
          <w:sz w:val="18"/>
          <w:szCs w:val="18"/>
          <w:shd w:val="clear" w:color="auto" w:fill="FFFFFF"/>
        </w:rPr>
        <w:t>-&gt;</w:t>
      </w:r>
      <w:proofErr w:type="spellStart"/>
      <w:r>
        <w:rPr>
          <w:rFonts w:ascii="Arial" w:hAnsi="Arial" w:cs="Arial"/>
          <w:sz w:val="18"/>
          <w:szCs w:val="18"/>
          <w:shd w:val="clear" w:color="auto" w:fill="FFFFFF"/>
        </w:rPr>
        <w:t>Employee_Portal</w:t>
      </w:r>
      <w:proofErr w:type="spellEnd"/>
    </w:p>
    <w:p w:rsidR="00DF06D7" w:rsidRDefault="00DF06D7">
      <w:r>
        <w:rPr>
          <w:noProof/>
          <w:lang w:eastAsia="en-IN"/>
        </w:rPr>
        <w:drawing>
          <wp:inline distT="0" distB="0" distL="0" distR="0" wp14:anchorId="10288327" wp14:editId="42039B67">
            <wp:extent cx="5731510" cy="3362325"/>
            <wp:effectExtent l="0" t="0" r="254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362325"/>
                    </a:xfrm>
                    <a:prstGeom prst="rect">
                      <a:avLst/>
                    </a:prstGeom>
                  </pic:spPr>
                </pic:pic>
              </a:graphicData>
            </a:graphic>
          </wp:inline>
        </w:drawing>
      </w:r>
    </w:p>
    <w:p w:rsidR="001C5913" w:rsidRDefault="008F1008">
      <w:pPr>
        <w:rPr>
          <w:rFonts w:ascii="Arial" w:hAnsi="Arial" w:cs="Arial"/>
          <w:sz w:val="18"/>
          <w:szCs w:val="18"/>
          <w:shd w:val="clear" w:color="auto" w:fill="FAFAFA"/>
        </w:rPr>
      </w:pPr>
      <w:r w:rsidRPr="008F1008">
        <w:rPr>
          <w:b/>
          <w:sz w:val="24"/>
          <w:szCs w:val="24"/>
        </w:rPr>
        <w:lastRenderedPageBreak/>
        <w:t>Client ID</w:t>
      </w:r>
      <w:r>
        <w:t>:</w:t>
      </w:r>
      <w:r w:rsidRPr="008F1008">
        <w:rPr>
          <w:rFonts w:ascii="Arial" w:hAnsi="Arial" w:cs="Arial"/>
          <w:sz w:val="18"/>
          <w:szCs w:val="18"/>
        </w:rPr>
        <w:t xml:space="preserve"> </w:t>
      </w:r>
      <w:r>
        <w:rPr>
          <w:rFonts w:ascii="Arial" w:hAnsi="Arial" w:cs="Arial"/>
          <w:sz w:val="18"/>
          <w:szCs w:val="18"/>
          <w:shd w:val="clear" w:color="auto" w:fill="FAFAFA"/>
        </w:rPr>
        <w:t>415293646903-4ohvajqnk62ms3nn96e8infk7iq97655.apps.googleusercontent.com</w:t>
      </w:r>
    </w:p>
    <w:p w:rsidR="000E57D8" w:rsidRDefault="000E57D8">
      <w:pPr>
        <w:rPr>
          <w:rFonts w:ascii="Arial" w:hAnsi="Arial" w:cs="Arial"/>
          <w:sz w:val="18"/>
          <w:szCs w:val="18"/>
          <w:shd w:val="clear" w:color="auto" w:fill="FAFAFA"/>
        </w:rPr>
      </w:pPr>
    </w:p>
    <w:p w:rsidR="000E57D8" w:rsidRDefault="000E57D8">
      <w:hyperlink r:id="rId25" w:history="1">
        <w:r w:rsidRPr="00B16107">
          <w:rPr>
            <w:rStyle w:val="Hyperlink"/>
          </w:rPr>
          <w:t>https://ga-dev-tools.appspot.com/account-explorer/</w:t>
        </w:r>
      </w:hyperlink>
    </w:p>
    <w:p w:rsidR="000E57D8" w:rsidRDefault="000E57D8">
      <w:hyperlink r:id="rId26" w:history="1">
        <w:r w:rsidRPr="00B16107">
          <w:rPr>
            <w:rStyle w:val="Hyperlink"/>
          </w:rPr>
          <w:t>https://ga-dev-tools.appspot.com/query-explorer/</w:t>
        </w:r>
      </w:hyperlink>
    </w:p>
    <w:p w:rsidR="000E57D8" w:rsidRDefault="000E57D8">
      <w:hyperlink r:id="rId27" w:history="1">
        <w:r w:rsidRPr="00B16107">
          <w:rPr>
            <w:rStyle w:val="Hyperlink"/>
          </w:rPr>
          <w:t>https://console.cloud.google.com/</w:t>
        </w:r>
      </w:hyperlink>
    </w:p>
    <w:p w:rsidR="000E57D8" w:rsidRDefault="000E57D8">
      <w:bookmarkStart w:id="0" w:name="_GoBack"/>
      <w:bookmarkEnd w:id="0"/>
    </w:p>
    <w:p w:rsidR="000E57D8" w:rsidRDefault="000E57D8"/>
    <w:sectPr w:rsidR="000E5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911E7"/>
    <w:multiLevelType w:val="multilevel"/>
    <w:tmpl w:val="01BC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22"/>
    <w:rsid w:val="000E57D8"/>
    <w:rsid w:val="001C5913"/>
    <w:rsid w:val="00281222"/>
    <w:rsid w:val="003F13AC"/>
    <w:rsid w:val="004260ED"/>
    <w:rsid w:val="004B4E79"/>
    <w:rsid w:val="008C69BC"/>
    <w:rsid w:val="008F1008"/>
    <w:rsid w:val="00C1149A"/>
    <w:rsid w:val="00C7018A"/>
    <w:rsid w:val="00DF06D7"/>
    <w:rsid w:val="00EB0654"/>
    <w:rsid w:val="00FC5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9C874-91E1-4421-9509-2DE68B0A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60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260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1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mo-step">
    <w:name w:val="promo-step"/>
    <w:basedOn w:val="DefaultParagraphFont"/>
    <w:rsid w:val="004260ED"/>
  </w:style>
  <w:style w:type="character" w:customStyle="1" w:styleId="Heading1Char">
    <w:name w:val="Heading 1 Char"/>
    <w:basedOn w:val="DefaultParagraphFont"/>
    <w:link w:val="Heading1"/>
    <w:uiPriority w:val="9"/>
    <w:rsid w:val="004260E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4260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260ED"/>
    <w:rPr>
      <w:color w:val="0000FF"/>
      <w:u w:val="single"/>
    </w:rPr>
  </w:style>
  <w:style w:type="character" w:customStyle="1" w:styleId="Heading2Char">
    <w:name w:val="Heading 2 Char"/>
    <w:basedOn w:val="DefaultParagraphFont"/>
    <w:link w:val="Heading2"/>
    <w:uiPriority w:val="9"/>
    <w:rsid w:val="004260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149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114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4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393536">
      <w:bodyDiv w:val="1"/>
      <w:marLeft w:val="0"/>
      <w:marRight w:val="0"/>
      <w:marTop w:val="0"/>
      <w:marBottom w:val="0"/>
      <w:divBdr>
        <w:top w:val="none" w:sz="0" w:space="0" w:color="auto"/>
        <w:left w:val="none" w:sz="0" w:space="0" w:color="auto"/>
        <w:bottom w:val="none" w:sz="0" w:space="0" w:color="auto"/>
        <w:right w:val="none" w:sz="0" w:space="0" w:color="auto"/>
      </w:divBdr>
      <w:divsChild>
        <w:div w:id="1236361121">
          <w:marLeft w:val="0"/>
          <w:marRight w:val="0"/>
          <w:marTop w:val="0"/>
          <w:marBottom w:val="0"/>
          <w:divBdr>
            <w:top w:val="none" w:sz="0" w:space="0" w:color="auto"/>
            <w:left w:val="none" w:sz="0" w:space="0" w:color="auto"/>
            <w:bottom w:val="none" w:sz="0" w:space="0" w:color="auto"/>
            <w:right w:val="none" w:sz="0" w:space="0" w:color="auto"/>
          </w:divBdr>
        </w:div>
        <w:div w:id="1755200224">
          <w:marLeft w:val="0"/>
          <w:marRight w:val="0"/>
          <w:marTop w:val="0"/>
          <w:marBottom w:val="0"/>
          <w:divBdr>
            <w:top w:val="none" w:sz="0" w:space="0" w:color="auto"/>
            <w:left w:val="none" w:sz="0" w:space="0" w:color="auto"/>
            <w:bottom w:val="none" w:sz="0" w:space="0" w:color="auto"/>
            <w:right w:val="none" w:sz="0" w:space="0" w:color="auto"/>
          </w:divBdr>
          <w:divsChild>
            <w:div w:id="1568806029">
              <w:marLeft w:val="0"/>
              <w:marRight w:val="0"/>
              <w:marTop w:val="150"/>
              <w:marBottom w:val="75"/>
              <w:divBdr>
                <w:top w:val="none" w:sz="0" w:space="0" w:color="auto"/>
                <w:left w:val="none" w:sz="0" w:space="0" w:color="auto"/>
                <w:bottom w:val="none" w:sz="0" w:space="0" w:color="auto"/>
                <w:right w:val="none" w:sz="0" w:space="0" w:color="auto"/>
              </w:divBdr>
            </w:div>
            <w:div w:id="1981885456">
              <w:marLeft w:val="0"/>
              <w:marRight w:val="0"/>
              <w:marTop w:val="0"/>
              <w:marBottom w:val="0"/>
              <w:divBdr>
                <w:top w:val="none" w:sz="0" w:space="0" w:color="auto"/>
                <w:left w:val="none" w:sz="0" w:space="0" w:color="auto"/>
                <w:bottom w:val="none" w:sz="0" w:space="0" w:color="auto"/>
                <w:right w:val="none" w:sz="0" w:space="0" w:color="auto"/>
              </w:divBdr>
            </w:div>
          </w:divsChild>
        </w:div>
        <w:div w:id="152064830">
          <w:marLeft w:val="0"/>
          <w:marRight w:val="0"/>
          <w:marTop w:val="0"/>
          <w:marBottom w:val="0"/>
          <w:divBdr>
            <w:top w:val="none" w:sz="0" w:space="0" w:color="auto"/>
            <w:left w:val="none" w:sz="0" w:space="0" w:color="auto"/>
            <w:bottom w:val="none" w:sz="0" w:space="0" w:color="auto"/>
            <w:right w:val="none" w:sz="0" w:space="0" w:color="auto"/>
          </w:divBdr>
          <w:divsChild>
            <w:div w:id="749890071">
              <w:marLeft w:val="0"/>
              <w:marRight w:val="0"/>
              <w:marTop w:val="150"/>
              <w:marBottom w:val="75"/>
              <w:divBdr>
                <w:top w:val="none" w:sz="0" w:space="0" w:color="auto"/>
                <w:left w:val="none" w:sz="0" w:space="0" w:color="auto"/>
                <w:bottom w:val="none" w:sz="0" w:space="0" w:color="auto"/>
                <w:right w:val="none" w:sz="0" w:space="0" w:color="auto"/>
              </w:divBdr>
            </w:div>
            <w:div w:id="212816995">
              <w:marLeft w:val="0"/>
              <w:marRight w:val="0"/>
              <w:marTop w:val="0"/>
              <w:marBottom w:val="0"/>
              <w:divBdr>
                <w:top w:val="none" w:sz="0" w:space="0" w:color="auto"/>
                <w:left w:val="none" w:sz="0" w:space="0" w:color="auto"/>
                <w:bottom w:val="none" w:sz="0" w:space="0" w:color="auto"/>
                <w:right w:val="none" w:sz="0" w:space="0" w:color="auto"/>
              </w:divBdr>
            </w:div>
          </w:divsChild>
        </w:div>
        <w:div w:id="74133422">
          <w:marLeft w:val="0"/>
          <w:marRight w:val="0"/>
          <w:marTop w:val="0"/>
          <w:marBottom w:val="0"/>
          <w:divBdr>
            <w:top w:val="none" w:sz="0" w:space="0" w:color="auto"/>
            <w:left w:val="none" w:sz="0" w:space="0" w:color="auto"/>
            <w:bottom w:val="none" w:sz="0" w:space="0" w:color="auto"/>
            <w:right w:val="none" w:sz="0" w:space="0" w:color="auto"/>
          </w:divBdr>
          <w:divsChild>
            <w:div w:id="502404335">
              <w:marLeft w:val="0"/>
              <w:marRight w:val="0"/>
              <w:marTop w:val="150"/>
              <w:marBottom w:val="75"/>
              <w:divBdr>
                <w:top w:val="none" w:sz="0" w:space="0" w:color="auto"/>
                <w:left w:val="none" w:sz="0" w:space="0" w:color="auto"/>
                <w:bottom w:val="none" w:sz="0" w:space="0" w:color="auto"/>
                <w:right w:val="none" w:sz="0" w:space="0" w:color="auto"/>
              </w:divBdr>
            </w:div>
            <w:div w:id="8601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488">
      <w:bodyDiv w:val="1"/>
      <w:marLeft w:val="0"/>
      <w:marRight w:val="0"/>
      <w:marTop w:val="0"/>
      <w:marBottom w:val="0"/>
      <w:divBdr>
        <w:top w:val="none" w:sz="0" w:space="0" w:color="auto"/>
        <w:left w:val="none" w:sz="0" w:space="0" w:color="auto"/>
        <w:bottom w:val="none" w:sz="0" w:space="0" w:color="auto"/>
        <w:right w:val="none" w:sz="0" w:space="0" w:color="auto"/>
      </w:divBdr>
    </w:div>
    <w:div w:id="188463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google.com/analytics/web/provision/?authuser=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a-dev-tools.appspot.com/query-explorer/"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support.google.com/analytics/answer/1033017" TargetMode="External"/><Relationship Id="rId12" Type="http://schemas.openxmlformats.org/officeDocument/2006/relationships/hyperlink" Target="https://console.cloud.google.com" TargetMode="External"/><Relationship Id="rId17" Type="http://schemas.openxmlformats.org/officeDocument/2006/relationships/image" Target="media/image7.png"/><Relationship Id="rId25" Type="http://schemas.openxmlformats.org/officeDocument/2006/relationships/hyperlink" Target="https://ga-dev-tools.appspot.com/account-explore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pport.google.com/analytics/answer/1033162" TargetMode="External"/><Relationship Id="rId11" Type="http://schemas.openxmlformats.org/officeDocument/2006/relationships/hyperlink" Target="https://developers.google.com/analytics/devguides/integrate/" TargetMode="External"/><Relationship Id="rId24" Type="http://schemas.openxmlformats.org/officeDocument/2006/relationships/image" Target="media/image14.png"/><Relationship Id="rId5" Type="http://schemas.openxmlformats.org/officeDocument/2006/relationships/hyperlink" Target="https://support.google.com/analytics/answer/2649553"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9</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Mathai</dc:creator>
  <cp:keywords/>
  <dc:description/>
  <cp:lastModifiedBy>Basil Mathai</cp:lastModifiedBy>
  <cp:revision>12</cp:revision>
  <dcterms:created xsi:type="dcterms:W3CDTF">2019-03-04T05:15:00Z</dcterms:created>
  <dcterms:modified xsi:type="dcterms:W3CDTF">2019-03-06T11:48:00Z</dcterms:modified>
</cp:coreProperties>
</file>