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HAIA-SMART v1.0 (Social Media AI Rating Tool)</w:t>
      </w:r>
    </w:p>
    <w:p>
      <w:r>
        <w:t>Project: HAIA-SMART v1.0</w:t>
      </w:r>
    </w:p>
    <w:p>
      <w:r>
        <w:t>Full Title: Social Media AI Rating Tool for LinkedIn Content Optimization</w:t>
      </w:r>
    </w:p>
    <w:p>
      <w:r>
        <w:t>Framework Lineage: Subsystem of HAIA-RECCLIN (Human–AI Assistant Research-Driven Ecosystem-Based Checks-and-Balances Collaborative Learning Intelligence Network)</w:t>
      </w:r>
    </w:p>
    <w:p>
      <w:r>
        <w:t>Primary Author: Basil C. Puglisi</w:t>
      </w:r>
    </w:p>
    <w:p>
      <w:r>
        <w:t>Contributors: Claude (v3), ChatGPT (GPT-5) — implemented through HAIA-RECCLIN governance roles</w:t>
      </w:r>
    </w:p>
    <w:p>
      <w:r>
        <w:t>Date of Original Completion: October 7 2025</w:t>
      </w:r>
    </w:p>
    <w:p>
      <w:r>
        <w:t>Copyright: © 2025 Basil C. Puglisi. All Rights Reserved.</w:t>
      </w:r>
    </w:p>
    <w:p>
      <w:r>
        <w:t>Repository: https://github.com/basilpuglisi/haia-framework</w:t>
      </w:r>
    </w:p>
    <w:p>
      <w:r>
        <w:t>License: Creative Commons Attribution-NonCommercial-NoDerivatives 4.0 International (CC BY-NC-ND 4.0)</w:t>
      </w:r>
    </w:p>
    <w:p>
      <w:pPr>
        <w:pStyle w:val="Heading2"/>
      </w:pPr>
      <w:r>
        <w:t>1 · Purpose</w:t>
      </w:r>
    </w:p>
    <w:p>
      <w:r>
        <w:t>HAIA-SMART operationalizes qualitative AI coaching for social media posts using a quantified 15-point scoring rubric. It transforms subjective writing feedback into measurable evaluation aligned with Basil Puglisi’s philosophy of human-led, AI-assisted creation.</w:t>
      </w:r>
    </w:p>
    <w:p>
      <w:pPr>
        <w:pStyle w:val="Heading2"/>
      </w:pPr>
      <w:r>
        <w:t>2 · Core Methodology</w:t>
      </w:r>
    </w:p>
    <w:p>
      <w:r>
        <w:t>Three Pillars (1–5 each):</w:t>
        <w:br/>
        <w:t>1. Hook Quality – opening tension, emotion, or numerical intrigue</w:t>
        <w:br/>
        <w:t>2. Perceived Outperformance – freshness of perspective and evidence quality</w:t>
        <w:br/>
        <w:t>3. Writer’s Impression – fidelity to the Basil Puglisi voice (structure, tone, framework use)</w:t>
        <w:br/>
        <w:br/>
        <w:t>Target Threshold: ≥ 12 / 15 before publication</w:t>
        <w:br/>
        <w:t>Iteration Protocol: Score → Rewrite → Re-score (≤ 3 cycles)</w:t>
        <w:br/>
        <w:t>Governance: AI executes autonomously within bounds; human approval required at final checkpoint.</w:t>
      </w:r>
    </w:p>
    <w:p>
      <w:pPr>
        <w:pStyle w:val="Heading2"/>
      </w:pPr>
      <w:r>
        <w:t>3 · Integration Within HAIA-RECCLIN</w:t>
      </w:r>
    </w:p>
    <w:p>
      <w:r>
        <w:t>Researcher: Analyze historical posts to model voice profile</w:t>
        <w:br/>
        <w:t>Editor: Refine drafts to raise rubric scores</w:t>
        <w:br/>
        <w:t>Navigator: Apply 3-pillar rubric and manage loop logic</w:t>
        <w:br/>
        <w:t>Liaison: Present audit trail and KPI tracking</w:t>
        <w:br/>
        <w:t>Coder: Automate loop and Growth OS logging</w:t>
        <w:br/>
        <w:t>Ideator: Generate alternative hooks or angles</w:t>
        <w:br/>
        <w:t>Calculator: Quantify KPI correlations post-deployment</w:t>
      </w:r>
    </w:p>
    <w:p>
      <w:pPr>
        <w:pStyle w:val="Heading2"/>
      </w:pPr>
      <w:r>
        <w:t>4 · Validation Protocol</w:t>
      </w:r>
    </w:p>
    <w:p>
      <w:r>
        <w:t>1. Run 10 drafts through tool → record rubric results</w:t>
        <w:br/>
        <w:t>2. Publish → measure engagement → compare ≥ 12 vs &lt; 12 groups</w:t>
        <w:br/>
        <w:t>3. Recalibrate thresholds if variance &gt; 20%</w:t>
        <w:br/>
        <w:t>4. Extend to other creators via voice-map calibration</w:t>
      </w:r>
    </w:p>
    <w:p>
      <w:pPr>
        <w:pStyle w:val="Heading2"/>
      </w:pPr>
      <w:r>
        <w:t>5 · Key Performance Indicators</w:t>
      </w:r>
    </w:p>
    <w:p>
      <w:r>
        <w:t>Voice Authenticity Rate ≥ 85%</w:t>
        <w:br/>
        <w:t>Threshold Achievement ≥ 70% within 2 iterations</w:t>
        <w:br/>
        <w:t>Human Acceptance Rate ≥ 80%</w:t>
        <w:br/>
        <w:t>Engagement Improvement ≥ 2× baseline [PROVISIONAL]</w:t>
      </w:r>
    </w:p>
    <w:p>
      <w:pPr>
        <w:pStyle w:val="Heading2"/>
      </w:pPr>
      <w:r>
        <w:t>6 · Distinctive Features</w:t>
      </w:r>
    </w:p>
    <w:p>
      <w:r>
        <w:t>Quantitative scoring of qualitative creativity</w:t>
        <w:br/>
        <w:t>No-dash narrative standard for stylistic integrity</w:t>
        <w:br/>
        <w:t>Integrated Factics logic (Fact → Tactic → KPI)</w:t>
        <w:br/>
        <w:t>+1 bonus for provocative/emotional hooks</w:t>
        <w:br/>
        <w:t>Transparent iteration logs (audit-ready)</w:t>
        <w:br/>
        <w:t>Human arbitration preserved — no auto-publishing</w:t>
      </w:r>
    </w:p>
    <w:p>
      <w:pPr>
        <w:pStyle w:val="Heading2"/>
      </w:pPr>
      <w:r>
        <w:t>7 · Intellectual Property Notice</w:t>
      </w:r>
    </w:p>
    <w:p>
      <w:r>
        <w:t>This document establishes original authorship and timestamp for HAIA-SMART v1.0, created by Basil C. Puglisi as a component of the HAIA-RECCLIN governance framework. All structural elements, scoring definitions, and iteration protocols are proprietary to the Factics + HAIA system family.</w:t>
        <w:br/>
        <w:br/>
        <w:t>© 2025 Basil C. Puglisi — HAIA-SMART v1.0 under HAIA-RECCLIN</w:t>
        <w:br/>
        <w:t>Used with attribution, non-commercial, no derivatives.</w:t>
      </w:r>
    </w:p>
    <w:p>
      <w:pPr>
        <w:pStyle w:val="Heading2"/>
      </w:pPr>
      <w:r>
        <w:t>8 · Suggested Repository Files</w:t>
      </w:r>
    </w:p>
    <w:p>
      <w:r>
        <w:t>/HAIA-SMART_v1.0/</w:t>
        <w:br/>
        <w:t>│</w:t>
        <w:br/>
        <w:t>├── README.md</w:t>
        <w:br/>
        <w:t>├── LICENSE.md</w:t>
        <w:br/>
        <w:t>├── haia_smart_master_prompt.md</w:t>
        <w:br/>
        <w:t>├── scoring_examples/</w:t>
        <w:br/>
        <w:t>├── validation_protocol.md</w:t>
        <w:br/>
        <w:t>└── changelog.md</w:t>
      </w:r>
    </w:p>
    <w:p>
      <w:pPr>
        <w:pStyle w:val="Heading2"/>
      </w:pPr>
      <w:r>
        <w:t>9 · Version Control</w:t>
      </w:r>
    </w:p>
    <w:p>
      <w:r>
        <w:t>v1.0 (Oct 7 2025): Initial public documentation</w:t>
        <w:br/>
        <w:t>v1.1 (Planned): Add KPI correlation data from 10-post pilot</w:t>
        <w:br/>
        <w:t>v2.0 (Planned): Introduce multi-voice calibration and auto-hook A/B testing</w:t>
      </w:r>
    </w:p>
    <w:p>
      <w:pPr>
        <w:pStyle w:val="Heading2"/>
      </w:pPr>
      <w:r>
        <w:t>10 · Citation</w:t>
      </w:r>
    </w:p>
    <w:p>
      <w:r>
        <w:t>Puglisi, B. C. (2025). HAIA-SMART v1.0: Social Media AI Rating Tool for LinkedIn Content Optimization. Part of the HAIA-RECCLIN framework, Factics Consulting. GitHub Repository: https://github.com/basilpuglisi/haia-framework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