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PROJECT PROPOSAL</w:t>
      </w:r>
    </w:p>
    <w:p>
      <w:pPr>
        <w:pBdr>
          <w:bottom w:val="single" w:color="4472C4" w:sz="6" w:space="4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5FA3"/>
          <w:sz w:val="24"/>
          <w:szCs w:val="24"/>
        </w:rPr>
        <w:t xml:space="preserve">Computer Organization and Assembly Language  —  CEL-323</w:t>
      </w:r>
    </w:p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Title: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Computer Organization and Assembly Language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Code: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CEL-323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Instructor: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Sir Rao Awais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BS (CS) – 4A  |  Spring 2026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Lab Instructor: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Ma’am Mehwish Saleem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Basil Ur Rehman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Enrollment No.: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02-134242-113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 PROJECT TITLE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BALLOON POP!  —  A Real-Time Interactive ASCII Game in 8086 Assembly Language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2E5FA3"/>
                <w:sz w:val="20"/>
                <w:szCs w:val="20"/>
              </w:rPr>
              <w:t xml:space="preserve">Developed for EMU8086  |  CEL-323 Final Lab Project  |  Spring 2026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 GROUP MEMBERS  ‹Solo Project›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tbl>
            <w:tblPr>
              <w:tblW w:type="dxa" w:w="97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3300"/>
              <w:gridCol w:w="2900"/>
              <w:gridCol w:w="2780"/>
            </w:tblGrid>
            <w:tr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S. No.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Student Name</w:t>
                  </w:r>
                </w:p>
              </w:tc>
              <w:tc>
                <w:tcPr>
                  <w:tcW w:type="dxa" w:w="2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Enrollment No.</w:t>
                  </w:r>
                </w:p>
              </w:tc>
              <w:tc>
                <w:tcPr>
                  <w:tcW w:type="dxa" w:w="27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Role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w:t xml:space="preserve">01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w:t xml:space="preserve">Basil Ur Rehman</w:t>
                  </w:r>
                </w:p>
              </w:tc>
              <w:tc>
                <w:tcPr>
                  <w:tcW w:type="dxa" w:w="2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w:t xml:space="preserve">02-134242-113</w:t>
                  </w:r>
                </w:p>
              </w:tc>
              <w:tc>
                <w:tcPr>
                  <w:tcW w:type="dxa" w:w="27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1"/>
                      <w:szCs w:val="21"/>
                    </w:rPr>
                    <w:t xml:space="preserve">Lead Developer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 PROJECT SCOPE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This project involves the design and implementation of a real-time, interactive, multi-entity ASCII game using 8086 Assembly Language executed within the EMU8086 emulation environment. The scope of the project encompasses direct hardware-level programming through BIOS (INT 10h) and DOS (INT 21h) interrupt service routines for screen rendering and output, without any high-level language abstraction or runtime library support.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system employs a polling-based, non-blocking keyboard input mechanism via BIOS INT 16h, a frame-tick-driven game loop with independent speed counters for each entity class, and parallel byte-array data structures for simultaneous multi-entity management. The project is scoped to integrate and demonstrate the complete CEL-323 laboratory curriculum — Labs 01 through 13 — within a single, cohesive, self-contained application binary.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 PROJECT ABSTRACT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BALLOON POP! is a real-time ASCII-graphics game implemented entirely in 8086 assembly language for the EMU8086 emulation platform. The program renders five dynamically animated balloon entities on an 80×25 character-mode display using BIOS INT 10h video services, employing a cannon-based projectile mechanism controlled through keyboard input. Entity states, positions, and lifecycle flags are maintained in parallel byte arrays indexed via the SI register, constituting a lightweight, memory-efficient entity-component model at the assembly level.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program architecture is fully modular, comprising twelve isolated procedures covering screen I/O, collision detection, HUD management, and sprite animation. A software-defined game loop synchronises entity movement across independent timelines using frame-tick counters and NOP-based delay subroutines. Projectile-balloon collision detection is implemented through indexed array traversal with a proximity-tolerance algorithm operating on both row and column axes. The project integrates all thirteen COAL laboratory concepts — from basic interrupt-driven I/O (Lab 01) through bitwise shift and rotate operations (Labs 10–11) and stack-based register preservation (Lab 13) — into a single executable application, demonstrating mastery of low-level systems programming at the instruction-set architecture level.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 PROJECT FUNCTIONALITIES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A.  Core Game Mechanics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Real-time non-blocking keyboard polling (INT 16h AH=01h) for cannon movement via [A]/[D] keys and single-shot projectile firing via [SPACE]; duplicate-fire prevention enforced through a binary fly-flag.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Frame-tick-driven entity update loop with two independent 16-bit DW counters controlling balloon descent speed and bullet ascent speed, each configurable via EQU constants for emulation-speed portability.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Five simultaneous balloon entities managed through three parallel DB arrays (column, row, live-flag), traversed by SI-register indexed addressing within a CX-driven LOOP construct.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Projectile-balloon collision detection via a two-axis proximity algorithm: exact row match followed by absolute column difference check (≤3 character tolerance), using SUB and NEG (two’s complement sign correction) for branchless absolute-value computation.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Pseudo-random balloon X-position recalculation on escape using SHL (Lab 10) and AND bitmask (Lab 09) on the prior column value, preventing deterministic re-entry paths.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B.  Display and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BIOS-level coloured character rendering through INT 10h AH=09h with explicit attribute byte (foreground | background) control, producing bright-green cannon, yellow bullet, and alternating red/cyan balloon sprites.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ROL-driven two-frame balloon colour animation: a single DB animation byte is rotated left (Lab 11) each game tick, and bit-0 is isolated via AND (Lab 09) to select between two colour attributes, producing a twinkling visual effect without additional variables.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Real-time HUD refresh on row 0 displaying score (16-bit DW) and lives (8-bit DB), with decimal conversion implemented via iterative DIV-10 digit extraction and LIFO stack re-ordering (Lab 13) for correct most-significant-digit-first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Static border and control-instruction rendering at game initialisation using INT 21h AH=09h dollar-terminated string output (Lab 03), with cursor concealment via INT 10h AH=01h for a clean game display.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C.  Game States and Flow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Three-lives system with per-balloon-escape decrement; a deferred end-state flag (DB ended) prevents mid-LOOP stack imbalance by deferring the game-over branch until after all PUSH/POP pairs in the balloon update loop are resolved.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Win detection on n_pop = NUM_BAL (all five balloons popped), triggering a dedicated SHOW_WIN screen; loss detection on lives = 0, triggering SHOW_GAME_OVER, both displaying the final score via PRINT_DEC before a blocking INT 16h AH=00h keypress wait.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Graceful exit with cursor restoration (INT 10h AH=01h CX=0607h) and DOS process termination via INT 21h AH=4Ch (Lab 01), ensuring clean EMU8086 environment state on game end or user-initiated quit [Q].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 MODULE DISTRIBUTION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Sole Developer: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Basil Ur Rehman (02-134242-113) — all modules designed, coded, and tested independently.</w:t>
            </w:r>
          </w:p>
          <w:tbl>
            <w:tblPr>
              <w:tblW w:type="dxa" w:w="97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200"/>
              <w:gridCol w:w="5180"/>
            </w:tblGrid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Module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Procedures / Components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E5FA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COAL Labs Demonstrated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1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MAIN, Game Loop, Keyboard Dispatch (DO_LEFT, DO_RIGHT, DO_FIRE)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01 (INT 16h), Lab 02 (AX/AL), Lab 04 (Immediate/Direct), Lab 05 (CMP/JE/JBE/JAE)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2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DRAW_CANNON, ERASE_CANNON, PUTCHAT, GOTOXY, CLR_SCR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01 (INT 10h), Lab 07 (INC/ADD), Lab 09 (colour attributes), Lab 13 (PUSH/POP)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3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DRAW_BAL, ERASE_BAL, DRAW_BULLET, ERASE_BULLET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04 (Indexed addr.), Lab 07 (INC), Lab 09 (AND), Lab 11 (ROL), Lab 13 (PUSH/POP)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4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CHECK_HIT (collision detection)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05 (JE/JNE/JG), Lab 06 (LOOP), Lab 07 (SUB), Lab 08 (Arrays), Lab 09 (TEST/NEG)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5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Balloon tick update, life deduction, pseudo-random X reset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06 (LOOP), Lab 08 (Arrays), Lab 09 (AND), Lab 10 (SHL), Lab 13 (PUSH/POP)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6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DRAW_HUD, PRINT_DEC, DRAW_FRAME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01 (INT 21h), Lab 03 (DB/DW/Strings), Lab 07 (DIV/ADD), Lab 13 (PUSH/POP stack)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Module 7</w:t>
                  </w:r>
                </w:p>
              </w:tc>
              <w:tc>
                <w:tcPr>
                  <w:tcW w:type="dxa" w:w="3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DELAY_SHORT, end-state screens (SHOW_WIN, SHOW_GAME_OVER, DO_QUIT)</w:t>
                  </w:r>
                </w:p>
              </w:tc>
              <w:tc>
                <w:tcPr>
                  <w:tcW w:type="dxa" w:w="51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Lab 01 (INT 21h/16h/10h), Lab 04 (Immediate), Lab 06 (LOOP / NOP delay)</w:t>
                  </w:r>
                </w:p>
              </w:tc>
            </w:tr>
          </w:tbl>
          <w:p/>
        </w:tc>
      </w:tr>
    </w:tbl>
    <w:p>
      <w:pPr>
        <w:spacing w:after="20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Teacher Signature: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Bdr>
                <w:bottom w:val="single" w:color="999999" w:sz="4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Remarks: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Bdr>
                <w:bottom w:val="single" w:color="999999" w:sz="4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Submission Date: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         Grade / Marks: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4"/>
      </w:pBdr>
      <w:spacing w:after="80" w:before="0"/>
      <w:jc w:val="center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BAHRIA UNIVERSITY, KARACHI CAMPUS</w:t>
    </w:r>
    <w:r>
      <w:rPr>
        <w:rFonts w:ascii="Arial" w:cs="Arial" w:eastAsia="Arial" w:hAnsi="Arial"/>
        <w:color w:val="2E5FA3"/>
        <w:sz w:val="20"/>
        <w:szCs w:val="20"/>
      </w:rPr>
      <w:t xml:space="preserve">   |   Department of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○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2026-05-19T14:11:27.778Z</dcterms:created>
  <dcterms:modified xsi:type="dcterms:W3CDTF">2026-05-19T14:11:27.779Z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