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Generated Question Paper</w:t>
      </w:r>
    </w:p>
    <w:p>
      <w:pPr>
        <w:pStyle w:val="ListNumber"/>
      </w:pPr>
      <w:r>
        <w:t>Question 1: MCQ: What is the by-product of photosynthesis that is released into the atmosphere? A) Oxygen B) Carbon dioxide C) Water D) Glucose</w:t>
      </w:r>
    </w:p>
    <w:p>
      <w:pPr>
        <w:pStyle w:val="ListNumber"/>
      </w:pPr>
      <w:r>
        <w:t>Question 2: MCQ: Which part of the plant cell is responsible for absorbing light energy during photosynthesis? A) Mitochondria B) Chloroplast C) Nucleus D) Cell wall</w:t>
      </w:r>
    </w:p>
    <w:p>
      <w:pPr>
        <w:pStyle w:val="ListNumber"/>
      </w:pPr>
      <w:r>
        <w:t xml:space="preserve">Question 3: MCQ: Which of the following is NOT a reactant in the process of photosynthesis? </w:t>
        <w:br/>
        <w:t xml:space="preserve">A) Carbon dioxide </w:t>
        <w:br/>
        <w:t xml:space="preserve">B) Water </w:t>
        <w:br/>
        <w:t xml:space="preserve">C) Oxygen </w:t>
        <w:br/>
        <w:t>D) Chlorophyll</w:t>
      </w:r>
    </w:p>
    <w:p>
      <w:pPr>
        <w:pStyle w:val="ListNumber"/>
      </w:pPr>
      <w:r>
        <w:t>Question 4: MCQ: During light-dependent reactions of photosynthesis, light energy is used to generate A) ATP and NADPH B) ATP and glucose C) Glucose and oxygen D) Oxygen and water</w:t>
      </w:r>
    </w:p>
    <w:p>
      <w:pPr>
        <w:pStyle w:val="ListNumber"/>
      </w:pPr>
      <w:r>
        <w:t>Question 5: MCQ: Which of the following is NOT a reactant in the light-dependent reactions of photosynthesis? A) Water B) Carbon dioxide C) Light energy D) Oxygen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