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-по-лабораторной-работе-4"/>
    <w:p>
      <w:pPr>
        <w:pStyle w:val="Heading3"/>
      </w:pPr>
      <w:r>
        <w:t xml:space="preserve">ОТЧЕТ ПО ЛАБОРАТОРНОЙ РАБОТЕ №4</w:t>
      </w:r>
    </w:p>
    <w:bookmarkEnd w:id="23"/>
    <w:p>
      <w:r>
        <w:t xml:space="preserve">дисциплина: Операционные системы</w:t>
      </w:r>
    </w:p>
    <w:p>
      <w:r>
        <w:t xml:space="preserve">Студент: Хайдари Ахмад Басир Группа: НБИбд-01-20 МОСКВА 2021 г</w:t>
      </w:r>
    </w:p>
    <w:bookmarkStart w:id="24" w:name="цель-работы"/>
    <w:p>
      <w:pPr>
        <w:pStyle w:val="Heading3"/>
      </w:pPr>
      <w:r>
        <w:t xml:space="preserve">Цель работы</w:t>
      </w:r>
    </w:p>
    <w:bookmarkEnd w:id="24"/>
    <w:p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 #### 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Ознакомились с теоретическим материалом.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Загрузили компьютер.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Перешли на текстовую консоль, воспользовавшись сочетанием клавиш alt+ctrl+(F1-F6). На моем компьютере доступны шесть текстовых консолей.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Чтобы перемещаться по текстовой консоли необходимо воспользоваться сочетанием клавиш alt +(F1-F6).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Зарегистрировались в текстовой консоли операционной системы. Использовали логин пользователя. При вводе пароля символы не отображаются.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Чтобы завершить сеанс работы в виртуальной текстовой консоли, необходимо набрать команду: “logout” или воспользоваться сочетанием клавиш: ctrl+D.</w:t>
      </w:r>
    </w:p>
    <w:p/>
    <w:p>
      <w:pPr>
        <w:pStyle w:val="SourceCode"/>
      </w:pPr>
      <w:r>
        <w:rPr>
          <w:rStyle w:val="VerbatimChar"/>
        </w:rPr>
        <w:t xml:space="preserve">Чтобы переключится на графический интерфейс, необходимо воспользоваться комбинацией клавиш: ctrl+alt+F7. Перехожу на графический интерфейс.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Менеджер рабочих столов, запускаемый по умолчанию, называется: “xfce”.</w:t>
      </w:r>
    </w:p>
    <w:p/>
    <w:p>
      <w:pPr>
        <w:pStyle w:val="SourceCode"/>
      </w:pPr>
      <w:r>
        <w:rPr>
          <w:rStyle w:val="VerbatimChar"/>
        </w:rPr>
        <w:t xml:space="preserve">Поочерёдно регистрируюсь в разных графических менеджерах рабочих столов и оконных менеджерах. На компьютере установлены различные графические менеджеры: XFCE, KDE, Openbox.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Изучили список установленных программ. Запустили поочерёдно браузер Mozilla Firefox, текстовой редактор Kate, текстовой процессор Libre Office Writer, эмулятор консоли.</w:t>
      </w:r>
    </w:p>
    <w:p/>
    <w:p/>
    <w:p/>
    <w:bookmarkStart w:id="25" w:name="вывод"/>
    <w:p>
      <w:pPr>
        <w:pStyle w:val="Heading3"/>
      </w:pPr>
      <w:r>
        <w:t xml:space="preserve">Вывод</w:t>
      </w:r>
    </w:p>
    <w:bookmarkEnd w:id="25"/>
    <w:p>
      <w:r>
        <w:t xml:space="preserve">Выполнив данную лабораторную работу, мы познакомились с операционной системой Linux, получили практические навыки работы с консолью и некоторыми графическими менеджерами рабочих столов операционной системы.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435aa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