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81" w:rsidRPr="00D87945" w:rsidRDefault="00251C81" w:rsidP="00D87945">
      <w:pPr>
        <w:rPr>
          <w:rFonts w:ascii="Nunito" w:hAnsi="Nunito"/>
          <w:sz w:val="64"/>
          <w:szCs w:val="64"/>
        </w:rPr>
      </w:pPr>
      <w:r w:rsidRPr="00D87945">
        <w:rPr>
          <w:rFonts w:ascii="Nunito" w:hAnsi="Nunito"/>
          <w:sz w:val="64"/>
          <w:szCs w:val="64"/>
        </w:rPr>
        <w:t>Searching in Django</w:t>
      </w:r>
    </w:p>
    <w:p w:rsidR="006C2CFB" w:rsidRPr="00FB455B" w:rsidRDefault="006C2CFB" w:rsidP="006C2CFB">
      <w:pPr>
        <w:pStyle w:val="Subtitle"/>
        <w:rPr>
          <w:color w:val="auto"/>
        </w:rPr>
      </w:pPr>
      <w:bookmarkStart w:id="0" w:name="_GoBack"/>
      <w:bookmarkEnd w:id="0"/>
      <w:r w:rsidRPr="00FB455B">
        <w:rPr>
          <w:color w:val="auto"/>
        </w:rPr>
        <w:t>template.html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800000"/>
        </w:rPr>
        <w:t>&lt;form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action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"{% url 'blog:search_blog' %}"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{% csrf_token %}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0B4F10">
        <w:rPr>
          <w:rFonts w:ascii="Source Code Pro" w:eastAsia="Times New Roman" w:hAnsi="Source Code Pro" w:cs="Times New Roman"/>
          <w:color w:val="800000"/>
        </w:rPr>
        <w:t>&lt;input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type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"text"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  <w:highlight w:val="yellow"/>
        </w:rPr>
        <w:t>name</w:t>
      </w:r>
      <w:r w:rsidRPr="000B4F10">
        <w:rPr>
          <w:rFonts w:ascii="Source Code Pro" w:eastAsia="Times New Roman" w:hAnsi="Source Code Pro" w:cs="Times New Roman"/>
          <w:color w:val="000000"/>
          <w:highlight w:val="yellow"/>
        </w:rPr>
        <w:t>=</w:t>
      </w:r>
      <w:r w:rsidRPr="000B4F10">
        <w:rPr>
          <w:rFonts w:ascii="Source Code Pro" w:eastAsia="Times New Roman" w:hAnsi="Source Code Pro" w:cs="Times New Roman"/>
          <w:color w:val="0000FF"/>
          <w:highlight w:val="yellow"/>
        </w:rPr>
        <w:t>"q"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placeholder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>
        <w:rPr>
          <w:rFonts w:ascii="Source Code Pro" w:eastAsia="Times New Roman" w:hAnsi="Source Code Pro" w:cs="Times New Roman"/>
          <w:color w:val="0000FF"/>
        </w:rPr>
        <w:t>Search …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0B4F10">
        <w:rPr>
          <w:rFonts w:ascii="Source Code Pro" w:eastAsia="Times New Roman" w:hAnsi="Source Code Pro" w:cs="Times New Roman"/>
          <w:color w:val="800000"/>
        </w:rPr>
        <w:t>&lt;input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type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"submit"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value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"Search"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class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>
        <w:rPr>
          <w:rFonts w:ascii="Source Code Pro" w:eastAsia="Times New Roman" w:hAnsi="Source Code Pro" w:cs="Times New Roman"/>
          <w:color w:val="0000FF"/>
        </w:rPr>
        <w:t>"btn btn-success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245A6" w:rsidRDefault="006C2CFB" w:rsidP="00CD098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0000"/>
        </w:rPr>
      </w:pPr>
      <w:r w:rsidRPr="000B4F10">
        <w:rPr>
          <w:rFonts w:ascii="Source Code Pro" w:eastAsia="Times New Roman" w:hAnsi="Source Code Pro" w:cs="Times New Roman"/>
          <w:color w:val="800000"/>
        </w:rPr>
        <w:t>&lt;/form&gt;</w:t>
      </w:r>
    </w:p>
    <w:p w:rsidR="00686177" w:rsidRPr="00FB455B" w:rsidRDefault="00686177" w:rsidP="00686177">
      <w:pPr>
        <w:pStyle w:val="Subtitle"/>
        <w:rPr>
          <w:color w:val="auto"/>
        </w:rPr>
      </w:pPr>
      <w:r w:rsidRPr="00FB455B">
        <w:rPr>
          <w:color w:val="auto"/>
        </w:rPr>
        <w:t>urls.py</w:t>
      </w:r>
    </w:p>
    <w:p w:rsidR="00686177" w:rsidRDefault="00686177" w:rsidP="00D9032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686177">
        <w:rPr>
          <w:rFonts w:ascii="Source Code Pro" w:eastAsia="Times New Roman" w:hAnsi="Source Code Pro" w:cs="Times New Roman"/>
          <w:color w:val="A31515"/>
          <w:sz w:val="23"/>
          <w:szCs w:val="23"/>
        </w:rPr>
        <w:t>'search-blog/'</w:t>
      </w: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, SearchView.as_view(), name=</w:t>
      </w:r>
      <w:r w:rsidRPr="00686177">
        <w:rPr>
          <w:rFonts w:ascii="Source Code Pro" w:eastAsia="Times New Roman" w:hAnsi="Source Code Pro" w:cs="Times New Roman"/>
          <w:color w:val="A31515"/>
          <w:sz w:val="23"/>
          <w:szCs w:val="23"/>
        </w:rPr>
        <w:t>'search_blog'</w:t>
      </w: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7D08C0" w:rsidRPr="00FB455B" w:rsidRDefault="007D08C0" w:rsidP="00D90321">
      <w:pPr>
        <w:pStyle w:val="Subtitle"/>
        <w:spacing w:after="0"/>
        <w:rPr>
          <w:rFonts w:eastAsia="Times New Roman"/>
          <w:color w:val="auto"/>
        </w:rPr>
      </w:pPr>
      <w:r w:rsidRPr="00FB455B">
        <w:rPr>
          <w:rFonts w:eastAsia="Times New Roman"/>
          <w:color w:val="auto"/>
        </w:rPr>
        <w:t>views.py</w:t>
      </w:r>
    </w:p>
    <w:p w:rsidR="006757A5" w:rsidRDefault="006757A5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from </w:t>
      </w:r>
      <w:r w:rsidRPr="006757A5">
        <w:rPr>
          <w:rFonts w:ascii="Source Code Pro" w:eastAsia="Times New Roman" w:hAnsi="Source Code Pro" w:cs="Times New Roman"/>
          <w:sz w:val="23"/>
          <w:szCs w:val="23"/>
        </w:rPr>
        <w:t>django.db.models</w:t>
      </w: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 import</w:t>
      </w:r>
      <w:r w:rsidRPr="006757A5">
        <w:rPr>
          <w:rFonts w:ascii="Source Code Pro" w:eastAsia="Times New Roman" w:hAnsi="Source Code Pro" w:cs="Times New Roman"/>
          <w:sz w:val="23"/>
          <w:szCs w:val="23"/>
        </w:rPr>
        <w:t xml:space="preserve"> Q</w:t>
      </w:r>
    </w:p>
    <w:p w:rsidR="00414E59" w:rsidRPr="00414E59" w:rsidRDefault="00414E59" w:rsidP="00DF6C3F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SearchView(View):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get(self, request, *args, **kwargs):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queryset = BlogPost.objects.all()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 = request.GET.get(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if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query: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queryset = queryset.filter(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    Q(title__icontains=query) |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    Q(content__icontains=query)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).distinct()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 = {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'queryset'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: queryset,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'query'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: query,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}</w:t>
      </w:r>
    </w:p>
    <w:p w:rsidR="00414E59" w:rsidRPr="00686177" w:rsidRDefault="00414E59" w:rsidP="00D879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render(request,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'blogs/search_result.html'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, context)</w:t>
      </w:r>
    </w:p>
    <w:p w:rsidR="00E94D7F" w:rsidRPr="00B24007" w:rsidRDefault="00E94D7F" w:rsidP="00D87945">
      <w:pPr>
        <w:pStyle w:val="Subtitle"/>
        <w:spacing w:before="240"/>
        <w:rPr>
          <w:rFonts w:eastAsia="Times New Roman"/>
          <w:color w:val="auto"/>
          <w:sz w:val="22"/>
        </w:rPr>
      </w:pPr>
      <w:r w:rsidRPr="00B24007">
        <w:rPr>
          <w:rFonts w:eastAsia="Times New Roman"/>
          <w:color w:val="auto"/>
        </w:rPr>
        <w:t>&lt;appname&gt;/templatetags/search_tag.py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template</w:t>
      </w:r>
    </w:p>
    <w:p w:rsid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django.utils.safestring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mark_safe</w:t>
      </w:r>
    </w:p>
    <w:p w:rsidR="00B11582" w:rsidRPr="00E94D7F" w:rsidRDefault="00B11582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94D7F" w:rsidRPr="00E94D7F" w:rsidRDefault="00E94D7F" w:rsidP="00B11582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register = template.Library()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@register.filter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highlight_search(text, search):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highlighted = text.replace(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search, </w:t>
      </w:r>
      <w:r w:rsidRPr="00E94D7F">
        <w:rPr>
          <w:rFonts w:ascii="Source Code Pro" w:eastAsia="Times New Roman" w:hAnsi="Source Code Pro" w:cs="Times New Roman"/>
          <w:color w:val="A31515"/>
          <w:sz w:val="23"/>
          <w:szCs w:val="23"/>
        </w:rPr>
        <w:t>'&lt;span class="highlight"&gt;{}&lt;/span&gt;'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.format(search))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mark_safe(highlighted)</w:t>
      </w:r>
    </w:p>
    <w:p w:rsidR="00EA0FA0" w:rsidRPr="00316AB7" w:rsidRDefault="00EA0FA0" w:rsidP="00316AB7">
      <w:pPr>
        <w:pStyle w:val="Subtitle"/>
        <w:rPr>
          <w:rFonts w:eastAsia="Times New Roman"/>
          <w:color w:val="auto"/>
        </w:rPr>
      </w:pPr>
      <w:r w:rsidRPr="00316AB7">
        <w:rPr>
          <w:rFonts w:eastAsia="Times New Roman"/>
          <w:color w:val="auto"/>
        </w:rPr>
        <w:lastRenderedPageBreak/>
        <w:t>search_result.html</w:t>
      </w:r>
    </w:p>
    <w:p w:rsidR="00395962" w:rsidRPr="00395962" w:rsidRDefault="00395962" w:rsidP="00EA0FA0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load search_tags %}</w:t>
      </w:r>
    </w:p>
    <w:p w:rsidR="00395962" w:rsidRPr="00395962" w:rsidRDefault="00395962" w:rsidP="0039596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{% for post in queryset %}</w:t>
      </w:r>
    </w:p>
    <w:p w:rsidR="00795B15" w:rsidRDefault="00395962" w:rsidP="00401A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&lt;h4</w:t>
      </w:r>
      <w:r w:rsidR="00401A1A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="00401A1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401A1A" w:rsidRDefault="00395962" w:rsidP="00795B15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95962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95962">
        <w:rPr>
          <w:rFonts w:ascii="Source Code Pro" w:eastAsia="Times New Roman" w:hAnsi="Source Code Pro" w:cs="Times New Roman"/>
          <w:color w:val="0000FF"/>
          <w:sz w:val="23"/>
          <w:szCs w:val="23"/>
        </w:rPr>
        <w:t>"{{ post.get_absolute_url }}"</w:t>
      </w: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795B15" w:rsidRDefault="00395962" w:rsidP="00795B15">
      <w:pPr>
        <w:shd w:val="clear" w:color="auto" w:fill="FFFFFF"/>
        <w:spacing w:after="0" w:line="300" w:lineRule="atLeast"/>
        <w:ind w:left="72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{{ 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post.title|highlight_search:query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}}</w:t>
      </w:r>
    </w:p>
    <w:p w:rsidR="00795B15" w:rsidRDefault="00395962" w:rsidP="00795B15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395962" w:rsidRPr="00395962" w:rsidRDefault="00395962" w:rsidP="00795B15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&lt;/h4&gt;</w:t>
      </w:r>
    </w:p>
    <w:p w:rsidR="00395962" w:rsidRPr="00395962" w:rsidRDefault="00395962" w:rsidP="00795B1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&lt;p&gt;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{{ post.content|truncatechars:150|highlight_search:query }}</w:t>
      </w: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&lt;/p&gt;</w:t>
      </w:r>
    </w:p>
    <w:p w:rsidR="00395962" w:rsidRPr="00395962" w:rsidRDefault="00395962" w:rsidP="00795B15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{% endfor %}</w:t>
      </w:r>
    </w:p>
    <w:p w:rsidR="00251C81" w:rsidRDefault="00251C81"/>
    <w:sectPr w:rsidR="0025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14"/>
    <w:rsid w:val="000245A6"/>
    <w:rsid w:val="000B4F10"/>
    <w:rsid w:val="00251C81"/>
    <w:rsid w:val="002933E4"/>
    <w:rsid w:val="002F0766"/>
    <w:rsid w:val="00316AB7"/>
    <w:rsid w:val="00332A05"/>
    <w:rsid w:val="00336F97"/>
    <w:rsid w:val="00395962"/>
    <w:rsid w:val="00401A1A"/>
    <w:rsid w:val="004046EE"/>
    <w:rsid w:val="00414E59"/>
    <w:rsid w:val="00451271"/>
    <w:rsid w:val="0056077C"/>
    <w:rsid w:val="005F53E9"/>
    <w:rsid w:val="0065083C"/>
    <w:rsid w:val="006757A5"/>
    <w:rsid w:val="00686177"/>
    <w:rsid w:val="006C2CFB"/>
    <w:rsid w:val="00754227"/>
    <w:rsid w:val="00795B15"/>
    <w:rsid w:val="007D08C0"/>
    <w:rsid w:val="00801914"/>
    <w:rsid w:val="008B652D"/>
    <w:rsid w:val="00A21660"/>
    <w:rsid w:val="00B11582"/>
    <w:rsid w:val="00B24007"/>
    <w:rsid w:val="00C46075"/>
    <w:rsid w:val="00CC5149"/>
    <w:rsid w:val="00CD098B"/>
    <w:rsid w:val="00D26CCE"/>
    <w:rsid w:val="00D87945"/>
    <w:rsid w:val="00D90321"/>
    <w:rsid w:val="00DF6C3F"/>
    <w:rsid w:val="00E94D7F"/>
    <w:rsid w:val="00EA0FA0"/>
    <w:rsid w:val="00EF761B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F868"/>
  <w15:chartTrackingRefBased/>
  <w15:docId w15:val="{CFFE47C7-2B5D-43B5-86B0-619BE5F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7"/>
    <w:pPr>
      <w:numPr>
        <w:ilvl w:val="1"/>
      </w:numPr>
      <w:jc w:val="right"/>
    </w:pPr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AB7"/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1187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43</cp:revision>
  <dcterms:created xsi:type="dcterms:W3CDTF">2019-05-14T12:19:00Z</dcterms:created>
  <dcterms:modified xsi:type="dcterms:W3CDTF">2019-12-03T08:56:00Z</dcterms:modified>
</cp:coreProperties>
</file>