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7" w:rsidRPr="00815215" w:rsidRDefault="00005BC7" w:rsidP="00815215">
      <w:pPr>
        <w:rPr>
          <w:rFonts w:ascii="Nunito" w:hAnsi="Nunito"/>
          <w:sz w:val="48"/>
          <w:szCs w:val="48"/>
        </w:rPr>
      </w:pPr>
      <w:r w:rsidRPr="00815215">
        <w:rPr>
          <w:rFonts w:ascii="Nunito" w:hAnsi="Nunito"/>
          <w:sz w:val="48"/>
          <w:szCs w:val="48"/>
        </w:rPr>
        <w:t>Custom Template Tags</w:t>
      </w:r>
    </w:p>
    <w:p w:rsidR="00DC2F3B" w:rsidRPr="000B2C43" w:rsidRDefault="00DC2F3B" w:rsidP="00DC2F3B">
      <w:pPr>
        <w:shd w:val="clear" w:color="auto" w:fill="FFFFFF"/>
        <w:spacing w:before="240" w:after="240" w:line="240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0B2C43">
        <w:rPr>
          <w:rFonts w:ascii="Nunito" w:eastAsia="Times New Roman" w:hAnsi="Nunito" w:cs="Times New Roman"/>
          <w:color w:val="0C3C26"/>
          <w:sz w:val="24"/>
          <w:szCs w:val="24"/>
        </w:rPr>
        <w:t>To be a valid tag library, the module must contain a module-level variable named </w:t>
      </w:r>
      <w:r w:rsidRPr="000B2C43">
        <w:rPr>
          <w:rFonts w:ascii="Nunito" w:eastAsia="Times New Roman" w:hAnsi="Nunito" w:cs="Times New Roman"/>
          <w:b/>
          <w:bCs/>
          <w:color w:val="0C3C26"/>
          <w:sz w:val="24"/>
          <w:szCs w:val="24"/>
        </w:rPr>
        <w:t>register</w:t>
      </w:r>
      <w:r w:rsidRPr="000B2C43">
        <w:rPr>
          <w:rFonts w:ascii="Nunito" w:eastAsia="Times New Roman" w:hAnsi="Nunito" w:cs="Times New Roman"/>
          <w:color w:val="0C3C26"/>
          <w:sz w:val="24"/>
          <w:szCs w:val="24"/>
        </w:rPr>
        <w:t> that is a </w:t>
      </w:r>
      <w:r w:rsidRPr="000B2C43">
        <w:rPr>
          <w:rFonts w:ascii="Nunito" w:eastAsia="Times New Roman" w:hAnsi="Nunito" w:cs="Times New Roman"/>
          <w:b/>
          <w:bCs/>
          <w:color w:val="0C3C26"/>
          <w:sz w:val="24"/>
          <w:szCs w:val="24"/>
        </w:rPr>
        <w:t>template.Library</w:t>
      </w:r>
      <w:r w:rsidRPr="000B2C43">
        <w:rPr>
          <w:rFonts w:ascii="Nunito" w:eastAsia="Times New Roman" w:hAnsi="Nunito" w:cs="Times New Roman"/>
          <w:color w:val="0C3C26"/>
          <w:sz w:val="24"/>
          <w:szCs w:val="24"/>
        </w:rPr>
        <w:t> instance, in which all the tags and filters are registered. So, near the top of your module, put the following:</w:t>
      </w:r>
    </w:p>
    <w:p w:rsidR="00DC2F3B" w:rsidRPr="002957E9" w:rsidRDefault="00DC2F3B" w:rsidP="00AC1DD2">
      <w:pPr>
        <w:pStyle w:val="Heading"/>
        <w:rPr>
          <w:sz w:val="22"/>
          <w:szCs w:val="20"/>
        </w:rPr>
      </w:pPr>
      <w:r w:rsidRPr="002957E9">
        <w:rPr>
          <w:sz w:val="22"/>
          <w:szCs w:val="20"/>
        </w:rPr>
        <w:t>from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color w:val="0000FF"/>
          <w:sz w:val="22"/>
          <w:szCs w:val="20"/>
        </w:rPr>
        <w:t>django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sz w:val="22"/>
          <w:szCs w:val="20"/>
        </w:rPr>
        <w:t>import</w:t>
      </w:r>
      <w:r w:rsidRPr="002957E9">
        <w:rPr>
          <w:color w:val="0C4B33"/>
          <w:sz w:val="22"/>
          <w:szCs w:val="20"/>
        </w:rPr>
        <w:t xml:space="preserve"> </w:t>
      </w:r>
      <w:r w:rsidRPr="002957E9">
        <w:rPr>
          <w:sz w:val="22"/>
          <w:szCs w:val="20"/>
        </w:rPr>
        <w:t>template</w:t>
      </w:r>
    </w:p>
    <w:p w:rsidR="00DC2F3B" w:rsidRPr="002957E9" w:rsidRDefault="00DC2F3B" w:rsidP="00AC1DD2">
      <w:pPr>
        <w:pStyle w:val="Heading"/>
        <w:rPr>
          <w:sz w:val="22"/>
          <w:szCs w:val="20"/>
        </w:rPr>
      </w:pPr>
      <w:r w:rsidRPr="002957E9">
        <w:rPr>
          <w:sz w:val="22"/>
          <w:szCs w:val="20"/>
        </w:rPr>
        <w:t>register = template.Library()</w:t>
      </w:r>
    </w:p>
    <w:p w:rsidR="000B2C43" w:rsidRPr="000B2C43" w:rsidRDefault="000B2C43" w:rsidP="000B2C43">
      <w:pPr>
        <w:pStyle w:val="Heading3"/>
        <w:shd w:val="clear" w:color="auto" w:fill="FFFFFF"/>
        <w:spacing w:before="144" w:after="144" w:line="264" w:lineRule="atLeast"/>
        <w:rPr>
          <w:rFonts w:ascii="Nunito" w:hAnsi="Nunito"/>
          <w:color w:val="0C3C26"/>
          <w:sz w:val="40"/>
          <w:szCs w:val="40"/>
        </w:rPr>
      </w:pPr>
      <w:r w:rsidRPr="000B2C43">
        <w:rPr>
          <w:rFonts w:ascii="Nunito" w:hAnsi="Nunito"/>
          <w:color w:val="0C3C26"/>
          <w:sz w:val="40"/>
          <w:szCs w:val="40"/>
        </w:rPr>
        <w:t>Registering custom filters</w:t>
      </w:r>
    </w:p>
    <w:p w:rsidR="000B2C43" w:rsidRPr="00E67F5B" w:rsidRDefault="000B2C43" w:rsidP="000B2C43">
      <w:pPr>
        <w:shd w:val="clear" w:color="auto" w:fill="FFFFFF"/>
        <w:rPr>
          <w:rFonts w:ascii="Corbel" w:hAnsi="Corbel"/>
          <w:color w:val="0C3C26"/>
        </w:rPr>
      </w:pPr>
      <w:r w:rsidRPr="00E67F5B">
        <w:rPr>
          <w:rStyle w:val="HTMLCode"/>
          <w:rFonts w:ascii="Consolas" w:eastAsiaTheme="minorHAnsi" w:hAnsi="Consolas"/>
          <w:color w:val="0C4B33"/>
          <w:sz w:val="22"/>
          <w:szCs w:val="22"/>
        </w:rPr>
        <w:t>django.template.Library.filter</w:t>
      </w:r>
      <w:r w:rsidRPr="00E67F5B">
        <w:rPr>
          <w:rFonts w:ascii="Corbel" w:hAnsi="Corbel"/>
          <w:color w:val="0C3C26"/>
        </w:rPr>
        <w:t>(</w:t>
      </w:r>
      <w:r w:rsidRPr="00E67F5B">
        <w:rPr>
          <w:rFonts w:ascii="Corbel" w:hAnsi="Corbel"/>
          <w:color w:val="0C3C26"/>
        </w:rPr>
        <w:t>)</w:t>
      </w:r>
    </w:p>
    <w:p w:rsidR="000B2C43" w:rsidRPr="000B2C43" w:rsidRDefault="000B2C43" w:rsidP="000B2C43">
      <w:pPr>
        <w:pStyle w:val="NormalWeb"/>
        <w:shd w:val="clear" w:color="auto" w:fill="FFFFFF"/>
        <w:spacing w:before="240" w:beforeAutospacing="0" w:after="240" w:afterAutospacing="0"/>
        <w:rPr>
          <w:rFonts w:ascii="Nunito" w:hAnsi="Nunito"/>
          <w:color w:val="0C3C26"/>
        </w:rPr>
      </w:pPr>
      <w:r w:rsidRPr="000B2C43">
        <w:rPr>
          <w:rFonts w:ascii="Nunito" w:hAnsi="Nunito"/>
          <w:color w:val="0C3C26"/>
        </w:rPr>
        <w:t>Once you’ve written your filter definition, you need to register it with your </w:t>
      </w:r>
      <w:r w:rsidRPr="000B2C43">
        <w:rPr>
          <w:rStyle w:val="pre"/>
          <w:rFonts w:ascii="Nunito" w:hAnsi="Nunito" w:cs="Courier New"/>
          <w:b/>
          <w:bCs/>
          <w:color w:val="0C4B33"/>
        </w:rPr>
        <w:t>Library</w:t>
      </w:r>
      <w:r w:rsidRPr="000B2C43">
        <w:rPr>
          <w:rFonts w:ascii="Nunito" w:hAnsi="Nunito"/>
          <w:color w:val="0C3C26"/>
        </w:rPr>
        <w:t> instance, to make it available to Django’s template language:</w:t>
      </w:r>
      <w:bookmarkStart w:id="0" w:name="_GoBack"/>
      <w:bookmarkEnd w:id="0"/>
    </w:p>
    <w:p w:rsidR="000B2C43" w:rsidRDefault="000B2C43" w:rsidP="000B2C43">
      <w:pPr>
        <w:pStyle w:val="HTMLPreformatted"/>
        <w:shd w:val="clear" w:color="auto" w:fill="F8F8F8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'cut'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cut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0B2C43" w:rsidRPr="00C85E8C" w:rsidRDefault="000B2C43" w:rsidP="00C85E8C">
      <w:pPr>
        <w:pStyle w:val="HTMLPreformatted"/>
        <w:shd w:val="clear" w:color="auto" w:fill="F8F8F8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'lower'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lower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319F6" w:rsidRPr="00C85E8C" w:rsidRDefault="00D319F6" w:rsidP="00D61D18">
      <w:pPr>
        <w:shd w:val="clear" w:color="auto" w:fill="FFFFFF"/>
        <w:spacing w:after="0" w:line="276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C85E8C">
        <w:rPr>
          <w:rFonts w:ascii="Nunito" w:eastAsia="Times New Roman" w:hAnsi="Nunito" w:cs="Times New Roman"/>
          <w:color w:val="0C3C26"/>
          <w:sz w:val="24"/>
          <w:szCs w:val="24"/>
        </w:rPr>
        <w:t>The </w:t>
      </w:r>
      <w:r w:rsidRPr="00C85E8C">
        <w:rPr>
          <w:rFonts w:ascii="Consolas" w:eastAsia="Times New Roman" w:hAnsi="Consolas" w:cs="Times New Roman"/>
          <w:b/>
          <w:bCs/>
          <w:color w:val="0C3C26"/>
          <w:sz w:val="24"/>
          <w:szCs w:val="24"/>
        </w:rPr>
        <w:t>Library.filter()</w:t>
      </w:r>
      <w:r w:rsidRPr="00C85E8C">
        <w:rPr>
          <w:rFonts w:ascii="Nunito" w:eastAsia="Times New Roman" w:hAnsi="Nunito" w:cs="Times New Roman"/>
          <w:color w:val="0C3C26"/>
          <w:sz w:val="24"/>
          <w:szCs w:val="24"/>
        </w:rPr>
        <w:t> method takes two arguments:</w:t>
      </w:r>
    </w:p>
    <w:p w:rsidR="00D319F6" w:rsidRPr="00C85E8C" w:rsidRDefault="00D319F6" w:rsidP="00D61D1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C85E8C">
        <w:rPr>
          <w:rFonts w:ascii="Nunito" w:eastAsia="Times New Roman" w:hAnsi="Nunito" w:cs="Times New Roman"/>
          <w:color w:val="0C3C26"/>
          <w:sz w:val="24"/>
          <w:szCs w:val="24"/>
        </w:rPr>
        <w:t>The name of the filter – a string.</w:t>
      </w:r>
    </w:p>
    <w:p w:rsidR="00D319F6" w:rsidRPr="00C85E8C" w:rsidRDefault="00D319F6" w:rsidP="00D61D18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C85E8C">
        <w:rPr>
          <w:rFonts w:ascii="Nunito" w:eastAsia="Times New Roman" w:hAnsi="Nunito" w:cs="Times New Roman"/>
          <w:color w:val="0C3C26"/>
          <w:sz w:val="24"/>
          <w:szCs w:val="24"/>
        </w:rPr>
        <w:t>The compilation function – a Python function (not the name of the function as a string).</w:t>
      </w:r>
    </w:p>
    <w:p w:rsidR="00D319F6" w:rsidRPr="00D26CD7" w:rsidRDefault="00D319F6" w:rsidP="00D61D18">
      <w:pPr>
        <w:shd w:val="clear" w:color="auto" w:fill="FFFFFF"/>
        <w:spacing w:before="240" w:line="240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D26CD7">
        <w:rPr>
          <w:rFonts w:ascii="Nunito" w:eastAsia="Times New Roman" w:hAnsi="Nunito" w:cs="Times New Roman"/>
          <w:color w:val="0C3C26"/>
          <w:sz w:val="24"/>
          <w:szCs w:val="24"/>
        </w:rPr>
        <w:t>You can use </w:t>
      </w:r>
      <w:r w:rsidRPr="00D26CD7">
        <w:rPr>
          <w:rFonts w:ascii="Consolas" w:eastAsia="Times New Roman" w:hAnsi="Consolas" w:cs="Times New Roman"/>
          <w:b/>
          <w:bCs/>
          <w:color w:val="0C3C26"/>
          <w:sz w:val="24"/>
          <w:szCs w:val="24"/>
        </w:rPr>
        <w:t>register.filter()</w:t>
      </w:r>
      <w:r w:rsidRPr="00D26CD7">
        <w:rPr>
          <w:rFonts w:ascii="Nunito" w:eastAsia="Times New Roman" w:hAnsi="Nunito" w:cs="Times New Roman"/>
          <w:color w:val="0C3C26"/>
          <w:sz w:val="24"/>
          <w:szCs w:val="24"/>
        </w:rPr>
        <w:t> as a decorator instead:</w:t>
      </w:r>
    </w:p>
    <w:p w:rsidR="00D319F6" w:rsidRPr="00AC1DD2" w:rsidRDefault="00D319F6" w:rsidP="004C53AA">
      <w:pPr>
        <w:pStyle w:val="Heading"/>
        <w:spacing w:after="0" w:line="276" w:lineRule="auto"/>
        <w:rPr>
          <w:sz w:val="22"/>
          <w:szCs w:val="20"/>
        </w:rPr>
      </w:pPr>
      <w:r w:rsidRPr="00AC1DD2">
        <w:rPr>
          <w:color w:val="AA22FF"/>
          <w:sz w:val="22"/>
          <w:szCs w:val="20"/>
        </w:rPr>
        <w:t>@register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filter(name</w:t>
      </w:r>
      <w:r w:rsidRPr="00AC1DD2">
        <w:rPr>
          <w:color w:val="666666"/>
          <w:sz w:val="22"/>
          <w:szCs w:val="20"/>
        </w:rPr>
        <w:t>=</w:t>
      </w:r>
      <w:r w:rsidRPr="00AC1DD2">
        <w:rPr>
          <w:color w:val="BA2121"/>
          <w:sz w:val="22"/>
          <w:szCs w:val="20"/>
        </w:rPr>
        <w:t>'cut'</w:t>
      </w:r>
      <w:r w:rsidRPr="00AC1DD2">
        <w:rPr>
          <w:sz w:val="22"/>
          <w:szCs w:val="20"/>
        </w:rPr>
        <w:t>)</w:t>
      </w:r>
    </w:p>
    <w:p w:rsidR="00D319F6" w:rsidRPr="00AC1DD2" w:rsidRDefault="00D319F6" w:rsidP="004C53AA">
      <w:pPr>
        <w:pStyle w:val="Heading"/>
        <w:spacing w:after="0" w:line="276" w:lineRule="auto"/>
        <w:rPr>
          <w:sz w:val="22"/>
          <w:szCs w:val="20"/>
        </w:rPr>
      </w:pPr>
      <w:r w:rsidRPr="00AC1DD2">
        <w:rPr>
          <w:b/>
          <w:bCs/>
          <w:color w:val="008000"/>
          <w:sz w:val="22"/>
          <w:szCs w:val="20"/>
        </w:rPr>
        <w:t>def</w:t>
      </w:r>
      <w:r w:rsidRPr="00AC1DD2">
        <w:rPr>
          <w:sz w:val="22"/>
          <w:szCs w:val="20"/>
        </w:rPr>
        <w:t xml:space="preserve"> </w:t>
      </w:r>
      <w:r w:rsidRPr="00AC1DD2">
        <w:rPr>
          <w:color w:val="0000FF"/>
          <w:sz w:val="22"/>
          <w:szCs w:val="20"/>
        </w:rPr>
        <w:t>cut</w:t>
      </w:r>
      <w:r w:rsidRPr="00AC1DD2">
        <w:rPr>
          <w:sz w:val="22"/>
          <w:szCs w:val="20"/>
        </w:rPr>
        <w:t>(value, arg):</w:t>
      </w:r>
    </w:p>
    <w:p w:rsidR="00647BE6" w:rsidRPr="00AC1DD2" w:rsidRDefault="00D319F6" w:rsidP="004C53AA">
      <w:pPr>
        <w:pStyle w:val="Heading"/>
        <w:spacing w:line="276" w:lineRule="auto"/>
        <w:rPr>
          <w:sz w:val="22"/>
          <w:szCs w:val="20"/>
        </w:rPr>
      </w:pPr>
      <w:r w:rsidRPr="00AC1DD2">
        <w:rPr>
          <w:sz w:val="22"/>
          <w:szCs w:val="20"/>
        </w:rPr>
        <w:t xml:space="preserve">    </w:t>
      </w:r>
      <w:r w:rsidRPr="00AC1DD2">
        <w:rPr>
          <w:b/>
          <w:bCs/>
          <w:color w:val="008000"/>
          <w:sz w:val="22"/>
          <w:szCs w:val="20"/>
        </w:rPr>
        <w:t>return</w:t>
      </w:r>
      <w:r w:rsidRPr="00AC1DD2">
        <w:rPr>
          <w:sz w:val="22"/>
          <w:szCs w:val="20"/>
        </w:rPr>
        <w:t xml:space="preserve"> value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 xml:space="preserve">replace(arg, </w:t>
      </w:r>
      <w:r w:rsidRPr="00AC1DD2">
        <w:rPr>
          <w:color w:val="BA2121"/>
          <w:sz w:val="22"/>
          <w:szCs w:val="20"/>
        </w:rPr>
        <w:t>''</w:t>
      </w:r>
      <w:r w:rsidRPr="00AC1DD2">
        <w:rPr>
          <w:sz w:val="22"/>
          <w:szCs w:val="20"/>
        </w:rPr>
        <w:t>)</w:t>
      </w:r>
      <w:r w:rsidR="00D61D18">
        <w:rPr>
          <w:sz w:val="22"/>
          <w:szCs w:val="20"/>
        </w:rPr>
        <w:br/>
      </w:r>
    </w:p>
    <w:p w:rsidR="00D319F6" w:rsidRPr="00AC1DD2" w:rsidRDefault="00D319F6" w:rsidP="004C53AA">
      <w:pPr>
        <w:pStyle w:val="Heading"/>
        <w:spacing w:after="0" w:line="276" w:lineRule="auto"/>
        <w:rPr>
          <w:sz w:val="22"/>
          <w:szCs w:val="20"/>
        </w:rPr>
      </w:pPr>
      <w:r w:rsidRPr="00AC1DD2">
        <w:rPr>
          <w:color w:val="AA22FF"/>
          <w:sz w:val="22"/>
          <w:szCs w:val="20"/>
        </w:rPr>
        <w:t>@register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filter</w:t>
      </w:r>
    </w:p>
    <w:p w:rsidR="00D319F6" w:rsidRPr="00AC1DD2" w:rsidRDefault="00D319F6" w:rsidP="004C53AA">
      <w:pPr>
        <w:pStyle w:val="Heading"/>
        <w:spacing w:after="0" w:line="276" w:lineRule="auto"/>
        <w:rPr>
          <w:sz w:val="22"/>
          <w:szCs w:val="20"/>
        </w:rPr>
      </w:pPr>
      <w:r w:rsidRPr="00AC1DD2">
        <w:rPr>
          <w:b/>
          <w:bCs/>
          <w:color w:val="008000"/>
          <w:sz w:val="22"/>
          <w:szCs w:val="20"/>
        </w:rPr>
        <w:t>def</w:t>
      </w:r>
      <w:r w:rsidRPr="00AC1DD2">
        <w:rPr>
          <w:sz w:val="22"/>
          <w:szCs w:val="20"/>
        </w:rPr>
        <w:t xml:space="preserve"> </w:t>
      </w:r>
      <w:r w:rsidRPr="00AC1DD2">
        <w:rPr>
          <w:color w:val="0000FF"/>
          <w:sz w:val="22"/>
          <w:szCs w:val="20"/>
        </w:rPr>
        <w:t>lower</w:t>
      </w:r>
      <w:r w:rsidRPr="00AC1DD2">
        <w:rPr>
          <w:sz w:val="22"/>
          <w:szCs w:val="20"/>
        </w:rPr>
        <w:t>(value):</w:t>
      </w:r>
    </w:p>
    <w:p w:rsidR="00D319F6" w:rsidRPr="00AC1DD2" w:rsidRDefault="00D319F6" w:rsidP="004C53AA">
      <w:pPr>
        <w:pStyle w:val="Heading"/>
        <w:spacing w:after="0" w:line="276" w:lineRule="auto"/>
        <w:rPr>
          <w:sz w:val="22"/>
          <w:szCs w:val="20"/>
        </w:rPr>
      </w:pPr>
      <w:r w:rsidRPr="00AC1DD2">
        <w:rPr>
          <w:sz w:val="22"/>
          <w:szCs w:val="20"/>
        </w:rPr>
        <w:t xml:space="preserve">    </w:t>
      </w:r>
      <w:r w:rsidRPr="00AC1DD2">
        <w:rPr>
          <w:b/>
          <w:bCs/>
          <w:color w:val="008000"/>
          <w:sz w:val="22"/>
          <w:szCs w:val="20"/>
        </w:rPr>
        <w:t>return</w:t>
      </w:r>
      <w:r w:rsidRPr="00AC1DD2">
        <w:rPr>
          <w:sz w:val="22"/>
          <w:szCs w:val="20"/>
        </w:rPr>
        <w:t xml:space="preserve"> value</w:t>
      </w:r>
      <w:r w:rsidRPr="00AC1DD2">
        <w:rPr>
          <w:color w:val="666666"/>
          <w:sz w:val="22"/>
          <w:szCs w:val="20"/>
        </w:rPr>
        <w:t>.</w:t>
      </w:r>
      <w:r w:rsidRPr="00AC1DD2">
        <w:rPr>
          <w:sz w:val="22"/>
          <w:szCs w:val="20"/>
        </w:rPr>
        <w:t>lower()</w:t>
      </w:r>
    </w:p>
    <w:p w:rsidR="00D319F6" w:rsidRPr="00EB1E29" w:rsidRDefault="00D319F6" w:rsidP="00D825C9">
      <w:pPr>
        <w:shd w:val="clear" w:color="auto" w:fill="FFFFFF"/>
        <w:spacing w:before="240" w:after="240" w:line="276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If you leave off the </w:t>
      </w:r>
      <w:r w:rsidRPr="00EB1E29">
        <w:rPr>
          <w:rFonts w:ascii="Nunito" w:eastAsia="Times New Roman" w:hAnsi="Nunito" w:cs="Times New Roman"/>
          <w:b/>
          <w:bCs/>
          <w:color w:val="0C3C26"/>
          <w:sz w:val="24"/>
          <w:szCs w:val="24"/>
        </w:rPr>
        <w:t>name</w:t>
      </w: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 argument, as in the second example above, Django will use the function’s name as the filter name.</w:t>
      </w:r>
    </w:p>
    <w:p w:rsidR="00880C39" w:rsidRPr="00EB1E29" w:rsidRDefault="00D319F6" w:rsidP="00D825C9">
      <w:pPr>
        <w:shd w:val="clear" w:color="auto" w:fill="FFFFFF"/>
        <w:spacing w:before="240" w:after="240" w:line="276" w:lineRule="auto"/>
        <w:rPr>
          <w:rFonts w:ascii="Nunito" w:eastAsia="Times New Roman" w:hAnsi="Nunito" w:cs="Times New Roman"/>
          <w:color w:val="0C3C26"/>
          <w:sz w:val="24"/>
          <w:szCs w:val="24"/>
        </w:rPr>
      </w:pP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Finally, </w:t>
      </w:r>
      <w:r w:rsidRPr="00EB1E29">
        <w:rPr>
          <w:rFonts w:ascii="Consolas" w:eastAsia="Times New Roman" w:hAnsi="Consolas" w:cs="Times New Roman"/>
          <w:b/>
          <w:bCs/>
          <w:color w:val="0C3C26"/>
          <w:sz w:val="24"/>
          <w:szCs w:val="24"/>
        </w:rPr>
        <w:t>register.filter()</w:t>
      </w: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 xml:space="preserve"> also accepts three keyword </w:t>
      </w:r>
      <w:r w:rsidRPr="00EB1E29">
        <w:rPr>
          <w:rFonts w:ascii="Consolas" w:eastAsia="Times New Roman" w:hAnsi="Consolas" w:cs="Times New Roman"/>
          <w:b/>
          <w:bCs/>
          <w:color w:val="0C3C26"/>
          <w:sz w:val="24"/>
          <w:szCs w:val="24"/>
        </w:rPr>
        <w:t>arguments, is_safe, needs_autoescape,</w:t>
      </w: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 xml:space="preserve"> and </w:t>
      </w:r>
      <w:r w:rsidRPr="00EB1E29">
        <w:rPr>
          <w:rFonts w:ascii="Consolas" w:eastAsia="Times New Roman" w:hAnsi="Consolas" w:cs="Times New Roman"/>
          <w:b/>
          <w:bCs/>
          <w:color w:val="0C3C26"/>
          <w:sz w:val="24"/>
          <w:szCs w:val="24"/>
        </w:rPr>
        <w:t>expects_localtime</w:t>
      </w:r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. These arguments are described in </w:t>
      </w:r>
      <w:hyperlink r:id="rId7" w:anchor="filters-auto-escaping" w:history="1">
        <w:r w:rsidRPr="00EB1E29">
          <w:rPr>
            <w:rFonts w:ascii="Nunito" w:eastAsia="Times New Roman" w:hAnsi="Nunito" w:cs="Times New Roman"/>
            <w:color w:val="0C3C26"/>
            <w:sz w:val="24"/>
            <w:szCs w:val="24"/>
          </w:rPr>
          <w:t>filters and auto-escaping</w:t>
        </w:r>
      </w:hyperlink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 and </w:t>
      </w:r>
      <w:hyperlink r:id="rId8" w:anchor="filters-timezones" w:history="1">
        <w:r w:rsidRPr="00EB1E29">
          <w:rPr>
            <w:rFonts w:ascii="Nunito" w:eastAsia="Times New Roman" w:hAnsi="Nunito" w:cs="Times New Roman"/>
            <w:color w:val="0C3C26"/>
            <w:sz w:val="24"/>
            <w:szCs w:val="24"/>
          </w:rPr>
          <w:t>filters and time zones</w:t>
        </w:r>
      </w:hyperlink>
      <w:r w:rsidRPr="00EB1E29">
        <w:rPr>
          <w:rFonts w:ascii="Nunito" w:eastAsia="Times New Roman" w:hAnsi="Nunito" w:cs="Times New Roman"/>
          <w:color w:val="0C3C26"/>
          <w:sz w:val="24"/>
          <w:szCs w:val="24"/>
        </w:rPr>
        <w:t> below.</w:t>
      </w:r>
    </w:p>
    <w:p w:rsidR="00880C39" w:rsidRDefault="00AF2A07" w:rsidP="000D111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</w:pP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</w:r>
      <w:r w:rsidRPr="00CE2BE2"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  <w:tab/>
        <w:t>____________________</w:t>
      </w:r>
    </w:p>
    <w:p w:rsidR="00E67F5B" w:rsidRPr="000D1112" w:rsidRDefault="00E67F5B" w:rsidP="000D111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EAAAA" w:themeColor="background2" w:themeShade="BF"/>
          <w:sz w:val="24"/>
          <w:szCs w:val="24"/>
        </w:rPr>
      </w:pPr>
    </w:p>
    <w:p w:rsidR="00207C10" w:rsidRPr="00182ED1" w:rsidRDefault="00207C10" w:rsidP="006211E4">
      <w:pPr>
        <w:pStyle w:val="Heading"/>
        <w:rPr>
          <w:rFonts w:asciiTheme="majorHAnsi" w:hAnsiTheme="majorHAnsi"/>
          <w:sz w:val="32"/>
          <w:szCs w:val="28"/>
        </w:rPr>
      </w:pPr>
      <w:r w:rsidRPr="00182ED1">
        <w:rPr>
          <w:rFonts w:asciiTheme="majorHAnsi" w:hAnsiTheme="majorHAnsi"/>
          <w:sz w:val="32"/>
          <w:szCs w:val="28"/>
        </w:rPr>
        <w:lastRenderedPageBreak/>
        <w:t>Bound and unbound forms</w:t>
      </w:r>
    </w:p>
    <w:p w:rsidR="00207C10" w:rsidRPr="006211E4" w:rsidRDefault="00207C10" w:rsidP="00421371">
      <w:pPr>
        <w:shd w:val="clear" w:color="auto" w:fill="FFFFFF"/>
        <w:spacing w:before="240"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A </w:t>
      </w:r>
      <w:hyperlink r:id="rId9" w:anchor="django.forms.Form" w:tooltip="django.forms.Form" w:history="1">
        <w:r w:rsidRPr="006211E4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6211E4">
        <w:rPr>
          <w:rFonts w:asciiTheme="majorHAnsi" w:eastAsia="Times New Roman" w:hAnsiTheme="majorHAnsi" w:cs="Times New Roman"/>
          <w:sz w:val="26"/>
          <w:szCs w:val="26"/>
        </w:rPr>
        <w:t> instance is either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 to a set of data, or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unbound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.</w:t>
      </w:r>
    </w:p>
    <w:p w:rsidR="00207C10" w:rsidRPr="006211E4" w:rsidRDefault="00207C10" w:rsidP="00D41E2C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If it’s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 to a set of data, it’s capable of validating that data and rendering the form as HTML with the data displayed in the HTML.</w:t>
      </w:r>
    </w:p>
    <w:p w:rsidR="00207C10" w:rsidRPr="006211E4" w:rsidRDefault="00207C10" w:rsidP="00D41E2C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If it’s </w:t>
      </w:r>
      <w:r w:rsidRPr="006211E4">
        <w:rPr>
          <w:rFonts w:asciiTheme="majorHAnsi" w:eastAsia="Times New Roman" w:hAnsiTheme="majorHAnsi" w:cs="Times New Roman"/>
          <w:b/>
          <w:bCs/>
          <w:sz w:val="26"/>
          <w:szCs w:val="26"/>
        </w:rPr>
        <w:t>unbound</w:t>
      </w:r>
      <w:r w:rsidRPr="006211E4">
        <w:rPr>
          <w:rFonts w:asciiTheme="majorHAnsi" w:eastAsia="Times New Roman" w:hAnsiTheme="majorHAnsi" w:cs="Times New Roman"/>
          <w:sz w:val="26"/>
          <w:szCs w:val="26"/>
        </w:rPr>
        <w:t>, it cannot do validation (because there’s no data to validate!), but it can still render the blank form as HTML.</w:t>
      </w:r>
    </w:p>
    <w:p w:rsidR="00207C10" w:rsidRDefault="00207C10" w:rsidP="00F3250D">
      <w:pPr>
        <w:rPr>
          <w:rFonts w:asciiTheme="majorHAnsi" w:eastAsia="Times New Roman" w:hAnsiTheme="majorHAnsi" w:cs="Times New Roman"/>
          <w:sz w:val="26"/>
          <w:szCs w:val="26"/>
        </w:rPr>
      </w:pPr>
      <w:r w:rsidRPr="006211E4">
        <w:rPr>
          <w:rFonts w:asciiTheme="majorHAnsi" w:eastAsia="Times New Roman" w:hAnsiTheme="majorHAnsi" w:cs="Times New Roman"/>
          <w:sz w:val="26"/>
          <w:szCs w:val="26"/>
        </w:rPr>
        <w:t>To create an unbound </w:t>
      </w:r>
      <w:hyperlink r:id="rId10" w:anchor="django.forms.Form" w:tooltip="django.forms.Form" w:history="1">
        <w:r w:rsidRPr="006211E4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6211E4">
        <w:rPr>
          <w:rFonts w:asciiTheme="majorHAnsi" w:eastAsia="Times New Roman" w:hAnsiTheme="majorHAnsi" w:cs="Times New Roman"/>
          <w:sz w:val="26"/>
          <w:szCs w:val="26"/>
        </w:rPr>
        <w:t> instance, simply instantiate the class:</w:t>
      </w:r>
    </w:p>
    <w:p w:rsidR="004C53AA" w:rsidRPr="006211E4" w:rsidRDefault="004C53AA" w:rsidP="00F3250D">
      <w:pPr>
        <w:rPr>
          <w:rFonts w:asciiTheme="majorHAnsi" w:eastAsia="Times New Roman" w:hAnsiTheme="majorHAnsi" w:cs="Times New Roman"/>
          <w:b/>
          <w:bCs/>
          <w:i/>
          <w:iCs/>
          <w:sz w:val="26"/>
          <w:szCs w:val="26"/>
        </w:rPr>
      </w:pPr>
    </w:p>
    <w:p w:rsidR="00207C10" w:rsidRPr="004452E7" w:rsidRDefault="00207C10" w:rsidP="004C53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Source Code Pro" w:eastAsia="Times New Roman" w:hAnsi="Source Code Pro" w:cs="Consolas"/>
          <w:color w:val="0C4B33"/>
          <w:sz w:val="24"/>
          <w:szCs w:val="24"/>
        </w:rPr>
      </w:pPr>
      <w:r w:rsidRPr="004452E7">
        <w:rPr>
          <w:rFonts w:ascii="Source Code Pro" w:eastAsia="Times New Roman" w:hAnsi="Source Code Pro" w:cs="Consolas"/>
          <w:b/>
          <w:bCs/>
          <w:color w:val="000080"/>
          <w:sz w:val="24"/>
          <w:szCs w:val="24"/>
        </w:rPr>
        <w:t xml:space="preserve">&gt;&gt;&gt; </w:t>
      </w:r>
      <w:r w:rsidRPr="004452E7">
        <w:rPr>
          <w:rFonts w:ascii="Source Code Pro" w:eastAsia="Times New Roman" w:hAnsi="Source Code Pro" w:cs="Consolas"/>
          <w:color w:val="0C4B33"/>
          <w:sz w:val="24"/>
          <w:szCs w:val="24"/>
        </w:rPr>
        <w:t xml:space="preserve">f </w:t>
      </w:r>
      <w:r w:rsidRPr="004452E7">
        <w:rPr>
          <w:rFonts w:ascii="Source Code Pro" w:eastAsia="Times New Roman" w:hAnsi="Source Code Pro" w:cs="Consolas"/>
          <w:color w:val="666666"/>
          <w:sz w:val="24"/>
          <w:szCs w:val="24"/>
        </w:rPr>
        <w:t>=</w:t>
      </w:r>
      <w:r w:rsidRPr="004452E7">
        <w:rPr>
          <w:rFonts w:ascii="Source Code Pro" w:eastAsia="Times New Roman" w:hAnsi="Source Code Pro" w:cs="Consolas"/>
          <w:color w:val="0C4B33"/>
          <w:sz w:val="24"/>
          <w:szCs w:val="24"/>
        </w:rPr>
        <w:t xml:space="preserve"> ContactForm()</w:t>
      </w:r>
    </w:p>
    <w:p w:rsidR="00207C10" w:rsidRPr="002917CF" w:rsidRDefault="00207C10" w:rsidP="00FE0F02">
      <w:pPr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t>To bind data to a form, pass the data as a dictionary as the first parameter to your </w:t>
      </w:r>
      <w:hyperlink r:id="rId11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class constructor: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&gt;&gt;&gt; </w:t>
      </w:r>
      <w:r w:rsidRPr="001220D4">
        <w:rPr>
          <w:color w:val="0C4B33"/>
          <w:sz w:val="22"/>
          <w:szCs w:val="20"/>
        </w:rPr>
        <w:t xml:space="preserve">data </w:t>
      </w:r>
      <w:r w:rsidRPr="001220D4">
        <w:rPr>
          <w:color w:val="666666"/>
          <w:sz w:val="22"/>
          <w:szCs w:val="20"/>
        </w:rPr>
        <w:t>=</w:t>
      </w:r>
      <w:r w:rsidRPr="001220D4">
        <w:rPr>
          <w:color w:val="0C4B33"/>
          <w:sz w:val="22"/>
          <w:szCs w:val="20"/>
        </w:rPr>
        <w:t xml:space="preserve"> {</w:t>
      </w:r>
      <w:r w:rsidRPr="001220D4">
        <w:rPr>
          <w:sz w:val="22"/>
          <w:szCs w:val="20"/>
        </w:rPr>
        <w:t>'subject'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'hello'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'message'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'Hi there'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'sender'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sz w:val="22"/>
          <w:szCs w:val="20"/>
        </w:rPr>
        <w:t>'foo@example.com'</w:t>
      </w:r>
      <w:r w:rsidRPr="001220D4">
        <w:rPr>
          <w:color w:val="0C4B33"/>
          <w:sz w:val="22"/>
          <w:szCs w:val="20"/>
        </w:rPr>
        <w:t>,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... </w:t>
      </w:r>
      <w:r w:rsidRPr="001220D4">
        <w:rPr>
          <w:color w:val="0C4B33"/>
          <w:sz w:val="22"/>
          <w:szCs w:val="20"/>
        </w:rPr>
        <w:t xml:space="preserve">        </w:t>
      </w:r>
      <w:r w:rsidRPr="001220D4">
        <w:rPr>
          <w:sz w:val="22"/>
          <w:szCs w:val="20"/>
        </w:rPr>
        <w:t>'cc_myself'</w:t>
      </w:r>
      <w:r w:rsidRPr="001220D4">
        <w:rPr>
          <w:color w:val="0C4B33"/>
          <w:sz w:val="22"/>
          <w:szCs w:val="20"/>
        </w:rPr>
        <w:t xml:space="preserve">: </w:t>
      </w:r>
      <w:r w:rsidRPr="001220D4">
        <w:rPr>
          <w:b/>
          <w:bCs/>
          <w:color w:val="008000"/>
          <w:sz w:val="22"/>
          <w:szCs w:val="20"/>
        </w:rPr>
        <w:t>True</w:t>
      </w:r>
      <w:r w:rsidRPr="001220D4">
        <w:rPr>
          <w:color w:val="0C4B33"/>
          <w:sz w:val="22"/>
          <w:szCs w:val="20"/>
        </w:rPr>
        <w:t>}</w:t>
      </w:r>
    </w:p>
    <w:p w:rsidR="00207C10" w:rsidRPr="001220D4" w:rsidRDefault="00207C10" w:rsidP="001220D4">
      <w:pPr>
        <w:pStyle w:val="Heading"/>
        <w:spacing w:after="0"/>
        <w:rPr>
          <w:color w:val="0C4B33"/>
          <w:sz w:val="22"/>
          <w:szCs w:val="20"/>
        </w:rPr>
      </w:pPr>
      <w:r w:rsidRPr="001220D4">
        <w:rPr>
          <w:b/>
          <w:bCs/>
          <w:color w:val="000080"/>
          <w:sz w:val="22"/>
          <w:szCs w:val="20"/>
        </w:rPr>
        <w:t xml:space="preserve">&gt;&gt;&gt; </w:t>
      </w:r>
      <w:r w:rsidRPr="001220D4">
        <w:rPr>
          <w:color w:val="0C4B33"/>
          <w:sz w:val="22"/>
          <w:szCs w:val="20"/>
        </w:rPr>
        <w:t xml:space="preserve">f </w:t>
      </w:r>
      <w:r w:rsidRPr="001220D4">
        <w:rPr>
          <w:color w:val="666666"/>
          <w:sz w:val="22"/>
          <w:szCs w:val="20"/>
        </w:rPr>
        <w:t>=</w:t>
      </w:r>
      <w:r w:rsidRPr="001220D4">
        <w:rPr>
          <w:color w:val="0C4B33"/>
          <w:sz w:val="22"/>
          <w:szCs w:val="20"/>
        </w:rPr>
        <w:t xml:space="preserve"> ContactForm(data)</w:t>
      </w:r>
    </w:p>
    <w:p w:rsidR="00207C10" w:rsidRPr="00755F08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755F08">
        <w:rPr>
          <w:rFonts w:asciiTheme="majorHAnsi" w:eastAsia="Times New Roman" w:hAnsiTheme="majorHAnsi" w:cs="Times New Roman"/>
          <w:sz w:val="26"/>
          <w:szCs w:val="26"/>
        </w:rPr>
        <w:t>In this dictionary, the keys are the field names, which correspond to the attributes in your </w:t>
      </w:r>
      <w:hyperlink r:id="rId12" w:anchor="django.forms.Form" w:tooltip="django.forms.Form" w:history="1">
        <w:r w:rsidRPr="00755F08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Form</w:t>
        </w:r>
      </w:hyperlink>
      <w:r w:rsidRPr="00755F08">
        <w:rPr>
          <w:rFonts w:asciiTheme="majorHAnsi" w:eastAsia="Times New Roman" w:hAnsiTheme="majorHAnsi" w:cs="Times New Roman"/>
          <w:sz w:val="26"/>
          <w:szCs w:val="26"/>
        </w:rPr>
        <w:t> class. The values are the data you’re trying to validate. These will usually be strings, but there’s no requirement that they be strings; the type of data you pass depends on the </w:t>
      </w:r>
      <w:hyperlink r:id="rId13" w:anchor="django.forms.Field" w:tooltip="django.forms.Field" w:history="1">
        <w:r w:rsidRPr="00755F08">
          <w:rPr>
            <w:rFonts w:asciiTheme="majorHAnsi" w:eastAsia="Times New Roman" w:hAnsiTheme="majorHAnsi" w:cs="Consolas"/>
            <w:b/>
            <w:bCs/>
            <w:sz w:val="26"/>
            <w:szCs w:val="26"/>
            <w:bdr w:val="none" w:sz="0" w:space="0" w:color="auto" w:frame="1"/>
          </w:rPr>
          <w:t>Field</w:t>
        </w:r>
      </w:hyperlink>
      <w:r w:rsidRPr="00755F08">
        <w:rPr>
          <w:rFonts w:asciiTheme="majorHAnsi" w:eastAsia="Times New Roman" w:hAnsiTheme="majorHAnsi" w:cs="Times New Roman"/>
          <w:sz w:val="26"/>
          <w:szCs w:val="26"/>
        </w:rPr>
        <w:t>, as we’ll see in a moment.</w:t>
      </w:r>
    </w:p>
    <w:p w:rsidR="00207C10" w:rsidRPr="00CD763E" w:rsidRDefault="00207C10" w:rsidP="00695E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CD763E">
        <w:rPr>
          <w:rFonts w:asciiTheme="majorHAnsi" w:eastAsia="Times New Roman" w:hAnsiTheme="majorHAnsi" w:cs="Consolas"/>
          <w:b/>
          <w:bCs/>
          <w:sz w:val="24"/>
          <w:szCs w:val="24"/>
        </w:rPr>
        <w:t>Form.is_bound</w:t>
      </w:r>
    </w:p>
    <w:p w:rsidR="00207C10" w:rsidRPr="00CD763E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D763E">
        <w:rPr>
          <w:rFonts w:asciiTheme="majorHAnsi" w:eastAsia="Times New Roman" w:hAnsiTheme="majorHAnsi" w:cs="Times New Roman"/>
          <w:sz w:val="24"/>
          <w:szCs w:val="24"/>
        </w:rPr>
        <w:t>If you need to distinguish between bound and unbound form instances at runtime, check the value of the form’s </w:t>
      </w:r>
      <w:hyperlink r:id="rId14" w:anchor="django.forms.Form.is_bound" w:tooltip="django.forms.Form.is_bound" w:history="1">
        <w:r w:rsidRPr="00CD763E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is_bound</w:t>
        </w:r>
      </w:hyperlink>
      <w:r w:rsidRPr="00CD763E">
        <w:rPr>
          <w:rFonts w:asciiTheme="majorHAnsi" w:eastAsia="Times New Roman" w:hAnsiTheme="majorHAnsi" w:cs="Times New Roman"/>
          <w:sz w:val="24"/>
          <w:szCs w:val="24"/>
        </w:rPr>
        <w:t> attribute: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 xml:space="preserve">f </w:t>
      </w:r>
      <w:r w:rsidRPr="00D16826">
        <w:rPr>
          <w:color w:val="666666"/>
          <w:sz w:val="22"/>
          <w:szCs w:val="20"/>
        </w:rPr>
        <w:t>=</w:t>
      </w:r>
      <w:r w:rsidRPr="00D16826">
        <w:rPr>
          <w:sz w:val="22"/>
          <w:szCs w:val="20"/>
        </w:rPr>
        <w:t xml:space="preserve"> ContactForm()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>f</w:t>
      </w:r>
      <w:r w:rsidRPr="00D16826">
        <w:rPr>
          <w:color w:val="666666"/>
          <w:sz w:val="22"/>
          <w:szCs w:val="20"/>
        </w:rPr>
        <w:t>.</w:t>
      </w:r>
      <w:r w:rsidRPr="00D16826">
        <w:rPr>
          <w:sz w:val="22"/>
          <w:szCs w:val="20"/>
        </w:rPr>
        <w:t>is_bound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color w:val="808080"/>
          <w:sz w:val="22"/>
          <w:szCs w:val="20"/>
        </w:rPr>
        <w:t>False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 xml:space="preserve">f </w:t>
      </w:r>
      <w:r w:rsidRPr="00D16826">
        <w:rPr>
          <w:color w:val="666666"/>
          <w:sz w:val="22"/>
          <w:szCs w:val="20"/>
        </w:rPr>
        <w:t>=</w:t>
      </w:r>
      <w:r w:rsidRPr="00D16826">
        <w:rPr>
          <w:sz w:val="22"/>
          <w:szCs w:val="20"/>
        </w:rPr>
        <w:t xml:space="preserve"> ContactForm({</w:t>
      </w:r>
      <w:r w:rsidRPr="00D16826">
        <w:rPr>
          <w:color w:val="BA2121"/>
          <w:sz w:val="22"/>
          <w:szCs w:val="20"/>
        </w:rPr>
        <w:t>'subject'</w:t>
      </w:r>
      <w:r w:rsidRPr="00D16826">
        <w:rPr>
          <w:sz w:val="22"/>
          <w:szCs w:val="20"/>
        </w:rPr>
        <w:t xml:space="preserve">: </w:t>
      </w:r>
      <w:r w:rsidRPr="00D16826">
        <w:rPr>
          <w:color w:val="BA2121"/>
          <w:sz w:val="22"/>
          <w:szCs w:val="20"/>
        </w:rPr>
        <w:t>'hello'</w:t>
      </w:r>
      <w:r w:rsidRPr="00D16826">
        <w:rPr>
          <w:sz w:val="22"/>
          <w:szCs w:val="20"/>
        </w:rPr>
        <w:t>})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b/>
          <w:bCs/>
          <w:color w:val="000080"/>
          <w:sz w:val="22"/>
          <w:szCs w:val="20"/>
        </w:rPr>
        <w:t xml:space="preserve">&gt;&gt;&gt; </w:t>
      </w:r>
      <w:r w:rsidRPr="00D16826">
        <w:rPr>
          <w:sz w:val="22"/>
          <w:szCs w:val="20"/>
        </w:rPr>
        <w:t>f</w:t>
      </w:r>
      <w:r w:rsidRPr="00D16826">
        <w:rPr>
          <w:color w:val="666666"/>
          <w:sz w:val="22"/>
          <w:szCs w:val="20"/>
        </w:rPr>
        <w:t>.</w:t>
      </w:r>
      <w:r w:rsidRPr="00D16826">
        <w:rPr>
          <w:sz w:val="22"/>
          <w:szCs w:val="20"/>
        </w:rPr>
        <w:t>is_bound</w:t>
      </w:r>
    </w:p>
    <w:p w:rsidR="00207C10" w:rsidRPr="00D16826" w:rsidRDefault="00207C10" w:rsidP="001220D4">
      <w:pPr>
        <w:pStyle w:val="Heading"/>
        <w:spacing w:after="0"/>
        <w:rPr>
          <w:sz w:val="22"/>
          <w:szCs w:val="20"/>
        </w:rPr>
      </w:pPr>
      <w:r w:rsidRPr="00D16826">
        <w:rPr>
          <w:color w:val="808080"/>
          <w:sz w:val="22"/>
          <w:szCs w:val="20"/>
        </w:rPr>
        <w:t>True</w:t>
      </w:r>
    </w:p>
    <w:p w:rsidR="00207C10" w:rsidRPr="002917CF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t>Note that passing an empty dictionary creates a bound form with empty data: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b/>
          <w:bCs/>
          <w:color w:val="000080"/>
          <w:sz w:val="22"/>
          <w:szCs w:val="20"/>
        </w:rPr>
        <w:t xml:space="preserve">&gt;&gt;&gt; </w:t>
      </w:r>
      <w:r w:rsidRPr="00B201CF">
        <w:rPr>
          <w:sz w:val="22"/>
          <w:szCs w:val="20"/>
        </w:rPr>
        <w:t xml:space="preserve">f </w:t>
      </w:r>
      <w:r w:rsidRPr="00B201CF">
        <w:rPr>
          <w:color w:val="666666"/>
          <w:sz w:val="22"/>
          <w:szCs w:val="20"/>
        </w:rPr>
        <w:t>=</w:t>
      </w:r>
      <w:r w:rsidRPr="00B201CF">
        <w:rPr>
          <w:sz w:val="22"/>
          <w:szCs w:val="20"/>
        </w:rPr>
        <w:t xml:space="preserve"> ContactForm({})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b/>
          <w:bCs/>
          <w:color w:val="000080"/>
          <w:sz w:val="22"/>
          <w:szCs w:val="20"/>
        </w:rPr>
        <w:t xml:space="preserve">&gt;&gt;&gt; </w:t>
      </w:r>
      <w:r w:rsidRPr="00B201CF">
        <w:rPr>
          <w:sz w:val="22"/>
          <w:szCs w:val="20"/>
        </w:rPr>
        <w:t>f</w:t>
      </w:r>
      <w:r w:rsidRPr="00B201CF">
        <w:rPr>
          <w:color w:val="666666"/>
          <w:sz w:val="22"/>
          <w:szCs w:val="20"/>
        </w:rPr>
        <w:t>.</w:t>
      </w:r>
      <w:r w:rsidRPr="00B201CF">
        <w:rPr>
          <w:sz w:val="22"/>
          <w:szCs w:val="20"/>
        </w:rPr>
        <w:t>is_bound</w:t>
      </w:r>
    </w:p>
    <w:p w:rsidR="00207C10" w:rsidRPr="00B201CF" w:rsidRDefault="00207C10" w:rsidP="00B201CF">
      <w:pPr>
        <w:pStyle w:val="Heading"/>
        <w:spacing w:after="0"/>
        <w:rPr>
          <w:sz w:val="22"/>
          <w:szCs w:val="20"/>
        </w:rPr>
      </w:pPr>
      <w:r w:rsidRPr="00B201CF">
        <w:rPr>
          <w:color w:val="808080"/>
          <w:sz w:val="22"/>
          <w:szCs w:val="20"/>
        </w:rPr>
        <w:t>True</w:t>
      </w:r>
    </w:p>
    <w:p w:rsidR="00207C10" w:rsidRPr="002917CF" w:rsidRDefault="00207C10" w:rsidP="00207C10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917CF">
        <w:rPr>
          <w:rFonts w:asciiTheme="majorHAnsi" w:eastAsia="Times New Roman" w:hAnsiTheme="majorHAnsi" w:cs="Times New Roman"/>
          <w:sz w:val="24"/>
          <w:szCs w:val="24"/>
        </w:rPr>
        <w:t>If you have a bound </w:t>
      </w:r>
      <w:hyperlink r:id="rId15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and want to change the data somehow, or if you want to bind an unbound </w:t>
      </w:r>
      <w:hyperlink r:id="rId16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to some data, create another </w:t>
      </w:r>
      <w:hyperlink r:id="rId17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 xml:space="preserve"> instance. There is no way to change data in </w:t>
      </w:r>
      <w:r w:rsidRPr="002917CF">
        <w:rPr>
          <w:rFonts w:asciiTheme="majorHAnsi" w:eastAsia="Times New Roman" w:hAnsiTheme="majorHAnsi" w:cs="Times New Roman"/>
          <w:sz w:val="24"/>
          <w:szCs w:val="24"/>
        </w:rPr>
        <w:lastRenderedPageBreak/>
        <w:t>a </w:t>
      </w:r>
      <w:hyperlink r:id="rId18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instance. Once a </w:t>
      </w:r>
      <w:hyperlink r:id="rId19" w:anchor="django.forms.Form" w:tooltip="django.forms.Form" w:history="1">
        <w:r w:rsidRPr="002917CF">
          <w:rPr>
            <w:rFonts w:asciiTheme="majorHAnsi" w:eastAsia="Times New Roman" w:hAnsiTheme="majorHAnsi" w:cs="Consolas"/>
            <w:b/>
            <w:bCs/>
            <w:sz w:val="24"/>
            <w:szCs w:val="24"/>
            <w:bdr w:val="none" w:sz="0" w:space="0" w:color="auto" w:frame="1"/>
          </w:rPr>
          <w:t>Form</w:t>
        </w:r>
      </w:hyperlink>
      <w:r w:rsidRPr="002917CF">
        <w:rPr>
          <w:rFonts w:asciiTheme="majorHAnsi" w:eastAsia="Times New Roman" w:hAnsiTheme="majorHAnsi" w:cs="Times New Roman"/>
          <w:sz w:val="24"/>
          <w:szCs w:val="24"/>
        </w:rPr>
        <w:t> instance has been created, you should consider its data immutable, whether it has data or not.</w:t>
      </w:r>
    </w:p>
    <w:p w:rsidR="00AF2A07" w:rsidRPr="00A20A4C" w:rsidRDefault="009B12D7" w:rsidP="00D319F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template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django.utils.safestring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mark_safe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register = template.Library()</w:t>
      </w:r>
    </w:p>
    <w:p w:rsidR="0034736A" w:rsidRPr="0034736A" w:rsidRDefault="0034736A" w:rsidP="0034736A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@register.filter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highlight_search(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text, search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highlighted = text.replace(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search, </w:t>
      </w:r>
      <w:r w:rsidRPr="0034736A">
        <w:rPr>
          <w:rFonts w:ascii="Source Code Pro" w:eastAsia="Times New Roman" w:hAnsi="Source Code Pro" w:cs="Times New Roman"/>
          <w:color w:val="A31515"/>
          <w:sz w:val="21"/>
          <w:szCs w:val="21"/>
        </w:rPr>
        <w:t>'&lt;span class="highlight"&gt;{}&lt;/span&gt;'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.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format(search)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34736A" w:rsidRPr="0034736A" w:rsidRDefault="0034736A" w:rsidP="003473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34736A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3473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mark_safe(highlighted)</w:t>
      </w:r>
    </w:p>
    <w:p w:rsidR="001A1CC5" w:rsidRDefault="001A1CC5" w:rsidP="001A1CC5">
      <w:pPr>
        <w:shd w:val="clear" w:color="auto" w:fill="FFFFFF"/>
        <w:spacing w:line="285" w:lineRule="atLeast"/>
        <w:rPr>
          <w:rFonts w:ascii="Source Code Pro" w:hAnsi="Source Code Pro"/>
          <w:color w:val="800000"/>
          <w:sz w:val="21"/>
          <w:szCs w:val="21"/>
        </w:rPr>
      </w:pPr>
    </w:p>
    <w:p w:rsidR="001A1CC5" w:rsidRDefault="001A1CC5" w:rsidP="001A1CC5">
      <w:pPr>
        <w:shd w:val="clear" w:color="auto" w:fill="FFFFFF"/>
        <w:spacing w:line="285" w:lineRule="atLeast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800000"/>
          <w:sz w:val="21"/>
          <w:szCs w:val="21"/>
        </w:rPr>
        <w:t>&lt;a</w:t>
      </w:r>
      <w:r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FF0000"/>
          <w:sz w:val="21"/>
          <w:szCs w:val="21"/>
        </w:rPr>
        <w:t>href</w:t>
      </w:r>
      <w:r>
        <w:rPr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FF"/>
          <w:sz w:val="21"/>
          <w:szCs w:val="21"/>
        </w:rPr>
        <w:t>"{{ post.get_absolute_url }}"</w:t>
      </w:r>
      <w:r>
        <w:rPr>
          <w:rFonts w:ascii="Source Code Pro" w:hAnsi="Source Code Pro"/>
          <w:color w:val="800000"/>
          <w:sz w:val="21"/>
          <w:szCs w:val="21"/>
        </w:rPr>
        <w:t>&gt;</w:t>
      </w:r>
      <w:r>
        <w:rPr>
          <w:rFonts w:ascii="Source Code Pro" w:hAnsi="Source Code Pro"/>
          <w:color w:val="000000"/>
          <w:sz w:val="21"/>
          <w:szCs w:val="21"/>
        </w:rPr>
        <w:t>{{ post.title|</w:t>
      </w:r>
      <w:r w:rsidRPr="003A44D8">
        <w:rPr>
          <w:rFonts w:ascii="Source Code Pro" w:hAnsi="Source Code Pro"/>
          <w:color w:val="000000"/>
          <w:sz w:val="21"/>
          <w:szCs w:val="21"/>
          <w:highlight w:val="yellow"/>
        </w:rPr>
        <w:t>highlight_search:query</w:t>
      </w:r>
      <w:r>
        <w:rPr>
          <w:rFonts w:ascii="Source Code Pro" w:hAnsi="Source Code Pro"/>
          <w:color w:val="000000"/>
          <w:sz w:val="21"/>
          <w:szCs w:val="21"/>
        </w:rPr>
        <w:t xml:space="preserve"> }}</w:t>
      </w:r>
      <w:r>
        <w:rPr>
          <w:rFonts w:ascii="Source Code Pro" w:hAnsi="Source Code Pro"/>
          <w:color w:val="800000"/>
          <w:sz w:val="21"/>
          <w:szCs w:val="21"/>
        </w:rPr>
        <w:t>&lt;/a&gt;</w:t>
      </w:r>
    </w:p>
    <w:p w:rsidR="00046665" w:rsidRPr="00A20A4C" w:rsidRDefault="00046665" w:rsidP="00046665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try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urllib.parse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quote_plus </w:t>
      </w:r>
      <w:r w:rsidRPr="00E41E5C">
        <w:rPr>
          <w:rFonts w:ascii="Source Code Pro" w:eastAsia="Times New Roman" w:hAnsi="Source Code Pro" w:cs="Times New Roman"/>
          <w:color w:val="008000"/>
          <w:sz w:val="21"/>
          <w:szCs w:val="21"/>
        </w:rPr>
        <w:t>#python 3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except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: 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pass</w:t>
      </w:r>
    </w:p>
    <w:p w:rsidR="00E41E5C" w:rsidRPr="00E41E5C" w:rsidRDefault="00E41E5C" w:rsidP="00E41E5C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django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template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register = template.Library()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>@register.filter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urlify(value):</w:t>
      </w:r>
    </w:p>
    <w:p w:rsidR="00E41E5C" w:rsidRPr="00E41E5C" w:rsidRDefault="00E41E5C" w:rsidP="00E41E5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E41E5C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E41E5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quote_plus(value)</w:t>
      </w:r>
    </w:p>
    <w:p w:rsidR="00E41E5C" w:rsidRPr="00A20A4C" w:rsidRDefault="00E41E5C" w:rsidP="00E41E5C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</w:pP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</w:r>
      <w:r w:rsidRPr="00A20A4C">
        <w:rPr>
          <w:rFonts w:ascii="Corbel" w:eastAsia="Times New Roman" w:hAnsi="Corbel" w:cs="Times New Roman"/>
          <w:color w:val="A6A6A6" w:themeColor="background1" w:themeShade="A6"/>
          <w:sz w:val="24"/>
          <w:szCs w:val="24"/>
        </w:rPr>
        <w:tab/>
        <w:t>__________________</w:t>
      </w:r>
    </w:p>
    <w:p w:rsidR="009B12D7" w:rsidRPr="00D319F6" w:rsidRDefault="009B12D7" w:rsidP="001A1CC5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4"/>
          <w:szCs w:val="24"/>
        </w:rPr>
      </w:pPr>
    </w:p>
    <w:p w:rsidR="00227D70" w:rsidRPr="006E5203" w:rsidRDefault="00227D70">
      <w:pPr>
        <w:rPr>
          <w:rFonts w:asciiTheme="majorHAnsi" w:hAnsiTheme="majorHAnsi"/>
          <w:sz w:val="28"/>
          <w:szCs w:val="28"/>
        </w:rPr>
      </w:pPr>
    </w:p>
    <w:sectPr w:rsidR="00227D70" w:rsidRPr="006E5203" w:rsidSect="006E5203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C" w:rsidRDefault="008F6FEC" w:rsidP="00815215">
      <w:pPr>
        <w:spacing w:after="0" w:line="240" w:lineRule="auto"/>
      </w:pPr>
      <w:r>
        <w:separator/>
      </w:r>
    </w:p>
  </w:endnote>
  <w:endnote w:type="continuationSeparator" w:id="0">
    <w:p w:rsidR="008F6FEC" w:rsidRDefault="008F6FEC" w:rsidP="0081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C" w:rsidRDefault="008F6FEC" w:rsidP="00815215">
      <w:pPr>
        <w:spacing w:after="0" w:line="240" w:lineRule="auto"/>
      </w:pPr>
      <w:r>
        <w:separator/>
      </w:r>
    </w:p>
  </w:footnote>
  <w:footnote w:type="continuationSeparator" w:id="0">
    <w:p w:rsidR="008F6FEC" w:rsidRDefault="008F6FEC" w:rsidP="0081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240F"/>
    <w:multiLevelType w:val="multilevel"/>
    <w:tmpl w:val="0F2C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E2533"/>
    <w:multiLevelType w:val="multilevel"/>
    <w:tmpl w:val="5BF67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40632"/>
    <w:multiLevelType w:val="multilevel"/>
    <w:tmpl w:val="AA2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B3"/>
    <w:rsid w:val="00005BC7"/>
    <w:rsid w:val="00046665"/>
    <w:rsid w:val="00054545"/>
    <w:rsid w:val="000B2C43"/>
    <w:rsid w:val="000D1112"/>
    <w:rsid w:val="00102012"/>
    <w:rsid w:val="001220D4"/>
    <w:rsid w:val="00176BFD"/>
    <w:rsid w:val="00182ED1"/>
    <w:rsid w:val="001A1CC5"/>
    <w:rsid w:val="001E3422"/>
    <w:rsid w:val="00207C10"/>
    <w:rsid w:val="0022376E"/>
    <w:rsid w:val="00227D70"/>
    <w:rsid w:val="002917CF"/>
    <w:rsid w:val="002957E9"/>
    <w:rsid w:val="002A4535"/>
    <w:rsid w:val="002F1685"/>
    <w:rsid w:val="002F7CCA"/>
    <w:rsid w:val="0034736A"/>
    <w:rsid w:val="003A44D8"/>
    <w:rsid w:val="00421371"/>
    <w:rsid w:val="004452E7"/>
    <w:rsid w:val="004C1CB6"/>
    <w:rsid w:val="004C53AA"/>
    <w:rsid w:val="005007F1"/>
    <w:rsid w:val="005201B8"/>
    <w:rsid w:val="00593314"/>
    <w:rsid w:val="006003A0"/>
    <w:rsid w:val="006211E4"/>
    <w:rsid w:val="00647BE6"/>
    <w:rsid w:val="00653DF3"/>
    <w:rsid w:val="006762FC"/>
    <w:rsid w:val="006874AA"/>
    <w:rsid w:val="00692539"/>
    <w:rsid w:val="00695EE6"/>
    <w:rsid w:val="006B1A15"/>
    <w:rsid w:val="006E5203"/>
    <w:rsid w:val="007532BF"/>
    <w:rsid w:val="00755F08"/>
    <w:rsid w:val="007B78B3"/>
    <w:rsid w:val="00802388"/>
    <w:rsid w:val="00815215"/>
    <w:rsid w:val="00852EA2"/>
    <w:rsid w:val="00880C39"/>
    <w:rsid w:val="008F6FEC"/>
    <w:rsid w:val="009B12D7"/>
    <w:rsid w:val="009C3AA1"/>
    <w:rsid w:val="00A20A4C"/>
    <w:rsid w:val="00A25973"/>
    <w:rsid w:val="00AC1DD2"/>
    <w:rsid w:val="00AF2A07"/>
    <w:rsid w:val="00AF3973"/>
    <w:rsid w:val="00B201CF"/>
    <w:rsid w:val="00C85E8C"/>
    <w:rsid w:val="00CD763E"/>
    <w:rsid w:val="00CE2BE2"/>
    <w:rsid w:val="00CF5FEF"/>
    <w:rsid w:val="00D04705"/>
    <w:rsid w:val="00D16826"/>
    <w:rsid w:val="00D26CD7"/>
    <w:rsid w:val="00D31285"/>
    <w:rsid w:val="00D319F6"/>
    <w:rsid w:val="00D41E2C"/>
    <w:rsid w:val="00D61D18"/>
    <w:rsid w:val="00D825C9"/>
    <w:rsid w:val="00DB1D90"/>
    <w:rsid w:val="00DC2F3B"/>
    <w:rsid w:val="00E41E5C"/>
    <w:rsid w:val="00E67F5B"/>
    <w:rsid w:val="00E721A1"/>
    <w:rsid w:val="00EB1E29"/>
    <w:rsid w:val="00F3250D"/>
    <w:rsid w:val="00F54106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5A92"/>
  <w15:chartTrackingRefBased/>
  <w15:docId w15:val="{2B999BCE-97C8-4701-865D-597E438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C2F3B"/>
  </w:style>
  <w:style w:type="paragraph" w:styleId="HTMLPreformatted">
    <w:name w:val="HTML Preformatted"/>
    <w:basedOn w:val="Normal"/>
    <w:link w:val="HTMLPreformattedChar"/>
    <w:uiPriority w:val="99"/>
    <w:unhideWhenUsed/>
    <w:rsid w:val="00DC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F3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C2F3B"/>
  </w:style>
  <w:style w:type="character" w:customStyle="1" w:styleId="nn">
    <w:name w:val="nn"/>
    <w:basedOn w:val="DefaultParagraphFont"/>
    <w:rsid w:val="00DC2F3B"/>
  </w:style>
  <w:style w:type="character" w:customStyle="1" w:styleId="k">
    <w:name w:val="k"/>
    <w:basedOn w:val="DefaultParagraphFont"/>
    <w:rsid w:val="00DC2F3B"/>
  </w:style>
  <w:style w:type="character" w:customStyle="1" w:styleId="n">
    <w:name w:val="n"/>
    <w:basedOn w:val="DefaultParagraphFont"/>
    <w:rsid w:val="00DC2F3B"/>
  </w:style>
  <w:style w:type="character" w:customStyle="1" w:styleId="o">
    <w:name w:val="o"/>
    <w:basedOn w:val="DefaultParagraphFont"/>
    <w:rsid w:val="00DC2F3B"/>
  </w:style>
  <w:style w:type="character" w:customStyle="1" w:styleId="p">
    <w:name w:val="p"/>
    <w:basedOn w:val="DefaultParagraphFont"/>
    <w:rsid w:val="00DC2F3B"/>
  </w:style>
  <w:style w:type="character" w:customStyle="1" w:styleId="nd">
    <w:name w:val="nd"/>
    <w:basedOn w:val="DefaultParagraphFont"/>
    <w:rsid w:val="00D319F6"/>
  </w:style>
  <w:style w:type="character" w:customStyle="1" w:styleId="s1">
    <w:name w:val="s1"/>
    <w:basedOn w:val="DefaultParagraphFont"/>
    <w:rsid w:val="00D319F6"/>
  </w:style>
  <w:style w:type="character" w:customStyle="1" w:styleId="nf">
    <w:name w:val="nf"/>
    <w:basedOn w:val="DefaultParagraphFont"/>
    <w:rsid w:val="00D319F6"/>
  </w:style>
  <w:style w:type="character" w:customStyle="1" w:styleId="std">
    <w:name w:val="std"/>
    <w:basedOn w:val="DefaultParagraphFont"/>
    <w:rsid w:val="00D319F6"/>
  </w:style>
  <w:style w:type="paragraph" w:styleId="ListParagraph">
    <w:name w:val="List Paragraph"/>
    <w:basedOn w:val="Normal"/>
    <w:uiPriority w:val="34"/>
    <w:qFormat/>
    <w:rsid w:val="00CE2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7C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7C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C10"/>
    <w:rPr>
      <w:b/>
      <w:bCs/>
    </w:rPr>
  </w:style>
  <w:style w:type="character" w:styleId="Emphasis">
    <w:name w:val="Emphasis"/>
    <w:basedOn w:val="DefaultParagraphFont"/>
    <w:uiPriority w:val="20"/>
    <w:qFormat/>
    <w:rsid w:val="00207C10"/>
    <w:rPr>
      <w:i/>
      <w:iCs/>
    </w:rPr>
  </w:style>
  <w:style w:type="character" w:customStyle="1" w:styleId="viewcode-link">
    <w:name w:val="viewcode-link"/>
    <w:basedOn w:val="DefaultParagraphFont"/>
    <w:rsid w:val="00207C10"/>
  </w:style>
  <w:style w:type="character" w:customStyle="1" w:styleId="gp">
    <w:name w:val="gp"/>
    <w:basedOn w:val="DefaultParagraphFont"/>
    <w:rsid w:val="00207C10"/>
  </w:style>
  <w:style w:type="character" w:customStyle="1" w:styleId="kc">
    <w:name w:val="kc"/>
    <w:basedOn w:val="DefaultParagraphFont"/>
    <w:rsid w:val="00207C10"/>
  </w:style>
  <w:style w:type="character" w:customStyle="1" w:styleId="go">
    <w:name w:val="go"/>
    <w:basedOn w:val="DefaultParagraphFont"/>
    <w:rsid w:val="00207C10"/>
  </w:style>
  <w:style w:type="paragraph" w:customStyle="1" w:styleId="Heading">
    <w:name w:val="Heading"/>
    <w:basedOn w:val="Normal"/>
    <w:link w:val="HeadingChar"/>
    <w:qFormat/>
    <w:rsid w:val="00D26CD7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D26CD7"/>
    <w:rPr>
      <w:rFonts w:ascii="Source Code Pro" w:hAnsi="Source Code Pro"/>
      <w:sz w:val="24"/>
      <w:shd w:val="pct5" w:color="auto" w:fill="auto"/>
    </w:rPr>
  </w:style>
  <w:style w:type="paragraph" w:styleId="Header">
    <w:name w:val="header"/>
    <w:basedOn w:val="Normal"/>
    <w:link w:val="HeaderChar"/>
    <w:uiPriority w:val="99"/>
    <w:unhideWhenUsed/>
    <w:rsid w:val="0081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15"/>
  </w:style>
  <w:style w:type="paragraph" w:styleId="Footer">
    <w:name w:val="footer"/>
    <w:basedOn w:val="Normal"/>
    <w:link w:val="FooterChar"/>
    <w:uiPriority w:val="99"/>
    <w:unhideWhenUsed/>
    <w:rsid w:val="0081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15"/>
  </w:style>
  <w:style w:type="character" w:customStyle="1" w:styleId="Heading3Char">
    <w:name w:val="Heading 3 Char"/>
    <w:basedOn w:val="DefaultParagraphFont"/>
    <w:link w:val="Heading3"/>
    <w:uiPriority w:val="9"/>
    <w:semiHidden/>
    <w:rsid w:val="000B2C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36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35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01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812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97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388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5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998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27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47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9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837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754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howto/custom-template-tags/" TargetMode="External"/><Relationship Id="rId13" Type="http://schemas.openxmlformats.org/officeDocument/2006/relationships/hyperlink" Target="https://docs.djangoproject.com/en/2.2/ref/forms/fields/" TargetMode="External"/><Relationship Id="rId18" Type="http://schemas.openxmlformats.org/officeDocument/2006/relationships/hyperlink" Target="https://docs.djangoproject.com/en/2.2/ref/forms/ap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jangoproject.com/en/2.2/howto/custom-template-tags/" TargetMode="External"/><Relationship Id="rId12" Type="http://schemas.openxmlformats.org/officeDocument/2006/relationships/hyperlink" Target="https://docs.djangoproject.com/en/2.2/ref/forms/api/" TargetMode="External"/><Relationship Id="rId17" Type="http://schemas.openxmlformats.org/officeDocument/2006/relationships/hyperlink" Target="https://docs.djangoproject.com/en/2.2/ref/form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2/ref/forms/ap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2/ref/forms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2/ref/forms/api/" TargetMode="External"/><Relationship Id="rId10" Type="http://schemas.openxmlformats.org/officeDocument/2006/relationships/hyperlink" Target="https://docs.djangoproject.com/en/2.2/ref/forms/api/" TargetMode="External"/><Relationship Id="rId19" Type="http://schemas.openxmlformats.org/officeDocument/2006/relationships/hyperlink" Target="https://docs.djangoproject.com/en/2.2/ref/forms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2/ref/forms/api/" TargetMode="External"/><Relationship Id="rId14" Type="http://schemas.openxmlformats.org/officeDocument/2006/relationships/hyperlink" Target="https://docs.djangoproject.com/en/2.2/ref/form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76</cp:revision>
  <dcterms:created xsi:type="dcterms:W3CDTF">2019-04-26T17:31:00Z</dcterms:created>
  <dcterms:modified xsi:type="dcterms:W3CDTF">2019-12-05T05:35:00Z</dcterms:modified>
</cp:coreProperties>
</file>