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string-comparison"/>
    <w:p w14:paraId="4B7945BC" w14:textId="77777777" w:rsidR="00535D65" w:rsidRPr="00535D65" w:rsidRDefault="00535D65" w:rsidP="00535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35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535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"https://javascript.info/comparison" \l "string-comparison" </w:instrText>
      </w:r>
      <w:r w:rsidRPr="00535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535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String comparison</w:t>
      </w:r>
      <w:r w:rsidRPr="00535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14:paraId="0675109F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To see which string is greater than the other, the so-called “dictionary” or “lexicographical” order is used.</w:t>
      </w:r>
    </w:p>
    <w:p w14:paraId="540B56A3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In other words, strings are compared letter-by-letter.</w:t>
      </w:r>
    </w:p>
    <w:p w14:paraId="520791DE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For example:</w:t>
      </w:r>
    </w:p>
    <w:p w14:paraId="0773C5A6" w14:textId="77777777" w:rsidR="00535D65" w:rsidRPr="00535D65" w:rsidRDefault="00535D65" w:rsidP="00535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5D6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'Z'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'A'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14:paraId="7F72162A" w14:textId="77777777" w:rsidR="00535D65" w:rsidRPr="00535D65" w:rsidRDefault="00535D65" w:rsidP="00535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5D6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'Glow'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'Glee'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14:paraId="56C9578C" w14:textId="77777777" w:rsidR="00535D65" w:rsidRPr="00535D65" w:rsidRDefault="00535D65" w:rsidP="00535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5D65">
        <w:rPr>
          <w:rFonts w:ascii="Consolas" w:eastAsia="Times New Roman" w:hAnsi="Consolas" w:cs="Consolas"/>
          <w:color w:val="000000"/>
          <w:sz w:val="20"/>
          <w:szCs w:val="20"/>
        </w:rPr>
        <w:t>alert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'Bee'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669900"/>
          <w:sz w:val="20"/>
          <w:szCs w:val="20"/>
        </w:rPr>
        <w:t>'Be'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999999"/>
          <w:sz w:val="20"/>
          <w:szCs w:val="20"/>
        </w:rPr>
        <w:t>);</w:t>
      </w:r>
      <w:r w:rsidRPr="00535D65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535D65">
        <w:rPr>
          <w:rFonts w:ascii="Consolas" w:eastAsia="Times New Roman" w:hAnsi="Consolas" w:cs="Consolas"/>
          <w:color w:val="708090"/>
          <w:sz w:val="20"/>
          <w:szCs w:val="20"/>
        </w:rPr>
        <w:t>// true</w:t>
      </w:r>
    </w:p>
    <w:p w14:paraId="05306D4E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The algorithm to compare two strings is simple:</w:t>
      </w:r>
    </w:p>
    <w:p w14:paraId="2DDDFBD7" w14:textId="77777777" w:rsidR="00535D65" w:rsidRPr="00535D65" w:rsidRDefault="00535D65" w:rsidP="00535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Compare first characters of both strings.</w:t>
      </w:r>
    </w:p>
    <w:p w14:paraId="38132AEB" w14:textId="77777777" w:rsidR="00535D65" w:rsidRPr="00535D65" w:rsidRDefault="00535D65" w:rsidP="00535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If the first one is greater(or less), then the first string is greater(or less) than the second. We’re done.</w:t>
      </w:r>
    </w:p>
    <w:p w14:paraId="52623B9B" w14:textId="77777777" w:rsidR="00535D65" w:rsidRPr="00535D65" w:rsidRDefault="00535D65" w:rsidP="00535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Otherwise if first characters are equal, compare the second characters the same way.</w:t>
      </w:r>
    </w:p>
    <w:p w14:paraId="1D959907" w14:textId="77777777" w:rsidR="00535D65" w:rsidRPr="00535D65" w:rsidRDefault="00535D65" w:rsidP="00535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Repeat until the end of any string.</w:t>
      </w:r>
    </w:p>
    <w:p w14:paraId="0F1C74B7" w14:textId="77777777" w:rsidR="00535D65" w:rsidRPr="00535D65" w:rsidRDefault="00535D65" w:rsidP="00535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If both strings ended simultaneously, then they are equal. Otherwise the longer string is greater.</w:t>
      </w:r>
    </w:p>
    <w:p w14:paraId="51B65BC8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In the example above, the comparison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'Z' &gt; 'A'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gets the result at the first step.</w:t>
      </w:r>
    </w:p>
    <w:p w14:paraId="5BEBF68C" w14:textId="77777777" w:rsidR="00535D65" w:rsidRPr="00535D65" w:rsidRDefault="00535D65" w:rsidP="00535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Strings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"Glow"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"Glee"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are compared character-by-character:</w:t>
      </w:r>
    </w:p>
    <w:p w14:paraId="065E5279" w14:textId="77777777" w:rsidR="00535D65" w:rsidRPr="00535D65" w:rsidRDefault="00535D65" w:rsidP="00535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G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is the same as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G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6B8E97DD" w14:textId="77777777" w:rsidR="00535D65" w:rsidRPr="00535D65" w:rsidRDefault="00535D65" w:rsidP="00535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l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is the same as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l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14:paraId="5864E40F" w14:textId="77777777" w:rsidR="00535D65" w:rsidRPr="00535D65" w:rsidRDefault="00535D65" w:rsidP="00535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o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 is greater than </w:t>
      </w:r>
      <w:r w:rsidRPr="00535D65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</w:rPr>
        <w:t>e</w:t>
      </w:r>
      <w:r w:rsidRPr="00535D65">
        <w:rPr>
          <w:rFonts w:ascii="Segoe UI" w:eastAsia="Times New Roman" w:hAnsi="Segoe UI" w:cs="Segoe UI"/>
          <w:color w:val="333333"/>
          <w:sz w:val="24"/>
          <w:szCs w:val="24"/>
        </w:rPr>
        <w:t>. Stop here. The first string is greater.</w:t>
      </w:r>
    </w:p>
    <w:p w14:paraId="3BBC0DA0" w14:textId="2647C7CF" w:rsidR="0066598C" w:rsidRDefault="0066598C">
      <w:r>
        <w:br w:type="page"/>
      </w:r>
      <w:bookmarkStart w:id="1" w:name="_GoBack"/>
      <w:bookmarkEnd w:id="1"/>
    </w:p>
    <w:p w14:paraId="2AC916C9" w14:textId="77777777" w:rsidR="007B6E34" w:rsidRDefault="004677D6"/>
    <w:sectPr w:rsidR="007B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17372"/>
    <w:multiLevelType w:val="multilevel"/>
    <w:tmpl w:val="3870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E75EE"/>
    <w:multiLevelType w:val="multilevel"/>
    <w:tmpl w:val="1CAA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E9"/>
    <w:rsid w:val="004677D6"/>
    <w:rsid w:val="00535D65"/>
    <w:rsid w:val="00635EE9"/>
    <w:rsid w:val="0066598C"/>
    <w:rsid w:val="00A92EF9"/>
    <w:rsid w:val="00B6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68776-6085-49AD-A412-51A42FBA0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5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5D6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35D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35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5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5D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5D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865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2018-10-25T19:49:00Z</dcterms:created>
  <dcterms:modified xsi:type="dcterms:W3CDTF">2018-10-26T15:59:00Z</dcterms:modified>
</cp:coreProperties>
</file>