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16B" w:rsidRDefault="00CF416B" w:rsidP="00CF416B">
      <w:pPr>
        <w:pStyle w:val="Heading1"/>
      </w:pPr>
      <w:r>
        <w:t>OrderedDict</w:t>
      </w:r>
    </w:p>
    <w:p w:rsidR="00CF416B" w:rsidRDefault="00CF416B" w:rsidP="00CF416B">
      <w:r>
        <w:t xml:space="preserve">To control the order of items in a dictionary, you can use an </w:t>
      </w:r>
      <w:r w:rsidRPr="004A2B85">
        <w:rPr>
          <w:rFonts w:ascii="Consolas" w:eastAsia="UbuntuMono-Regular" w:hAnsi="Consolas" w:cs="UbuntuMono-Regular"/>
          <w:b/>
          <w:bCs/>
          <w:szCs w:val="24"/>
        </w:rPr>
        <w:t>OrderedDict</w:t>
      </w:r>
      <w:r w:rsidRPr="00163779">
        <w:rPr>
          <w:rFonts w:ascii="UbuntuMono-Regular" w:eastAsia="UbuntuMono-Regular" w:cs="UbuntuMono-Regular"/>
          <w:szCs w:val="24"/>
        </w:rPr>
        <w:t xml:space="preserve"> </w:t>
      </w:r>
      <w:r>
        <w:t>from the</w:t>
      </w:r>
      <w:r>
        <w:t xml:space="preserve"> </w:t>
      </w:r>
      <w:r w:rsidRPr="004A2B85">
        <w:rPr>
          <w:rFonts w:ascii="Consolas" w:eastAsia="UbuntuMono-Regular" w:hAnsi="Consolas" w:cs="UbuntuMono-Regular"/>
          <w:b/>
          <w:bCs/>
          <w:szCs w:val="24"/>
        </w:rPr>
        <w:t>collections</w:t>
      </w:r>
      <w:r w:rsidRPr="00163779">
        <w:rPr>
          <w:rFonts w:ascii="UbuntuMono-Regular" w:eastAsia="UbuntuMono-Regular" w:cs="UbuntuMono-Regular"/>
          <w:szCs w:val="24"/>
        </w:rPr>
        <w:t xml:space="preserve"> </w:t>
      </w:r>
      <w:r>
        <w:t>module. It exactly preserves the origin</w:t>
      </w:r>
      <w:r>
        <w:t xml:space="preserve">al insertion order of data when </w:t>
      </w:r>
      <w:r>
        <w:t>iterating. For example:</w:t>
      </w:r>
    </w:p>
    <w:p w:rsidR="00163779" w:rsidRPr="00F56840" w:rsidRDefault="00163779" w:rsidP="00F56840">
      <w:pPr>
        <w:pStyle w:val="Title"/>
        <w:spacing w:line="360" w:lineRule="auto"/>
        <w:rPr>
          <w:rFonts w:eastAsia="Times New Roman"/>
          <w:szCs w:val="24"/>
        </w:rPr>
      </w:pPr>
      <w:r w:rsidRPr="00F56840">
        <w:rPr>
          <w:rFonts w:eastAsia="Times New Roman"/>
          <w:color w:val="0000FF"/>
          <w:szCs w:val="24"/>
        </w:rPr>
        <w:t>from</w:t>
      </w:r>
      <w:r w:rsidRPr="00F56840">
        <w:rPr>
          <w:rFonts w:eastAsia="Times New Roman"/>
          <w:szCs w:val="24"/>
        </w:rPr>
        <w:t> collections </w:t>
      </w:r>
      <w:r w:rsidRPr="00F56840">
        <w:rPr>
          <w:rFonts w:eastAsia="Times New Roman"/>
          <w:color w:val="0000FF"/>
          <w:szCs w:val="24"/>
        </w:rPr>
        <w:t>import</w:t>
      </w:r>
      <w:r w:rsidRPr="00F56840">
        <w:rPr>
          <w:rFonts w:eastAsia="Times New Roman"/>
          <w:szCs w:val="24"/>
        </w:rPr>
        <w:t> OrderedDict</w:t>
      </w:r>
    </w:p>
    <w:p w:rsidR="00163779" w:rsidRPr="00F56840" w:rsidRDefault="00163779" w:rsidP="00F56840">
      <w:pPr>
        <w:pStyle w:val="Title"/>
        <w:spacing w:line="360" w:lineRule="auto"/>
        <w:rPr>
          <w:rFonts w:eastAsia="Times New Roman"/>
          <w:szCs w:val="24"/>
        </w:rPr>
      </w:pPr>
      <w:r w:rsidRPr="00F56840">
        <w:rPr>
          <w:rFonts w:eastAsia="Times New Roman"/>
          <w:szCs w:val="24"/>
        </w:rPr>
        <w:t>d = OrderedDict()</w:t>
      </w:r>
    </w:p>
    <w:p w:rsidR="00163779" w:rsidRPr="00F56840" w:rsidRDefault="00163779" w:rsidP="00F56840">
      <w:pPr>
        <w:pStyle w:val="Title"/>
        <w:spacing w:line="360" w:lineRule="auto"/>
        <w:rPr>
          <w:rFonts w:eastAsia="Times New Roman"/>
          <w:szCs w:val="24"/>
        </w:rPr>
      </w:pPr>
      <w:r w:rsidRPr="00F56840">
        <w:rPr>
          <w:rFonts w:eastAsia="Times New Roman"/>
          <w:szCs w:val="24"/>
        </w:rPr>
        <w:t>d[</w:t>
      </w:r>
      <w:r w:rsidRPr="00F56840">
        <w:rPr>
          <w:rFonts w:eastAsia="Times New Roman"/>
          <w:color w:val="A31515"/>
          <w:szCs w:val="24"/>
        </w:rPr>
        <w:t>'foo'</w:t>
      </w:r>
      <w:r w:rsidRPr="00F56840">
        <w:rPr>
          <w:rFonts w:eastAsia="Times New Roman"/>
          <w:szCs w:val="24"/>
        </w:rPr>
        <w:t>] = </w:t>
      </w:r>
      <w:r w:rsidRPr="00F56840">
        <w:rPr>
          <w:rFonts w:eastAsia="Times New Roman"/>
          <w:color w:val="09885A"/>
          <w:szCs w:val="24"/>
        </w:rPr>
        <w:t>1</w:t>
      </w:r>
    </w:p>
    <w:p w:rsidR="00163779" w:rsidRPr="00F56840" w:rsidRDefault="00163779" w:rsidP="00F56840">
      <w:pPr>
        <w:pStyle w:val="Title"/>
        <w:spacing w:line="360" w:lineRule="auto"/>
        <w:rPr>
          <w:rFonts w:eastAsia="Times New Roman"/>
          <w:szCs w:val="24"/>
        </w:rPr>
      </w:pPr>
      <w:r w:rsidRPr="00F56840">
        <w:rPr>
          <w:rFonts w:eastAsia="Times New Roman"/>
          <w:szCs w:val="24"/>
        </w:rPr>
        <w:t>d[</w:t>
      </w:r>
      <w:r w:rsidRPr="00F56840">
        <w:rPr>
          <w:rFonts w:eastAsia="Times New Roman"/>
          <w:color w:val="A31515"/>
          <w:szCs w:val="24"/>
        </w:rPr>
        <w:t>'bar'</w:t>
      </w:r>
      <w:r w:rsidRPr="00F56840">
        <w:rPr>
          <w:rFonts w:eastAsia="Times New Roman"/>
          <w:szCs w:val="24"/>
        </w:rPr>
        <w:t>] = </w:t>
      </w:r>
      <w:r w:rsidRPr="00F56840">
        <w:rPr>
          <w:rFonts w:eastAsia="Times New Roman"/>
          <w:color w:val="09885A"/>
          <w:szCs w:val="24"/>
        </w:rPr>
        <w:t>2</w:t>
      </w:r>
    </w:p>
    <w:p w:rsidR="00163779" w:rsidRPr="00F56840" w:rsidRDefault="00163779" w:rsidP="00F56840">
      <w:pPr>
        <w:pStyle w:val="Title"/>
        <w:spacing w:line="360" w:lineRule="auto"/>
        <w:rPr>
          <w:rFonts w:eastAsia="Times New Roman"/>
          <w:szCs w:val="24"/>
        </w:rPr>
      </w:pPr>
      <w:r w:rsidRPr="00F56840">
        <w:rPr>
          <w:rFonts w:eastAsia="Times New Roman"/>
          <w:szCs w:val="24"/>
        </w:rPr>
        <w:t>d[</w:t>
      </w:r>
      <w:r w:rsidRPr="00F56840">
        <w:rPr>
          <w:rFonts w:eastAsia="Times New Roman"/>
          <w:color w:val="A31515"/>
          <w:szCs w:val="24"/>
        </w:rPr>
        <w:t>'spam'</w:t>
      </w:r>
      <w:r w:rsidRPr="00F56840">
        <w:rPr>
          <w:rFonts w:eastAsia="Times New Roman"/>
          <w:szCs w:val="24"/>
        </w:rPr>
        <w:t>] = </w:t>
      </w:r>
      <w:r w:rsidRPr="00F56840">
        <w:rPr>
          <w:rFonts w:eastAsia="Times New Roman"/>
          <w:color w:val="09885A"/>
          <w:szCs w:val="24"/>
        </w:rPr>
        <w:t>3</w:t>
      </w:r>
    </w:p>
    <w:p w:rsidR="00163779" w:rsidRPr="00F56840" w:rsidRDefault="00163779" w:rsidP="00F56840">
      <w:pPr>
        <w:pStyle w:val="Title"/>
        <w:spacing w:line="360" w:lineRule="auto"/>
        <w:rPr>
          <w:rFonts w:eastAsia="Times New Roman"/>
          <w:szCs w:val="24"/>
        </w:rPr>
      </w:pPr>
      <w:r w:rsidRPr="00F56840">
        <w:rPr>
          <w:rFonts w:eastAsia="Times New Roman"/>
          <w:szCs w:val="24"/>
        </w:rPr>
        <w:t>d[</w:t>
      </w:r>
      <w:r w:rsidRPr="00F56840">
        <w:rPr>
          <w:rFonts w:eastAsia="Times New Roman"/>
          <w:color w:val="A31515"/>
          <w:szCs w:val="24"/>
        </w:rPr>
        <w:t>'grok'</w:t>
      </w:r>
      <w:r w:rsidRPr="00F56840">
        <w:rPr>
          <w:rFonts w:eastAsia="Times New Roman"/>
          <w:szCs w:val="24"/>
        </w:rPr>
        <w:t>] = </w:t>
      </w:r>
      <w:r w:rsidRPr="00F56840">
        <w:rPr>
          <w:rFonts w:eastAsia="Times New Roman"/>
          <w:color w:val="09885A"/>
          <w:szCs w:val="24"/>
        </w:rPr>
        <w:t>4</w:t>
      </w:r>
    </w:p>
    <w:p w:rsidR="00163779" w:rsidRPr="00F56840" w:rsidRDefault="00163779" w:rsidP="00F56840">
      <w:pPr>
        <w:pStyle w:val="Title"/>
        <w:spacing w:line="360" w:lineRule="auto"/>
        <w:rPr>
          <w:rFonts w:eastAsia="Times New Roman"/>
          <w:szCs w:val="24"/>
        </w:rPr>
      </w:pPr>
      <w:r w:rsidRPr="00F56840">
        <w:rPr>
          <w:rFonts w:eastAsia="Times New Roman"/>
          <w:color w:val="008000"/>
          <w:szCs w:val="24"/>
        </w:rPr>
        <w:t># Outputs "foo 1", "bar 2", "spam 3", "grok 4"</w:t>
      </w:r>
    </w:p>
    <w:p w:rsidR="00163779" w:rsidRPr="00F56840" w:rsidRDefault="00163779" w:rsidP="00F56840">
      <w:pPr>
        <w:pStyle w:val="Title"/>
        <w:spacing w:line="360" w:lineRule="auto"/>
        <w:rPr>
          <w:rFonts w:eastAsia="Times New Roman"/>
          <w:szCs w:val="24"/>
        </w:rPr>
      </w:pPr>
      <w:r w:rsidRPr="00F56840">
        <w:rPr>
          <w:rFonts w:eastAsia="Times New Roman"/>
          <w:color w:val="0000FF"/>
          <w:szCs w:val="24"/>
        </w:rPr>
        <w:t>for</w:t>
      </w:r>
      <w:r w:rsidRPr="00F56840">
        <w:rPr>
          <w:rFonts w:eastAsia="Times New Roman"/>
          <w:szCs w:val="24"/>
        </w:rPr>
        <w:t> key </w:t>
      </w:r>
      <w:r w:rsidRPr="00F56840">
        <w:rPr>
          <w:rFonts w:eastAsia="Times New Roman"/>
          <w:color w:val="0000FF"/>
          <w:szCs w:val="24"/>
        </w:rPr>
        <w:t>in</w:t>
      </w:r>
      <w:r w:rsidRPr="00F56840">
        <w:rPr>
          <w:rFonts w:eastAsia="Times New Roman"/>
          <w:szCs w:val="24"/>
        </w:rPr>
        <w:t> d:</w:t>
      </w:r>
    </w:p>
    <w:p w:rsidR="00163779" w:rsidRPr="00F56840" w:rsidRDefault="00163779" w:rsidP="00F56840">
      <w:pPr>
        <w:pStyle w:val="Title"/>
        <w:spacing w:line="360" w:lineRule="auto"/>
        <w:rPr>
          <w:rFonts w:eastAsia="Times New Roman"/>
          <w:szCs w:val="24"/>
        </w:rPr>
      </w:pPr>
      <w:r w:rsidRPr="00F56840">
        <w:rPr>
          <w:rFonts w:eastAsia="Times New Roman"/>
          <w:szCs w:val="24"/>
        </w:rPr>
        <w:t>print(key, d[key])</w:t>
      </w:r>
    </w:p>
    <w:p w:rsidR="00CF416B" w:rsidRDefault="00CF416B" w:rsidP="00FF2036">
      <w:pPr>
        <w:spacing w:before="240"/>
      </w:pPr>
      <w:r>
        <w:t>An</w:t>
      </w:r>
      <w:r w:rsidRPr="00B5254B">
        <w:rPr>
          <w:rFonts w:ascii="Consolas" w:eastAsia="UbuntuMono-Regular" w:hAnsi="Consolas" w:cs="UbuntuMono-Regular"/>
          <w:b/>
          <w:bCs/>
          <w:szCs w:val="24"/>
        </w:rPr>
        <w:t xml:space="preserve"> OrderedDict</w:t>
      </w:r>
      <w:r>
        <w:rPr>
          <w:rFonts w:ascii="UbuntuMono-Regular" w:eastAsia="UbuntuMono-Regular" w:cs="UbuntuMono-Regular"/>
          <w:sz w:val="20"/>
          <w:szCs w:val="20"/>
        </w:rPr>
        <w:t xml:space="preserve"> </w:t>
      </w:r>
      <w:r>
        <w:t>can be particularly useful when you w</w:t>
      </w:r>
      <w:r w:rsidR="00163779">
        <w:t xml:space="preserve">ant to build a mapping that you </w:t>
      </w:r>
      <w:r>
        <w:t>may want to later serialize or encode into a different f</w:t>
      </w:r>
      <w:r w:rsidR="00163779">
        <w:t xml:space="preserve">ormat. For example, if you want </w:t>
      </w:r>
      <w:r>
        <w:t>to precisely control the order of fields appearing in a JS</w:t>
      </w:r>
      <w:r w:rsidR="00163779">
        <w:t xml:space="preserve">ON encoding, first building the </w:t>
      </w:r>
      <w:r>
        <w:t>data in an</w:t>
      </w:r>
      <w:r w:rsidRPr="00B5254B">
        <w:rPr>
          <w:rFonts w:ascii="Consolas" w:eastAsia="UbuntuMono-Regular" w:hAnsi="Consolas" w:cs="UbuntuMono-Regular"/>
          <w:b/>
          <w:bCs/>
          <w:szCs w:val="24"/>
        </w:rPr>
        <w:t xml:space="preserve"> OrderedDict</w:t>
      </w:r>
      <w:r>
        <w:rPr>
          <w:rFonts w:ascii="UbuntuMono-Regular" w:eastAsia="UbuntuMono-Regular" w:cs="UbuntuMono-Regular"/>
          <w:sz w:val="20"/>
          <w:szCs w:val="20"/>
        </w:rPr>
        <w:t xml:space="preserve"> </w:t>
      </w:r>
      <w:r>
        <w:t>will do the trick:</w:t>
      </w:r>
    </w:p>
    <w:p w:rsidR="00E67928" w:rsidRPr="00E67928" w:rsidRDefault="00E67928" w:rsidP="00437B7E">
      <w:pPr>
        <w:pStyle w:val="Title"/>
        <w:spacing w:line="360" w:lineRule="auto"/>
        <w:rPr>
          <w:rFonts w:eastAsia="Times New Roman"/>
        </w:rPr>
      </w:pPr>
      <w:r w:rsidRPr="00E67928">
        <w:rPr>
          <w:rFonts w:eastAsia="Times New Roman"/>
        </w:rPr>
        <w:t>&gt;&gt;&gt; </w:t>
      </w:r>
      <w:r w:rsidRPr="00E67928">
        <w:rPr>
          <w:rFonts w:eastAsia="Times New Roman"/>
          <w:color w:val="0000FF"/>
        </w:rPr>
        <w:t>import</w:t>
      </w:r>
      <w:r w:rsidRPr="00E67928">
        <w:rPr>
          <w:rFonts w:eastAsia="Times New Roman"/>
        </w:rPr>
        <w:t> json</w:t>
      </w:r>
    </w:p>
    <w:p w:rsidR="00E67928" w:rsidRPr="00E67928" w:rsidRDefault="00E67928" w:rsidP="00437B7E">
      <w:pPr>
        <w:pStyle w:val="Title"/>
        <w:spacing w:line="360" w:lineRule="auto"/>
        <w:rPr>
          <w:rFonts w:eastAsia="Times New Roman"/>
        </w:rPr>
      </w:pPr>
      <w:r w:rsidRPr="00E67928">
        <w:rPr>
          <w:rFonts w:eastAsia="Times New Roman"/>
        </w:rPr>
        <w:t>&gt;&gt;&gt; json.dumps(d)</w:t>
      </w:r>
    </w:p>
    <w:p w:rsidR="00E67928" w:rsidRPr="00E67928" w:rsidRDefault="00E67928" w:rsidP="00437B7E">
      <w:pPr>
        <w:pStyle w:val="Title"/>
        <w:spacing w:line="360" w:lineRule="auto"/>
        <w:rPr>
          <w:rFonts w:eastAsia="Times New Roman"/>
        </w:rPr>
      </w:pPr>
      <w:r w:rsidRPr="00E67928">
        <w:rPr>
          <w:rFonts w:eastAsia="Times New Roman"/>
          <w:color w:val="A31515"/>
        </w:rPr>
        <w:t>'{"foo": 1, "bar": 2, "spam": 3, "grok": 4}'</w:t>
      </w:r>
    </w:p>
    <w:p w:rsidR="00E67928" w:rsidRPr="00E67928" w:rsidRDefault="00E67928" w:rsidP="00437B7E">
      <w:pPr>
        <w:pStyle w:val="Title"/>
        <w:spacing w:line="360" w:lineRule="auto"/>
        <w:rPr>
          <w:rFonts w:eastAsia="Times New Roman"/>
        </w:rPr>
      </w:pPr>
      <w:r w:rsidRPr="00E67928">
        <w:rPr>
          <w:rFonts w:eastAsia="Times New Roman"/>
        </w:rPr>
        <w:t>&gt;&gt;&gt;</w:t>
      </w:r>
    </w:p>
    <w:p w:rsidR="00163779" w:rsidRDefault="00163779" w:rsidP="00CF416B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21"/>
          <w:szCs w:val="21"/>
        </w:rPr>
      </w:pPr>
    </w:p>
    <w:p w:rsidR="00B5254B" w:rsidRDefault="00B5254B" w:rsidP="00B5254B">
      <w:pPr>
        <w:autoSpaceDE w:val="0"/>
        <w:autoSpaceDN w:val="0"/>
        <w:adjustRightInd w:val="0"/>
        <w:spacing w:after="0" w:line="240" w:lineRule="auto"/>
      </w:pPr>
      <w:r w:rsidRPr="00B5254B">
        <w:t xml:space="preserve">Be aware that the size of an OrderedDict is more than twice </w:t>
      </w:r>
      <w:r>
        <w:t xml:space="preserve">as large as a normal dictionary </w:t>
      </w:r>
      <w:r w:rsidRPr="00B5254B">
        <w:t>due to the extra linked list that</w:t>
      </w:r>
      <w:r w:rsidRPr="00B5254B">
        <w:rPr>
          <w:rFonts w:hint="eastAsia"/>
        </w:rPr>
        <w:t>’</w:t>
      </w:r>
      <w:r w:rsidRPr="00B5254B">
        <w:t>s created.</w:t>
      </w:r>
      <w:bookmarkStart w:id="0" w:name="_GoBack"/>
      <w:bookmarkEnd w:id="0"/>
    </w:p>
    <w:sectPr w:rsidR="00B52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Rajdhani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UbuntuMon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MinionPro-Regular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yriadPro-Semibold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C6C"/>
    <w:rsid w:val="00163779"/>
    <w:rsid w:val="00437B7E"/>
    <w:rsid w:val="00481C6C"/>
    <w:rsid w:val="004A2B85"/>
    <w:rsid w:val="00994720"/>
    <w:rsid w:val="00A04459"/>
    <w:rsid w:val="00B5254B"/>
    <w:rsid w:val="00CD1AE0"/>
    <w:rsid w:val="00CF416B"/>
    <w:rsid w:val="00D04BC0"/>
    <w:rsid w:val="00D51102"/>
    <w:rsid w:val="00D52979"/>
    <w:rsid w:val="00DD45AC"/>
    <w:rsid w:val="00E67928"/>
    <w:rsid w:val="00F56840"/>
    <w:rsid w:val="00FF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D922"/>
  <w15:chartTrackingRefBased/>
  <w15:docId w15:val="{775901CF-C6B3-4C83-A678-A5A0423C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459"/>
    <w:rPr>
      <w:rFonts w:ascii="Montserrat" w:hAnsi="Montserrat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459"/>
    <w:pPr>
      <w:keepNext/>
      <w:keepLines/>
      <w:spacing w:before="240" w:after="120"/>
      <w:outlineLvl w:val="0"/>
    </w:pPr>
    <w:rPr>
      <w:rFonts w:ascii="Rajdhani" w:eastAsiaTheme="majorEastAsia" w:hAnsi="Rajdhani" w:cstheme="majorBidi"/>
      <w:b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720"/>
    <w:pPr>
      <w:keepNext/>
      <w:keepLines/>
      <w:spacing w:before="40" w:after="0"/>
      <w:ind w:right="567"/>
      <w:outlineLvl w:val="2"/>
    </w:pPr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459"/>
    <w:rPr>
      <w:rFonts w:ascii="Rajdhani" w:eastAsiaTheme="majorEastAsia" w:hAnsi="Rajdhani" w:cstheme="majorBidi"/>
      <w:b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04BC0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04BC0"/>
    <w:rPr>
      <w:rFonts w:ascii="Consolas" w:eastAsiaTheme="majorEastAsia" w:hAnsi="Consolas" w:cstheme="majorBidi"/>
      <w:spacing w:val="-10"/>
      <w:kern w:val="28"/>
      <w:szCs w:val="56"/>
      <w:shd w:val="pct5" w:color="auto" w:fill="auto"/>
    </w:rPr>
  </w:style>
  <w:style w:type="paragraph" w:styleId="NoSpacing">
    <w:name w:val="No Spacing"/>
    <w:uiPriority w:val="1"/>
    <w:qFormat/>
    <w:rsid w:val="00994720"/>
    <w:pPr>
      <w:spacing w:after="0" w:line="240" w:lineRule="auto"/>
    </w:pPr>
    <w:rPr>
      <w:rFonts w:ascii="Consolas" w:hAnsi="Consolas"/>
      <w:color w:val="2E74B5" w:themeColor="accent1" w:themeShade="BF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994720"/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102"/>
    <w:pPr>
      <w:numPr>
        <w:ilvl w:val="1"/>
      </w:numPr>
    </w:pPr>
    <w:rPr>
      <w:rFonts w:ascii="Nunito" w:eastAsiaTheme="minorEastAsia" w:hAnsi="Nunito"/>
      <w:color w:val="000000" w:themeColor="text1"/>
      <w:spacing w:val="15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D51102"/>
    <w:rPr>
      <w:rFonts w:ascii="Nunito" w:eastAsiaTheme="minorEastAsia" w:hAnsi="Nunito"/>
      <w:color w:val="000000" w:themeColor="text1"/>
      <w:spacing w:val="15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2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779</Characters>
  <Application>Microsoft Office Word</Application>
  <DocSecurity>0</DocSecurity>
  <Lines>6</Lines>
  <Paragraphs>1</Paragraphs>
  <ScaleCrop>false</ScaleCrop>
  <Company>MRT www.Win2Farsi.com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basir_payenda@outlook.com</dc:creator>
  <cp:keywords/>
  <dc:description/>
  <cp:lastModifiedBy>basir_payenda@outlook.com</cp:lastModifiedBy>
  <cp:revision>10</cp:revision>
  <dcterms:created xsi:type="dcterms:W3CDTF">2019-12-26T17:04:00Z</dcterms:created>
  <dcterms:modified xsi:type="dcterms:W3CDTF">2019-12-26T17:09:00Z</dcterms:modified>
</cp:coreProperties>
</file>