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28" w:rsidRPr="00E10C28" w:rsidRDefault="00E10C28" w:rsidP="00E10C28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hyperlink r:id="rId4" w:anchor="django.contrib.auth.decorators.login_required" w:tooltip="django.contrib.auth.decorators.login_required" w:history="1">
        <w:r w:rsidRPr="00E10C28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login_required()</w:t>
        </w:r>
      </w:hyperlink>
      <w:r w:rsidRPr="00E10C28">
        <w:rPr>
          <w:rFonts w:ascii="Corbel" w:eastAsia="Times New Roman" w:hAnsi="Corbel" w:cs="Times New Roman"/>
          <w:color w:val="0C3C26"/>
          <w:sz w:val="21"/>
          <w:szCs w:val="21"/>
        </w:rPr>
        <w:t> also takes an optional </w:t>
      </w:r>
      <w:r w:rsidRPr="00E10C28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login_url</w:t>
      </w:r>
      <w:r w:rsidRPr="00E10C28">
        <w:rPr>
          <w:rFonts w:ascii="Corbel" w:eastAsia="Times New Roman" w:hAnsi="Corbel" w:cs="Times New Roman"/>
          <w:color w:val="0C3C26"/>
          <w:sz w:val="21"/>
          <w:szCs w:val="21"/>
        </w:rPr>
        <w:t> parameter. Example:</w:t>
      </w:r>
    </w:p>
    <w:p w:rsidR="00E10C28" w:rsidRPr="00E10C28" w:rsidRDefault="00E10C28" w:rsidP="00E10C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nsolas"/>
          <w:color w:val="0C4B33"/>
          <w:sz w:val="21"/>
          <w:szCs w:val="21"/>
        </w:rPr>
      </w:pPr>
      <w:r w:rsidRPr="00E10C28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from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 xml:space="preserve"> </w:t>
      </w:r>
      <w:r w:rsidRPr="00E10C28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django.contrib.auth.decorators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 xml:space="preserve"> </w:t>
      </w:r>
      <w:r w:rsidRPr="00E10C28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import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 xml:space="preserve"> login_required</w:t>
      </w:r>
    </w:p>
    <w:p w:rsidR="00E10C28" w:rsidRPr="00E10C28" w:rsidRDefault="00E10C28" w:rsidP="00E10C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21"/>
          <w:szCs w:val="21"/>
        </w:rPr>
      </w:pPr>
    </w:p>
    <w:p w:rsidR="00E10C28" w:rsidRPr="00E10C28" w:rsidRDefault="00E10C28" w:rsidP="00E10C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21"/>
          <w:szCs w:val="21"/>
        </w:rPr>
      </w:pPr>
      <w:r w:rsidRPr="00E10C28">
        <w:rPr>
          <w:rFonts w:ascii="Consolas" w:eastAsia="Times New Roman" w:hAnsi="Consolas" w:cs="Consolas"/>
          <w:color w:val="AA22FF"/>
          <w:sz w:val="21"/>
          <w:szCs w:val="21"/>
        </w:rPr>
        <w:t>@login_required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>(login_url</w:t>
      </w:r>
      <w:r w:rsidRPr="00E10C28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E10C28">
        <w:rPr>
          <w:rFonts w:ascii="Consolas" w:eastAsia="Times New Roman" w:hAnsi="Consolas" w:cs="Consolas"/>
          <w:color w:val="BA2121"/>
          <w:sz w:val="21"/>
          <w:szCs w:val="21"/>
        </w:rPr>
        <w:t>'/accounts/login/'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>)</w:t>
      </w:r>
    </w:p>
    <w:p w:rsidR="00E10C28" w:rsidRPr="00E10C28" w:rsidRDefault="00E10C28" w:rsidP="00E10C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21"/>
          <w:szCs w:val="21"/>
        </w:rPr>
      </w:pPr>
      <w:r w:rsidRPr="00E10C28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def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 xml:space="preserve"> </w:t>
      </w:r>
      <w:r w:rsidRPr="00E10C28">
        <w:rPr>
          <w:rFonts w:ascii="Consolas" w:eastAsia="Times New Roman" w:hAnsi="Consolas" w:cs="Consolas"/>
          <w:color w:val="0000FF"/>
          <w:sz w:val="21"/>
          <w:szCs w:val="21"/>
        </w:rPr>
        <w:t>my_view</w:t>
      </w: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>(request):</w:t>
      </w:r>
    </w:p>
    <w:p w:rsidR="00E10C28" w:rsidRPr="00E10C28" w:rsidRDefault="00E10C28" w:rsidP="00E10C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nsolas"/>
          <w:color w:val="0C4B33"/>
          <w:sz w:val="21"/>
          <w:szCs w:val="21"/>
        </w:rPr>
      </w:pPr>
      <w:r w:rsidRPr="00E10C28">
        <w:rPr>
          <w:rFonts w:ascii="Consolas" w:eastAsia="Times New Roman" w:hAnsi="Consolas" w:cs="Consolas"/>
          <w:color w:val="0C4B33"/>
          <w:sz w:val="21"/>
          <w:szCs w:val="21"/>
        </w:rPr>
        <w:t xml:space="preserve">    </w:t>
      </w:r>
      <w:r w:rsidRPr="00E10C28">
        <w:rPr>
          <w:rFonts w:ascii="Consolas" w:eastAsia="Times New Roman" w:hAnsi="Consolas" w:cs="Consolas"/>
          <w:color w:val="666666"/>
          <w:sz w:val="21"/>
          <w:szCs w:val="21"/>
        </w:rPr>
        <w:t>...</w:t>
      </w:r>
    </w:p>
    <w:p w:rsidR="0012063C" w:rsidRDefault="0012063C" w:rsidP="0012063C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The </w:t>
      </w:r>
      <w:hyperlink r:id="rId5" w:anchor="std:setting-LOGIN_URL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settings.LOGIN_URL</w:t>
        </w:r>
      </w:hyperlink>
      <w:r>
        <w:rPr>
          <w:rFonts w:ascii="Corbel" w:hAnsi="Corbel"/>
          <w:color w:val="0C3C26"/>
          <w:sz w:val="21"/>
          <w:szCs w:val="21"/>
        </w:rPr>
        <w:t> also accepts view function names and </w:t>
      </w:r>
      <w:hyperlink r:id="rId6" w:anchor="naming-url-patterns" w:history="1">
        <w:r>
          <w:rPr>
            <w:rStyle w:val="std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named URL patterns</w:t>
        </w:r>
      </w:hyperlink>
      <w:r>
        <w:rPr>
          <w:rFonts w:ascii="Corbel" w:hAnsi="Corbel"/>
          <w:color w:val="0C3C26"/>
          <w:sz w:val="21"/>
          <w:szCs w:val="21"/>
        </w:rPr>
        <w:t>. This allows you to freely remap your login view within your URLconf without having to update the setting.</w:t>
      </w:r>
    </w:p>
    <w:p w:rsidR="008B07DA" w:rsidRPr="008B07DA" w:rsidRDefault="008B07DA" w:rsidP="008B07DA">
      <w:pPr>
        <w:rPr>
          <w:rFonts w:ascii="Consolas" w:eastAsia="Times New Roman" w:hAnsi="Consolas" w:cs="Consolas"/>
          <w:b/>
          <w:bCs/>
          <w:color w:val="0C4B33"/>
          <w:sz w:val="21"/>
          <w:szCs w:val="21"/>
          <w:bdr w:val="none" w:sz="0" w:space="0" w:color="auto" w:frame="1"/>
        </w:rPr>
      </w:pPr>
      <w:r w:rsidRPr="008B07DA">
        <w:rPr>
          <w:rFonts w:ascii="Consolas" w:eastAsia="Times New Roman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login_url</w:t>
      </w:r>
    </w:p>
    <w:p w:rsidR="0077540B" w:rsidRDefault="008B07DA" w:rsidP="008B07DA">
      <w:r>
        <w:t>Lets you specify the URL that users who don’t pass the test will be redirected to. It may be a login page and defaults to settings.LOGIN_URL if you don’t specify one.</w:t>
      </w:r>
    </w:p>
    <w:p w:rsidR="008B07DA" w:rsidRDefault="008B07DA" w:rsidP="008B07DA">
      <w:bookmarkStart w:id="0" w:name="_GoBack"/>
      <w:bookmarkEnd w:id="0"/>
    </w:p>
    <w:sectPr w:rsidR="008B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B3"/>
    <w:rsid w:val="0012063C"/>
    <w:rsid w:val="0077540B"/>
    <w:rsid w:val="008B07DA"/>
    <w:rsid w:val="00BA4CB3"/>
    <w:rsid w:val="00E1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1749"/>
  <w15:chartTrackingRefBased/>
  <w15:docId w15:val="{FF389C1B-C188-4B89-BD3A-3E651385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E10C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C2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10C28"/>
  </w:style>
  <w:style w:type="character" w:customStyle="1" w:styleId="nn">
    <w:name w:val="nn"/>
    <w:basedOn w:val="DefaultParagraphFont"/>
    <w:rsid w:val="00E10C28"/>
  </w:style>
  <w:style w:type="character" w:customStyle="1" w:styleId="k">
    <w:name w:val="k"/>
    <w:basedOn w:val="DefaultParagraphFont"/>
    <w:rsid w:val="00E10C28"/>
  </w:style>
  <w:style w:type="character" w:customStyle="1" w:styleId="n">
    <w:name w:val="n"/>
    <w:basedOn w:val="DefaultParagraphFont"/>
    <w:rsid w:val="00E10C28"/>
  </w:style>
  <w:style w:type="character" w:customStyle="1" w:styleId="nd">
    <w:name w:val="nd"/>
    <w:basedOn w:val="DefaultParagraphFont"/>
    <w:rsid w:val="00E10C28"/>
  </w:style>
  <w:style w:type="character" w:customStyle="1" w:styleId="p">
    <w:name w:val="p"/>
    <w:basedOn w:val="DefaultParagraphFont"/>
    <w:rsid w:val="00E10C28"/>
  </w:style>
  <w:style w:type="character" w:customStyle="1" w:styleId="o">
    <w:name w:val="o"/>
    <w:basedOn w:val="DefaultParagraphFont"/>
    <w:rsid w:val="00E10C28"/>
  </w:style>
  <w:style w:type="character" w:customStyle="1" w:styleId="s1">
    <w:name w:val="s1"/>
    <w:basedOn w:val="DefaultParagraphFont"/>
    <w:rsid w:val="00E10C28"/>
  </w:style>
  <w:style w:type="character" w:customStyle="1" w:styleId="nf">
    <w:name w:val="nf"/>
    <w:basedOn w:val="DefaultParagraphFont"/>
    <w:rsid w:val="00E10C28"/>
  </w:style>
  <w:style w:type="character" w:customStyle="1" w:styleId="std">
    <w:name w:val="std"/>
    <w:basedOn w:val="DefaultParagraphFont"/>
    <w:rsid w:val="0012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64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57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2/topics/http/urls/" TargetMode="External"/><Relationship Id="rId5" Type="http://schemas.openxmlformats.org/officeDocument/2006/relationships/hyperlink" Target="https://docs.djangoproject.com/en/2.2/ref/settings/" TargetMode="External"/><Relationship Id="rId4" Type="http://schemas.openxmlformats.org/officeDocument/2006/relationships/hyperlink" Target="https://docs.djangoproject.com/en/2.2/topics/auth/def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2019-04-29T14:27:00Z</dcterms:created>
  <dcterms:modified xsi:type="dcterms:W3CDTF">2019-04-29T14:29:00Z</dcterms:modified>
</cp:coreProperties>
</file>