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9275C4">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 xml:space="preserve">Dalam pelaksanaan pencatatan keuangan ada beberapa proses aktivitas sebelum memulai pencatatan jurnal umum. Ada beberapa jenis transaksi yang akanmasuk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pada perusahaan, sedangkan untuk transaksi perbankan disini terkait dengan transaksi yang masuk atau </w:t>
      </w:r>
      <w:r w:rsidR="00291E0E">
        <w:rPr>
          <w:lang w:val="id-ID"/>
        </w:rPr>
        <w:t>keluar dari rekening perusahaan</w:t>
      </w:r>
      <w:r w:rsidR="00291E0E">
        <w:t xml:space="preserve">. </w:t>
      </w:r>
      <w:r w:rsidR="00291E0E" w:rsidRPr="00E31F97">
        <w:rPr>
          <w:lang w:val="id-ID"/>
        </w:rPr>
        <w:t xml:space="preserve">Semua jenis transaksi ini dijurnal umum dan selanjutnya akan dilakukan pencatatan oleh </w:t>
      </w:r>
      <w:r w:rsidR="00291E0E" w:rsidRPr="00E31F97">
        <w:t>staf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transaksi yang dimaksud, memerlukan banyak waktu untuk membuat laporan kas </w:t>
      </w:r>
      <w:r w:rsidR="00291E0E">
        <w:lastRenderedPageBreak/>
        <w:t>harian serta sulitnya memisahkan transaksi laba rugi dan neraca berdasarkan akun rekening.</w:t>
      </w:r>
    </w:p>
    <w:p w:rsidR="00291E0E" w:rsidRDefault="008E107E" w:rsidP="00291E0E">
      <w:r>
        <w:tab/>
      </w:r>
      <w:r w:rsidR="00291E0E">
        <w:t>Dengan adanya permasalahan tersebut akan mengakibatkan pengelolaan transaksi keuangan menjadi sebuah laporan buku besar menjadi sulit dan membutuhkan banyak waktu maka dari itu dibutuhkan sebuah sistem yang berfungsi untuk meminimalisir permasalahan diatas serta mempercepat pencatatan agar pengelolaan transaksi keuangan menjadi sebuah laporan buku besar lebih mudah dan membuat pengelolaan menajdi efisien, setelah menjadi laporan buku besar kemudian diberikan kepada manajer perusahaan 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9275C4">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8C3112">
      <w:pPr>
        <w:pStyle w:val="ListParagraph"/>
        <w:numPr>
          <w:ilvl w:val="0"/>
          <w:numId w:val="43"/>
        </w:numPr>
      </w:pPr>
      <w:r>
        <w:t xml:space="preserve">Akun </w:t>
      </w:r>
      <w:r w:rsidR="00CE6726">
        <w:t>rekening</w:t>
      </w:r>
      <w:r>
        <w:t xml:space="preserve"> yang </w:t>
      </w:r>
      <w:r w:rsidR="009753B7">
        <w:t>tidak</w:t>
      </w:r>
      <w:r>
        <w:t xml:space="preserve"> detail (umum) untuk digunakan pada sebuah transaksi.</w:t>
      </w:r>
    </w:p>
    <w:p w:rsidR="008C3112" w:rsidRDefault="008C3112" w:rsidP="008C3112">
      <w:pPr>
        <w:pStyle w:val="ListParagraph"/>
        <w:numPr>
          <w:ilvl w:val="0"/>
          <w:numId w:val="43"/>
        </w:numPr>
      </w:pPr>
      <w:r>
        <w:t>Kurangnya efisiensi waktu dalam membuat sebuah laporan kas harian</w:t>
      </w:r>
    </w:p>
    <w:p w:rsidR="008C3112" w:rsidRDefault="008C3112" w:rsidP="008C3112">
      <w:pPr>
        <w:pStyle w:val="ListParagraph"/>
        <w:numPr>
          <w:ilvl w:val="0"/>
          <w:numId w:val="43"/>
        </w:numPr>
      </w:pPr>
      <w:r>
        <w:t>Sulitnya mengelompokan transaksi sesuai dengan laba rugi atau neraca.</w:t>
      </w:r>
      <w:r w:rsidRPr="009234D3">
        <w:t xml:space="preserve"> </w:t>
      </w:r>
    </w:p>
    <w:p w:rsidR="0032374A" w:rsidRPr="00A95336" w:rsidRDefault="0032374A" w:rsidP="008C3112"/>
    <w:p w:rsidR="00B61A51" w:rsidRDefault="004D26A2" w:rsidP="009275C4">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8E08E1">
      <w:pPr>
        <w:pStyle w:val="ListParagraph"/>
        <w:numPr>
          <w:ilvl w:val="0"/>
          <w:numId w:val="44"/>
        </w:numPr>
      </w:pPr>
      <w:r>
        <w:t xml:space="preserve">Pembuatan aplikasi </w:t>
      </w:r>
      <w:r>
        <w:rPr>
          <w:i/>
        </w:rPr>
        <w:t>general ledger</w:t>
      </w:r>
      <w:r>
        <w:t xml:space="preserve"> berbasis web menggunakan framework codeigniter.</w:t>
      </w:r>
    </w:p>
    <w:p w:rsidR="008E08E1" w:rsidRPr="00E31F97" w:rsidRDefault="008E08E1" w:rsidP="008E08E1">
      <w:pPr>
        <w:pStyle w:val="ListParagraph"/>
        <w:numPr>
          <w:ilvl w:val="0"/>
          <w:numId w:val="44"/>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8E08E1">
      <w:pPr>
        <w:pStyle w:val="ListParagraph"/>
        <w:numPr>
          <w:ilvl w:val="0"/>
          <w:numId w:val="44"/>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9275C4">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913DA2">
      <w:pPr>
        <w:pStyle w:val="ListParagraph"/>
        <w:numPr>
          <w:ilvl w:val="0"/>
          <w:numId w:val="7"/>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913DA2">
      <w:pPr>
        <w:pStyle w:val="ListParagraph"/>
        <w:numPr>
          <w:ilvl w:val="0"/>
          <w:numId w:val="7"/>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03420C" w:rsidRDefault="00913DA2" w:rsidP="00913DA2">
      <w:pPr>
        <w:pStyle w:val="ListParagraph"/>
        <w:numPr>
          <w:ilvl w:val="0"/>
          <w:numId w:val="7"/>
        </w:numPr>
        <w:rPr>
          <w:rFonts w:cs="Times New Roman"/>
          <w:color w:val="000000" w:themeColor="text1"/>
          <w:szCs w:val="24"/>
          <w:lang w:val="id-ID"/>
        </w:rPr>
      </w:pPr>
      <w:r>
        <w:rPr>
          <w:rFonts w:cs="Times New Roman"/>
          <w:color w:val="000000" w:themeColor="text1"/>
          <w:szCs w:val="24"/>
        </w:rPr>
        <w:t>Bagaimana mempermudah pengelompokan transaksi sesuai dengan akun laba rugi dan neraca</w:t>
      </w:r>
      <w:r w:rsidRPr="00237EA3">
        <w:rPr>
          <w:rFonts w:cs="Times New Roman"/>
          <w:color w:val="000000" w:themeColor="text1"/>
          <w:szCs w:val="24"/>
          <w:lang w:val="id-ID"/>
        </w:rPr>
        <w:t xml:space="preserve"> ?</w:t>
      </w:r>
    </w:p>
    <w:p w:rsidR="00F05EAA" w:rsidRDefault="00F05EAA" w:rsidP="00913DA2">
      <w:pPr>
        <w:rPr>
          <w:rFonts w:cs="Times New Roman"/>
          <w:color w:val="000000" w:themeColor="text1"/>
          <w:szCs w:val="24"/>
        </w:rPr>
      </w:pPr>
    </w:p>
    <w:p w:rsidR="00B61A51" w:rsidRDefault="00B61A51" w:rsidP="009275C4">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9275C4">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9275C4">
      <w:pPr>
        <w:pStyle w:val="Heading2"/>
        <w:numPr>
          <w:ilvl w:val="1"/>
          <w:numId w:val="41"/>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2522B2">
      <w:pPr>
        <w:pStyle w:val="ListParagraph"/>
        <w:numPr>
          <w:ilvl w:val="3"/>
          <w:numId w:val="10"/>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2522B2">
      <w:pPr>
        <w:pStyle w:val="ListParagraph"/>
        <w:numPr>
          <w:ilvl w:val="3"/>
          <w:numId w:val="10"/>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2522B2">
      <w:pPr>
        <w:pStyle w:val="ListParagraph"/>
        <w:numPr>
          <w:ilvl w:val="4"/>
          <w:numId w:val="10"/>
        </w:numPr>
        <w:ind w:left="2160"/>
      </w:pPr>
      <w:r w:rsidRPr="00E31F97">
        <w:t>Untuk mencatat transaksi akuntansi dengan tepat dan akurat.</w:t>
      </w:r>
    </w:p>
    <w:p w:rsidR="00EE3F41" w:rsidRDefault="00EE3F41" w:rsidP="002522B2">
      <w:pPr>
        <w:pStyle w:val="ListParagraph"/>
        <w:numPr>
          <w:ilvl w:val="1"/>
          <w:numId w:val="10"/>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2522B2">
      <w:pPr>
        <w:pStyle w:val="ListParagraph"/>
        <w:numPr>
          <w:ilvl w:val="0"/>
          <w:numId w:val="8"/>
        </w:numPr>
      </w:pPr>
      <w:r w:rsidRPr="00E31F97">
        <w:t>Orang-orang yang mengoprasikan sistem tersebut.</w:t>
      </w:r>
    </w:p>
    <w:p w:rsidR="00D0527B" w:rsidRDefault="00062118" w:rsidP="002522B2">
      <w:pPr>
        <w:pStyle w:val="ListParagraph"/>
        <w:numPr>
          <w:ilvl w:val="0"/>
          <w:numId w:val="8"/>
        </w:numPr>
      </w:pPr>
      <w:r w:rsidRPr="00E31F97">
        <w:t>Prosedur-prosedur, baik manual atau terotomatisasi yang dilibatkan dalam mengumpulkan, menyimpan dan memproses data tentang aktivitas-aktivitas keuangan.</w:t>
      </w:r>
    </w:p>
    <w:p w:rsidR="00A808CA" w:rsidRDefault="00062118" w:rsidP="002522B2">
      <w:pPr>
        <w:pStyle w:val="ListParagraph"/>
        <w:numPr>
          <w:ilvl w:val="0"/>
          <w:numId w:val="8"/>
        </w:numPr>
      </w:pPr>
      <w:r w:rsidRPr="00E31F97">
        <w:t>Data tentang transaksi perusahaan.</w:t>
      </w:r>
    </w:p>
    <w:p w:rsidR="00411A5F" w:rsidRDefault="00062118" w:rsidP="002522B2">
      <w:pPr>
        <w:pStyle w:val="ListParagraph"/>
        <w:numPr>
          <w:ilvl w:val="0"/>
          <w:numId w:val="8"/>
        </w:numPr>
      </w:pPr>
      <w:r w:rsidRPr="00393CFF">
        <w:rPr>
          <w:i/>
        </w:rPr>
        <w:t>Software</w:t>
      </w:r>
      <w:r w:rsidRPr="00E31F97">
        <w:t xml:space="preserve"> yang dipakai untuk memproses data transaksi.</w:t>
      </w:r>
    </w:p>
    <w:p w:rsidR="00062118" w:rsidRPr="00E31F97" w:rsidRDefault="00062118" w:rsidP="002522B2">
      <w:pPr>
        <w:pStyle w:val="ListParagraph"/>
        <w:numPr>
          <w:ilvl w:val="0"/>
          <w:numId w:val="8"/>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2522B2">
      <w:pPr>
        <w:pStyle w:val="ListParagraph"/>
        <w:numPr>
          <w:ilvl w:val="3"/>
          <w:numId w:val="10"/>
        </w:numPr>
        <w:ind w:left="1980"/>
      </w:pPr>
      <w:r w:rsidRPr="00E31F97">
        <w:t>Untuk menyediakan informasi keuangan bagi pengelola kegiatan usaha baru.</w:t>
      </w:r>
    </w:p>
    <w:p w:rsidR="00255DB3" w:rsidRDefault="00062118" w:rsidP="002522B2">
      <w:pPr>
        <w:pStyle w:val="ListParagraph"/>
        <w:numPr>
          <w:ilvl w:val="3"/>
          <w:numId w:val="10"/>
        </w:numPr>
        <w:ind w:left="1980"/>
      </w:pPr>
      <w:r w:rsidRPr="00E31F97">
        <w:t>Untuk memperbaiki informasi yang dihasilkan oleh sistem yang sudah ada, baik mengenai mutu, ketepatan penyajian maupun informasinya.</w:t>
      </w:r>
    </w:p>
    <w:p w:rsidR="00062118" w:rsidRDefault="00062118" w:rsidP="002522B2">
      <w:pPr>
        <w:pStyle w:val="ListParagraph"/>
        <w:numPr>
          <w:ilvl w:val="3"/>
          <w:numId w:val="10"/>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2522B2">
      <w:pPr>
        <w:pStyle w:val="ListParagraph"/>
        <w:numPr>
          <w:ilvl w:val="6"/>
          <w:numId w:val="10"/>
        </w:numPr>
        <w:ind w:left="1800"/>
      </w:pPr>
      <w:r w:rsidRPr="00E31F97">
        <w:t>Aplikasi akuntansi digunakan sebagai alat untuk melindungi dan mengontrol aset perusahaan.</w:t>
      </w:r>
    </w:p>
    <w:p w:rsidR="00062118" w:rsidRDefault="00062118" w:rsidP="002522B2">
      <w:pPr>
        <w:pStyle w:val="ListParagraph"/>
        <w:numPr>
          <w:ilvl w:val="6"/>
          <w:numId w:val="10"/>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CB7A4A">
      <w:pPr>
        <w:pStyle w:val="Heading4"/>
        <w:numPr>
          <w:ilvl w:val="0"/>
          <w:numId w:val="24"/>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6D1DE0">
        <w:rPr>
          <w:rFonts w:cs="Times New Roman"/>
          <w:b w:val="0"/>
          <w:noProof/>
          <w:color w:val="000000" w:themeColor="text1"/>
          <w:sz w:val="24"/>
          <w:szCs w:val="24"/>
        </w:rPr>
        <w:t>1</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C76271">
      <w:pPr>
        <w:pStyle w:val="Heading4"/>
        <w:numPr>
          <w:ilvl w:val="0"/>
          <w:numId w:val="24"/>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2522B2">
      <w:pPr>
        <w:pStyle w:val="ListParagraph"/>
        <w:numPr>
          <w:ilvl w:val="7"/>
          <w:numId w:val="10"/>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2522B2">
      <w:pPr>
        <w:pStyle w:val="ListParagraph"/>
        <w:numPr>
          <w:ilvl w:val="1"/>
          <w:numId w:val="11"/>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2522B2">
      <w:pPr>
        <w:pStyle w:val="ListParagraph"/>
        <w:numPr>
          <w:ilvl w:val="1"/>
          <w:numId w:val="11"/>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2522B2">
      <w:pPr>
        <w:pStyle w:val="ListParagraph"/>
        <w:numPr>
          <w:ilvl w:val="1"/>
          <w:numId w:val="11"/>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B51F17">
        <w:rPr>
          <w:rFonts w:cs="Times New Roman"/>
          <w:b w:val="0"/>
          <w:color w:val="000000" w:themeColor="text1"/>
          <w:sz w:val="24"/>
          <w:szCs w:val="24"/>
        </w:rPr>
        <w:fldChar w:fldCharType="begin"/>
      </w:r>
      <w:r w:rsidR="00B51F17">
        <w:rPr>
          <w:rFonts w:cs="Times New Roman"/>
          <w:b w:val="0"/>
          <w:color w:val="000000" w:themeColor="text1"/>
          <w:sz w:val="24"/>
          <w:szCs w:val="24"/>
        </w:rPr>
        <w:instrText xml:space="preserve"> SEQ Tabel \* ARABIC </w:instrText>
      </w:r>
      <w:r w:rsidR="00B51F17">
        <w:rPr>
          <w:rFonts w:cs="Times New Roman"/>
          <w:b w:val="0"/>
          <w:color w:val="000000" w:themeColor="text1"/>
          <w:sz w:val="24"/>
          <w:szCs w:val="24"/>
        </w:rPr>
        <w:fldChar w:fldCharType="separate"/>
      </w:r>
      <w:r w:rsidR="006D1DE0">
        <w:rPr>
          <w:rFonts w:cs="Times New Roman"/>
          <w:b w:val="0"/>
          <w:noProof/>
          <w:color w:val="000000" w:themeColor="text1"/>
          <w:sz w:val="24"/>
          <w:szCs w:val="24"/>
        </w:rPr>
        <w:t>2</w:t>
      </w:r>
      <w:r w:rsidR="00B51F17">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2522B2">
      <w:pPr>
        <w:pStyle w:val="Heading4"/>
        <w:numPr>
          <w:ilvl w:val="3"/>
          <w:numId w:val="12"/>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2522B2">
      <w:pPr>
        <w:pStyle w:val="ListParagraph"/>
        <w:numPr>
          <w:ilvl w:val="3"/>
          <w:numId w:val="12"/>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867665" w:rsidRDefault="006E5C66" w:rsidP="003537FE">
      <w:pPr>
        <w:pStyle w:val="Heading3"/>
      </w:pPr>
      <w:r>
        <w:t>Laporan Laba Rugi</w:t>
      </w:r>
      <w:r w:rsidR="000F6046">
        <w:t xml:space="preserve"> / Neraca</w:t>
      </w:r>
    </w:p>
    <w:p w:rsidR="005E7ABD" w:rsidRDefault="00E93CAE" w:rsidP="00587228">
      <w:pPr>
        <w:pStyle w:val="ListParagraph"/>
        <w:numPr>
          <w:ilvl w:val="6"/>
          <w:numId w:val="12"/>
        </w:numPr>
        <w:ind w:left="1800"/>
      </w:pPr>
      <w:r>
        <w:t>Laporan Laba Rugi</w:t>
      </w:r>
    </w:p>
    <w:p w:rsidR="006E5C66" w:rsidRDefault="002B7056" w:rsidP="002B7056">
      <w:pPr>
        <w:ind w:left="1440"/>
      </w:pPr>
      <w:r>
        <w:tab/>
      </w:r>
      <w:r w:rsidR="006E5C66">
        <w:t xml:space="preserve">Laporan Laba Rugi (Income Statement) merupakan laporan yang sistematis tentang pendapatan dan beban perusahaan untuk satu periode waktu tertentu. Laporan laba rugi ini akhirnya memuat </w:t>
      </w:r>
      <w:r w:rsidR="006E5C66">
        <w:lastRenderedPageBreak/>
        <w:t>informasi mengenai hasil usaha perusahaan, yaitu laba/rugi bersih, yang merupakan hasil dari pendapatan dikurangi beban</w:t>
      </w:r>
      <w:r w:rsidR="009B24D9">
        <w:t xml:space="preserve">. </w:t>
      </w:r>
    </w:p>
    <w:p w:rsidR="00492D6D" w:rsidRDefault="00447CB0" w:rsidP="00492D6D">
      <w:pPr>
        <w:pStyle w:val="BodyText"/>
        <w:numPr>
          <w:ilvl w:val="6"/>
          <w:numId w:val="12"/>
        </w:numPr>
        <w:ind w:left="1800"/>
      </w:pPr>
      <w:r>
        <w:t>Neraca</w:t>
      </w:r>
    </w:p>
    <w:p w:rsidR="00584535" w:rsidRPr="00B51C75" w:rsidRDefault="0017144C" w:rsidP="00492D6D">
      <w:pPr>
        <w:ind w:left="1440"/>
      </w:pPr>
      <w:r>
        <w:tab/>
      </w:r>
      <w:r w:rsidR="00136D31">
        <w:t>Neraca (Balance Sheet) adalah sebuah laporan yang sistematis tentang asset, kewajiban dan ekuitas perusahaan per tanggal tertentu. Tujuan neraca adalah menggambarkan posisi keuaangan perusahaan.</w:t>
      </w:r>
      <w:r w:rsidR="00586A25">
        <w:t xml:space="preserve"> </w:t>
      </w:r>
      <w:r w:rsidR="00321F0E">
        <w:fldChar w:fldCharType="begin" w:fldLock="1"/>
      </w:r>
      <w:r w:rsidR="00321F0E">
        <w:instrText>ADDIN CSL_CITATION {"citationItems":[{"id":"ITEM-1","itemData":{"abstract":"Laporan keuangan (finacial statements) merupakan produk akhir dari serangkaian proses pencatatan dan pengikhtisaran data transaksi bisnis. Laporan keuangan ini berfungsi segaia alat informasi yang menghubungkan perusahaan dengan pihak-pihak yang berkepentingan, yang menunjukkan kondisi kesehatan keuangan perusahaan dan kinerja perusahaan. Urutan Laporan Keuangan berdasarkan prose penyajiannya sebagai berikut: 1. Laporan Laba Rugi (Income Statement) merupakan laporan yang sistematis tentang pendapatan dan beban perusahaan untuk satu periode waktu tertentu. Laporan laba rugi ini akhirnya memuat informasi mengenai hasil usaha perusahaan, yaitu laba/rugi bersih, yang merupakan hasil dari pendapatan dikurangi beban. 2. Laporan Ekuitas Pemilik (Statement of Owner’s Equity) adalah sebuah laporan yang menyajikan ikhtisar perubahan dalam ekitas pemilik suatu perusahaan untuk satu periode waktu tertentu (Laporan Perubahan Modal). Ekuitas pemilik akan bertambah dengan adanya investasi (setoran modal) dan laba bersih, sebaliknya ekuitas pemilik akan berkurang dengan adanya prive (penarikan/pengambilan untuk kepentingan pribadi) dan rugi bersih. 3. Neraca (Balance Sheet) adalah sebuah laporan yang sistematis tentang asset, kewajiban dan ekuitas perusahaan per tanggal tertentu. Tujuan neraca adalah menggambarkan posisi keuaangan perusahaan. 4. Laporan Arus Kas (Statement of Cash Flow) adalah sebuah laporan yang menggambarkan arus kas masuk dan kas keluar secra terperinci dari masing-masing aktivitas, yaitu mulai dari aktivitas operasi, aktivitas invetasi, sampai pada aktivitas pendanaan/pembiayaan untuk satu periode waktu tertentu. Laporan arus kas menunjukkan besarnya kenaikan/penurunan bersih kas dari seluruh aktivitas selama periode berjalan serta saldo kas yang dimiliki perusahaan dengan akhir periode.","author":[{"dropping-particle":"","family":"Hery","given":"","non-dropping-particle":"","parse-names":false,"suffix":""}],"container-title":"Mahir Accounting Principles","id":"ITEM-1","issued":{"date-parts":[["2014"]]},"title":"Mahir Accounting Principles","type":"article"},"uris":["http://www.mendeley.com/documents/?uuid=5fbbb6b4-e640-4e93-bcb2-cc5069cdbb75"]}],"mendeley":{"formattedCitation":"(Hery, 2014)","plainTextFormattedCitation":"(Hery, 2014)"},"properties":{"noteIndex":0},"schema":"https://github.com/citation-style-language/schema/raw/master/csl-citation.json"}</w:instrText>
      </w:r>
      <w:r w:rsidR="00321F0E">
        <w:fldChar w:fldCharType="separate"/>
      </w:r>
      <w:r w:rsidR="00321F0E" w:rsidRPr="00321F0E">
        <w:rPr>
          <w:noProof/>
        </w:rPr>
        <w:t>(Hery, 2014)</w:t>
      </w:r>
      <w:r w:rsidR="00321F0E">
        <w:fldChar w:fldCharType="end"/>
      </w:r>
    </w:p>
    <w:p w:rsidR="0037263D" w:rsidRPr="006F3CF5" w:rsidRDefault="00A7562A" w:rsidP="00EC6327">
      <w:pPr>
        <w:pStyle w:val="Heading3"/>
      </w:pPr>
      <w:r w:rsidRPr="006F3CF5">
        <w:t>Laporan Keuangan</w:t>
      </w:r>
    </w:p>
    <w:p w:rsidR="009C4FF7" w:rsidRDefault="00793EA8" w:rsidP="00D62136">
      <w:pPr>
        <w:pStyle w:val="Heading4"/>
        <w:numPr>
          <w:ilvl w:val="6"/>
          <w:numId w:val="45"/>
        </w:numPr>
        <w:ind w:left="1800"/>
      </w:pPr>
      <w:bookmarkStart w:id="4" w:name="_GoBack"/>
      <w:bookmarkEnd w:id="4"/>
      <w:r w:rsidRPr="00E31F97">
        <w:t xml:space="preserve">Definisi </w:t>
      </w:r>
      <w:r w:rsidRPr="00315E29">
        <w:t>Laporan</w:t>
      </w:r>
      <w:r w:rsidRPr="00E31F97">
        <w:t xml:space="preserve"> Keuangan</w:t>
      </w:r>
    </w:p>
    <w:p w:rsidR="00D60ECF" w:rsidRDefault="00484A74" w:rsidP="00D60ECF">
      <w:pPr>
        <w:ind w:left="1440"/>
      </w:pPr>
      <w:r>
        <w:tab/>
      </w:r>
      <w:r w:rsidR="00793EA8" w:rsidRPr="00E31F97">
        <w:t>Laporan keuangan merupakan catatan informasi suatu perusahaan pada periode akuntansi yang menggambarkan kinerja 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7D2543">
      <w:pPr>
        <w:pStyle w:val="Heading4"/>
        <w:numPr>
          <w:ilvl w:val="6"/>
          <w:numId w:val="45"/>
        </w:numPr>
        <w:ind w:left="1800"/>
      </w:pPr>
      <w:r w:rsidRPr="00E31F97">
        <w:t>Tujuan Laporan Keuangan</w:t>
      </w:r>
    </w:p>
    <w:p w:rsidR="00793EA8" w:rsidRDefault="00683C35" w:rsidP="00D60ECF">
      <w:pPr>
        <w:ind w:left="1440"/>
      </w:pPr>
      <w:r>
        <w:tab/>
      </w:r>
      <w:r w:rsidR="00793EA8" w:rsidRPr="00683C35">
        <w:t xml:space="preserve">Tujuan laporan keuangan adalah untuk menyediakan informasi posisi keuangan dan kinerja suatu entitas yang bermanfaat bagi sejumlah besar pengguna dalam pengambilan keputusan ekonomik oleh siapapun yang tidak dalam posisi dapat </w:t>
      </w:r>
      <w:r w:rsidR="00793EA8" w:rsidRPr="00683C35">
        <w:lastRenderedPageBreak/>
        <w:t>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CE7C72" w:rsidRPr="006F3CF5" w:rsidRDefault="001945CB" w:rsidP="00EC6327">
      <w:pPr>
        <w:pStyle w:val="Heading3"/>
      </w:pPr>
      <w:bookmarkStart w:id="5" w:name="_Toc61986945"/>
      <w:r w:rsidRPr="00BA7C26">
        <w:t>Unified Modelling Language</w:t>
      </w:r>
      <w:r w:rsidRPr="006F3CF5">
        <w:t xml:space="preserve"> (UML)</w:t>
      </w:r>
      <w:bookmarkEnd w:id="5"/>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yaitu sebuah bahasa pemodelan yang digunakan untuk 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2522B2">
      <w:pPr>
        <w:pStyle w:val="ListParagraph"/>
        <w:numPr>
          <w:ilvl w:val="3"/>
          <w:numId w:val="11"/>
        </w:numPr>
        <w:ind w:left="1620"/>
      </w:pPr>
      <w:r w:rsidRPr="007A44A3">
        <w:rPr>
          <w:i/>
        </w:rPr>
        <w:lastRenderedPageBreak/>
        <w:t>Stucture Diagrams</w:t>
      </w:r>
      <w:r w:rsidRPr="00E31F97">
        <w:t xml:space="preserve"> yaitu kumpulan diagram yang digunakan untuk menggambarkan suatu struktur statis dari sistem yang dimodelkan.</w:t>
      </w:r>
    </w:p>
    <w:p w:rsidR="005D5503" w:rsidRDefault="006570C3" w:rsidP="002522B2">
      <w:pPr>
        <w:pStyle w:val="ListParagraph"/>
        <w:numPr>
          <w:ilvl w:val="3"/>
          <w:numId w:val="11"/>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2522B2">
      <w:pPr>
        <w:pStyle w:val="ListParagraph"/>
        <w:numPr>
          <w:ilvl w:val="3"/>
          <w:numId w:val="11"/>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2522B2">
      <w:pPr>
        <w:pStyle w:val="ListParagraph"/>
        <w:numPr>
          <w:ilvl w:val="6"/>
          <w:numId w:val="11"/>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2522B2">
      <w:pPr>
        <w:pStyle w:val="ListParagraph"/>
        <w:numPr>
          <w:ilvl w:val="6"/>
          <w:numId w:val="11"/>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2522B2">
      <w:pPr>
        <w:pStyle w:val="ListParagraph"/>
        <w:numPr>
          <w:ilvl w:val="3"/>
          <w:numId w:val="11"/>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2522B2">
      <w:pPr>
        <w:pStyle w:val="ListParagraph"/>
        <w:numPr>
          <w:ilvl w:val="3"/>
          <w:numId w:val="11"/>
        </w:numPr>
        <w:ind w:left="1620"/>
        <w:rPr>
          <w:i/>
        </w:rPr>
      </w:pPr>
      <w:r w:rsidRPr="002F34D6">
        <w:rPr>
          <w:i/>
        </w:rPr>
        <w:t>Activity Diagram</w:t>
      </w:r>
    </w:p>
    <w:p w:rsidR="006570C3" w:rsidRPr="00E31F97" w:rsidRDefault="00BD1B90" w:rsidP="006015B5">
      <w:pPr>
        <w:ind w:left="1260"/>
      </w:pPr>
      <w:r>
        <w:rPr>
          <w:i/>
        </w:rPr>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672EA2" w:rsidRPr="009A6AC2" w:rsidRDefault="0044069D" w:rsidP="00EC6327">
      <w:pPr>
        <w:pStyle w:val="Heading3"/>
      </w:pPr>
      <w:r w:rsidRPr="009A6AC2">
        <w:lastRenderedPageBreak/>
        <w:t>Waterfall</w:t>
      </w:r>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85A8F" w:rsidRPr="00E31F97" w:rsidRDefault="00685A8F" w:rsidP="00685A8F">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685A8F" w:rsidRPr="00E31F97" w:rsidRDefault="00685A8F" w:rsidP="00685A8F">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685A8F" w:rsidRPr="00E31F97" w:rsidRDefault="00685A8F" w:rsidP="00685A8F">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C633AE" w:rsidRPr="009A6AC2" w:rsidRDefault="00777CD7" w:rsidP="00EC6327">
      <w:pPr>
        <w:pStyle w:val="Heading3"/>
      </w:pPr>
      <w:bookmarkStart w:id="6" w:name="_Toc61986947"/>
      <w:r w:rsidRPr="009A6AC2">
        <w:t>PHP Hypertext Preprocessor</w:t>
      </w:r>
      <w:bookmarkEnd w:id="6"/>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sidRPr="00E31F97">
        <w:rPr>
          <w:rFonts w:cs="Times New Roman"/>
          <w:color w:val="000000" w:themeColor="text1"/>
          <w:szCs w:val="24"/>
        </w:rPr>
        <w:lastRenderedPageBreak/>
        <w:t xml:space="preserve">(HTML),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7" w:name="_Toc61986949"/>
      <w:r w:rsidRPr="00215D20">
        <w:t>Framework</w:t>
      </w:r>
      <w:bookmarkEnd w:id="7"/>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w:t>
      </w:r>
      <w:r w:rsidRPr="00E31F97">
        <w:rPr>
          <w:rFonts w:cs="Times New Roman"/>
          <w:color w:val="000000" w:themeColor="text1"/>
          <w:szCs w:val="24"/>
        </w:rPr>
        <w:lastRenderedPageBreak/>
        <w:t xml:space="preserve">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8" w:name="_Toc61986950"/>
      <w:r w:rsidRPr="00215D20">
        <w:t>Codeigniter</w:t>
      </w:r>
      <w:bookmarkEnd w:id="8"/>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9" w:name="_Toc61986951"/>
      <w:r w:rsidRPr="00215D20">
        <w:lastRenderedPageBreak/>
        <w:t>Object Oriented Programming</w:t>
      </w:r>
      <w:bookmarkEnd w:id="9"/>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Menurut</w:t>
      </w:r>
      <w:sdt>
        <w:sdtPr>
          <w:rPr>
            <w:rFonts w:cs="Times New Roman"/>
            <w:color w:val="000000" w:themeColor="text1"/>
            <w:szCs w:val="24"/>
          </w:rPr>
          <w:id w:val="-304003221"/>
          <w:citation/>
        </w:sdt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9275C4">
      <w:pPr>
        <w:pStyle w:val="Heading2"/>
      </w:pPr>
      <w:bookmarkStart w:id="10" w:name="_Toc61986952"/>
      <w:r w:rsidRPr="00E31F97">
        <w:t>Penelitian</w:t>
      </w:r>
      <w:r w:rsidRPr="00E31F97">
        <w:rPr>
          <w:lang w:val="id-ID"/>
        </w:rPr>
        <w:t xml:space="preserve"> </w:t>
      </w:r>
      <w:r w:rsidRPr="00E31F97">
        <w:t>Sebelumnya</w:t>
      </w:r>
      <w:bookmarkEnd w:id="10"/>
    </w:p>
    <w:p w:rsidR="00244298" w:rsidRPr="00E31F97" w:rsidRDefault="00244298" w:rsidP="002522B2">
      <w:pPr>
        <w:pStyle w:val="Heading4"/>
        <w:numPr>
          <w:ilvl w:val="0"/>
          <w:numId w:val="13"/>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 xml:space="preserve">Object Oriented Analysis and </w:t>
      </w:r>
      <w:r w:rsidRPr="00E31F97">
        <w:rPr>
          <w:rFonts w:cs="Times New Roman"/>
          <w:i/>
          <w:color w:val="000000" w:themeColor="text1"/>
          <w:szCs w:val="24"/>
        </w:rPr>
        <w:lastRenderedPageBreak/>
        <w:t>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2522B2">
      <w:pPr>
        <w:pStyle w:val="Heading4"/>
        <w:numPr>
          <w:ilvl w:val="0"/>
          <w:numId w:val="13"/>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2522B2">
      <w:pPr>
        <w:pStyle w:val="Heading4"/>
        <w:numPr>
          <w:ilvl w:val="0"/>
          <w:numId w:val="13"/>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w:t>
      </w:r>
      <w:r w:rsidRPr="00E31F97">
        <w:rPr>
          <w:rFonts w:cs="Times New Roman"/>
          <w:color w:val="000000" w:themeColor="text1"/>
          <w:szCs w:val="24"/>
        </w:rPr>
        <w:lastRenderedPageBreak/>
        <w:t xml:space="preserve">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2522B2">
      <w:pPr>
        <w:pStyle w:val="Heading4"/>
        <w:numPr>
          <w:ilvl w:val="0"/>
          <w:numId w:val="13"/>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Tujuan dari penelitian ini yaitu membuat sistem informasi akuntansi yang digunakan untuk 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2522B2">
      <w:pPr>
        <w:pStyle w:val="Heading4"/>
        <w:numPr>
          <w:ilvl w:val="0"/>
          <w:numId w:val="13"/>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w:t>
      </w:r>
      <w:r w:rsidRPr="00E31F97">
        <w:rPr>
          <w:rFonts w:cs="Times New Roman"/>
          <w:color w:val="000000" w:themeColor="text1"/>
          <w:szCs w:val="24"/>
        </w:rPr>
        <w:lastRenderedPageBreak/>
        <w:t xml:space="preserve">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9275C4">
      <w:pPr>
        <w:pStyle w:val="Heading2"/>
        <w:numPr>
          <w:ilvl w:val="0"/>
          <w:numId w:val="7"/>
        </w:numPr>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lastRenderedPageBreak/>
        <w:t xml:space="preserve">Tabel </w:t>
      </w:r>
      <w:r w:rsidRPr="00205670">
        <w:rPr>
          <w:color w:val="auto"/>
          <w:sz w:val="24"/>
          <w:szCs w:val="24"/>
        </w:rPr>
        <w:fldChar w:fldCharType="begin"/>
      </w:r>
      <w:r w:rsidRPr="00205670">
        <w:rPr>
          <w:color w:val="auto"/>
          <w:sz w:val="24"/>
          <w:szCs w:val="24"/>
        </w:rPr>
        <w:instrText xml:space="preserve"> SEQ Tabel \* ARABIC </w:instrText>
      </w:r>
      <w:r w:rsidRPr="00205670">
        <w:rPr>
          <w:color w:val="auto"/>
          <w:sz w:val="24"/>
          <w:szCs w:val="24"/>
        </w:rPr>
        <w:fldChar w:fldCharType="separate"/>
      </w:r>
      <w:r w:rsidR="006D1DE0" w:rsidRPr="00205670">
        <w:rPr>
          <w:noProof/>
          <w:color w:val="auto"/>
          <w:sz w:val="24"/>
          <w:szCs w:val="24"/>
        </w:rPr>
        <w:t>3</w:t>
      </w:r>
      <w:r w:rsidRPr="00205670">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454EB4" w:rsidP="00454EB4">
      <w:pPr>
        <w:spacing w:after="200" w:line="276" w:lineRule="auto"/>
        <w:contextualSpacing w:val="0"/>
        <w:jc w:val="center"/>
      </w:pPr>
      <w:r w:rsidRPr="00A533E5">
        <w:rPr>
          <w:noProof/>
        </w:rPr>
        <w:drawing>
          <wp:inline distT="0" distB="0" distL="0" distR="0" wp14:anchorId="3701D7CB" wp14:editId="5CC04A8E">
            <wp:extent cx="4381500" cy="457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b="37337"/>
                    <a:stretch/>
                  </pic:blipFill>
                  <pic:spPr bwMode="auto">
                    <a:xfrm>
                      <a:off x="0" y="0"/>
                      <a:ext cx="4381500" cy="4572000"/>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r w:rsidRPr="00A533E5">
        <w:rPr>
          <w:noProof/>
        </w:rPr>
        <w:lastRenderedPageBreak/>
        <w:drawing>
          <wp:inline distT="0" distB="0" distL="0" distR="0" wp14:anchorId="57F9122F" wp14:editId="093B84CC">
            <wp:extent cx="4381500" cy="2809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t="62794" b="-1308"/>
                    <a:stretch/>
                  </pic:blipFill>
                  <pic:spPr bwMode="auto">
                    <a:xfrm>
                      <a:off x="0" y="0"/>
                      <a:ext cx="4381500" cy="2809875"/>
                    </a:xfrm>
                    <a:prstGeom prst="rect">
                      <a:avLst/>
                    </a:prstGeom>
                    <a:noFill/>
                    <a:ln>
                      <a:noFill/>
                    </a:ln>
                    <a:extLst>
                      <a:ext uri="{53640926-AAD7-44D8-BBD7-CCE9431645EC}">
                        <a14:shadowObscured xmlns:a14="http://schemas.microsoft.com/office/drawing/2010/main"/>
                      </a:ext>
                    </a:extLst>
                  </pic:spPr>
                </pic:pic>
              </a:graphicData>
            </a:graphic>
          </wp:inline>
        </w:drawing>
      </w:r>
    </w:p>
    <w:p w:rsidR="00454EB4" w:rsidRDefault="00454EB4" w:rsidP="00454EB4">
      <w:pPr>
        <w:pStyle w:val="BodyText"/>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60162B">
      <w:pPr>
        <w:pStyle w:val="Heading2"/>
        <w:numPr>
          <w:ilvl w:val="1"/>
          <w:numId w:val="42"/>
        </w:numPr>
      </w:pPr>
      <w:r>
        <w:t>Tinjauan Organisasi</w:t>
      </w:r>
    </w:p>
    <w:p w:rsidR="00436456" w:rsidRDefault="004628C2" w:rsidP="000662AD">
      <w:pPr>
        <w:pStyle w:val="Heading3"/>
        <w:numPr>
          <w:ilvl w:val="2"/>
          <w:numId w:val="36"/>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2522B2">
      <w:pPr>
        <w:pStyle w:val="ListParagraph"/>
        <w:numPr>
          <w:ilvl w:val="0"/>
          <w:numId w:val="16"/>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2522B2">
      <w:pPr>
        <w:pStyle w:val="ListParagraph"/>
        <w:numPr>
          <w:ilvl w:val="0"/>
          <w:numId w:val="16"/>
        </w:numPr>
        <w:ind w:left="1800"/>
      </w:pPr>
      <w:r w:rsidRPr="0001118A">
        <w:t>Misi</w:t>
      </w:r>
    </w:p>
    <w:p w:rsidR="00FF4CEF" w:rsidRPr="004D55E2" w:rsidRDefault="00FF4CEF" w:rsidP="002522B2">
      <w:pPr>
        <w:pStyle w:val="ListParagraph"/>
        <w:numPr>
          <w:ilvl w:val="0"/>
          <w:numId w:val="15"/>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2522B2">
      <w:pPr>
        <w:pStyle w:val="ListParagraph"/>
        <w:numPr>
          <w:ilvl w:val="0"/>
          <w:numId w:val="15"/>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392ADC">
      <w:pPr>
        <w:spacing w:after="200" w:line="276" w:lineRule="auto"/>
        <w:contextualSpacing w:val="0"/>
        <w:jc w:val="left"/>
        <w:rPr>
          <w:rFonts w:eastAsiaTheme="majorEastAsia" w:cstheme="majorBidi"/>
          <w:b/>
          <w:bCs/>
          <w:color w:val="000000" w:themeColor="text1"/>
          <w:szCs w:val="26"/>
        </w:rPr>
      </w:pPr>
      <w:r>
        <w:rPr>
          <w:noProof/>
        </w:rPr>
        <mc:AlternateContent>
          <mc:Choice Requires="wps">
            <w:drawing>
              <wp:anchor distT="0" distB="0" distL="114300" distR="114300" simplePos="0" relativeHeight="251669504" behindDoc="0" locked="0" layoutInCell="1" allowOverlap="1" wp14:anchorId="4B6232EB" wp14:editId="11482CAD">
                <wp:simplePos x="0" y="0"/>
                <wp:positionH relativeFrom="column">
                  <wp:posOffset>-373380</wp:posOffset>
                </wp:positionH>
                <wp:positionV relativeFrom="paragraph">
                  <wp:posOffset>6720840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6E5C66" w:rsidRPr="00392ADC" w:rsidRDefault="006E5C66"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29.4pt;margin-top:529.2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" stroked="f">
                <v:textbox style="mso-fit-shape-to-text:t" inset="0,0,0,0">
                  <w:txbxContent>
                    <w:p w:rsidR="006E5C66" w:rsidRPr="00392ADC" w:rsidRDefault="006E5C66"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rPr>
          <w:rFonts w:cs="Times New Roman"/>
          <w:b/>
          <w:noProof/>
          <w:szCs w:val="24"/>
        </w:rPr>
        <w:drawing>
          <wp:anchor distT="0" distB="0" distL="114300" distR="114300" simplePos="0" relativeHeight="251667456" behindDoc="1" locked="0" layoutInCell="1" allowOverlap="1" wp14:anchorId="18E6B162" wp14:editId="652FA97B">
            <wp:simplePos x="0" y="0"/>
            <wp:positionH relativeFrom="column">
              <wp:posOffset>-201930</wp:posOffset>
            </wp:positionH>
            <wp:positionV relativeFrom="paragraph">
              <wp:posOffset>192405</wp:posOffset>
            </wp:positionV>
            <wp:extent cx="5276850" cy="6296025"/>
            <wp:effectExtent l="0" t="0" r="0" b="28575"/>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page">
              <wp14:pctWidth>0</wp14:pctWidth>
            </wp14:sizeRelH>
            <wp14:sizeRelV relativeFrom="page">
              <wp14:pctHeight>0</wp14:pctHeight>
            </wp14:sizeRelV>
          </wp:anchor>
        </w:drawing>
      </w:r>
      <w:r w:rsidR="00436456">
        <w:br w:type="page"/>
      </w:r>
    </w:p>
    <w:p w:rsidR="00ED1CAC" w:rsidRDefault="00ED1CAC" w:rsidP="000662AD">
      <w:pPr>
        <w:pStyle w:val="Heading3"/>
      </w:pPr>
      <w:r>
        <w:lastRenderedPageBreak/>
        <w:t>Tugas Dan Wewenang</w:t>
      </w:r>
    </w:p>
    <w:p w:rsidR="00392ADC" w:rsidRDefault="00403532" w:rsidP="002522B2">
      <w:pPr>
        <w:pStyle w:val="ListParagraph"/>
        <w:numPr>
          <w:ilvl w:val="0"/>
          <w:numId w:val="17"/>
        </w:numPr>
      </w:pPr>
      <w:r>
        <w:t>Direktur Utama</w:t>
      </w:r>
    </w:p>
    <w:p w:rsidR="00403532" w:rsidRDefault="00403532" w:rsidP="002522B2">
      <w:pPr>
        <w:pStyle w:val="ListParagraph"/>
        <w:numPr>
          <w:ilvl w:val="7"/>
          <w:numId w:val="11"/>
        </w:numPr>
        <w:ind w:left="2160"/>
      </w:pPr>
      <w:r>
        <w:t xml:space="preserve">Bertugas </w:t>
      </w:r>
      <w:r w:rsidR="00360967">
        <w:t>mengawasi jalannya perusahaan PT. Fajar Pangan Lestari.</w:t>
      </w:r>
    </w:p>
    <w:p w:rsidR="00360967" w:rsidRDefault="00360967" w:rsidP="002522B2">
      <w:pPr>
        <w:pStyle w:val="ListParagraph"/>
        <w:numPr>
          <w:ilvl w:val="7"/>
          <w:numId w:val="11"/>
        </w:numPr>
        <w:ind w:left="2160"/>
      </w:pPr>
      <w:r>
        <w:t>Memberikan arahan dan pendapat untuk PT. Fajar Pangan Lestari</w:t>
      </w:r>
      <w:r w:rsidR="00741A83">
        <w:t>.</w:t>
      </w:r>
    </w:p>
    <w:p w:rsidR="004B3E24" w:rsidRPr="008D5165" w:rsidRDefault="00B52C39" w:rsidP="002522B2">
      <w:pPr>
        <w:pStyle w:val="ListParagraph"/>
        <w:numPr>
          <w:ilvl w:val="0"/>
          <w:numId w:val="17"/>
        </w:numPr>
        <w:rPr>
          <w:i/>
        </w:rPr>
      </w:pPr>
      <w:r w:rsidRPr="008D5165">
        <w:rPr>
          <w:i/>
        </w:rPr>
        <w:t>Finance Director</w:t>
      </w:r>
    </w:p>
    <w:p w:rsidR="00A264E3" w:rsidRDefault="00D67B72" w:rsidP="007D2543">
      <w:pPr>
        <w:pStyle w:val="ListParagraph"/>
        <w:numPr>
          <w:ilvl w:val="7"/>
          <w:numId w:val="45"/>
        </w:numPr>
        <w:ind w:left="2160"/>
      </w:pPr>
      <w:r>
        <w:t>Bertugas mengawasi aktivitas keuangan di PT. Fajar Pangan Lestari.</w:t>
      </w:r>
    </w:p>
    <w:p w:rsidR="0002651E" w:rsidRDefault="0002651E" w:rsidP="007D2543">
      <w:pPr>
        <w:pStyle w:val="ListParagraph"/>
        <w:numPr>
          <w:ilvl w:val="7"/>
          <w:numId w:val="45"/>
        </w:numPr>
        <w:ind w:left="2160"/>
      </w:pPr>
      <w:r>
        <w:t>Memberikan arahan atas pengelolaan keuangan di PT. Fajar Pangan Lestari.</w:t>
      </w:r>
    </w:p>
    <w:p w:rsidR="00553821" w:rsidRPr="006720BC" w:rsidRDefault="00D06301" w:rsidP="007D2543">
      <w:pPr>
        <w:pStyle w:val="ListParagraph"/>
        <w:numPr>
          <w:ilvl w:val="6"/>
          <w:numId w:val="45"/>
        </w:numPr>
        <w:ind w:left="1800"/>
        <w:rPr>
          <w:i/>
        </w:rPr>
      </w:pPr>
      <w:r w:rsidRPr="006720BC">
        <w:rPr>
          <w:i/>
        </w:rPr>
        <w:t>Finance Manajer</w:t>
      </w:r>
    </w:p>
    <w:p w:rsidR="00F274BA" w:rsidRDefault="00340747" w:rsidP="007D2543">
      <w:pPr>
        <w:pStyle w:val="ListParagraph"/>
        <w:numPr>
          <w:ilvl w:val="7"/>
          <w:numId w:val="45"/>
        </w:numPr>
        <w:ind w:left="2160"/>
      </w:pPr>
      <w:r>
        <w:t>Mengontrol aktivitas keuangan yang ada di PT. Fajar Pangan Lestari.</w:t>
      </w:r>
    </w:p>
    <w:p w:rsidR="00DA22D0" w:rsidRDefault="00DA22D0" w:rsidP="007D2543">
      <w:pPr>
        <w:pStyle w:val="ListParagraph"/>
        <w:numPr>
          <w:ilvl w:val="7"/>
          <w:numId w:val="45"/>
        </w:numPr>
        <w:ind w:left="2160"/>
      </w:pPr>
      <w:r>
        <w:t>Bertanggung jawab penuh atas aktivitas keuangan yang ada di PT. Fajar Pangan Lestari.</w:t>
      </w:r>
    </w:p>
    <w:p w:rsidR="00DA22D0" w:rsidRPr="00CD53BF" w:rsidRDefault="004D533C" w:rsidP="002522B2">
      <w:pPr>
        <w:pStyle w:val="ListParagraph"/>
        <w:numPr>
          <w:ilvl w:val="3"/>
          <w:numId w:val="18"/>
        </w:numPr>
        <w:ind w:left="1800"/>
        <w:rPr>
          <w:i/>
        </w:rPr>
      </w:pPr>
      <w:r w:rsidRPr="00CD53BF">
        <w:rPr>
          <w:i/>
        </w:rPr>
        <w:t>Chief Accounting</w:t>
      </w:r>
    </w:p>
    <w:p w:rsidR="004D533C" w:rsidRDefault="00EE7413" w:rsidP="002522B2">
      <w:pPr>
        <w:pStyle w:val="ListParagraph"/>
        <w:numPr>
          <w:ilvl w:val="4"/>
          <w:numId w:val="18"/>
        </w:numPr>
        <w:ind w:left="2160"/>
      </w:pPr>
      <w:r>
        <w:t xml:space="preserve">Bertanggung jawab mengatur </w:t>
      </w:r>
      <w:r w:rsidRPr="00A67BD6">
        <w:rPr>
          <w:i/>
        </w:rPr>
        <w:t>staff</w:t>
      </w:r>
      <w:r>
        <w:t xml:space="preserve"> </w:t>
      </w:r>
      <w:r w:rsidRPr="00A67BD6">
        <w:rPr>
          <w:i/>
        </w:rPr>
        <w:t>accounting</w:t>
      </w:r>
      <w:r>
        <w:t xml:space="preserve"> di PT. Fajar Pangan Lestari.</w:t>
      </w:r>
    </w:p>
    <w:p w:rsidR="00EE7413" w:rsidRDefault="00EE7413" w:rsidP="002522B2">
      <w:pPr>
        <w:pStyle w:val="ListParagraph"/>
        <w:numPr>
          <w:ilvl w:val="4"/>
          <w:numId w:val="18"/>
        </w:numPr>
        <w:ind w:left="2160"/>
      </w:pPr>
      <w:r>
        <w:t>Bertanggung jawab atas keluar dan masuknya aktivitas keuangan.</w:t>
      </w:r>
    </w:p>
    <w:p w:rsidR="00BD1FF1" w:rsidRPr="000D60F6" w:rsidRDefault="00C80E33" w:rsidP="002522B2">
      <w:pPr>
        <w:pStyle w:val="ListParagraph"/>
        <w:numPr>
          <w:ilvl w:val="3"/>
          <w:numId w:val="18"/>
        </w:numPr>
        <w:ind w:left="1800"/>
        <w:rPr>
          <w:i/>
        </w:rPr>
      </w:pPr>
      <w:r w:rsidRPr="000D60F6">
        <w:rPr>
          <w:i/>
        </w:rPr>
        <w:t>General Ledger</w:t>
      </w:r>
    </w:p>
    <w:p w:rsidR="00C80E33" w:rsidRDefault="00F90C95" w:rsidP="002522B2">
      <w:pPr>
        <w:pStyle w:val="ListParagraph"/>
        <w:numPr>
          <w:ilvl w:val="4"/>
          <w:numId w:val="18"/>
        </w:numPr>
        <w:ind w:left="2160"/>
      </w:pPr>
      <w:r>
        <w:t xml:space="preserve">Mengatur </w:t>
      </w:r>
      <w:r w:rsidRPr="007026EF">
        <w:rPr>
          <w:i/>
        </w:rPr>
        <w:t>staff</w:t>
      </w:r>
      <w:r>
        <w:t xml:space="preserve"> </w:t>
      </w:r>
      <w:r w:rsidRPr="007026EF">
        <w:rPr>
          <w:i/>
        </w:rPr>
        <w:t>accounting</w:t>
      </w:r>
      <w:r>
        <w:t xml:space="preserve"> dalam proses pembuatan laporan keuangan.</w:t>
      </w:r>
    </w:p>
    <w:p w:rsidR="00F90C95" w:rsidRDefault="00CA3ADB" w:rsidP="002522B2">
      <w:pPr>
        <w:pStyle w:val="ListParagraph"/>
        <w:numPr>
          <w:ilvl w:val="4"/>
          <w:numId w:val="18"/>
        </w:numPr>
        <w:ind w:left="2160"/>
      </w:pPr>
      <w:r>
        <w:t xml:space="preserve">Bertanggung jawab atas laporan keuangan yang </w:t>
      </w:r>
      <w:r w:rsidR="00D52D25">
        <w:t>ada di PT. Fajar Pangan Lestari.</w:t>
      </w:r>
    </w:p>
    <w:p w:rsidR="00C46DBC" w:rsidRPr="00956E7B" w:rsidRDefault="00C46DBC" w:rsidP="002522B2">
      <w:pPr>
        <w:pStyle w:val="ListParagraph"/>
        <w:numPr>
          <w:ilvl w:val="3"/>
          <w:numId w:val="18"/>
        </w:numPr>
        <w:ind w:left="1800"/>
        <w:rPr>
          <w:i/>
        </w:rPr>
      </w:pPr>
      <w:r w:rsidRPr="00956E7B">
        <w:rPr>
          <w:i/>
        </w:rPr>
        <w:t>Journal</w:t>
      </w:r>
    </w:p>
    <w:p w:rsidR="00C45941" w:rsidRDefault="00B95F95" w:rsidP="002522B2">
      <w:pPr>
        <w:pStyle w:val="ListParagraph"/>
        <w:numPr>
          <w:ilvl w:val="1"/>
          <w:numId w:val="19"/>
        </w:numPr>
        <w:ind w:left="2160"/>
      </w:pPr>
      <w:r>
        <w:t>Mengelola setiap transaksi untuk dimasukan kedalam akun-akun yang sudah tersedia.</w:t>
      </w:r>
    </w:p>
    <w:p w:rsidR="00C46DBC" w:rsidRDefault="00C45941" w:rsidP="00EF769E">
      <w:pPr>
        <w:spacing w:after="200" w:line="276" w:lineRule="auto"/>
        <w:contextualSpacing w:val="0"/>
        <w:jc w:val="left"/>
      </w:pPr>
      <w:r>
        <w:br w:type="page"/>
      </w:r>
    </w:p>
    <w:p w:rsidR="00F765B2" w:rsidRPr="00D60E6D" w:rsidRDefault="003A74F5" w:rsidP="002522B2">
      <w:pPr>
        <w:pStyle w:val="ListParagraph"/>
        <w:numPr>
          <w:ilvl w:val="3"/>
          <w:numId w:val="20"/>
        </w:numPr>
        <w:ind w:left="1800"/>
        <w:rPr>
          <w:i/>
        </w:rPr>
      </w:pPr>
      <w:r w:rsidRPr="00D60E6D">
        <w:rPr>
          <w:i/>
        </w:rPr>
        <w:lastRenderedPageBreak/>
        <w:t>Tax Accounting</w:t>
      </w:r>
    </w:p>
    <w:p w:rsidR="000477F7" w:rsidRDefault="00162313" w:rsidP="002522B2">
      <w:pPr>
        <w:pStyle w:val="ListParagraph"/>
        <w:numPr>
          <w:ilvl w:val="4"/>
          <w:numId w:val="20"/>
        </w:numPr>
        <w:ind w:left="2160"/>
      </w:pPr>
      <w:r>
        <w:t>Mengelola aktivitas perpajakan yang ada di PT. Fajar Pangan Lestari.</w:t>
      </w:r>
    </w:p>
    <w:p w:rsidR="002522B2" w:rsidRPr="00392ADC" w:rsidRDefault="00284813" w:rsidP="002522B2">
      <w:pPr>
        <w:pStyle w:val="ListParagraph"/>
        <w:numPr>
          <w:ilvl w:val="4"/>
          <w:numId w:val="20"/>
        </w:numPr>
        <w:ind w:left="2160"/>
      </w:pPr>
      <w:r>
        <w:t xml:space="preserve">Bertanggung jawab atas </w:t>
      </w:r>
      <w:r w:rsidR="004B68C5">
        <w:t>aktivitas p</w:t>
      </w:r>
      <w:r w:rsidR="001A39C0">
        <w:t>erpajakan yang sudah dilaporkan.</w:t>
      </w:r>
    </w:p>
    <w:p w:rsidR="005C0976" w:rsidRDefault="005C0976" w:rsidP="009275C4">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1"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1"/>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6"/>
      <w:r w:rsidRPr="00E31F97">
        <w:t xml:space="preserve">Desain Sistem ( </w:t>
      </w:r>
      <w:r w:rsidRPr="000138EB">
        <w:rPr>
          <w:i/>
        </w:rPr>
        <w:t>Design System</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3" w:name="_Toc61986957"/>
      <w:r w:rsidRPr="00E31F97">
        <w:t xml:space="preserve">Penulisan Kode Program ( </w:t>
      </w:r>
      <w:r w:rsidRPr="000138EB">
        <w:rPr>
          <w:i/>
        </w:rPr>
        <w:t>Coding</w:t>
      </w:r>
      <w:r w:rsidRPr="00E31F97">
        <w:t xml:space="preserve"> )</w:t>
      </w:r>
      <w:bookmarkEnd w:id="13"/>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4" w:name="_Toc61986958"/>
      <w:r w:rsidRPr="00E31F97">
        <w:t>Pengujian Aplikasi</w:t>
      </w:r>
      <w:bookmarkEnd w:id="14"/>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Tahap yang terakhir adalah tahap pengujian, pada tahap ini aplikasi yang telah dibuat sedemikian rupa dijalankan menggunakan komputer dan diakses oleh staf yang bersangkutan. Pada tahap ini pengujian dilakukan </w:t>
      </w:r>
      <w:r w:rsidRPr="00E31F97">
        <w:rPr>
          <w:rFonts w:cs="Times New Roman"/>
          <w:color w:val="000000" w:themeColor="text1"/>
          <w:szCs w:val="24"/>
        </w:rPr>
        <w:lastRenderedPageBreak/>
        <w:t>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EC4509">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EC4509">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E1B4B">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1533EE">
      <w:pPr>
        <w:pStyle w:val="ListParagraph"/>
        <w:numPr>
          <w:ilvl w:val="6"/>
          <w:numId w:val="20"/>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lastRenderedPageBreak/>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222F">
      <w:pPr>
        <w:pStyle w:val="ListParagraph"/>
        <w:numPr>
          <w:ilvl w:val="6"/>
          <w:numId w:val="20"/>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5D6831">
      <w:pPr>
        <w:pStyle w:val="ListParagraph"/>
        <w:numPr>
          <w:ilvl w:val="6"/>
          <w:numId w:val="20"/>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48248A">
      <w:pPr>
        <w:pStyle w:val="ListParagraph"/>
        <w:numPr>
          <w:ilvl w:val="6"/>
          <w:numId w:val="20"/>
        </w:numPr>
        <w:ind w:left="1134"/>
        <w:rPr>
          <w:lang w:val="id-ID"/>
        </w:rPr>
      </w:pPr>
      <w:r>
        <w:rPr>
          <w:lang w:val="id-ID"/>
        </w:rPr>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2A1D30">
      <w:pPr>
        <w:pStyle w:val="Heading2"/>
        <w:rPr>
          <w:lang w:val="id-ID"/>
        </w:rPr>
      </w:pPr>
      <w:r>
        <w:lastRenderedPageBreak/>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E8668F">
      <w:pPr>
        <w:pStyle w:val="BodyText"/>
        <w:numPr>
          <w:ilvl w:val="6"/>
          <w:numId w:val="19"/>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C93850">
      <w:pPr>
        <w:pStyle w:val="BodyText"/>
        <w:numPr>
          <w:ilvl w:val="6"/>
          <w:numId w:val="19"/>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4F303A">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185306">
      <w:pPr>
        <w:pStyle w:val="ListParagraph"/>
        <w:numPr>
          <w:ilvl w:val="0"/>
          <w:numId w:val="23"/>
        </w:numPr>
        <w:ind w:left="1800"/>
      </w:pPr>
      <w:r w:rsidRPr="00185306">
        <w:rPr>
          <w:i/>
        </w:rPr>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185306">
      <w:pPr>
        <w:pStyle w:val="ListParagraph"/>
        <w:numPr>
          <w:ilvl w:val="0"/>
          <w:numId w:val="23"/>
        </w:numPr>
        <w:ind w:left="1800"/>
      </w:pPr>
      <w:r w:rsidRPr="005A6EA3">
        <w:rPr>
          <w:i/>
        </w:rPr>
        <w:t>Staff</w:t>
      </w:r>
      <w:r>
        <w:t xml:space="preserve"> mencatat setiap transaksi kedalam buku besar sesuai dengan akun transaksi.</w:t>
      </w:r>
    </w:p>
    <w:p w:rsidR="005477F2" w:rsidRDefault="00FD281A" w:rsidP="00185306">
      <w:pPr>
        <w:pStyle w:val="ListParagraph"/>
        <w:numPr>
          <w:ilvl w:val="0"/>
          <w:numId w:val="23"/>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185306">
      <w:pPr>
        <w:pStyle w:val="ListParagraph"/>
        <w:numPr>
          <w:ilvl w:val="0"/>
          <w:numId w:val="23"/>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185306">
      <w:pPr>
        <w:pStyle w:val="ListParagraph"/>
        <w:numPr>
          <w:ilvl w:val="0"/>
          <w:numId w:val="23"/>
        </w:numPr>
        <w:ind w:left="1800"/>
        <w:rPr>
          <w:i/>
        </w:rPr>
      </w:pPr>
      <w:r w:rsidRPr="00D67DEE">
        <w:rPr>
          <w:i/>
        </w:rPr>
        <w:lastRenderedPageBreak/>
        <w:t>Chief Accounting</w:t>
      </w:r>
      <w:r w:rsidR="00470C61">
        <w:rPr>
          <w:i/>
        </w:rPr>
        <w:t xml:space="preserve"> </w:t>
      </w:r>
      <w:r w:rsidR="00C41FA4">
        <w:t xml:space="preserve">menerima dan </w:t>
      </w:r>
      <w:r w:rsidR="00E600EE">
        <w:t>memvalidasi laporan buku besar.</w:t>
      </w:r>
    </w:p>
    <w:p w:rsidR="00E600EE" w:rsidRDefault="00037A60" w:rsidP="00185306">
      <w:pPr>
        <w:pStyle w:val="ListParagraph"/>
        <w:numPr>
          <w:ilvl w:val="0"/>
          <w:numId w:val="23"/>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185306">
      <w:pPr>
        <w:pStyle w:val="ListParagraph"/>
        <w:numPr>
          <w:ilvl w:val="0"/>
          <w:numId w:val="23"/>
        </w:numPr>
        <w:ind w:left="1800"/>
        <w:rPr>
          <w:i/>
        </w:rPr>
      </w:pPr>
      <w:r w:rsidRPr="00640FC3">
        <w:rPr>
          <w:i/>
        </w:rPr>
        <w:t>Finance Director</w:t>
      </w:r>
      <w:r>
        <w:t xml:space="preserve"> menerima laporan serta mengevaluasi laporan dengan direktur utama.</w:t>
      </w:r>
    </w:p>
    <w:p w:rsidR="00AF2478" w:rsidRPr="00037A60" w:rsidRDefault="00AF2478" w:rsidP="00AF2478">
      <w:pPr>
        <w:pStyle w:val="ListParagraph"/>
        <w:ind w:left="1800"/>
        <w:rPr>
          <w:i/>
        </w:rPr>
      </w:pPr>
    </w:p>
    <w:p w:rsidR="00EB5EDC" w:rsidRDefault="005C0976" w:rsidP="001D6E1B">
      <w:pPr>
        <w:pStyle w:val="Heading3"/>
      </w:pPr>
      <w:r>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Default="00D619C9" w:rsidP="00481155">
      <w:pPr>
        <w:pStyle w:val="Heading4"/>
        <w:numPr>
          <w:ilvl w:val="6"/>
          <w:numId w:val="18"/>
        </w:numPr>
        <w:ind w:left="1800"/>
      </w:pPr>
      <w:r w:rsidRPr="003D54E6">
        <w:rPr>
          <w:i/>
        </w:rPr>
        <w:t>Use Case</w:t>
      </w:r>
      <w:r>
        <w:t xml:space="preserve"> Sistem Berjalan</w:t>
      </w:r>
    </w:p>
    <w:p w:rsidR="00227929" w:rsidRDefault="00D619C9" w:rsidP="00227929">
      <w:pPr>
        <w:keepNext/>
      </w:pPr>
      <w:r>
        <w:tab/>
      </w:r>
      <w:r>
        <w:tab/>
      </w:r>
      <w:r>
        <w:rPr>
          <w:noProof/>
        </w:rPr>
        <w:drawing>
          <wp:inline distT="0" distB="0" distL="0" distR="0" wp14:anchorId="74C0522B" wp14:editId="111D3F80">
            <wp:extent cx="4096249" cy="36844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097798" cy="3685829"/>
                    </a:xfrm>
                    <a:prstGeom prst="rect">
                      <a:avLst/>
                    </a:prstGeom>
                  </pic:spPr>
                </pic:pic>
              </a:graphicData>
            </a:graphic>
          </wp:inline>
        </w:drawing>
      </w:r>
    </w:p>
    <w:p w:rsidR="00D619C9" w:rsidRDefault="00E4796E"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A2422C">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420E35" w:rsidRPr="00CC554E" w:rsidRDefault="00CC554E" w:rsidP="00CC554E">
      <w:r>
        <w:tab/>
      </w:r>
      <w:r>
        <w:tab/>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420E35" w:rsidP="00722B06">
            <w:pPr>
              <w:jc w:val="center"/>
            </w:pPr>
            <w:r>
              <w:t>Use Case</w:t>
            </w:r>
          </w:p>
        </w:tc>
        <w:tc>
          <w:tcPr>
            <w:tcW w:w="5253" w:type="dxa"/>
          </w:tcPr>
          <w:p w:rsidR="00420E35" w:rsidRDefault="00420E35" w:rsidP="00420E35">
            <w:pPr>
              <w:jc w:val="center"/>
            </w:pPr>
            <w:r>
              <w:t>Deskripsi</w:t>
            </w:r>
          </w:p>
        </w:tc>
      </w:tr>
      <w:tr w:rsidR="00420E35" w:rsidTr="00F64208">
        <w:tc>
          <w:tcPr>
            <w:tcW w:w="1137" w:type="dxa"/>
          </w:tcPr>
          <w:p w:rsidR="00420E35" w:rsidRDefault="00271E57" w:rsidP="00722B06">
            <w:pPr>
              <w:tabs>
                <w:tab w:val="center" w:pos="1930"/>
              </w:tabs>
              <w:jc w:val="center"/>
            </w:pPr>
            <w:r>
              <w:t>Admin</w:t>
            </w:r>
          </w:p>
        </w:tc>
        <w:tc>
          <w:tcPr>
            <w:tcW w:w="5253" w:type="dxa"/>
          </w:tcPr>
          <w:p w:rsidR="00420E35" w:rsidRDefault="00271E57" w:rsidP="00271E57">
            <w:r>
              <w:t xml:space="preserve">Admin mengelola akun, mengelola transaksi, memproses posting jika transaksi sudah di catat </w:t>
            </w:r>
            <w:r>
              <w:lastRenderedPageBreak/>
              <w:t xml:space="preserve">oleh </w:t>
            </w:r>
            <w:r w:rsidRPr="00271E57">
              <w:rPr>
                <w:i/>
              </w:rPr>
              <w:t>staff</w:t>
            </w:r>
            <w:r>
              <w:t xml:space="preserve"> ,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lastRenderedPageBreak/>
              <w:t>Staff</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Default="00731E95" w:rsidP="00722B06">
            <w:pPr>
              <w:jc w:val="center"/>
            </w:pPr>
            <w:r>
              <w:t>Pimpinan</w:t>
            </w:r>
          </w:p>
        </w:tc>
        <w:tc>
          <w:tcPr>
            <w:tcW w:w="5253" w:type="dxa"/>
          </w:tcPr>
          <w:p w:rsidR="00420E35" w:rsidRDefault="00731E95" w:rsidP="007F1BC4">
            <w:pPr>
              <w:keepNext/>
            </w:pPr>
            <w:r>
              <w:t>Melihat laporan buku besar dan mengevaluasi.</w:t>
            </w:r>
          </w:p>
        </w:tc>
      </w:tr>
    </w:tbl>
    <w:p w:rsidR="00CC554E" w:rsidRDefault="00E4796E" w:rsidP="007F1BC4">
      <w:pPr>
        <w:pStyle w:val="Caption"/>
        <w:jc w:val="center"/>
        <w:rPr>
          <w:color w:val="auto"/>
          <w:sz w:val="24"/>
          <w:szCs w:val="24"/>
        </w:rPr>
      </w:pPr>
      <w:r>
        <w:rPr>
          <w:color w:val="auto"/>
          <w:sz w:val="24"/>
          <w:szCs w:val="24"/>
        </w:rPr>
        <w:tab/>
      </w:r>
      <w:r w:rsidR="007F1BC4" w:rsidRPr="007F1BC4">
        <w:rPr>
          <w:color w:val="auto"/>
          <w:sz w:val="24"/>
          <w:szCs w:val="24"/>
        </w:rPr>
        <w:t xml:space="preserve">Tabel </w:t>
      </w:r>
      <w:r w:rsidR="007F1BC4" w:rsidRPr="007F1BC4">
        <w:rPr>
          <w:color w:val="auto"/>
          <w:sz w:val="24"/>
          <w:szCs w:val="24"/>
        </w:rPr>
        <w:fldChar w:fldCharType="begin"/>
      </w:r>
      <w:r w:rsidR="007F1BC4" w:rsidRPr="007F1BC4">
        <w:rPr>
          <w:color w:val="auto"/>
          <w:sz w:val="24"/>
          <w:szCs w:val="24"/>
        </w:rPr>
        <w:instrText xml:space="preserve"> SEQ Tabel \* ARABIC </w:instrText>
      </w:r>
      <w:r w:rsidR="007F1BC4" w:rsidRPr="007F1BC4">
        <w:rPr>
          <w:color w:val="auto"/>
          <w:sz w:val="24"/>
          <w:szCs w:val="24"/>
        </w:rPr>
        <w:fldChar w:fldCharType="separate"/>
      </w:r>
      <w:r w:rsidR="006D1DE0">
        <w:rPr>
          <w:noProof/>
          <w:color w:val="auto"/>
          <w:sz w:val="24"/>
          <w:szCs w:val="24"/>
        </w:rPr>
        <w:t>4</w:t>
      </w:r>
      <w:r w:rsidR="007F1BC4" w:rsidRPr="007F1BC4">
        <w:rPr>
          <w:color w:val="auto"/>
          <w:sz w:val="24"/>
          <w:szCs w:val="24"/>
        </w:rPr>
        <w:fldChar w:fldCharType="end"/>
      </w:r>
      <w:r w:rsidR="007F1BC4" w:rsidRPr="007F1BC4">
        <w:rPr>
          <w:color w:val="auto"/>
          <w:sz w:val="24"/>
          <w:szCs w:val="24"/>
        </w:rPr>
        <w:t xml:space="preserve"> Use Case Sistem Berjalan</w:t>
      </w:r>
    </w:p>
    <w:p w:rsidR="00D54AB1" w:rsidRPr="00D54AB1" w:rsidRDefault="00D54AB1" w:rsidP="00D54AB1"/>
    <w:p w:rsidR="00E14C1B" w:rsidRDefault="00E14C1B" w:rsidP="00E14C1B">
      <w:pPr>
        <w:pStyle w:val="Heading4"/>
        <w:numPr>
          <w:ilvl w:val="6"/>
          <w:numId w:val="18"/>
        </w:numPr>
        <w:ind w:left="1800"/>
      </w:pPr>
      <w:r>
        <w:t xml:space="preserve">Activity </w:t>
      </w:r>
      <w:r w:rsidR="004F0DF4">
        <w:t xml:space="preserve">Diagram </w:t>
      </w:r>
      <w:r>
        <w:t>Mengelola Akun</w:t>
      </w:r>
    </w:p>
    <w:p w:rsidR="00CF04A9" w:rsidRPr="00CF04A9" w:rsidRDefault="00CF04A9" w:rsidP="00CF04A9">
      <w:r>
        <w:tab/>
      </w:r>
      <w:r>
        <w:tab/>
      </w:r>
      <w:r>
        <w:rPr>
          <w:noProof/>
        </w:rPr>
        <w:drawing>
          <wp:inline distT="0" distB="0" distL="0" distR="0" wp14:anchorId="2A19B8FD" wp14:editId="37DA912F">
            <wp:extent cx="3962400" cy="38540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973336" cy="3864638"/>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A2422C">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906182" w:rsidRPr="00D54AB1" w:rsidRDefault="00D54AB1" w:rsidP="00D54AB1">
      <w:r>
        <w:tab/>
      </w:r>
      <w:r w:rsidR="00CF6B60">
        <w:tab/>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906182" w:rsidP="00C90CF0">
            <w:pPr>
              <w:jc w:val="left"/>
            </w:pPr>
            <w:r>
              <w:t xml:space="preserve">Admin dapat membuat dan menghapus akun, dan memberikan buku akun kepada </w:t>
            </w:r>
            <w:r w:rsidRPr="00906182">
              <w:rPr>
                <w:i/>
              </w:rPr>
              <w:t>staff</w:t>
            </w:r>
            <w:r>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C90CF0" w:rsidP="001E0C0D">
            <w:pPr>
              <w:keepNext/>
              <w:jc w:val="left"/>
            </w:pPr>
            <w:r>
              <w:t xml:space="preserve">Admin, </w:t>
            </w:r>
            <w:r w:rsidRPr="00FC3B65">
              <w:rPr>
                <w:i/>
              </w:rPr>
              <w:t>Staff</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r w:rsidRPr="001E0C0D">
        <w:rPr>
          <w:color w:val="auto"/>
          <w:sz w:val="24"/>
          <w:szCs w:val="24"/>
        </w:rPr>
        <w:t xml:space="preserve">Tabel </w:t>
      </w:r>
      <w:r w:rsidRPr="001E0C0D">
        <w:rPr>
          <w:color w:val="auto"/>
          <w:sz w:val="24"/>
          <w:szCs w:val="24"/>
        </w:rPr>
        <w:fldChar w:fldCharType="begin"/>
      </w:r>
      <w:r w:rsidRPr="001E0C0D">
        <w:rPr>
          <w:color w:val="auto"/>
          <w:sz w:val="24"/>
          <w:szCs w:val="24"/>
        </w:rPr>
        <w:instrText xml:space="preserve"> SEQ Tabel \* ARABIC </w:instrText>
      </w:r>
      <w:r w:rsidRPr="001E0C0D">
        <w:rPr>
          <w:color w:val="auto"/>
          <w:sz w:val="24"/>
          <w:szCs w:val="24"/>
        </w:rPr>
        <w:fldChar w:fldCharType="separate"/>
      </w:r>
      <w:r w:rsidR="006D1DE0">
        <w:rPr>
          <w:noProof/>
          <w:color w:val="auto"/>
          <w:sz w:val="24"/>
          <w:szCs w:val="24"/>
        </w:rPr>
        <w:t>5</w:t>
      </w:r>
      <w:r w:rsidRPr="001E0C0D">
        <w:rPr>
          <w:color w:val="auto"/>
          <w:sz w:val="24"/>
          <w:szCs w:val="24"/>
        </w:rPr>
        <w:fldChar w:fldCharType="end"/>
      </w:r>
      <w:r w:rsidRPr="001E0C0D">
        <w:rPr>
          <w:color w:val="auto"/>
          <w:sz w:val="24"/>
          <w:szCs w:val="24"/>
        </w:rPr>
        <w:t xml:space="preserve"> Diagram Activity Mengelola Akun</w:t>
      </w:r>
    </w:p>
    <w:p w:rsidR="00E6200A" w:rsidRDefault="004524F5" w:rsidP="009252C5">
      <w:pPr>
        <w:pStyle w:val="Heading4"/>
        <w:numPr>
          <w:ilvl w:val="6"/>
          <w:numId w:val="18"/>
        </w:numPr>
        <w:ind w:left="1800"/>
      </w:pPr>
      <w:r>
        <w:lastRenderedPageBreak/>
        <w:t>Activity Diagram Mengelola Transaksi</w:t>
      </w:r>
    </w:p>
    <w:p w:rsidR="00AA6EE4" w:rsidRDefault="00A15123" w:rsidP="00A15123">
      <w:r>
        <w:tab/>
      </w:r>
      <w:r>
        <w:tab/>
      </w:r>
      <w:r>
        <w:rPr>
          <w:noProof/>
        </w:rPr>
        <w:drawing>
          <wp:inline distT="0" distB="0" distL="0" distR="0" wp14:anchorId="570098A8" wp14:editId="4CED440A">
            <wp:extent cx="3933412" cy="338960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934899" cy="3390888"/>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A2422C">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AA6EE4" w:rsidRDefault="00AA6EE4" w:rsidP="00AA6EE4">
      <w:r>
        <w:tab/>
      </w:r>
      <w:r>
        <w:tab/>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85228B">
            <w:pPr>
              <w:jc w:val="left"/>
            </w:pPr>
            <w:r w:rsidRPr="006E0364">
              <w:rPr>
                <w:i/>
              </w:rPr>
              <w:t>Staff</w:t>
            </w:r>
            <w:r>
              <w:t xml:space="preserve"> mencatat transaksi kedalam buku besar menyesuaikan dengan akun, </w:t>
            </w:r>
            <w:r w:rsidRPr="00D150D5">
              <w:rPr>
                <w:i/>
              </w:rPr>
              <w:t>staff</w:t>
            </w:r>
            <w:r>
              <w:t xml:space="preserve"> memberikan buku besar kepada admin untuk pengecekan transaksi, jika transaksi ada kesalahan </w:t>
            </w:r>
            <w:r w:rsidRPr="006E0364">
              <w:rPr>
                <w:i/>
              </w:rPr>
              <w:t>staff</w:t>
            </w:r>
            <w:r>
              <w:t xml:space="preserve"> 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E13393">
            <w:pPr>
              <w:keepNext/>
              <w:jc w:val="left"/>
            </w:pPr>
            <w:r w:rsidRPr="00074FCA">
              <w:rPr>
                <w:i/>
              </w:rPr>
              <w:t>Staff</w:t>
            </w:r>
            <w:r>
              <w:t>, Admin</w:t>
            </w:r>
          </w:p>
        </w:tc>
      </w:tr>
    </w:tbl>
    <w:p w:rsidR="00E13393" w:rsidRPr="00DE2F8A" w:rsidRDefault="00E13393" w:rsidP="00DE2F8A">
      <w:pPr>
        <w:pStyle w:val="Caption"/>
        <w:jc w:val="center"/>
        <w:rPr>
          <w:color w:val="auto"/>
          <w:sz w:val="24"/>
          <w:szCs w:val="24"/>
        </w:rPr>
      </w:pPr>
      <w:r>
        <w:rPr>
          <w:color w:val="auto"/>
          <w:sz w:val="24"/>
          <w:szCs w:val="24"/>
        </w:rPr>
        <w:tab/>
      </w:r>
      <w:r w:rsidRPr="00E13393">
        <w:rPr>
          <w:color w:val="auto"/>
          <w:sz w:val="24"/>
          <w:szCs w:val="24"/>
        </w:rPr>
        <w:t xml:space="preserve">Tabel </w:t>
      </w:r>
      <w:r w:rsidRPr="00E13393">
        <w:rPr>
          <w:color w:val="auto"/>
          <w:sz w:val="24"/>
          <w:szCs w:val="24"/>
        </w:rPr>
        <w:fldChar w:fldCharType="begin"/>
      </w:r>
      <w:r w:rsidRPr="00E13393">
        <w:rPr>
          <w:color w:val="auto"/>
          <w:sz w:val="24"/>
          <w:szCs w:val="24"/>
        </w:rPr>
        <w:instrText xml:space="preserve"> SEQ Tabel \* ARABIC </w:instrText>
      </w:r>
      <w:r w:rsidRPr="00E13393">
        <w:rPr>
          <w:color w:val="auto"/>
          <w:sz w:val="24"/>
          <w:szCs w:val="24"/>
        </w:rPr>
        <w:fldChar w:fldCharType="separate"/>
      </w:r>
      <w:r w:rsidR="006D1DE0">
        <w:rPr>
          <w:noProof/>
          <w:color w:val="auto"/>
          <w:sz w:val="24"/>
          <w:szCs w:val="24"/>
        </w:rPr>
        <w:t>6</w:t>
      </w:r>
      <w:r w:rsidRPr="00E13393">
        <w:rPr>
          <w:color w:val="auto"/>
          <w:sz w:val="24"/>
          <w:szCs w:val="24"/>
        </w:rPr>
        <w:fldChar w:fldCharType="end"/>
      </w:r>
      <w:r w:rsidRPr="00E13393">
        <w:rPr>
          <w:color w:val="auto"/>
          <w:sz w:val="24"/>
          <w:szCs w:val="24"/>
        </w:rPr>
        <w:t xml:space="preserve"> Activity Diagram Mengelola Transaksi</w:t>
      </w:r>
      <w:r w:rsidR="004823C4">
        <w:rPr>
          <w:color w:val="auto"/>
          <w:sz w:val="24"/>
          <w:szCs w:val="24"/>
        </w:rPr>
        <w:br/>
      </w:r>
    </w:p>
    <w:p w:rsidR="00B44E35" w:rsidRDefault="00B44E35" w:rsidP="005B4C0F">
      <w:pPr>
        <w:pStyle w:val="Heading4"/>
        <w:numPr>
          <w:ilvl w:val="6"/>
          <w:numId w:val="18"/>
        </w:numPr>
        <w:ind w:left="1800"/>
      </w:pPr>
      <w:r>
        <w:lastRenderedPageBreak/>
        <w:t>Activity Diagram Memproses Posting</w:t>
      </w:r>
    </w:p>
    <w:p w:rsidR="000905EA" w:rsidRDefault="005C5279" w:rsidP="000905EA">
      <w:pPr>
        <w:keepNext/>
      </w:pPr>
      <w:r>
        <w:tab/>
      </w:r>
      <w:r w:rsidR="00BB67D6">
        <w:tab/>
      </w:r>
      <w:r>
        <w:rPr>
          <w:noProof/>
        </w:rPr>
        <w:drawing>
          <wp:inline distT="0" distB="0" distL="0" distR="0" wp14:anchorId="455819C3" wp14:editId="5FE1176B">
            <wp:extent cx="3762375" cy="36633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764362" cy="3665289"/>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A2422C">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Pr="007869C7" w:rsidRDefault="008B6166" w:rsidP="007869C7">
      <w:r>
        <w:tab/>
      </w:r>
      <w:r>
        <w:tab/>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7D6457" w:rsidP="008027FE">
            <w:pPr>
              <w:jc w:val="left"/>
              <w:rPr>
                <w:i/>
              </w:rPr>
            </w:pPr>
            <w:r>
              <w:t xml:space="preserve">Admin melakukan penyesuaian saldo pada setiap akun, dan memberikan buku besar kepada </w:t>
            </w:r>
            <w:r>
              <w:rPr>
                <w:i/>
              </w:rPr>
              <w:t>staff</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E25361" w:rsidP="006D1DE0">
            <w:pPr>
              <w:keepNext/>
              <w:jc w:val="left"/>
            </w:pPr>
            <w:r>
              <w:t xml:space="preserve">Admin, </w:t>
            </w:r>
            <w:r w:rsidRPr="00E25361">
              <w:rPr>
                <w:i/>
              </w:rPr>
              <w:t>Staff</w:t>
            </w:r>
          </w:p>
        </w:tc>
      </w:tr>
    </w:tbl>
    <w:p w:rsidR="007869C7" w:rsidRDefault="006D1DE0" w:rsidP="006D1DE0">
      <w:pPr>
        <w:pStyle w:val="Caption"/>
        <w:jc w:val="center"/>
        <w:rPr>
          <w:color w:val="auto"/>
          <w:sz w:val="24"/>
          <w:szCs w:val="24"/>
        </w:rPr>
      </w:pPr>
      <w:r>
        <w:rPr>
          <w:color w:val="auto"/>
          <w:sz w:val="24"/>
          <w:szCs w:val="24"/>
        </w:rPr>
        <w:tab/>
      </w:r>
      <w:r w:rsidRPr="006D1DE0">
        <w:rPr>
          <w:color w:val="auto"/>
          <w:sz w:val="24"/>
          <w:szCs w:val="24"/>
        </w:rPr>
        <w:t xml:space="preserve">Tabel </w:t>
      </w:r>
      <w:r w:rsidRPr="006D1DE0">
        <w:rPr>
          <w:color w:val="auto"/>
          <w:sz w:val="24"/>
          <w:szCs w:val="24"/>
        </w:rPr>
        <w:fldChar w:fldCharType="begin"/>
      </w:r>
      <w:r w:rsidRPr="006D1DE0">
        <w:rPr>
          <w:color w:val="auto"/>
          <w:sz w:val="24"/>
          <w:szCs w:val="24"/>
        </w:rPr>
        <w:instrText xml:space="preserve"> SEQ Tabel \* ARABIC </w:instrText>
      </w:r>
      <w:r w:rsidRPr="006D1DE0">
        <w:rPr>
          <w:color w:val="auto"/>
          <w:sz w:val="24"/>
          <w:szCs w:val="24"/>
        </w:rPr>
        <w:fldChar w:fldCharType="separate"/>
      </w:r>
      <w:r w:rsidRPr="006D1DE0">
        <w:rPr>
          <w:noProof/>
          <w:color w:val="auto"/>
          <w:sz w:val="24"/>
          <w:szCs w:val="24"/>
        </w:rPr>
        <w:t>7</w:t>
      </w:r>
      <w:r w:rsidRPr="006D1DE0">
        <w:rPr>
          <w:color w:val="auto"/>
          <w:sz w:val="24"/>
          <w:szCs w:val="24"/>
        </w:rPr>
        <w:fldChar w:fldCharType="end"/>
      </w:r>
      <w:r w:rsidRPr="006D1DE0">
        <w:rPr>
          <w:color w:val="auto"/>
          <w:sz w:val="24"/>
          <w:szCs w:val="24"/>
        </w:rPr>
        <w:t xml:space="preserve"> Activity Diagram Memproses Posting</w:t>
      </w:r>
    </w:p>
    <w:p w:rsidR="00E80360" w:rsidRDefault="00644A97" w:rsidP="00E80360">
      <w:r>
        <w:tab/>
      </w:r>
    </w:p>
    <w:p w:rsidR="00E5074A" w:rsidRDefault="00E5074A" w:rsidP="00E5074A">
      <w:pPr>
        <w:pStyle w:val="Heading4"/>
        <w:numPr>
          <w:ilvl w:val="6"/>
          <w:numId w:val="18"/>
        </w:numPr>
        <w:ind w:left="1800"/>
      </w:pPr>
      <w:r>
        <w:lastRenderedPageBreak/>
        <w:t>Activity Diagram Mengelola Laporan</w:t>
      </w:r>
    </w:p>
    <w:p w:rsidR="007904CA" w:rsidRDefault="00193BD2" w:rsidP="007904CA">
      <w:pPr>
        <w:keepNext/>
      </w:pPr>
      <w:r>
        <w:tab/>
      </w:r>
      <w:r>
        <w:tab/>
      </w:r>
      <w:r>
        <w:rPr>
          <w:noProof/>
        </w:rPr>
        <w:drawing>
          <wp:inline distT="0" distB="0" distL="0" distR="0" wp14:anchorId="594C4BF2" wp14:editId="5F0A6837">
            <wp:extent cx="3952317" cy="37814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54803" cy="3783803"/>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A2422C">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Pr="00C3587E" w:rsidRDefault="00C3587E" w:rsidP="00C3587E"/>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6E5C66">
            <w:pPr>
              <w:jc w:val="center"/>
            </w:pPr>
            <w:r>
              <w:t>Activity Diagram</w:t>
            </w:r>
          </w:p>
        </w:tc>
        <w:tc>
          <w:tcPr>
            <w:tcW w:w="4140" w:type="dxa"/>
            <w:vAlign w:val="center"/>
          </w:tcPr>
          <w:p w:rsidR="00C3587E" w:rsidRDefault="00C3587E" w:rsidP="006E5C66">
            <w:pPr>
              <w:jc w:val="center"/>
            </w:pPr>
            <w:r>
              <w:t>Sistem</w:t>
            </w:r>
          </w:p>
        </w:tc>
      </w:tr>
      <w:tr w:rsidR="00C3587E" w:rsidTr="00444F9D">
        <w:tc>
          <w:tcPr>
            <w:tcW w:w="2070" w:type="dxa"/>
            <w:vAlign w:val="center"/>
          </w:tcPr>
          <w:p w:rsidR="00C3587E" w:rsidRDefault="00C3587E" w:rsidP="006E5C66">
            <w:pPr>
              <w:jc w:val="left"/>
            </w:pPr>
            <w:r>
              <w:t>Deskripsi</w:t>
            </w:r>
          </w:p>
        </w:tc>
        <w:tc>
          <w:tcPr>
            <w:tcW w:w="4140" w:type="dxa"/>
            <w:vAlign w:val="center"/>
          </w:tcPr>
          <w:p w:rsidR="00C3587E" w:rsidRPr="007D6457" w:rsidRDefault="00C3587E" w:rsidP="004E1E0C">
            <w:pPr>
              <w:jc w:val="left"/>
              <w:rPr>
                <w:i/>
              </w:rPr>
            </w:pPr>
            <w:r>
              <w:t xml:space="preserve">Admin </w:t>
            </w:r>
            <w:r w:rsidR="004E1E0C">
              <w:t>membuat laporan keuangan buku besar dan memberikan kepada pimpinan untuk di evaluasi.</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C3587E" w:rsidP="00625739">
            <w:pPr>
              <w:keepNext/>
              <w:jc w:val="left"/>
            </w:pPr>
            <w:r>
              <w:t xml:space="preserve">Admin, </w:t>
            </w:r>
            <w:r w:rsidR="00625739">
              <w:t>Pimpinan</w:t>
            </w:r>
          </w:p>
        </w:tc>
      </w:tr>
    </w:tbl>
    <w:p w:rsidR="00053175" w:rsidRPr="00053175" w:rsidRDefault="00053175" w:rsidP="00053175"/>
    <w:p w:rsidR="005C0976" w:rsidRDefault="005C0976" w:rsidP="00833284">
      <w:pPr>
        <w:pStyle w:val="Heading3"/>
      </w:pPr>
      <w:r>
        <w:lastRenderedPageBreak/>
        <w:t>Spesifikasi Basis Data (ERD dan Tabel Data)</w:t>
      </w:r>
    </w:p>
    <w:p w:rsidR="00A2422C" w:rsidRDefault="003D574E" w:rsidP="00A00D34">
      <w:r>
        <w:rPr>
          <w:noProof/>
        </w:rPr>
        <w:drawing>
          <wp:inline distT="0" distB="0" distL="0" distR="0" wp14:anchorId="4753FA2F" wp14:editId="7BB1B7F5">
            <wp:extent cx="5189517" cy="3224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01688" cy="3232160"/>
                    </a:xfrm>
                    <a:prstGeom prst="rect">
                      <a:avLst/>
                    </a:prstGeom>
                  </pic:spPr>
                </pic:pic>
              </a:graphicData>
            </a:graphic>
          </wp:inline>
        </w:drawing>
      </w:r>
    </w:p>
    <w:p w:rsidR="003D574E" w:rsidRPr="00A2422C" w:rsidRDefault="00264DC5" w:rsidP="00A2422C">
      <w:pPr>
        <w:pStyle w:val="Caption"/>
        <w:jc w:val="center"/>
        <w:rPr>
          <w:color w:val="auto"/>
          <w:sz w:val="24"/>
          <w:szCs w:val="24"/>
        </w:rPr>
      </w:pPr>
      <w:r>
        <w:rPr>
          <w:color w:val="auto"/>
          <w:sz w:val="24"/>
          <w:szCs w:val="24"/>
        </w:rPr>
        <w:tab/>
      </w:r>
      <w:r>
        <w:rPr>
          <w:color w:val="auto"/>
          <w:sz w:val="24"/>
          <w:szCs w:val="24"/>
        </w:rPr>
        <w:tab/>
      </w:r>
      <w:r w:rsidR="00A2422C" w:rsidRPr="00A2422C">
        <w:rPr>
          <w:color w:val="auto"/>
          <w:sz w:val="24"/>
          <w:szCs w:val="24"/>
        </w:rPr>
        <w:t xml:space="preserve">Gambar </w:t>
      </w:r>
      <w:r w:rsidR="00A2422C" w:rsidRPr="00A2422C">
        <w:rPr>
          <w:color w:val="auto"/>
          <w:sz w:val="24"/>
          <w:szCs w:val="24"/>
        </w:rPr>
        <w:fldChar w:fldCharType="begin"/>
      </w:r>
      <w:r w:rsidR="00A2422C" w:rsidRPr="00A2422C">
        <w:rPr>
          <w:color w:val="auto"/>
          <w:sz w:val="24"/>
          <w:szCs w:val="24"/>
        </w:rPr>
        <w:instrText xml:space="preserve"> SEQ Gambar \* ARABIC </w:instrText>
      </w:r>
      <w:r w:rsidR="00A2422C" w:rsidRPr="00A2422C">
        <w:rPr>
          <w:color w:val="auto"/>
          <w:sz w:val="24"/>
          <w:szCs w:val="24"/>
        </w:rPr>
        <w:fldChar w:fldCharType="separate"/>
      </w:r>
      <w:r w:rsidR="00A2422C" w:rsidRPr="00A2422C">
        <w:rPr>
          <w:noProof/>
          <w:color w:val="auto"/>
          <w:sz w:val="24"/>
          <w:szCs w:val="24"/>
        </w:rPr>
        <w:t>7</w:t>
      </w:r>
      <w:r w:rsidR="00A2422C" w:rsidRPr="00A2422C">
        <w:rPr>
          <w:color w:val="auto"/>
          <w:sz w:val="24"/>
          <w:szCs w:val="24"/>
        </w:rPr>
        <w:fldChar w:fldCharType="end"/>
      </w:r>
      <w:r w:rsidR="00A2422C" w:rsidRPr="00A2422C">
        <w:rPr>
          <w:color w:val="auto"/>
          <w:sz w:val="24"/>
          <w:szCs w:val="24"/>
        </w:rPr>
        <w:t xml:space="preserve"> ERD Sitem Berjalan</w:t>
      </w:r>
    </w:p>
    <w:sectPr w:rsidR="003D574E" w:rsidRPr="00A2422C" w:rsidSect="00C17C38">
      <w:pgSz w:w="11907" w:h="16839"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6547260"/>
    <w:multiLevelType w:val="hybridMultilevel"/>
    <w:tmpl w:val="8870BB5A"/>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F8F4469A">
      <w:start w:val="1"/>
      <w:numFmt w:val="decimal"/>
      <w:lvlText w:val="%3)"/>
      <w:lvlJc w:val="left"/>
      <w:pPr>
        <w:ind w:left="2700" w:hanging="360"/>
      </w:pPr>
      <w:rPr>
        <w:rFonts w:hint="default"/>
      </w:r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nsid w:val="0A4F28F6"/>
    <w:multiLevelType w:val="multilevel"/>
    <w:tmpl w:val="5C6E3E36"/>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5">
    <w:nsid w:val="0C845A5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nsid w:val="11604315"/>
    <w:multiLevelType w:val="hybridMultilevel"/>
    <w:tmpl w:val="86E81CC2"/>
    <w:lvl w:ilvl="0" w:tplc="A3522126">
      <w:start w:val="1"/>
      <w:numFmt w:val="lowerLetter"/>
      <w:lvlText w:val="%1."/>
      <w:lvlJc w:val="left"/>
      <w:pPr>
        <w:ind w:left="1170" w:hanging="360"/>
      </w:pPr>
      <w:rPr>
        <w:rFonts w:ascii="Times New Roman" w:hAnsi="Times New Roman" w:cs="Times New Roman" w:hint="default"/>
      </w:rPr>
    </w:lvl>
    <w:lvl w:ilvl="1" w:tplc="04210019">
      <w:start w:val="1"/>
      <w:numFmt w:val="lowerLetter"/>
      <w:lvlText w:val="%2."/>
      <w:lvlJc w:val="left"/>
      <w:pPr>
        <w:ind w:left="1890" w:hanging="360"/>
      </w:pPr>
    </w:lvl>
    <w:lvl w:ilvl="2" w:tplc="0421001B">
      <w:start w:val="1"/>
      <w:numFmt w:val="lowerRoman"/>
      <w:lvlText w:val="%3."/>
      <w:lvlJc w:val="right"/>
      <w:pPr>
        <w:ind w:left="2610" w:hanging="180"/>
      </w:pPr>
    </w:lvl>
    <w:lvl w:ilvl="3" w:tplc="0421000F">
      <w:start w:val="1"/>
      <w:numFmt w:val="decimal"/>
      <w:lvlText w:val="%4."/>
      <w:lvlJc w:val="left"/>
      <w:pPr>
        <w:ind w:left="3330" w:hanging="360"/>
      </w:pPr>
    </w:lvl>
    <w:lvl w:ilvl="4" w:tplc="04210019">
      <w:start w:val="1"/>
      <w:numFmt w:val="lowerLetter"/>
      <w:lvlText w:val="%5."/>
      <w:lvlJc w:val="left"/>
      <w:pPr>
        <w:ind w:left="4050" w:hanging="360"/>
      </w:pPr>
    </w:lvl>
    <w:lvl w:ilvl="5" w:tplc="0421001B">
      <w:start w:val="1"/>
      <w:numFmt w:val="lowerRoman"/>
      <w:lvlText w:val="%6."/>
      <w:lvlJc w:val="right"/>
      <w:pPr>
        <w:ind w:left="4770" w:hanging="180"/>
      </w:pPr>
    </w:lvl>
    <w:lvl w:ilvl="6" w:tplc="0421000F">
      <w:start w:val="1"/>
      <w:numFmt w:val="decimal"/>
      <w:lvlText w:val="%7."/>
      <w:lvlJc w:val="left"/>
      <w:pPr>
        <w:ind w:left="5490" w:hanging="360"/>
      </w:pPr>
    </w:lvl>
    <w:lvl w:ilvl="7" w:tplc="04210019">
      <w:start w:val="1"/>
      <w:numFmt w:val="lowerLetter"/>
      <w:lvlText w:val="%8."/>
      <w:lvlJc w:val="left"/>
      <w:pPr>
        <w:ind w:left="6210" w:hanging="360"/>
      </w:pPr>
    </w:lvl>
    <w:lvl w:ilvl="8" w:tplc="0421001B">
      <w:start w:val="1"/>
      <w:numFmt w:val="lowerRoman"/>
      <w:lvlText w:val="%9."/>
      <w:lvlJc w:val="right"/>
      <w:pPr>
        <w:ind w:left="6930" w:hanging="180"/>
      </w:pPr>
    </w:lvl>
  </w:abstractNum>
  <w:abstractNum w:abstractNumId="7">
    <w:nsid w:val="191917C2"/>
    <w:multiLevelType w:val="hybridMultilevel"/>
    <w:tmpl w:val="8870BB5A"/>
    <w:lvl w:ilvl="0" w:tplc="0409000F">
      <w:start w:val="1"/>
      <w:numFmt w:val="decimal"/>
      <w:lvlText w:val="%1."/>
      <w:lvlJc w:val="left"/>
      <w:pPr>
        <w:ind w:left="1080" w:hanging="360"/>
      </w:pPr>
      <w:rPr>
        <w:rFonts w:hint="default"/>
      </w:rPr>
    </w:lvl>
    <w:lvl w:ilvl="1" w:tplc="25FA6124">
      <w:start w:val="1"/>
      <w:numFmt w:val="decimal"/>
      <w:lvlText w:val="%2."/>
      <w:lvlJc w:val="left"/>
      <w:pPr>
        <w:ind w:left="1800" w:hanging="360"/>
      </w:pPr>
      <w:rPr>
        <w:rFonts w:eastAsiaTheme="majorEastAsia" w:cs="Times New Roman" w:hint="default"/>
      </w:rPr>
    </w:lvl>
    <w:lvl w:ilvl="2" w:tplc="F8F4469A">
      <w:start w:val="1"/>
      <w:numFmt w:val="decimal"/>
      <w:lvlText w:val="%3)"/>
      <w:lvlJc w:val="left"/>
      <w:pPr>
        <w:ind w:left="2700" w:hanging="360"/>
      </w:pPr>
      <w:rPr>
        <w:rFonts w:hint="default"/>
      </w:rPr>
    </w:lvl>
    <w:lvl w:ilvl="3" w:tplc="0409000F">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nsid w:val="19ED41FD"/>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9">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1">
    <w:nsid w:val="26066806"/>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3">
    <w:nsid w:val="2FDA0D4C"/>
    <w:multiLevelType w:val="multilevel"/>
    <w:tmpl w:val="5A20F980"/>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4">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5">
    <w:nsid w:val="34EF67FD"/>
    <w:multiLevelType w:val="multilevel"/>
    <w:tmpl w:val="EF623938"/>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6">
    <w:nsid w:val="38387E02"/>
    <w:multiLevelType w:val="hybridMultilevel"/>
    <w:tmpl w:val="0A20CE3C"/>
    <w:lvl w:ilvl="0" w:tplc="88BAA81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nsid w:val="396F11FC"/>
    <w:multiLevelType w:val="hybridMultilevel"/>
    <w:tmpl w:val="C7626C7E"/>
    <w:lvl w:ilvl="0" w:tplc="DE1C87A4">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9">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20">
    <w:nsid w:val="49494593"/>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nsid w:val="4CD12F58"/>
    <w:multiLevelType w:val="hybridMultilevel"/>
    <w:tmpl w:val="4C20F41A"/>
    <w:lvl w:ilvl="0" w:tplc="D8D26F78">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5">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6">
    <w:nsid w:val="5AF819A1"/>
    <w:multiLevelType w:val="multilevel"/>
    <w:tmpl w:val="9132CA96"/>
    <w:lvl w:ilvl="0">
      <w:start w:val="1"/>
      <w:numFmt w:val="upperRoman"/>
      <w:suff w:val="space"/>
      <w:lvlText w:val="BAB %1"/>
      <w:lvlJc w:val="center"/>
      <w:pPr>
        <w:ind w:left="720" w:hanging="432"/>
      </w:pPr>
      <w:rPr>
        <w:rFonts w:ascii="Times New Roman" w:hAnsi="Times New Roman" w:hint="default"/>
        <w:b/>
        <w:i w:val="0"/>
        <w:caps/>
        <w:color w:val="000000" w:themeColor="text1"/>
        <w:sz w:val="24"/>
      </w:rPr>
    </w:lvl>
    <w:lvl w:ilvl="1">
      <w:start w:val="1"/>
      <w:numFmt w:val="upperLetter"/>
      <w:lvlText w:val="%2."/>
      <w:lvlJc w:val="left"/>
      <w:pPr>
        <w:ind w:left="0" w:firstLine="0"/>
      </w:pPr>
      <w:rPr>
        <w:rFonts w:ascii="Times New Roman" w:hAnsi="Times New Roman" w:hint="default"/>
        <w:b/>
        <w:i w:val="0"/>
        <w:color w:val="000000" w:themeColor="text1"/>
        <w:sz w:val="24"/>
      </w:rPr>
    </w:lvl>
    <w:lvl w:ilvl="2">
      <w:start w:val="1"/>
      <w:numFmt w:val="decimal"/>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7">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8">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9">
    <w:nsid w:val="743C6BD3"/>
    <w:multiLevelType w:val="hybridMultilevel"/>
    <w:tmpl w:val="4D9603F4"/>
    <w:lvl w:ilvl="0" w:tplc="CE60F7E2">
      <w:start w:val="1"/>
      <w:numFmt w:val="decimal"/>
      <w:lvlText w:val="%1."/>
      <w:lvlJc w:val="left"/>
      <w:pPr>
        <w:ind w:left="1806" w:hanging="360"/>
      </w:pPr>
      <w:rPr>
        <w:rFonts w:hint="default"/>
      </w:rPr>
    </w:lvl>
    <w:lvl w:ilvl="1" w:tplc="04090019" w:tentative="1">
      <w:start w:val="1"/>
      <w:numFmt w:val="lowerLetter"/>
      <w:lvlText w:val="%2."/>
      <w:lvlJc w:val="left"/>
      <w:pPr>
        <w:ind w:left="2526" w:hanging="360"/>
      </w:pPr>
    </w:lvl>
    <w:lvl w:ilvl="2" w:tplc="0409001B" w:tentative="1">
      <w:start w:val="1"/>
      <w:numFmt w:val="lowerRoman"/>
      <w:lvlText w:val="%3."/>
      <w:lvlJc w:val="right"/>
      <w:pPr>
        <w:ind w:left="3246" w:hanging="180"/>
      </w:pPr>
    </w:lvl>
    <w:lvl w:ilvl="3" w:tplc="0409000F" w:tentative="1">
      <w:start w:val="1"/>
      <w:numFmt w:val="decimal"/>
      <w:lvlText w:val="%4."/>
      <w:lvlJc w:val="left"/>
      <w:pPr>
        <w:ind w:left="3966" w:hanging="360"/>
      </w:pPr>
    </w:lvl>
    <w:lvl w:ilvl="4" w:tplc="04090019" w:tentative="1">
      <w:start w:val="1"/>
      <w:numFmt w:val="lowerLetter"/>
      <w:lvlText w:val="%5."/>
      <w:lvlJc w:val="left"/>
      <w:pPr>
        <w:ind w:left="4686" w:hanging="360"/>
      </w:pPr>
    </w:lvl>
    <w:lvl w:ilvl="5" w:tplc="0409001B" w:tentative="1">
      <w:start w:val="1"/>
      <w:numFmt w:val="lowerRoman"/>
      <w:lvlText w:val="%6."/>
      <w:lvlJc w:val="right"/>
      <w:pPr>
        <w:ind w:left="5406" w:hanging="180"/>
      </w:pPr>
    </w:lvl>
    <w:lvl w:ilvl="6" w:tplc="0409000F" w:tentative="1">
      <w:start w:val="1"/>
      <w:numFmt w:val="decimal"/>
      <w:lvlText w:val="%7."/>
      <w:lvlJc w:val="left"/>
      <w:pPr>
        <w:ind w:left="6126" w:hanging="360"/>
      </w:pPr>
    </w:lvl>
    <w:lvl w:ilvl="7" w:tplc="04090019" w:tentative="1">
      <w:start w:val="1"/>
      <w:numFmt w:val="lowerLetter"/>
      <w:lvlText w:val="%8."/>
      <w:lvlJc w:val="left"/>
      <w:pPr>
        <w:ind w:left="6846" w:hanging="360"/>
      </w:pPr>
    </w:lvl>
    <w:lvl w:ilvl="8" w:tplc="0409001B" w:tentative="1">
      <w:start w:val="1"/>
      <w:numFmt w:val="lowerRoman"/>
      <w:lvlText w:val="%9."/>
      <w:lvlJc w:val="right"/>
      <w:pPr>
        <w:ind w:left="7566" w:hanging="180"/>
      </w:pPr>
    </w:lvl>
  </w:abstractNum>
  <w:abstractNum w:abstractNumId="30">
    <w:nsid w:val="76E45F4F"/>
    <w:multiLevelType w:val="hybridMultilevel"/>
    <w:tmpl w:val="869CAA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31"/>
  </w:num>
  <w:num w:numId="2">
    <w:abstractNumId w:val="14"/>
  </w:num>
  <w:num w:numId="3">
    <w:abstractNumId w:val="3"/>
  </w:num>
  <w:num w:numId="4">
    <w:abstractNumId w:val="7"/>
  </w:num>
  <w:num w:numId="5">
    <w:abstractNumId w:val="16"/>
  </w:num>
  <w:num w:numId="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4"/>
  </w:num>
  <w:num w:numId="8">
    <w:abstractNumId w:val="4"/>
  </w:num>
  <w:num w:numId="9">
    <w:abstractNumId w:val="4"/>
  </w:num>
  <w:num w:numId="10">
    <w:abstractNumId w:val="23"/>
    <w:lvlOverride w:ilvl="0">
      <w:startOverride w:val="1"/>
    </w:lvlOverride>
  </w:num>
  <w:num w:numId="11">
    <w:abstractNumId w:val="13"/>
  </w:num>
  <w:num w:numId="12">
    <w:abstractNumId w:val="0"/>
  </w:num>
  <w:num w:numId="13">
    <w:abstractNumId w:val="12"/>
  </w:num>
  <w:num w:numId="14">
    <w:abstractNumId w:val="30"/>
  </w:num>
  <w:num w:numId="15">
    <w:abstractNumId w:val="22"/>
  </w:num>
  <w:num w:numId="16">
    <w:abstractNumId w:val="10"/>
  </w:num>
  <w:num w:numId="17">
    <w:abstractNumId w:val="29"/>
  </w:num>
  <w:num w:numId="18">
    <w:abstractNumId w:val="8"/>
  </w:num>
  <w:num w:numId="19">
    <w:abstractNumId w:val="28"/>
  </w:num>
  <w:num w:numId="20">
    <w:abstractNumId w:val="27"/>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num>
  <w:num w:numId="23">
    <w:abstractNumId w:val="9"/>
  </w:num>
  <w:num w:numId="24">
    <w:abstractNumId w:val="19"/>
  </w:num>
  <w:num w:numId="25">
    <w:abstractNumId w:val="15"/>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num>
  <w:num w:numId="28">
    <w:abstractNumId w:val="17"/>
    <w:lvlOverride w:ilvl="0">
      <w:startOverride w:val="1"/>
    </w:lvlOverride>
  </w:num>
  <w:num w:numId="29">
    <w:abstractNumId w:val="11"/>
  </w:num>
  <w:num w:numId="3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num>
  <w:num w:numId="32">
    <w:abstractNumId w:val="26"/>
  </w:num>
  <w:num w:numId="33">
    <w:abstractNumId w:val="21"/>
  </w:num>
  <w:num w:numId="34">
    <w:abstractNumId w:val="27"/>
    <w:lvlOverride w:ilvl="0">
      <w:startOverride w:val="1"/>
    </w:lvlOverride>
    <w:lvlOverride w:ilvl="1">
      <w:startOverride w:val="1"/>
    </w:lvlOverride>
    <w:lvlOverride w:ilvl="2">
      <w:startOverride w:val="1"/>
    </w:lvlOverride>
    <w:lvlOverride w:ilvl="3">
      <w:startOverride w:val="7"/>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num>
  <w:num w:numId="38">
    <w:abstractNumId w:val="17"/>
    <w:lvlOverride w:ilvl="0">
      <w:startOverride w:val="1"/>
    </w:lvlOverride>
  </w:num>
  <w:num w:numId="39">
    <w:abstractNumId w:val="17"/>
    <w:lvlOverride w:ilvl="0">
      <w:startOverride w:val="1"/>
    </w:lvlOverride>
  </w:num>
  <w:num w:numId="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8"/>
  </w:num>
  <w:num w:numId="44">
    <w:abstractNumId w:val="1"/>
  </w:num>
  <w:num w:numId="45">
    <w:abstractNumId w:val="2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24D1"/>
    <w:rsid w:val="00002E59"/>
    <w:rsid w:val="00003423"/>
    <w:rsid w:val="00003942"/>
    <w:rsid w:val="000055D3"/>
    <w:rsid w:val="000062C1"/>
    <w:rsid w:val="00006670"/>
    <w:rsid w:val="0001118A"/>
    <w:rsid w:val="0001203C"/>
    <w:rsid w:val="00013E6A"/>
    <w:rsid w:val="0001468E"/>
    <w:rsid w:val="00017F0C"/>
    <w:rsid w:val="00021215"/>
    <w:rsid w:val="00024F72"/>
    <w:rsid w:val="0002651E"/>
    <w:rsid w:val="000306BC"/>
    <w:rsid w:val="00033AB6"/>
    <w:rsid w:val="00036271"/>
    <w:rsid w:val="00037A60"/>
    <w:rsid w:val="00040904"/>
    <w:rsid w:val="00041062"/>
    <w:rsid w:val="000418F8"/>
    <w:rsid w:val="0004500B"/>
    <w:rsid w:val="00047762"/>
    <w:rsid w:val="000477F7"/>
    <w:rsid w:val="000521F5"/>
    <w:rsid w:val="00053063"/>
    <w:rsid w:val="00053175"/>
    <w:rsid w:val="0005326B"/>
    <w:rsid w:val="00054878"/>
    <w:rsid w:val="0006165E"/>
    <w:rsid w:val="00062118"/>
    <w:rsid w:val="000662AD"/>
    <w:rsid w:val="00073E99"/>
    <w:rsid w:val="0007479D"/>
    <w:rsid w:val="00074A3D"/>
    <w:rsid w:val="00074FA9"/>
    <w:rsid w:val="00074FCA"/>
    <w:rsid w:val="0007503E"/>
    <w:rsid w:val="00075180"/>
    <w:rsid w:val="00077D5F"/>
    <w:rsid w:val="0008192F"/>
    <w:rsid w:val="00082770"/>
    <w:rsid w:val="00083837"/>
    <w:rsid w:val="00086719"/>
    <w:rsid w:val="00087837"/>
    <w:rsid w:val="000905EA"/>
    <w:rsid w:val="00090F73"/>
    <w:rsid w:val="000916CF"/>
    <w:rsid w:val="0009244C"/>
    <w:rsid w:val="00093AD9"/>
    <w:rsid w:val="00093B8B"/>
    <w:rsid w:val="00094023"/>
    <w:rsid w:val="00095347"/>
    <w:rsid w:val="000A09D2"/>
    <w:rsid w:val="000A0DB1"/>
    <w:rsid w:val="000A0FA6"/>
    <w:rsid w:val="000A332F"/>
    <w:rsid w:val="000A3684"/>
    <w:rsid w:val="000A4F05"/>
    <w:rsid w:val="000A6FEB"/>
    <w:rsid w:val="000B0606"/>
    <w:rsid w:val="000C0A27"/>
    <w:rsid w:val="000C17E8"/>
    <w:rsid w:val="000C4CCF"/>
    <w:rsid w:val="000D60F6"/>
    <w:rsid w:val="000D6173"/>
    <w:rsid w:val="000D6618"/>
    <w:rsid w:val="000E079C"/>
    <w:rsid w:val="000E1D41"/>
    <w:rsid w:val="000E2201"/>
    <w:rsid w:val="000E4619"/>
    <w:rsid w:val="000E5927"/>
    <w:rsid w:val="000F00C9"/>
    <w:rsid w:val="000F2541"/>
    <w:rsid w:val="000F6046"/>
    <w:rsid w:val="000F6D67"/>
    <w:rsid w:val="000F7ED2"/>
    <w:rsid w:val="00101A45"/>
    <w:rsid w:val="001041F6"/>
    <w:rsid w:val="00104B19"/>
    <w:rsid w:val="0011245A"/>
    <w:rsid w:val="0011302F"/>
    <w:rsid w:val="00120F55"/>
    <w:rsid w:val="001227C7"/>
    <w:rsid w:val="00122FB2"/>
    <w:rsid w:val="00126E92"/>
    <w:rsid w:val="00127B87"/>
    <w:rsid w:val="0013032D"/>
    <w:rsid w:val="00130490"/>
    <w:rsid w:val="001334E0"/>
    <w:rsid w:val="001347D3"/>
    <w:rsid w:val="00135EAB"/>
    <w:rsid w:val="00136D31"/>
    <w:rsid w:val="00146D19"/>
    <w:rsid w:val="00147A4A"/>
    <w:rsid w:val="00147DE1"/>
    <w:rsid w:val="001533EE"/>
    <w:rsid w:val="00155754"/>
    <w:rsid w:val="00162313"/>
    <w:rsid w:val="001647AB"/>
    <w:rsid w:val="00166062"/>
    <w:rsid w:val="0017144C"/>
    <w:rsid w:val="00171577"/>
    <w:rsid w:val="00172389"/>
    <w:rsid w:val="001726C8"/>
    <w:rsid w:val="00172796"/>
    <w:rsid w:val="0017462D"/>
    <w:rsid w:val="00175714"/>
    <w:rsid w:val="0017623F"/>
    <w:rsid w:val="0017648F"/>
    <w:rsid w:val="00185306"/>
    <w:rsid w:val="00185BF5"/>
    <w:rsid w:val="00191CDA"/>
    <w:rsid w:val="0019312B"/>
    <w:rsid w:val="00193BD2"/>
    <w:rsid w:val="001945CB"/>
    <w:rsid w:val="001A39C0"/>
    <w:rsid w:val="001A3F8E"/>
    <w:rsid w:val="001A76ED"/>
    <w:rsid w:val="001B23EA"/>
    <w:rsid w:val="001B3FED"/>
    <w:rsid w:val="001B41BC"/>
    <w:rsid w:val="001C4265"/>
    <w:rsid w:val="001C74C9"/>
    <w:rsid w:val="001C7677"/>
    <w:rsid w:val="001D107F"/>
    <w:rsid w:val="001D194B"/>
    <w:rsid w:val="001D1F8A"/>
    <w:rsid w:val="001D28FC"/>
    <w:rsid w:val="001D41E2"/>
    <w:rsid w:val="001D4D9C"/>
    <w:rsid w:val="001D4DC7"/>
    <w:rsid w:val="001D6E1B"/>
    <w:rsid w:val="001E0C0D"/>
    <w:rsid w:val="001E7960"/>
    <w:rsid w:val="0020394D"/>
    <w:rsid w:val="00205670"/>
    <w:rsid w:val="002069E4"/>
    <w:rsid w:val="00213F78"/>
    <w:rsid w:val="00214FF8"/>
    <w:rsid w:val="00215D20"/>
    <w:rsid w:val="0022173D"/>
    <w:rsid w:val="00222D8A"/>
    <w:rsid w:val="0022352D"/>
    <w:rsid w:val="00224EDC"/>
    <w:rsid w:val="002263E2"/>
    <w:rsid w:val="00226E61"/>
    <w:rsid w:val="00227929"/>
    <w:rsid w:val="00230290"/>
    <w:rsid w:val="00230BF7"/>
    <w:rsid w:val="002313A9"/>
    <w:rsid w:val="00231425"/>
    <w:rsid w:val="00232253"/>
    <w:rsid w:val="002323F4"/>
    <w:rsid w:val="0023471A"/>
    <w:rsid w:val="0023504B"/>
    <w:rsid w:val="00237EA3"/>
    <w:rsid w:val="00241269"/>
    <w:rsid w:val="002430D2"/>
    <w:rsid w:val="00244066"/>
    <w:rsid w:val="00244298"/>
    <w:rsid w:val="00251859"/>
    <w:rsid w:val="002522B2"/>
    <w:rsid w:val="00255DB3"/>
    <w:rsid w:val="00264DC5"/>
    <w:rsid w:val="002701A4"/>
    <w:rsid w:val="00271E57"/>
    <w:rsid w:val="00275110"/>
    <w:rsid w:val="00280436"/>
    <w:rsid w:val="0028174E"/>
    <w:rsid w:val="00283CA6"/>
    <w:rsid w:val="00284813"/>
    <w:rsid w:val="0028796E"/>
    <w:rsid w:val="002911CC"/>
    <w:rsid w:val="00291E0E"/>
    <w:rsid w:val="00293313"/>
    <w:rsid w:val="0029420D"/>
    <w:rsid w:val="002A14EC"/>
    <w:rsid w:val="002A18F3"/>
    <w:rsid w:val="002A1D30"/>
    <w:rsid w:val="002A287D"/>
    <w:rsid w:val="002A295F"/>
    <w:rsid w:val="002A4DDE"/>
    <w:rsid w:val="002A5CB6"/>
    <w:rsid w:val="002A6192"/>
    <w:rsid w:val="002B29CD"/>
    <w:rsid w:val="002B7056"/>
    <w:rsid w:val="002B7E15"/>
    <w:rsid w:val="002C0174"/>
    <w:rsid w:val="002C1CC3"/>
    <w:rsid w:val="002C43D1"/>
    <w:rsid w:val="002C7F2C"/>
    <w:rsid w:val="002D0B0C"/>
    <w:rsid w:val="002D5165"/>
    <w:rsid w:val="002D65E8"/>
    <w:rsid w:val="002D69A6"/>
    <w:rsid w:val="002E1D7C"/>
    <w:rsid w:val="002E246E"/>
    <w:rsid w:val="002E57DE"/>
    <w:rsid w:val="002E6035"/>
    <w:rsid w:val="002E7351"/>
    <w:rsid w:val="002F0142"/>
    <w:rsid w:val="002F263B"/>
    <w:rsid w:val="002F34D6"/>
    <w:rsid w:val="002F730B"/>
    <w:rsid w:val="00303499"/>
    <w:rsid w:val="00310D2D"/>
    <w:rsid w:val="00312A05"/>
    <w:rsid w:val="00315E29"/>
    <w:rsid w:val="00315FE4"/>
    <w:rsid w:val="00316C55"/>
    <w:rsid w:val="00320C48"/>
    <w:rsid w:val="00321F0E"/>
    <w:rsid w:val="003233E5"/>
    <w:rsid w:val="0032374A"/>
    <w:rsid w:val="00332AEF"/>
    <w:rsid w:val="00340747"/>
    <w:rsid w:val="003428F6"/>
    <w:rsid w:val="00343C56"/>
    <w:rsid w:val="00352818"/>
    <w:rsid w:val="003537FE"/>
    <w:rsid w:val="00354BEB"/>
    <w:rsid w:val="00357A43"/>
    <w:rsid w:val="003604DF"/>
    <w:rsid w:val="00360967"/>
    <w:rsid w:val="00360EC7"/>
    <w:rsid w:val="003637C0"/>
    <w:rsid w:val="003642DA"/>
    <w:rsid w:val="003658DC"/>
    <w:rsid w:val="0037263D"/>
    <w:rsid w:val="00374101"/>
    <w:rsid w:val="00376621"/>
    <w:rsid w:val="003829CA"/>
    <w:rsid w:val="0039005C"/>
    <w:rsid w:val="00392ADC"/>
    <w:rsid w:val="00392EB6"/>
    <w:rsid w:val="00393C57"/>
    <w:rsid w:val="00393CFF"/>
    <w:rsid w:val="003969C6"/>
    <w:rsid w:val="003A2110"/>
    <w:rsid w:val="003A21AC"/>
    <w:rsid w:val="003A3F8C"/>
    <w:rsid w:val="003A44F7"/>
    <w:rsid w:val="003A74F5"/>
    <w:rsid w:val="003B536B"/>
    <w:rsid w:val="003B76EF"/>
    <w:rsid w:val="003C15E7"/>
    <w:rsid w:val="003C2BE7"/>
    <w:rsid w:val="003C3404"/>
    <w:rsid w:val="003C732D"/>
    <w:rsid w:val="003D0D00"/>
    <w:rsid w:val="003D31D6"/>
    <w:rsid w:val="003D54E6"/>
    <w:rsid w:val="003D574E"/>
    <w:rsid w:val="003D59E6"/>
    <w:rsid w:val="003D6057"/>
    <w:rsid w:val="003D6201"/>
    <w:rsid w:val="003D651A"/>
    <w:rsid w:val="003E1640"/>
    <w:rsid w:val="003E4417"/>
    <w:rsid w:val="003E4FBC"/>
    <w:rsid w:val="003F4287"/>
    <w:rsid w:val="003F70BE"/>
    <w:rsid w:val="003F734B"/>
    <w:rsid w:val="003F765A"/>
    <w:rsid w:val="00401595"/>
    <w:rsid w:val="00402D7C"/>
    <w:rsid w:val="00403532"/>
    <w:rsid w:val="0041048E"/>
    <w:rsid w:val="004113B1"/>
    <w:rsid w:val="00411A5F"/>
    <w:rsid w:val="004129C7"/>
    <w:rsid w:val="00420E35"/>
    <w:rsid w:val="00421718"/>
    <w:rsid w:val="0042481D"/>
    <w:rsid w:val="004251E5"/>
    <w:rsid w:val="00425979"/>
    <w:rsid w:val="00425B84"/>
    <w:rsid w:val="0043052E"/>
    <w:rsid w:val="004357E9"/>
    <w:rsid w:val="0043585E"/>
    <w:rsid w:val="00436456"/>
    <w:rsid w:val="0044069D"/>
    <w:rsid w:val="004443EF"/>
    <w:rsid w:val="00444F9D"/>
    <w:rsid w:val="00446343"/>
    <w:rsid w:val="00447CB0"/>
    <w:rsid w:val="004524F5"/>
    <w:rsid w:val="00454EB4"/>
    <w:rsid w:val="004605CA"/>
    <w:rsid w:val="004628C2"/>
    <w:rsid w:val="004641DA"/>
    <w:rsid w:val="00467458"/>
    <w:rsid w:val="00470542"/>
    <w:rsid w:val="00470C61"/>
    <w:rsid w:val="0047191A"/>
    <w:rsid w:val="00476EBD"/>
    <w:rsid w:val="004810CC"/>
    <w:rsid w:val="00481155"/>
    <w:rsid w:val="004823C4"/>
    <w:rsid w:val="0048248A"/>
    <w:rsid w:val="00483913"/>
    <w:rsid w:val="00484A74"/>
    <w:rsid w:val="00485301"/>
    <w:rsid w:val="00485A15"/>
    <w:rsid w:val="004869C8"/>
    <w:rsid w:val="0048707E"/>
    <w:rsid w:val="00490833"/>
    <w:rsid w:val="00491686"/>
    <w:rsid w:val="00492D6D"/>
    <w:rsid w:val="004936BD"/>
    <w:rsid w:val="00494024"/>
    <w:rsid w:val="004948AA"/>
    <w:rsid w:val="00495F3D"/>
    <w:rsid w:val="004A4B3D"/>
    <w:rsid w:val="004A7921"/>
    <w:rsid w:val="004B3DEA"/>
    <w:rsid w:val="004B3E24"/>
    <w:rsid w:val="004B68C5"/>
    <w:rsid w:val="004C27D7"/>
    <w:rsid w:val="004C41FA"/>
    <w:rsid w:val="004C6E19"/>
    <w:rsid w:val="004D26A2"/>
    <w:rsid w:val="004D533C"/>
    <w:rsid w:val="004D6450"/>
    <w:rsid w:val="004D69C5"/>
    <w:rsid w:val="004E0294"/>
    <w:rsid w:val="004E1E0C"/>
    <w:rsid w:val="004E272A"/>
    <w:rsid w:val="004E52A3"/>
    <w:rsid w:val="004F0DF4"/>
    <w:rsid w:val="004F303A"/>
    <w:rsid w:val="004F39B4"/>
    <w:rsid w:val="005007A2"/>
    <w:rsid w:val="00512F80"/>
    <w:rsid w:val="00515EF9"/>
    <w:rsid w:val="00516F61"/>
    <w:rsid w:val="00517D96"/>
    <w:rsid w:val="005268CC"/>
    <w:rsid w:val="00531766"/>
    <w:rsid w:val="00534FB7"/>
    <w:rsid w:val="005363C0"/>
    <w:rsid w:val="00537C7E"/>
    <w:rsid w:val="00541DFC"/>
    <w:rsid w:val="00544850"/>
    <w:rsid w:val="005477F2"/>
    <w:rsid w:val="0055099D"/>
    <w:rsid w:val="00553821"/>
    <w:rsid w:val="0057257A"/>
    <w:rsid w:val="0058104F"/>
    <w:rsid w:val="005825FA"/>
    <w:rsid w:val="00582F81"/>
    <w:rsid w:val="00583A09"/>
    <w:rsid w:val="00584535"/>
    <w:rsid w:val="00586A25"/>
    <w:rsid w:val="00587228"/>
    <w:rsid w:val="00593614"/>
    <w:rsid w:val="005936EB"/>
    <w:rsid w:val="0059715C"/>
    <w:rsid w:val="005A100B"/>
    <w:rsid w:val="005A6EA3"/>
    <w:rsid w:val="005A75D6"/>
    <w:rsid w:val="005B1102"/>
    <w:rsid w:val="005B1851"/>
    <w:rsid w:val="005B4C0F"/>
    <w:rsid w:val="005B5EDA"/>
    <w:rsid w:val="005B6B9C"/>
    <w:rsid w:val="005C0976"/>
    <w:rsid w:val="005C4D6B"/>
    <w:rsid w:val="005C5279"/>
    <w:rsid w:val="005D0215"/>
    <w:rsid w:val="005D5503"/>
    <w:rsid w:val="005D6831"/>
    <w:rsid w:val="005E68C4"/>
    <w:rsid w:val="005E7ABD"/>
    <w:rsid w:val="00600D2E"/>
    <w:rsid w:val="006015B5"/>
    <w:rsid w:val="0060162B"/>
    <w:rsid w:val="00601A4D"/>
    <w:rsid w:val="00601D05"/>
    <w:rsid w:val="00604031"/>
    <w:rsid w:val="006106CC"/>
    <w:rsid w:val="0061102E"/>
    <w:rsid w:val="00612866"/>
    <w:rsid w:val="00612E2E"/>
    <w:rsid w:val="00616160"/>
    <w:rsid w:val="0062077C"/>
    <w:rsid w:val="006213F9"/>
    <w:rsid w:val="00624753"/>
    <w:rsid w:val="00625739"/>
    <w:rsid w:val="00627F19"/>
    <w:rsid w:val="00632E28"/>
    <w:rsid w:val="00633AB4"/>
    <w:rsid w:val="00640FC3"/>
    <w:rsid w:val="006429E8"/>
    <w:rsid w:val="00644A97"/>
    <w:rsid w:val="0064554B"/>
    <w:rsid w:val="00651EE8"/>
    <w:rsid w:val="006548EE"/>
    <w:rsid w:val="0065510A"/>
    <w:rsid w:val="006570C3"/>
    <w:rsid w:val="00657AE8"/>
    <w:rsid w:val="00661179"/>
    <w:rsid w:val="00661B71"/>
    <w:rsid w:val="006639F9"/>
    <w:rsid w:val="006646F4"/>
    <w:rsid w:val="006715C8"/>
    <w:rsid w:val="00671F0C"/>
    <w:rsid w:val="006720BC"/>
    <w:rsid w:val="00672EA2"/>
    <w:rsid w:val="00677415"/>
    <w:rsid w:val="00683C35"/>
    <w:rsid w:val="00684776"/>
    <w:rsid w:val="00685A8F"/>
    <w:rsid w:val="006872E6"/>
    <w:rsid w:val="00697F24"/>
    <w:rsid w:val="006A2999"/>
    <w:rsid w:val="006A392B"/>
    <w:rsid w:val="006B4188"/>
    <w:rsid w:val="006B6592"/>
    <w:rsid w:val="006B70E5"/>
    <w:rsid w:val="006B7F14"/>
    <w:rsid w:val="006C5E9C"/>
    <w:rsid w:val="006C61EC"/>
    <w:rsid w:val="006D0065"/>
    <w:rsid w:val="006D1DE0"/>
    <w:rsid w:val="006D3371"/>
    <w:rsid w:val="006D46C2"/>
    <w:rsid w:val="006D5132"/>
    <w:rsid w:val="006D549C"/>
    <w:rsid w:val="006E0364"/>
    <w:rsid w:val="006E0FC4"/>
    <w:rsid w:val="006E5507"/>
    <w:rsid w:val="006E5C66"/>
    <w:rsid w:val="006E5D7C"/>
    <w:rsid w:val="006F28AE"/>
    <w:rsid w:val="006F3CF5"/>
    <w:rsid w:val="006F62F6"/>
    <w:rsid w:val="007026EF"/>
    <w:rsid w:val="00703253"/>
    <w:rsid w:val="00713287"/>
    <w:rsid w:val="00713A97"/>
    <w:rsid w:val="00717B2B"/>
    <w:rsid w:val="00720E3A"/>
    <w:rsid w:val="007220B7"/>
    <w:rsid w:val="00722B06"/>
    <w:rsid w:val="00723280"/>
    <w:rsid w:val="007238DF"/>
    <w:rsid w:val="00723A30"/>
    <w:rsid w:val="00731A8B"/>
    <w:rsid w:val="00731E95"/>
    <w:rsid w:val="00732BE4"/>
    <w:rsid w:val="00736BBA"/>
    <w:rsid w:val="007404D1"/>
    <w:rsid w:val="00741A83"/>
    <w:rsid w:val="00743DBE"/>
    <w:rsid w:val="0074427C"/>
    <w:rsid w:val="007449BB"/>
    <w:rsid w:val="00752E22"/>
    <w:rsid w:val="00753112"/>
    <w:rsid w:val="00755F48"/>
    <w:rsid w:val="0076172E"/>
    <w:rsid w:val="00761799"/>
    <w:rsid w:val="00761F92"/>
    <w:rsid w:val="007636FC"/>
    <w:rsid w:val="00764CD6"/>
    <w:rsid w:val="00767002"/>
    <w:rsid w:val="00770AD1"/>
    <w:rsid w:val="00771373"/>
    <w:rsid w:val="00775694"/>
    <w:rsid w:val="00777CD7"/>
    <w:rsid w:val="00777F6C"/>
    <w:rsid w:val="00780882"/>
    <w:rsid w:val="007869C7"/>
    <w:rsid w:val="007904CA"/>
    <w:rsid w:val="00790A01"/>
    <w:rsid w:val="00790A9C"/>
    <w:rsid w:val="0079201C"/>
    <w:rsid w:val="00793EA8"/>
    <w:rsid w:val="007A002D"/>
    <w:rsid w:val="007A1FB4"/>
    <w:rsid w:val="007A44A3"/>
    <w:rsid w:val="007A786B"/>
    <w:rsid w:val="007C063F"/>
    <w:rsid w:val="007C16C4"/>
    <w:rsid w:val="007C2A42"/>
    <w:rsid w:val="007C35FC"/>
    <w:rsid w:val="007C5931"/>
    <w:rsid w:val="007D1466"/>
    <w:rsid w:val="007D2543"/>
    <w:rsid w:val="007D2F8D"/>
    <w:rsid w:val="007D4386"/>
    <w:rsid w:val="007D6457"/>
    <w:rsid w:val="007D6B8B"/>
    <w:rsid w:val="007D6BF3"/>
    <w:rsid w:val="007E1068"/>
    <w:rsid w:val="007E2183"/>
    <w:rsid w:val="007E344C"/>
    <w:rsid w:val="007F1BC4"/>
    <w:rsid w:val="007F3403"/>
    <w:rsid w:val="007F7F82"/>
    <w:rsid w:val="008021C5"/>
    <w:rsid w:val="008027FE"/>
    <w:rsid w:val="00802904"/>
    <w:rsid w:val="008067D8"/>
    <w:rsid w:val="00812A8E"/>
    <w:rsid w:val="00813EBC"/>
    <w:rsid w:val="0082175D"/>
    <w:rsid w:val="00823225"/>
    <w:rsid w:val="0082493D"/>
    <w:rsid w:val="00824D7B"/>
    <w:rsid w:val="00832423"/>
    <w:rsid w:val="00832500"/>
    <w:rsid w:val="00833284"/>
    <w:rsid w:val="008358B3"/>
    <w:rsid w:val="008367C9"/>
    <w:rsid w:val="00841FEC"/>
    <w:rsid w:val="00843A5F"/>
    <w:rsid w:val="00846FD8"/>
    <w:rsid w:val="0085228B"/>
    <w:rsid w:val="00856676"/>
    <w:rsid w:val="00857DB3"/>
    <w:rsid w:val="00861143"/>
    <w:rsid w:val="00861CB6"/>
    <w:rsid w:val="00861FD6"/>
    <w:rsid w:val="00862551"/>
    <w:rsid w:val="00862577"/>
    <w:rsid w:val="008630B9"/>
    <w:rsid w:val="00864768"/>
    <w:rsid w:val="00865B2C"/>
    <w:rsid w:val="00865D95"/>
    <w:rsid w:val="008664F7"/>
    <w:rsid w:val="00867665"/>
    <w:rsid w:val="00867D87"/>
    <w:rsid w:val="00872436"/>
    <w:rsid w:val="008724F9"/>
    <w:rsid w:val="0087410A"/>
    <w:rsid w:val="008764C1"/>
    <w:rsid w:val="00876EC2"/>
    <w:rsid w:val="00880123"/>
    <w:rsid w:val="008820F5"/>
    <w:rsid w:val="00883084"/>
    <w:rsid w:val="00883C04"/>
    <w:rsid w:val="00890674"/>
    <w:rsid w:val="00890F9A"/>
    <w:rsid w:val="00893DD4"/>
    <w:rsid w:val="00894AB1"/>
    <w:rsid w:val="00895EB8"/>
    <w:rsid w:val="0089693D"/>
    <w:rsid w:val="00896BFB"/>
    <w:rsid w:val="008A098D"/>
    <w:rsid w:val="008A10F0"/>
    <w:rsid w:val="008A32B8"/>
    <w:rsid w:val="008A3C28"/>
    <w:rsid w:val="008A5C51"/>
    <w:rsid w:val="008B314F"/>
    <w:rsid w:val="008B6166"/>
    <w:rsid w:val="008B6FD0"/>
    <w:rsid w:val="008C3112"/>
    <w:rsid w:val="008C5BE2"/>
    <w:rsid w:val="008D010E"/>
    <w:rsid w:val="008D1C70"/>
    <w:rsid w:val="008D3761"/>
    <w:rsid w:val="008D5165"/>
    <w:rsid w:val="008D5A4A"/>
    <w:rsid w:val="008E08E1"/>
    <w:rsid w:val="008E107E"/>
    <w:rsid w:val="008E1513"/>
    <w:rsid w:val="008E1B4B"/>
    <w:rsid w:val="008E221F"/>
    <w:rsid w:val="008E22AB"/>
    <w:rsid w:val="008E22AE"/>
    <w:rsid w:val="008E3B89"/>
    <w:rsid w:val="008E5646"/>
    <w:rsid w:val="008E5DF5"/>
    <w:rsid w:val="008E6182"/>
    <w:rsid w:val="008E648B"/>
    <w:rsid w:val="008E7399"/>
    <w:rsid w:val="008E7CA2"/>
    <w:rsid w:val="008F4934"/>
    <w:rsid w:val="008F5973"/>
    <w:rsid w:val="008F7D10"/>
    <w:rsid w:val="00901EF3"/>
    <w:rsid w:val="00903F48"/>
    <w:rsid w:val="0090448B"/>
    <w:rsid w:val="00906182"/>
    <w:rsid w:val="00906189"/>
    <w:rsid w:val="00906EE7"/>
    <w:rsid w:val="00913DA2"/>
    <w:rsid w:val="00920A47"/>
    <w:rsid w:val="00922DE4"/>
    <w:rsid w:val="00923462"/>
    <w:rsid w:val="009252C5"/>
    <w:rsid w:val="00925C47"/>
    <w:rsid w:val="009271B2"/>
    <w:rsid w:val="009275C4"/>
    <w:rsid w:val="009278E3"/>
    <w:rsid w:val="009309B2"/>
    <w:rsid w:val="00932A3C"/>
    <w:rsid w:val="00940B5E"/>
    <w:rsid w:val="009447D3"/>
    <w:rsid w:val="00951C6A"/>
    <w:rsid w:val="009536C0"/>
    <w:rsid w:val="00954E92"/>
    <w:rsid w:val="00956E7B"/>
    <w:rsid w:val="009637E1"/>
    <w:rsid w:val="00963F18"/>
    <w:rsid w:val="00964B01"/>
    <w:rsid w:val="00965836"/>
    <w:rsid w:val="00970E31"/>
    <w:rsid w:val="00972954"/>
    <w:rsid w:val="00972CB1"/>
    <w:rsid w:val="009740BA"/>
    <w:rsid w:val="00974AF1"/>
    <w:rsid w:val="009753B7"/>
    <w:rsid w:val="0097652C"/>
    <w:rsid w:val="0098225E"/>
    <w:rsid w:val="00984777"/>
    <w:rsid w:val="009947ED"/>
    <w:rsid w:val="009A0569"/>
    <w:rsid w:val="009A2657"/>
    <w:rsid w:val="009A35D2"/>
    <w:rsid w:val="009A67AD"/>
    <w:rsid w:val="009A6AC2"/>
    <w:rsid w:val="009B0056"/>
    <w:rsid w:val="009B24D9"/>
    <w:rsid w:val="009B29E5"/>
    <w:rsid w:val="009C0031"/>
    <w:rsid w:val="009C136C"/>
    <w:rsid w:val="009C4FF7"/>
    <w:rsid w:val="009C66F6"/>
    <w:rsid w:val="009D4CFF"/>
    <w:rsid w:val="009E6DB4"/>
    <w:rsid w:val="009F12B1"/>
    <w:rsid w:val="009F1BE8"/>
    <w:rsid w:val="009F37CC"/>
    <w:rsid w:val="009F3AC2"/>
    <w:rsid w:val="009F68F3"/>
    <w:rsid w:val="009F7FF6"/>
    <w:rsid w:val="00A00D34"/>
    <w:rsid w:val="00A010EF"/>
    <w:rsid w:val="00A025DD"/>
    <w:rsid w:val="00A02888"/>
    <w:rsid w:val="00A03F90"/>
    <w:rsid w:val="00A05B33"/>
    <w:rsid w:val="00A110F0"/>
    <w:rsid w:val="00A15123"/>
    <w:rsid w:val="00A20F27"/>
    <w:rsid w:val="00A21742"/>
    <w:rsid w:val="00A240FA"/>
    <w:rsid w:val="00A2422C"/>
    <w:rsid w:val="00A264E3"/>
    <w:rsid w:val="00A31522"/>
    <w:rsid w:val="00A34EC9"/>
    <w:rsid w:val="00A34F96"/>
    <w:rsid w:val="00A44743"/>
    <w:rsid w:val="00A45D03"/>
    <w:rsid w:val="00A45E72"/>
    <w:rsid w:val="00A5091C"/>
    <w:rsid w:val="00A50CF8"/>
    <w:rsid w:val="00A53220"/>
    <w:rsid w:val="00A533E5"/>
    <w:rsid w:val="00A537EA"/>
    <w:rsid w:val="00A56555"/>
    <w:rsid w:val="00A6387B"/>
    <w:rsid w:val="00A649A5"/>
    <w:rsid w:val="00A66F3D"/>
    <w:rsid w:val="00A671B1"/>
    <w:rsid w:val="00A67BD6"/>
    <w:rsid w:val="00A7562A"/>
    <w:rsid w:val="00A7608A"/>
    <w:rsid w:val="00A777D9"/>
    <w:rsid w:val="00A808CA"/>
    <w:rsid w:val="00A86C57"/>
    <w:rsid w:val="00A86C6E"/>
    <w:rsid w:val="00A8794A"/>
    <w:rsid w:val="00A95336"/>
    <w:rsid w:val="00A9614E"/>
    <w:rsid w:val="00AA118F"/>
    <w:rsid w:val="00AA40DD"/>
    <w:rsid w:val="00AA6425"/>
    <w:rsid w:val="00AA6B31"/>
    <w:rsid w:val="00AA6EE4"/>
    <w:rsid w:val="00AB3417"/>
    <w:rsid w:val="00AB38DD"/>
    <w:rsid w:val="00AB75F1"/>
    <w:rsid w:val="00AC56A7"/>
    <w:rsid w:val="00AC6523"/>
    <w:rsid w:val="00AC751C"/>
    <w:rsid w:val="00AD5DAD"/>
    <w:rsid w:val="00AE1BC9"/>
    <w:rsid w:val="00AE2A2F"/>
    <w:rsid w:val="00AE36DD"/>
    <w:rsid w:val="00AE729D"/>
    <w:rsid w:val="00AF2478"/>
    <w:rsid w:val="00AF40F0"/>
    <w:rsid w:val="00AF7576"/>
    <w:rsid w:val="00B06DB1"/>
    <w:rsid w:val="00B07F75"/>
    <w:rsid w:val="00B13AB9"/>
    <w:rsid w:val="00B16492"/>
    <w:rsid w:val="00B20126"/>
    <w:rsid w:val="00B2214B"/>
    <w:rsid w:val="00B251FC"/>
    <w:rsid w:val="00B26698"/>
    <w:rsid w:val="00B3532D"/>
    <w:rsid w:val="00B40E8E"/>
    <w:rsid w:val="00B4195D"/>
    <w:rsid w:val="00B44E35"/>
    <w:rsid w:val="00B462C7"/>
    <w:rsid w:val="00B471FB"/>
    <w:rsid w:val="00B477EB"/>
    <w:rsid w:val="00B47F12"/>
    <w:rsid w:val="00B50740"/>
    <w:rsid w:val="00B51C75"/>
    <w:rsid w:val="00B51F17"/>
    <w:rsid w:val="00B5221E"/>
    <w:rsid w:val="00B52C39"/>
    <w:rsid w:val="00B53E4B"/>
    <w:rsid w:val="00B54835"/>
    <w:rsid w:val="00B57EBF"/>
    <w:rsid w:val="00B6025B"/>
    <w:rsid w:val="00B605D3"/>
    <w:rsid w:val="00B61A51"/>
    <w:rsid w:val="00B62487"/>
    <w:rsid w:val="00B64162"/>
    <w:rsid w:val="00B67898"/>
    <w:rsid w:val="00B72C7E"/>
    <w:rsid w:val="00B7473D"/>
    <w:rsid w:val="00B834CE"/>
    <w:rsid w:val="00B87731"/>
    <w:rsid w:val="00B90C59"/>
    <w:rsid w:val="00B9105E"/>
    <w:rsid w:val="00B91376"/>
    <w:rsid w:val="00B949AF"/>
    <w:rsid w:val="00B958E2"/>
    <w:rsid w:val="00B95F95"/>
    <w:rsid w:val="00BA40DD"/>
    <w:rsid w:val="00BA58E4"/>
    <w:rsid w:val="00BA7C26"/>
    <w:rsid w:val="00BB025A"/>
    <w:rsid w:val="00BB0A45"/>
    <w:rsid w:val="00BB1B1D"/>
    <w:rsid w:val="00BB4342"/>
    <w:rsid w:val="00BB4A6A"/>
    <w:rsid w:val="00BB67D6"/>
    <w:rsid w:val="00BC000C"/>
    <w:rsid w:val="00BC3538"/>
    <w:rsid w:val="00BC4B7F"/>
    <w:rsid w:val="00BC5A08"/>
    <w:rsid w:val="00BC69C4"/>
    <w:rsid w:val="00BC7F3B"/>
    <w:rsid w:val="00BD0074"/>
    <w:rsid w:val="00BD1B90"/>
    <w:rsid w:val="00BD1FF1"/>
    <w:rsid w:val="00BE136F"/>
    <w:rsid w:val="00BE3D42"/>
    <w:rsid w:val="00BE4214"/>
    <w:rsid w:val="00BE4B38"/>
    <w:rsid w:val="00BE5185"/>
    <w:rsid w:val="00C049F7"/>
    <w:rsid w:val="00C05587"/>
    <w:rsid w:val="00C07049"/>
    <w:rsid w:val="00C07560"/>
    <w:rsid w:val="00C11D62"/>
    <w:rsid w:val="00C1293F"/>
    <w:rsid w:val="00C1483B"/>
    <w:rsid w:val="00C157A6"/>
    <w:rsid w:val="00C15D5E"/>
    <w:rsid w:val="00C17C38"/>
    <w:rsid w:val="00C22F4C"/>
    <w:rsid w:val="00C33EAE"/>
    <w:rsid w:val="00C3587E"/>
    <w:rsid w:val="00C40730"/>
    <w:rsid w:val="00C41048"/>
    <w:rsid w:val="00C41F14"/>
    <w:rsid w:val="00C41FA4"/>
    <w:rsid w:val="00C43C66"/>
    <w:rsid w:val="00C444FC"/>
    <w:rsid w:val="00C4534A"/>
    <w:rsid w:val="00C45941"/>
    <w:rsid w:val="00C46DBC"/>
    <w:rsid w:val="00C50369"/>
    <w:rsid w:val="00C50CC5"/>
    <w:rsid w:val="00C51298"/>
    <w:rsid w:val="00C52A81"/>
    <w:rsid w:val="00C54D7F"/>
    <w:rsid w:val="00C618F5"/>
    <w:rsid w:val="00C633AE"/>
    <w:rsid w:val="00C6460F"/>
    <w:rsid w:val="00C65E49"/>
    <w:rsid w:val="00C67917"/>
    <w:rsid w:val="00C76271"/>
    <w:rsid w:val="00C7667C"/>
    <w:rsid w:val="00C7696F"/>
    <w:rsid w:val="00C80E33"/>
    <w:rsid w:val="00C81F6B"/>
    <w:rsid w:val="00C84D5D"/>
    <w:rsid w:val="00C85017"/>
    <w:rsid w:val="00C855B3"/>
    <w:rsid w:val="00C8756C"/>
    <w:rsid w:val="00C90CF0"/>
    <w:rsid w:val="00C93850"/>
    <w:rsid w:val="00C95B56"/>
    <w:rsid w:val="00C960DB"/>
    <w:rsid w:val="00CA038C"/>
    <w:rsid w:val="00CA34C8"/>
    <w:rsid w:val="00CA3656"/>
    <w:rsid w:val="00CA3ADB"/>
    <w:rsid w:val="00CA3FEB"/>
    <w:rsid w:val="00CA7762"/>
    <w:rsid w:val="00CB24A6"/>
    <w:rsid w:val="00CB2930"/>
    <w:rsid w:val="00CB2F52"/>
    <w:rsid w:val="00CB3F69"/>
    <w:rsid w:val="00CB5EFD"/>
    <w:rsid w:val="00CB7A4A"/>
    <w:rsid w:val="00CC2441"/>
    <w:rsid w:val="00CC2519"/>
    <w:rsid w:val="00CC554E"/>
    <w:rsid w:val="00CC7828"/>
    <w:rsid w:val="00CD53BF"/>
    <w:rsid w:val="00CE070B"/>
    <w:rsid w:val="00CE303C"/>
    <w:rsid w:val="00CE6726"/>
    <w:rsid w:val="00CE7527"/>
    <w:rsid w:val="00CE7C72"/>
    <w:rsid w:val="00CF04A9"/>
    <w:rsid w:val="00CF0750"/>
    <w:rsid w:val="00CF1765"/>
    <w:rsid w:val="00CF3881"/>
    <w:rsid w:val="00CF6B60"/>
    <w:rsid w:val="00CF751E"/>
    <w:rsid w:val="00D01093"/>
    <w:rsid w:val="00D0527B"/>
    <w:rsid w:val="00D06301"/>
    <w:rsid w:val="00D13800"/>
    <w:rsid w:val="00D150D5"/>
    <w:rsid w:val="00D17B78"/>
    <w:rsid w:val="00D21985"/>
    <w:rsid w:val="00D219FB"/>
    <w:rsid w:val="00D243B8"/>
    <w:rsid w:val="00D2452E"/>
    <w:rsid w:val="00D3048A"/>
    <w:rsid w:val="00D31771"/>
    <w:rsid w:val="00D346EC"/>
    <w:rsid w:val="00D36EE6"/>
    <w:rsid w:val="00D37A68"/>
    <w:rsid w:val="00D4314E"/>
    <w:rsid w:val="00D446A7"/>
    <w:rsid w:val="00D46903"/>
    <w:rsid w:val="00D4700E"/>
    <w:rsid w:val="00D52D25"/>
    <w:rsid w:val="00D54AB1"/>
    <w:rsid w:val="00D57473"/>
    <w:rsid w:val="00D577F4"/>
    <w:rsid w:val="00D60E6D"/>
    <w:rsid w:val="00D60ECF"/>
    <w:rsid w:val="00D619C9"/>
    <w:rsid w:val="00D62136"/>
    <w:rsid w:val="00D64795"/>
    <w:rsid w:val="00D64C9C"/>
    <w:rsid w:val="00D65B80"/>
    <w:rsid w:val="00D67B72"/>
    <w:rsid w:val="00D67DEE"/>
    <w:rsid w:val="00D7643E"/>
    <w:rsid w:val="00D77D4C"/>
    <w:rsid w:val="00D80BBE"/>
    <w:rsid w:val="00D95FE7"/>
    <w:rsid w:val="00D970B7"/>
    <w:rsid w:val="00DA22D0"/>
    <w:rsid w:val="00DA2FC6"/>
    <w:rsid w:val="00DA3D23"/>
    <w:rsid w:val="00DA51DC"/>
    <w:rsid w:val="00DA51EB"/>
    <w:rsid w:val="00DA5AA4"/>
    <w:rsid w:val="00DB24D4"/>
    <w:rsid w:val="00DC2A68"/>
    <w:rsid w:val="00DC32E5"/>
    <w:rsid w:val="00DD0162"/>
    <w:rsid w:val="00DD1F32"/>
    <w:rsid w:val="00DD6A45"/>
    <w:rsid w:val="00DD7008"/>
    <w:rsid w:val="00DE2706"/>
    <w:rsid w:val="00DE2F8A"/>
    <w:rsid w:val="00DE3DC2"/>
    <w:rsid w:val="00DE4FEB"/>
    <w:rsid w:val="00DE7307"/>
    <w:rsid w:val="00DE792A"/>
    <w:rsid w:val="00DE7E81"/>
    <w:rsid w:val="00DF0693"/>
    <w:rsid w:val="00DF4601"/>
    <w:rsid w:val="00E0061B"/>
    <w:rsid w:val="00E03D76"/>
    <w:rsid w:val="00E043E7"/>
    <w:rsid w:val="00E04F28"/>
    <w:rsid w:val="00E06C79"/>
    <w:rsid w:val="00E06E17"/>
    <w:rsid w:val="00E07DEA"/>
    <w:rsid w:val="00E11DA1"/>
    <w:rsid w:val="00E13393"/>
    <w:rsid w:val="00E14C1B"/>
    <w:rsid w:val="00E16D29"/>
    <w:rsid w:val="00E1754D"/>
    <w:rsid w:val="00E20465"/>
    <w:rsid w:val="00E2501B"/>
    <w:rsid w:val="00E25361"/>
    <w:rsid w:val="00E2552E"/>
    <w:rsid w:val="00E373A8"/>
    <w:rsid w:val="00E402FF"/>
    <w:rsid w:val="00E40D08"/>
    <w:rsid w:val="00E433B3"/>
    <w:rsid w:val="00E4796E"/>
    <w:rsid w:val="00E5074A"/>
    <w:rsid w:val="00E50766"/>
    <w:rsid w:val="00E523B8"/>
    <w:rsid w:val="00E52853"/>
    <w:rsid w:val="00E600EE"/>
    <w:rsid w:val="00E6200A"/>
    <w:rsid w:val="00E63567"/>
    <w:rsid w:val="00E65A3D"/>
    <w:rsid w:val="00E65A6C"/>
    <w:rsid w:val="00E7018D"/>
    <w:rsid w:val="00E70BAA"/>
    <w:rsid w:val="00E80360"/>
    <w:rsid w:val="00E8216A"/>
    <w:rsid w:val="00E82B08"/>
    <w:rsid w:val="00E83494"/>
    <w:rsid w:val="00E8668F"/>
    <w:rsid w:val="00E91C5C"/>
    <w:rsid w:val="00E93CAE"/>
    <w:rsid w:val="00E951C7"/>
    <w:rsid w:val="00EA35D5"/>
    <w:rsid w:val="00EB156B"/>
    <w:rsid w:val="00EB3BF4"/>
    <w:rsid w:val="00EB4096"/>
    <w:rsid w:val="00EB57F9"/>
    <w:rsid w:val="00EB5EDC"/>
    <w:rsid w:val="00EB5F96"/>
    <w:rsid w:val="00EB681E"/>
    <w:rsid w:val="00EC0973"/>
    <w:rsid w:val="00EC36A2"/>
    <w:rsid w:val="00EC4509"/>
    <w:rsid w:val="00EC5926"/>
    <w:rsid w:val="00EC6327"/>
    <w:rsid w:val="00EC6DA6"/>
    <w:rsid w:val="00EC7433"/>
    <w:rsid w:val="00ED0B65"/>
    <w:rsid w:val="00ED1CAC"/>
    <w:rsid w:val="00ED2FC7"/>
    <w:rsid w:val="00ED41AE"/>
    <w:rsid w:val="00ED6AD4"/>
    <w:rsid w:val="00ED704B"/>
    <w:rsid w:val="00EE3F41"/>
    <w:rsid w:val="00EE5055"/>
    <w:rsid w:val="00EE5DB1"/>
    <w:rsid w:val="00EE7413"/>
    <w:rsid w:val="00EE7AEA"/>
    <w:rsid w:val="00EE7C1E"/>
    <w:rsid w:val="00EF05EF"/>
    <w:rsid w:val="00EF769E"/>
    <w:rsid w:val="00F05EAA"/>
    <w:rsid w:val="00F06164"/>
    <w:rsid w:val="00F06D39"/>
    <w:rsid w:val="00F105B1"/>
    <w:rsid w:val="00F120E1"/>
    <w:rsid w:val="00F20BEB"/>
    <w:rsid w:val="00F25851"/>
    <w:rsid w:val="00F274BA"/>
    <w:rsid w:val="00F3233F"/>
    <w:rsid w:val="00F41AB7"/>
    <w:rsid w:val="00F424E3"/>
    <w:rsid w:val="00F441CC"/>
    <w:rsid w:val="00F46B24"/>
    <w:rsid w:val="00F47ABF"/>
    <w:rsid w:val="00F5046E"/>
    <w:rsid w:val="00F5362E"/>
    <w:rsid w:val="00F5446A"/>
    <w:rsid w:val="00F54951"/>
    <w:rsid w:val="00F625DB"/>
    <w:rsid w:val="00F64208"/>
    <w:rsid w:val="00F646A5"/>
    <w:rsid w:val="00F71FF2"/>
    <w:rsid w:val="00F7222F"/>
    <w:rsid w:val="00F75229"/>
    <w:rsid w:val="00F75E91"/>
    <w:rsid w:val="00F765B2"/>
    <w:rsid w:val="00F76E6C"/>
    <w:rsid w:val="00F84900"/>
    <w:rsid w:val="00F85AF0"/>
    <w:rsid w:val="00F86B0E"/>
    <w:rsid w:val="00F870BE"/>
    <w:rsid w:val="00F87424"/>
    <w:rsid w:val="00F87D72"/>
    <w:rsid w:val="00F9030A"/>
    <w:rsid w:val="00F90C95"/>
    <w:rsid w:val="00F95F7C"/>
    <w:rsid w:val="00F95FAC"/>
    <w:rsid w:val="00F96E9B"/>
    <w:rsid w:val="00FA1E9F"/>
    <w:rsid w:val="00FA26BE"/>
    <w:rsid w:val="00FA473A"/>
    <w:rsid w:val="00FA77FD"/>
    <w:rsid w:val="00FB00D2"/>
    <w:rsid w:val="00FB0409"/>
    <w:rsid w:val="00FB2343"/>
    <w:rsid w:val="00FB78B3"/>
    <w:rsid w:val="00FC3963"/>
    <w:rsid w:val="00FC3B65"/>
    <w:rsid w:val="00FD281A"/>
    <w:rsid w:val="00FD36AC"/>
    <w:rsid w:val="00FD78C4"/>
    <w:rsid w:val="00FE138A"/>
    <w:rsid w:val="00FE18EC"/>
    <w:rsid w:val="00FE3601"/>
    <w:rsid w:val="00FE3706"/>
    <w:rsid w:val="00FE660E"/>
    <w:rsid w:val="00FF10F2"/>
    <w:rsid w:val="00FF217E"/>
    <w:rsid w:val="00FF3543"/>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A6387B"/>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A6387B"/>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emf"/><Relationship Id="rId12" Type="http://schemas.microsoft.com/office/2007/relationships/diagramDrawing" Target="diagrams/drawing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diagramQuickStyle" Target="diagrams/quickStyle1.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diagramLayout" Target="diagrams/layout1.xml"/><Relationship Id="rId14"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8/layout/NameandTitleOrganizationalChart" loCatId="hierarchy" qsTypeId="urn:microsoft.com/office/officeart/2005/8/quickstyle/simple3" qsCatId="simple" csTypeId="urn:microsoft.com/office/officeart/2005/8/colors/accent0_2" csCatId="mainScheme" phldr="1"/>
      <dgm:spPr/>
      <dgm:t>
        <a:bodyPr/>
        <a:lstStyle/>
        <a:p>
          <a:endParaRPr lang="id-ID"/>
        </a:p>
      </dgm:t>
    </dgm:pt>
    <dgm:pt modelId="{19A2A154-B24A-437A-909D-168E18B42CB6}">
      <dgm:prSet phldrT="[Text]" custT="1"/>
      <dgm:spPr/>
      <dgm:t>
        <a:bodyPr/>
        <a:lstStyle/>
        <a:p>
          <a:pPr algn="ctr"/>
          <a:r>
            <a:rPr lang="id-ID" sz="600" b="1">
              <a:latin typeface="Times New Roman" pitchFamily="18" charset="0"/>
              <a:cs typeface="Times New Roman" pitchFamily="18" charset="0"/>
            </a:rPr>
            <a:t>DIREKTUR UTAMA</a:t>
          </a:r>
        </a:p>
      </dgm:t>
    </dgm:pt>
    <dgm:pt modelId="{7AA085AF-C644-445A-80F7-B3E43C635FE3}" type="parTrans" cxnId="{941F48F5-049C-40EB-BE51-D42974DCD6C5}">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CE7213EF-0541-456F-A73F-49AA0A94B19C}" type="sibTrans" cxnId="{941F48F5-049C-40EB-BE51-D42974DCD6C5}">
      <dgm:prSet custT="1"/>
      <dgm:spPr/>
      <dgm:t>
        <a:bodyPr/>
        <a:lstStyle/>
        <a:p>
          <a:pPr algn="ctr"/>
          <a:r>
            <a:rPr lang="id-ID" sz="600" b="1">
              <a:latin typeface="Times New Roman" pitchFamily="18" charset="0"/>
              <a:cs typeface="Times New Roman" pitchFamily="18" charset="0"/>
            </a:rPr>
            <a:t>TANTYO NUGROHO</a:t>
          </a:r>
        </a:p>
      </dgm:t>
    </dgm:pt>
    <dgm:pt modelId="{A08654F8-253C-48B4-85A6-0A1EAC21CE67}">
      <dgm:prSet custT="1"/>
      <dgm:spPr/>
      <dgm:t>
        <a:bodyPr/>
        <a:lstStyle/>
        <a:p>
          <a:pPr algn="ctr"/>
          <a:r>
            <a:rPr lang="id-ID" sz="600" b="1">
              <a:latin typeface="Times New Roman" pitchFamily="18" charset="0"/>
              <a:cs typeface="Times New Roman" pitchFamily="18" charset="0"/>
            </a:rPr>
            <a:t>FINANCE MANAGER</a:t>
          </a:r>
        </a:p>
      </dgm:t>
    </dgm:pt>
    <dgm:pt modelId="{6FF237F9-AE56-45C9-B66F-ACF1A4A00486}" type="parTrans" cxnId="{4CD9E544-D898-4674-A82C-D1A3CDB443D6}">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5F2DA039-554C-49A1-9CE1-53974186D3C4}" type="sibTrans" cxnId="{4CD9E544-D898-4674-A82C-D1A3CDB443D6}">
      <dgm:prSet custT="1"/>
      <dgm:spPr/>
      <dgm:t>
        <a:bodyPr/>
        <a:lstStyle/>
        <a:p>
          <a:pPr algn="ctr"/>
          <a:r>
            <a:rPr lang="id-ID" sz="600" b="1">
              <a:latin typeface="Times New Roman" pitchFamily="18" charset="0"/>
              <a:cs typeface="Times New Roman" pitchFamily="18" charset="0"/>
            </a:rPr>
            <a:t>RIZKY PRASETYO</a:t>
          </a:r>
        </a:p>
      </dgm:t>
    </dgm:pt>
    <dgm:pt modelId="{C5088C8F-02B3-4EC9-BB1B-D5C9BAE98DD8}">
      <dgm:prSet custT="1"/>
      <dgm:spPr/>
      <dgm:t>
        <a:bodyPr/>
        <a:lstStyle/>
        <a:p>
          <a:pPr algn="ctr"/>
          <a:r>
            <a:rPr lang="id-ID" sz="6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pPr algn="ctr"/>
          <a:r>
            <a:rPr lang="id-ID" sz="600" b="1">
              <a:latin typeface="Times New Roman" pitchFamily="18" charset="0"/>
              <a:cs typeface="Times New Roman" pitchFamily="18" charset="0"/>
            </a:rPr>
            <a:t>BUDI HARTONO</a:t>
          </a:r>
        </a:p>
      </dgm:t>
    </dgm:pt>
    <dgm:pt modelId="{EFDC305D-37D1-4B1F-9607-4B0B90305A51}">
      <dgm:prSet custT="1"/>
      <dgm:spPr/>
      <dgm:t>
        <a:bodyPr/>
        <a:lstStyle/>
        <a:p>
          <a:pPr algn="ctr"/>
          <a:r>
            <a:rPr lang="id-ID" sz="600" b="1">
              <a:latin typeface="Times New Roman" pitchFamily="18" charset="0"/>
              <a:cs typeface="Times New Roman" pitchFamily="18" charset="0"/>
            </a:rPr>
            <a:t>GENERAL LEDGER</a:t>
          </a:r>
        </a:p>
      </dgm:t>
    </dgm:pt>
    <dgm:pt modelId="{7B49DD12-AAD7-49D5-BE0E-2542EB3BFA80}" type="parTrans" cxnId="{25C059DA-8EED-45C8-BFDF-D95E2447E494}">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91DAE956-661F-4B88-934B-1879048B9DC1}" type="sibTrans" cxnId="{25C059DA-8EED-45C8-BFDF-D95E2447E494}">
      <dgm:prSet custT="1"/>
      <dgm:spPr/>
      <dgm:t>
        <a:bodyPr/>
        <a:lstStyle/>
        <a:p>
          <a:pPr algn="ctr"/>
          <a:r>
            <a:rPr lang="en-US" sz="600" b="1">
              <a:latin typeface="Times New Roman" pitchFamily="18" charset="0"/>
              <a:cs typeface="Times New Roman" pitchFamily="18" charset="0"/>
            </a:rPr>
            <a:t>NOVI</a:t>
          </a:r>
          <a:endParaRPr lang="id-ID" sz="600" b="1">
            <a:latin typeface="Times New Roman" pitchFamily="18" charset="0"/>
            <a:cs typeface="Times New Roman" pitchFamily="18" charset="0"/>
          </a:endParaRPr>
        </a:p>
      </dgm:t>
    </dgm:pt>
    <dgm:pt modelId="{2C6F9AAE-A17A-47C9-A77C-39C3EFA5051C}">
      <dgm:prSet custT="1"/>
      <dgm:spPr/>
      <dgm:t>
        <a:bodyPr/>
        <a:lstStyle/>
        <a:p>
          <a:pPr algn="ctr"/>
          <a:r>
            <a:rPr lang="id-ID" sz="6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pPr algn="ctr"/>
          <a:r>
            <a:rPr lang="id-ID" sz="600" b="1">
              <a:latin typeface="Times New Roman" pitchFamily="18" charset="0"/>
              <a:cs typeface="Times New Roman" pitchFamily="18" charset="0"/>
            </a:rPr>
            <a:t>JANA</a:t>
          </a:r>
        </a:p>
      </dgm:t>
    </dgm:pt>
    <dgm:pt modelId="{2363087D-5F53-4CA3-AAFB-BC1C42304452}">
      <dgm:prSet custT="1"/>
      <dgm:spPr/>
      <dgm:t>
        <a:bodyPr/>
        <a:lstStyle/>
        <a:p>
          <a:pPr algn="ctr"/>
          <a:r>
            <a:rPr lang="id-ID" sz="600" b="1">
              <a:latin typeface="Times New Roman" pitchFamily="18" charset="0"/>
              <a:cs typeface="Times New Roman" pitchFamily="18" charset="0"/>
            </a:rPr>
            <a:t>TAX ACCOUNTING</a:t>
          </a:r>
        </a:p>
      </dgm:t>
    </dgm:pt>
    <dgm:pt modelId="{0B97CF63-6909-43F0-9D1A-C82B6D1C4D6B}" type="parTrans" cxnId="{E8885435-4107-4841-9B53-AFF68FF86837}">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6CDECB45-B09F-4F6F-B502-F66FC094C220}" type="sibTrans" cxnId="{E8885435-4107-4841-9B53-AFF68FF86837}">
      <dgm:prSet custT="1"/>
      <dgm:spPr/>
      <dgm:t>
        <a:bodyPr/>
        <a:lstStyle/>
        <a:p>
          <a:pPr algn="ctr"/>
          <a:r>
            <a:rPr lang="id-ID" sz="600" b="1">
              <a:latin typeface="Times New Roman" pitchFamily="18" charset="0"/>
              <a:cs typeface="Times New Roman" pitchFamily="18" charset="0"/>
            </a:rPr>
            <a:t>NEDI</a:t>
          </a:r>
        </a:p>
      </dgm:t>
    </dgm:pt>
    <dgm:pt modelId="{B3479A33-9477-4452-8466-F87ED5672C1C}">
      <dgm:prSet custT="1"/>
      <dgm:spPr/>
      <dgm:t>
        <a:bodyPr/>
        <a:lstStyle/>
        <a:p>
          <a:pPr algn="ctr"/>
          <a:r>
            <a:rPr lang="id-ID" sz="600" b="1">
              <a:latin typeface="Times New Roman" pitchFamily="18" charset="0"/>
              <a:cs typeface="Times New Roman" pitchFamily="18" charset="0"/>
            </a:rPr>
            <a:t>STAFF</a:t>
          </a:r>
        </a:p>
      </dgm:t>
    </dgm:pt>
    <dgm:pt modelId="{575E1A44-FF3E-4810-A709-FCFF8F2E9E0B}" type="parTrans" cxnId="{F9973C58-3932-439E-92C6-9472AFDC934F}">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AADE7B74-A3AF-4D03-AE66-12BE0B4D308C}" type="sibTrans" cxnId="{F9973C58-3932-439E-92C6-9472AFDC934F}">
      <dgm:prSet custT="1"/>
      <dgm:spPr/>
      <dgm:t>
        <a:bodyPr/>
        <a:lstStyle/>
        <a:p>
          <a:pPr algn="ctr"/>
          <a:r>
            <a:rPr lang="id-ID" sz="600" b="1">
              <a:latin typeface="Times New Roman" pitchFamily="18" charset="0"/>
              <a:cs typeface="Times New Roman" pitchFamily="18" charset="0"/>
            </a:rPr>
            <a:t>TONI</a:t>
          </a:r>
        </a:p>
      </dgm:t>
    </dgm:pt>
    <dgm:pt modelId="{3FEACA1E-404E-4E1D-8938-622F4A4F348C}">
      <dgm:prSet custT="1"/>
      <dgm:spPr/>
      <dgm:t>
        <a:bodyPr/>
        <a:lstStyle/>
        <a:p>
          <a:pPr algn="ctr"/>
          <a:r>
            <a:rPr lang="id-ID" sz="600" b="1">
              <a:latin typeface="Times New Roman" pitchFamily="18" charset="0"/>
              <a:cs typeface="Times New Roman" pitchFamily="18" charset="0"/>
            </a:rPr>
            <a:t>STAFF</a:t>
          </a:r>
        </a:p>
      </dgm:t>
    </dgm:pt>
    <dgm:pt modelId="{AE31A7E5-B7F2-4AF2-AFAF-9D02F6E6AB29}" type="parTrans" cxnId="{BF42F97B-0EFB-48A6-8695-C8D813D33F13}">
      <dgm:prSet/>
      <dgm:spPr/>
      <dgm:t>
        <a:bodyPr/>
        <a:lstStyle/>
        <a:p>
          <a:pPr algn="ctr"/>
          <a:endParaRPr lang="id-ID" sz="600" b="1">
            <a:solidFill>
              <a:sysClr val="windowText" lastClr="000000"/>
            </a:solidFill>
            <a:latin typeface="Times New Roman" pitchFamily="18" charset="0"/>
            <a:cs typeface="Times New Roman" pitchFamily="18" charset="0"/>
          </a:endParaRPr>
        </a:p>
      </dgm:t>
    </dgm:pt>
    <dgm:pt modelId="{4F938864-9266-4938-892A-81E8F33C69D2}" type="sibTrans" cxnId="{BF42F97B-0EFB-48A6-8695-C8D813D33F13}">
      <dgm:prSet custT="1"/>
      <dgm:spPr/>
      <dgm:t>
        <a:bodyPr/>
        <a:lstStyle/>
        <a:p>
          <a:pPr algn="ctr"/>
          <a:r>
            <a:rPr lang="id-ID" sz="600" b="1">
              <a:latin typeface="Times New Roman" pitchFamily="18" charset="0"/>
              <a:cs typeface="Times New Roman" pitchFamily="18" charset="0"/>
            </a:rPr>
            <a:t>ANGGA</a:t>
          </a:r>
        </a:p>
      </dgm:t>
    </dgm:pt>
    <dgm:pt modelId="{6A7579AE-3837-4B5A-898F-02E915AA610D}">
      <dgm:prSet custT="1"/>
      <dgm:spPr/>
      <dgm:t>
        <a:bodyPr/>
        <a:lstStyle/>
        <a:p>
          <a:r>
            <a:rPr lang="en-US" sz="6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a:p>
      </dgm:t>
    </dgm:pt>
    <dgm:pt modelId="{5BF99240-2359-46CA-A600-9BB056948307}" type="sibTrans" cxnId="{60C448D0-AD72-4544-8373-06277AE8177F}">
      <dgm:prSet custT="1"/>
      <dgm:spPr/>
      <dgm:t>
        <a:bodyPr/>
        <a:lstStyle/>
        <a:p>
          <a:pPr algn="ctr"/>
          <a:r>
            <a:rPr lang="en-US" sz="600" b="1">
              <a:latin typeface="Times New Roman" pitchFamily="18" charset="0"/>
              <a:cs typeface="Times New Roman" pitchFamily="18" charset="0"/>
            </a:rPr>
            <a:t>SRI MARFIANTI</a:t>
          </a:r>
        </a:p>
      </dgm:t>
    </dgm:pt>
    <dgm:pt modelId="{33CE1770-18FD-4CD5-83F1-01C68E16A8BA}"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242B65B2-6036-4078-9279-8BA23401AA65}" type="pres">
      <dgm:prSet presAssocID="{19A2A154-B24A-437A-909D-168E18B42CB6}" presName="hierRoot1" presStyleCnt="0">
        <dgm:presLayoutVars>
          <dgm:hierBranch val="init"/>
        </dgm:presLayoutVars>
      </dgm:prSet>
      <dgm:spPr/>
    </dgm:pt>
    <dgm:pt modelId="{24DB6F7C-478F-4A75-917B-4148F5C364D5}" type="pres">
      <dgm:prSet presAssocID="{19A2A154-B24A-437A-909D-168E18B42CB6}" presName="rootComposite1" presStyleCnt="0"/>
      <dgm:spPr/>
    </dgm:pt>
    <dgm:pt modelId="{8174101D-094D-44CB-AF95-ED994A04C000}" type="pres">
      <dgm:prSet presAssocID="{19A2A154-B24A-437A-909D-168E18B42CB6}" presName="rootText1" presStyleLbl="node0" presStyleIdx="0" presStyleCnt="1" custLinFactNeighborX="6052" custLinFactNeighborY="25691">
        <dgm:presLayoutVars>
          <dgm:chMax/>
          <dgm:chPref val="3"/>
        </dgm:presLayoutVars>
      </dgm:prSet>
      <dgm:spPr/>
      <dgm:t>
        <a:bodyPr/>
        <a:lstStyle/>
        <a:p>
          <a:endParaRPr lang="id-ID"/>
        </a:p>
      </dgm:t>
    </dgm:pt>
    <dgm:pt modelId="{6A2C9281-A70B-4BA4-9EDA-87F83184C665}" type="pres">
      <dgm:prSet presAssocID="{19A2A154-B24A-437A-909D-168E18B42CB6}" presName="titleText1" presStyleLbl="fgAcc0" presStyleIdx="0" presStyleCnt="1" custScaleX="122274" custScaleY="95564" custLinFactNeighborX="14092" custLinFactNeighborY="41214">
        <dgm:presLayoutVars>
          <dgm:chMax val="0"/>
          <dgm:chPref val="0"/>
        </dgm:presLayoutVars>
      </dgm:prSet>
      <dgm:spPr/>
      <dgm:t>
        <a:bodyPr/>
        <a:lstStyle/>
        <a:p>
          <a:endParaRPr lang="en-US"/>
        </a:p>
      </dgm:t>
    </dgm:pt>
    <dgm:pt modelId="{D9A50DDE-8B40-4DD7-BFB6-A8B82625CDCB}" type="pres">
      <dgm:prSet presAssocID="{19A2A154-B24A-437A-909D-168E18B42CB6}" presName="rootConnector1" presStyleLbl="node1" presStyleIdx="0" presStyleCnt="8"/>
      <dgm:spPr/>
      <dgm:t>
        <a:bodyPr/>
        <a:lstStyle/>
        <a:p>
          <a:endParaRPr lang="en-US"/>
        </a:p>
      </dgm:t>
    </dgm:pt>
    <dgm:pt modelId="{CB45F940-D475-40D9-955C-323B6776A2AA}" type="pres">
      <dgm:prSet presAssocID="{19A2A154-B24A-437A-909D-168E18B42CB6}" presName="hierChild2" presStyleCnt="0"/>
      <dgm:spPr/>
    </dgm:pt>
    <dgm:pt modelId="{731F2065-DB1D-411A-B666-B6C8B3B09FA1}" type="pres">
      <dgm:prSet presAssocID="{AB91D0A6-E49F-4BB9-BC76-B1F736A09194}" presName="Name37" presStyleLbl="parChTrans1D2" presStyleIdx="0" presStyleCnt="1"/>
      <dgm:spPr/>
      <dgm:t>
        <a:bodyPr/>
        <a:lstStyle/>
        <a:p>
          <a:endParaRPr lang="en-US"/>
        </a:p>
      </dgm:t>
    </dgm:pt>
    <dgm:pt modelId="{C4D44C3E-A6FB-46D9-8306-E0EDB9CD5EFF}" type="pres">
      <dgm:prSet presAssocID="{6A7579AE-3837-4B5A-898F-02E915AA610D}" presName="hierRoot2" presStyleCnt="0">
        <dgm:presLayoutVars>
          <dgm:hierBranch val="init"/>
        </dgm:presLayoutVars>
      </dgm:prSet>
      <dgm:spPr/>
    </dgm:pt>
    <dgm:pt modelId="{D4149873-B03F-428F-AA72-64963F8AAE41}" type="pres">
      <dgm:prSet presAssocID="{6A7579AE-3837-4B5A-898F-02E915AA610D}" presName="rootComposite" presStyleCnt="0"/>
      <dgm:spPr/>
    </dgm:pt>
    <dgm:pt modelId="{073BF843-525D-4C1D-8CCF-B043522C4B92}" type="pres">
      <dgm:prSet presAssocID="{6A7579AE-3837-4B5A-898F-02E915AA610D}" presName="rootText" presStyleLbl="node1" presStyleIdx="0" presStyleCnt="8" custLinFactNeighborX="1223">
        <dgm:presLayoutVars>
          <dgm:chMax/>
          <dgm:chPref val="3"/>
        </dgm:presLayoutVars>
      </dgm:prSet>
      <dgm:spPr/>
      <dgm:t>
        <a:bodyPr/>
        <a:lstStyle/>
        <a:p>
          <a:endParaRPr lang="en-US"/>
        </a:p>
      </dgm:t>
    </dgm:pt>
    <dgm:pt modelId="{CD572C59-2EA2-42C3-91F3-3009DE655F19}" type="pres">
      <dgm:prSet presAssocID="{6A7579AE-3837-4B5A-898F-02E915AA610D}" presName="titleText2" presStyleLbl="fgAcc1" presStyleIdx="0" presStyleCnt="8">
        <dgm:presLayoutVars>
          <dgm:chMax val="0"/>
          <dgm:chPref val="0"/>
        </dgm:presLayoutVars>
      </dgm:prSet>
      <dgm:spPr/>
      <dgm:t>
        <a:bodyPr/>
        <a:lstStyle/>
        <a:p>
          <a:endParaRPr lang="en-US"/>
        </a:p>
      </dgm:t>
    </dgm:pt>
    <dgm:pt modelId="{C6D698B4-AD42-428D-B016-6913FA2F1958}" type="pres">
      <dgm:prSet presAssocID="{6A7579AE-3837-4B5A-898F-02E915AA610D}" presName="rootConnector" presStyleLbl="node2" presStyleIdx="0" presStyleCnt="0"/>
      <dgm:spPr/>
      <dgm:t>
        <a:bodyPr/>
        <a:lstStyle/>
        <a:p>
          <a:endParaRPr lang="en-US"/>
        </a:p>
      </dgm:t>
    </dgm:pt>
    <dgm:pt modelId="{7F1E8128-CFFF-4820-A3E2-7D9A478050D8}" type="pres">
      <dgm:prSet presAssocID="{6A7579AE-3837-4B5A-898F-02E915AA610D}" presName="hierChild4" presStyleCnt="0"/>
      <dgm:spPr/>
    </dgm:pt>
    <dgm:pt modelId="{CB527E54-32FC-46E8-8194-8641F7EE786B}" type="pres">
      <dgm:prSet presAssocID="{6FF237F9-AE56-45C9-B66F-ACF1A4A00486}" presName="Name37" presStyleLbl="parChTrans1D3" presStyleIdx="0" presStyleCnt="1"/>
      <dgm:spPr/>
      <dgm:t>
        <a:bodyPr/>
        <a:lstStyle/>
        <a:p>
          <a:endParaRPr lang="en-US"/>
        </a:p>
      </dgm:t>
    </dgm:pt>
    <dgm:pt modelId="{597D6C36-37BB-4926-BA47-72AB71D7B8DB}" type="pres">
      <dgm:prSet presAssocID="{A08654F8-253C-48B4-85A6-0A1EAC21CE67}" presName="hierRoot2" presStyleCnt="0">
        <dgm:presLayoutVars>
          <dgm:hierBranch val="init"/>
        </dgm:presLayoutVars>
      </dgm:prSet>
      <dgm:spPr/>
    </dgm:pt>
    <dgm:pt modelId="{2B41C06F-4405-4CAB-ADE9-0649E5A97B64}" type="pres">
      <dgm:prSet presAssocID="{A08654F8-253C-48B4-85A6-0A1EAC21CE67}" presName="rootComposite" presStyleCnt="0"/>
      <dgm:spPr/>
    </dgm:pt>
    <dgm:pt modelId="{BF9EAA6B-0E94-4A79-9227-A73C0F2FB5EB}" type="pres">
      <dgm:prSet presAssocID="{A08654F8-253C-48B4-85A6-0A1EAC21CE67}" presName="rootText" presStyleLbl="node1" presStyleIdx="1" presStyleCnt="8" custLinFactNeighborX="1277">
        <dgm:presLayoutVars>
          <dgm:chMax/>
          <dgm:chPref val="3"/>
        </dgm:presLayoutVars>
      </dgm:prSet>
      <dgm:spPr/>
      <dgm:t>
        <a:bodyPr/>
        <a:lstStyle/>
        <a:p>
          <a:endParaRPr lang="en-US"/>
        </a:p>
      </dgm:t>
    </dgm:pt>
    <dgm:pt modelId="{5A16337E-32FC-46C5-A1E4-EA65BB6927A2}" type="pres">
      <dgm:prSet presAssocID="{A08654F8-253C-48B4-85A6-0A1EAC21CE67}" presName="titleText2" presStyleLbl="fgAcc1" presStyleIdx="1" presStyleCnt="8" custScaleX="102704" custScaleY="105058" custLinFactNeighborX="14985" custLinFactNeighborY="-9618">
        <dgm:presLayoutVars>
          <dgm:chMax val="0"/>
          <dgm:chPref val="0"/>
        </dgm:presLayoutVars>
      </dgm:prSet>
      <dgm:spPr/>
      <dgm:t>
        <a:bodyPr/>
        <a:lstStyle/>
        <a:p>
          <a:endParaRPr lang="en-US"/>
        </a:p>
      </dgm:t>
    </dgm:pt>
    <dgm:pt modelId="{65B46B6C-FDBF-46EE-AB5A-70EEF53E0E4E}" type="pres">
      <dgm:prSet presAssocID="{A08654F8-253C-48B4-85A6-0A1EAC21CE67}" presName="rootConnector" presStyleLbl="node3" presStyleIdx="0" presStyleCnt="0"/>
      <dgm:spPr/>
      <dgm:t>
        <a:bodyPr/>
        <a:lstStyle/>
        <a:p>
          <a:endParaRPr lang="en-US"/>
        </a:p>
      </dgm:t>
    </dgm:pt>
    <dgm:pt modelId="{326871E7-5740-4650-A7F2-73D615BBB77E}" type="pres">
      <dgm:prSet presAssocID="{A08654F8-253C-48B4-85A6-0A1EAC21CE67}" presName="hierChild4" presStyleCnt="0"/>
      <dgm:spPr/>
    </dgm:pt>
    <dgm:pt modelId="{A5E3D605-5E1D-4834-A670-99F8A349DE10}" type="pres">
      <dgm:prSet presAssocID="{8374449F-CDB1-4C3F-A986-EBC505887F09}" presName="Name37" presStyleLbl="parChTrans1D4" presStyleIdx="0" presStyleCnt="6"/>
      <dgm:spPr/>
      <dgm:t>
        <a:bodyPr/>
        <a:lstStyle/>
        <a:p>
          <a:endParaRPr lang="en-US"/>
        </a:p>
      </dgm:t>
    </dgm:pt>
    <dgm:pt modelId="{B69835CA-3042-4821-A686-D8F58B68DE90}" type="pres">
      <dgm:prSet presAssocID="{C5088C8F-02B3-4EC9-BB1B-D5C9BAE98DD8}" presName="hierRoot2" presStyleCnt="0">
        <dgm:presLayoutVars>
          <dgm:hierBranch val="init"/>
        </dgm:presLayoutVars>
      </dgm:prSet>
      <dgm:spPr/>
    </dgm:pt>
    <dgm:pt modelId="{3BFCB967-EB21-486B-A1E8-9C8E29E71577}" type="pres">
      <dgm:prSet presAssocID="{C5088C8F-02B3-4EC9-BB1B-D5C9BAE98DD8}" presName="rootComposite" presStyleCnt="0"/>
      <dgm:spPr/>
    </dgm:pt>
    <dgm:pt modelId="{BE36AD12-7731-40D1-9711-1C6B3B467EB8}" type="pres">
      <dgm:prSet presAssocID="{C5088C8F-02B3-4EC9-BB1B-D5C9BAE98DD8}" presName="rootText" presStyleLbl="node1" presStyleIdx="2" presStyleCnt="8" custLinFactNeighborX="3178">
        <dgm:presLayoutVars>
          <dgm:chMax/>
          <dgm:chPref val="3"/>
        </dgm:presLayoutVars>
      </dgm:prSet>
      <dgm:spPr/>
      <dgm:t>
        <a:bodyPr/>
        <a:lstStyle/>
        <a:p>
          <a:endParaRPr lang="id-ID"/>
        </a:p>
      </dgm:t>
    </dgm:pt>
    <dgm:pt modelId="{178A2321-06E0-4098-922B-AA65089E3B87}" type="pres">
      <dgm:prSet presAssocID="{C5088C8F-02B3-4EC9-BB1B-D5C9BAE98DD8}" presName="titleText2" presStyleLbl="fgAcc1" presStyleIdx="2" presStyleCnt="8" custScaleX="112300" custScaleY="107503" custLinFactNeighborX="1748" custLinFactNeighborY="-11371">
        <dgm:presLayoutVars>
          <dgm:chMax val="0"/>
          <dgm:chPref val="0"/>
        </dgm:presLayoutVars>
      </dgm:prSet>
      <dgm:spPr/>
      <dgm:t>
        <a:bodyPr/>
        <a:lstStyle/>
        <a:p>
          <a:endParaRPr lang="id-ID"/>
        </a:p>
      </dgm:t>
    </dgm:pt>
    <dgm:pt modelId="{DCFAAFEF-8CC1-4AE5-A47B-2DCFA2DC720E}" type="pres">
      <dgm:prSet presAssocID="{C5088C8F-02B3-4EC9-BB1B-D5C9BAE98DD8}" presName="rootConnector" presStyleLbl="node4" presStyleIdx="0" presStyleCnt="0"/>
      <dgm:spPr/>
      <dgm:t>
        <a:bodyPr/>
        <a:lstStyle/>
        <a:p>
          <a:endParaRPr lang="en-US"/>
        </a:p>
      </dgm:t>
    </dgm:pt>
    <dgm:pt modelId="{1659C444-10B1-466A-9098-B33EFC5A9535}" type="pres">
      <dgm:prSet presAssocID="{C5088C8F-02B3-4EC9-BB1B-D5C9BAE98DD8}" presName="hierChild4" presStyleCnt="0"/>
      <dgm:spPr/>
    </dgm:pt>
    <dgm:pt modelId="{7A3F382A-4A56-4B6F-91DF-93BC951A7C97}" type="pres">
      <dgm:prSet presAssocID="{7B49DD12-AAD7-49D5-BE0E-2542EB3BFA80}" presName="Name37" presStyleLbl="parChTrans1D4" presStyleIdx="1" presStyleCnt="6"/>
      <dgm:spPr/>
      <dgm:t>
        <a:bodyPr/>
        <a:lstStyle/>
        <a:p>
          <a:endParaRPr lang="en-US"/>
        </a:p>
      </dgm:t>
    </dgm:pt>
    <dgm:pt modelId="{641A1B73-E5F8-4177-892A-9723242F026B}" type="pres">
      <dgm:prSet presAssocID="{EFDC305D-37D1-4B1F-9607-4B0B90305A51}" presName="hierRoot2" presStyleCnt="0">
        <dgm:presLayoutVars>
          <dgm:hierBranch val="init"/>
        </dgm:presLayoutVars>
      </dgm:prSet>
      <dgm:spPr/>
    </dgm:pt>
    <dgm:pt modelId="{3D4E388E-3FC5-4CEF-8091-60BF58F7D7D4}" type="pres">
      <dgm:prSet presAssocID="{EFDC305D-37D1-4B1F-9607-4B0B90305A51}" presName="rootComposite" presStyleCnt="0"/>
      <dgm:spPr/>
    </dgm:pt>
    <dgm:pt modelId="{2A641062-577F-4DBB-9E11-9DD891348D2E}" type="pres">
      <dgm:prSet presAssocID="{EFDC305D-37D1-4B1F-9607-4B0B90305A51}" presName="rootText" presStyleLbl="node1" presStyleIdx="3" presStyleCnt="8">
        <dgm:presLayoutVars>
          <dgm:chMax/>
          <dgm:chPref val="3"/>
        </dgm:presLayoutVars>
      </dgm:prSet>
      <dgm:spPr/>
      <dgm:t>
        <a:bodyPr/>
        <a:lstStyle/>
        <a:p>
          <a:endParaRPr lang="en-US"/>
        </a:p>
      </dgm:t>
    </dgm:pt>
    <dgm:pt modelId="{888D97C7-DD49-4CE2-AA02-F489A8235223}" type="pres">
      <dgm:prSet presAssocID="{EFDC305D-37D1-4B1F-9607-4B0B90305A51}" presName="titleText2" presStyleLbl="fgAcc1" presStyleIdx="3" presStyleCnt="8">
        <dgm:presLayoutVars>
          <dgm:chMax val="0"/>
          <dgm:chPref val="0"/>
        </dgm:presLayoutVars>
      </dgm:prSet>
      <dgm:spPr/>
      <dgm:t>
        <a:bodyPr/>
        <a:lstStyle/>
        <a:p>
          <a:endParaRPr lang="en-US"/>
        </a:p>
      </dgm:t>
    </dgm:pt>
    <dgm:pt modelId="{251D6ACB-56B0-4A9B-98D8-2660217FCCB5}" type="pres">
      <dgm:prSet presAssocID="{EFDC305D-37D1-4B1F-9607-4B0B90305A51}" presName="rootConnector" presStyleLbl="node4" presStyleIdx="0" presStyleCnt="0"/>
      <dgm:spPr/>
      <dgm:t>
        <a:bodyPr/>
        <a:lstStyle/>
        <a:p>
          <a:endParaRPr lang="en-US"/>
        </a:p>
      </dgm:t>
    </dgm:pt>
    <dgm:pt modelId="{D860195A-3036-4E34-B30A-07B368742F5A}" type="pres">
      <dgm:prSet presAssocID="{EFDC305D-37D1-4B1F-9607-4B0B90305A51}" presName="hierChild4" presStyleCnt="0"/>
      <dgm:spPr/>
    </dgm:pt>
    <dgm:pt modelId="{E4FA66CF-6EE5-4277-9997-4E77B00E08CB}" type="pres">
      <dgm:prSet presAssocID="{26814EA2-BEB9-4EAA-85E9-B5BD4F834A44}" presName="Name37" presStyleLbl="parChTrans1D4" presStyleIdx="2" presStyleCnt="6"/>
      <dgm:spPr/>
      <dgm:t>
        <a:bodyPr/>
        <a:lstStyle/>
        <a:p>
          <a:endParaRPr lang="en-US"/>
        </a:p>
      </dgm:t>
    </dgm:pt>
    <dgm:pt modelId="{14245065-A937-4B1E-B5CB-DAEBBE20D1F9}" type="pres">
      <dgm:prSet presAssocID="{2C6F9AAE-A17A-47C9-A77C-39C3EFA5051C}" presName="hierRoot2" presStyleCnt="0">
        <dgm:presLayoutVars>
          <dgm:hierBranch val="init"/>
        </dgm:presLayoutVars>
      </dgm:prSet>
      <dgm:spPr/>
    </dgm:pt>
    <dgm:pt modelId="{4F25A302-FC9E-4761-9A82-81C386A20F43}" type="pres">
      <dgm:prSet presAssocID="{2C6F9AAE-A17A-47C9-A77C-39C3EFA5051C}" presName="rootComposite" presStyleCnt="0"/>
      <dgm:spPr/>
    </dgm:pt>
    <dgm:pt modelId="{4C8C2691-2E54-4673-8982-ED9164334B1E}" type="pres">
      <dgm:prSet presAssocID="{2C6F9AAE-A17A-47C9-A77C-39C3EFA5051C}" presName="rootText" presStyleLbl="node1" presStyleIdx="4" presStyleCnt="8">
        <dgm:presLayoutVars>
          <dgm:chMax/>
          <dgm:chPref val="3"/>
        </dgm:presLayoutVars>
      </dgm:prSet>
      <dgm:spPr/>
      <dgm:t>
        <a:bodyPr/>
        <a:lstStyle/>
        <a:p>
          <a:endParaRPr lang="id-ID"/>
        </a:p>
      </dgm:t>
    </dgm:pt>
    <dgm:pt modelId="{6FA8C371-7462-4F6F-B8C6-6C7E91711CD4}" type="pres">
      <dgm:prSet presAssocID="{2C6F9AAE-A17A-47C9-A77C-39C3EFA5051C}" presName="titleText2" presStyleLbl="fgAcc1" presStyleIdx="4" presStyleCnt="8">
        <dgm:presLayoutVars>
          <dgm:chMax val="0"/>
          <dgm:chPref val="0"/>
        </dgm:presLayoutVars>
      </dgm:prSet>
      <dgm:spPr/>
      <dgm:t>
        <a:bodyPr/>
        <a:lstStyle/>
        <a:p>
          <a:endParaRPr lang="en-US"/>
        </a:p>
      </dgm:t>
    </dgm:pt>
    <dgm:pt modelId="{6A979376-60A7-448F-BCCF-C71326ED7EB2}" type="pres">
      <dgm:prSet presAssocID="{2C6F9AAE-A17A-47C9-A77C-39C3EFA5051C}" presName="rootConnector" presStyleLbl="node4" presStyleIdx="0" presStyleCnt="0"/>
      <dgm:spPr/>
      <dgm:t>
        <a:bodyPr/>
        <a:lstStyle/>
        <a:p>
          <a:endParaRPr lang="en-US"/>
        </a:p>
      </dgm:t>
    </dgm:pt>
    <dgm:pt modelId="{0CEA7B63-3115-4B6A-ACB7-C914C0BB79E8}" type="pres">
      <dgm:prSet presAssocID="{2C6F9AAE-A17A-47C9-A77C-39C3EFA5051C}" presName="hierChild4" presStyleCnt="0"/>
      <dgm:spPr/>
    </dgm:pt>
    <dgm:pt modelId="{869EB04A-3A16-4BCE-9142-FD2206FB8726}" type="pres">
      <dgm:prSet presAssocID="{2C6F9AAE-A17A-47C9-A77C-39C3EFA5051C}" presName="hierChild5" presStyleCnt="0"/>
      <dgm:spPr/>
    </dgm:pt>
    <dgm:pt modelId="{7A8BDC95-5DD4-4A50-A1B4-AFFA12157909}" type="pres">
      <dgm:prSet presAssocID="{EFDC305D-37D1-4B1F-9607-4B0B90305A51}" presName="hierChild5" presStyleCnt="0"/>
      <dgm:spPr/>
    </dgm:pt>
    <dgm:pt modelId="{B7D5125A-F3FF-484E-8E41-FA0B48541BFA}" type="pres">
      <dgm:prSet presAssocID="{0B97CF63-6909-43F0-9D1A-C82B6D1C4D6B}" presName="Name37" presStyleLbl="parChTrans1D4" presStyleIdx="3" presStyleCnt="6"/>
      <dgm:spPr/>
      <dgm:t>
        <a:bodyPr/>
        <a:lstStyle/>
        <a:p>
          <a:endParaRPr lang="en-US"/>
        </a:p>
      </dgm:t>
    </dgm:pt>
    <dgm:pt modelId="{5E1F9416-EA58-40B6-8E13-59B7A19CC697}" type="pres">
      <dgm:prSet presAssocID="{2363087D-5F53-4CA3-AAFB-BC1C42304452}" presName="hierRoot2" presStyleCnt="0">
        <dgm:presLayoutVars>
          <dgm:hierBranch val="init"/>
        </dgm:presLayoutVars>
      </dgm:prSet>
      <dgm:spPr/>
    </dgm:pt>
    <dgm:pt modelId="{535F63F9-0297-40B0-96A3-D4A97C8D4BCA}" type="pres">
      <dgm:prSet presAssocID="{2363087D-5F53-4CA3-AAFB-BC1C42304452}" presName="rootComposite" presStyleCnt="0"/>
      <dgm:spPr/>
    </dgm:pt>
    <dgm:pt modelId="{091A8E0F-EEFB-4839-8906-5000B7109C29}" type="pres">
      <dgm:prSet presAssocID="{2363087D-5F53-4CA3-AAFB-BC1C42304452}" presName="rootText" presStyleLbl="node1" presStyleIdx="5" presStyleCnt="8">
        <dgm:presLayoutVars>
          <dgm:chMax/>
          <dgm:chPref val="3"/>
        </dgm:presLayoutVars>
      </dgm:prSet>
      <dgm:spPr/>
      <dgm:t>
        <a:bodyPr/>
        <a:lstStyle/>
        <a:p>
          <a:endParaRPr lang="id-ID"/>
        </a:p>
      </dgm:t>
    </dgm:pt>
    <dgm:pt modelId="{025CA3CE-A210-4E72-B900-B1CDF9C8070F}" type="pres">
      <dgm:prSet presAssocID="{2363087D-5F53-4CA3-AAFB-BC1C42304452}" presName="titleText2" presStyleLbl="fgAcc1" presStyleIdx="5" presStyleCnt="8">
        <dgm:presLayoutVars>
          <dgm:chMax val="0"/>
          <dgm:chPref val="0"/>
        </dgm:presLayoutVars>
      </dgm:prSet>
      <dgm:spPr/>
      <dgm:t>
        <a:bodyPr/>
        <a:lstStyle/>
        <a:p>
          <a:endParaRPr lang="en-US"/>
        </a:p>
      </dgm:t>
    </dgm:pt>
    <dgm:pt modelId="{1DD0153D-7C5F-4F13-80BF-2B5D37D24EF6}" type="pres">
      <dgm:prSet presAssocID="{2363087D-5F53-4CA3-AAFB-BC1C42304452}" presName="rootConnector" presStyleLbl="node4" presStyleIdx="0" presStyleCnt="0"/>
      <dgm:spPr/>
      <dgm:t>
        <a:bodyPr/>
        <a:lstStyle/>
        <a:p>
          <a:endParaRPr lang="en-US"/>
        </a:p>
      </dgm:t>
    </dgm:pt>
    <dgm:pt modelId="{E076CC50-2DCA-46A7-B040-EFC4B0590F9C}" type="pres">
      <dgm:prSet presAssocID="{2363087D-5F53-4CA3-AAFB-BC1C42304452}" presName="hierChild4" presStyleCnt="0"/>
      <dgm:spPr/>
    </dgm:pt>
    <dgm:pt modelId="{EC8AB655-C319-4D60-B38E-EAB20E6B64F2}" type="pres">
      <dgm:prSet presAssocID="{575E1A44-FF3E-4810-A709-FCFF8F2E9E0B}" presName="Name37" presStyleLbl="parChTrans1D4" presStyleIdx="4" presStyleCnt="6"/>
      <dgm:spPr/>
      <dgm:t>
        <a:bodyPr/>
        <a:lstStyle/>
        <a:p>
          <a:endParaRPr lang="en-US"/>
        </a:p>
      </dgm:t>
    </dgm:pt>
    <dgm:pt modelId="{98214A53-DF40-41D6-84B2-9E15B5CE4166}" type="pres">
      <dgm:prSet presAssocID="{B3479A33-9477-4452-8466-F87ED5672C1C}" presName="hierRoot2" presStyleCnt="0">
        <dgm:presLayoutVars>
          <dgm:hierBranch val="init"/>
        </dgm:presLayoutVars>
      </dgm:prSet>
      <dgm:spPr/>
    </dgm:pt>
    <dgm:pt modelId="{6743EBCD-8588-44EB-9969-DCD423BDA8AB}" type="pres">
      <dgm:prSet presAssocID="{B3479A33-9477-4452-8466-F87ED5672C1C}" presName="rootComposite" presStyleCnt="0"/>
      <dgm:spPr/>
    </dgm:pt>
    <dgm:pt modelId="{A4BD586F-F8D4-4ACB-ACF0-FD558AFBF2C5}" type="pres">
      <dgm:prSet presAssocID="{B3479A33-9477-4452-8466-F87ED5672C1C}" presName="rootText" presStyleLbl="node1" presStyleIdx="6" presStyleCnt="8">
        <dgm:presLayoutVars>
          <dgm:chMax/>
          <dgm:chPref val="3"/>
        </dgm:presLayoutVars>
      </dgm:prSet>
      <dgm:spPr/>
      <dgm:t>
        <a:bodyPr/>
        <a:lstStyle/>
        <a:p>
          <a:endParaRPr lang="en-US"/>
        </a:p>
      </dgm:t>
    </dgm:pt>
    <dgm:pt modelId="{33BCE270-1095-4E8A-A23B-9D1199F37664}" type="pres">
      <dgm:prSet presAssocID="{B3479A33-9477-4452-8466-F87ED5672C1C}" presName="titleText2" presStyleLbl="fgAcc1" presStyleIdx="6" presStyleCnt="8">
        <dgm:presLayoutVars>
          <dgm:chMax val="0"/>
          <dgm:chPref val="0"/>
        </dgm:presLayoutVars>
      </dgm:prSet>
      <dgm:spPr/>
      <dgm:t>
        <a:bodyPr/>
        <a:lstStyle/>
        <a:p>
          <a:endParaRPr lang="en-US"/>
        </a:p>
      </dgm:t>
    </dgm:pt>
    <dgm:pt modelId="{24CBF127-2FC3-4D17-ADE0-D5FADD588244}" type="pres">
      <dgm:prSet presAssocID="{B3479A33-9477-4452-8466-F87ED5672C1C}" presName="rootConnector" presStyleLbl="node4" presStyleIdx="0" presStyleCnt="0"/>
      <dgm:spPr/>
      <dgm:t>
        <a:bodyPr/>
        <a:lstStyle/>
        <a:p>
          <a:endParaRPr lang="en-US"/>
        </a:p>
      </dgm:t>
    </dgm:pt>
    <dgm:pt modelId="{21E6C95E-2581-4080-8E43-0605C70AD1BB}" type="pres">
      <dgm:prSet presAssocID="{B3479A33-9477-4452-8466-F87ED5672C1C}" presName="hierChild4" presStyleCnt="0"/>
      <dgm:spPr/>
    </dgm:pt>
    <dgm:pt modelId="{AC7C16FA-5370-41AC-B67D-A9162C11FA7E}" type="pres">
      <dgm:prSet presAssocID="{B3479A33-9477-4452-8466-F87ED5672C1C}" presName="hierChild5" presStyleCnt="0"/>
      <dgm:spPr/>
    </dgm:pt>
    <dgm:pt modelId="{064876A1-6A06-48B5-B791-70E579B74363}" type="pres">
      <dgm:prSet presAssocID="{AE31A7E5-B7F2-4AF2-AFAF-9D02F6E6AB29}" presName="Name37" presStyleLbl="parChTrans1D4" presStyleIdx="5" presStyleCnt="6"/>
      <dgm:spPr/>
      <dgm:t>
        <a:bodyPr/>
        <a:lstStyle/>
        <a:p>
          <a:endParaRPr lang="en-US"/>
        </a:p>
      </dgm:t>
    </dgm:pt>
    <dgm:pt modelId="{AA354B8F-155E-4A19-B483-BA7DF93144BD}" type="pres">
      <dgm:prSet presAssocID="{3FEACA1E-404E-4E1D-8938-622F4A4F348C}" presName="hierRoot2" presStyleCnt="0">
        <dgm:presLayoutVars>
          <dgm:hierBranch val="init"/>
        </dgm:presLayoutVars>
      </dgm:prSet>
      <dgm:spPr/>
    </dgm:pt>
    <dgm:pt modelId="{75C29AAB-040B-45FB-AD33-CE2DF4828856}" type="pres">
      <dgm:prSet presAssocID="{3FEACA1E-404E-4E1D-8938-622F4A4F348C}" presName="rootComposite" presStyleCnt="0"/>
      <dgm:spPr/>
    </dgm:pt>
    <dgm:pt modelId="{C9639253-6FAF-4F4B-910C-09695F4532FC}" type="pres">
      <dgm:prSet presAssocID="{3FEACA1E-404E-4E1D-8938-622F4A4F348C}" presName="rootText" presStyleLbl="node1" presStyleIdx="7" presStyleCnt="8">
        <dgm:presLayoutVars>
          <dgm:chMax/>
          <dgm:chPref val="3"/>
        </dgm:presLayoutVars>
      </dgm:prSet>
      <dgm:spPr/>
      <dgm:t>
        <a:bodyPr/>
        <a:lstStyle/>
        <a:p>
          <a:endParaRPr lang="en-US"/>
        </a:p>
      </dgm:t>
    </dgm:pt>
    <dgm:pt modelId="{9933E2B2-F539-41E0-AE91-856724C2B93D}" type="pres">
      <dgm:prSet presAssocID="{3FEACA1E-404E-4E1D-8938-622F4A4F348C}" presName="titleText2" presStyleLbl="fgAcc1" presStyleIdx="7" presStyleCnt="8">
        <dgm:presLayoutVars>
          <dgm:chMax val="0"/>
          <dgm:chPref val="0"/>
        </dgm:presLayoutVars>
      </dgm:prSet>
      <dgm:spPr/>
      <dgm:t>
        <a:bodyPr/>
        <a:lstStyle/>
        <a:p>
          <a:endParaRPr lang="en-US"/>
        </a:p>
      </dgm:t>
    </dgm:pt>
    <dgm:pt modelId="{4DF0AF9E-CE07-43F6-930F-35E3F6529A98}" type="pres">
      <dgm:prSet presAssocID="{3FEACA1E-404E-4E1D-8938-622F4A4F348C}" presName="rootConnector" presStyleLbl="node4" presStyleIdx="0" presStyleCnt="0"/>
      <dgm:spPr/>
      <dgm:t>
        <a:bodyPr/>
        <a:lstStyle/>
        <a:p>
          <a:endParaRPr lang="en-US"/>
        </a:p>
      </dgm:t>
    </dgm:pt>
    <dgm:pt modelId="{BBEEFF55-B195-4987-B9CF-D8E33F0B9074}" type="pres">
      <dgm:prSet presAssocID="{3FEACA1E-404E-4E1D-8938-622F4A4F348C}" presName="hierChild4" presStyleCnt="0"/>
      <dgm:spPr/>
    </dgm:pt>
    <dgm:pt modelId="{F9979AAC-8F54-4361-8204-A5FF8E1DC88A}" type="pres">
      <dgm:prSet presAssocID="{3FEACA1E-404E-4E1D-8938-622F4A4F348C}" presName="hierChild5" presStyleCnt="0"/>
      <dgm:spPr/>
    </dgm:pt>
    <dgm:pt modelId="{8858AB76-B6AA-4C60-8B85-4F42E013C0EB}" type="pres">
      <dgm:prSet presAssocID="{2363087D-5F53-4CA3-AAFB-BC1C42304452}" presName="hierChild5" presStyleCnt="0"/>
      <dgm:spPr/>
    </dgm:pt>
    <dgm:pt modelId="{24FB62A2-0961-4DE5-AA3E-16F3CE6E1261}" type="pres">
      <dgm:prSet presAssocID="{C5088C8F-02B3-4EC9-BB1B-D5C9BAE98DD8}" presName="hierChild5" presStyleCnt="0"/>
      <dgm:spPr/>
    </dgm:pt>
    <dgm:pt modelId="{69737759-E762-41C2-AAA2-457D9EB16F49}" type="pres">
      <dgm:prSet presAssocID="{A08654F8-253C-48B4-85A6-0A1EAC21CE67}" presName="hierChild5" presStyleCnt="0"/>
      <dgm:spPr/>
    </dgm:pt>
    <dgm:pt modelId="{AAD3050A-66ED-46F3-835F-B22B2F06AF6C}" type="pres">
      <dgm:prSet presAssocID="{6A7579AE-3837-4B5A-898F-02E915AA610D}" presName="hierChild5" presStyleCnt="0"/>
      <dgm:spPr/>
    </dgm:pt>
    <dgm:pt modelId="{116C7BD7-F25E-4FB4-8265-5CF1CC380230}" type="pres">
      <dgm:prSet presAssocID="{19A2A154-B24A-437A-909D-168E18B42CB6}" presName="hierChild3" presStyleCnt="0"/>
      <dgm:spPr/>
    </dgm:pt>
  </dgm:ptLst>
  <dgm:cxnLst>
    <dgm:cxn modelId="{FD4CFFDC-812F-4BF0-BB86-A3DDB6E5B8C0}" type="presOf" srcId="{5BF99240-2359-46CA-A600-9BB056948307}" destId="{CD572C59-2EA2-42C3-91F3-3009DE655F19}" srcOrd="0" destOrd="0" presId="urn:microsoft.com/office/officeart/2008/layout/NameandTitleOrganizationalChart"/>
    <dgm:cxn modelId="{25C059DA-8EED-45C8-BFDF-D95E2447E494}" srcId="{C5088C8F-02B3-4EC9-BB1B-D5C9BAE98DD8}" destId="{EFDC305D-37D1-4B1F-9607-4B0B90305A51}" srcOrd="0" destOrd="0" parTransId="{7B49DD12-AAD7-49D5-BE0E-2542EB3BFA80}" sibTransId="{91DAE956-661F-4B88-934B-1879048B9DC1}"/>
    <dgm:cxn modelId="{4CD9E544-D898-4674-A82C-D1A3CDB443D6}" srcId="{6A7579AE-3837-4B5A-898F-02E915AA610D}" destId="{A08654F8-253C-48B4-85A6-0A1EAC21CE67}" srcOrd="0" destOrd="0" parTransId="{6FF237F9-AE56-45C9-B66F-ACF1A4A00486}" sibTransId="{5F2DA039-554C-49A1-9CE1-53974186D3C4}"/>
    <dgm:cxn modelId="{F115B21F-D412-4A80-81F6-8633D36B9969}" type="presOf" srcId="{91DAE956-661F-4B88-934B-1879048B9DC1}" destId="{888D97C7-DD49-4CE2-AA02-F489A8235223}" srcOrd="0" destOrd="0" presId="urn:microsoft.com/office/officeart/2008/layout/NameandTitleOrganizationalChart"/>
    <dgm:cxn modelId="{00BC1600-E793-4E02-8171-E36390AD8ECC}" type="presOf" srcId="{AB91D0A6-E49F-4BB9-BC76-B1F736A09194}" destId="{731F2065-DB1D-411A-B666-B6C8B3B09FA1}" srcOrd="0" destOrd="0" presId="urn:microsoft.com/office/officeart/2008/layout/NameandTitleOrganizationalChart"/>
    <dgm:cxn modelId="{60C448D0-AD72-4544-8373-06277AE8177F}" srcId="{19A2A154-B24A-437A-909D-168E18B42CB6}" destId="{6A7579AE-3837-4B5A-898F-02E915AA610D}" srcOrd="0" destOrd="0" parTransId="{AB91D0A6-E49F-4BB9-BC76-B1F736A09194}" sibTransId="{5BF99240-2359-46CA-A600-9BB056948307}"/>
    <dgm:cxn modelId="{3C99A3E5-C666-408C-A257-962DABFFAC82}" type="presOf" srcId="{24BF86F3-8357-4F73-B1F4-230E74481E89}" destId="{33CE1770-18FD-4CD5-83F1-01C68E16A8BA}" srcOrd="0" destOrd="0" presId="urn:microsoft.com/office/officeart/2008/layout/NameandTitleOrganizationalChart"/>
    <dgm:cxn modelId="{D83251F2-27F8-4BA7-997F-673B40E3524E}" type="presOf" srcId="{8374449F-CDB1-4C3F-A986-EBC505887F09}" destId="{A5E3D605-5E1D-4834-A670-99F8A349DE10}" srcOrd="0" destOrd="0" presId="urn:microsoft.com/office/officeart/2008/layout/NameandTitleOrganizationalChart"/>
    <dgm:cxn modelId="{1B3B1E3E-C885-4B16-9225-1BABC2154073}" type="presOf" srcId="{B3479A33-9477-4452-8466-F87ED5672C1C}" destId="{24CBF127-2FC3-4D17-ADE0-D5FADD588244}" srcOrd="1" destOrd="0" presId="urn:microsoft.com/office/officeart/2008/layout/NameandTitleOrganizationalChart"/>
    <dgm:cxn modelId="{1EBED25B-DA89-4CED-AC22-C7C3932D34F2}" type="presOf" srcId="{C5088C8F-02B3-4EC9-BB1B-D5C9BAE98DD8}" destId="{DCFAAFEF-8CC1-4AE5-A47B-2DCFA2DC720E}" srcOrd="1" destOrd="0" presId="urn:microsoft.com/office/officeart/2008/layout/NameandTitleOrganizationalChart"/>
    <dgm:cxn modelId="{E957409D-CE00-4D89-8D9E-5965E918D941}" type="presOf" srcId="{6FF237F9-AE56-45C9-B66F-ACF1A4A00486}" destId="{CB527E54-32FC-46E8-8194-8641F7EE786B}" srcOrd="0" destOrd="0" presId="urn:microsoft.com/office/officeart/2008/layout/NameandTitleOrganizationalChart"/>
    <dgm:cxn modelId="{D9C98307-545B-4780-B179-4CDC350C5509}" type="presOf" srcId="{EFDC305D-37D1-4B1F-9607-4B0B90305A51}" destId="{251D6ACB-56B0-4A9B-98D8-2660217FCCB5}" srcOrd="1" destOrd="0" presId="urn:microsoft.com/office/officeart/2008/layout/NameandTitleOrganizationalChart"/>
    <dgm:cxn modelId="{979F2442-54C7-459C-927C-B96A17C436FE}" type="presOf" srcId="{6CDECB45-B09F-4F6F-B502-F66FC094C220}" destId="{025CA3CE-A210-4E72-B900-B1CDF9C8070F}" srcOrd="0" destOrd="0" presId="urn:microsoft.com/office/officeart/2008/layout/NameandTitleOrganizationalChart"/>
    <dgm:cxn modelId="{8EB926AC-305E-47C4-953B-8B157FB4FBE8}" type="presOf" srcId="{575E1A44-FF3E-4810-A709-FCFF8F2E9E0B}" destId="{EC8AB655-C319-4D60-B38E-EAB20E6B64F2}" srcOrd="0" destOrd="0" presId="urn:microsoft.com/office/officeart/2008/layout/NameandTitleOrganizationalChart"/>
    <dgm:cxn modelId="{6E63513D-C343-40F5-A7AC-4BA3C1FBC858}" type="presOf" srcId="{AE31A7E5-B7F2-4AF2-AFAF-9D02F6E6AB29}" destId="{064876A1-6A06-48B5-B791-70E579B74363}" srcOrd="0" destOrd="0" presId="urn:microsoft.com/office/officeart/2008/layout/NameandTitleOrganizationalChart"/>
    <dgm:cxn modelId="{E8885435-4107-4841-9B53-AFF68FF86837}" srcId="{C5088C8F-02B3-4EC9-BB1B-D5C9BAE98DD8}" destId="{2363087D-5F53-4CA3-AAFB-BC1C42304452}" srcOrd="1" destOrd="0" parTransId="{0B97CF63-6909-43F0-9D1A-C82B6D1C4D6B}" sibTransId="{6CDECB45-B09F-4F6F-B502-F66FC094C220}"/>
    <dgm:cxn modelId="{F5FEC185-EC0D-4459-9C64-85065EFC328B}" type="presOf" srcId="{19A2A154-B24A-437A-909D-168E18B42CB6}" destId="{8174101D-094D-44CB-AF95-ED994A04C000}" srcOrd="0" destOrd="0" presId="urn:microsoft.com/office/officeart/2008/layout/NameandTitleOrganizationalChart"/>
    <dgm:cxn modelId="{D50B2E21-8059-45DF-AC4C-9C21FFC0E3AF}" type="presOf" srcId="{6A7579AE-3837-4B5A-898F-02E915AA610D}" destId="{073BF843-525D-4C1D-8CCF-B043522C4B92}" srcOrd="0" destOrd="0" presId="urn:microsoft.com/office/officeart/2008/layout/NameandTitleOrganizationalChart"/>
    <dgm:cxn modelId="{ECD0FAF5-3225-442D-BD6B-EE658F43BA5A}" type="presOf" srcId="{EFDC305D-37D1-4B1F-9607-4B0B90305A51}" destId="{2A641062-577F-4DBB-9E11-9DD891348D2E}" srcOrd="0" destOrd="0" presId="urn:microsoft.com/office/officeart/2008/layout/NameandTitleOrganizationalChart"/>
    <dgm:cxn modelId="{9289B247-5AE8-4B8F-9C74-5C6B9FD11C35}" type="presOf" srcId="{B3479A33-9477-4452-8466-F87ED5672C1C}" destId="{A4BD586F-F8D4-4ACB-ACF0-FD558AFBF2C5}" srcOrd="0" destOrd="0" presId="urn:microsoft.com/office/officeart/2008/layout/NameandTitleOrganizationalChart"/>
    <dgm:cxn modelId="{B6E8E998-6ED0-4FBB-B807-4FAD2B609949}" type="presOf" srcId="{3FEACA1E-404E-4E1D-8938-622F4A4F348C}" destId="{4DF0AF9E-CE07-43F6-930F-35E3F6529A98}" srcOrd="1" destOrd="0" presId="urn:microsoft.com/office/officeart/2008/layout/NameandTitleOrganizationalChart"/>
    <dgm:cxn modelId="{31513393-88B4-4AA4-BFAC-153220238A00}" srcId="{EFDC305D-37D1-4B1F-9607-4B0B90305A51}" destId="{2C6F9AAE-A17A-47C9-A77C-39C3EFA5051C}" srcOrd="0" destOrd="0" parTransId="{26814EA2-BEB9-4EAA-85E9-B5BD4F834A44}" sibTransId="{ED0D3AEE-934A-40C4-8942-2A5C384BF6C1}"/>
    <dgm:cxn modelId="{85C504DA-97F5-41CF-BEE3-C4728F9B9B59}" type="presOf" srcId="{AADE7B74-A3AF-4D03-AE66-12BE0B4D308C}" destId="{33BCE270-1095-4E8A-A23B-9D1199F37664}" srcOrd="0" destOrd="0" presId="urn:microsoft.com/office/officeart/2008/layout/NameandTitleOrganizationalChart"/>
    <dgm:cxn modelId="{909D3288-BFFF-4C58-864C-433731D1A1B5}" type="presOf" srcId="{0B97CF63-6909-43F0-9D1A-C82B6D1C4D6B}" destId="{B7D5125A-F3FF-484E-8E41-FA0B48541BFA}" srcOrd="0" destOrd="0" presId="urn:microsoft.com/office/officeart/2008/layout/NameandTitleOrganizationalChart"/>
    <dgm:cxn modelId="{C27DFAE6-1ED4-45BA-8BFE-CE5D2281AB6A}" type="presOf" srcId="{4F938864-9266-4938-892A-81E8F33C69D2}" destId="{9933E2B2-F539-41E0-AE91-856724C2B93D}" srcOrd="0" destOrd="0" presId="urn:microsoft.com/office/officeart/2008/layout/NameandTitleOrganizationalChart"/>
    <dgm:cxn modelId="{E3B8DDAC-C121-4267-B780-E39FACDC46E3}" srcId="{A08654F8-253C-48B4-85A6-0A1EAC21CE67}" destId="{C5088C8F-02B3-4EC9-BB1B-D5C9BAE98DD8}" srcOrd="0" destOrd="0" parTransId="{8374449F-CDB1-4C3F-A986-EBC505887F09}" sibTransId="{468E6B8E-D0EF-48C6-ADE8-4DC46374FA48}"/>
    <dgm:cxn modelId="{BF42F97B-0EFB-48A6-8695-C8D813D33F13}" srcId="{2363087D-5F53-4CA3-AAFB-BC1C42304452}" destId="{3FEACA1E-404E-4E1D-8938-622F4A4F348C}" srcOrd="1" destOrd="0" parTransId="{AE31A7E5-B7F2-4AF2-AFAF-9D02F6E6AB29}" sibTransId="{4F938864-9266-4938-892A-81E8F33C69D2}"/>
    <dgm:cxn modelId="{06DD6B87-1B67-4A68-80F4-D989C2DC9076}" type="presOf" srcId="{A08654F8-253C-48B4-85A6-0A1EAC21CE67}" destId="{65B46B6C-FDBF-46EE-AB5A-70EEF53E0E4E}" srcOrd="1" destOrd="0" presId="urn:microsoft.com/office/officeart/2008/layout/NameandTitleOrganizationalChart"/>
    <dgm:cxn modelId="{7B67E124-D592-4B67-8D75-10FFEE5AFF18}" type="presOf" srcId="{2363087D-5F53-4CA3-AAFB-BC1C42304452}" destId="{091A8E0F-EEFB-4839-8906-5000B7109C29}" srcOrd="0" destOrd="0" presId="urn:microsoft.com/office/officeart/2008/layout/NameandTitleOrganizationalChart"/>
    <dgm:cxn modelId="{F9973C58-3932-439E-92C6-9472AFDC934F}" srcId="{2363087D-5F53-4CA3-AAFB-BC1C42304452}" destId="{B3479A33-9477-4452-8466-F87ED5672C1C}" srcOrd="0" destOrd="0" parTransId="{575E1A44-FF3E-4810-A709-FCFF8F2E9E0B}" sibTransId="{AADE7B74-A3AF-4D03-AE66-12BE0B4D308C}"/>
    <dgm:cxn modelId="{E3A6285C-6136-4846-B740-D3C2F4218E12}" type="presOf" srcId="{5F2DA039-554C-49A1-9CE1-53974186D3C4}" destId="{5A16337E-32FC-46C5-A1E4-EA65BB6927A2}" srcOrd="0" destOrd="0" presId="urn:microsoft.com/office/officeart/2008/layout/NameandTitleOrganizationalChart"/>
    <dgm:cxn modelId="{554D7CD1-C95F-4A8F-A630-4EB5B9BC62DA}" type="presOf" srcId="{19A2A154-B24A-437A-909D-168E18B42CB6}" destId="{D9A50DDE-8B40-4DD7-BFB6-A8B82625CDCB}" srcOrd="1" destOrd="0" presId="urn:microsoft.com/office/officeart/2008/layout/NameandTitleOrganizationalChart"/>
    <dgm:cxn modelId="{75D3F9CB-BE9D-42C5-8BAC-9546830EE22B}" type="presOf" srcId="{26814EA2-BEB9-4EAA-85E9-B5BD4F834A44}" destId="{E4FA66CF-6EE5-4277-9997-4E77B00E08CB}" srcOrd="0" destOrd="0" presId="urn:microsoft.com/office/officeart/2008/layout/NameandTitleOrganizationalChart"/>
    <dgm:cxn modelId="{02F54DEB-6B0E-4377-89BC-4D22247BB708}" type="presOf" srcId="{7B49DD12-AAD7-49D5-BE0E-2542EB3BFA80}" destId="{7A3F382A-4A56-4B6F-91DF-93BC951A7C97}" srcOrd="0" destOrd="0" presId="urn:microsoft.com/office/officeart/2008/layout/NameandTitleOrganizationalChart"/>
    <dgm:cxn modelId="{B3ECE540-9B93-4E58-9DA3-5EECE9CA8AF5}" type="presOf" srcId="{A08654F8-253C-48B4-85A6-0A1EAC21CE67}" destId="{BF9EAA6B-0E94-4A79-9227-A73C0F2FB5EB}" srcOrd="0" destOrd="0" presId="urn:microsoft.com/office/officeart/2008/layout/NameandTitleOrganizationalChart"/>
    <dgm:cxn modelId="{F89DEB19-339C-453C-8CF6-B6CE4D2B4DBF}" type="presOf" srcId="{C5088C8F-02B3-4EC9-BB1B-D5C9BAE98DD8}" destId="{BE36AD12-7731-40D1-9711-1C6B3B467EB8}" srcOrd="0" destOrd="0" presId="urn:microsoft.com/office/officeart/2008/layout/NameandTitleOrganizationalChart"/>
    <dgm:cxn modelId="{CA32820F-8410-4A45-AB74-7C1F57E6AC43}" type="presOf" srcId="{2C6F9AAE-A17A-47C9-A77C-39C3EFA5051C}" destId="{6A979376-60A7-448F-BCCF-C71326ED7EB2}" srcOrd="1" destOrd="0" presId="urn:microsoft.com/office/officeart/2008/layout/NameandTitleOrganizationalChart"/>
    <dgm:cxn modelId="{B1134CEB-B298-4059-B3DD-1BC9ED02ECCC}" type="presOf" srcId="{468E6B8E-D0EF-48C6-ADE8-4DC46374FA48}" destId="{178A2321-06E0-4098-922B-AA65089E3B87}" srcOrd="0" destOrd="0" presId="urn:microsoft.com/office/officeart/2008/layout/NameandTitleOrganizationalChart"/>
    <dgm:cxn modelId="{457FB6FE-791D-4ED2-ABCB-6641314486F2}" type="presOf" srcId="{3FEACA1E-404E-4E1D-8938-622F4A4F348C}" destId="{C9639253-6FAF-4F4B-910C-09695F4532FC}" srcOrd="0" destOrd="0" presId="urn:microsoft.com/office/officeart/2008/layout/NameandTitleOrganizationalChart"/>
    <dgm:cxn modelId="{DD658AAA-B162-459F-9450-D71C0BD6641D}" type="presOf" srcId="{2363087D-5F53-4CA3-AAFB-BC1C42304452}" destId="{1DD0153D-7C5F-4F13-80BF-2B5D37D24EF6}" srcOrd="1" destOrd="0" presId="urn:microsoft.com/office/officeart/2008/layout/NameandTitleOrganizationalChart"/>
    <dgm:cxn modelId="{941F48F5-049C-40EB-BE51-D42974DCD6C5}" srcId="{24BF86F3-8357-4F73-B1F4-230E74481E89}" destId="{19A2A154-B24A-437A-909D-168E18B42CB6}" srcOrd="0" destOrd="0" parTransId="{7AA085AF-C644-445A-80F7-B3E43C635FE3}" sibTransId="{CE7213EF-0541-456F-A73F-49AA0A94B19C}"/>
    <dgm:cxn modelId="{111EFE21-BDEC-4868-AC18-EF29C49327C6}" type="presOf" srcId="{2C6F9AAE-A17A-47C9-A77C-39C3EFA5051C}" destId="{4C8C2691-2E54-4673-8982-ED9164334B1E}" srcOrd="0" destOrd="0" presId="urn:microsoft.com/office/officeart/2008/layout/NameandTitleOrganizationalChart"/>
    <dgm:cxn modelId="{C7CB79B0-ABE5-4EFB-AA30-C28891BB1053}" type="presOf" srcId="{6A7579AE-3837-4B5A-898F-02E915AA610D}" destId="{C6D698B4-AD42-428D-B016-6913FA2F1958}" srcOrd="1" destOrd="0" presId="urn:microsoft.com/office/officeart/2008/layout/NameandTitleOrganizationalChart"/>
    <dgm:cxn modelId="{716FACD6-0A70-4B93-AB96-3C3E29E0F018}" type="presOf" srcId="{ED0D3AEE-934A-40C4-8942-2A5C384BF6C1}" destId="{6FA8C371-7462-4F6F-B8C6-6C7E91711CD4}" srcOrd="0" destOrd="0" presId="urn:microsoft.com/office/officeart/2008/layout/NameandTitleOrganizationalChart"/>
    <dgm:cxn modelId="{76D03B33-0204-48E6-AA1F-9F773B8A74E6}" type="presOf" srcId="{CE7213EF-0541-456F-A73F-49AA0A94B19C}" destId="{6A2C9281-A70B-4BA4-9EDA-87F83184C665}" srcOrd="0" destOrd="0" presId="urn:microsoft.com/office/officeart/2008/layout/NameandTitleOrganizationalChart"/>
    <dgm:cxn modelId="{8FB324EE-F508-467B-B3D8-6BC8E3F6D4F1}" type="presParOf" srcId="{33CE1770-18FD-4CD5-83F1-01C68E16A8BA}" destId="{242B65B2-6036-4078-9279-8BA23401AA65}" srcOrd="0" destOrd="0" presId="urn:microsoft.com/office/officeart/2008/layout/NameandTitleOrganizationalChart"/>
    <dgm:cxn modelId="{42FCFF5F-7DB6-4E5A-8443-CC38E41D3E3A}" type="presParOf" srcId="{242B65B2-6036-4078-9279-8BA23401AA65}" destId="{24DB6F7C-478F-4A75-917B-4148F5C364D5}" srcOrd="0" destOrd="0" presId="urn:microsoft.com/office/officeart/2008/layout/NameandTitleOrganizationalChart"/>
    <dgm:cxn modelId="{080BC7A1-4712-4F7B-A603-27BD307A1592}" type="presParOf" srcId="{24DB6F7C-478F-4A75-917B-4148F5C364D5}" destId="{8174101D-094D-44CB-AF95-ED994A04C000}" srcOrd="0" destOrd="0" presId="urn:microsoft.com/office/officeart/2008/layout/NameandTitleOrganizationalChart"/>
    <dgm:cxn modelId="{75CBB9B3-A6BE-40D9-A40C-ABD3FCBBC3DD}" type="presParOf" srcId="{24DB6F7C-478F-4A75-917B-4148F5C364D5}" destId="{6A2C9281-A70B-4BA4-9EDA-87F83184C665}" srcOrd="1" destOrd="0" presId="urn:microsoft.com/office/officeart/2008/layout/NameandTitleOrganizationalChart"/>
    <dgm:cxn modelId="{E3314062-A73E-42A0-AA20-C177DB85A6C5}" type="presParOf" srcId="{24DB6F7C-478F-4A75-917B-4148F5C364D5}" destId="{D9A50DDE-8B40-4DD7-BFB6-A8B82625CDCB}" srcOrd="2" destOrd="0" presId="urn:microsoft.com/office/officeart/2008/layout/NameandTitleOrganizationalChart"/>
    <dgm:cxn modelId="{98768FB8-2145-4CC3-8A76-980AA3EA116A}" type="presParOf" srcId="{242B65B2-6036-4078-9279-8BA23401AA65}" destId="{CB45F940-D475-40D9-955C-323B6776A2AA}" srcOrd="1" destOrd="0" presId="urn:microsoft.com/office/officeart/2008/layout/NameandTitleOrganizationalChart"/>
    <dgm:cxn modelId="{DF52CA50-2407-45D7-8EBF-444158D30BE1}" type="presParOf" srcId="{CB45F940-D475-40D9-955C-323B6776A2AA}" destId="{731F2065-DB1D-411A-B666-B6C8B3B09FA1}" srcOrd="0" destOrd="0" presId="urn:microsoft.com/office/officeart/2008/layout/NameandTitleOrganizationalChart"/>
    <dgm:cxn modelId="{305D5DF1-513A-446A-A1FE-1F6C79FFFB51}" type="presParOf" srcId="{CB45F940-D475-40D9-955C-323B6776A2AA}" destId="{C4D44C3E-A6FB-46D9-8306-E0EDB9CD5EFF}" srcOrd="1" destOrd="0" presId="urn:microsoft.com/office/officeart/2008/layout/NameandTitleOrganizationalChart"/>
    <dgm:cxn modelId="{F0167E55-4C52-4D84-B190-FD4B319D5A8C}" type="presParOf" srcId="{C4D44C3E-A6FB-46D9-8306-E0EDB9CD5EFF}" destId="{D4149873-B03F-428F-AA72-64963F8AAE41}" srcOrd="0" destOrd="0" presId="urn:microsoft.com/office/officeart/2008/layout/NameandTitleOrganizationalChart"/>
    <dgm:cxn modelId="{F44C74C7-9162-4143-AB03-692A311BED47}" type="presParOf" srcId="{D4149873-B03F-428F-AA72-64963F8AAE41}" destId="{073BF843-525D-4C1D-8CCF-B043522C4B92}" srcOrd="0" destOrd="0" presId="urn:microsoft.com/office/officeart/2008/layout/NameandTitleOrganizationalChart"/>
    <dgm:cxn modelId="{477A89C6-9A5A-4976-875A-16EC8A224007}" type="presParOf" srcId="{D4149873-B03F-428F-AA72-64963F8AAE41}" destId="{CD572C59-2EA2-42C3-91F3-3009DE655F19}" srcOrd="1" destOrd="0" presId="urn:microsoft.com/office/officeart/2008/layout/NameandTitleOrganizationalChart"/>
    <dgm:cxn modelId="{29B38370-07FF-416F-880E-DC94CDB7C779}" type="presParOf" srcId="{D4149873-B03F-428F-AA72-64963F8AAE41}" destId="{C6D698B4-AD42-428D-B016-6913FA2F1958}" srcOrd="2" destOrd="0" presId="urn:microsoft.com/office/officeart/2008/layout/NameandTitleOrganizationalChart"/>
    <dgm:cxn modelId="{39C529E0-A97D-4994-8C97-380879C24BB4}" type="presParOf" srcId="{C4D44C3E-A6FB-46D9-8306-E0EDB9CD5EFF}" destId="{7F1E8128-CFFF-4820-A3E2-7D9A478050D8}" srcOrd="1" destOrd="0" presId="urn:microsoft.com/office/officeart/2008/layout/NameandTitleOrganizationalChart"/>
    <dgm:cxn modelId="{12DF2657-7A91-4801-AD5D-8986027ADB76}" type="presParOf" srcId="{7F1E8128-CFFF-4820-A3E2-7D9A478050D8}" destId="{CB527E54-32FC-46E8-8194-8641F7EE786B}" srcOrd="0" destOrd="0" presId="urn:microsoft.com/office/officeart/2008/layout/NameandTitleOrganizationalChart"/>
    <dgm:cxn modelId="{D99137D8-3DA6-42DA-B2DF-2B31994102C9}" type="presParOf" srcId="{7F1E8128-CFFF-4820-A3E2-7D9A478050D8}" destId="{597D6C36-37BB-4926-BA47-72AB71D7B8DB}" srcOrd="1" destOrd="0" presId="urn:microsoft.com/office/officeart/2008/layout/NameandTitleOrganizationalChart"/>
    <dgm:cxn modelId="{25D3EE03-F1A4-4ADF-8B1E-DCD77071FEB1}" type="presParOf" srcId="{597D6C36-37BB-4926-BA47-72AB71D7B8DB}" destId="{2B41C06F-4405-4CAB-ADE9-0649E5A97B64}" srcOrd="0" destOrd="0" presId="urn:microsoft.com/office/officeart/2008/layout/NameandTitleOrganizationalChart"/>
    <dgm:cxn modelId="{9771BD46-17C3-49D5-8748-81D9CA832AB7}" type="presParOf" srcId="{2B41C06F-4405-4CAB-ADE9-0649E5A97B64}" destId="{BF9EAA6B-0E94-4A79-9227-A73C0F2FB5EB}" srcOrd="0" destOrd="0" presId="urn:microsoft.com/office/officeart/2008/layout/NameandTitleOrganizationalChart"/>
    <dgm:cxn modelId="{EFA0BF9C-489F-49D2-8B98-7A7B7C732978}" type="presParOf" srcId="{2B41C06F-4405-4CAB-ADE9-0649E5A97B64}" destId="{5A16337E-32FC-46C5-A1E4-EA65BB6927A2}" srcOrd="1" destOrd="0" presId="urn:microsoft.com/office/officeart/2008/layout/NameandTitleOrganizationalChart"/>
    <dgm:cxn modelId="{25946536-33BC-4447-AAAC-919793D2D2DD}" type="presParOf" srcId="{2B41C06F-4405-4CAB-ADE9-0649E5A97B64}" destId="{65B46B6C-FDBF-46EE-AB5A-70EEF53E0E4E}" srcOrd="2" destOrd="0" presId="urn:microsoft.com/office/officeart/2008/layout/NameandTitleOrganizationalChart"/>
    <dgm:cxn modelId="{E74C13C4-A0FB-44F5-8894-65109BC350CD}" type="presParOf" srcId="{597D6C36-37BB-4926-BA47-72AB71D7B8DB}" destId="{326871E7-5740-4650-A7F2-73D615BBB77E}" srcOrd="1" destOrd="0" presId="urn:microsoft.com/office/officeart/2008/layout/NameandTitleOrganizationalChart"/>
    <dgm:cxn modelId="{FE1D4EBA-CC37-4537-B567-5665D363AB59}" type="presParOf" srcId="{326871E7-5740-4650-A7F2-73D615BBB77E}" destId="{A5E3D605-5E1D-4834-A670-99F8A349DE10}" srcOrd="0" destOrd="0" presId="urn:microsoft.com/office/officeart/2008/layout/NameandTitleOrganizationalChart"/>
    <dgm:cxn modelId="{C7264AF3-DF01-4B80-9365-A6C364C4D346}" type="presParOf" srcId="{326871E7-5740-4650-A7F2-73D615BBB77E}" destId="{B69835CA-3042-4821-A686-D8F58B68DE90}" srcOrd="1" destOrd="0" presId="urn:microsoft.com/office/officeart/2008/layout/NameandTitleOrganizationalChart"/>
    <dgm:cxn modelId="{FF5FA086-08B9-4565-B146-F0B5A9EB0F7D}" type="presParOf" srcId="{B69835CA-3042-4821-A686-D8F58B68DE90}" destId="{3BFCB967-EB21-486B-A1E8-9C8E29E71577}" srcOrd="0" destOrd="0" presId="urn:microsoft.com/office/officeart/2008/layout/NameandTitleOrganizationalChart"/>
    <dgm:cxn modelId="{057A5389-E7D1-40CA-A9A8-50CFF08D4969}" type="presParOf" srcId="{3BFCB967-EB21-486B-A1E8-9C8E29E71577}" destId="{BE36AD12-7731-40D1-9711-1C6B3B467EB8}" srcOrd="0" destOrd="0" presId="urn:microsoft.com/office/officeart/2008/layout/NameandTitleOrganizationalChart"/>
    <dgm:cxn modelId="{916C54F3-5529-49CD-8931-AE427FC3F738}" type="presParOf" srcId="{3BFCB967-EB21-486B-A1E8-9C8E29E71577}" destId="{178A2321-06E0-4098-922B-AA65089E3B87}" srcOrd="1" destOrd="0" presId="urn:microsoft.com/office/officeart/2008/layout/NameandTitleOrganizationalChart"/>
    <dgm:cxn modelId="{0C28A1D0-D2CB-425D-9AEE-E85C78965564}" type="presParOf" srcId="{3BFCB967-EB21-486B-A1E8-9C8E29E71577}" destId="{DCFAAFEF-8CC1-4AE5-A47B-2DCFA2DC720E}" srcOrd="2" destOrd="0" presId="urn:microsoft.com/office/officeart/2008/layout/NameandTitleOrganizationalChart"/>
    <dgm:cxn modelId="{F685EF06-1C6F-4E65-AE99-B3DD84868C85}" type="presParOf" srcId="{B69835CA-3042-4821-A686-D8F58B68DE90}" destId="{1659C444-10B1-466A-9098-B33EFC5A9535}" srcOrd="1" destOrd="0" presId="urn:microsoft.com/office/officeart/2008/layout/NameandTitleOrganizationalChart"/>
    <dgm:cxn modelId="{D0335FDD-080E-4690-86B9-354A6E363E61}" type="presParOf" srcId="{1659C444-10B1-466A-9098-B33EFC5A9535}" destId="{7A3F382A-4A56-4B6F-91DF-93BC951A7C97}" srcOrd="0" destOrd="0" presId="urn:microsoft.com/office/officeart/2008/layout/NameandTitleOrganizationalChart"/>
    <dgm:cxn modelId="{5ED52D49-1E6C-432D-A7B6-0D6554DC1EA0}" type="presParOf" srcId="{1659C444-10B1-466A-9098-B33EFC5A9535}" destId="{641A1B73-E5F8-4177-892A-9723242F026B}" srcOrd="1" destOrd="0" presId="urn:microsoft.com/office/officeart/2008/layout/NameandTitleOrganizationalChart"/>
    <dgm:cxn modelId="{E9E16E17-33EA-433E-8BA6-25ECCAD1FCD1}" type="presParOf" srcId="{641A1B73-E5F8-4177-892A-9723242F026B}" destId="{3D4E388E-3FC5-4CEF-8091-60BF58F7D7D4}" srcOrd="0" destOrd="0" presId="urn:microsoft.com/office/officeart/2008/layout/NameandTitleOrganizationalChart"/>
    <dgm:cxn modelId="{97A2AC24-1DB7-46E3-BBAC-B83C5D235FEA}" type="presParOf" srcId="{3D4E388E-3FC5-4CEF-8091-60BF58F7D7D4}" destId="{2A641062-577F-4DBB-9E11-9DD891348D2E}" srcOrd="0" destOrd="0" presId="urn:microsoft.com/office/officeart/2008/layout/NameandTitleOrganizationalChart"/>
    <dgm:cxn modelId="{AB08D59F-D921-486F-ACC0-E120761D37D0}" type="presParOf" srcId="{3D4E388E-3FC5-4CEF-8091-60BF58F7D7D4}" destId="{888D97C7-DD49-4CE2-AA02-F489A8235223}" srcOrd="1" destOrd="0" presId="urn:microsoft.com/office/officeart/2008/layout/NameandTitleOrganizationalChart"/>
    <dgm:cxn modelId="{81F58E8E-E0F1-4D0D-954C-2AF6E3B233D8}" type="presParOf" srcId="{3D4E388E-3FC5-4CEF-8091-60BF58F7D7D4}" destId="{251D6ACB-56B0-4A9B-98D8-2660217FCCB5}" srcOrd="2" destOrd="0" presId="urn:microsoft.com/office/officeart/2008/layout/NameandTitleOrganizationalChart"/>
    <dgm:cxn modelId="{0BF15245-7052-4F67-9024-2DBA00210DB1}" type="presParOf" srcId="{641A1B73-E5F8-4177-892A-9723242F026B}" destId="{D860195A-3036-4E34-B30A-07B368742F5A}" srcOrd="1" destOrd="0" presId="urn:microsoft.com/office/officeart/2008/layout/NameandTitleOrganizationalChart"/>
    <dgm:cxn modelId="{05AEF57C-9A7E-437A-899C-67FA441AA980}" type="presParOf" srcId="{D860195A-3036-4E34-B30A-07B368742F5A}" destId="{E4FA66CF-6EE5-4277-9997-4E77B00E08CB}" srcOrd="0" destOrd="0" presId="urn:microsoft.com/office/officeart/2008/layout/NameandTitleOrganizationalChart"/>
    <dgm:cxn modelId="{5B72CFCA-7C26-46D9-BBBF-C94FFEFA0C13}" type="presParOf" srcId="{D860195A-3036-4E34-B30A-07B368742F5A}" destId="{14245065-A937-4B1E-B5CB-DAEBBE20D1F9}" srcOrd="1" destOrd="0" presId="urn:microsoft.com/office/officeart/2008/layout/NameandTitleOrganizationalChart"/>
    <dgm:cxn modelId="{E1ACD788-6A04-48CF-BDE8-B16AD52E73FB}" type="presParOf" srcId="{14245065-A937-4B1E-B5CB-DAEBBE20D1F9}" destId="{4F25A302-FC9E-4761-9A82-81C386A20F43}" srcOrd="0" destOrd="0" presId="urn:microsoft.com/office/officeart/2008/layout/NameandTitleOrganizationalChart"/>
    <dgm:cxn modelId="{71592DF1-D4FB-45B5-9FF9-2B9B7882D26A}" type="presParOf" srcId="{4F25A302-FC9E-4761-9A82-81C386A20F43}" destId="{4C8C2691-2E54-4673-8982-ED9164334B1E}" srcOrd="0" destOrd="0" presId="urn:microsoft.com/office/officeart/2008/layout/NameandTitleOrganizationalChart"/>
    <dgm:cxn modelId="{FD39C1A3-E073-4E54-889E-1AB20457E91F}" type="presParOf" srcId="{4F25A302-FC9E-4761-9A82-81C386A20F43}" destId="{6FA8C371-7462-4F6F-B8C6-6C7E91711CD4}" srcOrd="1" destOrd="0" presId="urn:microsoft.com/office/officeart/2008/layout/NameandTitleOrganizationalChart"/>
    <dgm:cxn modelId="{B0773D26-74CB-4ED9-946A-9C94C6D3CC9C}" type="presParOf" srcId="{4F25A302-FC9E-4761-9A82-81C386A20F43}" destId="{6A979376-60A7-448F-BCCF-C71326ED7EB2}" srcOrd="2" destOrd="0" presId="urn:microsoft.com/office/officeart/2008/layout/NameandTitleOrganizationalChart"/>
    <dgm:cxn modelId="{A38F1060-FBAE-41AC-9BBF-07739A84A0FB}" type="presParOf" srcId="{14245065-A937-4B1E-B5CB-DAEBBE20D1F9}" destId="{0CEA7B63-3115-4B6A-ACB7-C914C0BB79E8}" srcOrd="1" destOrd="0" presId="urn:microsoft.com/office/officeart/2008/layout/NameandTitleOrganizationalChart"/>
    <dgm:cxn modelId="{B1C1E014-783B-485C-A13A-2B40571A0F04}" type="presParOf" srcId="{14245065-A937-4B1E-B5CB-DAEBBE20D1F9}" destId="{869EB04A-3A16-4BCE-9142-FD2206FB8726}" srcOrd="2" destOrd="0" presId="urn:microsoft.com/office/officeart/2008/layout/NameandTitleOrganizationalChart"/>
    <dgm:cxn modelId="{FAF4E264-B0FB-41A5-8453-AD288EB14583}" type="presParOf" srcId="{641A1B73-E5F8-4177-892A-9723242F026B}" destId="{7A8BDC95-5DD4-4A50-A1B4-AFFA12157909}" srcOrd="2" destOrd="0" presId="urn:microsoft.com/office/officeart/2008/layout/NameandTitleOrganizationalChart"/>
    <dgm:cxn modelId="{94359532-12EF-43D4-A330-EA3E4AE295A7}" type="presParOf" srcId="{1659C444-10B1-466A-9098-B33EFC5A9535}" destId="{B7D5125A-F3FF-484E-8E41-FA0B48541BFA}" srcOrd="2" destOrd="0" presId="urn:microsoft.com/office/officeart/2008/layout/NameandTitleOrganizationalChart"/>
    <dgm:cxn modelId="{BFBD9C89-573F-4775-A45A-2F98C8096F0A}" type="presParOf" srcId="{1659C444-10B1-466A-9098-B33EFC5A9535}" destId="{5E1F9416-EA58-40B6-8E13-59B7A19CC697}" srcOrd="3" destOrd="0" presId="urn:microsoft.com/office/officeart/2008/layout/NameandTitleOrganizationalChart"/>
    <dgm:cxn modelId="{D369A71B-C414-4B4A-88C5-A1BEB3450C0F}" type="presParOf" srcId="{5E1F9416-EA58-40B6-8E13-59B7A19CC697}" destId="{535F63F9-0297-40B0-96A3-D4A97C8D4BCA}" srcOrd="0" destOrd="0" presId="urn:microsoft.com/office/officeart/2008/layout/NameandTitleOrganizationalChart"/>
    <dgm:cxn modelId="{1557E0EE-EA96-44ED-BFFF-E3979CC3ACD4}" type="presParOf" srcId="{535F63F9-0297-40B0-96A3-D4A97C8D4BCA}" destId="{091A8E0F-EEFB-4839-8906-5000B7109C29}" srcOrd="0" destOrd="0" presId="urn:microsoft.com/office/officeart/2008/layout/NameandTitleOrganizationalChart"/>
    <dgm:cxn modelId="{373B75BA-026C-4AEE-8C08-EC6589EF59FB}" type="presParOf" srcId="{535F63F9-0297-40B0-96A3-D4A97C8D4BCA}" destId="{025CA3CE-A210-4E72-B900-B1CDF9C8070F}" srcOrd="1" destOrd="0" presId="urn:microsoft.com/office/officeart/2008/layout/NameandTitleOrganizationalChart"/>
    <dgm:cxn modelId="{684D2EE9-F285-4FBB-BBFF-4AAC9F94D5DB}" type="presParOf" srcId="{535F63F9-0297-40B0-96A3-D4A97C8D4BCA}" destId="{1DD0153D-7C5F-4F13-80BF-2B5D37D24EF6}" srcOrd="2" destOrd="0" presId="urn:microsoft.com/office/officeart/2008/layout/NameandTitleOrganizationalChart"/>
    <dgm:cxn modelId="{09AC2664-6AF7-4C8F-BAD6-7CD780EECAF3}" type="presParOf" srcId="{5E1F9416-EA58-40B6-8E13-59B7A19CC697}" destId="{E076CC50-2DCA-46A7-B040-EFC4B0590F9C}" srcOrd="1" destOrd="0" presId="urn:microsoft.com/office/officeart/2008/layout/NameandTitleOrganizationalChart"/>
    <dgm:cxn modelId="{1F579E1D-972F-4FC9-A971-DEBB0C159285}" type="presParOf" srcId="{E076CC50-2DCA-46A7-B040-EFC4B0590F9C}" destId="{EC8AB655-C319-4D60-B38E-EAB20E6B64F2}" srcOrd="0" destOrd="0" presId="urn:microsoft.com/office/officeart/2008/layout/NameandTitleOrganizationalChart"/>
    <dgm:cxn modelId="{5D688863-89F4-4079-B15C-C70B7BDF05C9}" type="presParOf" srcId="{E076CC50-2DCA-46A7-B040-EFC4B0590F9C}" destId="{98214A53-DF40-41D6-84B2-9E15B5CE4166}" srcOrd="1" destOrd="0" presId="urn:microsoft.com/office/officeart/2008/layout/NameandTitleOrganizationalChart"/>
    <dgm:cxn modelId="{BC2ECE2B-C85F-47EA-B8E0-3FF1D03559CD}" type="presParOf" srcId="{98214A53-DF40-41D6-84B2-9E15B5CE4166}" destId="{6743EBCD-8588-44EB-9969-DCD423BDA8AB}" srcOrd="0" destOrd="0" presId="urn:microsoft.com/office/officeart/2008/layout/NameandTitleOrganizationalChart"/>
    <dgm:cxn modelId="{3311DEC3-8E0A-40D0-9C3A-1EC9F6A74E3B}" type="presParOf" srcId="{6743EBCD-8588-44EB-9969-DCD423BDA8AB}" destId="{A4BD586F-F8D4-4ACB-ACF0-FD558AFBF2C5}" srcOrd="0" destOrd="0" presId="urn:microsoft.com/office/officeart/2008/layout/NameandTitleOrganizationalChart"/>
    <dgm:cxn modelId="{33EFE726-1C56-4F36-AEFD-23A7BE2A76CC}" type="presParOf" srcId="{6743EBCD-8588-44EB-9969-DCD423BDA8AB}" destId="{33BCE270-1095-4E8A-A23B-9D1199F37664}" srcOrd="1" destOrd="0" presId="urn:microsoft.com/office/officeart/2008/layout/NameandTitleOrganizationalChart"/>
    <dgm:cxn modelId="{B40D3196-A25D-4596-A19C-2F38791235FF}" type="presParOf" srcId="{6743EBCD-8588-44EB-9969-DCD423BDA8AB}" destId="{24CBF127-2FC3-4D17-ADE0-D5FADD588244}" srcOrd="2" destOrd="0" presId="urn:microsoft.com/office/officeart/2008/layout/NameandTitleOrganizationalChart"/>
    <dgm:cxn modelId="{C422D700-7924-46A1-8052-05A65139C24A}" type="presParOf" srcId="{98214A53-DF40-41D6-84B2-9E15B5CE4166}" destId="{21E6C95E-2581-4080-8E43-0605C70AD1BB}" srcOrd="1" destOrd="0" presId="urn:microsoft.com/office/officeart/2008/layout/NameandTitleOrganizationalChart"/>
    <dgm:cxn modelId="{241E8FCC-AF0C-4A55-BE7E-E0544FAE8CE4}" type="presParOf" srcId="{98214A53-DF40-41D6-84B2-9E15B5CE4166}" destId="{AC7C16FA-5370-41AC-B67D-A9162C11FA7E}" srcOrd="2" destOrd="0" presId="urn:microsoft.com/office/officeart/2008/layout/NameandTitleOrganizationalChart"/>
    <dgm:cxn modelId="{65207744-9D2F-45E4-853B-988F614CDD3F}" type="presParOf" srcId="{E076CC50-2DCA-46A7-B040-EFC4B0590F9C}" destId="{064876A1-6A06-48B5-B791-70E579B74363}" srcOrd="2" destOrd="0" presId="urn:microsoft.com/office/officeart/2008/layout/NameandTitleOrganizationalChart"/>
    <dgm:cxn modelId="{E204713C-6EE0-48DE-AB2F-48FAB3649494}" type="presParOf" srcId="{E076CC50-2DCA-46A7-B040-EFC4B0590F9C}" destId="{AA354B8F-155E-4A19-B483-BA7DF93144BD}" srcOrd="3" destOrd="0" presId="urn:microsoft.com/office/officeart/2008/layout/NameandTitleOrganizationalChart"/>
    <dgm:cxn modelId="{6C990B88-3E72-48C6-84A0-85DE5ABC9BD5}" type="presParOf" srcId="{AA354B8F-155E-4A19-B483-BA7DF93144BD}" destId="{75C29AAB-040B-45FB-AD33-CE2DF4828856}" srcOrd="0" destOrd="0" presId="urn:microsoft.com/office/officeart/2008/layout/NameandTitleOrganizationalChart"/>
    <dgm:cxn modelId="{45B5EBD4-57FF-400C-9F86-A0360B50935A}" type="presParOf" srcId="{75C29AAB-040B-45FB-AD33-CE2DF4828856}" destId="{C9639253-6FAF-4F4B-910C-09695F4532FC}" srcOrd="0" destOrd="0" presId="urn:microsoft.com/office/officeart/2008/layout/NameandTitleOrganizationalChart"/>
    <dgm:cxn modelId="{6715DBA6-BFAD-4E24-9BAA-7E77E8E7ABD3}" type="presParOf" srcId="{75C29AAB-040B-45FB-AD33-CE2DF4828856}" destId="{9933E2B2-F539-41E0-AE91-856724C2B93D}" srcOrd="1" destOrd="0" presId="urn:microsoft.com/office/officeart/2008/layout/NameandTitleOrganizationalChart"/>
    <dgm:cxn modelId="{CF2EF631-0749-4059-A7BD-A2A397E00B9C}" type="presParOf" srcId="{75C29AAB-040B-45FB-AD33-CE2DF4828856}" destId="{4DF0AF9E-CE07-43F6-930F-35E3F6529A98}" srcOrd="2" destOrd="0" presId="urn:microsoft.com/office/officeart/2008/layout/NameandTitleOrganizationalChart"/>
    <dgm:cxn modelId="{B9B6648E-15BB-4967-90FA-44A8DC22DE86}" type="presParOf" srcId="{AA354B8F-155E-4A19-B483-BA7DF93144BD}" destId="{BBEEFF55-B195-4987-B9CF-D8E33F0B9074}" srcOrd="1" destOrd="0" presId="urn:microsoft.com/office/officeart/2008/layout/NameandTitleOrganizationalChart"/>
    <dgm:cxn modelId="{A42BDA1A-F4D2-45A8-82BA-BAC39EACF394}" type="presParOf" srcId="{AA354B8F-155E-4A19-B483-BA7DF93144BD}" destId="{F9979AAC-8F54-4361-8204-A5FF8E1DC88A}" srcOrd="2" destOrd="0" presId="urn:microsoft.com/office/officeart/2008/layout/NameandTitleOrganizationalChart"/>
    <dgm:cxn modelId="{DE42ED3A-1955-4294-BC6F-0440FF88649B}" type="presParOf" srcId="{5E1F9416-EA58-40B6-8E13-59B7A19CC697}" destId="{8858AB76-B6AA-4C60-8B85-4F42E013C0EB}" srcOrd="2" destOrd="0" presId="urn:microsoft.com/office/officeart/2008/layout/NameandTitleOrganizationalChart"/>
    <dgm:cxn modelId="{05C8CEF5-8114-4E5D-8BD5-1AE6896737BD}" type="presParOf" srcId="{B69835CA-3042-4821-A686-D8F58B68DE90}" destId="{24FB62A2-0961-4DE5-AA3E-16F3CE6E1261}" srcOrd="2" destOrd="0" presId="urn:microsoft.com/office/officeart/2008/layout/NameandTitleOrganizationalChart"/>
    <dgm:cxn modelId="{68F3D85D-1EDD-40F8-B998-D0387D35372A}" type="presParOf" srcId="{597D6C36-37BB-4926-BA47-72AB71D7B8DB}" destId="{69737759-E762-41C2-AAA2-457D9EB16F49}" srcOrd="2" destOrd="0" presId="urn:microsoft.com/office/officeart/2008/layout/NameandTitleOrganizationalChart"/>
    <dgm:cxn modelId="{05093869-2DE7-4C00-8FA2-37526C50F412}" type="presParOf" srcId="{C4D44C3E-A6FB-46D9-8306-E0EDB9CD5EFF}" destId="{AAD3050A-66ED-46F3-835F-B22B2F06AF6C}" srcOrd="2" destOrd="0" presId="urn:microsoft.com/office/officeart/2008/layout/NameandTitleOrganizationalChart"/>
    <dgm:cxn modelId="{B4BAD729-AEF3-4EA4-80DF-443CA8AE031F}" type="presParOf" srcId="{242B65B2-6036-4078-9279-8BA23401AA65}" destId="{116C7BD7-F25E-4FB4-8265-5CF1CC380230}" srcOrd="2" destOrd="0" presId="urn:microsoft.com/office/officeart/2008/layout/NameandTitleOrganizationalChart"/>
  </dgm:cxnLst>
  <dgm:bg/>
  <dgm:whole>
    <a:ln w="6350"/>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64876A1-6A06-48B5-B791-70E579B74363}">
      <dsp:nvSpPr>
        <dsp:cNvPr id="0" name=""/>
        <dsp:cNvSpPr/>
      </dsp:nvSpPr>
      <dsp:spPr>
        <a:xfrm>
          <a:off x="3475177" y="5114478"/>
          <a:ext cx="904144" cy="403203"/>
        </a:xfrm>
        <a:custGeom>
          <a:avLst/>
          <a:gdLst/>
          <a:ahLst/>
          <a:cxnLst/>
          <a:rect l="0" t="0" r="0" b="0"/>
          <a:pathLst>
            <a:path>
              <a:moveTo>
                <a:pt x="0" y="0"/>
              </a:moveTo>
              <a:lnTo>
                <a:pt x="0" y="240371"/>
              </a:lnTo>
              <a:lnTo>
                <a:pt x="904144" y="240371"/>
              </a:lnTo>
              <a:lnTo>
                <a:pt x="904144"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8AB655-C319-4D60-B38E-EAB20E6B64F2}">
      <dsp:nvSpPr>
        <dsp:cNvPr id="0" name=""/>
        <dsp:cNvSpPr/>
      </dsp:nvSpPr>
      <dsp:spPr>
        <a:xfrm>
          <a:off x="2571032" y="5114478"/>
          <a:ext cx="904144" cy="403203"/>
        </a:xfrm>
        <a:custGeom>
          <a:avLst/>
          <a:gdLst/>
          <a:ahLst/>
          <a:cxnLst/>
          <a:rect l="0" t="0" r="0" b="0"/>
          <a:pathLst>
            <a:path>
              <a:moveTo>
                <a:pt x="904144" y="0"/>
              </a:moveTo>
              <a:lnTo>
                <a:pt x="904144" y="240371"/>
              </a:lnTo>
              <a:lnTo>
                <a:pt x="0" y="240371"/>
              </a:lnTo>
              <a:lnTo>
                <a:pt x="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D5125A-F3FF-484E-8E41-FA0B48541BFA}">
      <dsp:nvSpPr>
        <dsp:cNvPr id="0" name=""/>
        <dsp:cNvSpPr/>
      </dsp:nvSpPr>
      <dsp:spPr>
        <a:xfrm>
          <a:off x="2124493" y="4004695"/>
          <a:ext cx="1350684" cy="411930"/>
        </a:xfrm>
        <a:custGeom>
          <a:avLst/>
          <a:gdLst/>
          <a:ahLst/>
          <a:cxnLst/>
          <a:rect l="0" t="0" r="0" b="0"/>
          <a:pathLst>
            <a:path>
              <a:moveTo>
                <a:pt x="0" y="0"/>
              </a:moveTo>
              <a:lnTo>
                <a:pt x="0" y="249098"/>
              </a:lnTo>
              <a:lnTo>
                <a:pt x="1350684" y="249098"/>
              </a:lnTo>
              <a:lnTo>
                <a:pt x="1350684"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FA66CF-6EE5-4277-9997-4E77B00E08CB}">
      <dsp:nvSpPr>
        <dsp:cNvPr id="0" name=""/>
        <dsp:cNvSpPr/>
      </dsp:nvSpPr>
      <dsp:spPr>
        <a:xfrm>
          <a:off x="717023" y="5114478"/>
          <a:ext cx="91440" cy="403203"/>
        </a:xfrm>
        <a:custGeom>
          <a:avLst/>
          <a:gdLst/>
          <a:ahLst/>
          <a:cxnLst/>
          <a:rect l="0" t="0" r="0" b="0"/>
          <a:pathLst>
            <a:path>
              <a:moveTo>
                <a:pt x="45720" y="0"/>
              </a:move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3F382A-4A56-4B6F-91DF-93BC951A7C97}">
      <dsp:nvSpPr>
        <dsp:cNvPr id="0" name=""/>
        <dsp:cNvSpPr/>
      </dsp:nvSpPr>
      <dsp:spPr>
        <a:xfrm>
          <a:off x="762743" y="4004695"/>
          <a:ext cx="1361750" cy="411930"/>
        </a:xfrm>
        <a:custGeom>
          <a:avLst/>
          <a:gdLst/>
          <a:ahLst/>
          <a:cxnLst/>
          <a:rect l="0" t="0" r="0" b="0"/>
          <a:pathLst>
            <a:path>
              <a:moveTo>
                <a:pt x="1361750" y="0"/>
              </a:moveTo>
              <a:lnTo>
                <a:pt x="1361750" y="249098"/>
              </a:lnTo>
              <a:lnTo>
                <a:pt x="0" y="249098"/>
              </a:lnTo>
              <a:lnTo>
                <a:pt x="0" y="41193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E3D605-5E1D-4834-A670-99F8A349DE10}">
      <dsp:nvSpPr>
        <dsp:cNvPr id="0" name=""/>
        <dsp:cNvSpPr/>
      </dsp:nvSpPr>
      <dsp:spPr>
        <a:xfrm>
          <a:off x="2078773" y="2897756"/>
          <a:ext cx="91440" cy="409086"/>
        </a:xfrm>
        <a:custGeom>
          <a:avLst/>
          <a:gdLst/>
          <a:ahLst/>
          <a:cxnLst/>
          <a:rect l="0" t="0" r="0" b="0"/>
          <a:pathLst>
            <a:path>
              <a:moveTo>
                <a:pt x="49198" y="0"/>
              </a:moveTo>
              <a:lnTo>
                <a:pt x="49198" y="246254"/>
              </a:lnTo>
              <a:lnTo>
                <a:pt x="45720" y="246254"/>
              </a:lnTo>
              <a:lnTo>
                <a:pt x="45720" y="40908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B527E54-32FC-46E8-8194-8641F7EE786B}">
      <dsp:nvSpPr>
        <dsp:cNvPr id="0" name=""/>
        <dsp:cNvSpPr/>
      </dsp:nvSpPr>
      <dsp:spPr>
        <a:xfrm>
          <a:off x="2082252" y="1796700"/>
          <a:ext cx="91440" cy="403203"/>
        </a:xfrm>
        <a:custGeom>
          <a:avLst/>
          <a:gdLst/>
          <a:ahLst/>
          <a:cxnLst/>
          <a:rect l="0" t="0" r="0" b="0"/>
          <a:pathLst>
            <a:path>
              <a:moveTo>
                <a:pt x="53192" y="0"/>
              </a:moveTo>
              <a:lnTo>
                <a:pt x="53192" y="240371"/>
              </a:lnTo>
              <a:lnTo>
                <a:pt x="45720" y="240371"/>
              </a:lnTo>
              <a:lnTo>
                <a:pt x="45720" y="40320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31F2065-DB1D-411A-B666-B6C8B3B09FA1}">
      <dsp:nvSpPr>
        <dsp:cNvPr id="0" name=""/>
        <dsp:cNvSpPr/>
      </dsp:nvSpPr>
      <dsp:spPr>
        <a:xfrm>
          <a:off x="2087262" y="880089"/>
          <a:ext cx="91440" cy="218758"/>
        </a:xfrm>
        <a:custGeom>
          <a:avLst/>
          <a:gdLst/>
          <a:ahLst/>
          <a:cxnLst/>
          <a:rect l="0" t="0" r="0" b="0"/>
          <a:pathLst>
            <a:path>
              <a:moveTo>
                <a:pt x="45720" y="0"/>
              </a:moveTo>
              <a:lnTo>
                <a:pt x="45720" y="55926"/>
              </a:lnTo>
              <a:lnTo>
                <a:pt x="48181" y="55926"/>
              </a:lnTo>
              <a:lnTo>
                <a:pt x="48181" y="218758"/>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174101D-094D-44CB-AF95-ED994A04C000}">
      <dsp:nvSpPr>
        <dsp:cNvPr id="0" name=""/>
        <dsp:cNvSpPr/>
      </dsp:nvSpPr>
      <dsp:spPr>
        <a:xfrm>
          <a:off x="1459062" y="182236"/>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DIREKTUR UTAMA</a:t>
          </a:r>
        </a:p>
      </dsp:txBody>
      <dsp:txXfrm>
        <a:off x="1459062" y="182236"/>
        <a:ext cx="1347841" cy="697852"/>
      </dsp:txXfrm>
    </dsp:sp>
    <dsp:sp modelId="{6A2C9281-A70B-4BA4-9EDA-87F83184C665}">
      <dsp:nvSpPr>
        <dsp:cNvPr id="0" name=""/>
        <dsp:cNvSpPr/>
      </dsp:nvSpPr>
      <dsp:spPr>
        <a:xfrm>
          <a:off x="1682904" y="646755"/>
          <a:ext cx="1483253" cy="222298"/>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TANTYO NUGROHO</a:t>
          </a:r>
        </a:p>
      </dsp:txBody>
      <dsp:txXfrm>
        <a:off x="1682904" y="646755"/>
        <a:ext cx="1483253" cy="222298"/>
      </dsp:txXfrm>
    </dsp:sp>
    <dsp:sp modelId="{073BF843-525D-4C1D-8CCF-B043522C4B92}">
      <dsp:nvSpPr>
        <dsp:cNvPr id="0" name=""/>
        <dsp:cNvSpPr/>
      </dsp:nvSpPr>
      <dsp:spPr>
        <a:xfrm>
          <a:off x="1461523" y="1098848"/>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FINANCE DIRECTOR</a:t>
          </a:r>
        </a:p>
      </dsp:txBody>
      <dsp:txXfrm>
        <a:off x="1461523" y="1098848"/>
        <a:ext cx="1347841" cy="697852"/>
      </dsp:txXfrm>
    </dsp:sp>
    <dsp:sp modelId="{CD572C59-2EA2-42C3-91F3-3009DE655F19}">
      <dsp:nvSpPr>
        <dsp:cNvPr id="0" name=""/>
        <dsp:cNvSpPr/>
      </dsp:nvSpPr>
      <dsp:spPr>
        <a:xfrm>
          <a:off x="1714608" y="1641622"/>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SRI MARFIANTI</a:t>
          </a:r>
        </a:p>
      </dsp:txBody>
      <dsp:txXfrm>
        <a:off x="1714608" y="1641622"/>
        <a:ext cx="1213057" cy="232617"/>
      </dsp:txXfrm>
    </dsp:sp>
    <dsp:sp modelId="{BF9EAA6B-0E94-4A79-9227-A73C0F2FB5EB}">
      <dsp:nvSpPr>
        <dsp:cNvPr id="0" name=""/>
        <dsp:cNvSpPr/>
      </dsp:nvSpPr>
      <dsp:spPr>
        <a:xfrm>
          <a:off x="1454051" y="2199904"/>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FINANCE MANAGER</a:t>
          </a:r>
        </a:p>
      </dsp:txBody>
      <dsp:txXfrm>
        <a:off x="1454051" y="2199904"/>
        <a:ext cx="1347841" cy="697852"/>
      </dsp:txXfrm>
    </dsp:sp>
    <dsp:sp modelId="{5A16337E-32FC-46C5-A1E4-EA65BB6927A2}">
      <dsp:nvSpPr>
        <dsp:cNvPr id="0" name=""/>
        <dsp:cNvSpPr/>
      </dsp:nvSpPr>
      <dsp:spPr>
        <a:xfrm>
          <a:off x="1871783" y="2714422"/>
          <a:ext cx="1245858" cy="244383"/>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RIZKY PRASETYO</a:t>
          </a:r>
        </a:p>
      </dsp:txBody>
      <dsp:txXfrm>
        <a:off x="1871783" y="2714422"/>
        <a:ext cx="1245858" cy="244383"/>
      </dsp:txXfrm>
    </dsp:sp>
    <dsp:sp modelId="{BE36AD12-7731-40D1-9711-1C6B3B467EB8}">
      <dsp:nvSpPr>
        <dsp:cNvPr id="0" name=""/>
        <dsp:cNvSpPr/>
      </dsp:nvSpPr>
      <dsp:spPr>
        <a:xfrm>
          <a:off x="1450572" y="3306843"/>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CHIEF ACCOUNTING</a:t>
          </a:r>
        </a:p>
      </dsp:txBody>
      <dsp:txXfrm>
        <a:off x="1450572" y="3306843"/>
        <a:ext cx="1347841" cy="697852"/>
      </dsp:txXfrm>
    </dsp:sp>
    <dsp:sp modelId="{178A2321-06E0-4098-922B-AA65089E3B87}">
      <dsp:nvSpPr>
        <dsp:cNvPr id="0" name=""/>
        <dsp:cNvSpPr/>
      </dsp:nvSpPr>
      <dsp:spPr>
        <a:xfrm>
          <a:off x="1623907" y="3814439"/>
          <a:ext cx="1362263" cy="250070"/>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BUDI HARTONO</a:t>
          </a:r>
        </a:p>
      </dsp:txBody>
      <dsp:txXfrm>
        <a:off x="1623907" y="3814439"/>
        <a:ext cx="1362263" cy="250070"/>
      </dsp:txXfrm>
    </dsp:sp>
    <dsp:sp modelId="{2A641062-577F-4DBB-9E11-9DD891348D2E}">
      <dsp:nvSpPr>
        <dsp:cNvPr id="0" name=""/>
        <dsp:cNvSpPr/>
      </dsp:nvSpPr>
      <dsp:spPr>
        <a:xfrm>
          <a:off x="88822"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GENERAL LEDGER</a:t>
          </a:r>
        </a:p>
      </dsp:txBody>
      <dsp:txXfrm>
        <a:off x="88822" y="4416625"/>
        <a:ext cx="1347841" cy="697852"/>
      </dsp:txXfrm>
    </dsp:sp>
    <dsp:sp modelId="{888D97C7-DD49-4CE2-AA02-F489A8235223}">
      <dsp:nvSpPr>
        <dsp:cNvPr id="0" name=""/>
        <dsp:cNvSpPr/>
      </dsp:nvSpPr>
      <dsp:spPr>
        <a:xfrm>
          <a:off x="358390"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en-US" sz="600" b="1" kern="1200">
              <a:latin typeface="Times New Roman" pitchFamily="18" charset="0"/>
              <a:cs typeface="Times New Roman" pitchFamily="18" charset="0"/>
            </a:rPr>
            <a:t>NOVI</a:t>
          </a:r>
          <a:endParaRPr lang="id-ID" sz="600" b="1" kern="1200">
            <a:latin typeface="Times New Roman" pitchFamily="18" charset="0"/>
            <a:cs typeface="Times New Roman" pitchFamily="18" charset="0"/>
          </a:endParaRPr>
        </a:p>
      </dsp:txBody>
      <dsp:txXfrm>
        <a:off x="358390" y="4959400"/>
        <a:ext cx="1213057" cy="232617"/>
      </dsp:txXfrm>
    </dsp:sp>
    <dsp:sp modelId="{4C8C2691-2E54-4673-8982-ED9164334B1E}">
      <dsp:nvSpPr>
        <dsp:cNvPr id="0" name=""/>
        <dsp:cNvSpPr/>
      </dsp:nvSpPr>
      <dsp:spPr>
        <a:xfrm>
          <a:off x="8882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JOURNAL</a:t>
          </a:r>
        </a:p>
      </dsp:txBody>
      <dsp:txXfrm>
        <a:off x="88822" y="5517681"/>
        <a:ext cx="1347841" cy="697852"/>
      </dsp:txXfrm>
    </dsp:sp>
    <dsp:sp modelId="{6FA8C371-7462-4F6F-B8C6-6C7E91711CD4}">
      <dsp:nvSpPr>
        <dsp:cNvPr id="0" name=""/>
        <dsp:cNvSpPr/>
      </dsp:nvSpPr>
      <dsp:spPr>
        <a:xfrm>
          <a:off x="35839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JANA</a:t>
          </a:r>
        </a:p>
      </dsp:txBody>
      <dsp:txXfrm>
        <a:off x="358390" y="6060456"/>
        <a:ext cx="1213057" cy="232617"/>
      </dsp:txXfrm>
    </dsp:sp>
    <dsp:sp modelId="{091A8E0F-EEFB-4839-8906-5000B7109C29}">
      <dsp:nvSpPr>
        <dsp:cNvPr id="0" name=""/>
        <dsp:cNvSpPr/>
      </dsp:nvSpPr>
      <dsp:spPr>
        <a:xfrm>
          <a:off x="2801257" y="4416625"/>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TAX ACCOUNTING</a:t>
          </a:r>
        </a:p>
      </dsp:txBody>
      <dsp:txXfrm>
        <a:off x="2801257" y="4416625"/>
        <a:ext cx="1347841" cy="697852"/>
      </dsp:txXfrm>
    </dsp:sp>
    <dsp:sp modelId="{025CA3CE-A210-4E72-B900-B1CDF9C8070F}">
      <dsp:nvSpPr>
        <dsp:cNvPr id="0" name=""/>
        <dsp:cNvSpPr/>
      </dsp:nvSpPr>
      <dsp:spPr>
        <a:xfrm>
          <a:off x="3070825" y="4959400"/>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NEDI</a:t>
          </a:r>
        </a:p>
      </dsp:txBody>
      <dsp:txXfrm>
        <a:off x="3070825" y="4959400"/>
        <a:ext cx="1213057" cy="232617"/>
      </dsp:txXfrm>
    </dsp:sp>
    <dsp:sp modelId="{A4BD586F-F8D4-4ACB-ACF0-FD558AFBF2C5}">
      <dsp:nvSpPr>
        <dsp:cNvPr id="0" name=""/>
        <dsp:cNvSpPr/>
      </dsp:nvSpPr>
      <dsp:spPr>
        <a:xfrm>
          <a:off x="189711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1897112" y="5517681"/>
        <a:ext cx="1347841" cy="697852"/>
      </dsp:txXfrm>
    </dsp:sp>
    <dsp:sp modelId="{33BCE270-1095-4E8A-A23B-9D1199F37664}">
      <dsp:nvSpPr>
        <dsp:cNvPr id="0" name=""/>
        <dsp:cNvSpPr/>
      </dsp:nvSpPr>
      <dsp:spPr>
        <a:xfrm>
          <a:off x="216668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TONI</a:t>
          </a:r>
        </a:p>
      </dsp:txBody>
      <dsp:txXfrm>
        <a:off x="2166680" y="6060456"/>
        <a:ext cx="1213057" cy="232617"/>
      </dsp:txXfrm>
    </dsp:sp>
    <dsp:sp modelId="{C9639253-6FAF-4F4B-910C-09695F4532FC}">
      <dsp:nvSpPr>
        <dsp:cNvPr id="0" name=""/>
        <dsp:cNvSpPr/>
      </dsp:nvSpPr>
      <dsp:spPr>
        <a:xfrm>
          <a:off x="3705402" y="5517681"/>
          <a:ext cx="1347841" cy="69785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 tIns="3810" rIns="3810" bIns="98475"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STAFF</a:t>
          </a:r>
        </a:p>
      </dsp:txBody>
      <dsp:txXfrm>
        <a:off x="3705402" y="5517681"/>
        <a:ext cx="1347841" cy="697852"/>
      </dsp:txXfrm>
    </dsp:sp>
    <dsp:sp modelId="{9933E2B2-F539-41E0-AE91-856724C2B93D}">
      <dsp:nvSpPr>
        <dsp:cNvPr id="0" name=""/>
        <dsp:cNvSpPr/>
      </dsp:nvSpPr>
      <dsp:spPr>
        <a:xfrm>
          <a:off x="3974970" y="6060456"/>
          <a:ext cx="1213057" cy="232617"/>
        </a:xfrm>
        <a:prstGeom prst="rect">
          <a:avLst/>
        </a:prstGeom>
        <a:solidFill>
          <a:schemeClr val="dk2">
            <a:alpha val="90000"/>
            <a:tint val="40000"/>
            <a:hueOff val="0"/>
            <a:satOff val="0"/>
            <a:lumOff val="0"/>
            <a:alphaOff val="0"/>
          </a:schemeClr>
        </a:solidFill>
        <a:ln w="9525" cap="flat" cmpd="sng" algn="ctr">
          <a:solidFill>
            <a:schemeClr val="dk2">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lvl="0" algn="ctr" defTabSz="266700">
            <a:lnSpc>
              <a:spcPct val="90000"/>
            </a:lnSpc>
            <a:spcBef>
              <a:spcPct val="0"/>
            </a:spcBef>
            <a:spcAft>
              <a:spcPct val="35000"/>
            </a:spcAft>
          </a:pPr>
          <a:r>
            <a:rPr lang="id-ID" sz="600" b="1" kern="1200">
              <a:latin typeface="Times New Roman" pitchFamily="18" charset="0"/>
              <a:cs typeface="Times New Roman" pitchFamily="18" charset="0"/>
            </a:rPr>
            <a:t>ANGGA</a:t>
          </a:r>
        </a:p>
      </dsp:txBody>
      <dsp:txXfrm>
        <a:off x="3974970" y="6060456"/>
        <a:ext cx="1213057" cy="232617"/>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8</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4</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5</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6</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7</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11</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12</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13</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16</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17</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18</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19</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20</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21</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22</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23</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24</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25</b:RefOrder>
  </b:Source>
</b:Sources>
</file>

<file path=customXml/itemProps1.xml><?xml version="1.0" encoding="utf-8"?>
<ds:datastoreItem xmlns:ds="http://schemas.openxmlformats.org/officeDocument/2006/customXml" ds:itemID="{C4B7A28E-1007-4738-B7FF-45C522E608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34</Pages>
  <Words>6681</Words>
  <Characters>38083</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1039</cp:revision>
  <cp:lastPrinted>2021-04-16T05:32:00Z</cp:lastPrinted>
  <dcterms:created xsi:type="dcterms:W3CDTF">2021-04-07T22:03:00Z</dcterms:created>
  <dcterms:modified xsi:type="dcterms:W3CDTF">2021-06-11T13:33:00Z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