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F46B24" w:rsidP="009947ED">
      <w:pPr>
        <w:pStyle w:val="Heading1"/>
      </w:pPr>
      <w:r w:rsidRPr="00F46B24">
        <w:t>PENDAHULUAN</w:t>
      </w:r>
    </w:p>
    <w:p w:rsidR="009947ED" w:rsidRPr="009947ED" w:rsidRDefault="009947ED" w:rsidP="009947ED"/>
    <w:p w:rsidR="00F46B24" w:rsidRDefault="00B61A51" w:rsidP="009947ED">
      <w:pPr>
        <w:pStyle w:val="Heading2"/>
      </w:pPr>
      <w:r>
        <w:t xml:space="preserve">Latar </w:t>
      </w:r>
      <w:r w:rsidRPr="00CF3881">
        <w:t>Belakang</w:t>
      </w:r>
    </w:p>
    <w:p w:rsidR="00925C47" w:rsidRPr="00B462C7" w:rsidRDefault="00B462C7" w:rsidP="009947ED">
      <w:pPr>
        <w:rPr>
          <w:lang w:val="id-ID"/>
        </w:rPr>
      </w:pPr>
      <w:r>
        <w:tab/>
      </w:r>
      <w:r w:rsidR="00925C47" w:rsidRPr="00B462C7">
        <w:rPr>
          <w:lang w:val="id-ID"/>
        </w:rPr>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pentingnya </w:t>
      </w:r>
      <w:r w:rsidR="00925C47" w:rsidRPr="00E31F97">
        <w:t>a</w:t>
      </w:r>
      <w:r w:rsidR="00925C47" w:rsidRPr="00B462C7">
        <w:rPr>
          <w:lang w:val="id-ID"/>
        </w:rPr>
        <w:t>plikasi akuntansi ini dalam suatu perusahaan untuk mengelola aktivitas keuangan mulai dari kas, piutang usaha, persediaan utang usaha dan modal.</w:t>
      </w:r>
    </w:p>
    <w:p w:rsidR="00925C47" w:rsidRPr="00E31F97" w:rsidRDefault="00C07560" w:rsidP="009947ED">
      <w:pPr>
        <w:rPr>
          <w:lang w:val="id-ID"/>
        </w:rPr>
      </w:pPr>
      <w:r>
        <w:tab/>
      </w:r>
      <w:r w:rsidR="00925C47"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925C47" w:rsidRPr="00E31F97">
        <w:t>kurang</w:t>
      </w:r>
      <w:r w:rsidR="00925C47" w:rsidRPr="00E31F97">
        <w:rPr>
          <w:lang w:val="id-ID"/>
        </w:rPr>
        <w:t xml:space="preserve"> efektif dan </w:t>
      </w:r>
      <w:r w:rsidR="00925C47" w:rsidRPr="00E31F97">
        <w:t>kurang</w:t>
      </w:r>
      <w:r w:rsidR="00925C47" w:rsidRPr="00E31F97">
        <w:rPr>
          <w:lang w:val="id-ID"/>
        </w:rPr>
        <w:t xml:space="preserve"> efisien dalam hal pencatatan aktivitas keuangan. </w:t>
      </w:r>
    </w:p>
    <w:p w:rsidR="00925C47" w:rsidRPr="00E31F97" w:rsidRDefault="00C07560" w:rsidP="009947ED">
      <w:pPr>
        <w:rPr>
          <w:lang w:val="id-ID"/>
        </w:rPr>
      </w:pPr>
      <w:r>
        <w:tab/>
      </w:r>
      <w:r w:rsidR="00925C47" w:rsidRPr="00E31F97">
        <w:rPr>
          <w:lang w:val="id-ID"/>
        </w:rPr>
        <w:t xml:space="preserve">Dalam pelaksanaan pencatatan keuangan ada beberapa proses aktivitas sebelum memulai pencatatan jurnal umum. Ada beberapa jenis transaksi yang akan masuk kedalam jurnal umum seperti kas besar, kas kecil dan transaksi perbankan. Kas besar merupakan transaksi yang menggunakan pengeluaran atau pemasukan kas untuk kebutuhan besar perusahaan, kas kecil yaitu transaksi dengan biaya yang menggunakan pengeluaran atau pemasukan yang kecil dan sering digunakan dalam keseharian pada perusahaan, sedangkan untuk transaksi perbankan disini terkait dengan transaksi yang masuk atau keluar dari rekening perusahaan. Semua jenis transaksi ini dijurnal umum dan selanjutnya akan dilakukan pencatatan oleh </w:t>
      </w:r>
      <w:r w:rsidR="00925C47" w:rsidRPr="00E31F97">
        <w:t>staf</w:t>
      </w:r>
      <w:r w:rsidR="00925C47" w:rsidRPr="00E31F97">
        <w:rPr>
          <w:i/>
          <w:lang w:val="id-ID"/>
        </w:rPr>
        <w:t xml:space="preserve"> </w:t>
      </w:r>
      <w:r w:rsidR="00925C47" w:rsidRPr="00E31F97">
        <w:rPr>
          <w:lang w:val="id-ID"/>
        </w:rPr>
        <w:t>kedalam buku besar.</w:t>
      </w:r>
    </w:p>
    <w:p w:rsidR="00925C47" w:rsidRPr="00E31F97" w:rsidRDefault="00770AD1" w:rsidP="009947ED">
      <w:r>
        <w:tab/>
      </w:r>
      <w:r w:rsidR="00925C47" w:rsidRPr="00E31F97">
        <w:rPr>
          <w:lang w:val="id-ID"/>
        </w:rPr>
        <w:t>Proses pencatatan dilakukan setiap harinya kedalam buku besar berdasarkan data yang diperoleh dari proses penjurnalan, pada proses ini membutuhkan banyak waktu serta masih banyaknya kemungkinan kesalahan yang akan terjadi</w:t>
      </w:r>
      <w:r w:rsidR="00ED0B65">
        <w:rPr>
          <w:lang w:val="id-ID"/>
        </w:rPr>
        <w:t xml:space="preserve"> dan semua aktivitas tersebut diolah menjadi sebuah laporan buku besar yang pada saat ini masih sangat sulit untuk diolah</w:t>
      </w:r>
      <w:r w:rsidR="00925C47" w:rsidRPr="00E31F97">
        <w:rPr>
          <w:lang w:val="id-ID"/>
        </w:rPr>
        <w:t xml:space="preserve"> maka dari itu dibutuhkan sistem yang berfungsi untuk meminimalisir kesalahan</w:t>
      </w:r>
      <w:r w:rsidR="00861FD6">
        <w:rPr>
          <w:lang w:val="id-ID"/>
        </w:rPr>
        <w:t xml:space="preserve"> dan mempercepat</w:t>
      </w:r>
      <w:r w:rsidR="00925C47" w:rsidRPr="00E31F97">
        <w:rPr>
          <w:lang w:val="id-ID"/>
        </w:rPr>
        <w:t xml:space="preserve"> </w:t>
      </w:r>
      <w:r w:rsidR="00925C47" w:rsidRPr="00E31F97">
        <w:rPr>
          <w:lang w:val="id-ID"/>
        </w:rPr>
        <w:lastRenderedPageBreak/>
        <w:t xml:space="preserve">pencatatan serta </w:t>
      </w:r>
      <w:r w:rsidR="00DE3DC2">
        <w:rPr>
          <w:lang w:val="id-ID"/>
        </w:rPr>
        <w:t>memudahkan mengolah data menjadi</w:t>
      </w:r>
      <w:r w:rsidR="00925C47" w:rsidRPr="00E31F97">
        <w:rPr>
          <w:lang w:val="id-ID"/>
        </w:rPr>
        <w:t xml:space="preserve"> sebuah laporan buku besar yang akan diberikan kepada manajer perusahaan dan untuk persyaratan administrasi diluar perusahaan seperti perpajakan, perbankan dan lain-lain.</w:t>
      </w:r>
    </w:p>
    <w:p w:rsidR="006C61EC" w:rsidRDefault="00FA26BE" w:rsidP="009947ED">
      <w:r>
        <w:tab/>
      </w:r>
      <w:r w:rsidR="00925C47" w:rsidRPr="00E31F97">
        <w:t>Berdas</w:t>
      </w:r>
      <w:r w:rsidR="00925C47">
        <w:t>arkan latar belakang masalah di</w:t>
      </w:r>
      <w:r w:rsidR="00925C47" w:rsidRPr="00E31F97">
        <w:t xml:space="preserve">atas maka dibuat sebuah penelitian yang berjudul “PERANCANGAN APLIKASI </w:t>
      </w:r>
      <w:r w:rsidR="0013032D">
        <w:rPr>
          <w:i/>
        </w:rPr>
        <w:t>GENERAL LEDGER</w:t>
      </w:r>
      <w:r w:rsidR="00925C47" w:rsidRPr="00E31F97">
        <w:t xml:space="preserve"> MENGGUNAKAN </w:t>
      </w:r>
      <w:r w:rsidR="00925C47" w:rsidRPr="00406FCA">
        <w:rPr>
          <w:i/>
        </w:rPr>
        <w:t>FRAMEWORK CODEIGNITER</w:t>
      </w:r>
      <w:r w:rsidR="00925C47" w:rsidRPr="00E31F97">
        <w:t xml:space="preserve"> DI PT. FAJAR PANGAN LESTARI”.</w:t>
      </w:r>
    </w:p>
    <w:p w:rsidR="00F05EAA" w:rsidRPr="00F05EAA" w:rsidRDefault="00F05EAA" w:rsidP="009947ED">
      <w:pPr>
        <w:pStyle w:val="BodyText"/>
      </w:pPr>
    </w:p>
    <w:p w:rsidR="00B61A51" w:rsidRDefault="00B61A51" w:rsidP="009947ED">
      <w:pPr>
        <w:pStyle w:val="Heading2"/>
      </w:pPr>
      <w:r>
        <w:t>Identifikasi Masalah</w:t>
      </w:r>
    </w:p>
    <w:p w:rsidR="005A75D6" w:rsidRDefault="00EB57F9" w:rsidP="009947ED">
      <w:pPr>
        <w:rPr>
          <w:rFonts w:cs="Times New Roman"/>
          <w:color w:val="000000" w:themeColor="text1"/>
          <w:szCs w:val="24"/>
        </w:rPr>
      </w:pPr>
      <w:r>
        <w:rPr>
          <w:rFonts w:cs="Times New Roman"/>
          <w:color w:val="000000" w:themeColor="text1"/>
          <w:szCs w:val="24"/>
        </w:rPr>
        <w:tab/>
      </w:r>
      <w:r w:rsidR="0017462D" w:rsidRPr="00E31F97">
        <w:rPr>
          <w:rFonts w:cs="Times New Roman"/>
          <w:color w:val="000000" w:themeColor="text1"/>
          <w:szCs w:val="24"/>
          <w:lang w:val="id-ID"/>
        </w:rPr>
        <w:t xml:space="preserve">Dari </w:t>
      </w:r>
      <w:r w:rsidR="0017462D" w:rsidRPr="00E31F97">
        <w:rPr>
          <w:rFonts w:cs="Times New Roman"/>
          <w:color w:val="000000" w:themeColor="text1"/>
          <w:szCs w:val="24"/>
        </w:rPr>
        <w:t>l</w:t>
      </w:r>
      <w:r w:rsidR="0017462D" w:rsidRPr="00E31F97">
        <w:rPr>
          <w:rFonts w:cs="Times New Roman"/>
          <w:color w:val="000000" w:themeColor="text1"/>
          <w:szCs w:val="24"/>
          <w:lang w:val="id-ID"/>
        </w:rPr>
        <w:t xml:space="preserve">atar </w:t>
      </w:r>
      <w:r w:rsidR="0017462D" w:rsidRPr="00E31F97">
        <w:rPr>
          <w:rFonts w:cs="Times New Roman"/>
          <w:color w:val="000000" w:themeColor="text1"/>
          <w:szCs w:val="24"/>
        </w:rPr>
        <w:t>b</w:t>
      </w:r>
      <w:r w:rsidR="0017462D" w:rsidRPr="00E31F97">
        <w:rPr>
          <w:rFonts w:cs="Times New Roman"/>
          <w:color w:val="000000" w:themeColor="text1"/>
          <w:szCs w:val="24"/>
          <w:lang w:val="id-ID"/>
        </w:rPr>
        <w:t>elakang diatas dapat diperoleh identifikasi masalah sebagai berikut:</w:t>
      </w:r>
    </w:p>
    <w:p w:rsidR="005A75D6" w:rsidRPr="005A75D6"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Pencatatan manual atau tulis tangan kurang efektif dan masih banyak kemungkinan kesalahan pencatatan aktivitas keuangan.</w:t>
      </w:r>
    </w:p>
    <w:p w:rsidR="00D577F4" w:rsidRPr="00D577F4"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Kurangnya efisiensi waktu dalam bekerja menggunakan pencatatan buku besar manual.</w:t>
      </w:r>
    </w:p>
    <w:p w:rsidR="0032374A" w:rsidRDefault="00357A43" w:rsidP="002522B2">
      <w:pPr>
        <w:pStyle w:val="ListParagraph"/>
        <w:numPr>
          <w:ilvl w:val="3"/>
          <w:numId w:val="4"/>
        </w:numPr>
        <w:ind w:left="907"/>
      </w:pPr>
      <w:r>
        <w:rPr>
          <w:lang w:val="id-ID"/>
        </w:rPr>
        <w:t xml:space="preserve">Mengolah laporan buku besar </w:t>
      </w:r>
      <w:r w:rsidR="00D7643E">
        <w:rPr>
          <w:lang w:val="id-ID"/>
        </w:rPr>
        <w:t xml:space="preserve">lebih sulit </w:t>
      </w:r>
      <w:r>
        <w:rPr>
          <w:lang w:val="id-ID"/>
        </w:rPr>
        <w:t>dengan menggunakan pencatatan manual</w:t>
      </w:r>
      <w:r w:rsidR="0017462D" w:rsidRPr="0032374A">
        <w:rPr>
          <w:lang w:val="id-ID"/>
        </w:rPr>
        <w:t>.</w:t>
      </w:r>
      <w:r w:rsidR="006D0065" w:rsidRPr="00A95336">
        <w:t xml:space="preserve"> </w:t>
      </w:r>
    </w:p>
    <w:p w:rsidR="0032374A" w:rsidRPr="00A95336" w:rsidRDefault="0032374A" w:rsidP="009947ED">
      <w:pPr>
        <w:pStyle w:val="ListParagraph"/>
        <w:ind w:left="907"/>
      </w:pPr>
    </w:p>
    <w:p w:rsidR="00B61A51" w:rsidRDefault="004D26A2" w:rsidP="009947ED">
      <w:pPr>
        <w:pStyle w:val="Heading2"/>
      </w:pPr>
      <w:r>
        <w:t xml:space="preserve">Batasan </w:t>
      </w:r>
      <w:r w:rsidR="00B61A51">
        <w:t>Masalah</w:t>
      </w:r>
    </w:p>
    <w:p w:rsidR="00EC7433" w:rsidRPr="00E31F97" w:rsidRDefault="00BA40DD" w:rsidP="009947ED">
      <w:pPr>
        <w:rPr>
          <w:rFonts w:cs="Times New Roman"/>
          <w:color w:val="000000" w:themeColor="text1"/>
          <w:szCs w:val="24"/>
          <w:lang w:val="id-ID"/>
        </w:rPr>
      </w:pPr>
      <w:r>
        <w:rPr>
          <w:rFonts w:cs="Times New Roman"/>
          <w:color w:val="000000" w:themeColor="text1"/>
          <w:szCs w:val="24"/>
        </w:rPr>
        <w:tab/>
      </w:r>
      <w:r w:rsidR="00EC7433" w:rsidRPr="00E31F97">
        <w:rPr>
          <w:rFonts w:cs="Times New Roman"/>
          <w:color w:val="000000" w:themeColor="text1"/>
          <w:szCs w:val="24"/>
          <w:lang w:val="id-ID"/>
        </w:rPr>
        <w:t>Berdasarkan</w:t>
      </w:r>
      <w:r w:rsidR="00EC7433" w:rsidRPr="00E31F97">
        <w:rPr>
          <w:rFonts w:cs="Times New Roman"/>
          <w:color w:val="000000" w:themeColor="text1"/>
          <w:szCs w:val="24"/>
        </w:rPr>
        <w:t xml:space="preserve"> </w:t>
      </w:r>
      <w:r w:rsidR="00EC7433" w:rsidRPr="00E31F97">
        <w:rPr>
          <w:rFonts w:cs="Times New Roman"/>
          <w:color w:val="000000" w:themeColor="text1"/>
          <w:szCs w:val="24"/>
          <w:lang w:val="id-ID"/>
        </w:rPr>
        <w:t xml:space="preserve">identifikasi masalah diatas </w:t>
      </w:r>
      <w:r w:rsidR="00EC7433" w:rsidRPr="00E31F97">
        <w:rPr>
          <w:rFonts w:cs="Times New Roman"/>
          <w:color w:val="000000" w:themeColor="text1"/>
          <w:szCs w:val="24"/>
        </w:rPr>
        <w:t xml:space="preserve">maka </w:t>
      </w:r>
      <w:r w:rsidR="00EC7433" w:rsidRPr="00E31F97">
        <w:rPr>
          <w:rFonts w:cs="Times New Roman"/>
          <w:color w:val="000000" w:themeColor="text1"/>
          <w:szCs w:val="24"/>
          <w:lang w:val="id-ID"/>
        </w:rPr>
        <w:t>permasalahan yang akan dibahas dalam penelitian ini sebagai berikut :</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Pembuatan aplikasi </w:t>
      </w:r>
      <w:r w:rsidR="001D4DC7">
        <w:rPr>
          <w:rFonts w:cs="Times New Roman"/>
          <w:i/>
          <w:color w:val="000000" w:themeColor="text1"/>
          <w:szCs w:val="24"/>
        </w:rPr>
        <w:t>general ledger</w:t>
      </w:r>
      <w:r w:rsidRPr="00E31F97">
        <w:rPr>
          <w:rFonts w:cs="Times New Roman"/>
          <w:color w:val="000000" w:themeColor="text1"/>
          <w:szCs w:val="24"/>
          <w:lang w:val="id-ID"/>
        </w:rPr>
        <w:t xml:space="preserve"> berbasis </w:t>
      </w:r>
      <w:r w:rsidRPr="00E31F97">
        <w:rPr>
          <w:rFonts w:cs="Times New Roman"/>
          <w:i/>
          <w:color w:val="000000" w:themeColor="text1"/>
          <w:szCs w:val="24"/>
          <w:lang w:val="id-ID"/>
        </w:rPr>
        <w:t>web</w:t>
      </w:r>
      <w:r w:rsidRPr="00E31F97">
        <w:rPr>
          <w:rFonts w:cs="Times New Roman"/>
          <w:color w:val="000000" w:themeColor="text1"/>
          <w:szCs w:val="24"/>
          <w:lang w:val="id-ID"/>
        </w:rPr>
        <w:t xml:space="preserve"> menggunakan </w:t>
      </w:r>
      <w:r w:rsidRPr="00E31F97">
        <w:rPr>
          <w:rFonts w:cs="Times New Roman"/>
          <w:i/>
          <w:color w:val="000000" w:themeColor="text1"/>
          <w:szCs w:val="24"/>
        </w:rPr>
        <w:t>f</w:t>
      </w:r>
      <w:r w:rsidRPr="00E31F97">
        <w:rPr>
          <w:rFonts w:cs="Times New Roman"/>
          <w:i/>
          <w:color w:val="000000" w:themeColor="text1"/>
          <w:szCs w:val="24"/>
          <w:lang w:val="id-ID"/>
        </w:rPr>
        <w:t xml:space="preserve">ramework </w:t>
      </w:r>
      <w:r w:rsidRPr="00E31F97">
        <w:rPr>
          <w:rFonts w:cs="Times New Roman"/>
          <w:i/>
          <w:color w:val="000000" w:themeColor="text1"/>
          <w:szCs w:val="24"/>
        </w:rPr>
        <w:t>c</w:t>
      </w:r>
      <w:r w:rsidRPr="00E31F97">
        <w:rPr>
          <w:rFonts w:cs="Times New Roman"/>
          <w:i/>
          <w:color w:val="000000" w:themeColor="text1"/>
          <w:szCs w:val="24"/>
          <w:lang w:val="id-ID"/>
        </w:rPr>
        <w:t>odeigniter</w:t>
      </w:r>
      <w:r w:rsidRPr="00E31F97">
        <w:rPr>
          <w:rFonts w:cs="Times New Roman"/>
          <w:color w:val="000000" w:themeColor="text1"/>
          <w:szCs w:val="24"/>
          <w:lang w:val="id-ID"/>
        </w:rPr>
        <w:t>.</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EC7433" w:rsidRPr="00D37A68"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Aplikasi </w:t>
      </w:r>
      <w:r w:rsidR="0047191A">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2522B2">
      <w:pPr>
        <w:pStyle w:val="ListParagraph"/>
        <w:numPr>
          <w:ilvl w:val="0"/>
          <w:numId w:val="6"/>
        </w:numPr>
        <w:rPr>
          <w:rFonts w:cs="Times New Roman"/>
          <w:color w:val="000000" w:themeColor="text1"/>
          <w:szCs w:val="24"/>
        </w:rPr>
      </w:pPr>
      <w:r w:rsidRPr="007D6B8B">
        <w:rPr>
          <w:rFonts w:cs="Times New Roman"/>
          <w:color w:val="000000" w:themeColor="text1"/>
          <w:szCs w:val="24"/>
        </w:rPr>
        <w:br w:type="page"/>
      </w:r>
    </w:p>
    <w:p w:rsidR="00601A4D" w:rsidRDefault="00B61A51" w:rsidP="009947ED">
      <w:pPr>
        <w:pStyle w:val="Heading2"/>
      </w:pPr>
      <w:r>
        <w:lastRenderedPageBreak/>
        <w:t>Rumusan Masalah</w:t>
      </w:r>
    </w:p>
    <w:p w:rsidR="00684776" w:rsidRPr="00E31F97" w:rsidRDefault="00D970B7" w:rsidP="009947ED">
      <w:pPr>
        <w:rPr>
          <w:rFonts w:cs="Times New Roman"/>
          <w:color w:val="000000" w:themeColor="text1"/>
          <w:szCs w:val="24"/>
          <w:lang w:val="id-ID"/>
        </w:rPr>
      </w:pPr>
      <w:r>
        <w:rPr>
          <w:rFonts w:cs="Times New Roman"/>
          <w:color w:val="000000" w:themeColor="text1"/>
          <w:szCs w:val="24"/>
        </w:rPr>
        <w:tab/>
      </w:r>
      <w:r w:rsidR="00684776" w:rsidRPr="00E31F97">
        <w:rPr>
          <w:rFonts w:cs="Times New Roman"/>
          <w:color w:val="000000" w:themeColor="text1"/>
          <w:szCs w:val="24"/>
          <w:lang w:val="id-ID"/>
        </w:rPr>
        <w:t>Dalam penelitian ini, masalah yang dapat dirumuskan adalah</w:t>
      </w:r>
      <w:r w:rsidR="00684776" w:rsidRPr="00E31F97">
        <w:rPr>
          <w:rFonts w:cs="Times New Roman"/>
          <w:color w:val="000000" w:themeColor="text1"/>
          <w:szCs w:val="24"/>
        </w:rPr>
        <w:t xml:space="preserve"> </w:t>
      </w:r>
      <w:r w:rsidR="00684776" w:rsidRPr="00E31F97">
        <w:rPr>
          <w:rFonts w:cs="Times New Roman"/>
          <w:color w:val="000000" w:themeColor="text1"/>
          <w:szCs w:val="24"/>
          <w:lang w:val="id-ID"/>
        </w:rPr>
        <w:t>sebagai berikut :</w:t>
      </w:r>
    </w:p>
    <w:p w:rsidR="00BC000C" w:rsidRPr="00BC000C" w:rsidRDefault="00B3532D" w:rsidP="002522B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 xml:space="preserve">Bagaimana membuat sebuah sistem yang dapat </w:t>
      </w:r>
      <w:r w:rsidR="000055D3">
        <w:rPr>
          <w:rFonts w:cs="Times New Roman"/>
          <w:color w:val="000000" w:themeColor="text1"/>
          <w:szCs w:val="24"/>
          <w:lang w:val="id-ID"/>
        </w:rPr>
        <w:t xml:space="preserve">mengurangi kesalahan saat mencatat aktivitas keuangan </w:t>
      </w:r>
      <w:r w:rsidR="00EA35D5">
        <w:rPr>
          <w:rFonts w:cs="Times New Roman"/>
          <w:color w:val="000000" w:themeColor="text1"/>
          <w:szCs w:val="24"/>
          <w:lang w:val="id-ID"/>
        </w:rPr>
        <w:t>?</w:t>
      </w:r>
    </w:p>
    <w:p w:rsidR="00BC000C" w:rsidRPr="00237EA3" w:rsidRDefault="00135EAB"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 xml:space="preserve">Bagaimana </w:t>
      </w:r>
      <w:r w:rsidR="00485A15">
        <w:rPr>
          <w:rFonts w:cs="Times New Roman"/>
          <w:color w:val="000000" w:themeColor="text1"/>
          <w:szCs w:val="24"/>
          <w:lang w:val="id-ID"/>
        </w:rPr>
        <w:t>meningkatkan efisiensi waktu</w:t>
      </w:r>
      <w:r w:rsidR="00A010EF">
        <w:rPr>
          <w:rFonts w:cs="Times New Roman"/>
          <w:color w:val="000000" w:themeColor="text1"/>
          <w:szCs w:val="24"/>
          <w:lang w:val="id-ID"/>
        </w:rPr>
        <w:t xml:space="preserve"> dalam mencatat aktivitas keuangan </w:t>
      </w:r>
      <w:r w:rsidR="00C40730" w:rsidRPr="00237EA3">
        <w:rPr>
          <w:rFonts w:cs="Times New Roman"/>
          <w:color w:val="000000" w:themeColor="text1"/>
          <w:szCs w:val="24"/>
        </w:rPr>
        <w:t>?</w:t>
      </w:r>
    </w:p>
    <w:p w:rsidR="00F05EAA" w:rsidRPr="00F05EAA" w:rsidRDefault="00684776"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lang w:val="id-ID"/>
        </w:rPr>
        <w:t>Apakah</w:t>
      </w:r>
      <w:r w:rsidR="00AE36DD">
        <w:rPr>
          <w:rFonts w:cs="Times New Roman"/>
          <w:color w:val="000000" w:themeColor="text1"/>
          <w:szCs w:val="24"/>
          <w:lang w:val="id-ID"/>
        </w:rPr>
        <w:t xml:space="preserve"> sistem terkomputerisasi dapat mengurangi kesulitan mengelola sebuah laporan buku besar</w:t>
      </w:r>
      <w:r w:rsidRPr="00237EA3">
        <w:rPr>
          <w:rFonts w:cs="Times New Roman"/>
          <w:color w:val="000000" w:themeColor="text1"/>
          <w:szCs w:val="24"/>
          <w:lang w:val="id-ID"/>
        </w:rPr>
        <w:t xml:space="preserve"> ?</w:t>
      </w:r>
    </w:p>
    <w:p w:rsidR="00F05EAA" w:rsidRDefault="00F05EAA" w:rsidP="009947ED">
      <w:pPr>
        <w:pStyle w:val="ListParagraph"/>
        <w:ind w:left="1020"/>
        <w:rPr>
          <w:rFonts w:cs="Times New Roman"/>
          <w:color w:val="000000" w:themeColor="text1"/>
          <w:szCs w:val="24"/>
        </w:rPr>
      </w:pPr>
    </w:p>
    <w:p w:rsidR="00B61A51" w:rsidRDefault="00B61A51" w:rsidP="009947ED">
      <w:pPr>
        <w:pStyle w:val="Heading2"/>
      </w:pPr>
      <w:r>
        <w:t>Tujuan Dan Manfaat Penelitian</w:t>
      </w:r>
    </w:p>
    <w:p w:rsidR="006A392B" w:rsidRPr="006F3CF5" w:rsidRDefault="00CF3881" w:rsidP="006F3CF5">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6F3CF5">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947ED">
      <w:pPr>
        <w:pStyle w:val="Heading2"/>
        <w:rPr>
          <w:lang w:val="id-ID"/>
        </w:rPr>
      </w:pPr>
      <w:bookmarkStart w:id="0" w:name="_Toc61986934"/>
      <w:r w:rsidRPr="00E31F97">
        <w:t>Sistematika</w:t>
      </w:r>
      <w:r w:rsidRPr="00E31F97">
        <w:rPr>
          <w:lang w:val="id-ID"/>
        </w:rPr>
        <w:t xml:space="preserve"> </w:t>
      </w:r>
      <w:r w:rsidRPr="00E31F97">
        <w:t>Penulisan</w:t>
      </w:r>
      <w:bookmarkEnd w:id="0"/>
    </w:p>
    <w:p w:rsidR="000F6D67" w:rsidRDefault="00D31771" w:rsidP="009947ED">
      <w:r>
        <w:tab/>
      </w:r>
      <w:r w:rsidR="00CE303C" w:rsidRPr="00813EBC">
        <w:rPr>
          <w:lang w:val="id-ID"/>
        </w:rPr>
        <w:t xml:space="preserve">Agar lebih mudah dipahami sistematika penyusunan </w:t>
      </w:r>
      <w:r w:rsidR="003E4FBC">
        <w:t xml:space="preserve">skripsi </w:t>
      </w:r>
      <w:r w:rsidR="00CE303C" w:rsidRPr="00813EBC">
        <w:rPr>
          <w:lang w:val="id-ID"/>
        </w:rPr>
        <w:t>ini dibagi menjadi beberapa bab, yaitu sebagai berikut :</w:t>
      </w:r>
    </w:p>
    <w:p w:rsidR="00CE303C" w:rsidRPr="000F6D67" w:rsidRDefault="00DF4601" w:rsidP="009947ED">
      <w:pPr>
        <w:rPr>
          <w:lang w:val="id-ID"/>
        </w:rPr>
      </w:pPr>
      <w:r>
        <w:rPr>
          <w:rFonts w:cs="Times New Roman"/>
          <w:color w:val="000000" w:themeColor="text1"/>
          <w:szCs w:val="24"/>
        </w:rPr>
        <w:tab/>
      </w:r>
      <w:r w:rsidR="00CE303C" w:rsidRPr="00E31F97">
        <w:rPr>
          <w:rFonts w:cs="Times New Roman"/>
          <w:color w:val="000000" w:themeColor="text1"/>
          <w:szCs w:val="24"/>
          <w:lang w:val="id-ID"/>
        </w:rPr>
        <w:t>BAB I PENDAHULUAN</w:t>
      </w:r>
    </w:p>
    <w:p w:rsidR="00604031" w:rsidRPr="00604031" w:rsidRDefault="00F84900" w:rsidP="009947ED">
      <w:pPr>
        <w:pStyle w:val="BodyText"/>
        <w:rPr>
          <w:lang w:val="id-ID"/>
        </w:rPr>
      </w:pPr>
      <w:r>
        <w:tab/>
      </w:r>
      <w:r>
        <w:tab/>
      </w:r>
      <w:r w:rsidR="00CE303C" w:rsidRPr="00E31F97">
        <w:rPr>
          <w:lang w:val="id-ID"/>
        </w:rPr>
        <w:t>Bab ini menguraikan tentang latar belakang masalah, rumusan masalah, batasan masalah, tujuan dan manfaat penelitian, sistematika penulisan.</w:t>
      </w:r>
    </w:p>
    <w:p w:rsidR="00CE303C" w:rsidRPr="00604031" w:rsidRDefault="007E344C" w:rsidP="009947ED">
      <w:pPr>
        <w:rPr>
          <w:lang w:val="id-ID"/>
        </w:rPr>
      </w:pPr>
      <w:r>
        <w:tab/>
      </w:r>
      <w:r w:rsidR="00CE303C" w:rsidRPr="00604031">
        <w:rPr>
          <w:lang w:val="id-ID"/>
        </w:rPr>
        <w:t>BAB II TINJAUAN PUSTAKA</w:t>
      </w:r>
    </w:p>
    <w:p w:rsidR="00CE303C" w:rsidRPr="00FA473A" w:rsidRDefault="00283CA6" w:rsidP="009947ED">
      <w:pPr>
        <w:pStyle w:val="BodyText"/>
        <w:rPr>
          <w:lang w:val="id-ID"/>
        </w:rPr>
      </w:pPr>
      <w:r>
        <w:tab/>
      </w:r>
      <w:r>
        <w:tab/>
      </w:r>
      <w:r w:rsidR="00CE303C" w:rsidRPr="00E31F97">
        <w:rPr>
          <w:lang w:val="id-ID"/>
        </w:rPr>
        <w:t xml:space="preserve">Bab ini menguraikan tinjauan pustaka dan tentang teori yang berhubungan dengan judul penelitian yaitu aplikasi </w:t>
      </w:r>
      <w:r w:rsidR="00FF3543">
        <w:rPr>
          <w:i/>
        </w:rPr>
        <w:t>general ledger</w:t>
      </w:r>
      <w:r w:rsidR="00CE303C" w:rsidRPr="00E31F97">
        <w:rPr>
          <w:lang w:val="id-ID"/>
        </w:rPr>
        <w:t>.</w:t>
      </w:r>
    </w:p>
    <w:p w:rsidR="00CE303C" w:rsidRPr="00E31F97" w:rsidRDefault="007E344C" w:rsidP="009947ED">
      <w:pPr>
        <w:rPr>
          <w:lang w:val="id-ID"/>
        </w:rPr>
      </w:pPr>
      <w:r>
        <w:lastRenderedPageBreak/>
        <w:tab/>
      </w:r>
      <w:r w:rsidR="00CE303C" w:rsidRPr="00E31F97">
        <w:rPr>
          <w:lang w:val="id-ID"/>
        </w:rPr>
        <w:t>BAB III METODOLOGI PENELITIAN</w:t>
      </w:r>
    </w:p>
    <w:p w:rsidR="00CE303C" w:rsidRPr="00E31F97" w:rsidRDefault="00F870BE" w:rsidP="009947ED">
      <w:pPr>
        <w:pStyle w:val="BodyText"/>
      </w:pPr>
      <w:r>
        <w:tab/>
      </w:r>
      <w:r>
        <w:tab/>
      </w:r>
      <w:r w:rsidR="00CE303C" w:rsidRPr="00E31F97">
        <w:rPr>
          <w:lang w:val="id-ID"/>
        </w:rPr>
        <w:t>Bab ini berisi tentang metode apa yang digunakan dalam melakukan penelitian ini serta berisi tentang rancangan sistem</w:t>
      </w:r>
      <w:r w:rsidR="00CE303C" w:rsidRPr="00E31F97">
        <w:t>.</w:t>
      </w:r>
    </w:p>
    <w:p w:rsidR="00CE303C" w:rsidRPr="00E31F97" w:rsidRDefault="007E344C" w:rsidP="009947ED">
      <w:pPr>
        <w:rPr>
          <w:lang w:val="id-ID"/>
        </w:rPr>
      </w:pPr>
      <w:r>
        <w:tab/>
      </w:r>
      <w:r w:rsidR="00CE303C" w:rsidRPr="00E31F97">
        <w:rPr>
          <w:lang w:val="id-ID"/>
        </w:rPr>
        <w:t>DAFTAR PUSTAKA</w:t>
      </w:r>
    </w:p>
    <w:p w:rsidR="00CE303C" w:rsidRPr="00E31F97" w:rsidRDefault="00531766" w:rsidP="009947ED">
      <w:pPr>
        <w:pStyle w:val="BodyText"/>
        <w:rPr>
          <w:lang w:val="id-ID"/>
        </w:rPr>
      </w:pPr>
      <w:r>
        <w:tab/>
      </w:r>
      <w:r>
        <w:tab/>
      </w:r>
      <w:r w:rsidR="00CE303C" w:rsidRPr="00E31F97">
        <w:rPr>
          <w:lang w:val="id-ID"/>
        </w:rPr>
        <w:t>Berisi tentang sumber-sumber ataupun buku yang menjadi referensi</w:t>
      </w:r>
      <w:r w:rsidR="00CE303C" w:rsidRPr="00E31F97">
        <w:t xml:space="preserve"> </w:t>
      </w:r>
      <w:r w:rsidR="00CE303C" w:rsidRPr="00E31F97">
        <w:rPr>
          <w:lang w:val="id-ID"/>
        </w:rPr>
        <w:t xml:space="preserve">dalam menyusun skripsi ini. </w:t>
      </w:r>
    </w:p>
    <w:p w:rsidR="002B7E15" w:rsidRDefault="008E3B89" w:rsidP="009947ED">
      <w:pPr>
        <w:pStyle w:val="Heading1"/>
      </w:pPr>
      <w:r>
        <w:br w:type="page"/>
      </w:r>
      <w:r w:rsidR="00883084">
        <w:lastRenderedPageBreak/>
        <w:t>TINJAUAN PUSTAKA</w:t>
      </w:r>
    </w:p>
    <w:p w:rsidR="009947ED" w:rsidRPr="009947ED" w:rsidRDefault="009947ED" w:rsidP="009947ED"/>
    <w:p w:rsidR="00017F0C" w:rsidRDefault="003E4417" w:rsidP="002522B2">
      <w:pPr>
        <w:pStyle w:val="Heading2"/>
        <w:numPr>
          <w:ilvl w:val="0"/>
          <w:numId w:val="10"/>
        </w:numPr>
      </w:pPr>
      <w:r>
        <w:t>Landasan Teori</w:t>
      </w:r>
    </w:p>
    <w:p w:rsidR="004B3DEA" w:rsidRPr="006F3CF5" w:rsidRDefault="005A100B" w:rsidP="006F3CF5">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6F3CF5">
      <w:pPr>
        <w:pStyle w:val="Heading3"/>
      </w:pPr>
      <w:r w:rsidRPr="006F3CF5">
        <w:t xml:space="preserve">Definisi </w:t>
      </w:r>
      <w:r w:rsidRPr="00BA58E4">
        <w:rPr>
          <w:i/>
        </w:rPr>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pPr>
    </w:p>
    <w:p w:rsidR="00402D7C" w:rsidRPr="006F3CF5" w:rsidRDefault="00C50CC5" w:rsidP="006F3CF5">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6F3CF5">
      <w:pPr>
        <w:pStyle w:val="Heading3"/>
      </w:pPr>
      <w:bookmarkStart w:id="1" w:name="_Toc61986939"/>
      <w:r w:rsidRPr="006F3CF5">
        <w:t>Komponen Aplikasi Akuntansi</w:t>
      </w:r>
      <w:bookmarkEnd w:id="1"/>
    </w:p>
    <w:p w:rsidR="00062118" w:rsidRPr="00E31F97" w:rsidRDefault="007238DF" w:rsidP="00062118">
      <w:pPr>
        <w:ind w:left="720" w:firstLine="720"/>
        <w:rPr>
          <w:rFonts w:cs="Times New Roman"/>
          <w:color w:val="000000" w:themeColor="text1"/>
          <w:szCs w:val="24"/>
          <w:shd w:val="clear" w:color="auto" w:fill="FFFFFF"/>
        </w:rPr>
      </w:pPr>
      <w:r>
        <w:rPr>
          <w:rFonts w:cs="Times New Roman"/>
          <w:color w:val="000000" w:themeColor="text1"/>
          <w:szCs w:val="24"/>
          <w:shd w:val="clear" w:color="auto" w:fill="FFFFFF"/>
        </w:rPr>
        <w:tab/>
      </w:r>
      <w:r w:rsidR="00062118" w:rsidRPr="00E31F97">
        <w:rPr>
          <w:rFonts w:cs="Times New Roman"/>
          <w:color w:val="000000" w:themeColor="text1"/>
          <w:szCs w:val="24"/>
          <w:shd w:val="clear" w:color="auto" w:fill="FFFFFF"/>
        </w:rPr>
        <w:t xml:space="preserve">Ada beberapa komponen aplikasi akuntansi antara lain </w:t>
      </w:r>
      <w:r>
        <w:rPr>
          <w:rFonts w:cs="Times New Roman"/>
          <w:color w:val="000000" w:themeColor="text1"/>
          <w:szCs w:val="24"/>
          <w:shd w:val="clear" w:color="auto" w:fill="FFFFFF"/>
        </w:rPr>
        <w:tab/>
      </w:r>
      <w:r w:rsidR="00062118" w:rsidRPr="00E31F97">
        <w:rPr>
          <w:rFonts w:cs="Times New Roman"/>
          <w:color w:val="000000" w:themeColor="text1"/>
          <w:szCs w:val="24"/>
          <w:shd w:val="clear" w:color="auto" w:fill="FFFFFF"/>
        </w:rPr>
        <w:t>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6F3CF5">
      <w:pPr>
        <w:pStyle w:val="Heading3"/>
      </w:pPr>
      <w:bookmarkStart w:id="2" w:name="_Toc61986940"/>
      <w:r w:rsidRPr="006F3CF5">
        <w:t>Tujuan Aplikasi Akuntansi</w:t>
      </w:r>
      <w:bookmarkEnd w:id="2"/>
    </w:p>
    <w:p w:rsidR="00062118" w:rsidRPr="00E31F97" w:rsidRDefault="0064554B" w:rsidP="00062118">
      <w:pPr>
        <w:ind w:left="1440"/>
        <w:rPr>
          <w:rFonts w:cs="Times New Roman"/>
          <w:szCs w:val="24"/>
        </w:rPr>
      </w:pPr>
      <w:r>
        <w:rPr>
          <w:rFonts w:cs="Times New Roman"/>
          <w:color w:val="000000" w:themeColor="text1"/>
          <w:szCs w:val="24"/>
          <w:shd w:val="clear" w:color="auto" w:fill="FFFFFF"/>
        </w:rPr>
        <w:tab/>
      </w:r>
      <w:r w:rsidR="00062118" w:rsidRPr="00E31F97">
        <w:rPr>
          <w:rFonts w:cs="Times New Roman"/>
          <w:color w:val="000000" w:themeColor="text1"/>
          <w:szCs w:val="24"/>
          <w:shd w:val="clear" w:color="auto" w:fill="FFFFFF"/>
        </w:rPr>
        <w:t>Ada beberapa tujuan dari aplikasi akuntansi yaitu sebagai berikut :</w:t>
      </w:r>
      <w:r w:rsidR="00062118" w:rsidRPr="00E31F97">
        <w:rPr>
          <w:rFonts w:cs="Times New Roman"/>
          <w:szCs w:val="24"/>
        </w:rPr>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6F3CF5">
      <w:pPr>
        <w:pStyle w:val="Heading3"/>
      </w:pPr>
      <w:bookmarkStart w:id="3" w:name="_Toc61986941"/>
      <w:r w:rsidRPr="006F3CF5">
        <w:t>Fungsi Aplikasi Akuntansi</w:t>
      </w:r>
      <w:bookmarkEnd w:id="3"/>
    </w:p>
    <w:p w:rsidR="00062118" w:rsidRPr="00E31F97" w:rsidRDefault="00083837" w:rsidP="00062118">
      <w:pPr>
        <w:ind w:left="720" w:firstLine="720"/>
        <w:rPr>
          <w:rFonts w:cs="Times New Roman"/>
          <w:color w:val="000000" w:themeColor="text1"/>
          <w:szCs w:val="24"/>
        </w:rPr>
      </w:pPr>
      <w:r>
        <w:rPr>
          <w:rFonts w:cs="Times New Roman"/>
          <w:color w:val="000000" w:themeColor="text1"/>
          <w:szCs w:val="24"/>
        </w:rPr>
        <w:tab/>
      </w:r>
      <w:r w:rsidR="00062118" w:rsidRPr="00E31F97">
        <w:rPr>
          <w:rFonts w:cs="Times New Roman"/>
          <w:color w:val="000000" w:themeColor="text1"/>
          <w:szCs w:val="24"/>
        </w:rPr>
        <w:t xml:space="preserve">Ada beberapa fungsi aplikasi akuntansi yaitu sebagai </w:t>
      </w:r>
      <w:r>
        <w:rPr>
          <w:rFonts w:cs="Times New Roman"/>
          <w:color w:val="000000" w:themeColor="text1"/>
          <w:szCs w:val="24"/>
        </w:rPr>
        <w:tab/>
      </w:r>
      <w:r w:rsidR="00062118" w:rsidRPr="00E31F97">
        <w:rPr>
          <w:rFonts w:cs="Times New Roman"/>
          <w:color w:val="000000" w:themeColor="text1"/>
          <w:szCs w:val="24"/>
        </w:rPr>
        <w:t>berikut :</w:t>
      </w:r>
    </w:p>
    <w:p w:rsidR="00E0061B" w:rsidRDefault="00062118" w:rsidP="002522B2">
      <w:pPr>
        <w:pStyle w:val="ListParagraph"/>
        <w:numPr>
          <w:ilvl w:val="6"/>
          <w:numId w:val="10"/>
        </w:numPr>
        <w:ind w:left="1800"/>
      </w:pPr>
      <w:r w:rsidRPr="00E31F97">
        <w:lastRenderedPageBreak/>
        <w:t>Aplikasi akuntansi digunakan sebagai alat untuk melindungi dan mengontrol aset perusahaan.</w:t>
      </w:r>
    </w:p>
    <w:p w:rsidR="00062118" w:rsidRDefault="00062118" w:rsidP="002522B2">
      <w:pPr>
        <w:pStyle w:val="ListParagraph"/>
        <w:numPr>
          <w:ilvl w:val="6"/>
          <w:numId w:val="10"/>
        </w:numPr>
        <w:ind w:left="1800"/>
      </w:pPr>
      <w:r w:rsidRPr="00E31F97">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6F3CF5">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CB7A4A">
      <w:pPr>
        <w:pStyle w:val="Heading4"/>
        <w:numPr>
          <w:ilvl w:val="0"/>
          <w:numId w:val="24"/>
        </w:numPr>
      </w:pPr>
      <w:r w:rsidRPr="00E31F97">
        <w:t>Jurnal Umum</w:t>
      </w:r>
    </w:p>
    <w:p w:rsidR="00D21985" w:rsidRPr="00E31F97" w:rsidRDefault="00D21985" w:rsidP="00226E61">
      <w:pPr>
        <w:ind w:left="1440" w:firstLine="396"/>
        <w:rPr>
          <w:rFonts w:cs="Times New Roman"/>
          <w:szCs w:val="24"/>
        </w:rPr>
      </w:pPr>
      <w:r w:rsidRPr="00E31F97">
        <w:rPr>
          <w:rFonts w:cs="Times New Roman"/>
          <w:szCs w:val="24"/>
          <w:lang w:val="id-ID"/>
        </w:rPr>
        <w:tab/>
      </w:r>
      <w:r w:rsidRPr="00E31F97">
        <w:rPr>
          <w:rFonts w:cs="Times New Roman"/>
          <w:szCs w:val="24"/>
        </w:rPr>
        <w:t>Jurnal umum merupakan tempat untuk mencatat semua transaksi keuangan perusahaan pada periode tertentu secara sistematis.</w:t>
      </w:r>
      <w:r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B51F17">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C76271">
      <w:pPr>
        <w:pStyle w:val="Heading4"/>
        <w:numPr>
          <w:ilvl w:val="0"/>
          <w:numId w:val="24"/>
        </w:numPr>
        <w:spacing w:before="0" w:after="0"/>
      </w:pPr>
      <w:r w:rsidRPr="00E31F97">
        <w:t>Jurnal Khusus</w:t>
      </w:r>
    </w:p>
    <w:p w:rsidR="00293313" w:rsidRDefault="00D21985" w:rsidP="00293313">
      <w:pPr>
        <w:ind w:left="1440"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491686" w:rsidRDefault="00491686" w:rsidP="00491686">
      <w:pPr>
        <w:pStyle w:val="BodyText"/>
      </w:pPr>
    </w:p>
    <w:p w:rsidR="00B67898" w:rsidRDefault="00B67898" w:rsidP="00491686">
      <w:pPr>
        <w:pStyle w:val="BodyText"/>
      </w:pPr>
    </w:p>
    <w:p w:rsidR="00B67898" w:rsidRPr="00491686" w:rsidRDefault="00B67898" w:rsidP="00491686">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lastRenderedPageBreak/>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B51F17">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6F3CF5">
      <w:pPr>
        <w:pStyle w:val="Heading3"/>
      </w:pPr>
      <w:r w:rsidRPr="006F3CF5">
        <w:lastRenderedPageBreak/>
        <w:t>Laporan Keuangan</w:t>
      </w:r>
    </w:p>
    <w:p w:rsidR="009C4FF7" w:rsidRDefault="00793EA8" w:rsidP="002522B2">
      <w:pPr>
        <w:pStyle w:val="ListParagraph"/>
        <w:numPr>
          <w:ilvl w:val="6"/>
          <w:numId w:val="12"/>
        </w:numPr>
        <w:ind w:left="1800"/>
      </w:pPr>
      <w:r w:rsidRPr="00E31F97">
        <w:t>Definisi Laporan Keuangan</w:t>
      </w:r>
    </w:p>
    <w:p w:rsidR="00D60ECF" w:rsidRDefault="00484A74" w:rsidP="00D60ECF">
      <w:pPr>
        <w:ind w:left="1440"/>
      </w:pPr>
      <w:r>
        <w:tab/>
      </w:r>
      <w:r w:rsidR="00793EA8" w:rsidRPr="00E31F97">
        <w:t>Laporan keuangan merupakan catatan informasi suatu perusahaan pada periode akuntansi yang menggambarkan kinerja 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793EA8" w:rsidRPr="00984777" w:rsidRDefault="00793EA8" w:rsidP="00D60ECF">
      <w:pPr>
        <w:ind w:left="1440"/>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2522B2">
      <w:pPr>
        <w:pStyle w:val="ListParagraph"/>
        <w:numPr>
          <w:ilvl w:val="6"/>
          <w:numId w:val="1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6F3CF5">
      <w:pPr>
        <w:pStyle w:val="Heading3"/>
      </w:pPr>
      <w:bookmarkStart w:id="4" w:name="_Toc61986945"/>
      <w:r w:rsidRPr="00BA7C26">
        <w:rPr>
          <w:i/>
        </w:rPr>
        <w:lastRenderedPageBreak/>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lastRenderedPageBreak/>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672EA2" w:rsidRPr="009A6AC2" w:rsidRDefault="0044069D" w:rsidP="006F3CF5">
      <w:pPr>
        <w:pStyle w:val="Heading3"/>
        <w:rPr>
          <w:i/>
        </w:rPr>
      </w:pPr>
      <w:r w:rsidRPr="009A6AC2">
        <w:rPr>
          <w:i/>
        </w:rPr>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lastRenderedPageBreak/>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6F3CF5">
      <w:pPr>
        <w:pStyle w:val="Heading3"/>
        <w:rPr>
          <w:i/>
        </w:rPr>
      </w:pPr>
      <w:bookmarkStart w:id="5" w:name="_Toc61986947"/>
      <w:r w:rsidRPr="009A6AC2">
        <w:rPr>
          <w:i/>
        </w:rPr>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6F3CF5">
      <w:pPr>
        <w:pStyle w:val="Heading3"/>
      </w:pPr>
      <w:r w:rsidRPr="006F3CF5">
        <w:lastRenderedPageBreak/>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6F3CF5">
      <w:pPr>
        <w:pStyle w:val="Heading3"/>
        <w:rPr>
          <w:i/>
        </w:rPr>
      </w:pPr>
      <w:bookmarkStart w:id="6" w:name="_Toc61986949"/>
      <w:r w:rsidRPr="00215D20">
        <w:rPr>
          <w:i/>
        </w:rPr>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w:t>
      </w:r>
      <w:r w:rsidRPr="00E31F97">
        <w:rPr>
          <w:rFonts w:cs="Times New Roman"/>
          <w:color w:val="000000" w:themeColor="text1"/>
          <w:szCs w:val="24"/>
          <w:shd w:val="clear" w:color="auto" w:fill="FFFFFF"/>
        </w:rPr>
        <w:lastRenderedPageBreak/>
        <w:t xml:space="preserve">sehingga dapat digunakan untuk membantu aplikasi utuh tanpa harus membuat semua kodenya dari awal. </w:t>
      </w:r>
      <w:sdt>
        <w:sdtPr>
          <w:rPr>
            <w:rFonts w:cs="Times New Roman"/>
            <w:color w:val="000000" w:themeColor="text1"/>
            <w:szCs w:val="24"/>
            <w:shd w:val="clear" w:color="auto" w:fill="FFFFFF"/>
          </w:rPr>
          <w:id w:val="495688362"/>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6F3CF5">
      <w:pPr>
        <w:pStyle w:val="Heading3"/>
        <w:rPr>
          <w:i/>
        </w:rPr>
      </w:pPr>
      <w:bookmarkStart w:id="7" w:name="_Toc61986950"/>
      <w:r w:rsidRPr="00215D20">
        <w:rPr>
          <w:i/>
        </w:rPr>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6F3CF5">
      <w:pPr>
        <w:pStyle w:val="Heading3"/>
        <w:rPr>
          <w:i/>
        </w:rPr>
      </w:pPr>
      <w:bookmarkStart w:id="8" w:name="_Toc61986951"/>
      <w:r w:rsidRPr="00215D20">
        <w:rPr>
          <w:i/>
        </w:rPr>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w:t>
      </w:r>
      <w:r w:rsidRPr="00E31F97">
        <w:rPr>
          <w:rFonts w:cs="Times New Roman"/>
          <w:color w:val="000000" w:themeColor="text1"/>
          <w:szCs w:val="24"/>
        </w:rPr>
        <w:lastRenderedPageBreak/>
        <w:t xml:space="preserve">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Menurut</w:t>
      </w:r>
      <w:sdt>
        <w:sdtPr>
          <w:rPr>
            <w:rFonts w:cs="Times New Roman"/>
            <w:color w:val="000000" w:themeColor="text1"/>
            <w:szCs w:val="24"/>
          </w:rPr>
          <w:id w:val="-3040032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761799">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w:t>
      </w:r>
      <w:r w:rsidRPr="00E31F97">
        <w:rPr>
          <w:rFonts w:cs="Times New Roman"/>
          <w:color w:val="000000" w:themeColor="text1"/>
          <w:szCs w:val="24"/>
        </w:rPr>
        <w:lastRenderedPageBreak/>
        <w:t xml:space="preserve">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w:t>
      </w:r>
      <w:r w:rsidRPr="00E31F97">
        <w:rPr>
          <w:rFonts w:cs="Times New Roman"/>
          <w:color w:val="000000" w:themeColor="text1"/>
          <w:szCs w:val="24"/>
        </w:rPr>
        <w:lastRenderedPageBreak/>
        <w:t xml:space="preserve">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Tujuan dari penelitian ini yaitu membuat sistem informasi akuntansi yang digunakan untuk 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Kesimpulan dari penelitian ini adalah dengan adanya sistem ini perusahaan dapat dengan mudah mengelola keuangan seperti laporan laba rugi, neraca dan perubahan modal serta dapat bermanfaat untuk </w:t>
      </w:r>
      <w:r w:rsidRPr="00E31F97">
        <w:rPr>
          <w:rFonts w:cs="Times New Roman"/>
          <w:color w:val="000000" w:themeColor="text1"/>
          <w:szCs w:val="24"/>
        </w:rPr>
        <w:lastRenderedPageBreak/>
        <w:t>memberikan informasi laporan yang diperlukan oleh pihak-pihak perusahaan.</w:t>
      </w:r>
    </w:p>
    <w:p w:rsidR="00857DB3" w:rsidRPr="00857DB3" w:rsidRDefault="00857DB3" w:rsidP="00857DB3">
      <w:pPr>
        <w:pStyle w:val="BodyText"/>
      </w:pPr>
    </w:p>
    <w:p w:rsidR="00352818" w:rsidRDefault="00B51F17" w:rsidP="00352818">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tab/>
      </w:r>
      <w:r w:rsidR="009F7FF6">
        <w:t xml:space="preserve">menjelaskan asal usul variabel yang diteliti. Sebagaimana yang tercantum </w:t>
      </w:r>
      <w:r w:rsidR="00E7018D">
        <w:tab/>
      </w:r>
      <w:r w:rsidR="009F7FF6">
        <w:t>dalam rumusan masalah dan identifikasi masalah yang ada.</w:t>
      </w:r>
    </w:p>
    <w:p w:rsidR="00B51F17" w:rsidRPr="00DD7008" w:rsidRDefault="00B51F17" w:rsidP="00BB4A6A">
      <w:pPr>
        <w:pStyle w:val="Caption"/>
        <w:keepNext/>
        <w:jc w:val="center"/>
        <w:rPr>
          <w:b w:val="0"/>
          <w:color w:val="auto"/>
          <w:sz w:val="24"/>
          <w:szCs w:val="24"/>
        </w:rPr>
      </w:pPr>
      <w:r w:rsidRPr="00DD7008">
        <w:rPr>
          <w:b w:val="0"/>
          <w:color w:val="auto"/>
          <w:sz w:val="24"/>
          <w:szCs w:val="24"/>
        </w:rPr>
        <w:t xml:space="preserve">Tabel </w:t>
      </w:r>
      <w:r w:rsidRPr="00DD7008">
        <w:rPr>
          <w:b w:val="0"/>
          <w:color w:val="auto"/>
          <w:sz w:val="24"/>
          <w:szCs w:val="24"/>
        </w:rPr>
        <w:fldChar w:fldCharType="begin"/>
      </w:r>
      <w:r w:rsidRPr="00DD7008">
        <w:rPr>
          <w:b w:val="0"/>
          <w:color w:val="auto"/>
          <w:sz w:val="24"/>
          <w:szCs w:val="24"/>
        </w:rPr>
        <w:instrText xml:space="preserve"> SEQ Tabel \* ARABIC </w:instrText>
      </w:r>
      <w:r w:rsidRPr="00DD7008">
        <w:rPr>
          <w:b w:val="0"/>
          <w:color w:val="auto"/>
          <w:sz w:val="24"/>
          <w:szCs w:val="24"/>
        </w:rPr>
        <w:fldChar w:fldCharType="separate"/>
      </w:r>
      <w:r w:rsidRPr="00DD7008">
        <w:rPr>
          <w:b w:val="0"/>
          <w:noProof/>
          <w:color w:val="auto"/>
          <w:sz w:val="24"/>
          <w:szCs w:val="24"/>
        </w:rPr>
        <w:t>3</w:t>
      </w:r>
      <w:r w:rsidRPr="00DD7008">
        <w:rPr>
          <w:b w:val="0"/>
          <w:color w:val="auto"/>
          <w:sz w:val="24"/>
          <w:szCs w:val="24"/>
        </w:rPr>
        <w:fldChar w:fldCharType="end"/>
      </w:r>
      <w:r w:rsidRPr="00DD7008">
        <w:rPr>
          <w:b w:val="0"/>
          <w:color w:val="auto"/>
          <w:sz w:val="24"/>
          <w:szCs w:val="24"/>
        </w:rPr>
        <w:t xml:space="preserve"> Kerangka Berfikir</w:t>
      </w:r>
    </w:p>
    <w:p w:rsidR="007D4386" w:rsidRDefault="007D4386" w:rsidP="00CF751E"/>
    <w:p w:rsidR="00454EB4" w:rsidRDefault="00454EB4" w:rsidP="00454EB4">
      <w:pPr>
        <w:spacing w:after="200" w:line="276" w:lineRule="auto"/>
        <w:contextualSpacing w:val="0"/>
        <w:jc w:val="center"/>
      </w:pPr>
      <w:r w:rsidRPr="00A533E5">
        <w:drawing>
          <wp:inline distT="0" distB="0" distL="0" distR="0">
            <wp:extent cx="4381500" cy="457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b="37337"/>
                    <a:stretch/>
                  </pic:blipFill>
                  <pic:spPr bwMode="auto">
                    <a:xfrm>
                      <a:off x="0" y="0"/>
                      <a:ext cx="4381500" cy="4572000"/>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r w:rsidRPr="00A533E5">
        <w:lastRenderedPageBreak/>
        <w:drawing>
          <wp:inline distT="0" distB="0" distL="0" distR="0" wp14:anchorId="1A5D1CCD" wp14:editId="0126B4F3">
            <wp:extent cx="4381500" cy="2809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t="62794" b="-1308"/>
                    <a:stretch/>
                  </pic:blipFill>
                  <pic:spPr bwMode="auto">
                    <a:xfrm>
                      <a:off x="0" y="0"/>
                      <a:ext cx="4381500" cy="2809875"/>
                    </a:xfrm>
                    <a:prstGeom prst="rect">
                      <a:avLst/>
                    </a:prstGeom>
                    <a:noFill/>
                    <a:ln>
                      <a:noFill/>
                    </a:ln>
                    <a:extLst>
                      <a:ext uri="{53640926-AAD7-44D8-BBD7-CCE9431645EC}">
                        <a14:shadowObscured xmlns:a14="http://schemas.microsoft.com/office/drawing/2010/main"/>
                      </a:ext>
                    </a:extLst>
                  </pic:spPr>
                </pic:pic>
              </a:graphicData>
            </a:graphic>
          </wp:inline>
        </w:drawing>
      </w:r>
    </w:p>
    <w:p w:rsidR="00454EB4" w:rsidRDefault="00454EB4" w:rsidP="00454EB4">
      <w:pPr>
        <w:pStyle w:val="BodyText"/>
      </w:pPr>
      <w:r>
        <w:br w:type="page"/>
      </w:r>
      <w:bookmarkStart w:id="10" w:name="_GoBack"/>
      <w:bookmarkEnd w:id="10"/>
    </w:p>
    <w:p w:rsidR="00922DE4" w:rsidRDefault="004D69C5" w:rsidP="00872436">
      <w:pPr>
        <w:pStyle w:val="Heading1"/>
      </w:pPr>
      <w:r>
        <w:lastRenderedPageBreak/>
        <w:t>Analisis sistem</w:t>
      </w:r>
    </w:p>
    <w:p w:rsidR="00C41F14" w:rsidRDefault="00880123" w:rsidP="00880123">
      <w:pPr>
        <w:pStyle w:val="Heading2"/>
      </w:pPr>
      <w:r>
        <w:t>Tinjauan Organisasi</w:t>
      </w:r>
    </w:p>
    <w:p w:rsidR="00436456" w:rsidRDefault="004628C2" w:rsidP="004628C2">
      <w:pPr>
        <w:pStyle w:val="Heading3"/>
      </w:pPr>
      <w:r>
        <w:t>Sejarah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7E1068">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setiap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4628C2">
      <w:pPr>
        <w:pStyle w:val="Heading3"/>
      </w:pPr>
      <w:r>
        <w:lastRenderedPageBreak/>
        <w:t>Struktur Organisasi</w:t>
      </w:r>
    </w:p>
    <w:p w:rsidR="00436456" w:rsidRDefault="00392ADC">
      <w:pPr>
        <w:spacing w:after="200" w:line="276" w:lineRule="auto"/>
        <w:contextualSpacing w:val="0"/>
        <w:jc w:val="left"/>
        <w:rPr>
          <w:rFonts w:eastAsiaTheme="majorEastAsia" w:cstheme="majorBidi"/>
          <w:b/>
          <w:bCs/>
          <w:color w:val="000000" w:themeColor="text1"/>
          <w:szCs w:val="26"/>
        </w:rPr>
      </w:pPr>
      <w:r>
        <w:rPr>
          <w:noProof/>
        </w:rPr>
        <mc:AlternateContent>
          <mc:Choice Requires="wps">
            <w:drawing>
              <wp:anchor distT="0" distB="0" distL="114300" distR="114300" simplePos="0" relativeHeight="251669504" behindDoc="0" locked="0" layoutInCell="1" allowOverlap="1" wp14:anchorId="2958EA6F" wp14:editId="532663A3">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3C3404" w:rsidRPr="00392ADC" w:rsidRDefault="003C3404" w:rsidP="00392ADC">
                            <w:pPr>
                              <w:pStyle w:val="Caption"/>
                              <w:jc w:val="center"/>
                              <w:rPr>
                                <w:rFonts w:cs="Times New Roman"/>
                                <w:noProof/>
                                <w:color w:val="auto"/>
                                <w:sz w:val="24"/>
                                <w:szCs w:val="24"/>
                              </w:rPr>
                            </w:pPr>
                            <w:r w:rsidRPr="00392ADC">
                              <w:rPr>
                                <w:color w:val="auto"/>
                                <w:sz w:val="24"/>
                                <w:szCs w:val="24"/>
                              </w:rPr>
                              <w:t xml:space="preserve">Gambar </w:t>
                            </w:r>
                            <w:r w:rsidRPr="00392ADC">
                              <w:rPr>
                                <w:color w:val="auto"/>
                                <w:sz w:val="24"/>
                                <w:szCs w:val="24"/>
                              </w:rPr>
                              <w:fldChar w:fldCharType="begin"/>
                            </w:r>
                            <w:r w:rsidRPr="00392ADC">
                              <w:rPr>
                                <w:color w:val="auto"/>
                                <w:sz w:val="24"/>
                                <w:szCs w:val="24"/>
                              </w:rPr>
                              <w:instrText xml:space="preserve"> SEQ Gambar \* ARABIC </w:instrText>
                            </w:r>
                            <w:r w:rsidRPr="00392ADC">
                              <w:rPr>
                                <w:color w:val="auto"/>
                                <w:sz w:val="24"/>
                                <w:szCs w:val="24"/>
                              </w:rPr>
                              <w:fldChar w:fldCharType="separate"/>
                            </w:r>
                            <w:r w:rsidRPr="00392ADC">
                              <w:rPr>
                                <w:noProof/>
                                <w:color w:val="auto"/>
                                <w:sz w:val="24"/>
                                <w:szCs w:val="24"/>
                              </w:rPr>
                              <w:t>1</w:t>
                            </w:r>
                            <w:r w:rsidRPr="00392ADC">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3C3404" w:rsidRPr="00392ADC" w:rsidRDefault="003C3404" w:rsidP="00392ADC">
                      <w:pPr>
                        <w:pStyle w:val="Caption"/>
                        <w:jc w:val="center"/>
                        <w:rPr>
                          <w:rFonts w:cs="Times New Roman"/>
                          <w:noProof/>
                          <w:color w:val="auto"/>
                          <w:sz w:val="24"/>
                          <w:szCs w:val="24"/>
                        </w:rPr>
                      </w:pPr>
                      <w:r w:rsidRPr="00392ADC">
                        <w:rPr>
                          <w:color w:val="auto"/>
                          <w:sz w:val="24"/>
                          <w:szCs w:val="24"/>
                        </w:rPr>
                        <w:t xml:space="preserve">Gambar </w:t>
                      </w:r>
                      <w:r w:rsidRPr="00392ADC">
                        <w:rPr>
                          <w:color w:val="auto"/>
                          <w:sz w:val="24"/>
                          <w:szCs w:val="24"/>
                        </w:rPr>
                        <w:fldChar w:fldCharType="begin"/>
                      </w:r>
                      <w:r w:rsidRPr="00392ADC">
                        <w:rPr>
                          <w:color w:val="auto"/>
                          <w:sz w:val="24"/>
                          <w:szCs w:val="24"/>
                        </w:rPr>
                        <w:instrText xml:space="preserve"> SEQ Gambar \* ARABIC </w:instrText>
                      </w:r>
                      <w:r w:rsidRPr="00392ADC">
                        <w:rPr>
                          <w:color w:val="auto"/>
                          <w:sz w:val="24"/>
                          <w:szCs w:val="24"/>
                        </w:rPr>
                        <w:fldChar w:fldCharType="separate"/>
                      </w:r>
                      <w:r w:rsidRPr="00392ADC">
                        <w:rPr>
                          <w:noProof/>
                          <w:color w:val="auto"/>
                          <w:sz w:val="24"/>
                          <w:szCs w:val="24"/>
                        </w:rPr>
                        <w:t>1</w:t>
                      </w:r>
                      <w:r w:rsidRPr="00392ADC">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rPr>
          <w:rFonts w:cs="Times New Roman"/>
          <w:b/>
          <w:noProof/>
          <w:szCs w:val="24"/>
        </w:rPr>
        <w:drawing>
          <wp:anchor distT="0" distB="0" distL="114300" distR="114300" simplePos="0" relativeHeight="251667456" behindDoc="1" locked="0" layoutInCell="1" allowOverlap="1" wp14:anchorId="1E1769A6" wp14:editId="033CD243">
            <wp:simplePos x="0" y="0"/>
            <wp:positionH relativeFrom="column">
              <wp:posOffset>-201930</wp:posOffset>
            </wp:positionH>
            <wp:positionV relativeFrom="paragraph">
              <wp:posOffset>192405</wp:posOffset>
            </wp:positionV>
            <wp:extent cx="5276850" cy="6296025"/>
            <wp:effectExtent l="0" t="0" r="0" b="2857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sidR="00436456">
        <w:br w:type="page"/>
      </w:r>
    </w:p>
    <w:p w:rsidR="00ED1CAC" w:rsidRDefault="00ED1CAC" w:rsidP="00E07DEA">
      <w:pPr>
        <w:pStyle w:val="Heading3"/>
      </w:pPr>
      <w: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2522B2">
      <w:pPr>
        <w:pStyle w:val="ListParagraph"/>
        <w:numPr>
          <w:ilvl w:val="7"/>
          <w:numId w:val="12"/>
        </w:numPr>
        <w:ind w:left="2160"/>
      </w:pPr>
      <w:r>
        <w:t>Bertugas mengawasi aktivitas keuangan di PT. Fajar Pangan Lestari.</w:t>
      </w:r>
    </w:p>
    <w:p w:rsidR="0002651E" w:rsidRDefault="0002651E" w:rsidP="002522B2">
      <w:pPr>
        <w:pStyle w:val="ListParagraph"/>
        <w:numPr>
          <w:ilvl w:val="7"/>
          <w:numId w:val="12"/>
        </w:numPr>
        <w:ind w:left="2160"/>
      </w:pPr>
      <w:r>
        <w:t>Memberikan arahan atas pengelolaan keuangan di PT. Fajar Pangan Lestari.</w:t>
      </w:r>
    </w:p>
    <w:p w:rsidR="00553821" w:rsidRPr="006720BC" w:rsidRDefault="00D06301" w:rsidP="002522B2">
      <w:pPr>
        <w:pStyle w:val="ListParagraph"/>
        <w:numPr>
          <w:ilvl w:val="6"/>
          <w:numId w:val="12"/>
        </w:numPr>
        <w:ind w:left="1800"/>
        <w:rPr>
          <w:i/>
        </w:rPr>
      </w:pPr>
      <w:r w:rsidRPr="006720BC">
        <w:rPr>
          <w:i/>
        </w:rPr>
        <w:t>Finance Manajer</w:t>
      </w:r>
    </w:p>
    <w:p w:rsidR="00F274BA" w:rsidRDefault="00340747" w:rsidP="002522B2">
      <w:pPr>
        <w:pStyle w:val="ListParagraph"/>
        <w:numPr>
          <w:ilvl w:val="7"/>
          <w:numId w:val="12"/>
        </w:numPr>
        <w:ind w:left="2160"/>
      </w:pPr>
      <w:r>
        <w:t>Mengontrol aktivitas keuangan yang ada di PT. Fajar Pangan Lestari.</w:t>
      </w:r>
    </w:p>
    <w:p w:rsidR="00DA22D0" w:rsidRDefault="00DA22D0" w:rsidP="002522B2">
      <w:pPr>
        <w:pStyle w:val="ListParagraph"/>
        <w:numPr>
          <w:ilvl w:val="7"/>
          <w:numId w:val="12"/>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162313"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2522B2" w:rsidRPr="00392ADC" w:rsidRDefault="002522B2" w:rsidP="002522B2">
      <w:pPr>
        <w:pStyle w:val="ListParagraph"/>
        <w:ind w:left="2160"/>
      </w:pPr>
    </w:p>
    <w:p w:rsidR="005C0976" w:rsidRDefault="005C0976" w:rsidP="005C0976">
      <w:pPr>
        <w:pStyle w:val="Heading2"/>
      </w:pPr>
      <w:r>
        <w:t>Metodologi Perancangan Sistem</w:t>
      </w:r>
    </w:p>
    <w:p w:rsidR="00CF0750" w:rsidRPr="00E31F97" w:rsidRDefault="00CF0750" w:rsidP="00CF0750">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p>
    <w:p w:rsidR="00CF0750" w:rsidRPr="00E31F97" w:rsidRDefault="00CF0750" w:rsidP="00CE070B">
      <w:pPr>
        <w:pStyle w:val="Heading3"/>
      </w:pPr>
      <w:bookmarkStart w:id="11" w:name="_Toc61986955"/>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F5362E">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F5362E">
      <w:pPr>
        <w:pStyle w:val="Heading3"/>
      </w:pPr>
      <w:bookmarkStart w:id="13" w:name="_Toc61986957"/>
      <w:r w:rsidRPr="00E31F97">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F5362E">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w:t>
      </w:r>
      <w:r w:rsidRPr="00E31F97">
        <w:rPr>
          <w:rFonts w:cs="Times New Roman"/>
          <w:color w:val="000000" w:themeColor="text1"/>
          <w:szCs w:val="24"/>
        </w:rPr>
        <w:lastRenderedPageBreak/>
        <w:t>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5B1102">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713A97" w:rsidRDefault="005B1102" w:rsidP="005B1102">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CF0750" w:rsidRPr="00CF0750" w:rsidRDefault="00CF0750" w:rsidP="00CF0750"/>
    <w:p w:rsidR="005C0976" w:rsidRDefault="005C0976" w:rsidP="005C0976">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AE1BC9" w:rsidRDefault="00127B87" w:rsidP="00AE1BC9">
      <w:pPr>
        <w:pStyle w:val="BodyText"/>
      </w:pPr>
      <w:r>
        <w:tab/>
        <w:t>Dengan adanya sistem yang terkomputerisasi memungkinkan pencatatan bisa lebih efisien dan mengurangi kesalahan dalam pencatatan.</w:t>
      </w:r>
    </w:p>
    <w:p w:rsidR="00C33EAE" w:rsidRPr="00AE1BC9" w:rsidRDefault="00C33EAE" w:rsidP="00AE1BC9">
      <w:pPr>
        <w:pStyle w:val="BodyText"/>
      </w:pPr>
    </w:p>
    <w:p w:rsidR="005C0976" w:rsidRDefault="005C0976" w:rsidP="005C0976">
      <w:pPr>
        <w:pStyle w:val="Heading2"/>
      </w:pPr>
      <w:r>
        <w:t>Analisis Kebutuhan</w:t>
      </w:r>
    </w:p>
    <w:p w:rsidR="00E70BAA" w:rsidRDefault="00E70BAA" w:rsidP="00E70BAA">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2D65E8" w:rsidRDefault="002D65E8" w:rsidP="002D65E8">
      <w:pPr>
        <w:pStyle w:val="BodyText"/>
        <w:rPr>
          <w:lang w:val="id-ID"/>
        </w:rPr>
      </w:pPr>
    </w:p>
    <w:p w:rsidR="002D65E8" w:rsidRPr="002D65E8" w:rsidRDefault="002D65E8" w:rsidP="002D65E8">
      <w:pPr>
        <w:pStyle w:val="BodyText"/>
        <w:rPr>
          <w:lang w:val="id-ID"/>
        </w:rPr>
      </w:pPr>
    </w:p>
    <w:p w:rsidR="005C0976" w:rsidRDefault="005C0976" w:rsidP="005C0976">
      <w:pPr>
        <w:pStyle w:val="Heading2"/>
        <w:rPr>
          <w:lang w:val="id-ID"/>
        </w:rPr>
      </w:pPr>
      <w:r>
        <w:lastRenderedPageBreak/>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lastRenderedPageBreak/>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5C0976">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5C0976">
      <w:pPr>
        <w:pStyle w:val="Heading2"/>
      </w:pPr>
      <w:r>
        <w:t>Analisis Proses dan Pemodelan</w:t>
      </w:r>
    </w:p>
    <w:p w:rsidR="005C0976" w:rsidRDefault="005C0976" w:rsidP="005C0976">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185306">
      <w:pPr>
        <w:pStyle w:val="ListParagraph"/>
        <w:numPr>
          <w:ilvl w:val="0"/>
          <w:numId w:val="23"/>
        </w:numPr>
        <w:ind w:left="1800"/>
      </w:pPr>
      <w:r w:rsidRPr="00185306">
        <w:rPr>
          <w:i/>
        </w:rPr>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185306">
      <w:pPr>
        <w:pStyle w:val="ListParagraph"/>
        <w:numPr>
          <w:ilvl w:val="0"/>
          <w:numId w:val="23"/>
        </w:numPr>
        <w:ind w:left="1800"/>
      </w:pPr>
      <w:r w:rsidRPr="005A6EA3">
        <w:rPr>
          <w:i/>
        </w:rPr>
        <w:t>Staff</w:t>
      </w:r>
      <w:r>
        <w:t xml:space="preserve"> mencatat setiap transaksi kedalam buku besar sesuai dengan akun transaksi.</w:t>
      </w:r>
    </w:p>
    <w:p w:rsidR="005477F2" w:rsidRDefault="00FD281A" w:rsidP="00185306">
      <w:pPr>
        <w:pStyle w:val="ListParagraph"/>
        <w:numPr>
          <w:ilvl w:val="0"/>
          <w:numId w:val="23"/>
        </w:numPr>
        <w:ind w:left="1800"/>
      </w:pPr>
      <w:r w:rsidRPr="00FB00D2">
        <w:rPr>
          <w:i/>
        </w:rPr>
        <w:lastRenderedPageBreak/>
        <w:t>General</w:t>
      </w:r>
      <w:r>
        <w:t xml:space="preserve"> </w:t>
      </w:r>
      <w:r w:rsidRPr="00FB00D2">
        <w:rPr>
          <w:i/>
        </w:rPr>
        <w:t>Ledger</w:t>
      </w:r>
      <w:r w:rsidR="003C732D">
        <w:t xml:space="preserve"> mengontrol pekerjaan staff dan memvalidasi buku besar.</w:t>
      </w:r>
    </w:p>
    <w:p w:rsidR="0048707E" w:rsidRDefault="00F54951" w:rsidP="00185306">
      <w:pPr>
        <w:pStyle w:val="ListParagraph"/>
        <w:numPr>
          <w:ilvl w:val="0"/>
          <w:numId w:val="23"/>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185306">
      <w:pPr>
        <w:pStyle w:val="ListParagraph"/>
        <w:numPr>
          <w:ilvl w:val="0"/>
          <w:numId w:val="23"/>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185306">
      <w:pPr>
        <w:pStyle w:val="ListParagraph"/>
        <w:numPr>
          <w:ilvl w:val="0"/>
          <w:numId w:val="23"/>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185306">
      <w:pPr>
        <w:pStyle w:val="ListParagraph"/>
        <w:numPr>
          <w:ilvl w:val="0"/>
          <w:numId w:val="23"/>
        </w:numPr>
        <w:ind w:left="1800"/>
        <w:rPr>
          <w:i/>
        </w:rPr>
      </w:pPr>
      <w:r w:rsidRPr="00640FC3">
        <w:rPr>
          <w:i/>
        </w:rPr>
        <w:t>Finance Director</w:t>
      </w:r>
      <w:r>
        <w:t xml:space="preserve"> menerima laporan serta mengevaluasi laporan dengan direktur utama.</w:t>
      </w:r>
    </w:p>
    <w:p w:rsidR="00AF2478" w:rsidRPr="00037A60" w:rsidRDefault="00AF2478" w:rsidP="00AF2478">
      <w:pPr>
        <w:pStyle w:val="ListParagraph"/>
        <w:ind w:left="1800"/>
        <w:rPr>
          <w:i/>
        </w:rPr>
      </w:pPr>
      <w:r w:rsidRPr="00037A60">
        <w:rPr>
          <w:i/>
        </w:rPr>
        <w:t xml:space="preserve"> </w:t>
      </w:r>
    </w:p>
    <w:p w:rsidR="00EB5EDC" w:rsidRDefault="005C0976" w:rsidP="00A025DD">
      <w:pPr>
        <w:pStyle w:val="Heading3"/>
      </w:pPr>
      <w:r>
        <w:t>UML Sistem Berjalan</w:t>
      </w:r>
    </w:p>
    <w:p w:rsidR="00EB5EDC" w:rsidRPr="002F0142"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5C0976" w:rsidRPr="005C0976" w:rsidRDefault="005C0976" w:rsidP="00A025DD">
      <w:pPr>
        <w:pStyle w:val="Heading3"/>
      </w:pPr>
      <w:r>
        <w:t>Spesifikasi Basis Data (ERD dan Tabel Data)</w:t>
      </w:r>
    </w:p>
    <w:sectPr w:rsidR="005C0976" w:rsidRPr="005C0976"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0A6043B0"/>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6547260"/>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nsid w:val="0A4F28F6"/>
    <w:multiLevelType w:val="multilevel"/>
    <w:tmpl w:val="69DEEB16"/>
    <w:lvl w:ilvl="0">
      <w:start w:val="1"/>
      <w:numFmt w:val="upperRoman"/>
      <w:pStyle w:val="Heading1"/>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4">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5">
    <w:nsid w:val="191917C2"/>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2">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4">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nsid w:val="55015342"/>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7">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nsid w:val="5E4E26DD"/>
    <w:multiLevelType w:val="multilevel"/>
    <w:tmpl w:val="B0B6D83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0">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21">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22"/>
  </w:num>
  <w:num w:numId="2">
    <w:abstractNumId w:val="11"/>
  </w:num>
  <w:num w:numId="3">
    <w:abstractNumId w:val="2"/>
  </w:num>
  <w:num w:numId="4">
    <w:abstractNumId w:val="5"/>
  </w:num>
  <w:num w:numId="5">
    <w:abstractNumId w:val="12"/>
  </w:num>
  <w:num w:numId="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7"/>
  </w:num>
  <w:num w:numId="8">
    <w:abstractNumId w:val="3"/>
  </w:num>
  <w:num w:numId="9">
    <w:abstractNumId w:val="3"/>
  </w:num>
  <w:num w:numId="10">
    <w:abstractNumId w:val="16"/>
    <w:lvlOverride w:ilvl="0">
      <w:startOverride w:val="1"/>
    </w:lvlOverride>
  </w:num>
  <w:num w:numId="11">
    <w:abstractNumId w:val="10"/>
  </w:num>
  <w:num w:numId="12">
    <w:abstractNumId w:val="0"/>
  </w:num>
  <w:num w:numId="13">
    <w:abstractNumId w:val="9"/>
  </w:num>
  <w:num w:numId="14">
    <w:abstractNumId w:val="21"/>
  </w:num>
  <w:num w:numId="15">
    <w:abstractNumId w:val="15"/>
  </w:num>
  <w:num w:numId="16">
    <w:abstractNumId w:val="8"/>
  </w:num>
  <w:num w:numId="17">
    <w:abstractNumId w:val="20"/>
  </w:num>
  <w:num w:numId="18">
    <w:abstractNumId w:val="6"/>
  </w:num>
  <w:num w:numId="19">
    <w:abstractNumId w:val="19"/>
  </w:num>
  <w:num w:numId="20">
    <w:abstractNumId w:val="18"/>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
  </w:num>
  <w:num w:numId="23">
    <w:abstractNumId w:val="7"/>
  </w:num>
  <w:num w:numId="24">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24D1"/>
    <w:rsid w:val="00002E59"/>
    <w:rsid w:val="00003423"/>
    <w:rsid w:val="00003942"/>
    <w:rsid w:val="000055D3"/>
    <w:rsid w:val="000062C1"/>
    <w:rsid w:val="00006670"/>
    <w:rsid w:val="0001118A"/>
    <w:rsid w:val="0001203C"/>
    <w:rsid w:val="00017F0C"/>
    <w:rsid w:val="00021215"/>
    <w:rsid w:val="0002651E"/>
    <w:rsid w:val="00033AB6"/>
    <w:rsid w:val="00036271"/>
    <w:rsid w:val="00037A60"/>
    <w:rsid w:val="00041062"/>
    <w:rsid w:val="000418F8"/>
    <w:rsid w:val="0004500B"/>
    <w:rsid w:val="00047762"/>
    <w:rsid w:val="000477F7"/>
    <w:rsid w:val="000521F5"/>
    <w:rsid w:val="00053063"/>
    <w:rsid w:val="0005326B"/>
    <w:rsid w:val="00054878"/>
    <w:rsid w:val="0006165E"/>
    <w:rsid w:val="00062118"/>
    <w:rsid w:val="00073E99"/>
    <w:rsid w:val="0007479D"/>
    <w:rsid w:val="00074A3D"/>
    <w:rsid w:val="0007503E"/>
    <w:rsid w:val="00075180"/>
    <w:rsid w:val="0008192F"/>
    <w:rsid w:val="00082770"/>
    <w:rsid w:val="00083837"/>
    <w:rsid w:val="00086719"/>
    <w:rsid w:val="00087837"/>
    <w:rsid w:val="00090F73"/>
    <w:rsid w:val="0009244C"/>
    <w:rsid w:val="00093AD9"/>
    <w:rsid w:val="00093B8B"/>
    <w:rsid w:val="00094023"/>
    <w:rsid w:val="00095347"/>
    <w:rsid w:val="000A09D2"/>
    <w:rsid w:val="000A0FA6"/>
    <w:rsid w:val="000A332F"/>
    <w:rsid w:val="000B0606"/>
    <w:rsid w:val="000C0A27"/>
    <w:rsid w:val="000D60F6"/>
    <w:rsid w:val="000D6173"/>
    <w:rsid w:val="000E079C"/>
    <w:rsid w:val="000E1D41"/>
    <w:rsid w:val="000E2201"/>
    <w:rsid w:val="000E4619"/>
    <w:rsid w:val="000E5927"/>
    <w:rsid w:val="000F00C9"/>
    <w:rsid w:val="000F2541"/>
    <w:rsid w:val="000F6D67"/>
    <w:rsid w:val="000F7ED2"/>
    <w:rsid w:val="00101A45"/>
    <w:rsid w:val="00104B19"/>
    <w:rsid w:val="0011245A"/>
    <w:rsid w:val="0011302F"/>
    <w:rsid w:val="00120F55"/>
    <w:rsid w:val="001227C7"/>
    <w:rsid w:val="00122FB2"/>
    <w:rsid w:val="00126E92"/>
    <w:rsid w:val="00127B87"/>
    <w:rsid w:val="0013032D"/>
    <w:rsid w:val="001334E0"/>
    <w:rsid w:val="001347D3"/>
    <w:rsid w:val="00135EAB"/>
    <w:rsid w:val="00147A4A"/>
    <w:rsid w:val="00147DE1"/>
    <w:rsid w:val="001533EE"/>
    <w:rsid w:val="00155754"/>
    <w:rsid w:val="00162313"/>
    <w:rsid w:val="001647AB"/>
    <w:rsid w:val="00166062"/>
    <w:rsid w:val="00171577"/>
    <w:rsid w:val="0017462D"/>
    <w:rsid w:val="00185306"/>
    <w:rsid w:val="0019312B"/>
    <w:rsid w:val="001945CB"/>
    <w:rsid w:val="001A39C0"/>
    <w:rsid w:val="001B23EA"/>
    <w:rsid w:val="001B3FED"/>
    <w:rsid w:val="001B41BC"/>
    <w:rsid w:val="001C4265"/>
    <w:rsid w:val="001C74C9"/>
    <w:rsid w:val="001C7677"/>
    <w:rsid w:val="001D107F"/>
    <w:rsid w:val="001D194B"/>
    <w:rsid w:val="001D1F8A"/>
    <w:rsid w:val="001D41E2"/>
    <w:rsid w:val="001D4D9C"/>
    <w:rsid w:val="001D4DC7"/>
    <w:rsid w:val="001E7960"/>
    <w:rsid w:val="002069E4"/>
    <w:rsid w:val="00213F78"/>
    <w:rsid w:val="00214FF8"/>
    <w:rsid w:val="00215D20"/>
    <w:rsid w:val="0022173D"/>
    <w:rsid w:val="00222D8A"/>
    <w:rsid w:val="0022352D"/>
    <w:rsid w:val="002263E2"/>
    <w:rsid w:val="00226E61"/>
    <w:rsid w:val="00230290"/>
    <w:rsid w:val="002313A9"/>
    <w:rsid w:val="00231425"/>
    <w:rsid w:val="00232253"/>
    <w:rsid w:val="002323F4"/>
    <w:rsid w:val="0023504B"/>
    <w:rsid w:val="00237EA3"/>
    <w:rsid w:val="00241269"/>
    <w:rsid w:val="002430D2"/>
    <w:rsid w:val="00244298"/>
    <w:rsid w:val="002522B2"/>
    <w:rsid w:val="00255DB3"/>
    <w:rsid w:val="002701A4"/>
    <w:rsid w:val="0028174E"/>
    <w:rsid w:val="00283CA6"/>
    <w:rsid w:val="00284813"/>
    <w:rsid w:val="0028796E"/>
    <w:rsid w:val="00293313"/>
    <w:rsid w:val="0029420D"/>
    <w:rsid w:val="002A14EC"/>
    <w:rsid w:val="002A18F3"/>
    <w:rsid w:val="002A287D"/>
    <w:rsid w:val="002A4DDE"/>
    <w:rsid w:val="002A5CB6"/>
    <w:rsid w:val="002A6192"/>
    <w:rsid w:val="002B29CD"/>
    <w:rsid w:val="002B7E15"/>
    <w:rsid w:val="002C1CC3"/>
    <w:rsid w:val="002D0B0C"/>
    <w:rsid w:val="002D65E8"/>
    <w:rsid w:val="002E1D7C"/>
    <w:rsid w:val="002E6035"/>
    <w:rsid w:val="002F0142"/>
    <w:rsid w:val="002F263B"/>
    <w:rsid w:val="002F34D6"/>
    <w:rsid w:val="00303499"/>
    <w:rsid w:val="00312A05"/>
    <w:rsid w:val="00315FE4"/>
    <w:rsid w:val="00316C55"/>
    <w:rsid w:val="00320C48"/>
    <w:rsid w:val="0032374A"/>
    <w:rsid w:val="00332AEF"/>
    <w:rsid w:val="00340747"/>
    <w:rsid w:val="00343C56"/>
    <w:rsid w:val="00352818"/>
    <w:rsid w:val="00354BEB"/>
    <w:rsid w:val="00357A43"/>
    <w:rsid w:val="003604DF"/>
    <w:rsid w:val="00360967"/>
    <w:rsid w:val="003637C0"/>
    <w:rsid w:val="0037263D"/>
    <w:rsid w:val="00376621"/>
    <w:rsid w:val="003829CA"/>
    <w:rsid w:val="0039005C"/>
    <w:rsid w:val="00392ADC"/>
    <w:rsid w:val="00392EB6"/>
    <w:rsid w:val="00393C57"/>
    <w:rsid w:val="00393CFF"/>
    <w:rsid w:val="003A2110"/>
    <w:rsid w:val="003A21AC"/>
    <w:rsid w:val="003A3F8C"/>
    <w:rsid w:val="003A44F7"/>
    <w:rsid w:val="003A74F5"/>
    <w:rsid w:val="003B536B"/>
    <w:rsid w:val="003B76EF"/>
    <w:rsid w:val="003C15E7"/>
    <w:rsid w:val="003C3404"/>
    <w:rsid w:val="003C732D"/>
    <w:rsid w:val="003D0D00"/>
    <w:rsid w:val="003D31D6"/>
    <w:rsid w:val="003D59E6"/>
    <w:rsid w:val="003D6201"/>
    <w:rsid w:val="003D651A"/>
    <w:rsid w:val="003E1640"/>
    <w:rsid w:val="003E4417"/>
    <w:rsid w:val="003E4FBC"/>
    <w:rsid w:val="003F4287"/>
    <w:rsid w:val="003F70BE"/>
    <w:rsid w:val="003F734B"/>
    <w:rsid w:val="00402D7C"/>
    <w:rsid w:val="00403532"/>
    <w:rsid w:val="00411A5F"/>
    <w:rsid w:val="004129C7"/>
    <w:rsid w:val="004251E5"/>
    <w:rsid w:val="00425B84"/>
    <w:rsid w:val="0043052E"/>
    <w:rsid w:val="004357E9"/>
    <w:rsid w:val="0043585E"/>
    <w:rsid w:val="00436456"/>
    <w:rsid w:val="0044069D"/>
    <w:rsid w:val="004443EF"/>
    <w:rsid w:val="00446343"/>
    <w:rsid w:val="00454EB4"/>
    <w:rsid w:val="004605CA"/>
    <w:rsid w:val="004628C2"/>
    <w:rsid w:val="004641DA"/>
    <w:rsid w:val="00467458"/>
    <w:rsid w:val="00470542"/>
    <w:rsid w:val="00470C61"/>
    <w:rsid w:val="0047191A"/>
    <w:rsid w:val="00476EBD"/>
    <w:rsid w:val="0048248A"/>
    <w:rsid w:val="00483913"/>
    <w:rsid w:val="00484A74"/>
    <w:rsid w:val="00485301"/>
    <w:rsid w:val="00485A15"/>
    <w:rsid w:val="004869C8"/>
    <w:rsid w:val="0048707E"/>
    <w:rsid w:val="00490833"/>
    <w:rsid w:val="00491686"/>
    <w:rsid w:val="004936BD"/>
    <w:rsid w:val="00494024"/>
    <w:rsid w:val="004948AA"/>
    <w:rsid w:val="004A4B3D"/>
    <w:rsid w:val="004A7921"/>
    <w:rsid w:val="004B3DEA"/>
    <w:rsid w:val="004B3E24"/>
    <w:rsid w:val="004B68C5"/>
    <w:rsid w:val="004C27D7"/>
    <w:rsid w:val="004C6E19"/>
    <w:rsid w:val="004D26A2"/>
    <w:rsid w:val="004D533C"/>
    <w:rsid w:val="004D6450"/>
    <w:rsid w:val="004D69C5"/>
    <w:rsid w:val="004E52A3"/>
    <w:rsid w:val="005007A2"/>
    <w:rsid w:val="00512F80"/>
    <w:rsid w:val="00515EF9"/>
    <w:rsid w:val="00516F61"/>
    <w:rsid w:val="00517D96"/>
    <w:rsid w:val="00531766"/>
    <w:rsid w:val="005363C0"/>
    <w:rsid w:val="00544850"/>
    <w:rsid w:val="005477F2"/>
    <w:rsid w:val="00553821"/>
    <w:rsid w:val="0058104F"/>
    <w:rsid w:val="005825FA"/>
    <w:rsid w:val="00583A09"/>
    <w:rsid w:val="00593614"/>
    <w:rsid w:val="005936EB"/>
    <w:rsid w:val="0059715C"/>
    <w:rsid w:val="005A100B"/>
    <w:rsid w:val="005A6EA3"/>
    <w:rsid w:val="005A75D6"/>
    <w:rsid w:val="005B1102"/>
    <w:rsid w:val="005B5EDA"/>
    <w:rsid w:val="005B6B9C"/>
    <w:rsid w:val="005C0976"/>
    <w:rsid w:val="005C4D6B"/>
    <w:rsid w:val="005D0215"/>
    <w:rsid w:val="005D5503"/>
    <w:rsid w:val="005D6831"/>
    <w:rsid w:val="005E68C4"/>
    <w:rsid w:val="00600D2E"/>
    <w:rsid w:val="006015B5"/>
    <w:rsid w:val="00601A4D"/>
    <w:rsid w:val="00601D05"/>
    <w:rsid w:val="00604031"/>
    <w:rsid w:val="006106CC"/>
    <w:rsid w:val="00612E2E"/>
    <w:rsid w:val="0062077C"/>
    <w:rsid w:val="006213F9"/>
    <w:rsid w:val="00632E28"/>
    <w:rsid w:val="00633AB4"/>
    <w:rsid w:val="00640FC3"/>
    <w:rsid w:val="006429E8"/>
    <w:rsid w:val="0064554B"/>
    <w:rsid w:val="00651EE8"/>
    <w:rsid w:val="006548EE"/>
    <w:rsid w:val="006570C3"/>
    <w:rsid w:val="00657AE8"/>
    <w:rsid w:val="00661179"/>
    <w:rsid w:val="006639F9"/>
    <w:rsid w:val="006646F4"/>
    <w:rsid w:val="006715C8"/>
    <w:rsid w:val="00671F0C"/>
    <w:rsid w:val="006720BC"/>
    <w:rsid w:val="00672EA2"/>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3371"/>
    <w:rsid w:val="006D5132"/>
    <w:rsid w:val="006D549C"/>
    <w:rsid w:val="006E0FC4"/>
    <w:rsid w:val="006E5507"/>
    <w:rsid w:val="006E5D7C"/>
    <w:rsid w:val="006F28AE"/>
    <w:rsid w:val="006F3CF5"/>
    <w:rsid w:val="006F62F6"/>
    <w:rsid w:val="007026EF"/>
    <w:rsid w:val="00703253"/>
    <w:rsid w:val="00713287"/>
    <w:rsid w:val="00713A97"/>
    <w:rsid w:val="00720E3A"/>
    <w:rsid w:val="007220B7"/>
    <w:rsid w:val="00723280"/>
    <w:rsid w:val="007238DF"/>
    <w:rsid w:val="00731A8B"/>
    <w:rsid w:val="00732BE4"/>
    <w:rsid w:val="00736BBA"/>
    <w:rsid w:val="007404D1"/>
    <w:rsid w:val="00741A83"/>
    <w:rsid w:val="00743DBE"/>
    <w:rsid w:val="0074427C"/>
    <w:rsid w:val="007449BB"/>
    <w:rsid w:val="00753112"/>
    <w:rsid w:val="00755F48"/>
    <w:rsid w:val="0076172E"/>
    <w:rsid w:val="00761799"/>
    <w:rsid w:val="007636FC"/>
    <w:rsid w:val="00764CD6"/>
    <w:rsid w:val="00767002"/>
    <w:rsid w:val="00770AD1"/>
    <w:rsid w:val="00771373"/>
    <w:rsid w:val="00775694"/>
    <w:rsid w:val="00777CD7"/>
    <w:rsid w:val="00777F6C"/>
    <w:rsid w:val="00780882"/>
    <w:rsid w:val="0079201C"/>
    <w:rsid w:val="00793EA8"/>
    <w:rsid w:val="007A002D"/>
    <w:rsid w:val="007A1FB4"/>
    <w:rsid w:val="007A44A3"/>
    <w:rsid w:val="007A786B"/>
    <w:rsid w:val="007C16C4"/>
    <w:rsid w:val="007C35FC"/>
    <w:rsid w:val="007D1466"/>
    <w:rsid w:val="007D4386"/>
    <w:rsid w:val="007D6B8B"/>
    <w:rsid w:val="007D6BF3"/>
    <w:rsid w:val="007E1068"/>
    <w:rsid w:val="007E2183"/>
    <w:rsid w:val="007E344C"/>
    <w:rsid w:val="008021C5"/>
    <w:rsid w:val="00802904"/>
    <w:rsid w:val="008067D8"/>
    <w:rsid w:val="00812A8E"/>
    <w:rsid w:val="00813EBC"/>
    <w:rsid w:val="0082175D"/>
    <w:rsid w:val="00823225"/>
    <w:rsid w:val="0082493D"/>
    <w:rsid w:val="00824D7B"/>
    <w:rsid w:val="00832423"/>
    <w:rsid w:val="00832500"/>
    <w:rsid w:val="008358B3"/>
    <w:rsid w:val="008367C9"/>
    <w:rsid w:val="00841FEC"/>
    <w:rsid w:val="00843A5F"/>
    <w:rsid w:val="00846FD8"/>
    <w:rsid w:val="00857DB3"/>
    <w:rsid w:val="00861143"/>
    <w:rsid w:val="00861CB6"/>
    <w:rsid w:val="00861FD6"/>
    <w:rsid w:val="008630B9"/>
    <w:rsid w:val="00865D95"/>
    <w:rsid w:val="008664F7"/>
    <w:rsid w:val="00867D87"/>
    <w:rsid w:val="00872436"/>
    <w:rsid w:val="008724F9"/>
    <w:rsid w:val="008764C1"/>
    <w:rsid w:val="00876EC2"/>
    <w:rsid w:val="00880123"/>
    <w:rsid w:val="008820F5"/>
    <w:rsid w:val="00883084"/>
    <w:rsid w:val="00883C04"/>
    <w:rsid w:val="00890F9A"/>
    <w:rsid w:val="00893DD4"/>
    <w:rsid w:val="00894AB1"/>
    <w:rsid w:val="00895EB8"/>
    <w:rsid w:val="0089693D"/>
    <w:rsid w:val="00896BFB"/>
    <w:rsid w:val="008A10F0"/>
    <w:rsid w:val="008A32B8"/>
    <w:rsid w:val="008A3C28"/>
    <w:rsid w:val="008A5C51"/>
    <w:rsid w:val="008B314F"/>
    <w:rsid w:val="008B6FD0"/>
    <w:rsid w:val="008C5BE2"/>
    <w:rsid w:val="008D010E"/>
    <w:rsid w:val="008D1C70"/>
    <w:rsid w:val="008D3761"/>
    <w:rsid w:val="008D5165"/>
    <w:rsid w:val="008D5A4A"/>
    <w:rsid w:val="008E221F"/>
    <w:rsid w:val="008E22AB"/>
    <w:rsid w:val="008E22AE"/>
    <w:rsid w:val="008E3B89"/>
    <w:rsid w:val="008E5646"/>
    <w:rsid w:val="008E5DF5"/>
    <w:rsid w:val="008E6182"/>
    <w:rsid w:val="008E648B"/>
    <w:rsid w:val="008F4934"/>
    <w:rsid w:val="00901EF3"/>
    <w:rsid w:val="00903F48"/>
    <w:rsid w:val="0090448B"/>
    <w:rsid w:val="00906189"/>
    <w:rsid w:val="00906EE7"/>
    <w:rsid w:val="00922DE4"/>
    <w:rsid w:val="00923462"/>
    <w:rsid w:val="00925C47"/>
    <w:rsid w:val="009271B2"/>
    <w:rsid w:val="009278E3"/>
    <w:rsid w:val="009309B2"/>
    <w:rsid w:val="00932A3C"/>
    <w:rsid w:val="009447D3"/>
    <w:rsid w:val="00951C6A"/>
    <w:rsid w:val="009536C0"/>
    <w:rsid w:val="00954E92"/>
    <w:rsid w:val="00956E7B"/>
    <w:rsid w:val="009637E1"/>
    <w:rsid w:val="00963F18"/>
    <w:rsid w:val="00964B01"/>
    <w:rsid w:val="00965836"/>
    <w:rsid w:val="00970E31"/>
    <w:rsid w:val="00972954"/>
    <w:rsid w:val="00972CB1"/>
    <w:rsid w:val="009740BA"/>
    <w:rsid w:val="00974AF1"/>
    <w:rsid w:val="0097652C"/>
    <w:rsid w:val="00984777"/>
    <w:rsid w:val="009947ED"/>
    <w:rsid w:val="009A0569"/>
    <w:rsid w:val="009A2657"/>
    <w:rsid w:val="009A35D2"/>
    <w:rsid w:val="009A6AC2"/>
    <w:rsid w:val="009B0056"/>
    <w:rsid w:val="009B29E5"/>
    <w:rsid w:val="009C0031"/>
    <w:rsid w:val="009C136C"/>
    <w:rsid w:val="009C4FF7"/>
    <w:rsid w:val="009D4CFF"/>
    <w:rsid w:val="009E6DB4"/>
    <w:rsid w:val="009F12B1"/>
    <w:rsid w:val="009F37CC"/>
    <w:rsid w:val="009F3AC2"/>
    <w:rsid w:val="009F68F3"/>
    <w:rsid w:val="009F7FF6"/>
    <w:rsid w:val="00A010EF"/>
    <w:rsid w:val="00A025DD"/>
    <w:rsid w:val="00A02888"/>
    <w:rsid w:val="00A03F90"/>
    <w:rsid w:val="00A05B33"/>
    <w:rsid w:val="00A110F0"/>
    <w:rsid w:val="00A21742"/>
    <w:rsid w:val="00A240FA"/>
    <w:rsid w:val="00A264E3"/>
    <w:rsid w:val="00A31522"/>
    <w:rsid w:val="00A34EC9"/>
    <w:rsid w:val="00A34F96"/>
    <w:rsid w:val="00A45D03"/>
    <w:rsid w:val="00A50CF8"/>
    <w:rsid w:val="00A533E5"/>
    <w:rsid w:val="00A537EA"/>
    <w:rsid w:val="00A56555"/>
    <w:rsid w:val="00A649A5"/>
    <w:rsid w:val="00A66F3D"/>
    <w:rsid w:val="00A671B1"/>
    <w:rsid w:val="00A67BD6"/>
    <w:rsid w:val="00A7562A"/>
    <w:rsid w:val="00A7608A"/>
    <w:rsid w:val="00A777D9"/>
    <w:rsid w:val="00A808CA"/>
    <w:rsid w:val="00A86C57"/>
    <w:rsid w:val="00A86C6E"/>
    <w:rsid w:val="00A95336"/>
    <w:rsid w:val="00AA118F"/>
    <w:rsid w:val="00AA40DD"/>
    <w:rsid w:val="00AA6425"/>
    <w:rsid w:val="00AB3417"/>
    <w:rsid w:val="00AB38DD"/>
    <w:rsid w:val="00AB75F1"/>
    <w:rsid w:val="00AC56A7"/>
    <w:rsid w:val="00AC6523"/>
    <w:rsid w:val="00AC751C"/>
    <w:rsid w:val="00AD5DAD"/>
    <w:rsid w:val="00AE1BC9"/>
    <w:rsid w:val="00AE2A2F"/>
    <w:rsid w:val="00AE36DD"/>
    <w:rsid w:val="00AE729D"/>
    <w:rsid w:val="00AF2478"/>
    <w:rsid w:val="00AF40F0"/>
    <w:rsid w:val="00AF7576"/>
    <w:rsid w:val="00B06DB1"/>
    <w:rsid w:val="00B07F75"/>
    <w:rsid w:val="00B13AB9"/>
    <w:rsid w:val="00B16492"/>
    <w:rsid w:val="00B20126"/>
    <w:rsid w:val="00B2214B"/>
    <w:rsid w:val="00B26698"/>
    <w:rsid w:val="00B3532D"/>
    <w:rsid w:val="00B40E8E"/>
    <w:rsid w:val="00B4195D"/>
    <w:rsid w:val="00B462C7"/>
    <w:rsid w:val="00B471FB"/>
    <w:rsid w:val="00B477EB"/>
    <w:rsid w:val="00B47F12"/>
    <w:rsid w:val="00B51F17"/>
    <w:rsid w:val="00B5221E"/>
    <w:rsid w:val="00B52C39"/>
    <w:rsid w:val="00B53E4B"/>
    <w:rsid w:val="00B57EBF"/>
    <w:rsid w:val="00B6025B"/>
    <w:rsid w:val="00B605D3"/>
    <w:rsid w:val="00B61A51"/>
    <w:rsid w:val="00B62487"/>
    <w:rsid w:val="00B64162"/>
    <w:rsid w:val="00B67898"/>
    <w:rsid w:val="00B72C7E"/>
    <w:rsid w:val="00B90C59"/>
    <w:rsid w:val="00B9105E"/>
    <w:rsid w:val="00B949AF"/>
    <w:rsid w:val="00B958E2"/>
    <w:rsid w:val="00B95F95"/>
    <w:rsid w:val="00BA40DD"/>
    <w:rsid w:val="00BA58E4"/>
    <w:rsid w:val="00BA7C26"/>
    <w:rsid w:val="00BB025A"/>
    <w:rsid w:val="00BB1B1D"/>
    <w:rsid w:val="00BB4A6A"/>
    <w:rsid w:val="00BC000C"/>
    <w:rsid w:val="00BC4B7F"/>
    <w:rsid w:val="00BC5A08"/>
    <w:rsid w:val="00BC69C4"/>
    <w:rsid w:val="00BC7F3B"/>
    <w:rsid w:val="00BD0074"/>
    <w:rsid w:val="00BD1B90"/>
    <w:rsid w:val="00BD1FF1"/>
    <w:rsid w:val="00BE3D42"/>
    <w:rsid w:val="00BE4B38"/>
    <w:rsid w:val="00C049F7"/>
    <w:rsid w:val="00C05587"/>
    <w:rsid w:val="00C07049"/>
    <w:rsid w:val="00C07560"/>
    <w:rsid w:val="00C11D62"/>
    <w:rsid w:val="00C1293F"/>
    <w:rsid w:val="00C157A6"/>
    <w:rsid w:val="00C15D5E"/>
    <w:rsid w:val="00C17C38"/>
    <w:rsid w:val="00C22F4C"/>
    <w:rsid w:val="00C33EAE"/>
    <w:rsid w:val="00C40730"/>
    <w:rsid w:val="00C41048"/>
    <w:rsid w:val="00C41F14"/>
    <w:rsid w:val="00C41FA4"/>
    <w:rsid w:val="00C43C66"/>
    <w:rsid w:val="00C444FC"/>
    <w:rsid w:val="00C4534A"/>
    <w:rsid w:val="00C45941"/>
    <w:rsid w:val="00C46DBC"/>
    <w:rsid w:val="00C50369"/>
    <w:rsid w:val="00C50CC5"/>
    <w:rsid w:val="00C51298"/>
    <w:rsid w:val="00C52A81"/>
    <w:rsid w:val="00C54D7F"/>
    <w:rsid w:val="00C618F5"/>
    <w:rsid w:val="00C633AE"/>
    <w:rsid w:val="00C76271"/>
    <w:rsid w:val="00C7667C"/>
    <w:rsid w:val="00C7696F"/>
    <w:rsid w:val="00C80E33"/>
    <w:rsid w:val="00C81F6B"/>
    <w:rsid w:val="00C855B3"/>
    <w:rsid w:val="00C93850"/>
    <w:rsid w:val="00C95B56"/>
    <w:rsid w:val="00C960DB"/>
    <w:rsid w:val="00CA038C"/>
    <w:rsid w:val="00CA34C8"/>
    <w:rsid w:val="00CA3656"/>
    <w:rsid w:val="00CA3ADB"/>
    <w:rsid w:val="00CA3FEB"/>
    <w:rsid w:val="00CA7762"/>
    <w:rsid w:val="00CB2930"/>
    <w:rsid w:val="00CB3F69"/>
    <w:rsid w:val="00CB5EFD"/>
    <w:rsid w:val="00CB7A4A"/>
    <w:rsid w:val="00CC7828"/>
    <w:rsid w:val="00CD53BF"/>
    <w:rsid w:val="00CE070B"/>
    <w:rsid w:val="00CE303C"/>
    <w:rsid w:val="00CE7527"/>
    <w:rsid w:val="00CE7C72"/>
    <w:rsid w:val="00CF0750"/>
    <w:rsid w:val="00CF1765"/>
    <w:rsid w:val="00CF3881"/>
    <w:rsid w:val="00CF751E"/>
    <w:rsid w:val="00D01093"/>
    <w:rsid w:val="00D0527B"/>
    <w:rsid w:val="00D06301"/>
    <w:rsid w:val="00D13800"/>
    <w:rsid w:val="00D17B78"/>
    <w:rsid w:val="00D21985"/>
    <w:rsid w:val="00D219FB"/>
    <w:rsid w:val="00D2452E"/>
    <w:rsid w:val="00D3048A"/>
    <w:rsid w:val="00D31771"/>
    <w:rsid w:val="00D346EC"/>
    <w:rsid w:val="00D36EE6"/>
    <w:rsid w:val="00D37A68"/>
    <w:rsid w:val="00D4314E"/>
    <w:rsid w:val="00D446A7"/>
    <w:rsid w:val="00D46903"/>
    <w:rsid w:val="00D4700E"/>
    <w:rsid w:val="00D52D25"/>
    <w:rsid w:val="00D577F4"/>
    <w:rsid w:val="00D60E6D"/>
    <w:rsid w:val="00D60ECF"/>
    <w:rsid w:val="00D64C9C"/>
    <w:rsid w:val="00D65B80"/>
    <w:rsid w:val="00D67B72"/>
    <w:rsid w:val="00D67DEE"/>
    <w:rsid w:val="00D7643E"/>
    <w:rsid w:val="00D77D4C"/>
    <w:rsid w:val="00D80BBE"/>
    <w:rsid w:val="00D970B7"/>
    <w:rsid w:val="00DA22D0"/>
    <w:rsid w:val="00DA2FC6"/>
    <w:rsid w:val="00DA3D23"/>
    <w:rsid w:val="00DA51DC"/>
    <w:rsid w:val="00DA5AA4"/>
    <w:rsid w:val="00DC2A68"/>
    <w:rsid w:val="00DC32E5"/>
    <w:rsid w:val="00DD0162"/>
    <w:rsid w:val="00DD1F32"/>
    <w:rsid w:val="00DD6A45"/>
    <w:rsid w:val="00DD7008"/>
    <w:rsid w:val="00DE2706"/>
    <w:rsid w:val="00DE3DC2"/>
    <w:rsid w:val="00DE4FEB"/>
    <w:rsid w:val="00DE792A"/>
    <w:rsid w:val="00DE7E81"/>
    <w:rsid w:val="00DF4601"/>
    <w:rsid w:val="00E0061B"/>
    <w:rsid w:val="00E04F28"/>
    <w:rsid w:val="00E06C79"/>
    <w:rsid w:val="00E06E17"/>
    <w:rsid w:val="00E07DEA"/>
    <w:rsid w:val="00E11DA1"/>
    <w:rsid w:val="00E16D29"/>
    <w:rsid w:val="00E1754D"/>
    <w:rsid w:val="00E2501B"/>
    <w:rsid w:val="00E2552E"/>
    <w:rsid w:val="00E373A8"/>
    <w:rsid w:val="00E402FF"/>
    <w:rsid w:val="00E40D08"/>
    <w:rsid w:val="00E433B3"/>
    <w:rsid w:val="00E50766"/>
    <w:rsid w:val="00E523B8"/>
    <w:rsid w:val="00E600EE"/>
    <w:rsid w:val="00E63567"/>
    <w:rsid w:val="00E65A3D"/>
    <w:rsid w:val="00E65A6C"/>
    <w:rsid w:val="00E7018D"/>
    <w:rsid w:val="00E70BAA"/>
    <w:rsid w:val="00E8216A"/>
    <w:rsid w:val="00E82B08"/>
    <w:rsid w:val="00E8668F"/>
    <w:rsid w:val="00E91C5C"/>
    <w:rsid w:val="00EA35D5"/>
    <w:rsid w:val="00EB3BF4"/>
    <w:rsid w:val="00EB4096"/>
    <w:rsid w:val="00EB57F9"/>
    <w:rsid w:val="00EB5EDC"/>
    <w:rsid w:val="00EB5F96"/>
    <w:rsid w:val="00EC0973"/>
    <w:rsid w:val="00EC36A2"/>
    <w:rsid w:val="00EC5926"/>
    <w:rsid w:val="00EC6DA6"/>
    <w:rsid w:val="00EC7433"/>
    <w:rsid w:val="00ED0B65"/>
    <w:rsid w:val="00ED1CAC"/>
    <w:rsid w:val="00ED2FC7"/>
    <w:rsid w:val="00ED41AE"/>
    <w:rsid w:val="00ED6AD4"/>
    <w:rsid w:val="00ED704B"/>
    <w:rsid w:val="00EE3F41"/>
    <w:rsid w:val="00EE7413"/>
    <w:rsid w:val="00EE7C1E"/>
    <w:rsid w:val="00EF05EF"/>
    <w:rsid w:val="00EF769E"/>
    <w:rsid w:val="00F05EAA"/>
    <w:rsid w:val="00F06D39"/>
    <w:rsid w:val="00F105B1"/>
    <w:rsid w:val="00F120E1"/>
    <w:rsid w:val="00F20BEB"/>
    <w:rsid w:val="00F25851"/>
    <w:rsid w:val="00F274BA"/>
    <w:rsid w:val="00F3233F"/>
    <w:rsid w:val="00F41AB7"/>
    <w:rsid w:val="00F424E3"/>
    <w:rsid w:val="00F46B24"/>
    <w:rsid w:val="00F47ABF"/>
    <w:rsid w:val="00F5046E"/>
    <w:rsid w:val="00F5362E"/>
    <w:rsid w:val="00F5446A"/>
    <w:rsid w:val="00F54951"/>
    <w:rsid w:val="00F625DB"/>
    <w:rsid w:val="00F646A5"/>
    <w:rsid w:val="00F71FF2"/>
    <w:rsid w:val="00F7222F"/>
    <w:rsid w:val="00F765B2"/>
    <w:rsid w:val="00F76E6C"/>
    <w:rsid w:val="00F84900"/>
    <w:rsid w:val="00F85AF0"/>
    <w:rsid w:val="00F86B0E"/>
    <w:rsid w:val="00F870BE"/>
    <w:rsid w:val="00F87D72"/>
    <w:rsid w:val="00F9030A"/>
    <w:rsid w:val="00F90C95"/>
    <w:rsid w:val="00F96E9B"/>
    <w:rsid w:val="00FA1E9F"/>
    <w:rsid w:val="00FA26BE"/>
    <w:rsid w:val="00FA473A"/>
    <w:rsid w:val="00FB00D2"/>
    <w:rsid w:val="00FB0409"/>
    <w:rsid w:val="00FB2343"/>
    <w:rsid w:val="00FB78B3"/>
    <w:rsid w:val="00FD281A"/>
    <w:rsid w:val="00FD36AC"/>
    <w:rsid w:val="00FD78C4"/>
    <w:rsid w:val="00FE138A"/>
    <w:rsid w:val="00FE18EC"/>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0" Type="http://schemas.openxmlformats.org/officeDocument/2006/relationships/diagramQuickStyle" Target="diagrams/quickStyle1.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latin typeface="Times New Roman" pitchFamily="18" charset="0"/>
              <a:cs typeface="Times New Roman" pitchFamily="18" charset="0"/>
            </a:rPr>
            <a:t>NOVI</a:t>
          </a:r>
          <a:endParaRPr lang="id-ID" sz="600" b="1">
            <a:latin typeface="Times New Roman" pitchFamily="18" charset="0"/>
            <a:cs typeface="Times New Roman" pitchFamily="18" charset="0"/>
          </a:endParaRPr>
        </a:p>
      </dgm:t>
    </dgm:pt>
    <dgm:pt modelId="{2C6F9AAE-A17A-47C9-A77C-39C3EFA5051C}">
      <dgm:prSet custT="1"/>
      <dgm:spPr/>
      <dgm:t>
        <a:bodyPr/>
        <a:lstStyle/>
        <a:p>
          <a:pPr algn="ctr"/>
          <a:r>
            <a:rPr lang="id-ID" sz="6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latin typeface="Times New Roman" pitchFamily="18" charset="0"/>
              <a:cs typeface="Times New Roman" pitchFamily="18" charset="0"/>
            </a:rPr>
            <a:t>JANA</a:t>
          </a:r>
        </a:p>
      </dgm:t>
    </dgm:pt>
    <dgm:pt modelId="{2363087D-5F53-4CA3-AAFB-BC1C42304452}">
      <dgm:prSet custT="1"/>
      <dgm:spPr/>
      <dgm:t>
        <a:bodyPr/>
        <a:lstStyle/>
        <a:p>
          <a:pPr algn="ctr"/>
          <a:r>
            <a:rPr lang="id-ID" sz="600" b="1">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latin typeface="Times New Roman" pitchFamily="18" charset="0"/>
              <a:cs typeface="Times New Roman" pitchFamily="18" charset="0"/>
            </a:rPr>
            <a:t>NEDI</a:t>
          </a:r>
        </a:p>
      </dgm:t>
    </dgm:pt>
    <dgm:pt modelId="{B3479A33-9477-4452-8466-F87ED5672C1C}">
      <dgm:prSet custT="1"/>
      <dgm:spPr/>
      <dgm:t>
        <a:bodyPr/>
        <a:lstStyle/>
        <a:p>
          <a:pPr algn="ctr"/>
          <a:r>
            <a:rPr lang="id-ID" sz="600" b="1">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latin typeface="Times New Roman" pitchFamily="18" charset="0"/>
              <a:cs typeface="Times New Roman" pitchFamily="18" charset="0"/>
            </a:rPr>
            <a:t>TONI</a:t>
          </a:r>
        </a:p>
      </dgm:t>
    </dgm:pt>
    <dgm:pt modelId="{3FEACA1E-404E-4E1D-8938-622F4A4F348C}">
      <dgm:prSet custT="1"/>
      <dgm:spPr/>
      <dgm:t>
        <a:bodyPr/>
        <a:lstStyle/>
        <a:p>
          <a:pPr algn="ctr"/>
          <a:r>
            <a:rPr lang="id-ID" sz="600" b="1">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latin typeface="Times New Roman" pitchFamily="18" charset="0"/>
              <a:cs typeface="Times New Roman" pitchFamily="18" charset="0"/>
            </a:rPr>
            <a:t>ANGGA</a:t>
          </a:r>
        </a:p>
      </dgm:t>
    </dgm:pt>
    <dgm:pt modelId="{6A7579AE-3837-4B5A-898F-02E915AA610D}">
      <dgm:prSet custT="1"/>
      <dgm:spPr/>
      <dgm:t>
        <a:bodyPr/>
        <a:lstStyle/>
        <a:p>
          <a:r>
            <a:rPr lang="en-US" sz="6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p>
      </dgm:t>
    </dgm:pt>
    <dgm:pt modelId="{5BF99240-2359-46CA-A600-9BB056948307}" type="sibTrans" cxnId="{60C448D0-AD72-4544-8373-06277AE8177F}">
      <dgm:prSet custT="1"/>
      <dgm:spPr/>
      <dgm:t>
        <a:bodyPr/>
        <a:lstStyle/>
        <a:p>
          <a:pPr algn="ctr"/>
          <a:r>
            <a:rPr lang="en-US" sz="600" b="1">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17679E78-07C3-4BDD-B840-ED3017803523}" type="presOf" srcId="{EFDC305D-37D1-4B1F-9607-4B0B90305A51}" destId="{2A641062-577F-4DBB-9E11-9DD891348D2E}" srcOrd="0" destOrd="0" presId="urn:microsoft.com/office/officeart/2008/layout/NameandTitleOrganizationalChart"/>
    <dgm:cxn modelId="{825CDB74-7CC4-41B9-A570-52FA6C8BD284}" type="presOf" srcId="{C5088C8F-02B3-4EC9-BB1B-D5C9BAE98DD8}" destId="{BE36AD12-7731-40D1-9711-1C6B3B467EB8}" srcOrd="0" destOrd="0" presId="urn:microsoft.com/office/officeart/2008/layout/NameandTitleOrganizationalChart"/>
    <dgm:cxn modelId="{0EFE6508-2ECC-42B9-8EC9-962E26C8570D}" type="presOf" srcId="{26814EA2-BEB9-4EAA-85E9-B5BD4F834A44}" destId="{E4FA66CF-6EE5-4277-9997-4E77B00E08CB}" srcOrd="0" destOrd="0" presId="urn:microsoft.com/office/officeart/2008/layout/NameandTitleOrganizationalChart"/>
    <dgm:cxn modelId="{6E998273-37F9-4691-BFCC-94D2F40B5983}" type="presOf" srcId="{AB91D0A6-E49F-4BB9-BC76-B1F736A09194}" destId="{731F2065-DB1D-411A-B666-B6C8B3B09FA1}" srcOrd="0" destOrd="0" presId="urn:microsoft.com/office/officeart/2008/layout/NameandTitleOrganizationalChart"/>
    <dgm:cxn modelId="{98B84700-3BE9-4C01-817A-2BE982881B2F}" type="presOf" srcId="{3FEACA1E-404E-4E1D-8938-622F4A4F348C}" destId="{4DF0AF9E-CE07-43F6-930F-35E3F6529A98}" srcOrd="1" destOrd="0" presId="urn:microsoft.com/office/officeart/2008/layout/NameandTitleOrganizationalChart"/>
    <dgm:cxn modelId="{2D410494-750D-4E16-A122-1641EA11A568}" type="presOf" srcId="{91DAE956-661F-4B88-934B-1879048B9DC1}" destId="{888D97C7-DD49-4CE2-AA02-F489A8235223}" srcOrd="0"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4C0393C2-7378-4815-8434-840F0CBC4C57}" type="presOf" srcId="{4F938864-9266-4938-892A-81E8F33C69D2}" destId="{9933E2B2-F539-41E0-AE91-856724C2B93D}" srcOrd="0" destOrd="0" presId="urn:microsoft.com/office/officeart/2008/layout/NameandTitleOrganizationalChart"/>
    <dgm:cxn modelId="{4CD9E544-D898-4674-A82C-D1A3CDB443D6}" srcId="{6A7579AE-3837-4B5A-898F-02E915AA610D}" destId="{A08654F8-253C-48B4-85A6-0A1EAC21CE67}" srcOrd="0" destOrd="0" parTransId="{6FF237F9-AE56-45C9-B66F-ACF1A4A00486}" sibTransId="{5F2DA039-554C-49A1-9CE1-53974186D3C4}"/>
    <dgm:cxn modelId="{25C059DA-8EED-45C8-BFDF-D95E2447E494}" srcId="{C5088C8F-02B3-4EC9-BB1B-D5C9BAE98DD8}" destId="{EFDC305D-37D1-4B1F-9607-4B0B90305A51}" srcOrd="0" destOrd="0" parTransId="{7B49DD12-AAD7-49D5-BE0E-2542EB3BFA80}" sibTransId="{91DAE956-661F-4B88-934B-1879048B9DC1}"/>
    <dgm:cxn modelId="{BACF22C3-6958-47AA-B40C-BE396E723277}" type="presOf" srcId="{2C6F9AAE-A17A-47C9-A77C-39C3EFA5051C}" destId="{6A979376-60A7-448F-BCCF-C71326ED7EB2}" srcOrd="1" destOrd="0" presId="urn:microsoft.com/office/officeart/2008/layout/NameandTitleOrganizationalChart"/>
    <dgm:cxn modelId="{368B6CD0-A209-4969-BC52-21F37E7699E6}" type="presOf" srcId="{AADE7B74-A3AF-4D03-AE66-12BE0B4D308C}" destId="{33BCE270-1095-4E8A-A23B-9D1199F37664}" srcOrd="0" destOrd="0" presId="urn:microsoft.com/office/officeart/2008/layout/NameandTitleOrganizationalChart"/>
    <dgm:cxn modelId="{A217D8F5-78FC-45C4-966F-51483733BC58}" type="presOf" srcId="{A08654F8-253C-48B4-85A6-0A1EAC21CE67}" destId="{65B46B6C-FDBF-46EE-AB5A-70EEF53E0E4E}" srcOrd="1" destOrd="0" presId="urn:microsoft.com/office/officeart/2008/layout/NameandTitleOrganizationalChart"/>
    <dgm:cxn modelId="{CB400D26-6290-49C8-96EC-DC7113FF44A0}" type="presOf" srcId="{24BF86F3-8357-4F73-B1F4-230E74481E89}" destId="{33CE1770-18FD-4CD5-83F1-01C68E16A8BA}" srcOrd="0" destOrd="0" presId="urn:microsoft.com/office/officeart/2008/layout/NameandTitleOrganizationalChart"/>
    <dgm:cxn modelId="{BF42F97B-0EFB-48A6-8695-C8D813D33F13}" srcId="{2363087D-5F53-4CA3-AAFB-BC1C42304452}" destId="{3FEACA1E-404E-4E1D-8938-622F4A4F348C}" srcOrd="1" destOrd="0" parTransId="{AE31A7E5-B7F2-4AF2-AFAF-9D02F6E6AB29}" sibTransId="{4F938864-9266-4938-892A-81E8F33C69D2}"/>
    <dgm:cxn modelId="{1529460D-B9E2-4030-89B9-6A8CAD0A4C49}" type="presOf" srcId="{8374449F-CDB1-4C3F-A986-EBC505887F09}" destId="{A5E3D605-5E1D-4834-A670-99F8A349DE10}" srcOrd="0" destOrd="0" presId="urn:microsoft.com/office/officeart/2008/layout/NameandTitleOrganizationalChart"/>
    <dgm:cxn modelId="{A08CE3C3-A601-4812-99B3-EC948B2DCB30}" type="presOf" srcId="{5BF99240-2359-46CA-A600-9BB056948307}" destId="{CD572C59-2EA2-42C3-91F3-3009DE655F19}" srcOrd="0" destOrd="0" presId="urn:microsoft.com/office/officeart/2008/layout/NameandTitleOrganizationalChart"/>
    <dgm:cxn modelId="{94C0B075-C41B-4EB7-A538-46C9DE7080A1}" type="presOf" srcId="{2C6F9AAE-A17A-47C9-A77C-39C3EFA5051C}" destId="{4C8C2691-2E54-4673-8982-ED9164334B1E}" srcOrd="0" destOrd="0" presId="urn:microsoft.com/office/officeart/2008/layout/NameandTitleOrganizationalChart"/>
    <dgm:cxn modelId="{203EF7DC-C00E-48A0-B802-58C0B62A4261}" type="presOf" srcId="{EFDC305D-37D1-4B1F-9607-4B0B90305A51}" destId="{251D6ACB-56B0-4A9B-98D8-2660217FCCB5}" srcOrd="1" destOrd="0" presId="urn:microsoft.com/office/officeart/2008/layout/NameandTitleOrganizationalChart"/>
    <dgm:cxn modelId="{D8F92641-D67B-4A94-9F67-4D72A56B5BA6}" type="presOf" srcId="{6CDECB45-B09F-4F6F-B502-F66FC094C220}" destId="{025CA3CE-A210-4E72-B900-B1CDF9C8070F}" srcOrd="0"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ECBC919B-4053-49BA-8673-8B19CA077F2B}" type="presOf" srcId="{3FEACA1E-404E-4E1D-8938-622F4A4F348C}" destId="{C9639253-6FAF-4F4B-910C-09695F4532FC}" srcOrd="0" destOrd="0" presId="urn:microsoft.com/office/officeart/2008/layout/NameandTitleOrganizationalChart"/>
    <dgm:cxn modelId="{901C8FE4-0F1A-49DB-94A1-C2D722281B0A}" type="presOf" srcId="{468E6B8E-D0EF-48C6-ADE8-4DC46374FA48}" destId="{178A2321-06E0-4098-922B-AA65089E3B87}" srcOrd="0"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3EBAFFF1-479F-4602-A060-75EC39693C28}" type="presOf" srcId="{2363087D-5F53-4CA3-AAFB-BC1C42304452}" destId="{1DD0153D-7C5F-4F13-80BF-2B5D37D24EF6}" srcOrd="1" destOrd="0" presId="urn:microsoft.com/office/officeart/2008/layout/NameandTitleOrganizationalChart"/>
    <dgm:cxn modelId="{0B06A424-1FEF-4335-A969-B54737F36F07}" type="presOf" srcId="{B3479A33-9477-4452-8466-F87ED5672C1C}" destId="{A4BD586F-F8D4-4ACB-ACF0-FD558AFBF2C5}" srcOrd="0"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0B8F0339-FB31-435C-9806-2725322D1DD4}" type="presOf" srcId="{ED0D3AEE-934A-40C4-8942-2A5C384BF6C1}" destId="{6FA8C371-7462-4F6F-B8C6-6C7E91711CD4}" srcOrd="0" destOrd="0" presId="urn:microsoft.com/office/officeart/2008/layout/NameandTitleOrganizationalChart"/>
    <dgm:cxn modelId="{876254B7-C9A1-4214-8154-A67E42B78109}" type="presOf" srcId="{6A7579AE-3837-4B5A-898F-02E915AA610D}" destId="{073BF843-525D-4C1D-8CCF-B043522C4B92}" srcOrd="0" destOrd="0" presId="urn:microsoft.com/office/officeart/2008/layout/NameandTitleOrganizationalChart"/>
    <dgm:cxn modelId="{FA523DE1-348E-4B94-9BF5-67A5ED4D5080}" type="presOf" srcId="{19A2A154-B24A-437A-909D-168E18B42CB6}" destId="{8174101D-094D-44CB-AF95-ED994A04C000}" srcOrd="0" destOrd="0" presId="urn:microsoft.com/office/officeart/2008/layout/NameandTitleOrganizationalChart"/>
    <dgm:cxn modelId="{9DF69CF7-9780-4A23-B853-70650235966F}" type="presOf" srcId="{7B49DD12-AAD7-49D5-BE0E-2542EB3BFA80}" destId="{7A3F382A-4A56-4B6F-91DF-93BC951A7C97}" srcOrd="0" destOrd="0" presId="urn:microsoft.com/office/officeart/2008/layout/NameandTitleOrganizationalChart"/>
    <dgm:cxn modelId="{91D904D6-9341-4715-AEC5-4EEAFF4DC8A5}" type="presOf" srcId="{6FF237F9-AE56-45C9-B66F-ACF1A4A00486}" destId="{CB527E54-32FC-46E8-8194-8641F7EE786B}" srcOrd="0" destOrd="0" presId="urn:microsoft.com/office/officeart/2008/layout/NameandTitleOrganizationalChart"/>
    <dgm:cxn modelId="{8740F612-0146-41F8-831D-7AE4EE276098}" type="presOf" srcId="{2363087D-5F53-4CA3-AAFB-BC1C42304452}" destId="{091A8E0F-EEFB-4839-8906-5000B7109C29}" srcOrd="0" destOrd="0" presId="urn:microsoft.com/office/officeart/2008/layout/NameandTitleOrganizationalChart"/>
    <dgm:cxn modelId="{5B50E330-9A11-4A7E-8F75-F95A29197EDD}" type="presOf" srcId="{A08654F8-253C-48B4-85A6-0A1EAC21CE67}" destId="{BF9EAA6B-0E94-4A79-9227-A73C0F2FB5EB}" srcOrd="0" destOrd="0" presId="urn:microsoft.com/office/officeart/2008/layout/NameandTitleOrganizationalChart"/>
    <dgm:cxn modelId="{83FEF61C-3CB1-4601-A6FF-32184754058F}" type="presOf" srcId="{0B97CF63-6909-43F0-9D1A-C82B6D1C4D6B}" destId="{B7D5125A-F3FF-484E-8E41-FA0B48541BFA}" srcOrd="0" destOrd="0" presId="urn:microsoft.com/office/officeart/2008/layout/NameandTitleOrganizationalChart"/>
    <dgm:cxn modelId="{D8B7D167-DEDF-4B2F-9E0A-F3BC42C9D2EC}" type="presOf" srcId="{B3479A33-9477-4452-8466-F87ED5672C1C}" destId="{24CBF127-2FC3-4D17-ADE0-D5FADD588244}" srcOrd="1" destOrd="0" presId="urn:microsoft.com/office/officeart/2008/layout/NameandTitleOrganizationalChart"/>
    <dgm:cxn modelId="{6AE05371-639C-4D39-B617-849E0A960796}" type="presOf" srcId="{5F2DA039-554C-49A1-9CE1-53974186D3C4}" destId="{5A16337E-32FC-46C5-A1E4-EA65BB6927A2}" srcOrd="0" destOrd="0" presId="urn:microsoft.com/office/officeart/2008/layout/NameandTitleOrganizationalChart"/>
    <dgm:cxn modelId="{F6E141EA-C409-4D1F-974C-4F9732D6FF78}" type="presOf" srcId="{19A2A154-B24A-437A-909D-168E18B42CB6}" destId="{D9A50DDE-8B40-4DD7-BFB6-A8B82625CDCB}" srcOrd="1" destOrd="0" presId="urn:microsoft.com/office/officeart/2008/layout/NameandTitleOrganizationalChart"/>
    <dgm:cxn modelId="{03AC549B-3AAF-433A-B926-53C31CDFEC1B}" type="presOf" srcId="{AE31A7E5-B7F2-4AF2-AFAF-9D02F6E6AB29}" destId="{064876A1-6A06-48B5-B791-70E579B74363}" srcOrd="0" destOrd="0" presId="urn:microsoft.com/office/officeart/2008/layout/NameandTitleOrganizationalChart"/>
    <dgm:cxn modelId="{61952951-FE06-4234-80E8-96CDF037BAD2}" type="presOf" srcId="{6A7579AE-3837-4B5A-898F-02E915AA610D}" destId="{C6D698B4-AD42-428D-B016-6913FA2F1958}" srcOrd="1"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65C92896-E6D9-4062-B68C-2161F7B097D7}" type="presOf" srcId="{575E1A44-FF3E-4810-A709-FCFF8F2E9E0B}" destId="{EC8AB655-C319-4D60-B38E-EAB20E6B64F2}" srcOrd="0" destOrd="0" presId="urn:microsoft.com/office/officeart/2008/layout/NameandTitleOrganizationalChart"/>
    <dgm:cxn modelId="{E3B8DDAC-C121-4267-B780-E39FACDC46E3}" srcId="{A08654F8-253C-48B4-85A6-0A1EAC21CE67}" destId="{C5088C8F-02B3-4EC9-BB1B-D5C9BAE98DD8}" srcOrd="0" destOrd="0" parTransId="{8374449F-CDB1-4C3F-A986-EBC505887F09}" sibTransId="{468E6B8E-D0EF-48C6-ADE8-4DC46374FA48}"/>
    <dgm:cxn modelId="{40C30914-348A-4106-87F9-D599168484FF}" type="presOf" srcId="{C5088C8F-02B3-4EC9-BB1B-D5C9BAE98DD8}" destId="{DCFAAFEF-8CC1-4AE5-A47B-2DCFA2DC720E}" srcOrd="1" destOrd="0" presId="urn:microsoft.com/office/officeart/2008/layout/NameandTitleOrganizationalChart"/>
    <dgm:cxn modelId="{1DFC9A23-5E1F-4821-84BA-F91F6A840079}" type="presOf" srcId="{CE7213EF-0541-456F-A73F-49AA0A94B19C}" destId="{6A2C9281-A70B-4BA4-9EDA-87F83184C665}" srcOrd="0" destOrd="0" presId="urn:microsoft.com/office/officeart/2008/layout/NameandTitleOrganizationalChart"/>
    <dgm:cxn modelId="{81357C79-2F72-48AE-B792-CF8ADC5CCFC6}" type="presParOf" srcId="{33CE1770-18FD-4CD5-83F1-01C68E16A8BA}" destId="{242B65B2-6036-4078-9279-8BA23401AA65}" srcOrd="0" destOrd="0" presId="urn:microsoft.com/office/officeart/2008/layout/NameandTitleOrganizationalChart"/>
    <dgm:cxn modelId="{BADDDF32-195B-4F9C-A91D-0F523CA914D3}" type="presParOf" srcId="{242B65B2-6036-4078-9279-8BA23401AA65}" destId="{24DB6F7C-478F-4A75-917B-4148F5C364D5}" srcOrd="0" destOrd="0" presId="urn:microsoft.com/office/officeart/2008/layout/NameandTitleOrganizationalChart"/>
    <dgm:cxn modelId="{BAB98246-7CB8-4478-89A5-E9D6D650E26C}" type="presParOf" srcId="{24DB6F7C-478F-4A75-917B-4148F5C364D5}" destId="{8174101D-094D-44CB-AF95-ED994A04C000}" srcOrd="0" destOrd="0" presId="urn:microsoft.com/office/officeart/2008/layout/NameandTitleOrganizationalChart"/>
    <dgm:cxn modelId="{B151D5AA-E54F-4C56-A168-64D832160A24}" type="presParOf" srcId="{24DB6F7C-478F-4A75-917B-4148F5C364D5}" destId="{6A2C9281-A70B-4BA4-9EDA-87F83184C665}" srcOrd="1" destOrd="0" presId="urn:microsoft.com/office/officeart/2008/layout/NameandTitleOrganizationalChart"/>
    <dgm:cxn modelId="{164503D5-5CAD-4A2E-BB86-32CA0A1EC945}" type="presParOf" srcId="{24DB6F7C-478F-4A75-917B-4148F5C364D5}" destId="{D9A50DDE-8B40-4DD7-BFB6-A8B82625CDCB}" srcOrd="2" destOrd="0" presId="urn:microsoft.com/office/officeart/2008/layout/NameandTitleOrganizationalChart"/>
    <dgm:cxn modelId="{E4BA0183-F14E-444B-B881-F3E826D07886}" type="presParOf" srcId="{242B65B2-6036-4078-9279-8BA23401AA65}" destId="{CB45F940-D475-40D9-955C-323B6776A2AA}" srcOrd="1" destOrd="0" presId="urn:microsoft.com/office/officeart/2008/layout/NameandTitleOrganizationalChart"/>
    <dgm:cxn modelId="{38561C0F-9686-4EA4-8BB6-50AF20C0E3F9}" type="presParOf" srcId="{CB45F940-D475-40D9-955C-323B6776A2AA}" destId="{731F2065-DB1D-411A-B666-B6C8B3B09FA1}" srcOrd="0" destOrd="0" presId="urn:microsoft.com/office/officeart/2008/layout/NameandTitleOrganizationalChart"/>
    <dgm:cxn modelId="{7D69F332-07B8-4DCF-8448-1174EF3D05AD}" type="presParOf" srcId="{CB45F940-D475-40D9-955C-323B6776A2AA}" destId="{C4D44C3E-A6FB-46D9-8306-E0EDB9CD5EFF}" srcOrd="1" destOrd="0" presId="urn:microsoft.com/office/officeart/2008/layout/NameandTitleOrganizationalChart"/>
    <dgm:cxn modelId="{C4524D04-27C1-44D5-94C8-444E050AAD07}" type="presParOf" srcId="{C4D44C3E-A6FB-46D9-8306-E0EDB9CD5EFF}" destId="{D4149873-B03F-428F-AA72-64963F8AAE41}" srcOrd="0" destOrd="0" presId="urn:microsoft.com/office/officeart/2008/layout/NameandTitleOrganizationalChart"/>
    <dgm:cxn modelId="{3E852EE3-3EA0-44AC-97A5-C5941FE53E6E}" type="presParOf" srcId="{D4149873-B03F-428F-AA72-64963F8AAE41}" destId="{073BF843-525D-4C1D-8CCF-B043522C4B92}" srcOrd="0" destOrd="0" presId="urn:microsoft.com/office/officeart/2008/layout/NameandTitleOrganizationalChart"/>
    <dgm:cxn modelId="{C98D7A51-8443-4072-B65E-DEF06043922B}" type="presParOf" srcId="{D4149873-B03F-428F-AA72-64963F8AAE41}" destId="{CD572C59-2EA2-42C3-91F3-3009DE655F19}" srcOrd="1" destOrd="0" presId="urn:microsoft.com/office/officeart/2008/layout/NameandTitleOrganizationalChart"/>
    <dgm:cxn modelId="{B9C1115D-39C1-497B-B650-96255FC38B6E}" type="presParOf" srcId="{D4149873-B03F-428F-AA72-64963F8AAE41}" destId="{C6D698B4-AD42-428D-B016-6913FA2F1958}" srcOrd="2" destOrd="0" presId="urn:microsoft.com/office/officeart/2008/layout/NameandTitleOrganizationalChart"/>
    <dgm:cxn modelId="{5EE507B6-785A-414A-B79D-A3530A8F5B3E}" type="presParOf" srcId="{C4D44C3E-A6FB-46D9-8306-E0EDB9CD5EFF}" destId="{7F1E8128-CFFF-4820-A3E2-7D9A478050D8}" srcOrd="1" destOrd="0" presId="urn:microsoft.com/office/officeart/2008/layout/NameandTitleOrganizationalChart"/>
    <dgm:cxn modelId="{1559D62D-7DF7-45BA-B98F-7FA1402E9354}" type="presParOf" srcId="{7F1E8128-CFFF-4820-A3E2-7D9A478050D8}" destId="{CB527E54-32FC-46E8-8194-8641F7EE786B}" srcOrd="0" destOrd="0" presId="urn:microsoft.com/office/officeart/2008/layout/NameandTitleOrganizationalChart"/>
    <dgm:cxn modelId="{9A414B9B-9F22-4C2D-9C69-F18605B187A6}" type="presParOf" srcId="{7F1E8128-CFFF-4820-A3E2-7D9A478050D8}" destId="{597D6C36-37BB-4926-BA47-72AB71D7B8DB}" srcOrd="1" destOrd="0" presId="urn:microsoft.com/office/officeart/2008/layout/NameandTitleOrganizationalChart"/>
    <dgm:cxn modelId="{526CE597-A103-4306-9B9B-B55D2C87323D}" type="presParOf" srcId="{597D6C36-37BB-4926-BA47-72AB71D7B8DB}" destId="{2B41C06F-4405-4CAB-ADE9-0649E5A97B64}" srcOrd="0" destOrd="0" presId="urn:microsoft.com/office/officeart/2008/layout/NameandTitleOrganizationalChart"/>
    <dgm:cxn modelId="{9FEDBDF8-D604-4CB8-9841-12D0D12C6041}" type="presParOf" srcId="{2B41C06F-4405-4CAB-ADE9-0649E5A97B64}" destId="{BF9EAA6B-0E94-4A79-9227-A73C0F2FB5EB}" srcOrd="0" destOrd="0" presId="urn:microsoft.com/office/officeart/2008/layout/NameandTitleOrganizationalChart"/>
    <dgm:cxn modelId="{9EE0CFEC-4835-4ABF-A697-902A7B2D5DB2}" type="presParOf" srcId="{2B41C06F-4405-4CAB-ADE9-0649E5A97B64}" destId="{5A16337E-32FC-46C5-A1E4-EA65BB6927A2}" srcOrd="1" destOrd="0" presId="urn:microsoft.com/office/officeart/2008/layout/NameandTitleOrganizationalChart"/>
    <dgm:cxn modelId="{F4D92322-9D62-4014-8B4F-E049F0A17ECD}" type="presParOf" srcId="{2B41C06F-4405-4CAB-ADE9-0649E5A97B64}" destId="{65B46B6C-FDBF-46EE-AB5A-70EEF53E0E4E}" srcOrd="2" destOrd="0" presId="urn:microsoft.com/office/officeart/2008/layout/NameandTitleOrganizationalChart"/>
    <dgm:cxn modelId="{64E30B9E-DE24-494E-BE33-C3C50F6E7086}" type="presParOf" srcId="{597D6C36-37BB-4926-BA47-72AB71D7B8DB}" destId="{326871E7-5740-4650-A7F2-73D615BBB77E}" srcOrd="1" destOrd="0" presId="urn:microsoft.com/office/officeart/2008/layout/NameandTitleOrganizationalChart"/>
    <dgm:cxn modelId="{1951C9CE-52DE-427C-B62B-77D93FB5A3E4}" type="presParOf" srcId="{326871E7-5740-4650-A7F2-73D615BBB77E}" destId="{A5E3D605-5E1D-4834-A670-99F8A349DE10}" srcOrd="0" destOrd="0" presId="urn:microsoft.com/office/officeart/2008/layout/NameandTitleOrganizationalChart"/>
    <dgm:cxn modelId="{8A2A0FFE-55D5-4B8B-9DD1-81C9715A2C5C}" type="presParOf" srcId="{326871E7-5740-4650-A7F2-73D615BBB77E}" destId="{B69835CA-3042-4821-A686-D8F58B68DE90}" srcOrd="1" destOrd="0" presId="urn:microsoft.com/office/officeart/2008/layout/NameandTitleOrganizationalChart"/>
    <dgm:cxn modelId="{172B2C5F-B630-4700-9944-3B63766F03B6}" type="presParOf" srcId="{B69835CA-3042-4821-A686-D8F58B68DE90}" destId="{3BFCB967-EB21-486B-A1E8-9C8E29E71577}" srcOrd="0" destOrd="0" presId="urn:microsoft.com/office/officeart/2008/layout/NameandTitleOrganizationalChart"/>
    <dgm:cxn modelId="{E6E1780A-B2CE-4222-BFF9-878C0050F5A5}" type="presParOf" srcId="{3BFCB967-EB21-486B-A1E8-9C8E29E71577}" destId="{BE36AD12-7731-40D1-9711-1C6B3B467EB8}" srcOrd="0" destOrd="0" presId="urn:microsoft.com/office/officeart/2008/layout/NameandTitleOrganizationalChart"/>
    <dgm:cxn modelId="{4AFC941D-3823-4DFE-8885-AA4CA633D0FF}" type="presParOf" srcId="{3BFCB967-EB21-486B-A1E8-9C8E29E71577}" destId="{178A2321-06E0-4098-922B-AA65089E3B87}" srcOrd="1" destOrd="0" presId="urn:microsoft.com/office/officeart/2008/layout/NameandTitleOrganizationalChart"/>
    <dgm:cxn modelId="{336E60FE-D112-49F3-B278-E52691FBC5AD}" type="presParOf" srcId="{3BFCB967-EB21-486B-A1E8-9C8E29E71577}" destId="{DCFAAFEF-8CC1-4AE5-A47B-2DCFA2DC720E}" srcOrd="2" destOrd="0" presId="urn:microsoft.com/office/officeart/2008/layout/NameandTitleOrganizationalChart"/>
    <dgm:cxn modelId="{CC700F9F-0DF9-47BF-984E-EFF37760A8EC}" type="presParOf" srcId="{B69835CA-3042-4821-A686-D8F58B68DE90}" destId="{1659C444-10B1-466A-9098-B33EFC5A9535}" srcOrd="1" destOrd="0" presId="urn:microsoft.com/office/officeart/2008/layout/NameandTitleOrganizationalChart"/>
    <dgm:cxn modelId="{A69D5CE1-F470-48BA-BAD6-B3C56858B115}" type="presParOf" srcId="{1659C444-10B1-466A-9098-B33EFC5A9535}" destId="{7A3F382A-4A56-4B6F-91DF-93BC951A7C97}" srcOrd="0" destOrd="0" presId="urn:microsoft.com/office/officeart/2008/layout/NameandTitleOrganizationalChart"/>
    <dgm:cxn modelId="{A0CEC836-62D4-4877-BC42-066997A6F3AE}" type="presParOf" srcId="{1659C444-10B1-466A-9098-B33EFC5A9535}" destId="{641A1B73-E5F8-4177-892A-9723242F026B}" srcOrd="1" destOrd="0" presId="urn:microsoft.com/office/officeart/2008/layout/NameandTitleOrganizationalChart"/>
    <dgm:cxn modelId="{1B39A2A7-5486-4BEB-9A71-F3C5276298DB}" type="presParOf" srcId="{641A1B73-E5F8-4177-892A-9723242F026B}" destId="{3D4E388E-3FC5-4CEF-8091-60BF58F7D7D4}" srcOrd="0" destOrd="0" presId="urn:microsoft.com/office/officeart/2008/layout/NameandTitleOrganizationalChart"/>
    <dgm:cxn modelId="{DF94B64D-A555-4F5F-952A-478EFBA005ED}" type="presParOf" srcId="{3D4E388E-3FC5-4CEF-8091-60BF58F7D7D4}" destId="{2A641062-577F-4DBB-9E11-9DD891348D2E}" srcOrd="0" destOrd="0" presId="urn:microsoft.com/office/officeart/2008/layout/NameandTitleOrganizationalChart"/>
    <dgm:cxn modelId="{9B68CFB3-1B7A-4F90-B98A-93B29C34B2A2}" type="presParOf" srcId="{3D4E388E-3FC5-4CEF-8091-60BF58F7D7D4}" destId="{888D97C7-DD49-4CE2-AA02-F489A8235223}" srcOrd="1" destOrd="0" presId="urn:microsoft.com/office/officeart/2008/layout/NameandTitleOrganizationalChart"/>
    <dgm:cxn modelId="{1A5B7563-5127-4CA4-97F6-32CCCACA06FE}" type="presParOf" srcId="{3D4E388E-3FC5-4CEF-8091-60BF58F7D7D4}" destId="{251D6ACB-56B0-4A9B-98D8-2660217FCCB5}" srcOrd="2" destOrd="0" presId="urn:microsoft.com/office/officeart/2008/layout/NameandTitleOrganizationalChart"/>
    <dgm:cxn modelId="{29708E9F-93FB-47CB-92C4-64C84ECDA93A}" type="presParOf" srcId="{641A1B73-E5F8-4177-892A-9723242F026B}" destId="{D860195A-3036-4E34-B30A-07B368742F5A}" srcOrd="1" destOrd="0" presId="urn:microsoft.com/office/officeart/2008/layout/NameandTitleOrganizationalChart"/>
    <dgm:cxn modelId="{F592F377-D9A4-45C1-B3D7-8899A265CD0B}" type="presParOf" srcId="{D860195A-3036-4E34-B30A-07B368742F5A}" destId="{E4FA66CF-6EE5-4277-9997-4E77B00E08CB}" srcOrd="0" destOrd="0" presId="urn:microsoft.com/office/officeart/2008/layout/NameandTitleOrganizationalChart"/>
    <dgm:cxn modelId="{3CD20CD2-A31A-4F98-AB10-5842E3765B2F}" type="presParOf" srcId="{D860195A-3036-4E34-B30A-07B368742F5A}" destId="{14245065-A937-4B1E-B5CB-DAEBBE20D1F9}" srcOrd="1" destOrd="0" presId="urn:microsoft.com/office/officeart/2008/layout/NameandTitleOrganizationalChart"/>
    <dgm:cxn modelId="{514B250F-C4B2-4711-8917-4D1146B31ADB}" type="presParOf" srcId="{14245065-A937-4B1E-B5CB-DAEBBE20D1F9}" destId="{4F25A302-FC9E-4761-9A82-81C386A20F43}" srcOrd="0" destOrd="0" presId="urn:microsoft.com/office/officeart/2008/layout/NameandTitleOrganizationalChart"/>
    <dgm:cxn modelId="{367E44FE-2216-433B-9B77-8B50DE9B7869}" type="presParOf" srcId="{4F25A302-FC9E-4761-9A82-81C386A20F43}" destId="{4C8C2691-2E54-4673-8982-ED9164334B1E}" srcOrd="0" destOrd="0" presId="urn:microsoft.com/office/officeart/2008/layout/NameandTitleOrganizationalChart"/>
    <dgm:cxn modelId="{C549106E-CE6B-4455-ADB3-989453A23793}" type="presParOf" srcId="{4F25A302-FC9E-4761-9A82-81C386A20F43}" destId="{6FA8C371-7462-4F6F-B8C6-6C7E91711CD4}" srcOrd="1" destOrd="0" presId="urn:microsoft.com/office/officeart/2008/layout/NameandTitleOrganizationalChart"/>
    <dgm:cxn modelId="{68068BC6-1CC5-461C-BC43-0095123A81B3}" type="presParOf" srcId="{4F25A302-FC9E-4761-9A82-81C386A20F43}" destId="{6A979376-60A7-448F-BCCF-C71326ED7EB2}" srcOrd="2" destOrd="0" presId="urn:microsoft.com/office/officeart/2008/layout/NameandTitleOrganizationalChart"/>
    <dgm:cxn modelId="{0EB11CE0-3708-4F08-A7EC-1A1DEBBB6E50}" type="presParOf" srcId="{14245065-A937-4B1E-B5CB-DAEBBE20D1F9}" destId="{0CEA7B63-3115-4B6A-ACB7-C914C0BB79E8}" srcOrd="1" destOrd="0" presId="urn:microsoft.com/office/officeart/2008/layout/NameandTitleOrganizationalChart"/>
    <dgm:cxn modelId="{A539BF7F-4EE7-45D5-A4AB-16501D623EB4}" type="presParOf" srcId="{14245065-A937-4B1E-B5CB-DAEBBE20D1F9}" destId="{869EB04A-3A16-4BCE-9142-FD2206FB8726}" srcOrd="2" destOrd="0" presId="urn:microsoft.com/office/officeart/2008/layout/NameandTitleOrganizationalChart"/>
    <dgm:cxn modelId="{3DA4FF57-0B72-42A5-A252-1870D5AE5010}" type="presParOf" srcId="{641A1B73-E5F8-4177-892A-9723242F026B}" destId="{7A8BDC95-5DD4-4A50-A1B4-AFFA12157909}" srcOrd="2" destOrd="0" presId="urn:microsoft.com/office/officeart/2008/layout/NameandTitleOrganizationalChart"/>
    <dgm:cxn modelId="{4CDFF8B5-5F75-4601-9FBA-B94F7186813A}" type="presParOf" srcId="{1659C444-10B1-466A-9098-B33EFC5A9535}" destId="{B7D5125A-F3FF-484E-8E41-FA0B48541BFA}" srcOrd="2" destOrd="0" presId="urn:microsoft.com/office/officeart/2008/layout/NameandTitleOrganizationalChart"/>
    <dgm:cxn modelId="{B9FC2D57-D9A1-4146-ADA2-96919F5BD51D}" type="presParOf" srcId="{1659C444-10B1-466A-9098-B33EFC5A9535}" destId="{5E1F9416-EA58-40B6-8E13-59B7A19CC697}" srcOrd="3" destOrd="0" presId="urn:microsoft.com/office/officeart/2008/layout/NameandTitleOrganizationalChart"/>
    <dgm:cxn modelId="{2FD01A27-70E2-4B91-9126-1EC06F944BAC}" type="presParOf" srcId="{5E1F9416-EA58-40B6-8E13-59B7A19CC697}" destId="{535F63F9-0297-40B0-96A3-D4A97C8D4BCA}" srcOrd="0" destOrd="0" presId="urn:microsoft.com/office/officeart/2008/layout/NameandTitleOrganizationalChart"/>
    <dgm:cxn modelId="{9B127E58-12AE-4FB4-87EF-1CA93DA48E4E}" type="presParOf" srcId="{535F63F9-0297-40B0-96A3-D4A97C8D4BCA}" destId="{091A8E0F-EEFB-4839-8906-5000B7109C29}" srcOrd="0" destOrd="0" presId="urn:microsoft.com/office/officeart/2008/layout/NameandTitleOrganizationalChart"/>
    <dgm:cxn modelId="{E90676D5-CFA3-4A64-AA85-BCC7ADFF0551}" type="presParOf" srcId="{535F63F9-0297-40B0-96A3-D4A97C8D4BCA}" destId="{025CA3CE-A210-4E72-B900-B1CDF9C8070F}" srcOrd="1" destOrd="0" presId="urn:microsoft.com/office/officeart/2008/layout/NameandTitleOrganizationalChart"/>
    <dgm:cxn modelId="{FAAE1569-A786-42A9-B2F5-3753B4753C2F}" type="presParOf" srcId="{535F63F9-0297-40B0-96A3-D4A97C8D4BCA}" destId="{1DD0153D-7C5F-4F13-80BF-2B5D37D24EF6}" srcOrd="2" destOrd="0" presId="urn:microsoft.com/office/officeart/2008/layout/NameandTitleOrganizationalChart"/>
    <dgm:cxn modelId="{B76667CF-FF84-4B47-A8D3-337AEE583C21}" type="presParOf" srcId="{5E1F9416-EA58-40B6-8E13-59B7A19CC697}" destId="{E076CC50-2DCA-46A7-B040-EFC4B0590F9C}" srcOrd="1" destOrd="0" presId="urn:microsoft.com/office/officeart/2008/layout/NameandTitleOrganizationalChart"/>
    <dgm:cxn modelId="{42E108CB-F851-4413-97B2-B5D8E11C0345}" type="presParOf" srcId="{E076CC50-2DCA-46A7-B040-EFC4B0590F9C}" destId="{EC8AB655-C319-4D60-B38E-EAB20E6B64F2}" srcOrd="0" destOrd="0" presId="urn:microsoft.com/office/officeart/2008/layout/NameandTitleOrganizationalChart"/>
    <dgm:cxn modelId="{9793480E-2292-416B-A15C-1E65060CACB0}" type="presParOf" srcId="{E076CC50-2DCA-46A7-B040-EFC4B0590F9C}" destId="{98214A53-DF40-41D6-84B2-9E15B5CE4166}" srcOrd="1" destOrd="0" presId="urn:microsoft.com/office/officeart/2008/layout/NameandTitleOrganizationalChart"/>
    <dgm:cxn modelId="{699A098F-D747-41FB-AEFD-AEE58ADA0CAA}" type="presParOf" srcId="{98214A53-DF40-41D6-84B2-9E15B5CE4166}" destId="{6743EBCD-8588-44EB-9969-DCD423BDA8AB}" srcOrd="0" destOrd="0" presId="urn:microsoft.com/office/officeart/2008/layout/NameandTitleOrganizationalChart"/>
    <dgm:cxn modelId="{E4E58DBA-AA84-42A5-9813-6A26BA2DCFA4}" type="presParOf" srcId="{6743EBCD-8588-44EB-9969-DCD423BDA8AB}" destId="{A4BD586F-F8D4-4ACB-ACF0-FD558AFBF2C5}" srcOrd="0" destOrd="0" presId="urn:microsoft.com/office/officeart/2008/layout/NameandTitleOrganizationalChart"/>
    <dgm:cxn modelId="{05DA13B4-FB04-444B-8E6C-A0B55AC3FC64}" type="presParOf" srcId="{6743EBCD-8588-44EB-9969-DCD423BDA8AB}" destId="{33BCE270-1095-4E8A-A23B-9D1199F37664}" srcOrd="1" destOrd="0" presId="urn:microsoft.com/office/officeart/2008/layout/NameandTitleOrganizationalChart"/>
    <dgm:cxn modelId="{770C0E34-F8FD-4E7B-88A8-2B0DDF1F47AC}" type="presParOf" srcId="{6743EBCD-8588-44EB-9969-DCD423BDA8AB}" destId="{24CBF127-2FC3-4D17-ADE0-D5FADD588244}" srcOrd="2" destOrd="0" presId="urn:microsoft.com/office/officeart/2008/layout/NameandTitleOrganizationalChart"/>
    <dgm:cxn modelId="{C8A0BB44-F569-49CD-B5F5-EE43D3A90F76}" type="presParOf" srcId="{98214A53-DF40-41D6-84B2-9E15B5CE4166}" destId="{21E6C95E-2581-4080-8E43-0605C70AD1BB}" srcOrd="1" destOrd="0" presId="urn:microsoft.com/office/officeart/2008/layout/NameandTitleOrganizationalChart"/>
    <dgm:cxn modelId="{5AC957DD-A998-4584-BEF4-949D785DC693}" type="presParOf" srcId="{98214A53-DF40-41D6-84B2-9E15B5CE4166}" destId="{AC7C16FA-5370-41AC-B67D-A9162C11FA7E}" srcOrd="2" destOrd="0" presId="urn:microsoft.com/office/officeart/2008/layout/NameandTitleOrganizationalChart"/>
    <dgm:cxn modelId="{B7EC9D2C-FC1D-442C-B6CF-CA0181326CEB}" type="presParOf" srcId="{E076CC50-2DCA-46A7-B040-EFC4B0590F9C}" destId="{064876A1-6A06-48B5-B791-70E579B74363}" srcOrd="2" destOrd="0" presId="urn:microsoft.com/office/officeart/2008/layout/NameandTitleOrganizationalChart"/>
    <dgm:cxn modelId="{F602AB61-F7B7-4875-84ED-9B72FB560BB5}" type="presParOf" srcId="{E076CC50-2DCA-46A7-B040-EFC4B0590F9C}" destId="{AA354B8F-155E-4A19-B483-BA7DF93144BD}" srcOrd="3" destOrd="0" presId="urn:microsoft.com/office/officeart/2008/layout/NameandTitleOrganizationalChart"/>
    <dgm:cxn modelId="{78A39F57-81BE-4137-9DDE-83269D65ADA1}" type="presParOf" srcId="{AA354B8F-155E-4A19-B483-BA7DF93144BD}" destId="{75C29AAB-040B-45FB-AD33-CE2DF4828856}" srcOrd="0" destOrd="0" presId="urn:microsoft.com/office/officeart/2008/layout/NameandTitleOrganizationalChart"/>
    <dgm:cxn modelId="{3A6063D1-7BD3-4176-A138-A6B15B2194AD}" type="presParOf" srcId="{75C29AAB-040B-45FB-AD33-CE2DF4828856}" destId="{C9639253-6FAF-4F4B-910C-09695F4532FC}" srcOrd="0" destOrd="0" presId="urn:microsoft.com/office/officeart/2008/layout/NameandTitleOrganizationalChart"/>
    <dgm:cxn modelId="{6BCAFFE4-00EC-4E14-A04C-720CE592371A}" type="presParOf" srcId="{75C29AAB-040B-45FB-AD33-CE2DF4828856}" destId="{9933E2B2-F539-41E0-AE91-856724C2B93D}" srcOrd="1" destOrd="0" presId="urn:microsoft.com/office/officeart/2008/layout/NameandTitleOrganizationalChart"/>
    <dgm:cxn modelId="{86A606F2-AC39-4FAF-AE7E-E257ABA6FB03}" type="presParOf" srcId="{75C29AAB-040B-45FB-AD33-CE2DF4828856}" destId="{4DF0AF9E-CE07-43F6-930F-35E3F6529A98}" srcOrd="2" destOrd="0" presId="urn:microsoft.com/office/officeart/2008/layout/NameandTitleOrganizationalChart"/>
    <dgm:cxn modelId="{0F1388E6-EB1C-473C-BD04-D87A6A0CD5E7}" type="presParOf" srcId="{AA354B8F-155E-4A19-B483-BA7DF93144BD}" destId="{BBEEFF55-B195-4987-B9CF-D8E33F0B9074}" srcOrd="1" destOrd="0" presId="urn:microsoft.com/office/officeart/2008/layout/NameandTitleOrganizationalChart"/>
    <dgm:cxn modelId="{0483A2E1-34D1-44F9-8F6F-1B7287034F33}" type="presParOf" srcId="{AA354B8F-155E-4A19-B483-BA7DF93144BD}" destId="{F9979AAC-8F54-4361-8204-A5FF8E1DC88A}" srcOrd="2" destOrd="0" presId="urn:microsoft.com/office/officeart/2008/layout/NameandTitleOrganizationalChart"/>
    <dgm:cxn modelId="{E75E0E4A-5BE1-4B13-9E8B-28EE2A922BB3}" type="presParOf" srcId="{5E1F9416-EA58-40B6-8E13-59B7A19CC697}" destId="{8858AB76-B6AA-4C60-8B85-4F42E013C0EB}" srcOrd="2" destOrd="0" presId="urn:microsoft.com/office/officeart/2008/layout/NameandTitleOrganizationalChart"/>
    <dgm:cxn modelId="{EE133FE6-E753-4D6A-86C4-28DA7A30A165}" type="presParOf" srcId="{B69835CA-3042-4821-A686-D8F58B68DE90}" destId="{24FB62A2-0961-4DE5-AA3E-16F3CE6E1261}" srcOrd="2" destOrd="0" presId="urn:microsoft.com/office/officeart/2008/layout/NameandTitleOrganizationalChart"/>
    <dgm:cxn modelId="{BE462A44-88AF-4EBF-AA3D-FD82C6E40943}" type="presParOf" srcId="{597D6C36-37BB-4926-BA47-72AB71D7B8DB}" destId="{69737759-E762-41C2-AAA2-457D9EB16F49}" srcOrd="2" destOrd="0" presId="urn:microsoft.com/office/officeart/2008/layout/NameandTitleOrganizationalChart"/>
    <dgm:cxn modelId="{DB5CE3E5-90FB-4EFC-BA75-18B87B1EDB6A}" type="presParOf" srcId="{C4D44C3E-A6FB-46D9-8306-E0EDB9CD5EFF}" destId="{AAD3050A-66ED-46F3-835F-B22B2F06AF6C}" srcOrd="2" destOrd="0" presId="urn:microsoft.com/office/officeart/2008/layout/NameandTitleOrganizationalChart"/>
    <dgm:cxn modelId="{F59A0AA8-DD65-43FB-8300-12C41802EF5B}"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3475177" y="5114478"/>
          <a:ext cx="904144" cy="403203"/>
        </a:xfrm>
        <a:custGeom>
          <a:avLst/>
          <a:gdLst/>
          <a:ahLst/>
          <a:cxnLst/>
          <a:rect l="0" t="0" r="0" b="0"/>
          <a:pathLst>
            <a:path>
              <a:moveTo>
                <a:pt x="0" y="0"/>
              </a:moveTo>
              <a:lnTo>
                <a:pt x="0" y="240371"/>
              </a:lnTo>
              <a:lnTo>
                <a:pt x="904144" y="240371"/>
              </a:lnTo>
              <a:lnTo>
                <a:pt x="904144"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2571032" y="5114478"/>
          <a:ext cx="904144" cy="403203"/>
        </a:xfrm>
        <a:custGeom>
          <a:avLst/>
          <a:gdLst/>
          <a:ahLst/>
          <a:cxnLst/>
          <a:rect l="0" t="0" r="0" b="0"/>
          <a:pathLst>
            <a:path>
              <a:moveTo>
                <a:pt x="904144" y="0"/>
              </a:moveTo>
              <a:lnTo>
                <a:pt x="904144" y="240371"/>
              </a:lnTo>
              <a:lnTo>
                <a:pt x="0" y="240371"/>
              </a:lnTo>
              <a:lnTo>
                <a:pt x="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2124493" y="4004695"/>
          <a:ext cx="1350684" cy="411930"/>
        </a:xfrm>
        <a:custGeom>
          <a:avLst/>
          <a:gdLst/>
          <a:ahLst/>
          <a:cxnLst/>
          <a:rect l="0" t="0" r="0" b="0"/>
          <a:pathLst>
            <a:path>
              <a:moveTo>
                <a:pt x="0" y="0"/>
              </a:moveTo>
              <a:lnTo>
                <a:pt x="0" y="249098"/>
              </a:lnTo>
              <a:lnTo>
                <a:pt x="1350684" y="249098"/>
              </a:lnTo>
              <a:lnTo>
                <a:pt x="1350684"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717023" y="5114478"/>
          <a:ext cx="91440" cy="403203"/>
        </a:xfrm>
        <a:custGeom>
          <a:avLst/>
          <a:gdLst/>
          <a:ahLst/>
          <a:cxnLst/>
          <a:rect l="0" t="0" r="0" b="0"/>
          <a:pathLst>
            <a:path>
              <a:moveTo>
                <a:pt x="45720" y="0"/>
              </a:move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762743" y="4004695"/>
          <a:ext cx="1361750" cy="411930"/>
        </a:xfrm>
        <a:custGeom>
          <a:avLst/>
          <a:gdLst/>
          <a:ahLst/>
          <a:cxnLst/>
          <a:rect l="0" t="0" r="0" b="0"/>
          <a:pathLst>
            <a:path>
              <a:moveTo>
                <a:pt x="1361750" y="0"/>
              </a:moveTo>
              <a:lnTo>
                <a:pt x="1361750" y="249098"/>
              </a:lnTo>
              <a:lnTo>
                <a:pt x="0" y="249098"/>
              </a:lnTo>
              <a:lnTo>
                <a:pt x="0"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2078773" y="2897756"/>
          <a:ext cx="91440" cy="409086"/>
        </a:xfrm>
        <a:custGeom>
          <a:avLst/>
          <a:gdLst/>
          <a:ahLst/>
          <a:cxnLst/>
          <a:rect l="0" t="0" r="0" b="0"/>
          <a:pathLst>
            <a:path>
              <a:moveTo>
                <a:pt x="49198" y="0"/>
              </a:moveTo>
              <a:lnTo>
                <a:pt x="49198" y="246254"/>
              </a:lnTo>
              <a:lnTo>
                <a:pt x="45720" y="246254"/>
              </a:lnTo>
              <a:lnTo>
                <a:pt x="45720" y="40908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2082252" y="1796700"/>
          <a:ext cx="91440" cy="403203"/>
        </a:xfrm>
        <a:custGeom>
          <a:avLst/>
          <a:gdLst/>
          <a:ahLst/>
          <a:cxnLst/>
          <a:rect l="0" t="0" r="0" b="0"/>
          <a:pathLst>
            <a:path>
              <a:moveTo>
                <a:pt x="53192" y="0"/>
              </a:moveTo>
              <a:lnTo>
                <a:pt x="53192" y="240371"/>
              </a:lnTo>
              <a:lnTo>
                <a:pt x="45720" y="240371"/>
              </a:ln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2087262" y="880089"/>
          <a:ext cx="91440" cy="218758"/>
        </a:xfrm>
        <a:custGeom>
          <a:avLst/>
          <a:gdLst/>
          <a:ahLst/>
          <a:cxnLst/>
          <a:rect l="0" t="0" r="0" b="0"/>
          <a:pathLst>
            <a:path>
              <a:moveTo>
                <a:pt x="45720" y="0"/>
              </a:moveTo>
              <a:lnTo>
                <a:pt x="45720" y="55926"/>
              </a:lnTo>
              <a:lnTo>
                <a:pt x="48181" y="55926"/>
              </a:lnTo>
              <a:lnTo>
                <a:pt x="48181" y="218758"/>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459062" y="182236"/>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DIREKTUR UTAMA</a:t>
          </a:r>
        </a:p>
      </dsp:txBody>
      <dsp:txXfrm>
        <a:off x="1459062" y="182236"/>
        <a:ext cx="1347841" cy="697852"/>
      </dsp:txXfrm>
    </dsp:sp>
    <dsp:sp modelId="{6A2C9281-A70B-4BA4-9EDA-87F83184C665}">
      <dsp:nvSpPr>
        <dsp:cNvPr id="0" name=""/>
        <dsp:cNvSpPr/>
      </dsp:nvSpPr>
      <dsp:spPr>
        <a:xfrm>
          <a:off x="1682904" y="646755"/>
          <a:ext cx="1483253" cy="222298"/>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TANTYO NUGROHO</a:t>
          </a:r>
        </a:p>
      </dsp:txBody>
      <dsp:txXfrm>
        <a:off x="1682904" y="646755"/>
        <a:ext cx="1483253" cy="222298"/>
      </dsp:txXfrm>
    </dsp:sp>
    <dsp:sp modelId="{073BF843-525D-4C1D-8CCF-B043522C4B92}">
      <dsp:nvSpPr>
        <dsp:cNvPr id="0" name=""/>
        <dsp:cNvSpPr/>
      </dsp:nvSpPr>
      <dsp:spPr>
        <a:xfrm>
          <a:off x="1461523" y="1098848"/>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FINANCE DIRECTOR</a:t>
          </a:r>
        </a:p>
      </dsp:txBody>
      <dsp:txXfrm>
        <a:off x="1461523" y="1098848"/>
        <a:ext cx="1347841" cy="697852"/>
      </dsp:txXfrm>
    </dsp:sp>
    <dsp:sp modelId="{CD572C59-2EA2-42C3-91F3-3009DE655F19}">
      <dsp:nvSpPr>
        <dsp:cNvPr id="0" name=""/>
        <dsp:cNvSpPr/>
      </dsp:nvSpPr>
      <dsp:spPr>
        <a:xfrm>
          <a:off x="1714608" y="1641622"/>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SRI MARFIANTI</a:t>
          </a:r>
        </a:p>
      </dsp:txBody>
      <dsp:txXfrm>
        <a:off x="1714608" y="1641622"/>
        <a:ext cx="1213057" cy="232617"/>
      </dsp:txXfrm>
    </dsp:sp>
    <dsp:sp modelId="{BF9EAA6B-0E94-4A79-9227-A73C0F2FB5EB}">
      <dsp:nvSpPr>
        <dsp:cNvPr id="0" name=""/>
        <dsp:cNvSpPr/>
      </dsp:nvSpPr>
      <dsp:spPr>
        <a:xfrm>
          <a:off x="1454051" y="2199904"/>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FINANCE MANAGER</a:t>
          </a:r>
        </a:p>
      </dsp:txBody>
      <dsp:txXfrm>
        <a:off x="1454051" y="2199904"/>
        <a:ext cx="1347841" cy="697852"/>
      </dsp:txXfrm>
    </dsp:sp>
    <dsp:sp modelId="{5A16337E-32FC-46C5-A1E4-EA65BB6927A2}">
      <dsp:nvSpPr>
        <dsp:cNvPr id="0" name=""/>
        <dsp:cNvSpPr/>
      </dsp:nvSpPr>
      <dsp:spPr>
        <a:xfrm>
          <a:off x="1871783" y="2714422"/>
          <a:ext cx="1245858" cy="244383"/>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RIZKY PRASETYO</a:t>
          </a:r>
        </a:p>
      </dsp:txBody>
      <dsp:txXfrm>
        <a:off x="1871783" y="2714422"/>
        <a:ext cx="1245858" cy="244383"/>
      </dsp:txXfrm>
    </dsp:sp>
    <dsp:sp modelId="{BE36AD12-7731-40D1-9711-1C6B3B467EB8}">
      <dsp:nvSpPr>
        <dsp:cNvPr id="0" name=""/>
        <dsp:cNvSpPr/>
      </dsp:nvSpPr>
      <dsp:spPr>
        <a:xfrm>
          <a:off x="1450572" y="3306843"/>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CHIEF ACCOUNTING</a:t>
          </a:r>
        </a:p>
      </dsp:txBody>
      <dsp:txXfrm>
        <a:off x="1450572" y="3306843"/>
        <a:ext cx="1347841" cy="697852"/>
      </dsp:txXfrm>
    </dsp:sp>
    <dsp:sp modelId="{178A2321-06E0-4098-922B-AA65089E3B87}">
      <dsp:nvSpPr>
        <dsp:cNvPr id="0" name=""/>
        <dsp:cNvSpPr/>
      </dsp:nvSpPr>
      <dsp:spPr>
        <a:xfrm>
          <a:off x="1623907" y="3814439"/>
          <a:ext cx="1362263" cy="250070"/>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BUDI HARTONO</a:t>
          </a:r>
        </a:p>
      </dsp:txBody>
      <dsp:txXfrm>
        <a:off x="1623907" y="3814439"/>
        <a:ext cx="1362263" cy="250070"/>
      </dsp:txXfrm>
    </dsp:sp>
    <dsp:sp modelId="{2A641062-577F-4DBB-9E11-9DD891348D2E}">
      <dsp:nvSpPr>
        <dsp:cNvPr id="0" name=""/>
        <dsp:cNvSpPr/>
      </dsp:nvSpPr>
      <dsp:spPr>
        <a:xfrm>
          <a:off x="88822"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GENERAL LEDGER</a:t>
          </a:r>
        </a:p>
      </dsp:txBody>
      <dsp:txXfrm>
        <a:off x="88822" y="4416625"/>
        <a:ext cx="1347841" cy="697852"/>
      </dsp:txXfrm>
    </dsp:sp>
    <dsp:sp modelId="{888D97C7-DD49-4CE2-AA02-F489A8235223}">
      <dsp:nvSpPr>
        <dsp:cNvPr id="0" name=""/>
        <dsp:cNvSpPr/>
      </dsp:nvSpPr>
      <dsp:spPr>
        <a:xfrm>
          <a:off x="358390"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NOVI</a:t>
          </a:r>
          <a:endParaRPr lang="id-ID" sz="600" b="1" kern="1200">
            <a:latin typeface="Times New Roman" pitchFamily="18" charset="0"/>
            <a:cs typeface="Times New Roman" pitchFamily="18" charset="0"/>
          </a:endParaRPr>
        </a:p>
      </dsp:txBody>
      <dsp:txXfrm>
        <a:off x="358390" y="4959400"/>
        <a:ext cx="1213057" cy="232617"/>
      </dsp:txXfrm>
    </dsp:sp>
    <dsp:sp modelId="{4C8C2691-2E54-4673-8982-ED9164334B1E}">
      <dsp:nvSpPr>
        <dsp:cNvPr id="0" name=""/>
        <dsp:cNvSpPr/>
      </dsp:nvSpPr>
      <dsp:spPr>
        <a:xfrm>
          <a:off x="8882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JOURNAL</a:t>
          </a:r>
        </a:p>
      </dsp:txBody>
      <dsp:txXfrm>
        <a:off x="88822" y="5517681"/>
        <a:ext cx="1347841" cy="697852"/>
      </dsp:txXfrm>
    </dsp:sp>
    <dsp:sp modelId="{6FA8C371-7462-4F6F-B8C6-6C7E91711CD4}">
      <dsp:nvSpPr>
        <dsp:cNvPr id="0" name=""/>
        <dsp:cNvSpPr/>
      </dsp:nvSpPr>
      <dsp:spPr>
        <a:xfrm>
          <a:off x="35839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JANA</a:t>
          </a:r>
        </a:p>
      </dsp:txBody>
      <dsp:txXfrm>
        <a:off x="358390" y="6060456"/>
        <a:ext cx="1213057" cy="232617"/>
      </dsp:txXfrm>
    </dsp:sp>
    <dsp:sp modelId="{091A8E0F-EEFB-4839-8906-5000B7109C29}">
      <dsp:nvSpPr>
        <dsp:cNvPr id="0" name=""/>
        <dsp:cNvSpPr/>
      </dsp:nvSpPr>
      <dsp:spPr>
        <a:xfrm>
          <a:off x="2801257"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TAX ACCOUNTING</a:t>
          </a:r>
        </a:p>
      </dsp:txBody>
      <dsp:txXfrm>
        <a:off x="2801257" y="4416625"/>
        <a:ext cx="1347841" cy="697852"/>
      </dsp:txXfrm>
    </dsp:sp>
    <dsp:sp modelId="{025CA3CE-A210-4E72-B900-B1CDF9C8070F}">
      <dsp:nvSpPr>
        <dsp:cNvPr id="0" name=""/>
        <dsp:cNvSpPr/>
      </dsp:nvSpPr>
      <dsp:spPr>
        <a:xfrm>
          <a:off x="3070825"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NEDI</a:t>
          </a:r>
        </a:p>
      </dsp:txBody>
      <dsp:txXfrm>
        <a:off x="3070825" y="4959400"/>
        <a:ext cx="1213057" cy="232617"/>
      </dsp:txXfrm>
    </dsp:sp>
    <dsp:sp modelId="{A4BD586F-F8D4-4ACB-ACF0-FD558AFBF2C5}">
      <dsp:nvSpPr>
        <dsp:cNvPr id="0" name=""/>
        <dsp:cNvSpPr/>
      </dsp:nvSpPr>
      <dsp:spPr>
        <a:xfrm>
          <a:off x="189711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1897112" y="5517681"/>
        <a:ext cx="1347841" cy="697852"/>
      </dsp:txXfrm>
    </dsp:sp>
    <dsp:sp modelId="{33BCE270-1095-4E8A-A23B-9D1199F37664}">
      <dsp:nvSpPr>
        <dsp:cNvPr id="0" name=""/>
        <dsp:cNvSpPr/>
      </dsp:nvSpPr>
      <dsp:spPr>
        <a:xfrm>
          <a:off x="216668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TONI</a:t>
          </a:r>
        </a:p>
      </dsp:txBody>
      <dsp:txXfrm>
        <a:off x="2166680" y="6060456"/>
        <a:ext cx="1213057" cy="232617"/>
      </dsp:txXfrm>
    </dsp:sp>
    <dsp:sp modelId="{C9639253-6FAF-4F4B-910C-09695F4532FC}">
      <dsp:nvSpPr>
        <dsp:cNvPr id="0" name=""/>
        <dsp:cNvSpPr/>
      </dsp:nvSpPr>
      <dsp:spPr>
        <a:xfrm>
          <a:off x="370540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3705402" y="5517681"/>
        <a:ext cx="1347841" cy="697852"/>
      </dsp:txXfrm>
    </dsp:sp>
    <dsp:sp modelId="{9933E2B2-F539-41E0-AE91-856724C2B93D}">
      <dsp:nvSpPr>
        <dsp:cNvPr id="0" name=""/>
        <dsp:cNvSpPr/>
      </dsp:nvSpPr>
      <dsp:spPr>
        <a:xfrm>
          <a:off x="397497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ANGGA</a:t>
          </a:r>
        </a:p>
      </dsp:txBody>
      <dsp:txXfrm>
        <a:off x="3974970" y="6060456"/>
        <a:ext cx="1213057" cy="232617"/>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B2362A76-15C5-4D8B-A3D5-1CA8CFAE7F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28</Pages>
  <Words>5813</Words>
  <Characters>33137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757</cp:revision>
  <cp:lastPrinted>2021-04-16T05:32:00Z</cp:lastPrinted>
  <dcterms:created xsi:type="dcterms:W3CDTF">2021-04-07T22:03:00Z</dcterms:created>
  <dcterms:modified xsi:type="dcterms:W3CDTF">2021-05-30T07:43:00Z</dcterms:modified>
</cp:coreProperties>
</file>