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 xml:space="preserve">Dalam pelaksanaan pencatatan keuangan ada beberapa proses aktivitas sebelum memulai pencatatan jurnal umum. Ada beberapa jenis transaksi yang akanmasuk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w:t>
      </w:r>
      <w:r w:rsidR="00291E0E">
        <w:rPr>
          <w:lang w:val="id-ID"/>
        </w:rPr>
        <w:t>keluar dari rekening perusahaan</w:t>
      </w:r>
      <w:r w:rsidR="00291E0E">
        <w:t xml:space="preserve">. </w:t>
      </w:r>
      <w:r w:rsidR="00291E0E" w:rsidRPr="00E31F97">
        <w:rPr>
          <w:lang w:val="id-ID"/>
        </w:rPr>
        <w:t xml:space="preserve">Semua jenis transaksi ini dijurnal umum dan selanjutnya akan dilakukan pencatatan oleh </w:t>
      </w:r>
      <w:r w:rsidR="00291E0E" w:rsidRPr="00E31F97">
        <w:t>staf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transaksi yang dimaksud, memerlukan banyak waktu untuk membuat laporan kas </w:t>
      </w:r>
      <w:r w:rsidR="00291E0E">
        <w:lastRenderedPageBreak/>
        <w:t>harian serta sulitnya memisahkan transaksi laba rugi dan neraca berdasarkan akun rekening.</w:t>
      </w:r>
    </w:p>
    <w:p w:rsidR="00291E0E" w:rsidRDefault="008E107E" w:rsidP="00291E0E">
      <w:r>
        <w:tab/>
      </w:r>
      <w:r w:rsidR="00291E0E">
        <w:t>Dengan adanya permasalahan tersebut akan mengakibatkan pengelolaan transaksi keuangan menjadi sebuah laporan buku besar menjadi sulit dan membutuhkan banyak waktu maka dari itu dibutuhkan sebuah sistem yang berfungsi untuk meminimalisir permasalahan diatas serta mempercepat pencatatan agar pengelolaan transaksi keuangan menjadi sebuah laporan buku besar lebih mudah dan membuat pengelolaan menajdi efisien, setelah menjadi laporan buku besar kemudian diberikan kepada manajer perusahaan 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8C3112">
      <w:pPr>
        <w:pStyle w:val="ListParagraph"/>
        <w:numPr>
          <w:ilvl w:val="0"/>
          <w:numId w:val="43"/>
        </w:numPr>
      </w:pPr>
      <w:r>
        <w:t>Akun transaksi yang belum detail (umum) untuk digunakan pada sebuah transaksi.</w:t>
      </w:r>
    </w:p>
    <w:p w:rsidR="008C3112" w:rsidRDefault="008C3112" w:rsidP="008C3112">
      <w:pPr>
        <w:pStyle w:val="ListParagraph"/>
        <w:numPr>
          <w:ilvl w:val="0"/>
          <w:numId w:val="43"/>
        </w:numPr>
      </w:pPr>
      <w:r>
        <w:t>Kurangnya efisiensi waktu dalam membuat sebuah laporan kas harian</w:t>
      </w:r>
    </w:p>
    <w:p w:rsidR="008C3112" w:rsidRDefault="008C3112" w:rsidP="008C3112">
      <w:pPr>
        <w:pStyle w:val="ListParagraph"/>
        <w:numPr>
          <w:ilvl w:val="0"/>
          <w:numId w:val="43"/>
        </w:numPr>
      </w:pPr>
      <w:r>
        <w:t>Sulitnya mengelompokan transaksi sesuai dengan laba rugi atau neraca.</w:t>
      </w:r>
      <w:r w:rsidRPr="009234D3">
        <w:t xml:space="preserve"> </w:t>
      </w:r>
    </w:p>
    <w:p w:rsidR="0032374A" w:rsidRPr="00A95336" w:rsidRDefault="0032374A" w:rsidP="008C3112"/>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8E08E1">
      <w:pPr>
        <w:pStyle w:val="ListParagraph"/>
        <w:numPr>
          <w:ilvl w:val="0"/>
          <w:numId w:val="44"/>
        </w:numPr>
      </w:pPr>
      <w:r>
        <w:t xml:space="preserve">Pembuatan aplikasi </w:t>
      </w:r>
      <w:r>
        <w:rPr>
          <w:i/>
        </w:rPr>
        <w:t>general ledger</w:t>
      </w:r>
      <w:r>
        <w:t xml:space="preserve"> berbasis web menggunakan framework codeigniter.</w:t>
      </w:r>
    </w:p>
    <w:p w:rsidR="008E08E1" w:rsidRPr="00E31F97" w:rsidRDefault="008E08E1" w:rsidP="008E08E1">
      <w:pPr>
        <w:pStyle w:val="ListParagraph"/>
        <w:numPr>
          <w:ilvl w:val="0"/>
          <w:numId w:val="44"/>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8E08E1">
      <w:pPr>
        <w:pStyle w:val="ListParagraph"/>
        <w:numPr>
          <w:ilvl w:val="0"/>
          <w:numId w:val="44"/>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913DA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913DA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03420C" w:rsidRDefault="00913DA2" w:rsidP="00913DA2">
      <w:pPr>
        <w:pStyle w:val="ListParagraph"/>
        <w:numPr>
          <w:ilvl w:val="0"/>
          <w:numId w:val="7"/>
        </w:numPr>
        <w:rPr>
          <w:rFonts w:cs="Times New Roman"/>
          <w:color w:val="000000" w:themeColor="text1"/>
          <w:szCs w:val="24"/>
          <w:lang w:val="id-ID"/>
        </w:rPr>
      </w:pPr>
      <w:r>
        <w:rPr>
          <w:rFonts w:cs="Times New Roman"/>
          <w:color w:val="000000" w:themeColor="text1"/>
          <w:szCs w:val="24"/>
        </w:rPr>
        <w:t>Bagaimana mempermudah pengelompokan transaksi sesuai dengan akun laba rugi dan neraca</w:t>
      </w:r>
      <w:r w:rsidRPr="00237EA3">
        <w:rPr>
          <w:rFonts w:cs="Times New Roman"/>
          <w:color w:val="000000" w:themeColor="text1"/>
          <w:szCs w:val="24"/>
          <w:lang w:val="id-ID"/>
        </w:rPr>
        <w:t xml:space="preserve"> ?</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9275C4">
      <w:pPr>
        <w:pStyle w:val="Heading2"/>
        <w:numPr>
          <w:ilvl w:val="1"/>
          <w:numId w:val="41"/>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2522B2">
      <w:pPr>
        <w:pStyle w:val="ListParagraph"/>
        <w:numPr>
          <w:ilvl w:val="6"/>
          <w:numId w:val="10"/>
        </w:numPr>
        <w:ind w:left="1800"/>
      </w:pPr>
      <w:r w:rsidRPr="00E31F97">
        <w:t>Aplikasi akuntansi digunakan sebagai alat untuk melindungi dan mengontrol aset perusahaan.</w:t>
      </w:r>
    </w:p>
    <w:p w:rsidR="00062118" w:rsidRDefault="00062118" w:rsidP="002522B2">
      <w:pPr>
        <w:pStyle w:val="ListParagraph"/>
        <w:numPr>
          <w:ilvl w:val="6"/>
          <w:numId w:val="10"/>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CB7A4A">
      <w:pPr>
        <w:pStyle w:val="Heading4"/>
        <w:numPr>
          <w:ilvl w:val="0"/>
          <w:numId w:val="24"/>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C76271">
      <w:pPr>
        <w:pStyle w:val="Heading4"/>
        <w:numPr>
          <w:ilvl w:val="0"/>
          <w:numId w:val="24"/>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315E29">
      <w:pPr>
        <w:pStyle w:val="Heading4"/>
        <w:numPr>
          <w:ilvl w:val="6"/>
          <w:numId w:val="1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401595">
      <w:pPr>
        <w:pStyle w:val="Heading4"/>
        <w:numPr>
          <w:ilvl w:val="6"/>
          <w:numId w:val="1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D446A7" w:rsidP="00CA3656">
      <w:pPr>
        <w:ind w:left="1260"/>
      </w:pPr>
      <w:r>
        <w:lastRenderedPageBreak/>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EC6327">
      <w:pPr>
        <w:pStyle w:val="Heading3"/>
      </w:pPr>
      <w:r w:rsidRPr="009A6AC2">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lastRenderedPageBreak/>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9275C4">
      <w:pPr>
        <w:pStyle w:val="Heading2"/>
        <w:numPr>
          <w:ilvl w:val="0"/>
          <w:numId w:val="7"/>
        </w:numPr>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6D1DE0" w:rsidRPr="00205670">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bookmarkStart w:id="10" w:name="_GoBack"/>
      <w:bookmarkEnd w:id="10"/>
    </w:p>
    <w:p w:rsidR="00454EB4" w:rsidRDefault="00454EB4" w:rsidP="00454EB4">
      <w:pPr>
        <w:spacing w:after="200" w:line="276" w:lineRule="auto"/>
        <w:contextualSpacing w:val="0"/>
        <w:jc w:val="center"/>
      </w:pPr>
      <w:r w:rsidRPr="00A533E5">
        <w:rPr>
          <w:noProof/>
        </w:rPr>
        <w:drawing>
          <wp:inline distT="0" distB="0" distL="0" distR="0" wp14:anchorId="5C55D24D" wp14:editId="6371B0A8">
            <wp:extent cx="4381500" cy="457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b="37337"/>
                    <a:stretch/>
                  </pic:blipFill>
                  <pic:spPr bwMode="auto">
                    <a:xfrm>
                      <a:off x="0" y="0"/>
                      <a:ext cx="4381500" cy="4572000"/>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r w:rsidRPr="00A533E5">
        <w:rPr>
          <w:noProof/>
        </w:rPr>
        <w:lastRenderedPageBreak/>
        <w:drawing>
          <wp:inline distT="0" distB="0" distL="0" distR="0" wp14:anchorId="1B931153" wp14:editId="740C4D07">
            <wp:extent cx="4381500" cy="2809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62794" b="-1308"/>
                    <a:stretch/>
                  </pic:blipFill>
                  <pic:spPr bwMode="auto">
                    <a:xfrm>
                      <a:off x="0" y="0"/>
                      <a:ext cx="4381500" cy="2809875"/>
                    </a:xfrm>
                    <a:prstGeom prst="rect">
                      <a:avLst/>
                    </a:prstGeom>
                    <a:noFill/>
                    <a:ln>
                      <a:noFill/>
                    </a:ln>
                    <a:extLst>
                      <a:ext uri="{53640926-AAD7-44D8-BBD7-CCE9431645EC}">
                        <a14:shadowObscured xmlns:a14="http://schemas.microsoft.com/office/drawing/2010/main"/>
                      </a:ext>
                    </a:extLst>
                  </pic:spPr>
                </pic:pic>
              </a:graphicData>
            </a:graphic>
          </wp:inline>
        </w:drawing>
      </w:r>
    </w:p>
    <w:p w:rsidR="00454EB4" w:rsidRDefault="00454EB4" w:rsidP="00454EB4">
      <w:pPr>
        <w:pStyle w:val="BodyText"/>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60162B">
      <w:pPr>
        <w:pStyle w:val="Heading2"/>
        <w:numPr>
          <w:ilvl w:val="1"/>
          <w:numId w:val="42"/>
        </w:numPr>
      </w:pPr>
      <w:r>
        <w:t>Tinjauan Organisasi</w:t>
      </w:r>
    </w:p>
    <w:p w:rsidR="00436456" w:rsidRDefault="004628C2" w:rsidP="000662AD">
      <w:pPr>
        <w:pStyle w:val="Heading3"/>
        <w:numPr>
          <w:ilvl w:val="2"/>
          <w:numId w:val="36"/>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392ADC">
      <w:pPr>
        <w:spacing w:after="200" w:line="276" w:lineRule="auto"/>
        <w:contextualSpacing w:val="0"/>
        <w:jc w:val="left"/>
        <w:rPr>
          <w:rFonts w:eastAsiaTheme="majorEastAsia" w:cstheme="majorBidi"/>
          <w:b/>
          <w:bCs/>
          <w:color w:val="000000" w:themeColor="text1"/>
          <w:szCs w:val="26"/>
        </w:rPr>
      </w:pPr>
      <w:r>
        <w:rPr>
          <w:noProof/>
        </w:rPr>
        <mc:AlternateContent>
          <mc:Choice Requires="wps">
            <w:drawing>
              <wp:anchor distT="0" distB="0" distL="114300" distR="114300" simplePos="0" relativeHeight="251669504" behindDoc="0" locked="0" layoutInCell="1" allowOverlap="1" wp14:anchorId="5C1555E1" wp14:editId="398C7FEA">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00227929">
                              <w:rPr>
                                <w:color w:val="auto"/>
                                <w:sz w:val="24"/>
                                <w:szCs w:val="24"/>
                              </w:rPr>
                              <w:fldChar w:fldCharType="begin"/>
                            </w:r>
                            <w:r w:rsidR="00227929">
                              <w:rPr>
                                <w:color w:val="auto"/>
                                <w:sz w:val="24"/>
                                <w:szCs w:val="24"/>
                              </w:rPr>
                              <w:instrText xml:space="preserve"> SEQ Gambar \* ARABIC </w:instrText>
                            </w:r>
                            <w:r w:rsidR="00227929">
                              <w:rPr>
                                <w:color w:val="auto"/>
                                <w:sz w:val="24"/>
                                <w:szCs w:val="24"/>
                              </w:rPr>
                              <w:fldChar w:fldCharType="separate"/>
                            </w:r>
                            <w:r w:rsidR="00A2422C">
                              <w:rPr>
                                <w:noProof/>
                                <w:color w:val="auto"/>
                                <w:sz w:val="24"/>
                                <w:szCs w:val="24"/>
                              </w:rPr>
                              <w:t>1</w:t>
                            </w:r>
                            <w:r w:rsidR="00227929">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3C3404" w:rsidRPr="00392ADC" w:rsidRDefault="003C3404" w:rsidP="00392ADC">
                      <w:pPr>
                        <w:pStyle w:val="Caption"/>
                        <w:jc w:val="center"/>
                        <w:rPr>
                          <w:rFonts w:cs="Times New Roman"/>
                          <w:noProof/>
                          <w:color w:val="auto"/>
                          <w:sz w:val="24"/>
                          <w:szCs w:val="24"/>
                        </w:rPr>
                      </w:pPr>
                      <w:r w:rsidRPr="00392ADC">
                        <w:rPr>
                          <w:color w:val="auto"/>
                          <w:sz w:val="24"/>
                          <w:szCs w:val="24"/>
                        </w:rPr>
                        <w:t xml:space="preserve">Gambar </w:t>
                      </w:r>
                      <w:r w:rsidR="00227929">
                        <w:rPr>
                          <w:color w:val="auto"/>
                          <w:sz w:val="24"/>
                          <w:szCs w:val="24"/>
                        </w:rPr>
                        <w:fldChar w:fldCharType="begin"/>
                      </w:r>
                      <w:r w:rsidR="00227929">
                        <w:rPr>
                          <w:color w:val="auto"/>
                          <w:sz w:val="24"/>
                          <w:szCs w:val="24"/>
                        </w:rPr>
                        <w:instrText xml:space="preserve"> SEQ Gambar \* ARABIC </w:instrText>
                      </w:r>
                      <w:r w:rsidR="00227929">
                        <w:rPr>
                          <w:color w:val="auto"/>
                          <w:sz w:val="24"/>
                          <w:szCs w:val="24"/>
                        </w:rPr>
                        <w:fldChar w:fldCharType="separate"/>
                      </w:r>
                      <w:r w:rsidR="00A2422C">
                        <w:rPr>
                          <w:noProof/>
                          <w:color w:val="auto"/>
                          <w:sz w:val="24"/>
                          <w:szCs w:val="24"/>
                        </w:rPr>
                        <w:t>1</w:t>
                      </w:r>
                      <w:r w:rsidR="00227929">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rPr>
        <w:drawing>
          <wp:anchor distT="0" distB="0" distL="114300" distR="114300" simplePos="0" relativeHeight="251667456" behindDoc="1" locked="0" layoutInCell="1" allowOverlap="1" wp14:anchorId="5E14126A" wp14:editId="4313679D">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sidR="00436456">
        <w:br w:type="page"/>
      </w:r>
    </w:p>
    <w:p w:rsidR="00ED1CAC" w:rsidRDefault="00ED1CAC" w:rsidP="000662AD">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2522B2">
      <w:pPr>
        <w:pStyle w:val="ListParagraph"/>
        <w:numPr>
          <w:ilvl w:val="7"/>
          <w:numId w:val="12"/>
        </w:numPr>
        <w:ind w:left="2160"/>
      </w:pPr>
      <w:r>
        <w:t>Bertugas mengawasi aktivitas keuangan di PT. Fajar Pangan Lestari.</w:t>
      </w:r>
    </w:p>
    <w:p w:rsidR="0002651E" w:rsidRDefault="0002651E" w:rsidP="002522B2">
      <w:pPr>
        <w:pStyle w:val="ListParagraph"/>
        <w:numPr>
          <w:ilvl w:val="7"/>
          <w:numId w:val="12"/>
        </w:numPr>
        <w:ind w:left="2160"/>
      </w:pPr>
      <w:r>
        <w:t>Memberikan arahan atas pengelolaan keuangan di PT. Fajar Pangan Lestari.</w:t>
      </w:r>
    </w:p>
    <w:p w:rsidR="00553821" w:rsidRPr="006720BC" w:rsidRDefault="00D06301" w:rsidP="002522B2">
      <w:pPr>
        <w:pStyle w:val="ListParagraph"/>
        <w:numPr>
          <w:ilvl w:val="6"/>
          <w:numId w:val="12"/>
        </w:numPr>
        <w:ind w:left="1800"/>
        <w:rPr>
          <w:i/>
        </w:rPr>
      </w:pPr>
      <w:r w:rsidRPr="006720BC">
        <w:rPr>
          <w:i/>
        </w:rPr>
        <w:t>Finance Manajer</w:t>
      </w:r>
    </w:p>
    <w:p w:rsidR="00F274BA" w:rsidRDefault="00340747" w:rsidP="002522B2">
      <w:pPr>
        <w:pStyle w:val="ListParagraph"/>
        <w:numPr>
          <w:ilvl w:val="7"/>
          <w:numId w:val="12"/>
        </w:numPr>
        <w:ind w:left="2160"/>
      </w:pPr>
      <w:r>
        <w:t>Mengontrol aktivitas keuangan yang ada di PT. Fajar Pangan Lestari.</w:t>
      </w:r>
    </w:p>
    <w:p w:rsidR="00DA22D0" w:rsidRDefault="00DA22D0" w:rsidP="002522B2">
      <w:pPr>
        <w:pStyle w:val="ListParagraph"/>
        <w:numPr>
          <w:ilvl w:val="7"/>
          <w:numId w:val="12"/>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2522B2" w:rsidRPr="00392ADC"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1"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3" w:name="_Toc61986957"/>
      <w:r w:rsidRPr="00E31F97">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diakses oleh staf yang bersangkutan. Pada tahap ini pengujian dilakukan </w:t>
      </w:r>
      <w:r w:rsidRPr="00E31F97">
        <w:rPr>
          <w:rFonts w:cs="Times New Roman"/>
          <w:color w:val="000000" w:themeColor="text1"/>
          <w:szCs w:val="24"/>
        </w:rPr>
        <w:lastRenderedPageBreak/>
        <w:t>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lastRenderedPageBreak/>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lastRenderedPageBreak/>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185306">
      <w:pPr>
        <w:pStyle w:val="ListParagraph"/>
        <w:numPr>
          <w:ilvl w:val="0"/>
          <w:numId w:val="23"/>
        </w:numPr>
        <w:ind w:left="1800"/>
      </w:pPr>
      <w:r w:rsidRPr="00185306">
        <w:rPr>
          <w:i/>
        </w:rPr>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185306">
      <w:pPr>
        <w:pStyle w:val="ListParagraph"/>
        <w:numPr>
          <w:ilvl w:val="0"/>
          <w:numId w:val="23"/>
        </w:numPr>
        <w:ind w:left="1800"/>
      </w:pPr>
      <w:r w:rsidRPr="005A6EA3">
        <w:rPr>
          <w:i/>
        </w:rPr>
        <w:t>Staff</w:t>
      </w:r>
      <w:r>
        <w:t xml:space="preserve"> mencatat setiap transaksi kedalam buku besar sesuai dengan akun transaksi.</w:t>
      </w:r>
    </w:p>
    <w:p w:rsidR="005477F2" w:rsidRDefault="00FD281A" w:rsidP="00185306">
      <w:pPr>
        <w:pStyle w:val="ListParagraph"/>
        <w:numPr>
          <w:ilvl w:val="0"/>
          <w:numId w:val="23"/>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185306">
      <w:pPr>
        <w:pStyle w:val="ListParagraph"/>
        <w:numPr>
          <w:ilvl w:val="0"/>
          <w:numId w:val="23"/>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185306">
      <w:pPr>
        <w:pStyle w:val="ListParagraph"/>
        <w:numPr>
          <w:ilvl w:val="0"/>
          <w:numId w:val="23"/>
        </w:numPr>
        <w:ind w:left="1800"/>
        <w:rPr>
          <w:i/>
        </w:rPr>
      </w:pPr>
      <w:r w:rsidRPr="00D67DEE">
        <w:rPr>
          <w:i/>
        </w:rPr>
        <w:lastRenderedPageBreak/>
        <w:t>Chief Accounting</w:t>
      </w:r>
      <w:r w:rsidR="00470C61">
        <w:rPr>
          <w:i/>
        </w:rPr>
        <w:t xml:space="preserve"> </w:t>
      </w:r>
      <w:r w:rsidR="00C41FA4">
        <w:t xml:space="preserve">menerima dan </w:t>
      </w:r>
      <w:r w:rsidR="00E600EE">
        <w:t>memvalidasi laporan buku besar.</w:t>
      </w:r>
    </w:p>
    <w:p w:rsidR="00E600EE" w:rsidRDefault="00037A60" w:rsidP="00185306">
      <w:pPr>
        <w:pStyle w:val="ListParagraph"/>
        <w:numPr>
          <w:ilvl w:val="0"/>
          <w:numId w:val="23"/>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185306">
      <w:pPr>
        <w:pStyle w:val="ListParagraph"/>
        <w:numPr>
          <w:ilvl w:val="0"/>
          <w:numId w:val="23"/>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p>
    <w:p w:rsidR="00EB5EDC" w:rsidRDefault="005C0976" w:rsidP="001D6E1B">
      <w:pPr>
        <w:pStyle w:val="Heading3"/>
      </w:pPr>
      <w:r>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Default="00D619C9" w:rsidP="00481155">
      <w:pPr>
        <w:pStyle w:val="Heading4"/>
        <w:numPr>
          <w:ilvl w:val="6"/>
          <w:numId w:val="18"/>
        </w:numPr>
        <w:ind w:left="1800"/>
      </w:pPr>
      <w:r w:rsidRPr="003D54E6">
        <w:rPr>
          <w:i/>
        </w:rPr>
        <w:t>Use Case</w:t>
      </w:r>
      <w:r>
        <w:t xml:space="preserve"> Sistem Berjalan</w:t>
      </w:r>
    </w:p>
    <w:p w:rsidR="00227929" w:rsidRDefault="00D619C9" w:rsidP="00227929">
      <w:pPr>
        <w:keepNext/>
      </w:pPr>
      <w:r>
        <w:tab/>
      </w:r>
      <w:r>
        <w:tab/>
      </w:r>
      <w:r>
        <w:rPr>
          <w:noProof/>
        </w:rPr>
        <w:drawing>
          <wp:inline distT="0" distB="0" distL="0" distR="0" wp14:anchorId="74C0522B" wp14:editId="111D3F80">
            <wp:extent cx="4096249" cy="3684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7798" cy="3685829"/>
                    </a:xfrm>
                    <a:prstGeom prst="rect">
                      <a:avLst/>
                    </a:prstGeom>
                  </pic:spPr>
                </pic:pic>
              </a:graphicData>
            </a:graphic>
          </wp:inline>
        </w:drawing>
      </w:r>
    </w:p>
    <w:p w:rsidR="00D619C9" w:rsidRDefault="00E4796E"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420E35" w:rsidRPr="00CC554E" w:rsidRDefault="00CC554E" w:rsidP="00CC554E">
      <w:r>
        <w:tab/>
      </w:r>
      <w:r>
        <w:tab/>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71E57" w:rsidP="00722B06">
            <w:pPr>
              <w:tabs>
                <w:tab w:val="center" w:pos="1930"/>
              </w:tabs>
              <w:jc w:val="center"/>
            </w:pPr>
            <w:r>
              <w:t>Admin</w:t>
            </w:r>
          </w:p>
        </w:tc>
        <w:tc>
          <w:tcPr>
            <w:tcW w:w="5253" w:type="dxa"/>
          </w:tcPr>
          <w:p w:rsidR="00420E35" w:rsidRDefault="00271E57" w:rsidP="00271E57">
            <w:r>
              <w:t xml:space="preserve">Admin mengelola akun, mengelola transaksi, memproses posting jika transaksi sudah di catat </w:t>
            </w:r>
            <w:r>
              <w:lastRenderedPageBreak/>
              <w:t xml:space="preserve">oleh </w:t>
            </w:r>
            <w:r w:rsidRPr="00271E57">
              <w:rPr>
                <w:i/>
              </w:rPr>
              <w:t>staff</w:t>
            </w:r>
            <w:r>
              <w:t xml:space="preserve"> ,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lastRenderedPageBreak/>
              <w:t>Staff</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Default="00731E95" w:rsidP="00722B06">
            <w:pPr>
              <w:jc w:val="center"/>
            </w:pPr>
            <w:r>
              <w:t>Pimpinan</w:t>
            </w:r>
          </w:p>
        </w:tc>
        <w:tc>
          <w:tcPr>
            <w:tcW w:w="5253" w:type="dxa"/>
          </w:tcPr>
          <w:p w:rsidR="00420E35" w:rsidRDefault="00731E95" w:rsidP="007F1BC4">
            <w:pPr>
              <w:keepNext/>
            </w:pPr>
            <w:r>
              <w:t>Melihat laporan buku besar dan mengevaluasi.</w:t>
            </w:r>
          </w:p>
        </w:tc>
      </w:tr>
    </w:tbl>
    <w:p w:rsidR="00CC554E" w:rsidRDefault="00E4796E" w:rsidP="007F1BC4">
      <w:pPr>
        <w:pStyle w:val="Caption"/>
        <w:jc w:val="center"/>
        <w:rPr>
          <w:color w:val="auto"/>
          <w:sz w:val="24"/>
          <w:szCs w:val="24"/>
        </w:rPr>
      </w:pPr>
      <w:r>
        <w:rPr>
          <w:color w:val="auto"/>
          <w:sz w:val="24"/>
          <w:szCs w:val="24"/>
        </w:rPr>
        <w:tab/>
      </w:r>
      <w:r w:rsidR="007F1BC4" w:rsidRPr="007F1BC4">
        <w:rPr>
          <w:color w:val="auto"/>
          <w:sz w:val="24"/>
          <w:szCs w:val="24"/>
        </w:rPr>
        <w:t xml:space="preserve">Tabel </w:t>
      </w:r>
      <w:r w:rsidR="007F1BC4" w:rsidRPr="007F1BC4">
        <w:rPr>
          <w:color w:val="auto"/>
          <w:sz w:val="24"/>
          <w:szCs w:val="24"/>
        </w:rPr>
        <w:fldChar w:fldCharType="begin"/>
      </w:r>
      <w:r w:rsidR="007F1BC4" w:rsidRPr="007F1BC4">
        <w:rPr>
          <w:color w:val="auto"/>
          <w:sz w:val="24"/>
          <w:szCs w:val="24"/>
        </w:rPr>
        <w:instrText xml:space="preserve"> SEQ Tabel \* ARABIC </w:instrText>
      </w:r>
      <w:r w:rsidR="007F1BC4" w:rsidRPr="007F1BC4">
        <w:rPr>
          <w:color w:val="auto"/>
          <w:sz w:val="24"/>
          <w:szCs w:val="24"/>
        </w:rPr>
        <w:fldChar w:fldCharType="separate"/>
      </w:r>
      <w:r w:rsidR="006D1DE0">
        <w:rPr>
          <w:noProof/>
          <w:color w:val="auto"/>
          <w:sz w:val="24"/>
          <w:szCs w:val="24"/>
        </w:rPr>
        <w:t>4</w:t>
      </w:r>
      <w:r w:rsidR="007F1BC4" w:rsidRPr="007F1BC4">
        <w:rPr>
          <w:color w:val="auto"/>
          <w:sz w:val="24"/>
          <w:szCs w:val="24"/>
        </w:rPr>
        <w:fldChar w:fldCharType="end"/>
      </w:r>
      <w:r w:rsidR="007F1BC4" w:rsidRPr="007F1BC4">
        <w:rPr>
          <w:color w:val="auto"/>
          <w:sz w:val="24"/>
          <w:szCs w:val="24"/>
        </w:rPr>
        <w:t xml:space="preserve"> Use Case Sistem Berjalan</w:t>
      </w:r>
    </w:p>
    <w:p w:rsidR="00D54AB1" w:rsidRPr="00D54AB1" w:rsidRDefault="00D54AB1" w:rsidP="00D54AB1"/>
    <w:p w:rsidR="00E14C1B" w:rsidRDefault="00E14C1B" w:rsidP="00E14C1B">
      <w:pPr>
        <w:pStyle w:val="Heading4"/>
        <w:numPr>
          <w:ilvl w:val="6"/>
          <w:numId w:val="18"/>
        </w:numPr>
        <w:ind w:left="1800"/>
      </w:pPr>
      <w:r>
        <w:t xml:space="preserve">Activity </w:t>
      </w:r>
      <w:r w:rsidR="004F0DF4">
        <w:t xml:space="preserve">Diagram </w:t>
      </w:r>
      <w:r>
        <w:t>Mengelola Akun</w:t>
      </w:r>
    </w:p>
    <w:p w:rsidR="00CF04A9" w:rsidRPr="00CF04A9" w:rsidRDefault="00CF04A9" w:rsidP="00CF04A9">
      <w:r>
        <w:tab/>
      </w:r>
      <w:r>
        <w:tab/>
      </w:r>
      <w:r>
        <w:rPr>
          <w:noProof/>
        </w:rPr>
        <w:drawing>
          <wp:inline distT="0" distB="0" distL="0" distR="0" wp14:anchorId="2A19B8FD" wp14:editId="37DA912F">
            <wp:extent cx="3962400" cy="3854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73336" cy="3864638"/>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906182" w:rsidRPr="00D54AB1" w:rsidRDefault="00D54AB1" w:rsidP="00D54AB1">
      <w:r>
        <w:tab/>
      </w:r>
      <w:r w:rsidR="00CF6B60">
        <w:tab/>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906182" w:rsidP="00C90CF0">
            <w:pPr>
              <w:jc w:val="left"/>
            </w:pPr>
            <w:r>
              <w:t xml:space="preserve">Admin dapat membuat dan menghapus akun, dan memberikan buku akun kepada </w:t>
            </w:r>
            <w:r w:rsidRPr="00906182">
              <w:rPr>
                <w:i/>
              </w:rPr>
              <w:t>staff</w:t>
            </w:r>
            <w:r>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C90CF0" w:rsidP="001E0C0D">
            <w:pPr>
              <w:keepNext/>
              <w:jc w:val="left"/>
            </w:pPr>
            <w:r>
              <w:t xml:space="preserve">Admin, </w:t>
            </w:r>
            <w:r w:rsidRPr="00FC3B65">
              <w:rPr>
                <w:i/>
              </w:rPr>
              <w:t>Staff</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r w:rsidRPr="001E0C0D">
        <w:rPr>
          <w:color w:val="auto"/>
          <w:sz w:val="24"/>
          <w:szCs w:val="24"/>
        </w:rPr>
        <w:t xml:space="preserve">Tabel </w:t>
      </w:r>
      <w:r w:rsidRPr="001E0C0D">
        <w:rPr>
          <w:color w:val="auto"/>
          <w:sz w:val="24"/>
          <w:szCs w:val="24"/>
        </w:rPr>
        <w:fldChar w:fldCharType="begin"/>
      </w:r>
      <w:r w:rsidRPr="001E0C0D">
        <w:rPr>
          <w:color w:val="auto"/>
          <w:sz w:val="24"/>
          <w:szCs w:val="24"/>
        </w:rPr>
        <w:instrText xml:space="preserve"> SEQ Tabel \* ARABIC </w:instrText>
      </w:r>
      <w:r w:rsidRPr="001E0C0D">
        <w:rPr>
          <w:color w:val="auto"/>
          <w:sz w:val="24"/>
          <w:szCs w:val="24"/>
        </w:rPr>
        <w:fldChar w:fldCharType="separate"/>
      </w:r>
      <w:r w:rsidR="006D1DE0">
        <w:rPr>
          <w:noProof/>
          <w:color w:val="auto"/>
          <w:sz w:val="24"/>
          <w:szCs w:val="24"/>
        </w:rPr>
        <w:t>5</w:t>
      </w:r>
      <w:r w:rsidRPr="001E0C0D">
        <w:rPr>
          <w:color w:val="auto"/>
          <w:sz w:val="24"/>
          <w:szCs w:val="24"/>
        </w:rPr>
        <w:fldChar w:fldCharType="end"/>
      </w:r>
      <w:r w:rsidRPr="001E0C0D">
        <w:rPr>
          <w:color w:val="auto"/>
          <w:sz w:val="24"/>
          <w:szCs w:val="24"/>
        </w:rPr>
        <w:t xml:space="preserve"> Diagram Activity Mengelola Akun</w:t>
      </w:r>
    </w:p>
    <w:p w:rsidR="00E6200A" w:rsidRDefault="004524F5" w:rsidP="009252C5">
      <w:pPr>
        <w:pStyle w:val="Heading4"/>
        <w:numPr>
          <w:ilvl w:val="6"/>
          <w:numId w:val="18"/>
        </w:numPr>
        <w:ind w:left="1800"/>
      </w:pPr>
      <w:r>
        <w:lastRenderedPageBreak/>
        <w:t>Activity Diagram Mengelola Transaksi</w:t>
      </w:r>
    </w:p>
    <w:p w:rsidR="00AA6EE4" w:rsidRDefault="00A15123" w:rsidP="00A15123">
      <w:r>
        <w:tab/>
      </w:r>
      <w:r>
        <w:tab/>
      </w:r>
      <w:r>
        <w:rPr>
          <w:noProof/>
        </w:rPr>
        <w:drawing>
          <wp:inline distT="0" distB="0" distL="0" distR="0" wp14:anchorId="570098A8" wp14:editId="4CED440A">
            <wp:extent cx="3933412" cy="338960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4899" cy="3390888"/>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AA6EE4" w:rsidRDefault="00AA6EE4" w:rsidP="00AA6EE4">
      <w:r>
        <w:tab/>
      </w:r>
      <w:r>
        <w:tab/>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85228B">
            <w:pPr>
              <w:jc w:val="left"/>
            </w:pPr>
            <w:r w:rsidRPr="006E0364">
              <w:rPr>
                <w:i/>
              </w:rPr>
              <w:t>Staff</w:t>
            </w:r>
            <w:r>
              <w:t xml:space="preserve"> mencatat transaksi kedalam buku besar menyesuaikan dengan akun, </w:t>
            </w:r>
            <w:r w:rsidRPr="00D150D5">
              <w:rPr>
                <w:i/>
              </w:rPr>
              <w:t>staff</w:t>
            </w:r>
            <w:r>
              <w:t xml:space="preserve"> memberikan buku besar kepada admin untuk pengecekan transaksi, jika transaksi ada kesalahan </w:t>
            </w:r>
            <w:r w:rsidRPr="006E0364">
              <w:rPr>
                <w:i/>
              </w:rPr>
              <w:t>staff</w:t>
            </w:r>
            <w:r>
              <w:t xml:space="preserve"> 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E13393">
            <w:pPr>
              <w:keepNext/>
              <w:jc w:val="left"/>
            </w:pPr>
            <w:r w:rsidRPr="00074FCA">
              <w:rPr>
                <w:i/>
              </w:rPr>
              <w:t>Staff</w:t>
            </w:r>
            <w:r>
              <w:t>, Admin</w:t>
            </w:r>
          </w:p>
        </w:tc>
      </w:tr>
    </w:tbl>
    <w:p w:rsidR="00E13393" w:rsidRPr="00DE2F8A" w:rsidRDefault="00E13393" w:rsidP="00DE2F8A">
      <w:pPr>
        <w:pStyle w:val="Caption"/>
        <w:jc w:val="center"/>
        <w:rPr>
          <w:color w:val="auto"/>
          <w:sz w:val="24"/>
          <w:szCs w:val="24"/>
        </w:rPr>
      </w:pPr>
      <w:r>
        <w:rPr>
          <w:color w:val="auto"/>
          <w:sz w:val="24"/>
          <w:szCs w:val="24"/>
        </w:rPr>
        <w:tab/>
      </w:r>
      <w:r w:rsidRPr="00E13393">
        <w:rPr>
          <w:color w:val="auto"/>
          <w:sz w:val="24"/>
          <w:szCs w:val="24"/>
        </w:rPr>
        <w:t xml:space="preserve">Tabel </w:t>
      </w:r>
      <w:r w:rsidRPr="00E13393">
        <w:rPr>
          <w:color w:val="auto"/>
          <w:sz w:val="24"/>
          <w:szCs w:val="24"/>
        </w:rPr>
        <w:fldChar w:fldCharType="begin"/>
      </w:r>
      <w:r w:rsidRPr="00E13393">
        <w:rPr>
          <w:color w:val="auto"/>
          <w:sz w:val="24"/>
          <w:szCs w:val="24"/>
        </w:rPr>
        <w:instrText xml:space="preserve"> SEQ Tabel \* ARABIC </w:instrText>
      </w:r>
      <w:r w:rsidRPr="00E13393">
        <w:rPr>
          <w:color w:val="auto"/>
          <w:sz w:val="24"/>
          <w:szCs w:val="24"/>
        </w:rPr>
        <w:fldChar w:fldCharType="separate"/>
      </w:r>
      <w:r w:rsidR="006D1DE0">
        <w:rPr>
          <w:noProof/>
          <w:color w:val="auto"/>
          <w:sz w:val="24"/>
          <w:szCs w:val="24"/>
        </w:rPr>
        <w:t>6</w:t>
      </w:r>
      <w:r w:rsidRPr="00E13393">
        <w:rPr>
          <w:color w:val="auto"/>
          <w:sz w:val="24"/>
          <w:szCs w:val="24"/>
        </w:rPr>
        <w:fldChar w:fldCharType="end"/>
      </w:r>
      <w:r w:rsidRPr="00E13393">
        <w:rPr>
          <w:color w:val="auto"/>
          <w:sz w:val="24"/>
          <w:szCs w:val="24"/>
        </w:rPr>
        <w:t xml:space="preserve"> Activity Diagram Mengelola Transaksi</w:t>
      </w:r>
      <w:r w:rsidR="004823C4">
        <w:rPr>
          <w:color w:val="auto"/>
          <w:sz w:val="24"/>
          <w:szCs w:val="24"/>
        </w:rPr>
        <w:br/>
      </w:r>
    </w:p>
    <w:p w:rsidR="00B44E35" w:rsidRDefault="00B44E35" w:rsidP="005B4C0F">
      <w:pPr>
        <w:pStyle w:val="Heading4"/>
        <w:numPr>
          <w:ilvl w:val="6"/>
          <w:numId w:val="18"/>
        </w:numPr>
        <w:ind w:left="1800"/>
      </w:pPr>
      <w:r>
        <w:lastRenderedPageBreak/>
        <w:t>Activity Diagram Memproses Posting</w:t>
      </w:r>
    </w:p>
    <w:p w:rsidR="000905EA" w:rsidRDefault="005C5279" w:rsidP="000905EA">
      <w:pPr>
        <w:keepNext/>
      </w:pPr>
      <w:r>
        <w:tab/>
      </w:r>
      <w:r w:rsidR="00BB67D6">
        <w:tab/>
      </w:r>
      <w:r>
        <w:rPr>
          <w:noProof/>
        </w:rPr>
        <w:drawing>
          <wp:inline distT="0" distB="0" distL="0" distR="0" wp14:anchorId="455819C3" wp14:editId="5FE1176B">
            <wp:extent cx="3762375" cy="3663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64362" cy="3665289"/>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Pr="007869C7" w:rsidRDefault="008B6166" w:rsidP="007869C7">
      <w:r>
        <w:tab/>
      </w:r>
      <w:r>
        <w:tab/>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7D6457" w:rsidP="008027FE">
            <w:pPr>
              <w:jc w:val="left"/>
              <w:rPr>
                <w:i/>
              </w:rPr>
            </w:pPr>
            <w:r>
              <w:t xml:space="preserve">Admin melakukan penyesuaian saldo pada setiap akun, dan memberikan buku besar kepada </w:t>
            </w:r>
            <w:r>
              <w:rPr>
                <w:i/>
              </w:rPr>
              <w:t>staff</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E25361" w:rsidP="006D1DE0">
            <w:pPr>
              <w:keepNext/>
              <w:jc w:val="left"/>
            </w:pPr>
            <w:r>
              <w:t xml:space="preserve">Admin, </w:t>
            </w:r>
            <w:r w:rsidRPr="00E25361">
              <w:rPr>
                <w:i/>
              </w:rPr>
              <w:t>Staff</w:t>
            </w:r>
          </w:p>
        </w:tc>
      </w:tr>
    </w:tbl>
    <w:p w:rsidR="007869C7" w:rsidRDefault="006D1DE0" w:rsidP="006D1DE0">
      <w:pPr>
        <w:pStyle w:val="Caption"/>
        <w:jc w:val="center"/>
        <w:rPr>
          <w:color w:val="auto"/>
          <w:sz w:val="24"/>
          <w:szCs w:val="24"/>
        </w:rPr>
      </w:pPr>
      <w:r>
        <w:rPr>
          <w:color w:val="auto"/>
          <w:sz w:val="24"/>
          <w:szCs w:val="24"/>
        </w:rPr>
        <w:tab/>
      </w:r>
      <w:r w:rsidRPr="006D1DE0">
        <w:rPr>
          <w:color w:val="auto"/>
          <w:sz w:val="24"/>
          <w:szCs w:val="24"/>
        </w:rPr>
        <w:t xml:space="preserve">Tabel </w:t>
      </w:r>
      <w:r w:rsidRPr="006D1DE0">
        <w:rPr>
          <w:color w:val="auto"/>
          <w:sz w:val="24"/>
          <w:szCs w:val="24"/>
        </w:rPr>
        <w:fldChar w:fldCharType="begin"/>
      </w:r>
      <w:r w:rsidRPr="006D1DE0">
        <w:rPr>
          <w:color w:val="auto"/>
          <w:sz w:val="24"/>
          <w:szCs w:val="24"/>
        </w:rPr>
        <w:instrText xml:space="preserve"> SEQ Tabel \* ARABIC </w:instrText>
      </w:r>
      <w:r w:rsidRPr="006D1DE0">
        <w:rPr>
          <w:color w:val="auto"/>
          <w:sz w:val="24"/>
          <w:szCs w:val="24"/>
        </w:rPr>
        <w:fldChar w:fldCharType="separate"/>
      </w:r>
      <w:r w:rsidRPr="006D1DE0">
        <w:rPr>
          <w:noProof/>
          <w:color w:val="auto"/>
          <w:sz w:val="24"/>
          <w:szCs w:val="24"/>
        </w:rPr>
        <w:t>7</w:t>
      </w:r>
      <w:r w:rsidRPr="006D1DE0">
        <w:rPr>
          <w:color w:val="auto"/>
          <w:sz w:val="24"/>
          <w:szCs w:val="24"/>
        </w:rPr>
        <w:fldChar w:fldCharType="end"/>
      </w:r>
      <w:r w:rsidRPr="006D1DE0">
        <w:rPr>
          <w:color w:val="auto"/>
          <w:sz w:val="24"/>
          <w:szCs w:val="24"/>
        </w:rPr>
        <w:t xml:space="preserve"> Activity Diagram Memproses Posting</w:t>
      </w:r>
    </w:p>
    <w:p w:rsidR="00E80360" w:rsidRDefault="00644A97" w:rsidP="00E80360">
      <w:r>
        <w:tab/>
      </w:r>
    </w:p>
    <w:p w:rsidR="00E5074A" w:rsidRDefault="00E5074A" w:rsidP="00E5074A">
      <w:pPr>
        <w:pStyle w:val="Heading4"/>
        <w:numPr>
          <w:ilvl w:val="6"/>
          <w:numId w:val="18"/>
        </w:numPr>
        <w:ind w:left="1800"/>
      </w:pPr>
      <w:r>
        <w:lastRenderedPageBreak/>
        <w:t>Activity Diagram Mengelola Laporan</w:t>
      </w:r>
    </w:p>
    <w:p w:rsidR="007904CA" w:rsidRDefault="00193BD2" w:rsidP="007904CA">
      <w:pPr>
        <w:keepNext/>
      </w:pPr>
      <w:r>
        <w:tab/>
      </w:r>
      <w:r>
        <w:tab/>
      </w:r>
      <w:r>
        <w:rPr>
          <w:noProof/>
        </w:rPr>
        <w:drawing>
          <wp:inline distT="0" distB="0" distL="0" distR="0" wp14:anchorId="594C4BF2" wp14:editId="5F0A6837">
            <wp:extent cx="3952317" cy="3781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4803" cy="3783803"/>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Pr="00C3587E" w:rsidRDefault="00C3587E" w:rsidP="00C3587E"/>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CC66FA">
            <w:pPr>
              <w:jc w:val="center"/>
            </w:pPr>
            <w:r>
              <w:t>Activity Diagram</w:t>
            </w:r>
          </w:p>
        </w:tc>
        <w:tc>
          <w:tcPr>
            <w:tcW w:w="4140" w:type="dxa"/>
            <w:vAlign w:val="center"/>
          </w:tcPr>
          <w:p w:rsidR="00C3587E" w:rsidRDefault="00C3587E" w:rsidP="00CC66FA">
            <w:pPr>
              <w:jc w:val="center"/>
            </w:pPr>
            <w:r>
              <w:t>Sistem</w:t>
            </w:r>
          </w:p>
        </w:tc>
      </w:tr>
      <w:tr w:rsidR="00C3587E" w:rsidTr="00444F9D">
        <w:tc>
          <w:tcPr>
            <w:tcW w:w="2070" w:type="dxa"/>
            <w:vAlign w:val="center"/>
          </w:tcPr>
          <w:p w:rsidR="00C3587E" w:rsidRDefault="00C3587E" w:rsidP="00CC66FA">
            <w:pPr>
              <w:jc w:val="left"/>
            </w:pPr>
            <w:r>
              <w:t>Deskripsi</w:t>
            </w:r>
          </w:p>
        </w:tc>
        <w:tc>
          <w:tcPr>
            <w:tcW w:w="4140" w:type="dxa"/>
            <w:vAlign w:val="center"/>
          </w:tcPr>
          <w:p w:rsidR="00C3587E" w:rsidRPr="007D6457" w:rsidRDefault="00C3587E" w:rsidP="004E1E0C">
            <w:pPr>
              <w:jc w:val="left"/>
              <w:rPr>
                <w:i/>
              </w:rPr>
            </w:pPr>
            <w:r>
              <w:t xml:space="preserve">Admin </w:t>
            </w:r>
            <w:r w:rsidR="004E1E0C">
              <w:t>membuat laporan keuangan buku besar dan memberikan kepada pimpinan untuk di evaluasi.</w:t>
            </w:r>
          </w:p>
        </w:tc>
      </w:tr>
      <w:tr w:rsidR="00C3587E" w:rsidTr="00444F9D">
        <w:tc>
          <w:tcPr>
            <w:tcW w:w="2070" w:type="dxa"/>
            <w:vAlign w:val="center"/>
          </w:tcPr>
          <w:p w:rsidR="00C3587E" w:rsidRDefault="00C3587E" w:rsidP="00CC66FA">
            <w:pPr>
              <w:jc w:val="left"/>
            </w:pPr>
            <w:r>
              <w:t>Aktor</w:t>
            </w:r>
          </w:p>
        </w:tc>
        <w:tc>
          <w:tcPr>
            <w:tcW w:w="4140" w:type="dxa"/>
            <w:vAlign w:val="center"/>
          </w:tcPr>
          <w:p w:rsidR="00C3587E" w:rsidRPr="00625739" w:rsidRDefault="00C3587E" w:rsidP="00625739">
            <w:pPr>
              <w:keepNext/>
              <w:jc w:val="left"/>
            </w:pPr>
            <w:r>
              <w:t xml:space="preserve">Admin, </w:t>
            </w:r>
            <w:r w:rsidR="00625739">
              <w:t>Pimpinan</w:t>
            </w:r>
          </w:p>
        </w:tc>
      </w:tr>
    </w:tbl>
    <w:p w:rsidR="00053175" w:rsidRPr="00053175" w:rsidRDefault="00053175" w:rsidP="00053175"/>
    <w:p w:rsidR="005C0976" w:rsidRDefault="005C0976" w:rsidP="00833284">
      <w:pPr>
        <w:pStyle w:val="Heading3"/>
      </w:pPr>
      <w:r>
        <w:lastRenderedPageBreak/>
        <w:t>Spesifikasi Basis Data (ERD dan Tabel Data)</w:t>
      </w:r>
    </w:p>
    <w:p w:rsidR="00A2422C" w:rsidRDefault="003D574E" w:rsidP="00A00D34">
      <w:r>
        <w:rPr>
          <w:noProof/>
        </w:rPr>
        <w:drawing>
          <wp:inline distT="0" distB="0" distL="0" distR="0" wp14:anchorId="4753FA2F" wp14:editId="7BB1B7F5">
            <wp:extent cx="5189517" cy="3224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01688" cy="3232160"/>
                    </a:xfrm>
                    <a:prstGeom prst="rect">
                      <a:avLst/>
                    </a:prstGeom>
                  </pic:spPr>
                </pic:pic>
              </a:graphicData>
            </a:graphic>
          </wp:inline>
        </w:drawing>
      </w:r>
    </w:p>
    <w:p w:rsidR="003D574E" w:rsidRPr="00A2422C" w:rsidRDefault="00264DC5" w:rsidP="00A2422C">
      <w:pPr>
        <w:pStyle w:val="Caption"/>
        <w:jc w:val="center"/>
        <w:rPr>
          <w:color w:val="auto"/>
          <w:sz w:val="24"/>
          <w:szCs w:val="24"/>
        </w:rPr>
      </w:pPr>
      <w:r>
        <w:rPr>
          <w:color w:val="auto"/>
          <w:sz w:val="24"/>
          <w:szCs w:val="24"/>
        </w:rPr>
        <w:tab/>
      </w:r>
      <w:r>
        <w:rPr>
          <w:color w:val="auto"/>
          <w:sz w:val="24"/>
          <w:szCs w:val="24"/>
        </w:rPr>
        <w:tab/>
      </w:r>
      <w:r w:rsidR="00A2422C" w:rsidRPr="00A2422C">
        <w:rPr>
          <w:color w:val="auto"/>
          <w:sz w:val="24"/>
          <w:szCs w:val="24"/>
        </w:rPr>
        <w:t xml:space="preserve">Gambar </w:t>
      </w:r>
      <w:r w:rsidR="00A2422C" w:rsidRPr="00A2422C">
        <w:rPr>
          <w:color w:val="auto"/>
          <w:sz w:val="24"/>
          <w:szCs w:val="24"/>
        </w:rPr>
        <w:fldChar w:fldCharType="begin"/>
      </w:r>
      <w:r w:rsidR="00A2422C" w:rsidRPr="00A2422C">
        <w:rPr>
          <w:color w:val="auto"/>
          <w:sz w:val="24"/>
          <w:szCs w:val="24"/>
        </w:rPr>
        <w:instrText xml:space="preserve"> SEQ Gambar \* ARABIC </w:instrText>
      </w:r>
      <w:r w:rsidR="00A2422C" w:rsidRPr="00A2422C">
        <w:rPr>
          <w:color w:val="auto"/>
          <w:sz w:val="24"/>
          <w:szCs w:val="24"/>
        </w:rPr>
        <w:fldChar w:fldCharType="separate"/>
      </w:r>
      <w:r w:rsidR="00A2422C" w:rsidRPr="00A2422C">
        <w:rPr>
          <w:noProof/>
          <w:color w:val="auto"/>
          <w:sz w:val="24"/>
          <w:szCs w:val="24"/>
        </w:rPr>
        <w:t>7</w:t>
      </w:r>
      <w:r w:rsidR="00A2422C" w:rsidRPr="00A2422C">
        <w:rPr>
          <w:color w:val="auto"/>
          <w:sz w:val="24"/>
          <w:szCs w:val="24"/>
        </w:rPr>
        <w:fldChar w:fldCharType="end"/>
      </w:r>
      <w:r w:rsidR="00A2422C" w:rsidRPr="00A2422C">
        <w:rPr>
          <w:color w:val="auto"/>
          <w:sz w:val="24"/>
          <w:szCs w:val="24"/>
        </w:rPr>
        <w:t xml:space="preserve"> ERD Sitem Berjalan</w:t>
      </w:r>
    </w:p>
    <w:sectPr w:rsidR="003D574E" w:rsidRPr="00A2422C"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6547260"/>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C845A5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7">
    <w:nsid w:val="191917C2"/>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9">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6066806"/>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3">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4EF67FD"/>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6">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396F11FC"/>
    <w:multiLevelType w:val="hybridMultilevel"/>
    <w:tmpl w:val="C7626C7E"/>
    <w:lvl w:ilvl="0" w:tplc="DE1C87A4">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0">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4CD12F58"/>
    <w:multiLevelType w:val="hybridMultilevel"/>
    <w:tmpl w:val="4C20F41A"/>
    <w:lvl w:ilvl="0" w:tplc="D8D26F78">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5">
    <w:nsid w:val="5AF819A1"/>
    <w:multiLevelType w:val="multilevel"/>
    <w:tmpl w:val="9132CA96"/>
    <w:lvl w:ilvl="0">
      <w:start w:val="1"/>
      <w:numFmt w:val="upperRoman"/>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lvlText w:val="%2."/>
      <w:lvlJc w:val="left"/>
      <w:pPr>
        <w:ind w:left="0" w:firstLine="0"/>
      </w:pPr>
      <w:rPr>
        <w:rFonts w:ascii="Times New Roman" w:hAnsi="Times New Roman" w:hint="default"/>
        <w:b/>
        <w:i w:val="0"/>
        <w:color w:val="000000" w:themeColor="text1"/>
        <w:sz w:val="24"/>
      </w:rPr>
    </w:lvl>
    <w:lvl w:ilvl="2">
      <w:start w:val="1"/>
      <w:numFmt w:val="decimal"/>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7">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8">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29">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30"/>
  </w:num>
  <w:num w:numId="2">
    <w:abstractNumId w:val="14"/>
  </w:num>
  <w:num w:numId="3">
    <w:abstractNumId w:val="3"/>
  </w:num>
  <w:num w:numId="4">
    <w:abstractNumId w:val="7"/>
  </w:num>
  <w:num w:numId="5">
    <w:abstractNumId w:val="16"/>
  </w:num>
  <w:num w:numId="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4"/>
  </w:num>
  <w:num w:numId="8">
    <w:abstractNumId w:val="4"/>
  </w:num>
  <w:num w:numId="9">
    <w:abstractNumId w:val="4"/>
  </w:num>
  <w:num w:numId="10">
    <w:abstractNumId w:val="23"/>
    <w:lvlOverride w:ilvl="0">
      <w:startOverride w:val="1"/>
    </w:lvlOverride>
  </w:num>
  <w:num w:numId="11">
    <w:abstractNumId w:val="13"/>
  </w:num>
  <w:num w:numId="12">
    <w:abstractNumId w:val="0"/>
  </w:num>
  <w:num w:numId="13">
    <w:abstractNumId w:val="12"/>
  </w:num>
  <w:num w:numId="14">
    <w:abstractNumId w:val="29"/>
  </w:num>
  <w:num w:numId="15">
    <w:abstractNumId w:val="22"/>
  </w:num>
  <w:num w:numId="16">
    <w:abstractNumId w:val="10"/>
  </w:num>
  <w:num w:numId="17">
    <w:abstractNumId w:val="28"/>
  </w:num>
  <w:num w:numId="18">
    <w:abstractNumId w:val="8"/>
  </w:num>
  <w:num w:numId="19">
    <w:abstractNumId w:val="27"/>
  </w:num>
  <w:num w:numId="20">
    <w:abstractNumId w:val="26"/>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9"/>
  </w:num>
  <w:num w:numId="24">
    <w:abstractNumId w:val="19"/>
  </w:num>
  <w:num w:numId="25">
    <w:abstractNumId w:val="15"/>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num>
  <w:num w:numId="28">
    <w:abstractNumId w:val="17"/>
    <w:lvlOverride w:ilvl="0">
      <w:startOverride w:val="1"/>
    </w:lvlOverride>
  </w:num>
  <w:num w:numId="29">
    <w:abstractNumId w:val="11"/>
  </w:num>
  <w:num w:numId="3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num>
  <w:num w:numId="32">
    <w:abstractNumId w:val="25"/>
  </w:num>
  <w:num w:numId="33">
    <w:abstractNumId w:val="21"/>
  </w:num>
  <w:num w:numId="34">
    <w:abstractNumId w:val="26"/>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num>
  <w:num w:numId="38">
    <w:abstractNumId w:val="17"/>
    <w:lvlOverride w:ilvl="0">
      <w:startOverride w:val="1"/>
    </w:lvlOverride>
  </w:num>
  <w:num w:numId="39">
    <w:abstractNumId w:val="17"/>
    <w:lvlOverride w:ilvl="0">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24D1"/>
    <w:rsid w:val="00002E59"/>
    <w:rsid w:val="00003423"/>
    <w:rsid w:val="00003942"/>
    <w:rsid w:val="000055D3"/>
    <w:rsid w:val="000062C1"/>
    <w:rsid w:val="00006670"/>
    <w:rsid w:val="0001118A"/>
    <w:rsid w:val="0001203C"/>
    <w:rsid w:val="00013E6A"/>
    <w:rsid w:val="0001468E"/>
    <w:rsid w:val="00017F0C"/>
    <w:rsid w:val="00021215"/>
    <w:rsid w:val="0002651E"/>
    <w:rsid w:val="000306BC"/>
    <w:rsid w:val="00033AB6"/>
    <w:rsid w:val="00036271"/>
    <w:rsid w:val="00037A60"/>
    <w:rsid w:val="00040904"/>
    <w:rsid w:val="00041062"/>
    <w:rsid w:val="000418F8"/>
    <w:rsid w:val="0004500B"/>
    <w:rsid w:val="00047762"/>
    <w:rsid w:val="000477F7"/>
    <w:rsid w:val="000521F5"/>
    <w:rsid w:val="00053063"/>
    <w:rsid w:val="00053175"/>
    <w:rsid w:val="0005326B"/>
    <w:rsid w:val="00054878"/>
    <w:rsid w:val="0006165E"/>
    <w:rsid w:val="00062118"/>
    <w:rsid w:val="000662AD"/>
    <w:rsid w:val="00073E99"/>
    <w:rsid w:val="0007479D"/>
    <w:rsid w:val="00074A3D"/>
    <w:rsid w:val="00074FA9"/>
    <w:rsid w:val="00074FCA"/>
    <w:rsid w:val="0007503E"/>
    <w:rsid w:val="00075180"/>
    <w:rsid w:val="00077D5F"/>
    <w:rsid w:val="0008192F"/>
    <w:rsid w:val="00082770"/>
    <w:rsid w:val="00083837"/>
    <w:rsid w:val="00086719"/>
    <w:rsid w:val="00087837"/>
    <w:rsid w:val="000905EA"/>
    <w:rsid w:val="00090F73"/>
    <w:rsid w:val="000916CF"/>
    <w:rsid w:val="0009244C"/>
    <w:rsid w:val="00093AD9"/>
    <w:rsid w:val="00093B8B"/>
    <w:rsid w:val="00094023"/>
    <w:rsid w:val="00095347"/>
    <w:rsid w:val="000A09D2"/>
    <w:rsid w:val="000A0DB1"/>
    <w:rsid w:val="000A0FA6"/>
    <w:rsid w:val="000A332F"/>
    <w:rsid w:val="000A3684"/>
    <w:rsid w:val="000A4F05"/>
    <w:rsid w:val="000A6FEB"/>
    <w:rsid w:val="000B0606"/>
    <w:rsid w:val="000C0A27"/>
    <w:rsid w:val="000C17E8"/>
    <w:rsid w:val="000C4CCF"/>
    <w:rsid w:val="000D60F6"/>
    <w:rsid w:val="000D6173"/>
    <w:rsid w:val="000D6618"/>
    <w:rsid w:val="000E079C"/>
    <w:rsid w:val="000E1D41"/>
    <w:rsid w:val="000E2201"/>
    <w:rsid w:val="000E4619"/>
    <w:rsid w:val="000E5927"/>
    <w:rsid w:val="000F00C9"/>
    <w:rsid w:val="000F2541"/>
    <w:rsid w:val="000F6D67"/>
    <w:rsid w:val="000F7ED2"/>
    <w:rsid w:val="00101A45"/>
    <w:rsid w:val="001041F6"/>
    <w:rsid w:val="00104B19"/>
    <w:rsid w:val="0011245A"/>
    <w:rsid w:val="0011302F"/>
    <w:rsid w:val="00120F55"/>
    <w:rsid w:val="001227C7"/>
    <w:rsid w:val="00122FB2"/>
    <w:rsid w:val="00126E92"/>
    <w:rsid w:val="00127B87"/>
    <w:rsid w:val="0013032D"/>
    <w:rsid w:val="00130490"/>
    <w:rsid w:val="001334E0"/>
    <w:rsid w:val="001347D3"/>
    <w:rsid w:val="00135EAB"/>
    <w:rsid w:val="00146D19"/>
    <w:rsid w:val="00147A4A"/>
    <w:rsid w:val="00147DE1"/>
    <w:rsid w:val="001533EE"/>
    <w:rsid w:val="00155754"/>
    <w:rsid w:val="00162313"/>
    <w:rsid w:val="001647AB"/>
    <w:rsid w:val="00166062"/>
    <w:rsid w:val="00171577"/>
    <w:rsid w:val="00172389"/>
    <w:rsid w:val="001726C8"/>
    <w:rsid w:val="00172796"/>
    <w:rsid w:val="0017462D"/>
    <w:rsid w:val="00175714"/>
    <w:rsid w:val="0017623F"/>
    <w:rsid w:val="0017648F"/>
    <w:rsid w:val="00185306"/>
    <w:rsid w:val="00185BF5"/>
    <w:rsid w:val="00191CDA"/>
    <w:rsid w:val="0019312B"/>
    <w:rsid w:val="00193BD2"/>
    <w:rsid w:val="001945CB"/>
    <w:rsid w:val="001A39C0"/>
    <w:rsid w:val="001A3F8E"/>
    <w:rsid w:val="001A76ED"/>
    <w:rsid w:val="001B23EA"/>
    <w:rsid w:val="001B3FED"/>
    <w:rsid w:val="001B41BC"/>
    <w:rsid w:val="001C4265"/>
    <w:rsid w:val="001C74C9"/>
    <w:rsid w:val="001C7677"/>
    <w:rsid w:val="001D107F"/>
    <w:rsid w:val="001D194B"/>
    <w:rsid w:val="001D1F8A"/>
    <w:rsid w:val="001D28FC"/>
    <w:rsid w:val="001D41E2"/>
    <w:rsid w:val="001D4D9C"/>
    <w:rsid w:val="001D4DC7"/>
    <w:rsid w:val="001D6E1B"/>
    <w:rsid w:val="001E0C0D"/>
    <w:rsid w:val="001E7960"/>
    <w:rsid w:val="0020394D"/>
    <w:rsid w:val="00205670"/>
    <w:rsid w:val="002069E4"/>
    <w:rsid w:val="00213F78"/>
    <w:rsid w:val="00214FF8"/>
    <w:rsid w:val="00215D20"/>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4DC5"/>
    <w:rsid w:val="002701A4"/>
    <w:rsid w:val="00271E57"/>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7E15"/>
    <w:rsid w:val="002C0174"/>
    <w:rsid w:val="002C1CC3"/>
    <w:rsid w:val="002C43D1"/>
    <w:rsid w:val="002C7F2C"/>
    <w:rsid w:val="002D0B0C"/>
    <w:rsid w:val="002D5165"/>
    <w:rsid w:val="002D65E8"/>
    <w:rsid w:val="002D69A6"/>
    <w:rsid w:val="002E1D7C"/>
    <w:rsid w:val="002E246E"/>
    <w:rsid w:val="002E57DE"/>
    <w:rsid w:val="002E6035"/>
    <w:rsid w:val="002E7351"/>
    <w:rsid w:val="002F0142"/>
    <w:rsid w:val="002F263B"/>
    <w:rsid w:val="002F34D6"/>
    <w:rsid w:val="002F730B"/>
    <w:rsid w:val="00303499"/>
    <w:rsid w:val="00310D2D"/>
    <w:rsid w:val="00312A05"/>
    <w:rsid w:val="00315E29"/>
    <w:rsid w:val="00315FE4"/>
    <w:rsid w:val="00316C55"/>
    <w:rsid w:val="00320C48"/>
    <w:rsid w:val="003233E5"/>
    <w:rsid w:val="0032374A"/>
    <w:rsid w:val="00332AEF"/>
    <w:rsid w:val="00340747"/>
    <w:rsid w:val="003428F6"/>
    <w:rsid w:val="00343C56"/>
    <w:rsid w:val="00352818"/>
    <w:rsid w:val="00354BEB"/>
    <w:rsid w:val="00357A43"/>
    <w:rsid w:val="003604DF"/>
    <w:rsid w:val="00360967"/>
    <w:rsid w:val="00360EC7"/>
    <w:rsid w:val="003637C0"/>
    <w:rsid w:val="003642DA"/>
    <w:rsid w:val="003658DC"/>
    <w:rsid w:val="0037263D"/>
    <w:rsid w:val="00374101"/>
    <w:rsid w:val="00376621"/>
    <w:rsid w:val="003829CA"/>
    <w:rsid w:val="0039005C"/>
    <w:rsid w:val="00392ADC"/>
    <w:rsid w:val="00392EB6"/>
    <w:rsid w:val="00393C57"/>
    <w:rsid w:val="00393CFF"/>
    <w:rsid w:val="003969C6"/>
    <w:rsid w:val="003A2110"/>
    <w:rsid w:val="003A21AC"/>
    <w:rsid w:val="003A3F8C"/>
    <w:rsid w:val="003A44F7"/>
    <w:rsid w:val="003A74F5"/>
    <w:rsid w:val="003B536B"/>
    <w:rsid w:val="003B76EF"/>
    <w:rsid w:val="003C15E7"/>
    <w:rsid w:val="003C2BE7"/>
    <w:rsid w:val="003C3404"/>
    <w:rsid w:val="003C732D"/>
    <w:rsid w:val="003D0D00"/>
    <w:rsid w:val="003D31D6"/>
    <w:rsid w:val="003D54E6"/>
    <w:rsid w:val="003D574E"/>
    <w:rsid w:val="003D59E6"/>
    <w:rsid w:val="003D6057"/>
    <w:rsid w:val="003D6201"/>
    <w:rsid w:val="003D651A"/>
    <w:rsid w:val="003E1640"/>
    <w:rsid w:val="003E4417"/>
    <w:rsid w:val="003E4FBC"/>
    <w:rsid w:val="003F4287"/>
    <w:rsid w:val="003F70BE"/>
    <w:rsid w:val="003F734B"/>
    <w:rsid w:val="003F765A"/>
    <w:rsid w:val="00401595"/>
    <w:rsid w:val="00402D7C"/>
    <w:rsid w:val="00403532"/>
    <w:rsid w:val="0041048E"/>
    <w:rsid w:val="00411A5F"/>
    <w:rsid w:val="004129C7"/>
    <w:rsid w:val="00420E35"/>
    <w:rsid w:val="00421718"/>
    <w:rsid w:val="0042481D"/>
    <w:rsid w:val="004251E5"/>
    <w:rsid w:val="00425979"/>
    <w:rsid w:val="00425B84"/>
    <w:rsid w:val="0043052E"/>
    <w:rsid w:val="004357E9"/>
    <w:rsid w:val="0043585E"/>
    <w:rsid w:val="00436456"/>
    <w:rsid w:val="0044069D"/>
    <w:rsid w:val="004443EF"/>
    <w:rsid w:val="00444F9D"/>
    <w:rsid w:val="00446343"/>
    <w:rsid w:val="004524F5"/>
    <w:rsid w:val="00454EB4"/>
    <w:rsid w:val="004605CA"/>
    <w:rsid w:val="004628C2"/>
    <w:rsid w:val="004641DA"/>
    <w:rsid w:val="00467458"/>
    <w:rsid w:val="00470542"/>
    <w:rsid w:val="00470C61"/>
    <w:rsid w:val="0047191A"/>
    <w:rsid w:val="00476EBD"/>
    <w:rsid w:val="004810CC"/>
    <w:rsid w:val="00481155"/>
    <w:rsid w:val="004823C4"/>
    <w:rsid w:val="0048248A"/>
    <w:rsid w:val="00483913"/>
    <w:rsid w:val="00484A74"/>
    <w:rsid w:val="00485301"/>
    <w:rsid w:val="00485A15"/>
    <w:rsid w:val="004869C8"/>
    <w:rsid w:val="0048707E"/>
    <w:rsid w:val="00490833"/>
    <w:rsid w:val="00491686"/>
    <w:rsid w:val="004936BD"/>
    <w:rsid w:val="00494024"/>
    <w:rsid w:val="004948AA"/>
    <w:rsid w:val="00495F3D"/>
    <w:rsid w:val="004A4B3D"/>
    <w:rsid w:val="004A7921"/>
    <w:rsid w:val="004B3DEA"/>
    <w:rsid w:val="004B3E24"/>
    <w:rsid w:val="004B68C5"/>
    <w:rsid w:val="004C27D7"/>
    <w:rsid w:val="004C41FA"/>
    <w:rsid w:val="004C6E19"/>
    <w:rsid w:val="004D26A2"/>
    <w:rsid w:val="004D533C"/>
    <w:rsid w:val="004D6450"/>
    <w:rsid w:val="004D69C5"/>
    <w:rsid w:val="004E0294"/>
    <w:rsid w:val="004E1E0C"/>
    <w:rsid w:val="004E272A"/>
    <w:rsid w:val="004E52A3"/>
    <w:rsid w:val="004F0DF4"/>
    <w:rsid w:val="004F303A"/>
    <w:rsid w:val="004F39B4"/>
    <w:rsid w:val="005007A2"/>
    <w:rsid w:val="00512F80"/>
    <w:rsid w:val="00515EF9"/>
    <w:rsid w:val="00516F61"/>
    <w:rsid w:val="00517D96"/>
    <w:rsid w:val="005268CC"/>
    <w:rsid w:val="00531766"/>
    <w:rsid w:val="00534FB7"/>
    <w:rsid w:val="005363C0"/>
    <w:rsid w:val="00537C7E"/>
    <w:rsid w:val="00541DFC"/>
    <w:rsid w:val="00544850"/>
    <w:rsid w:val="005477F2"/>
    <w:rsid w:val="0055099D"/>
    <w:rsid w:val="00553821"/>
    <w:rsid w:val="0057257A"/>
    <w:rsid w:val="0058104F"/>
    <w:rsid w:val="005825FA"/>
    <w:rsid w:val="00582F81"/>
    <w:rsid w:val="00583A09"/>
    <w:rsid w:val="00593614"/>
    <w:rsid w:val="005936EB"/>
    <w:rsid w:val="0059715C"/>
    <w:rsid w:val="005A100B"/>
    <w:rsid w:val="005A6EA3"/>
    <w:rsid w:val="005A75D6"/>
    <w:rsid w:val="005B1102"/>
    <w:rsid w:val="005B1851"/>
    <w:rsid w:val="005B4C0F"/>
    <w:rsid w:val="005B5EDA"/>
    <w:rsid w:val="005B6B9C"/>
    <w:rsid w:val="005C0976"/>
    <w:rsid w:val="005C4D6B"/>
    <w:rsid w:val="005C5279"/>
    <w:rsid w:val="005D0215"/>
    <w:rsid w:val="005D5503"/>
    <w:rsid w:val="005D6831"/>
    <w:rsid w:val="005E68C4"/>
    <w:rsid w:val="00600D2E"/>
    <w:rsid w:val="006015B5"/>
    <w:rsid w:val="0060162B"/>
    <w:rsid w:val="00601A4D"/>
    <w:rsid w:val="00601D05"/>
    <w:rsid w:val="00604031"/>
    <w:rsid w:val="006106CC"/>
    <w:rsid w:val="0061102E"/>
    <w:rsid w:val="00612866"/>
    <w:rsid w:val="00612E2E"/>
    <w:rsid w:val="00616160"/>
    <w:rsid w:val="0062077C"/>
    <w:rsid w:val="006213F9"/>
    <w:rsid w:val="00625739"/>
    <w:rsid w:val="00627F19"/>
    <w:rsid w:val="00632E28"/>
    <w:rsid w:val="00633AB4"/>
    <w:rsid w:val="00640FC3"/>
    <w:rsid w:val="006429E8"/>
    <w:rsid w:val="00644A97"/>
    <w:rsid w:val="0064554B"/>
    <w:rsid w:val="00651EE8"/>
    <w:rsid w:val="006548EE"/>
    <w:rsid w:val="0065510A"/>
    <w:rsid w:val="006570C3"/>
    <w:rsid w:val="00657AE8"/>
    <w:rsid w:val="00661179"/>
    <w:rsid w:val="00661B71"/>
    <w:rsid w:val="006639F9"/>
    <w:rsid w:val="006646F4"/>
    <w:rsid w:val="006715C8"/>
    <w:rsid w:val="00671F0C"/>
    <w:rsid w:val="006720BC"/>
    <w:rsid w:val="00672EA2"/>
    <w:rsid w:val="00677415"/>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1DE0"/>
    <w:rsid w:val="006D3371"/>
    <w:rsid w:val="006D46C2"/>
    <w:rsid w:val="006D5132"/>
    <w:rsid w:val="006D549C"/>
    <w:rsid w:val="006E0364"/>
    <w:rsid w:val="006E0FC4"/>
    <w:rsid w:val="006E5507"/>
    <w:rsid w:val="006E5D7C"/>
    <w:rsid w:val="006F28AE"/>
    <w:rsid w:val="006F3CF5"/>
    <w:rsid w:val="006F62F6"/>
    <w:rsid w:val="007026EF"/>
    <w:rsid w:val="00703253"/>
    <w:rsid w:val="00713287"/>
    <w:rsid w:val="00713A97"/>
    <w:rsid w:val="00717B2B"/>
    <w:rsid w:val="00720E3A"/>
    <w:rsid w:val="007220B7"/>
    <w:rsid w:val="00722B06"/>
    <w:rsid w:val="00723280"/>
    <w:rsid w:val="007238DF"/>
    <w:rsid w:val="00723A30"/>
    <w:rsid w:val="00731A8B"/>
    <w:rsid w:val="00731E95"/>
    <w:rsid w:val="00732BE4"/>
    <w:rsid w:val="00736BBA"/>
    <w:rsid w:val="007404D1"/>
    <w:rsid w:val="00741A83"/>
    <w:rsid w:val="00743DBE"/>
    <w:rsid w:val="0074427C"/>
    <w:rsid w:val="007449BB"/>
    <w:rsid w:val="00752E22"/>
    <w:rsid w:val="00753112"/>
    <w:rsid w:val="00755F48"/>
    <w:rsid w:val="0076172E"/>
    <w:rsid w:val="00761799"/>
    <w:rsid w:val="00761F92"/>
    <w:rsid w:val="007636FC"/>
    <w:rsid w:val="00764CD6"/>
    <w:rsid w:val="00767002"/>
    <w:rsid w:val="00770AD1"/>
    <w:rsid w:val="00771373"/>
    <w:rsid w:val="00775694"/>
    <w:rsid w:val="00777CD7"/>
    <w:rsid w:val="00777F6C"/>
    <w:rsid w:val="00780882"/>
    <w:rsid w:val="007869C7"/>
    <w:rsid w:val="007904CA"/>
    <w:rsid w:val="00790A01"/>
    <w:rsid w:val="00790A9C"/>
    <w:rsid w:val="0079201C"/>
    <w:rsid w:val="00793EA8"/>
    <w:rsid w:val="007A002D"/>
    <w:rsid w:val="007A1FB4"/>
    <w:rsid w:val="007A44A3"/>
    <w:rsid w:val="007A786B"/>
    <w:rsid w:val="007C063F"/>
    <w:rsid w:val="007C16C4"/>
    <w:rsid w:val="007C2A42"/>
    <w:rsid w:val="007C35FC"/>
    <w:rsid w:val="007C5931"/>
    <w:rsid w:val="007D1466"/>
    <w:rsid w:val="007D2F8D"/>
    <w:rsid w:val="007D4386"/>
    <w:rsid w:val="007D6457"/>
    <w:rsid w:val="007D6B8B"/>
    <w:rsid w:val="007D6BF3"/>
    <w:rsid w:val="007E1068"/>
    <w:rsid w:val="007E2183"/>
    <w:rsid w:val="007E344C"/>
    <w:rsid w:val="007F1BC4"/>
    <w:rsid w:val="007F3403"/>
    <w:rsid w:val="007F7F82"/>
    <w:rsid w:val="008021C5"/>
    <w:rsid w:val="008027FE"/>
    <w:rsid w:val="00802904"/>
    <w:rsid w:val="008067D8"/>
    <w:rsid w:val="00812A8E"/>
    <w:rsid w:val="00813EBC"/>
    <w:rsid w:val="0082175D"/>
    <w:rsid w:val="00823225"/>
    <w:rsid w:val="0082493D"/>
    <w:rsid w:val="00824D7B"/>
    <w:rsid w:val="00832423"/>
    <w:rsid w:val="00832500"/>
    <w:rsid w:val="00833284"/>
    <w:rsid w:val="008358B3"/>
    <w:rsid w:val="008367C9"/>
    <w:rsid w:val="00841FEC"/>
    <w:rsid w:val="00843A5F"/>
    <w:rsid w:val="00846FD8"/>
    <w:rsid w:val="0085228B"/>
    <w:rsid w:val="00857DB3"/>
    <w:rsid w:val="00861143"/>
    <w:rsid w:val="00861CB6"/>
    <w:rsid w:val="00861FD6"/>
    <w:rsid w:val="00862551"/>
    <w:rsid w:val="008630B9"/>
    <w:rsid w:val="00864768"/>
    <w:rsid w:val="00865B2C"/>
    <w:rsid w:val="00865D95"/>
    <w:rsid w:val="008664F7"/>
    <w:rsid w:val="00867D87"/>
    <w:rsid w:val="00872436"/>
    <w:rsid w:val="008724F9"/>
    <w:rsid w:val="0087410A"/>
    <w:rsid w:val="008764C1"/>
    <w:rsid w:val="00876EC2"/>
    <w:rsid w:val="00880123"/>
    <w:rsid w:val="008820F5"/>
    <w:rsid w:val="00883084"/>
    <w:rsid w:val="00883C04"/>
    <w:rsid w:val="00890674"/>
    <w:rsid w:val="00890F9A"/>
    <w:rsid w:val="00893DD4"/>
    <w:rsid w:val="00894AB1"/>
    <w:rsid w:val="00895EB8"/>
    <w:rsid w:val="0089693D"/>
    <w:rsid w:val="00896BFB"/>
    <w:rsid w:val="008A098D"/>
    <w:rsid w:val="008A10F0"/>
    <w:rsid w:val="008A32B8"/>
    <w:rsid w:val="008A3C28"/>
    <w:rsid w:val="008A5C51"/>
    <w:rsid w:val="008B314F"/>
    <w:rsid w:val="008B6166"/>
    <w:rsid w:val="008B6FD0"/>
    <w:rsid w:val="008C3112"/>
    <w:rsid w:val="008C5BE2"/>
    <w:rsid w:val="008D010E"/>
    <w:rsid w:val="008D1C70"/>
    <w:rsid w:val="008D3761"/>
    <w:rsid w:val="008D5165"/>
    <w:rsid w:val="008D5A4A"/>
    <w:rsid w:val="008E08E1"/>
    <w:rsid w:val="008E107E"/>
    <w:rsid w:val="008E1513"/>
    <w:rsid w:val="008E1B4B"/>
    <w:rsid w:val="008E221F"/>
    <w:rsid w:val="008E22AB"/>
    <w:rsid w:val="008E22AE"/>
    <w:rsid w:val="008E3B89"/>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EE7"/>
    <w:rsid w:val="00913DA2"/>
    <w:rsid w:val="00920A47"/>
    <w:rsid w:val="00922DE4"/>
    <w:rsid w:val="00923462"/>
    <w:rsid w:val="009252C5"/>
    <w:rsid w:val="00925C47"/>
    <w:rsid w:val="009271B2"/>
    <w:rsid w:val="009275C4"/>
    <w:rsid w:val="009278E3"/>
    <w:rsid w:val="009309B2"/>
    <w:rsid w:val="00932A3C"/>
    <w:rsid w:val="00940B5E"/>
    <w:rsid w:val="009447D3"/>
    <w:rsid w:val="00951C6A"/>
    <w:rsid w:val="009536C0"/>
    <w:rsid w:val="00954E92"/>
    <w:rsid w:val="00956E7B"/>
    <w:rsid w:val="009637E1"/>
    <w:rsid w:val="00963F18"/>
    <w:rsid w:val="00964B01"/>
    <w:rsid w:val="00965836"/>
    <w:rsid w:val="00970E31"/>
    <w:rsid w:val="00972954"/>
    <w:rsid w:val="00972CB1"/>
    <w:rsid w:val="009740BA"/>
    <w:rsid w:val="00974AF1"/>
    <w:rsid w:val="0097652C"/>
    <w:rsid w:val="0098225E"/>
    <w:rsid w:val="00984777"/>
    <w:rsid w:val="009947ED"/>
    <w:rsid w:val="009A0569"/>
    <w:rsid w:val="009A2657"/>
    <w:rsid w:val="009A35D2"/>
    <w:rsid w:val="009A67AD"/>
    <w:rsid w:val="009A6AC2"/>
    <w:rsid w:val="009B0056"/>
    <w:rsid w:val="009B29E5"/>
    <w:rsid w:val="009C0031"/>
    <w:rsid w:val="009C136C"/>
    <w:rsid w:val="009C4FF7"/>
    <w:rsid w:val="009C66F6"/>
    <w:rsid w:val="009D4CFF"/>
    <w:rsid w:val="009E6DB4"/>
    <w:rsid w:val="009F12B1"/>
    <w:rsid w:val="009F1BE8"/>
    <w:rsid w:val="009F37CC"/>
    <w:rsid w:val="009F3AC2"/>
    <w:rsid w:val="009F68F3"/>
    <w:rsid w:val="009F7FF6"/>
    <w:rsid w:val="00A00D34"/>
    <w:rsid w:val="00A010EF"/>
    <w:rsid w:val="00A025DD"/>
    <w:rsid w:val="00A02888"/>
    <w:rsid w:val="00A03F90"/>
    <w:rsid w:val="00A05B33"/>
    <w:rsid w:val="00A110F0"/>
    <w:rsid w:val="00A15123"/>
    <w:rsid w:val="00A20F27"/>
    <w:rsid w:val="00A21742"/>
    <w:rsid w:val="00A240FA"/>
    <w:rsid w:val="00A2422C"/>
    <w:rsid w:val="00A264E3"/>
    <w:rsid w:val="00A31522"/>
    <w:rsid w:val="00A34EC9"/>
    <w:rsid w:val="00A34F96"/>
    <w:rsid w:val="00A44743"/>
    <w:rsid w:val="00A45D03"/>
    <w:rsid w:val="00A45E72"/>
    <w:rsid w:val="00A5091C"/>
    <w:rsid w:val="00A50CF8"/>
    <w:rsid w:val="00A53220"/>
    <w:rsid w:val="00A533E5"/>
    <w:rsid w:val="00A537EA"/>
    <w:rsid w:val="00A56555"/>
    <w:rsid w:val="00A6387B"/>
    <w:rsid w:val="00A649A5"/>
    <w:rsid w:val="00A66F3D"/>
    <w:rsid w:val="00A671B1"/>
    <w:rsid w:val="00A67BD6"/>
    <w:rsid w:val="00A7562A"/>
    <w:rsid w:val="00A7608A"/>
    <w:rsid w:val="00A777D9"/>
    <w:rsid w:val="00A808CA"/>
    <w:rsid w:val="00A86C57"/>
    <w:rsid w:val="00A86C6E"/>
    <w:rsid w:val="00A8794A"/>
    <w:rsid w:val="00A95336"/>
    <w:rsid w:val="00A9614E"/>
    <w:rsid w:val="00AA118F"/>
    <w:rsid w:val="00AA40DD"/>
    <w:rsid w:val="00AA6425"/>
    <w:rsid w:val="00AA6B31"/>
    <w:rsid w:val="00AA6EE4"/>
    <w:rsid w:val="00AB3417"/>
    <w:rsid w:val="00AB38DD"/>
    <w:rsid w:val="00AB75F1"/>
    <w:rsid w:val="00AC56A7"/>
    <w:rsid w:val="00AC6523"/>
    <w:rsid w:val="00AC751C"/>
    <w:rsid w:val="00AD5DAD"/>
    <w:rsid w:val="00AE1BC9"/>
    <w:rsid w:val="00AE2A2F"/>
    <w:rsid w:val="00AE36DD"/>
    <w:rsid w:val="00AE729D"/>
    <w:rsid w:val="00AF2478"/>
    <w:rsid w:val="00AF40F0"/>
    <w:rsid w:val="00AF7576"/>
    <w:rsid w:val="00B06DB1"/>
    <w:rsid w:val="00B07F75"/>
    <w:rsid w:val="00B13AB9"/>
    <w:rsid w:val="00B16492"/>
    <w:rsid w:val="00B20126"/>
    <w:rsid w:val="00B2214B"/>
    <w:rsid w:val="00B251FC"/>
    <w:rsid w:val="00B26698"/>
    <w:rsid w:val="00B3532D"/>
    <w:rsid w:val="00B40E8E"/>
    <w:rsid w:val="00B4195D"/>
    <w:rsid w:val="00B44E35"/>
    <w:rsid w:val="00B462C7"/>
    <w:rsid w:val="00B471FB"/>
    <w:rsid w:val="00B477EB"/>
    <w:rsid w:val="00B47F12"/>
    <w:rsid w:val="00B50740"/>
    <w:rsid w:val="00B51F17"/>
    <w:rsid w:val="00B5221E"/>
    <w:rsid w:val="00B52C39"/>
    <w:rsid w:val="00B53E4B"/>
    <w:rsid w:val="00B54835"/>
    <w:rsid w:val="00B57EBF"/>
    <w:rsid w:val="00B6025B"/>
    <w:rsid w:val="00B605D3"/>
    <w:rsid w:val="00B61A51"/>
    <w:rsid w:val="00B62487"/>
    <w:rsid w:val="00B64162"/>
    <w:rsid w:val="00B67898"/>
    <w:rsid w:val="00B72C7E"/>
    <w:rsid w:val="00B7473D"/>
    <w:rsid w:val="00B834CE"/>
    <w:rsid w:val="00B87731"/>
    <w:rsid w:val="00B90C59"/>
    <w:rsid w:val="00B9105E"/>
    <w:rsid w:val="00B91376"/>
    <w:rsid w:val="00B949AF"/>
    <w:rsid w:val="00B958E2"/>
    <w:rsid w:val="00B95F95"/>
    <w:rsid w:val="00BA40DD"/>
    <w:rsid w:val="00BA58E4"/>
    <w:rsid w:val="00BA7C26"/>
    <w:rsid w:val="00BB025A"/>
    <w:rsid w:val="00BB0A45"/>
    <w:rsid w:val="00BB1B1D"/>
    <w:rsid w:val="00BB4342"/>
    <w:rsid w:val="00BB4A6A"/>
    <w:rsid w:val="00BB67D6"/>
    <w:rsid w:val="00BC000C"/>
    <w:rsid w:val="00BC3538"/>
    <w:rsid w:val="00BC4B7F"/>
    <w:rsid w:val="00BC5A08"/>
    <w:rsid w:val="00BC69C4"/>
    <w:rsid w:val="00BC7F3B"/>
    <w:rsid w:val="00BD0074"/>
    <w:rsid w:val="00BD1B90"/>
    <w:rsid w:val="00BD1FF1"/>
    <w:rsid w:val="00BE136F"/>
    <w:rsid w:val="00BE3D42"/>
    <w:rsid w:val="00BE4214"/>
    <w:rsid w:val="00BE4B38"/>
    <w:rsid w:val="00BE5185"/>
    <w:rsid w:val="00C049F7"/>
    <w:rsid w:val="00C05587"/>
    <w:rsid w:val="00C07049"/>
    <w:rsid w:val="00C07560"/>
    <w:rsid w:val="00C11D62"/>
    <w:rsid w:val="00C1293F"/>
    <w:rsid w:val="00C157A6"/>
    <w:rsid w:val="00C15D5E"/>
    <w:rsid w:val="00C17C38"/>
    <w:rsid w:val="00C22F4C"/>
    <w:rsid w:val="00C33EAE"/>
    <w:rsid w:val="00C3587E"/>
    <w:rsid w:val="00C40730"/>
    <w:rsid w:val="00C41048"/>
    <w:rsid w:val="00C41F14"/>
    <w:rsid w:val="00C41FA4"/>
    <w:rsid w:val="00C43C66"/>
    <w:rsid w:val="00C444FC"/>
    <w:rsid w:val="00C4534A"/>
    <w:rsid w:val="00C45941"/>
    <w:rsid w:val="00C46DBC"/>
    <w:rsid w:val="00C50369"/>
    <w:rsid w:val="00C50CC5"/>
    <w:rsid w:val="00C51298"/>
    <w:rsid w:val="00C52A81"/>
    <w:rsid w:val="00C54D7F"/>
    <w:rsid w:val="00C618F5"/>
    <w:rsid w:val="00C633AE"/>
    <w:rsid w:val="00C6460F"/>
    <w:rsid w:val="00C65E49"/>
    <w:rsid w:val="00C67917"/>
    <w:rsid w:val="00C76271"/>
    <w:rsid w:val="00C7667C"/>
    <w:rsid w:val="00C7696F"/>
    <w:rsid w:val="00C80E33"/>
    <w:rsid w:val="00C81F6B"/>
    <w:rsid w:val="00C84D5D"/>
    <w:rsid w:val="00C85017"/>
    <w:rsid w:val="00C855B3"/>
    <w:rsid w:val="00C8756C"/>
    <w:rsid w:val="00C90CF0"/>
    <w:rsid w:val="00C93850"/>
    <w:rsid w:val="00C95B56"/>
    <w:rsid w:val="00C960DB"/>
    <w:rsid w:val="00CA038C"/>
    <w:rsid w:val="00CA34C8"/>
    <w:rsid w:val="00CA3656"/>
    <w:rsid w:val="00CA3ADB"/>
    <w:rsid w:val="00CA3FEB"/>
    <w:rsid w:val="00CA7762"/>
    <w:rsid w:val="00CB24A6"/>
    <w:rsid w:val="00CB2930"/>
    <w:rsid w:val="00CB2F52"/>
    <w:rsid w:val="00CB3F69"/>
    <w:rsid w:val="00CB5EFD"/>
    <w:rsid w:val="00CB7A4A"/>
    <w:rsid w:val="00CC2441"/>
    <w:rsid w:val="00CC2519"/>
    <w:rsid w:val="00CC554E"/>
    <w:rsid w:val="00CC7828"/>
    <w:rsid w:val="00CD53BF"/>
    <w:rsid w:val="00CE070B"/>
    <w:rsid w:val="00CE303C"/>
    <w:rsid w:val="00CE7527"/>
    <w:rsid w:val="00CE7C72"/>
    <w:rsid w:val="00CF04A9"/>
    <w:rsid w:val="00CF0750"/>
    <w:rsid w:val="00CF1765"/>
    <w:rsid w:val="00CF3881"/>
    <w:rsid w:val="00CF6B60"/>
    <w:rsid w:val="00CF751E"/>
    <w:rsid w:val="00D01093"/>
    <w:rsid w:val="00D0527B"/>
    <w:rsid w:val="00D06301"/>
    <w:rsid w:val="00D13800"/>
    <w:rsid w:val="00D150D5"/>
    <w:rsid w:val="00D17B78"/>
    <w:rsid w:val="00D21985"/>
    <w:rsid w:val="00D219FB"/>
    <w:rsid w:val="00D243B8"/>
    <w:rsid w:val="00D2452E"/>
    <w:rsid w:val="00D3048A"/>
    <w:rsid w:val="00D31771"/>
    <w:rsid w:val="00D346EC"/>
    <w:rsid w:val="00D36EE6"/>
    <w:rsid w:val="00D37A68"/>
    <w:rsid w:val="00D4314E"/>
    <w:rsid w:val="00D446A7"/>
    <w:rsid w:val="00D46903"/>
    <w:rsid w:val="00D4700E"/>
    <w:rsid w:val="00D52D25"/>
    <w:rsid w:val="00D54AB1"/>
    <w:rsid w:val="00D57473"/>
    <w:rsid w:val="00D577F4"/>
    <w:rsid w:val="00D60E6D"/>
    <w:rsid w:val="00D60ECF"/>
    <w:rsid w:val="00D619C9"/>
    <w:rsid w:val="00D64795"/>
    <w:rsid w:val="00D64C9C"/>
    <w:rsid w:val="00D65B80"/>
    <w:rsid w:val="00D67B72"/>
    <w:rsid w:val="00D67DEE"/>
    <w:rsid w:val="00D7643E"/>
    <w:rsid w:val="00D77D4C"/>
    <w:rsid w:val="00D80BBE"/>
    <w:rsid w:val="00D95FE7"/>
    <w:rsid w:val="00D970B7"/>
    <w:rsid w:val="00DA22D0"/>
    <w:rsid w:val="00DA2FC6"/>
    <w:rsid w:val="00DA3D23"/>
    <w:rsid w:val="00DA51DC"/>
    <w:rsid w:val="00DA51EB"/>
    <w:rsid w:val="00DA5AA4"/>
    <w:rsid w:val="00DB24D4"/>
    <w:rsid w:val="00DC2A68"/>
    <w:rsid w:val="00DC32E5"/>
    <w:rsid w:val="00DD0162"/>
    <w:rsid w:val="00DD1F32"/>
    <w:rsid w:val="00DD6A45"/>
    <w:rsid w:val="00DD7008"/>
    <w:rsid w:val="00DE2706"/>
    <w:rsid w:val="00DE2F8A"/>
    <w:rsid w:val="00DE3DC2"/>
    <w:rsid w:val="00DE4FEB"/>
    <w:rsid w:val="00DE7307"/>
    <w:rsid w:val="00DE792A"/>
    <w:rsid w:val="00DE7E81"/>
    <w:rsid w:val="00DF0693"/>
    <w:rsid w:val="00DF4601"/>
    <w:rsid w:val="00E0061B"/>
    <w:rsid w:val="00E03D76"/>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73A8"/>
    <w:rsid w:val="00E402FF"/>
    <w:rsid w:val="00E40D08"/>
    <w:rsid w:val="00E433B3"/>
    <w:rsid w:val="00E4796E"/>
    <w:rsid w:val="00E5074A"/>
    <w:rsid w:val="00E50766"/>
    <w:rsid w:val="00E523B8"/>
    <w:rsid w:val="00E52853"/>
    <w:rsid w:val="00E600EE"/>
    <w:rsid w:val="00E6200A"/>
    <w:rsid w:val="00E63567"/>
    <w:rsid w:val="00E65A3D"/>
    <w:rsid w:val="00E65A6C"/>
    <w:rsid w:val="00E7018D"/>
    <w:rsid w:val="00E70BAA"/>
    <w:rsid w:val="00E80360"/>
    <w:rsid w:val="00E8216A"/>
    <w:rsid w:val="00E82B08"/>
    <w:rsid w:val="00E83494"/>
    <w:rsid w:val="00E8668F"/>
    <w:rsid w:val="00E91C5C"/>
    <w:rsid w:val="00E951C7"/>
    <w:rsid w:val="00EA35D5"/>
    <w:rsid w:val="00EB156B"/>
    <w:rsid w:val="00EB3BF4"/>
    <w:rsid w:val="00EB4096"/>
    <w:rsid w:val="00EB57F9"/>
    <w:rsid w:val="00EB5EDC"/>
    <w:rsid w:val="00EB5F96"/>
    <w:rsid w:val="00EB681E"/>
    <w:rsid w:val="00EC0973"/>
    <w:rsid w:val="00EC36A2"/>
    <w:rsid w:val="00EC4509"/>
    <w:rsid w:val="00EC5926"/>
    <w:rsid w:val="00EC6327"/>
    <w:rsid w:val="00EC6DA6"/>
    <w:rsid w:val="00EC7433"/>
    <w:rsid w:val="00ED0B65"/>
    <w:rsid w:val="00ED1CAC"/>
    <w:rsid w:val="00ED2FC7"/>
    <w:rsid w:val="00ED41AE"/>
    <w:rsid w:val="00ED6AD4"/>
    <w:rsid w:val="00ED704B"/>
    <w:rsid w:val="00EE3F41"/>
    <w:rsid w:val="00EE5055"/>
    <w:rsid w:val="00EE5DB1"/>
    <w:rsid w:val="00EE7413"/>
    <w:rsid w:val="00EE7AEA"/>
    <w:rsid w:val="00EE7C1E"/>
    <w:rsid w:val="00EF05EF"/>
    <w:rsid w:val="00EF769E"/>
    <w:rsid w:val="00F05EAA"/>
    <w:rsid w:val="00F06164"/>
    <w:rsid w:val="00F06D39"/>
    <w:rsid w:val="00F105B1"/>
    <w:rsid w:val="00F120E1"/>
    <w:rsid w:val="00F20BEB"/>
    <w:rsid w:val="00F25851"/>
    <w:rsid w:val="00F274BA"/>
    <w:rsid w:val="00F3233F"/>
    <w:rsid w:val="00F41AB7"/>
    <w:rsid w:val="00F424E3"/>
    <w:rsid w:val="00F441CC"/>
    <w:rsid w:val="00F46B24"/>
    <w:rsid w:val="00F47ABF"/>
    <w:rsid w:val="00F5046E"/>
    <w:rsid w:val="00F5362E"/>
    <w:rsid w:val="00F5446A"/>
    <w:rsid w:val="00F54951"/>
    <w:rsid w:val="00F625DB"/>
    <w:rsid w:val="00F64208"/>
    <w:rsid w:val="00F646A5"/>
    <w:rsid w:val="00F71FF2"/>
    <w:rsid w:val="00F7222F"/>
    <w:rsid w:val="00F75229"/>
    <w:rsid w:val="00F75E91"/>
    <w:rsid w:val="00F765B2"/>
    <w:rsid w:val="00F76E6C"/>
    <w:rsid w:val="00F84900"/>
    <w:rsid w:val="00F85AF0"/>
    <w:rsid w:val="00F86B0E"/>
    <w:rsid w:val="00F870BE"/>
    <w:rsid w:val="00F87424"/>
    <w:rsid w:val="00F87D72"/>
    <w:rsid w:val="00F9030A"/>
    <w:rsid w:val="00F90C95"/>
    <w:rsid w:val="00F95F7C"/>
    <w:rsid w:val="00F95FAC"/>
    <w:rsid w:val="00F96E9B"/>
    <w:rsid w:val="00FA1E9F"/>
    <w:rsid w:val="00FA26BE"/>
    <w:rsid w:val="00FA473A"/>
    <w:rsid w:val="00FA77FD"/>
    <w:rsid w:val="00FB00D2"/>
    <w:rsid w:val="00FB0409"/>
    <w:rsid w:val="00FB2343"/>
    <w:rsid w:val="00FB78B3"/>
    <w:rsid w:val="00FC3963"/>
    <w:rsid w:val="00FC3B65"/>
    <w:rsid w:val="00FD281A"/>
    <w:rsid w:val="00FD36AC"/>
    <w:rsid w:val="00FD78C4"/>
    <w:rsid w:val="00FE138A"/>
    <w:rsid w:val="00FE18EC"/>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5EAF6024-10DC-4E03-AD37-35522CFE1774}" type="presOf" srcId="{468E6B8E-D0EF-48C6-ADE8-4DC46374FA48}" destId="{178A2321-06E0-4098-922B-AA65089E3B87}" srcOrd="0" destOrd="0" presId="urn:microsoft.com/office/officeart/2008/layout/NameandTitleOrganizationalChart"/>
    <dgm:cxn modelId="{53551E68-5795-47BB-9326-87FA7C6CC09C}" type="presOf" srcId="{AB91D0A6-E49F-4BB9-BC76-B1F736A09194}" destId="{731F2065-DB1D-411A-B666-B6C8B3B09FA1}" srcOrd="0" destOrd="0" presId="urn:microsoft.com/office/officeart/2008/layout/NameandTitleOrganizationalChart"/>
    <dgm:cxn modelId="{7F15B828-D27A-4933-91D7-4332E8EC7ADB}" type="presOf" srcId="{3FEACA1E-404E-4E1D-8938-622F4A4F348C}" destId="{C9639253-6FAF-4F4B-910C-09695F4532FC}" srcOrd="0" destOrd="0" presId="urn:microsoft.com/office/officeart/2008/layout/NameandTitleOrganizationalChart"/>
    <dgm:cxn modelId="{E46FDEB7-0FF3-48EB-BE6D-6D43F0054DFF}" type="presOf" srcId="{C5088C8F-02B3-4EC9-BB1B-D5C9BAE98DD8}" destId="{BE36AD12-7731-40D1-9711-1C6B3B467EB8}" srcOrd="0" destOrd="0" presId="urn:microsoft.com/office/officeart/2008/layout/NameandTitleOrganizationalChart"/>
    <dgm:cxn modelId="{1AE7B5A3-FCEB-4A0B-9FAE-A20ABF764C88}" type="presOf" srcId="{6FF237F9-AE56-45C9-B66F-ACF1A4A00486}" destId="{CB527E54-32FC-46E8-8194-8641F7EE786B}"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0C1284E2-EC4B-4EF8-A167-2BD962C67A49}" type="presOf" srcId="{AE31A7E5-B7F2-4AF2-AFAF-9D02F6E6AB29}" destId="{064876A1-6A06-48B5-B791-70E579B74363}" srcOrd="0" destOrd="0" presId="urn:microsoft.com/office/officeart/2008/layout/NameandTitleOrganizationalChart"/>
    <dgm:cxn modelId="{4CD9E544-D898-4674-A82C-D1A3CDB443D6}" srcId="{6A7579AE-3837-4B5A-898F-02E915AA610D}" destId="{A08654F8-253C-48B4-85A6-0A1EAC21CE67}" srcOrd="0" destOrd="0" parTransId="{6FF237F9-AE56-45C9-B66F-ACF1A4A00486}" sibTransId="{5F2DA039-554C-49A1-9CE1-53974186D3C4}"/>
    <dgm:cxn modelId="{9C43A696-C98F-4CEE-B2AF-CDA867174C94}" type="presOf" srcId="{EFDC305D-37D1-4B1F-9607-4B0B90305A51}" destId="{2A641062-577F-4DBB-9E11-9DD891348D2E}" srcOrd="0" destOrd="0" presId="urn:microsoft.com/office/officeart/2008/layout/NameandTitleOrganizationalChart"/>
    <dgm:cxn modelId="{B04ED119-6844-4E12-A4C4-D97A38241883}" type="presOf" srcId="{CE7213EF-0541-456F-A73F-49AA0A94B19C}" destId="{6A2C9281-A70B-4BA4-9EDA-87F83184C665}" srcOrd="0" destOrd="0" presId="urn:microsoft.com/office/officeart/2008/layout/NameandTitleOrganizationalChart"/>
    <dgm:cxn modelId="{25C059DA-8EED-45C8-BFDF-D95E2447E494}" srcId="{C5088C8F-02B3-4EC9-BB1B-D5C9BAE98DD8}" destId="{EFDC305D-37D1-4B1F-9607-4B0B90305A51}" srcOrd="0" destOrd="0" parTransId="{7B49DD12-AAD7-49D5-BE0E-2542EB3BFA80}" sibTransId="{91DAE956-661F-4B88-934B-1879048B9DC1}"/>
    <dgm:cxn modelId="{BB775009-80E5-4039-9CDB-406C345CD828}" type="presOf" srcId="{B3479A33-9477-4452-8466-F87ED5672C1C}" destId="{24CBF127-2FC3-4D17-ADE0-D5FADD588244}" srcOrd="1" destOrd="0" presId="urn:microsoft.com/office/officeart/2008/layout/NameandTitleOrganizationalChart"/>
    <dgm:cxn modelId="{197FD60D-FA28-4AAC-9726-ADA285C6971E}" type="presOf" srcId="{5BF99240-2359-46CA-A600-9BB056948307}" destId="{CD572C59-2EA2-42C3-91F3-3009DE655F19}" srcOrd="0" destOrd="0" presId="urn:microsoft.com/office/officeart/2008/layout/NameandTitleOrganizationalChart"/>
    <dgm:cxn modelId="{402A474E-F17C-4FC3-B299-EF58A2F1C08D}" type="presOf" srcId="{19A2A154-B24A-437A-909D-168E18B42CB6}" destId="{D9A50DDE-8B40-4DD7-BFB6-A8B82625CDCB}" srcOrd="1" destOrd="0" presId="urn:microsoft.com/office/officeart/2008/layout/NameandTitleOrganizationalChart"/>
    <dgm:cxn modelId="{73DF17EE-9E53-44A0-A214-F0F28D3E8731}" type="presOf" srcId="{A08654F8-253C-48B4-85A6-0A1EAC21CE67}" destId="{BF9EAA6B-0E94-4A79-9227-A73C0F2FB5EB}" srcOrd="0"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F5322BB1-AD18-44DB-AA6D-AE760DE7CE69}" type="presOf" srcId="{3FEACA1E-404E-4E1D-8938-622F4A4F348C}" destId="{4DF0AF9E-CE07-43F6-930F-35E3F6529A98}" srcOrd="1" destOrd="0" presId="urn:microsoft.com/office/officeart/2008/layout/NameandTitleOrganizationalChart"/>
    <dgm:cxn modelId="{DF5A7157-D902-4F83-B34D-B7A9E7260D15}" type="presOf" srcId="{6CDECB45-B09F-4F6F-B502-F66FC094C220}" destId="{025CA3CE-A210-4E72-B900-B1CDF9C8070F}" srcOrd="0" destOrd="0" presId="urn:microsoft.com/office/officeart/2008/layout/NameandTitleOrganizationalChart"/>
    <dgm:cxn modelId="{F41A1B06-1B34-47D0-89ED-D357930F8264}" type="presOf" srcId="{5F2DA039-554C-49A1-9CE1-53974186D3C4}" destId="{5A16337E-32FC-46C5-A1E4-EA65BB6927A2}" srcOrd="0" destOrd="0" presId="urn:microsoft.com/office/officeart/2008/layout/NameandTitleOrganizationalChart"/>
    <dgm:cxn modelId="{6F8ACFD3-96AB-464A-98A7-93BC94770BBC}" type="presOf" srcId="{91DAE956-661F-4B88-934B-1879048B9DC1}" destId="{888D97C7-DD49-4CE2-AA02-F489A8235223}" srcOrd="0" destOrd="0" presId="urn:microsoft.com/office/officeart/2008/layout/NameandTitleOrganizationalChart"/>
    <dgm:cxn modelId="{FEC0A0E1-7920-42C3-9F6D-4073E00D832C}" type="presOf" srcId="{4F938864-9266-4938-892A-81E8F33C69D2}" destId="{9933E2B2-F539-41E0-AE91-856724C2B93D}" srcOrd="0" destOrd="0" presId="urn:microsoft.com/office/officeart/2008/layout/NameandTitleOrganizationalChart"/>
    <dgm:cxn modelId="{3157D2B8-7CF5-4465-B960-A85E331AB959}" type="presOf" srcId="{C5088C8F-02B3-4EC9-BB1B-D5C9BAE98DD8}" destId="{DCFAAFEF-8CC1-4AE5-A47B-2DCFA2DC720E}" srcOrd="1"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375509FD-F544-4AC6-B36A-A753BD9E2B2B}" type="presOf" srcId="{A08654F8-253C-48B4-85A6-0A1EAC21CE67}" destId="{65B46B6C-FDBF-46EE-AB5A-70EEF53E0E4E}" srcOrd="1" destOrd="0" presId="urn:microsoft.com/office/officeart/2008/layout/NameandTitleOrganizationalChart"/>
    <dgm:cxn modelId="{6C050909-2B2D-4BF7-AC3B-19E36EB6CF38}" type="presOf" srcId="{26814EA2-BEB9-4EAA-85E9-B5BD4F834A44}" destId="{E4FA66CF-6EE5-4277-9997-4E77B00E08CB}" srcOrd="0"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869C3B18-5965-472C-BE8D-2EB4406D3EC5}" type="presOf" srcId="{19A2A154-B24A-437A-909D-168E18B42CB6}" destId="{8174101D-094D-44CB-AF95-ED994A04C000}" srcOrd="0" destOrd="0" presId="urn:microsoft.com/office/officeart/2008/layout/NameandTitleOrganizationalChart"/>
    <dgm:cxn modelId="{A70FDB88-0CFA-4F0A-8D87-FFEDBFD33BB2}" type="presOf" srcId="{ED0D3AEE-934A-40C4-8942-2A5C384BF6C1}" destId="{6FA8C371-7462-4F6F-B8C6-6C7E91711CD4}" srcOrd="0"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30E4D613-5CB8-4B20-AFF5-C5ADF0F28C2E}" type="presOf" srcId="{0B97CF63-6909-43F0-9D1A-C82B6D1C4D6B}" destId="{B7D5125A-F3FF-484E-8E41-FA0B48541BFA}" srcOrd="0" destOrd="0" presId="urn:microsoft.com/office/officeart/2008/layout/NameandTitleOrganizationalChart"/>
    <dgm:cxn modelId="{A8334A97-240F-485D-BC4D-4151C7BD2997}" type="presOf" srcId="{2363087D-5F53-4CA3-AAFB-BC1C42304452}" destId="{1DD0153D-7C5F-4F13-80BF-2B5D37D24EF6}" srcOrd="1" destOrd="0" presId="urn:microsoft.com/office/officeart/2008/layout/NameandTitleOrganizationalChart"/>
    <dgm:cxn modelId="{B5BAF944-5E98-4625-8E8D-ADF7213A3B83}" type="presOf" srcId="{8374449F-CDB1-4C3F-A986-EBC505887F09}" destId="{A5E3D605-5E1D-4834-A670-99F8A349DE10}" srcOrd="0" destOrd="0" presId="urn:microsoft.com/office/officeart/2008/layout/NameandTitleOrganizationalChart"/>
    <dgm:cxn modelId="{8FAF6A87-B5F8-41C6-8D56-A94CD435B13B}" type="presOf" srcId="{2363087D-5F53-4CA3-AAFB-BC1C42304452}" destId="{091A8E0F-EEFB-4839-8906-5000B7109C29}" srcOrd="0" destOrd="0" presId="urn:microsoft.com/office/officeart/2008/layout/NameandTitleOrganizationalChart"/>
    <dgm:cxn modelId="{D4DD9D8C-A6C9-436D-8A63-E4C4F830F4A4}" type="presOf" srcId="{B3479A33-9477-4452-8466-F87ED5672C1C}" destId="{A4BD586F-F8D4-4ACB-ACF0-FD558AFBF2C5}" srcOrd="0" destOrd="0" presId="urn:microsoft.com/office/officeart/2008/layout/NameandTitleOrganizationalChart"/>
    <dgm:cxn modelId="{0D99EF56-4D1F-4811-9B24-59D0E275CAA8}" type="presOf" srcId="{7B49DD12-AAD7-49D5-BE0E-2542EB3BFA80}" destId="{7A3F382A-4A56-4B6F-91DF-93BC951A7C97}" srcOrd="0" destOrd="0" presId="urn:microsoft.com/office/officeart/2008/layout/NameandTitleOrganizationalChart"/>
    <dgm:cxn modelId="{8CB78B12-97A6-4861-9B91-F03DECF2323D}" type="presOf" srcId="{2C6F9AAE-A17A-47C9-A77C-39C3EFA5051C}" destId="{4C8C2691-2E54-4673-8982-ED9164334B1E}" srcOrd="0" destOrd="0" presId="urn:microsoft.com/office/officeart/2008/layout/NameandTitleOrganizationalChart"/>
    <dgm:cxn modelId="{77A038CC-059F-41E4-8EB0-C4AF5BE9BA8D}" type="presOf" srcId="{6A7579AE-3837-4B5A-898F-02E915AA610D}" destId="{C6D698B4-AD42-428D-B016-6913FA2F1958}" srcOrd="1" destOrd="0" presId="urn:microsoft.com/office/officeart/2008/layout/NameandTitleOrganizationalChart"/>
    <dgm:cxn modelId="{57415DD2-1EE9-469E-BEA1-275C1B57E13B}" type="presOf" srcId="{24BF86F3-8357-4F73-B1F4-230E74481E89}" destId="{33CE1770-18FD-4CD5-83F1-01C68E16A8BA}" srcOrd="0"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6646365A-041E-48AF-8DC3-5F43B3C675D9}" type="presOf" srcId="{AADE7B74-A3AF-4D03-AE66-12BE0B4D308C}" destId="{33BCE270-1095-4E8A-A23B-9D1199F37664}" srcOrd="0" destOrd="0" presId="urn:microsoft.com/office/officeart/2008/layout/NameandTitleOrganizationalChart"/>
    <dgm:cxn modelId="{2900CEFE-ABB9-4EE4-8C17-87523F893450}" type="presOf" srcId="{6A7579AE-3837-4B5A-898F-02E915AA610D}" destId="{073BF843-525D-4C1D-8CCF-B043522C4B92}"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14B9E8D0-2B64-4C0F-A7EF-344A5EF74463}" type="presOf" srcId="{EFDC305D-37D1-4B1F-9607-4B0B90305A51}" destId="{251D6ACB-56B0-4A9B-98D8-2660217FCCB5}" srcOrd="1" destOrd="0" presId="urn:microsoft.com/office/officeart/2008/layout/NameandTitleOrganizationalChart"/>
    <dgm:cxn modelId="{F8B018A0-77CE-4CE7-AF48-DD0D107D07A2}" type="presOf" srcId="{575E1A44-FF3E-4810-A709-FCFF8F2E9E0B}" destId="{EC8AB655-C319-4D60-B38E-EAB20E6B64F2}" srcOrd="0" destOrd="0" presId="urn:microsoft.com/office/officeart/2008/layout/NameandTitleOrganizationalChart"/>
    <dgm:cxn modelId="{375C4D6F-F1F4-4D72-8AFB-3437CFC56F95}" type="presOf" srcId="{2C6F9AAE-A17A-47C9-A77C-39C3EFA5051C}" destId="{6A979376-60A7-448F-BCCF-C71326ED7EB2}" srcOrd="1" destOrd="0" presId="urn:microsoft.com/office/officeart/2008/layout/NameandTitleOrganizationalChart"/>
    <dgm:cxn modelId="{C37C7B31-BF66-4192-872A-D3AE67FAD550}" type="presParOf" srcId="{33CE1770-18FD-4CD5-83F1-01C68E16A8BA}" destId="{242B65B2-6036-4078-9279-8BA23401AA65}" srcOrd="0" destOrd="0" presId="urn:microsoft.com/office/officeart/2008/layout/NameandTitleOrganizationalChart"/>
    <dgm:cxn modelId="{4F21E38C-804A-4177-A56C-9D0141A7787B}" type="presParOf" srcId="{242B65B2-6036-4078-9279-8BA23401AA65}" destId="{24DB6F7C-478F-4A75-917B-4148F5C364D5}" srcOrd="0" destOrd="0" presId="urn:microsoft.com/office/officeart/2008/layout/NameandTitleOrganizationalChart"/>
    <dgm:cxn modelId="{47F17735-E023-400E-B36E-4E6D79DA7654}" type="presParOf" srcId="{24DB6F7C-478F-4A75-917B-4148F5C364D5}" destId="{8174101D-094D-44CB-AF95-ED994A04C000}" srcOrd="0" destOrd="0" presId="urn:microsoft.com/office/officeart/2008/layout/NameandTitleOrganizationalChart"/>
    <dgm:cxn modelId="{4B3FEED3-4C65-4496-91A2-FF3ADFF750E6}" type="presParOf" srcId="{24DB6F7C-478F-4A75-917B-4148F5C364D5}" destId="{6A2C9281-A70B-4BA4-9EDA-87F83184C665}" srcOrd="1" destOrd="0" presId="urn:microsoft.com/office/officeart/2008/layout/NameandTitleOrganizationalChart"/>
    <dgm:cxn modelId="{A6ECE7E3-F4AA-4EEE-9D1B-3E726209EB7E}" type="presParOf" srcId="{24DB6F7C-478F-4A75-917B-4148F5C364D5}" destId="{D9A50DDE-8B40-4DD7-BFB6-A8B82625CDCB}" srcOrd="2" destOrd="0" presId="urn:microsoft.com/office/officeart/2008/layout/NameandTitleOrganizationalChart"/>
    <dgm:cxn modelId="{D5F42D14-037A-45AD-85F1-A9780E1C5FE3}" type="presParOf" srcId="{242B65B2-6036-4078-9279-8BA23401AA65}" destId="{CB45F940-D475-40D9-955C-323B6776A2AA}" srcOrd="1" destOrd="0" presId="urn:microsoft.com/office/officeart/2008/layout/NameandTitleOrganizationalChart"/>
    <dgm:cxn modelId="{97F714B0-2FC6-48BB-B4F8-BFB260821E34}" type="presParOf" srcId="{CB45F940-D475-40D9-955C-323B6776A2AA}" destId="{731F2065-DB1D-411A-B666-B6C8B3B09FA1}" srcOrd="0" destOrd="0" presId="urn:microsoft.com/office/officeart/2008/layout/NameandTitleOrganizationalChart"/>
    <dgm:cxn modelId="{43C3FC74-6232-4E44-A3FE-5470B1908DBC}" type="presParOf" srcId="{CB45F940-D475-40D9-955C-323B6776A2AA}" destId="{C4D44C3E-A6FB-46D9-8306-E0EDB9CD5EFF}" srcOrd="1" destOrd="0" presId="urn:microsoft.com/office/officeart/2008/layout/NameandTitleOrganizationalChart"/>
    <dgm:cxn modelId="{ED90D3D0-30FE-47BC-9385-E3ED73E76A57}" type="presParOf" srcId="{C4D44C3E-A6FB-46D9-8306-E0EDB9CD5EFF}" destId="{D4149873-B03F-428F-AA72-64963F8AAE41}" srcOrd="0" destOrd="0" presId="urn:microsoft.com/office/officeart/2008/layout/NameandTitleOrganizationalChart"/>
    <dgm:cxn modelId="{DD73BAB4-C20B-45FF-9CB4-D32024115B3D}" type="presParOf" srcId="{D4149873-B03F-428F-AA72-64963F8AAE41}" destId="{073BF843-525D-4C1D-8CCF-B043522C4B92}" srcOrd="0" destOrd="0" presId="urn:microsoft.com/office/officeart/2008/layout/NameandTitleOrganizationalChart"/>
    <dgm:cxn modelId="{1977B7AB-3355-4D57-A09E-A187EAA91BAE}" type="presParOf" srcId="{D4149873-B03F-428F-AA72-64963F8AAE41}" destId="{CD572C59-2EA2-42C3-91F3-3009DE655F19}" srcOrd="1" destOrd="0" presId="urn:microsoft.com/office/officeart/2008/layout/NameandTitleOrganizationalChart"/>
    <dgm:cxn modelId="{685B1D3A-37F8-4646-8C45-E33565D9B0FA}" type="presParOf" srcId="{D4149873-B03F-428F-AA72-64963F8AAE41}" destId="{C6D698B4-AD42-428D-B016-6913FA2F1958}" srcOrd="2" destOrd="0" presId="urn:microsoft.com/office/officeart/2008/layout/NameandTitleOrganizationalChart"/>
    <dgm:cxn modelId="{EBE91034-87CC-4FB1-BA28-CD52CCEFBB4B}" type="presParOf" srcId="{C4D44C3E-A6FB-46D9-8306-E0EDB9CD5EFF}" destId="{7F1E8128-CFFF-4820-A3E2-7D9A478050D8}" srcOrd="1" destOrd="0" presId="urn:microsoft.com/office/officeart/2008/layout/NameandTitleOrganizationalChart"/>
    <dgm:cxn modelId="{A35F89E7-0203-42EA-8A11-3BFBDC6097F8}" type="presParOf" srcId="{7F1E8128-CFFF-4820-A3E2-7D9A478050D8}" destId="{CB527E54-32FC-46E8-8194-8641F7EE786B}" srcOrd="0" destOrd="0" presId="urn:microsoft.com/office/officeart/2008/layout/NameandTitleOrganizationalChart"/>
    <dgm:cxn modelId="{D1529E3F-C4DC-47B7-B63F-6FFE7CE0F2EE}" type="presParOf" srcId="{7F1E8128-CFFF-4820-A3E2-7D9A478050D8}" destId="{597D6C36-37BB-4926-BA47-72AB71D7B8DB}" srcOrd="1" destOrd="0" presId="urn:microsoft.com/office/officeart/2008/layout/NameandTitleOrganizationalChart"/>
    <dgm:cxn modelId="{163303DB-F1EF-4982-BCB5-050CB2D36FB0}" type="presParOf" srcId="{597D6C36-37BB-4926-BA47-72AB71D7B8DB}" destId="{2B41C06F-4405-4CAB-ADE9-0649E5A97B64}" srcOrd="0" destOrd="0" presId="urn:microsoft.com/office/officeart/2008/layout/NameandTitleOrganizationalChart"/>
    <dgm:cxn modelId="{B0F7B9FA-AFB3-4053-93BC-CF44FE962CA2}" type="presParOf" srcId="{2B41C06F-4405-4CAB-ADE9-0649E5A97B64}" destId="{BF9EAA6B-0E94-4A79-9227-A73C0F2FB5EB}" srcOrd="0" destOrd="0" presId="urn:microsoft.com/office/officeart/2008/layout/NameandTitleOrganizationalChart"/>
    <dgm:cxn modelId="{C1260022-EEE5-4597-B5DD-4001E8DA1DA0}" type="presParOf" srcId="{2B41C06F-4405-4CAB-ADE9-0649E5A97B64}" destId="{5A16337E-32FC-46C5-A1E4-EA65BB6927A2}" srcOrd="1" destOrd="0" presId="urn:microsoft.com/office/officeart/2008/layout/NameandTitleOrganizationalChart"/>
    <dgm:cxn modelId="{CA23EF64-4080-4ECF-B123-3E8F0B8E6938}" type="presParOf" srcId="{2B41C06F-4405-4CAB-ADE9-0649E5A97B64}" destId="{65B46B6C-FDBF-46EE-AB5A-70EEF53E0E4E}" srcOrd="2" destOrd="0" presId="urn:microsoft.com/office/officeart/2008/layout/NameandTitleOrganizationalChart"/>
    <dgm:cxn modelId="{B3FA7E83-CB92-4996-9CFC-C9E5D7186F06}" type="presParOf" srcId="{597D6C36-37BB-4926-BA47-72AB71D7B8DB}" destId="{326871E7-5740-4650-A7F2-73D615BBB77E}" srcOrd="1" destOrd="0" presId="urn:microsoft.com/office/officeart/2008/layout/NameandTitleOrganizationalChart"/>
    <dgm:cxn modelId="{E4FB11CB-B59A-4302-9F4B-DB34B5BDA36C}" type="presParOf" srcId="{326871E7-5740-4650-A7F2-73D615BBB77E}" destId="{A5E3D605-5E1D-4834-A670-99F8A349DE10}" srcOrd="0" destOrd="0" presId="urn:microsoft.com/office/officeart/2008/layout/NameandTitleOrganizationalChart"/>
    <dgm:cxn modelId="{0EB43C7E-63ED-4D0A-84A8-B9EE2DA8460F}" type="presParOf" srcId="{326871E7-5740-4650-A7F2-73D615BBB77E}" destId="{B69835CA-3042-4821-A686-D8F58B68DE90}" srcOrd="1" destOrd="0" presId="urn:microsoft.com/office/officeart/2008/layout/NameandTitleOrganizationalChart"/>
    <dgm:cxn modelId="{A989A622-5FE1-4672-B154-C90C2A20A61D}" type="presParOf" srcId="{B69835CA-3042-4821-A686-D8F58B68DE90}" destId="{3BFCB967-EB21-486B-A1E8-9C8E29E71577}" srcOrd="0" destOrd="0" presId="urn:microsoft.com/office/officeart/2008/layout/NameandTitleOrganizationalChart"/>
    <dgm:cxn modelId="{41E3A95F-0890-4E54-9A17-D79F159CADCF}" type="presParOf" srcId="{3BFCB967-EB21-486B-A1E8-9C8E29E71577}" destId="{BE36AD12-7731-40D1-9711-1C6B3B467EB8}" srcOrd="0" destOrd="0" presId="urn:microsoft.com/office/officeart/2008/layout/NameandTitleOrganizationalChart"/>
    <dgm:cxn modelId="{2F0BE234-0095-43BB-966D-0C64A6DED284}" type="presParOf" srcId="{3BFCB967-EB21-486B-A1E8-9C8E29E71577}" destId="{178A2321-06E0-4098-922B-AA65089E3B87}" srcOrd="1" destOrd="0" presId="urn:microsoft.com/office/officeart/2008/layout/NameandTitleOrganizationalChart"/>
    <dgm:cxn modelId="{F38C307A-56B2-479D-9C5F-39F5E5F5494B}" type="presParOf" srcId="{3BFCB967-EB21-486B-A1E8-9C8E29E71577}" destId="{DCFAAFEF-8CC1-4AE5-A47B-2DCFA2DC720E}" srcOrd="2" destOrd="0" presId="urn:microsoft.com/office/officeart/2008/layout/NameandTitleOrganizationalChart"/>
    <dgm:cxn modelId="{F7FA8F92-9DC0-42CF-8C1E-17B95472337C}" type="presParOf" srcId="{B69835CA-3042-4821-A686-D8F58B68DE90}" destId="{1659C444-10B1-466A-9098-B33EFC5A9535}" srcOrd="1" destOrd="0" presId="urn:microsoft.com/office/officeart/2008/layout/NameandTitleOrganizationalChart"/>
    <dgm:cxn modelId="{D60A920E-22BC-4F83-B938-4C83A934C879}" type="presParOf" srcId="{1659C444-10B1-466A-9098-B33EFC5A9535}" destId="{7A3F382A-4A56-4B6F-91DF-93BC951A7C97}" srcOrd="0" destOrd="0" presId="urn:microsoft.com/office/officeart/2008/layout/NameandTitleOrganizationalChart"/>
    <dgm:cxn modelId="{C67EFE74-6E36-4A18-BCAE-2BA457FB153D}" type="presParOf" srcId="{1659C444-10B1-466A-9098-B33EFC5A9535}" destId="{641A1B73-E5F8-4177-892A-9723242F026B}" srcOrd="1" destOrd="0" presId="urn:microsoft.com/office/officeart/2008/layout/NameandTitleOrganizationalChart"/>
    <dgm:cxn modelId="{036D53D5-45B0-4DCE-8D46-5BD75177AA68}" type="presParOf" srcId="{641A1B73-E5F8-4177-892A-9723242F026B}" destId="{3D4E388E-3FC5-4CEF-8091-60BF58F7D7D4}" srcOrd="0" destOrd="0" presId="urn:microsoft.com/office/officeart/2008/layout/NameandTitleOrganizationalChart"/>
    <dgm:cxn modelId="{BC717688-38D4-448A-95C0-46244FB8F48B}" type="presParOf" srcId="{3D4E388E-3FC5-4CEF-8091-60BF58F7D7D4}" destId="{2A641062-577F-4DBB-9E11-9DD891348D2E}" srcOrd="0" destOrd="0" presId="urn:microsoft.com/office/officeart/2008/layout/NameandTitleOrganizationalChart"/>
    <dgm:cxn modelId="{673EA549-6FB2-4467-9015-413665618BC5}" type="presParOf" srcId="{3D4E388E-3FC5-4CEF-8091-60BF58F7D7D4}" destId="{888D97C7-DD49-4CE2-AA02-F489A8235223}" srcOrd="1" destOrd="0" presId="urn:microsoft.com/office/officeart/2008/layout/NameandTitleOrganizationalChart"/>
    <dgm:cxn modelId="{E049E3B4-CC35-4290-AE2D-EA4B1E50D99D}" type="presParOf" srcId="{3D4E388E-3FC5-4CEF-8091-60BF58F7D7D4}" destId="{251D6ACB-56B0-4A9B-98D8-2660217FCCB5}" srcOrd="2" destOrd="0" presId="urn:microsoft.com/office/officeart/2008/layout/NameandTitleOrganizationalChart"/>
    <dgm:cxn modelId="{964F8AC1-47D8-4991-A1FF-325FACCEA8D7}" type="presParOf" srcId="{641A1B73-E5F8-4177-892A-9723242F026B}" destId="{D860195A-3036-4E34-B30A-07B368742F5A}" srcOrd="1" destOrd="0" presId="urn:microsoft.com/office/officeart/2008/layout/NameandTitleOrganizationalChart"/>
    <dgm:cxn modelId="{E37191AD-2CEF-4692-AB5C-5CFDB936F6FF}" type="presParOf" srcId="{D860195A-3036-4E34-B30A-07B368742F5A}" destId="{E4FA66CF-6EE5-4277-9997-4E77B00E08CB}" srcOrd="0" destOrd="0" presId="urn:microsoft.com/office/officeart/2008/layout/NameandTitleOrganizationalChart"/>
    <dgm:cxn modelId="{2234C23D-15DB-49AB-896B-C28C0F029A13}" type="presParOf" srcId="{D860195A-3036-4E34-B30A-07B368742F5A}" destId="{14245065-A937-4B1E-B5CB-DAEBBE20D1F9}" srcOrd="1" destOrd="0" presId="urn:microsoft.com/office/officeart/2008/layout/NameandTitleOrganizationalChart"/>
    <dgm:cxn modelId="{EAFE786F-0911-4370-B9FD-8806F82B7F05}" type="presParOf" srcId="{14245065-A937-4B1E-B5CB-DAEBBE20D1F9}" destId="{4F25A302-FC9E-4761-9A82-81C386A20F43}" srcOrd="0" destOrd="0" presId="urn:microsoft.com/office/officeart/2008/layout/NameandTitleOrganizationalChart"/>
    <dgm:cxn modelId="{DC3DB27E-C3FD-4242-A420-953A7EAAC2D2}" type="presParOf" srcId="{4F25A302-FC9E-4761-9A82-81C386A20F43}" destId="{4C8C2691-2E54-4673-8982-ED9164334B1E}" srcOrd="0" destOrd="0" presId="urn:microsoft.com/office/officeart/2008/layout/NameandTitleOrganizationalChart"/>
    <dgm:cxn modelId="{2623612B-598B-4B9F-AEBC-52F752A56141}" type="presParOf" srcId="{4F25A302-FC9E-4761-9A82-81C386A20F43}" destId="{6FA8C371-7462-4F6F-B8C6-6C7E91711CD4}" srcOrd="1" destOrd="0" presId="urn:microsoft.com/office/officeart/2008/layout/NameandTitleOrganizationalChart"/>
    <dgm:cxn modelId="{1172FB58-99AC-46BB-BF2F-6CCC1040BB4C}" type="presParOf" srcId="{4F25A302-FC9E-4761-9A82-81C386A20F43}" destId="{6A979376-60A7-448F-BCCF-C71326ED7EB2}" srcOrd="2" destOrd="0" presId="urn:microsoft.com/office/officeart/2008/layout/NameandTitleOrganizationalChart"/>
    <dgm:cxn modelId="{5CA9785D-744A-4819-B9B7-F8D836D87477}" type="presParOf" srcId="{14245065-A937-4B1E-B5CB-DAEBBE20D1F9}" destId="{0CEA7B63-3115-4B6A-ACB7-C914C0BB79E8}" srcOrd="1" destOrd="0" presId="urn:microsoft.com/office/officeart/2008/layout/NameandTitleOrganizationalChart"/>
    <dgm:cxn modelId="{7151A08C-294E-4714-AC8E-AFF52C7D40E9}" type="presParOf" srcId="{14245065-A937-4B1E-B5CB-DAEBBE20D1F9}" destId="{869EB04A-3A16-4BCE-9142-FD2206FB8726}" srcOrd="2" destOrd="0" presId="urn:microsoft.com/office/officeart/2008/layout/NameandTitleOrganizationalChart"/>
    <dgm:cxn modelId="{D9BEF2D2-3931-406A-8E5D-E6E69D6E1DD4}" type="presParOf" srcId="{641A1B73-E5F8-4177-892A-9723242F026B}" destId="{7A8BDC95-5DD4-4A50-A1B4-AFFA12157909}" srcOrd="2" destOrd="0" presId="urn:microsoft.com/office/officeart/2008/layout/NameandTitleOrganizationalChart"/>
    <dgm:cxn modelId="{547940A1-B939-4B4C-B5A1-85162FF06072}" type="presParOf" srcId="{1659C444-10B1-466A-9098-B33EFC5A9535}" destId="{B7D5125A-F3FF-484E-8E41-FA0B48541BFA}" srcOrd="2" destOrd="0" presId="urn:microsoft.com/office/officeart/2008/layout/NameandTitleOrganizationalChart"/>
    <dgm:cxn modelId="{9F3C682A-4387-412A-8A80-477EA50E8624}" type="presParOf" srcId="{1659C444-10B1-466A-9098-B33EFC5A9535}" destId="{5E1F9416-EA58-40B6-8E13-59B7A19CC697}" srcOrd="3" destOrd="0" presId="urn:microsoft.com/office/officeart/2008/layout/NameandTitleOrganizationalChart"/>
    <dgm:cxn modelId="{F0C932C0-5C0F-4379-B115-FF6E9803E160}" type="presParOf" srcId="{5E1F9416-EA58-40B6-8E13-59B7A19CC697}" destId="{535F63F9-0297-40B0-96A3-D4A97C8D4BCA}" srcOrd="0" destOrd="0" presId="urn:microsoft.com/office/officeart/2008/layout/NameandTitleOrganizationalChart"/>
    <dgm:cxn modelId="{94AFF079-0EE0-4206-B59C-178E9375CDEC}" type="presParOf" srcId="{535F63F9-0297-40B0-96A3-D4A97C8D4BCA}" destId="{091A8E0F-EEFB-4839-8906-5000B7109C29}" srcOrd="0" destOrd="0" presId="urn:microsoft.com/office/officeart/2008/layout/NameandTitleOrganizationalChart"/>
    <dgm:cxn modelId="{9B425633-3A82-42EE-B7F5-A37C6178647F}" type="presParOf" srcId="{535F63F9-0297-40B0-96A3-D4A97C8D4BCA}" destId="{025CA3CE-A210-4E72-B900-B1CDF9C8070F}" srcOrd="1" destOrd="0" presId="urn:microsoft.com/office/officeart/2008/layout/NameandTitleOrganizationalChart"/>
    <dgm:cxn modelId="{51500FA5-C3E2-4795-8B13-311E5A8FD4F9}" type="presParOf" srcId="{535F63F9-0297-40B0-96A3-D4A97C8D4BCA}" destId="{1DD0153D-7C5F-4F13-80BF-2B5D37D24EF6}" srcOrd="2" destOrd="0" presId="urn:microsoft.com/office/officeart/2008/layout/NameandTitleOrganizationalChart"/>
    <dgm:cxn modelId="{9A0320CC-8233-4457-A0B1-639672CFBC45}" type="presParOf" srcId="{5E1F9416-EA58-40B6-8E13-59B7A19CC697}" destId="{E076CC50-2DCA-46A7-B040-EFC4B0590F9C}" srcOrd="1" destOrd="0" presId="urn:microsoft.com/office/officeart/2008/layout/NameandTitleOrganizationalChart"/>
    <dgm:cxn modelId="{4D076288-6B47-434F-8B71-C9FA14F02101}" type="presParOf" srcId="{E076CC50-2DCA-46A7-B040-EFC4B0590F9C}" destId="{EC8AB655-C319-4D60-B38E-EAB20E6B64F2}" srcOrd="0" destOrd="0" presId="urn:microsoft.com/office/officeart/2008/layout/NameandTitleOrganizationalChart"/>
    <dgm:cxn modelId="{1C74B15E-E583-4D79-999C-168EC7F9936A}" type="presParOf" srcId="{E076CC50-2DCA-46A7-B040-EFC4B0590F9C}" destId="{98214A53-DF40-41D6-84B2-9E15B5CE4166}" srcOrd="1" destOrd="0" presId="urn:microsoft.com/office/officeart/2008/layout/NameandTitleOrganizationalChart"/>
    <dgm:cxn modelId="{6F4AE9B1-1D64-4A1C-B4C4-FF964CD9F27C}" type="presParOf" srcId="{98214A53-DF40-41D6-84B2-9E15B5CE4166}" destId="{6743EBCD-8588-44EB-9969-DCD423BDA8AB}" srcOrd="0" destOrd="0" presId="urn:microsoft.com/office/officeart/2008/layout/NameandTitleOrganizationalChart"/>
    <dgm:cxn modelId="{44298C2B-613F-43AA-8512-9C911F19E7E2}" type="presParOf" srcId="{6743EBCD-8588-44EB-9969-DCD423BDA8AB}" destId="{A4BD586F-F8D4-4ACB-ACF0-FD558AFBF2C5}" srcOrd="0" destOrd="0" presId="urn:microsoft.com/office/officeart/2008/layout/NameandTitleOrganizationalChart"/>
    <dgm:cxn modelId="{2F4F56CB-4D81-4658-AEBF-179A857F5A69}" type="presParOf" srcId="{6743EBCD-8588-44EB-9969-DCD423BDA8AB}" destId="{33BCE270-1095-4E8A-A23B-9D1199F37664}" srcOrd="1" destOrd="0" presId="urn:microsoft.com/office/officeart/2008/layout/NameandTitleOrganizationalChart"/>
    <dgm:cxn modelId="{DFB34BFA-4563-42D8-AB71-12598E90E240}" type="presParOf" srcId="{6743EBCD-8588-44EB-9969-DCD423BDA8AB}" destId="{24CBF127-2FC3-4D17-ADE0-D5FADD588244}" srcOrd="2" destOrd="0" presId="urn:microsoft.com/office/officeart/2008/layout/NameandTitleOrganizationalChart"/>
    <dgm:cxn modelId="{86025BB0-D504-440C-8E64-33FD215C7180}" type="presParOf" srcId="{98214A53-DF40-41D6-84B2-9E15B5CE4166}" destId="{21E6C95E-2581-4080-8E43-0605C70AD1BB}" srcOrd="1" destOrd="0" presId="urn:microsoft.com/office/officeart/2008/layout/NameandTitleOrganizationalChart"/>
    <dgm:cxn modelId="{439D39C8-E678-486F-8CC3-BEA7E30397DF}" type="presParOf" srcId="{98214A53-DF40-41D6-84B2-9E15B5CE4166}" destId="{AC7C16FA-5370-41AC-B67D-A9162C11FA7E}" srcOrd="2" destOrd="0" presId="urn:microsoft.com/office/officeart/2008/layout/NameandTitleOrganizationalChart"/>
    <dgm:cxn modelId="{5E6B3502-8447-4EE9-9B7B-7CBB19BFE384}" type="presParOf" srcId="{E076CC50-2DCA-46A7-B040-EFC4B0590F9C}" destId="{064876A1-6A06-48B5-B791-70E579B74363}" srcOrd="2" destOrd="0" presId="urn:microsoft.com/office/officeart/2008/layout/NameandTitleOrganizationalChart"/>
    <dgm:cxn modelId="{33AE1841-D82B-4774-A8A0-DE9945369A8C}" type="presParOf" srcId="{E076CC50-2DCA-46A7-B040-EFC4B0590F9C}" destId="{AA354B8F-155E-4A19-B483-BA7DF93144BD}" srcOrd="3" destOrd="0" presId="urn:microsoft.com/office/officeart/2008/layout/NameandTitleOrganizationalChart"/>
    <dgm:cxn modelId="{CF828619-E29A-4A47-A527-210F3FDD57A9}" type="presParOf" srcId="{AA354B8F-155E-4A19-B483-BA7DF93144BD}" destId="{75C29AAB-040B-45FB-AD33-CE2DF4828856}" srcOrd="0" destOrd="0" presId="urn:microsoft.com/office/officeart/2008/layout/NameandTitleOrganizationalChart"/>
    <dgm:cxn modelId="{16773EDB-99A7-4311-9A01-B3C676FC5E6D}" type="presParOf" srcId="{75C29AAB-040B-45FB-AD33-CE2DF4828856}" destId="{C9639253-6FAF-4F4B-910C-09695F4532FC}" srcOrd="0" destOrd="0" presId="urn:microsoft.com/office/officeart/2008/layout/NameandTitleOrganizationalChart"/>
    <dgm:cxn modelId="{BAE36F26-734D-4A6D-ADD6-8EBAA905E2E8}" type="presParOf" srcId="{75C29AAB-040B-45FB-AD33-CE2DF4828856}" destId="{9933E2B2-F539-41E0-AE91-856724C2B93D}" srcOrd="1" destOrd="0" presId="urn:microsoft.com/office/officeart/2008/layout/NameandTitleOrganizationalChart"/>
    <dgm:cxn modelId="{FE0C5E04-8D71-42E0-8119-201A9DF8DCB6}" type="presParOf" srcId="{75C29AAB-040B-45FB-AD33-CE2DF4828856}" destId="{4DF0AF9E-CE07-43F6-930F-35E3F6529A98}" srcOrd="2" destOrd="0" presId="urn:microsoft.com/office/officeart/2008/layout/NameandTitleOrganizationalChart"/>
    <dgm:cxn modelId="{5438FC30-49E5-4BA8-AD3E-BE700805DDEB}" type="presParOf" srcId="{AA354B8F-155E-4A19-B483-BA7DF93144BD}" destId="{BBEEFF55-B195-4987-B9CF-D8E33F0B9074}" srcOrd="1" destOrd="0" presId="urn:microsoft.com/office/officeart/2008/layout/NameandTitleOrganizationalChart"/>
    <dgm:cxn modelId="{CBB6C44A-BCE1-4650-909D-7C544633A9AF}" type="presParOf" srcId="{AA354B8F-155E-4A19-B483-BA7DF93144BD}" destId="{F9979AAC-8F54-4361-8204-A5FF8E1DC88A}" srcOrd="2" destOrd="0" presId="urn:microsoft.com/office/officeart/2008/layout/NameandTitleOrganizationalChart"/>
    <dgm:cxn modelId="{105B3692-873C-47F6-A271-D7D2F22E6485}" type="presParOf" srcId="{5E1F9416-EA58-40B6-8E13-59B7A19CC697}" destId="{8858AB76-B6AA-4C60-8B85-4F42E013C0EB}" srcOrd="2" destOrd="0" presId="urn:microsoft.com/office/officeart/2008/layout/NameandTitleOrganizationalChart"/>
    <dgm:cxn modelId="{DC9729B3-0190-4FBA-95BA-C86CFB56F0FD}" type="presParOf" srcId="{B69835CA-3042-4821-A686-D8F58B68DE90}" destId="{24FB62A2-0961-4DE5-AA3E-16F3CE6E1261}" srcOrd="2" destOrd="0" presId="urn:microsoft.com/office/officeart/2008/layout/NameandTitleOrganizationalChart"/>
    <dgm:cxn modelId="{4639D21A-09A6-4C02-92E7-183C3A21C971}" type="presParOf" srcId="{597D6C36-37BB-4926-BA47-72AB71D7B8DB}" destId="{69737759-E762-41C2-AAA2-457D9EB16F49}" srcOrd="2" destOrd="0" presId="urn:microsoft.com/office/officeart/2008/layout/NameandTitleOrganizationalChart"/>
    <dgm:cxn modelId="{EE05CC9F-FFC9-4E34-B5E4-6BE3002A0119}" type="presParOf" srcId="{C4D44C3E-A6FB-46D9-8306-E0EDB9CD5EFF}" destId="{AAD3050A-66ED-46F3-835F-B22B2F06AF6C}" srcOrd="2" destOrd="0" presId="urn:microsoft.com/office/officeart/2008/layout/NameandTitleOrganizationalChart"/>
    <dgm:cxn modelId="{CC51B5E1-B46F-4042-9EEE-DA37C2749620}"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EA5A02E2-EA84-483E-808A-99C429405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33</Pages>
  <Words>6226</Words>
  <Characters>35491</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1012</cp:revision>
  <cp:lastPrinted>2021-04-16T05:32:00Z</cp:lastPrinted>
  <dcterms:created xsi:type="dcterms:W3CDTF">2021-04-07T22:03:00Z</dcterms:created>
  <dcterms:modified xsi:type="dcterms:W3CDTF">2021-06-09T09:43:00Z</dcterms:modified>
</cp:coreProperties>
</file>