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sz w:val="23"/>
          <w:szCs w:val="23"/>
          <w:u w:val="single"/>
        </w:rPr>
        <w:t>Personal Data: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Full Name</w:t>
        <w:tab/>
        <w:t>: Ihor Sakhno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Location</w:t>
        <w:tab/>
        <w:t>: Chernihiv, Ukraine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Date of birth</w:t>
        <w:tab/>
        <w:t>: 22.06.1988</w:t>
      </w:r>
    </w:p>
    <w:p>
      <w:pPr>
        <w:pStyle w:val="Normal"/>
        <w:rPr>
          <w:rFonts w:ascii="Liberation Serif" w:hAnsi="Liberation Serif"/>
        </w:rPr>
      </w:pPr>
      <w:r>
        <w:rPr>
          <w:sz w:val="23"/>
          <w:szCs w:val="23"/>
        </w:rPr>
        <w:t>Phone</w:t>
        <w:tab/>
        <w:tab/>
        <w:t>: 067 460 12 12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Email</w:t>
        <w:tab/>
        <w:tab/>
        <w:t xml:space="preserve">: </w:t>
      </w:r>
      <w:r>
        <w:rPr>
          <w:sz w:val="23"/>
          <w:szCs w:val="23"/>
          <w:lang w:val="ru-RU"/>
        </w:rPr>
        <w:t>sahno.ihor@gmail.com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Skype</w:t>
        <w:tab/>
        <w:tab/>
        <w:t xml:space="preserve">: </w:t>
      </w:r>
      <w:r>
        <w:rPr>
          <w:sz w:val="23"/>
          <w:szCs w:val="23"/>
          <w:lang w:val="ru-RU"/>
        </w:rPr>
        <w:t>ihor.sakhno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  <w:lang w:val="ru-RU"/>
        </w:rPr>
        <w:t>LinkedIn</w:t>
        <w:tab/>
        <w:t>: https://www.linkedin.com/in/sakhnoi/</w:t>
      </w:r>
    </w:p>
    <w:p>
      <w:pPr>
        <w:pStyle w:val="Normal"/>
        <w:rPr>
          <w:rFonts w:ascii="Liberation Sans" w:hAnsi="Liberation Sans"/>
          <w:sz w:val="23"/>
          <w:szCs w:val="23"/>
        </w:rPr>
      </w:pPr>
      <w:r>
        <w:rPr>
          <w:rFonts w:ascii="Liberation Sans" w:hAnsi="Liberation Sans"/>
          <w:sz w:val="23"/>
          <w:szCs w:val="23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sz w:val="23"/>
          <w:szCs w:val="23"/>
          <w:u w:val="single"/>
        </w:rPr>
        <w:t>Education:</w:t>
      </w:r>
    </w:p>
    <w:p>
      <w:pPr>
        <w:pStyle w:val="Normal"/>
        <w:rPr>
          <w:rFonts w:ascii="Liberation Serif" w:hAnsi="Liberation Serif"/>
        </w:rPr>
      </w:pPr>
      <w:r>
        <w:rPr>
          <w:rFonts w:cs="Liberation Sans;Arial"/>
          <w:b/>
          <w:bCs/>
          <w:sz w:val="23"/>
          <w:szCs w:val="23"/>
        </w:rPr>
        <w:t xml:space="preserve">2005-2010: </w:t>
      </w:r>
      <w:r>
        <w:rPr>
          <w:rFonts w:cs="Liberation Sans;Arial"/>
          <w:sz w:val="23"/>
          <w:szCs w:val="23"/>
        </w:rPr>
        <w:t>Chernihiv National Taras Shevchenko Teachers’ Training University, Physicomathematical Department.</w:t>
      </w:r>
    </w:p>
    <w:p>
      <w:pPr>
        <w:pStyle w:val="Normal"/>
        <w:rPr>
          <w:rFonts w:ascii="Liberation Serif" w:hAnsi="Liberation Serif"/>
        </w:rPr>
      </w:pPr>
      <w:bookmarkStart w:id="0" w:name="result_box"/>
      <w:bookmarkEnd w:id="0"/>
      <w:r>
        <w:rPr>
          <w:rFonts w:cs="Liberation Sans;Arial"/>
          <w:b/>
          <w:bCs/>
          <w:sz w:val="23"/>
          <w:szCs w:val="23"/>
        </w:rPr>
        <w:t>2010-2012:</w:t>
      </w:r>
      <w:r>
        <w:rPr>
          <w:rFonts w:cs="Liberation Sans;Arial"/>
          <w:b w:val="false"/>
          <w:sz w:val="23"/>
          <w:szCs w:val="23"/>
        </w:rPr>
        <w:t xml:space="preserve"> Kremenchuk Mykhailo Ostrohradskyi National University, Computer and information systems Department, C</w:t>
      </w:r>
      <w:r>
        <w:rPr>
          <w:sz w:val="23"/>
          <w:szCs w:val="23"/>
          <w:lang w:val="en-US"/>
        </w:rPr>
        <w:t>omputer Systems Engineer.</w:t>
      </w:r>
    </w:p>
    <w:p>
      <w:pPr>
        <w:pStyle w:val="Normal"/>
        <w:rPr>
          <w:rFonts w:ascii="Liberation Serif" w:hAnsi="Liberation Serif"/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b/>
          <w:bCs/>
          <w:sz w:val="23"/>
          <w:szCs w:val="23"/>
          <w:u w:val="single"/>
          <w:lang w:val="en-US"/>
        </w:rPr>
        <w:t>Work experience:</w:t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i w:val="false"/>
          <w:iCs w:val="false"/>
          <w:sz w:val="23"/>
          <w:szCs w:val="23"/>
          <w:lang w:val="ru-RU"/>
        </w:rPr>
        <w:t>10.2017 — Present:</w:t>
      </w:r>
      <w:r>
        <w:rPr>
          <w:b/>
          <w:bCs/>
          <w:sz w:val="23"/>
          <w:szCs w:val="23"/>
          <w:lang w:val="ru-RU"/>
        </w:rPr>
        <w:t xml:space="preserve"> NeoCom</w:t>
      </w:r>
      <w:r>
        <w:rPr>
          <w:b w:val="false"/>
          <w:bCs w:val="false"/>
          <w:sz w:val="23"/>
          <w:szCs w:val="23"/>
          <w:lang w:val="ru-RU"/>
        </w:rPr>
        <w:t xml:space="preserve"> (Network Administrator)</w:t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sz w:val="23"/>
          <w:szCs w:val="23"/>
          <w:lang w:val="en-US"/>
        </w:rPr>
        <w:t>Identification and elimination of failures in the operator’s network, setting up network equipment, network diagnostics and monitoring, testing of new equipment.</w:t>
      </w:r>
    </w:p>
    <w:p>
      <w:pPr>
        <w:pStyle w:val="Normal"/>
        <w:rPr>
          <w:sz w:val="23"/>
          <w:szCs w:val="23"/>
        </w:rPr>
      </w:pPr>
      <w:r>
        <w:rPr>
          <w:b/>
          <w:bCs/>
          <w:sz w:val="23"/>
          <w:szCs w:val="23"/>
          <w:lang w:val="ru-RU"/>
        </w:rPr>
        <w:t>Technologies:</w:t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sz w:val="23"/>
          <w:szCs w:val="23"/>
          <w:u w:val="none"/>
          <w:lang w:val="ru-RU"/>
        </w:rPr>
        <w:t>Operating systems: Windows (Windows Server 2008R2), Linux (Redhat, Centos, Debian, Ubuntu, )</w:t>
        <w:br/>
        <w:t>Hardware platform: Cisco, Huawei, Link-Sys, Edge-Core, D-Link, Extreme, Brocade, BD-COM olt, DELL servers, Ubiquiti and Cambium wireless hardware</w:t>
        <w:br/>
        <w:t>Virtualization technologies:VMware: ESXi</w:t>
        <w:br/>
        <w:t xml:space="preserve">Container: Docker </w:t>
        <w:br/>
        <w:t>Monitoring systems: Nagios</w:t>
        <w:br/>
        <w:t>Networking: 802.3 Ethernet, EPON, GPON, STP, 802.1Q, VLAN, ACL, SNMP, DNS, DHCP, AirMax, 802.11.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3"/>
          <w:szCs w:val="23"/>
          <w:u w:val="none"/>
          <w:lang w:val="ru-RU"/>
        </w:rPr>
      </w:pPr>
      <w:r>
        <w:rPr>
          <w:b w:val="false"/>
          <w:bCs w:val="false"/>
          <w:sz w:val="23"/>
          <w:szCs w:val="23"/>
          <w:u w:val="none"/>
          <w:lang w:val="ru-RU"/>
        </w:rPr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sz w:val="23"/>
          <w:szCs w:val="23"/>
          <w:lang w:val="en-US"/>
        </w:rPr>
        <w:t>04.2015-10.2017:</w:t>
      </w:r>
      <w:r>
        <w:rPr>
          <w:b/>
          <w:bCs/>
          <w:sz w:val="23"/>
          <w:szCs w:val="23"/>
          <w:lang w:val="en-US"/>
        </w:rPr>
        <w:t xml:space="preserve"> Transparen</w:t>
      </w:r>
      <w:r>
        <w:rPr>
          <w:sz w:val="23"/>
          <w:szCs w:val="23"/>
          <w:lang w:val="en-US"/>
        </w:rPr>
        <w:t xml:space="preserve"> (Technical Support)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Monitoring of data center environment, ESXi hosts and clients vm's. Investigation and solving  problems, notification customers (via tickets) about issues, work on customers requests, perform  RFC.</w:t>
      </w:r>
    </w:p>
    <w:p>
      <w:pPr>
        <w:pStyle w:val="Normal"/>
        <w:rPr>
          <w:sz w:val="23"/>
          <w:szCs w:val="23"/>
        </w:rPr>
      </w:pPr>
      <w:r>
        <w:rPr>
          <w:b/>
          <w:bCs/>
          <w:sz w:val="23"/>
          <w:szCs w:val="23"/>
          <w:lang w:val="ru-RU"/>
        </w:rPr>
        <w:t>Technologies: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Operating systems: Windows Server (2003, 2008R2, 2012), Linux (Redhat, Fedora, Centos, Debian, Ubuntu, )</w:t>
        <w:br/>
        <w:t xml:space="preserve">Hardware platform: F5 Big-IP, Cisco, HP, D-Link switches, NetApp </w:t>
        <w:br/>
        <w:t xml:space="preserve">Virtualization technologies:VMware: ESXi 5 - 5.5, vCenter, Workstation, KVM </w:t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sz w:val="23"/>
          <w:szCs w:val="23"/>
          <w:u w:val="none"/>
          <w:lang w:val="ru-RU"/>
        </w:rPr>
        <w:t>Cloud: AWS</w:t>
        <w:br/>
        <w:t>Automation platform: Ansible</w:t>
        <w:br/>
        <w:t>Version control: Git</w:t>
        <w:br/>
        <w:t xml:space="preserve">Monitoring systems: Nagios, Zabbix, groundwork </w:t>
        <w:br/>
        <w:t>Networking: LANs, WANs, OSI Model,TCP/IP, DNS, DHCP, SIP, FTP, SSH, vswitch, dvswitch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3"/>
          <w:szCs w:val="23"/>
          <w:u w:val="none"/>
          <w:lang w:val="ru-RU"/>
        </w:rPr>
      </w:pPr>
      <w:r>
        <w:rPr>
          <w:b w:val="false"/>
          <w:bCs w:val="false"/>
          <w:sz w:val="23"/>
          <w:szCs w:val="23"/>
          <w:u w:val="none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lang w:val="en-US"/>
        </w:rPr>
        <w:t xml:space="preserve">12.2014-05.2015: </w:t>
      </w:r>
      <w:r>
        <w:rPr>
          <w:rStyle w:val="StrongEmphasis"/>
          <w:b/>
          <w:bCs/>
          <w:sz w:val="23"/>
          <w:szCs w:val="23"/>
          <w:lang w:val="en-US"/>
        </w:rPr>
        <w:t xml:space="preserve">UaProm </w:t>
      </w:r>
      <w:r>
        <w:rPr>
          <w:rStyle w:val="StrongEmphasis"/>
          <w:b w:val="false"/>
          <w:bCs w:val="false"/>
          <w:sz w:val="23"/>
          <w:szCs w:val="23"/>
          <w:lang w:val="en-US"/>
        </w:rPr>
        <w:t>(System Administrator)</w:t>
      </w:r>
    </w:p>
    <w:p>
      <w:pPr>
        <w:pStyle w:val="Normal"/>
        <w:rPr>
          <w:sz w:val="23"/>
          <w:szCs w:val="23"/>
        </w:rPr>
      </w:pPr>
      <w:r>
        <w:rPr>
          <w:b w:val="false"/>
          <w:bCs w:val="false"/>
          <w:sz w:val="23"/>
          <w:szCs w:val="23"/>
          <w:u w:val="none"/>
          <w:lang w:val="en-US"/>
        </w:rPr>
        <w:t>Support  existing network environment, linux infrastructure and end-user.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3"/>
          <w:szCs w:val="23"/>
          <w:u w:val="none"/>
          <w:lang w:val="en-US"/>
        </w:rPr>
      </w:pPr>
      <w:r>
        <w:rPr>
          <w:b w:val="false"/>
          <w:bCs w:val="false"/>
          <w:sz w:val="23"/>
          <w:szCs w:val="23"/>
          <w:u w:val="none"/>
          <w:lang w:val="en-US"/>
        </w:rPr>
      </w:r>
    </w:p>
    <w:p>
      <w:pPr>
        <w:pStyle w:val="Normal"/>
        <w:rPr/>
      </w:pPr>
      <w:r>
        <w:rPr>
          <w:b w:val="false"/>
          <w:bCs w:val="false"/>
          <w:sz w:val="23"/>
          <w:szCs w:val="23"/>
          <w:lang w:val="en-US"/>
        </w:rPr>
        <w:t>08.2012-12.2014:</w:t>
      </w:r>
      <w:r>
        <w:rPr>
          <w:sz w:val="23"/>
          <w:szCs w:val="23"/>
          <w:lang w:val="en-US"/>
        </w:rPr>
        <w:t xml:space="preserve"> </w:t>
      </w:r>
      <w:r>
        <w:rPr>
          <w:b/>
          <w:bCs/>
          <w:sz w:val="23"/>
          <w:szCs w:val="23"/>
          <w:lang w:val="en-US"/>
        </w:rPr>
        <w:t xml:space="preserve">FASP </w:t>
      </w:r>
      <w:r>
        <w:rPr>
          <w:sz w:val="23"/>
          <w:szCs w:val="23"/>
          <w:lang w:val="en-US"/>
        </w:rPr>
        <w:t>(S</w:t>
      </w:r>
      <w:r>
        <w:rPr>
          <w:rStyle w:val="StrongEmphasis"/>
          <w:b w:val="false"/>
          <w:bCs w:val="false"/>
          <w:sz w:val="23"/>
          <w:szCs w:val="23"/>
          <w:lang w:val="en-US"/>
        </w:rPr>
        <w:t>ystem Administrator</w:t>
      </w:r>
      <w:r>
        <w:rPr>
          <w:sz w:val="23"/>
          <w:szCs w:val="23"/>
          <w:lang w:val="en-US"/>
        </w:rPr>
        <w:t>)</w:t>
      </w:r>
    </w:p>
    <w:p>
      <w:pPr>
        <w:pStyle w:val="Normal"/>
        <w:rPr>
          <w:rFonts w:ascii="Liberation Serif" w:hAnsi="Liberation Serif"/>
          <w:sz w:val="24"/>
          <w:szCs w:val="24"/>
          <w:lang w:val="en-US"/>
        </w:rPr>
      </w:pPr>
      <w:r>
        <w:rPr>
          <w:sz w:val="23"/>
          <w:szCs w:val="23"/>
          <w:lang w:val="en-US"/>
        </w:rPr>
        <w:t>Installation, optimization and configuration of new servers and application upgrades in existing network environment as per requirements, extension existing network infrastructure. Administration of user-accounts’ and mailbox, configuration sip phones. Support end-users.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3"/>
          <w:szCs w:val="23"/>
          <w:lang w:val="ru-RU"/>
        </w:rPr>
        <w:t>Technologies: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  <w:lang w:val="ru-RU"/>
        </w:rPr>
        <w:t>Cisco and Hewlett Packard switches, Linux (Centos: VoIP, ftp) and Windows (Windows Server 2003, 2008: Active Directory, mail server, contact center server) servers, VoIP server Asterisk and IP Phones Linksys.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3"/>
          <w:szCs w:val="23"/>
          <w:lang w:val="ru-RU"/>
        </w:rPr>
      </w:pPr>
      <w:r>
        <w:rPr>
          <w:b w:val="false"/>
          <w:bCs w:val="false"/>
          <w:sz w:val="23"/>
          <w:szCs w:val="23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sz w:val="23"/>
          <w:szCs w:val="23"/>
          <w:u w:val="single"/>
        </w:rPr>
        <w:t>Additional information: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English level: Pre-intermediate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/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tyle11">
    <w:name w:val="Выделение жирным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/>
      <w:jc w:val="left"/>
    </w:pPr>
    <w:rPr>
      <w:rFonts w:ascii="Liberation Serif;Times New Roman" w:hAnsi="Liberation Serif;Times New Roman" w:eastAsia="AR PL UMing HK" w:cs="Lohit Devanagari;Times New Roman"/>
      <w:color w:val="000000"/>
      <w:sz w:val="20"/>
      <w:szCs w:val="20"/>
      <w:lang w:val="en-US" w:eastAsia="zh-CN" w:bidi="hi-I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LibreOffice/5.3.6.1$Linux_X86_64 LibreOffice_project/30$Build-1</Application>
  <Pages>1</Pages>
  <Words>308</Words>
  <Characters>2244</Characters>
  <CharactersWithSpaces>2534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2020-09-30T16:05:25Z</dcterms:modified>
  <cp:revision>18</cp:revision>
  <dc:subject/>
  <dc:title/>
</cp:coreProperties>
</file>