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536B" w14:textId="77777777" w:rsidR="001173D9" w:rsidRDefault="001173D9" w:rsidP="001173D9">
      <w:pPr>
        <w:rPr>
          <w:rFonts w:ascii="Georgia" w:hAnsi="Georgia" w:cstheme="majorHAnsi"/>
          <w:b/>
          <w:bCs/>
          <w:color w:val="EE0000"/>
          <w:sz w:val="28"/>
          <w:szCs w:val="28"/>
        </w:rPr>
      </w:pPr>
      <w:r w:rsidRPr="001173D9">
        <w:rPr>
          <w:rFonts w:ascii="Georgia" w:hAnsi="Georgia" w:cstheme="majorHAnsi"/>
          <w:b/>
          <w:bCs/>
          <w:color w:val="EE0000"/>
          <w:sz w:val="28"/>
          <w:szCs w:val="28"/>
        </w:rPr>
        <w:t>ARP Spoofing &amp; Man-in-the-Middle (</w:t>
      </w:r>
      <w:r w:rsidRPr="001173D9">
        <w:rPr>
          <w:rFonts w:ascii="Georgia" w:hAnsi="Georgia" w:cstheme="majorHAnsi"/>
          <w:b/>
          <w:bCs/>
          <w:color w:val="000000" w:themeColor="text1"/>
          <w:sz w:val="28"/>
          <w:szCs w:val="28"/>
        </w:rPr>
        <w:t>MITM</w:t>
      </w:r>
      <w:r w:rsidRPr="001173D9">
        <w:rPr>
          <w:rFonts w:ascii="Georgia" w:hAnsi="Georgia" w:cstheme="majorHAnsi"/>
          <w:b/>
          <w:bCs/>
          <w:color w:val="EE0000"/>
          <w:sz w:val="28"/>
          <w:szCs w:val="28"/>
        </w:rPr>
        <w:t>) Traffic Interception in LAN</w:t>
      </w:r>
    </w:p>
    <w:p w14:paraId="1500C974" w14:textId="5EECD2B2" w:rsidR="001173D9" w:rsidRPr="001173D9" w:rsidRDefault="001173D9" w:rsidP="001173D9">
      <w:pPr>
        <w:rPr>
          <w:rFonts w:ascii="Georgia" w:hAnsi="Georgia" w:cstheme="majorHAnsi"/>
          <w:b/>
          <w:bCs/>
          <w:color w:val="000000" w:themeColor="text1"/>
        </w:rPr>
      </w:pPr>
      <w:r>
        <w:rPr>
          <w:rFonts w:ascii="Georgia" w:hAnsi="Georgia" w:cstheme="majorHAnsi"/>
          <w:b/>
          <w:bCs/>
          <w:color w:val="000000" w:themeColor="text1"/>
        </w:rPr>
        <w:t>Abdul Basit Wani</w:t>
      </w:r>
    </w:p>
    <w:p w14:paraId="46FEE84B" w14:textId="77777777" w:rsidR="001173D9" w:rsidRPr="001173D9" w:rsidRDefault="001173D9" w:rsidP="001173D9">
      <w:r w:rsidRPr="001173D9">
        <w:pict w14:anchorId="3DF72E4C">
          <v:rect id="_x0000_i1037" style="width:0;height:1.5pt" o:hralign="center" o:hrstd="t" o:hr="t" fillcolor="#a0a0a0" stroked="f"/>
        </w:pict>
      </w:r>
    </w:p>
    <w:p w14:paraId="3C225679" w14:textId="2226F840" w:rsidR="001173D9" w:rsidRPr="001173D9" w:rsidRDefault="001173D9" w:rsidP="001173D9">
      <w:pPr>
        <w:rPr>
          <w:rFonts w:ascii="Georgia" w:hAnsi="Georgia" w:cstheme="majorHAnsi"/>
          <w:b/>
          <w:bCs/>
          <w:color w:val="0070C0"/>
          <w:sz w:val="28"/>
          <w:szCs w:val="28"/>
        </w:rPr>
      </w:pPr>
      <w:r w:rsidRPr="001173D9">
        <w:rPr>
          <w:rFonts w:ascii="Georgia" w:hAnsi="Georgia" w:cstheme="majorHAnsi"/>
          <w:b/>
          <w:bCs/>
          <w:color w:val="0070C0"/>
          <w:sz w:val="28"/>
          <w:szCs w:val="28"/>
        </w:rPr>
        <w:t>Objective</w:t>
      </w:r>
    </w:p>
    <w:p w14:paraId="0C5C268B" w14:textId="77777777" w:rsidR="001173D9" w:rsidRPr="001173D9" w:rsidRDefault="001173D9" w:rsidP="001173D9">
      <w:r w:rsidRPr="001173D9">
        <w:t>To demonstrate how an attacker inside a local network can capture unencrypted HTTP traffic by performing ARP Spoofing.</w:t>
      </w:r>
      <w:r w:rsidRPr="001173D9">
        <w:br/>
        <w:t xml:space="preserve">This simulates a real-world </w:t>
      </w:r>
      <w:r w:rsidRPr="001173D9">
        <w:rPr>
          <w:b/>
          <w:bCs/>
        </w:rPr>
        <w:t>MITM attack</w:t>
      </w:r>
      <w:r w:rsidRPr="001173D9">
        <w:t>, showing why encryption and network security are important.</w:t>
      </w:r>
    </w:p>
    <w:p w14:paraId="463F5A05" w14:textId="77777777" w:rsidR="001173D9" w:rsidRPr="001173D9" w:rsidRDefault="001173D9" w:rsidP="001173D9">
      <w:r w:rsidRPr="001173D9">
        <w:pict w14:anchorId="4EB7F40C">
          <v:rect id="_x0000_i1038" style="width:0;height:1.5pt" o:hralign="center" o:hrstd="t" o:hr="t" fillcolor="#a0a0a0" stroked="f"/>
        </w:pict>
      </w:r>
    </w:p>
    <w:p w14:paraId="076D3C26" w14:textId="77777777" w:rsidR="001173D9" w:rsidRPr="001173D9" w:rsidRDefault="001173D9" w:rsidP="001173D9">
      <w:pPr>
        <w:rPr>
          <w:rFonts w:ascii="Georgia" w:hAnsi="Georgia"/>
          <w:b/>
          <w:bCs/>
          <w:color w:val="0070C0"/>
        </w:rPr>
      </w:pPr>
      <w:r w:rsidRPr="001173D9">
        <w:rPr>
          <w:rFonts w:ascii="Georgia" w:hAnsi="Georgia"/>
          <w:b/>
          <w:bCs/>
          <w:color w:val="0070C0"/>
        </w:rPr>
        <w:t>Lab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256"/>
      </w:tblGrid>
      <w:tr w:rsidR="001173D9" w:rsidRPr="001173D9" w14:paraId="6F2E1BE8" w14:textId="77777777">
        <w:trPr>
          <w:tblHeader/>
          <w:tblCellSpacing w:w="15" w:type="dxa"/>
        </w:trPr>
        <w:tc>
          <w:tcPr>
            <w:tcW w:w="0" w:type="auto"/>
            <w:vAlign w:val="center"/>
            <w:hideMark/>
          </w:tcPr>
          <w:p w14:paraId="04A9387A" w14:textId="77777777" w:rsidR="001173D9" w:rsidRPr="001173D9" w:rsidRDefault="001173D9" w:rsidP="001173D9">
            <w:pPr>
              <w:rPr>
                <w:b/>
                <w:bCs/>
              </w:rPr>
            </w:pPr>
            <w:r w:rsidRPr="001173D9">
              <w:rPr>
                <w:b/>
                <w:bCs/>
              </w:rPr>
              <w:t>Component</w:t>
            </w:r>
          </w:p>
        </w:tc>
        <w:tc>
          <w:tcPr>
            <w:tcW w:w="0" w:type="auto"/>
            <w:vAlign w:val="center"/>
            <w:hideMark/>
          </w:tcPr>
          <w:p w14:paraId="6AE85C69" w14:textId="77777777" w:rsidR="001173D9" w:rsidRPr="001173D9" w:rsidRDefault="001173D9" w:rsidP="001173D9">
            <w:pPr>
              <w:rPr>
                <w:b/>
                <w:bCs/>
              </w:rPr>
            </w:pPr>
            <w:r w:rsidRPr="001173D9">
              <w:rPr>
                <w:b/>
                <w:bCs/>
              </w:rPr>
              <w:t>Details</w:t>
            </w:r>
          </w:p>
        </w:tc>
      </w:tr>
      <w:tr w:rsidR="001173D9" w:rsidRPr="001173D9" w14:paraId="49C1D571" w14:textId="77777777">
        <w:trPr>
          <w:tblCellSpacing w:w="15" w:type="dxa"/>
        </w:trPr>
        <w:tc>
          <w:tcPr>
            <w:tcW w:w="0" w:type="auto"/>
            <w:vAlign w:val="center"/>
            <w:hideMark/>
          </w:tcPr>
          <w:p w14:paraId="56F1858C" w14:textId="77777777" w:rsidR="001173D9" w:rsidRPr="001173D9" w:rsidRDefault="001173D9" w:rsidP="001173D9">
            <w:pPr>
              <w:rPr>
                <w:b/>
                <w:bCs/>
              </w:rPr>
            </w:pPr>
            <w:r w:rsidRPr="001173D9">
              <w:rPr>
                <w:b/>
                <w:bCs/>
              </w:rPr>
              <w:t>Attacker</w:t>
            </w:r>
          </w:p>
        </w:tc>
        <w:tc>
          <w:tcPr>
            <w:tcW w:w="0" w:type="auto"/>
            <w:vAlign w:val="center"/>
            <w:hideMark/>
          </w:tcPr>
          <w:p w14:paraId="0A9D25DA" w14:textId="0BAB0505" w:rsidR="001173D9" w:rsidRPr="001173D9" w:rsidRDefault="001173D9" w:rsidP="001173D9">
            <w:r w:rsidRPr="001173D9">
              <w:t xml:space="preserve">Kali Linux </w:t>
            </w:r>
            <w:r w:rsidRPr="001173D9">
              <w:t>VM</w:t>
            </w:r>
            <w:r>
              <w:t xml:space="preserve"> </w:t>
            </w:r>
            <w:r w:rsidRPr="001173D9">
              <w:t xml:space="preserve">→ </w:t>
            </w:r>
            <w:r w:rsidRPr="001173D9">
              <w:rPr>
                <w:b/>
                <w:bCs/>
              </w:rPr>
              <w:t>192</w:t>
            </w:r>
            <w:r w:rsidRPr="001173D9">
              <w:rPr>
                <w:b/>
                <w:bCs/>
              </w:rPr>
              <w:t>.168.0.105</w:t>
            </w:r>
          </w:p>
        </w:tc>
      </w:tr>
      <w:tr w:rsidR="001173D9" w:rsidRPr="001173D9" w14:paraId="69ECC992" w14:textId="77777777">
        <w:trPr>
          <w:tblCellSpacing w:w="15" w:type="dxa"/>
        </w:trPr>
        <w:tc>
          <w:tcPr>
            <w:tcW w:w="0" w:type="auto"/>
            <w:vAlign w:val="center"/>
            <w:hideMark/>
          </w:tcPr>
          <w:p w14:paraId="2C262133" w14:textId="77777777" w:rsidR="001173D9" w:rsidRPr="001173D9" w:rsidRDefault="001173D9" w:rsidP="001173D9">
            <w:pPr>
              <w:rPr>
                <w:b/>
                <w:bCs/>
              </w:rPr>
            </w:pPr>
            <w:r w:rsidRPr="001173D9">
              <w:rPr>
                <w:b/>
                <w:bCs/>
              </w:rPr>
              <w:t>Victim</w:t>
            </w:r>
          </w:p>
        </w:tc>
        <w:tc>
          <w:tcPr>
            <w:tcW w:w="0" w:type="auto"/>
            <w:vAlign w:val="center"/>
            <w:hideMark/>
          </w:tcPr>
          <w:p w14:paraId="4DD47080" w14:textId="77777777" w:rsidR="001173D9" w:rsidRPr="001173D9" w:rsidRDefault="001173D9" w:rsidP="001173D9">
            <w:r w:rsidRPr="001173D9">
              <w:t xml:space="preserve">Windows Host OS → </w:t>
            </w:r>
            <w:r w:rsidRPr="001173D9">
              <w:rPr>
                <w:b/>
                <w:bCs/>
              </w:rPr>
              <w:t>192.168.0.101</w:t>
            </w:r>
          </w:p>
        </w:tc>
      </w:tr>
      <w:tr w:rsidR="001173D9" w:rsidRPr="001173D9" w14:paraId="5215DBEF" w14:textId="77777777">
        <w:trPr>
          <w:tblCellSpacing w:w="15" w:type="dxa"/>
        </w:trPr>
        <w:tc>
          <w:tcPr>
            <w:tcW w:w="0" w:type="auto"/>
            <w:vAlign w:val="center"/>
            <w:hideMark/>
          </w:tcPr>
          <w:p w14:paraId="3BFDD588" w14:textId="77777777" w:rsidR="001173D9" w:rsidRPr="001173D9" w:rsidRDefault="001173D9" w:rsidP="001173D9">
            <w:pPr>
              <w:rPr>
                <w:b/>
                <w:bCs/>
              </w:rPr>
            </w:pPr>
            <w:r w:rsidRPr="001173D9">
              <w:rPr>
                <w:b/>
                <w:bCs/>
              </w:rPr>
              <w:t>Gateway</w:t>
            </w:r>
          </w:p>
        </w:tc>
        <w:tc>
          <w:tcPr>
            <w:tcW w:w="0" w:type="auto"/>
            <w:vAlign w:val="center"/>
            <w:hideMark/>
          </w:tcPr>
          <w:p w14:paraId="13F5A70A" w14:textId="77777777" w:rsidR="001173D9" w:rsidRPr="001173D9" w:rsidRDefault="001173D9" w:rsidP="001173D9">
            <w:r w:rsidRPr="001173D9">
              <w:t xml:space="preserve">Router → </w:t>
            </w:r>
            <w:r w:rsidRPr="001173D9">
              <w:rPr>
                <w:b/>
                <w:bCs/>
              </w:rPr>
              <w:t>192.168.0.1</w:t>
            </w:r>
          </w:p>
        </w:tc>
      </w:tr>
      <w:tr w:rsidR="001173D9" w:rsidRPr="001173D9" w14:paraId="078F5C45" w14:textId="77777777">
        <w:trPr>
          <w:tblCellSpacing w:w="15" w:type="dxa"/>
        </w:trPr>
        <w:tc>
          <w:tcPr>
            <w:tcW w:w="0" w:type="auto"/>
            <w:vAlign w:val="center"/>
            <w:hideMark/>
          </w:tcPr>
          <w:p w14:paraId="2BA34D99" w14:textId="77777777" w:rsidR="001173D9" w:rsidRPr="001173D9" w:rsidRDefault="001173D9" w:rsidP="001173D9">
            <w:pPr>
              <w:rPr>
                <w:b/>
                <w:bCs/>
              </w:rPr>
            </w:pPr>
            <w:r w:rsidRPr="001173D9">
              <w:rPr>
                <w:b/>
                <w:bCs/>
              </w:rPr>
              <w:t>Interface</w:t>
            </w:r>
          </w:p>
        </w:tc>
        <w:tc>
          <w:tcPr>
            <w:tcW w:w="0" w:type="auto"/>
            <w:vAlign w:val="center"/>
            <w:hideMark/>
          </w:tcPr>
          <w:p w14:paraId="32E49E08" w14:textId="77777777" w:rsidR="001173D9" w:rsidRPr="001173D9" w:rsidRDefault="001173D9" w:rsidP="001173D9">
            <w:pPr>
              <w:rPr>
                <w:b/>
                <w:bCs/>
              </w:rPr>
            </w:pPr>
            <w:r w:rsidRPr="001173D9">
              <w:rPr>
                <w:b/>
                <w:bCs/>
              </w:rPr>
              <w:t>eth0</w:t>
            </w:r>
          </w:p>
        </w:tc>
      </w:tr>
      <w:tr w:rsidR="001173D9" w:rsidRPr="001173D9" w14:paraId="379EB480" w14:textId="77777777">
        <w:trPr>
          <w:tblCellSpacing w:w="15" w:type="dxa"/>
        </w:trPr>
        <w:tc>
          <w:tcPr>
            <w:tcW w:w="0" w:type="auto"/>
            <w:vAlign w:val="center"/>
            <w:hideMark/>
          </w:tcPr>
          <w:p w14:paraId="21D381DC" w14:textId="77777777" w:rsidR="001173D9" w:rsidRPr="001173D9" w:rsidRDefault="001173D9" w:rsidP="001173D9">
            <w:pPr>
              <w:rPr>
                <w:b/>
                <w:bCs/>
              </w:rPr>
            </w:pPr>
            <w:r w:rsidRPr="001173D9">
              <w:rPr>
                <w:b/>
                <w:bCs/>
              </w:rPr>
              <w:t>Tools Used</w:t>
            </w:r>
          </w:p>
        </w:tc>
        <w:tc>
          <w:tcPr>
            <w:tcW w:w="0" w:type="auto"/>
            <w:vAlign w:val="center"/>
            <w:hideMark/>
          </w:tcPr>
          <w:p w14:paraId="4A2990A4" w14:textId="046D11CD" w:rsidR="001173D9" w:rsidRPr="001173D9" w:rsidRDefault="001173D9" w:rsidP="001173D9">
            <w:r w:rsidRPr="001173D9">
              <w:t>Arp spoof</w:t>
            </w:r>
            <w:r w:rsidRPr="001173D9">
              <w:t>, Wireshark</w:t>
            </w:r>
          </w:p>
        </w:tc>
      </w:tr>
    </w:tbl>
    <w:p w14:paraId="5E7F72EE" w14:textId="00F99F4F" w:rsidR="001173D9" w:rsidRPr="001173D9" w:rsidRDefault="001173D9" w:rsidP="001173D9">
      <w:r w:rsidRPr="001173D9">
        <w:t xml:space="preserve">All </w:t>
      </w:r>
      <w:r>
        <w:t xml:space="preserve">performed </w:t>
      </w:r>
      <w:r w:rsidRPr="001173D9">
        <w:t>within my own network for ethical testing.</w:t>
      </w:r>
    </w:p>
    <w:p w14:paraId="5CFCCCB3" w14:textId="49B62394" w:rsidR="007C0070" w:rsidRDefault="001173D9" w:rsidP="001173D9">
      <w:r w:rsidRPr="001173D9">
        <w:pict w14:anchorId="0F9E5F2E">
          <v:rect id="_x0000_i1041" style="width:0;height:1.5pt" o:hralign="center" o:hrstd="t" o:hr="t" fillcolor="#a0a0a0" stroked="f"/>
        </w:pict>
      </w:r>
    </w:p>
    <w:p w14:paraId="455F1A17" w14:textId="7379DFAD" w:rsidR="001173D9" w:rsidRDefault="001173D9" w:rsidP="001173D9">
      <w:pPr>
        <w:rPr>
          <w:rFonts w:ascii="Georgia" w:hAnsi="Georgia"/>
          <w:b/>
          <w:bCs/>
          <w:color w:val="0070C0"/>
          <w:sz w:val="28"/>
          <w:szCs w:val="28"/>
        </w:rPr>
      </w:pPr>
      <w:r w:rsidRPr="001173D9">
        <w:rPr>
          <w:rFonts w:ascii="Georgia" w:hAnsi="Georgia"/>
          <w:b/>
          <w:bCs/>
          <w:color w:val="0070C0"/>
          <w:sz w:val="28"/>
          <w:szCs w:val="28"/>
        </w:rPr>
        <w:t>Execution</w:t>
      </w:r>
    </w:p>
    <w:p w14:paraId="1F80A951" w14:textId="2560D77E" w:rsidR="001173D9" w:rsidRPr="001173D9" w:rsidRDefault="001173D9" w:rsidP="001173D9">
      <w:pPr>
        <w:pStyle w:val="ListParagraph"/>
        <w:numPr>
          <w:ilvl w:val="0"/>
          <w:numId w:val="2"/>
        </w:numPr>
        <w:rPr>
          <w:rFonts w:cstheme="minorHAnsi"/>
          <w:b/>
          <w:bCs/>
          <w:color w:val="000000" w:themeColor="text1"/>
          <w:sz w:val="24"/>
          <w:szCs w:val="24"/>
        </w:rPr>
      </w:pPr>
      <w:r w:rsidRPr="001173D9">
        <w:rPr>
          <w:rFonts w:cstheme="minorHAnsi"/>
          <w:b/>
          <w:bCs/>
          <w:color w:val="000000" w:themeColor="text1"/>
          <w:sz w:val="24"/>
          <w:szCs w:val="24"/>
        </w:rPr>
        <w:t>Enabled Packet Forwarding in Kali</w:t>
      </w:r>
      <w:r w:rsidRPr="001173D9">
        <w:rPr>
          <w:rFonts w:cstheme="minorHAnsi"/>
          <w:b/>
          <w:bCs/>
          <w:color w:val="000000" w:themeColor="text1"/>
          <w:sz w:val="24"/>
          <w:szCs w:val="24"/>
        </w:rPr>
        <w:t xml:space="preserve">: </w:t>
      </w:r>
    </w:p>
    <w:p w14:paraId="3CAD8674" w14:textId="77777777" w:rsidR="001173D9" w:rsidRDefault="001173D9" w:rsidP="001173D9">
      <w:pPr>
        <w:pStyle w:val="ListParagraph"/>
        <w:rPr>
          <w:rFonts w:cstheme="minorHAnsi"/>
          <w:color w:val="000000" w:themeColor="text1"/>
          <w:sz w:val="24"/>
          <w:szCs w:val="24"/>
        </w:rPr>
      </w:pPr>
    </w:p>
    <w:p w14:paraId="0FF03CAD" w14:textId="6D10E852" w:rsidR="001173D9" w:rsidRDefault="001173D9" w:rsidP="001173D9">
      <w:pPr>
        <w:pStyle w:val="ListParagraph"/>
        <w:rPr>
          <w:rFonts w:cstheme="minorHAnsi"/>
          <w:color w:val="000000" w:themeColor="text1"/>
          <w:sz w:val="24"/>
          <w:szCs w:val="24"/>
        </w:rPr>
      </w:pPr>
      <w:r w:rsidRPr="001173D9">
        <w:rPr>
          <w:rFonts w:cstheme="minorHAnsi"/>
          <w:color w:val="000000" w:themeColor="text1"/>
          <w:sz w:val="24"/>
          <w:szCs w:val="24"/>
        </w:rPr>
        <w:t>echo 1 | sudo tee /proc/sys/net/ipv4/ip_forward</w:t>
      </w:r>
      <w:r>
        <w:rPr>
          <w:rFonts w:cstheme="minorHAnsi"/>
          <w:color w:val="000000" w:themeColor="text1"/>
          <w:sz w:val="24"/>
          <w:szCs w:val="24"/>
        </w:rPr>
        <w:t xml:space="preserve"> </w:t>
      </w:r>
    </w:p>
    <w:p w14:paraId="2B0DE003" w14:textId="77777777" w:rsidR="001173D9" w:rsidRDefault="001173D9" w:rsidP="001173D9">
      <w:pPr>
        <w:pStyle w:val="ListParagraph"/>
        <w:rPr>
          <w:rFonts w:cstheme="minorHAnsi"/>
          <w:color w:val="000000" w:themeColor="text1"/>
          <w:sz w:val="24"/>
          <w:szCs w:val="24"/>
        </w:rPr>
      </w:pPr>
    </w:p>
    <w:p w14:paraId="5B70B0DC" w14:textId="1E45552C" w:rsidR="001173D9" w:rsidRDefault="001173D9" w:rsidP="001173D9">
      <w:pPr>
        <w:pStyle w:val="ListParagraph"/>
        <w:rPr>
          <w:rFonts w:cstheme="minorHAnsi"/>
          <w:color w:val="000000" w:themeColor="text1"/>
          <w:sz w:val="24"/>
          <w:szCs w:val="24"/>
        </w:rPr>
      </w:pPr>
      <w:r w:rsidRPr="001173D9">
        <w:rPr>
          <w:rFonts w:cstheme="minorHAnsi"/>
          <w:color w:val="000000" w:themeColor="text1"/>
          <w:sz w:val="24"/>
          <w:szCs w:val="24"/>
        </w:rPr>
        <w:t xml:space="preserve">This allows Kali to relay </w:t>
      </w:r>
      <w:r w:rsidRPr="001173D9">
        <w:rPr>
          <w:rFonts w:cstheme="minorHAnsi"/>
          <w:color w:val="000000" w:themeColor="text1"/>
          <w:sz w:val="24"/>
          <w:szCs w:val="24"/>
        </w:rPr>
        <w:t>traffic,</w:t>
      </w:r>
      <w:r w:rsidRPr="001173D9">
        <w:rPr>
          <w:rFonts w:cstheme="minorHAnsi"/>
          <w:color w:val="000000" w:themeColor="text1"/>
          <w:sz w:val="24"/>
          <w:szCs w:val="24"/>
        </w:rPr>
        <w:t xml:space="preserve"> so the victim continues browsing normally</w:t>
      </w:r>
      <w:r>
        <w:rPr>
          <w:rFonts w:cstheme="minorHAnsi"/>
          <w:color w:val="000000" w:themeColor="text1"/>
          <w:sz w:val="24"/>
          <w:szCs w:val="24"/>
        </w:rPr>
        <w:t>.</w:t>
      </w:r>
    </w:p>
    <w:p w14:paraId="71CCF12B" w14:textId="77777777" w:rsidR="001173D9" w:rsidRDefault="001173D9" w:rsidP="001173D9">
      <w:pPr>
        <w:pStyle w:val="ListParagraph"/>
        <w:rPr>
          <w:rFonts w:cstheme="minorHAnsi"/>
          <w:color w:val="000000" w:themeColor="text1"/>
          <w:sz w:val="24"/>
          <w:szCs w:val="24"/>
        </w:rPr>
      </w:pPr>
    </w:p>
    <w:p w14:paraId="5130878C" w14:textId="79EAEB02" w:rsidR="001173D9" w:rsidRDefault="001173D9" w:rsidP="001173D9">
      <w:pPr>
        <w:pStyle w:val="ListParagraph"/>
        <w:numPr>
          <w:ilvl w:val="0"/>
          <w:numId w:val="2"/>
        </w:numPr>
        <w:rPr>
          <w:rFonts w:cstheme="minorHAnsi"/>
          <w:b/>
          <w:bCs/>
          <w:color w:val="000000" w:themeColor="text1"/>
          <w:sz w:val="24"/>
          <w:szCs w:val="24"/>
        </w:rPr>
      </w:pPr>
      <w:r w:rsidRPr="001173D9">
        <w:rPr>
          <w:rFonts w:cstheme="minorHAnsi"/>
          <w:b/>
          <w:bCs/>
          <w:color w:val="000000" w:themeColor="text1"/>
          <w:sz w:val="24"/>
          <w:szCs w:val="24"/>
        </w:rPr>
        <w:t>Launched ARP Spoof (MITM Position Achieved)</w:t>
      </w:r>
      <w:r w:rsidRPr="001173D9">
        <w:rPr>
          <w:rFonts w:cstheme="minorHAnsi"/>
          <w:b/>
          <w:bCs/>
          <w:color w:val="000000" w:themeColor="text1"/>
          <w:sz w:val="24"/>
          <w:szCs w:val="24"/>
        </w:rPr>
        <w:t>:</w:t>
      </w:r>
    </w:p>
    <w:p w14:paraId="48A82F8B" w14:textId="77777777" w:rsidR="001173D9" w:rsidRDefault="001173D9" w:rsidP="001173D9">
      <w:pPr>
        <w:pStyle w:val="ListParagraph"/>
        <w:rPr>
          <w:rFonts w:cstheme="minorHAnsi"/>
          <w:b/>
          <w:bCs/>
          <w:color w:val="000000" w:themeColor="text1"/>
          <w:sz w:val="24"/>
          <w:szCs w:val="24"/>
        </w:rPr>
      </w:pPr>
    </w:p>
    <w:p w14:paraId="249C8594" w14:textId="77777777" w:rsidR="001173D9" w:rsidRPr="001173D9" w:rsidRDefault="001173D9" w:rsidP="001173D9">
      <w:pPr>
        <w:pStyle w:val="ListParagraph"/>
        <w:rPr>
          <w:rFonts w:cstheme="minorHAnsi"/>
          <w:color w:val="000000" w:themeColor="text1"/>
          <w:sz w:val="24"/>
          <w:szCs w:val="24"/>
        </w:rPr>
      </w:pPr>
      <w:r w:rsidRPr="001173D9">
        <w:rPr>
          <w:rFonts w:cstheme="minorHAnsi"/>
          <w:color w:val="000000" w:themeColor="text1"/>
          <w:sz w:val="24"/>
          <w:szCs w:val="24"/>
        </w:rPr>
        <w:t>sudo arpspoof -i eth0 -t 192.168.0.101 192.168.0.1</w:t>
      </w:r>
    </w:p>
    <w:p w14:paraId="3D8AF62F" w14:textId="23BD41AE" w:rsidR="001173D9" w:rsidRDefault="001173D9" w:rsidP="001173D9">
      <w:pPr>
        <w:pStyle w:val="ListParagraph"/>
        <w:rPr>
          <w:rFonts w:cstheme="minorHAnsi"/>
          <w:color w:val="000000" w:themeColor="text1"/>
          <w:sz w:val="24"/>
          <w:szCs w:val="24"/>
        </w:rPr>
      </w:pPr>
      <w:r w:rsidRPr="001173D9">
        <w:rPr>
          <w:rFonts w:cstheme="minorHAnsi"/>
          <w:color w:val="000000" w:themeColor="text1"/>
          <w:sz w:val="24"/>
          <w:szCs w:val="24"/>
        </w:rPr>
        <w:t>sudo arpspoof -i eth0 -t 192.168.0.1 192.168.0.101</w:t>
      </w:r>
    </w:p>
    <w:p w14:paraId="0263FB09" w14:textId="77777777" w:rsidR="001173D9" w:rsidRDefault="001173D9" w:rsidP="001173D9">
      <w:pPr>
        <w:pStyle w:val="ListParagraph"/>
        <w:rPr>
          <w:rFonts w:cstheme="minorHAnsi"/>
          <w:color w:val="000000" w:themeColor="text1"/>
          <w:sz w:val="24"/>
          <w:szCs w:val="24"/>
        </w:rPr>
      </w:pPr>
    </w:p>
    <w:p w14:paraId="792E9354" w14:textId="11821C69" w:rsidR="001173D9" w:rsidRDefault="001173D9" w:rsidP="001173D9">
      <w:pPr>
        <w:pStyle w:val="ListParagraph"/>
        <w:rPr>
          <w:rFonts w:cstheme="minorHAnsi"/>
          <w:color w:val="000000" w:themeColor="text1"/>
          <w:sz w:val="24"/>
          <w:szCs w:val="24"/>
        </w:rPr>
      </w:pPr>
      <w:r w:rsidRPr="001173D9">
        <w:rPr>
          <w:rFonts w:cstheme="minorHAnsi"/>
          <w:color w:val="000000" w:themeColor="text1"/>
          <w:sz w:val="24"/>
          <w:szCs w:val="24"/>
        </w:rPr>
        <w:t>Kali became the bridge between Windows and Router</w:t>
      </w:r>
      <w:r w:rsidRPr="001173D9">
        <w:rPr>
          <w:rFonts w:cstheme="minorHAnsi"/>
          <w:color w:val="000000" w:themeColor="text1"/>
          <w:sz w:val="24"/>
          <w:szCs w:val="24"/>
        </w:rPr>
        <w:br/>
        <w:t>All HTTP packets routed through Kali</w:t>
      </w:r>
    </w:p>
    <w:p w14:paraId="2844DC99" w14:textId="77777777" w:rsidR="001173D9" w:rsidRDefault="001173D9" w:rsidP="001173D9">
      <w:pPr>
        <w:pStyle w:val="ListParagraph"/>
        <w:rPr>
          <w:rFonts w:cstheme="minorHAnsi"/>
          <w:color w:val="000000" w:themeColor="text1"/>
          <w:sz w:val="24"/>
          <w:szCs w:val="24"/>
        </w:rPr>
      </w:pPr>
    </w:p>
    <w:p w14:paraId="5B60133B" w14:textId="039208A8" w:rsidR="001173D9" w:rsidRDefault="001173D9" w:rsidP="001173D9">
      <w:pPr>
        <w:pStyle w:val="ListParagraph"/>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1462D326" wp14:editId="183B32EF">
            <wp:extent cx="5532599" cy="3673158"/>
            <wp:effectExtent l="0" t="0" r="0" b="3810"/>
            <wp:docPr id="1030018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18008" name="Picture 1030018008"/>
                    <pic:cNvPicPr/>
                  </pic:nvPicPr>
                  <pic:blipFill>
                    <a:blip r:embed="rId5">
                      <a:extLst>
                        <a:ext uri="{28A0092B-C50C-407E-A947-70E740481C1C}">
                          <a14:useLocalDpi xmlns:a14="http://schemas.microsoft.com/office/drawing/2010/main" val="0"/>
                        </a:ext>
                      </a:extLst>
                    </a:blip>
                    <a:stretch>
                      <a:fillRect/>
                    </a:stretch>
                  </pic:blipFill>
                  <pic:spPr>
                    <a:xfrm>
                      <a:off x="0" y="0"/>
                      <a:ext cx="5532599" cy="3673158"/>
                    </a:xfrm>
                    <a:prstGeom prst="rect">
                      <a:avLst/>
                    </a:prstGeom>
                  </pic:spPr>
                </pic:pic>
              </a:graphicData>
            </a:graphic>
          </wp:inline>
        </w:drawing>
      </w:r>
    </w:p>
    <w:p w14:paraId="4D627964" w14:textId="77777777" w:rsidR="001173D9" w:rsidRDefault="001173D9" w:rsidP="001173D9">
      <w:pPr>
        <w:pStyle w:val="ListParagraph"/>
        <w:rPr>
          <w:rFonts w:cstheme="minorHAnsi"/>
          <w:color w:val="000000" w:themeColor="text1"/>
          <w:sz w:val="24"/>
          <w:szCs w:val="24"/>
        </w:rPr>
      </w:pPr>
    </w:p>
    <w:p w14:paraId="51974DEE" w14:textId="77777777" w:rsidR="001173D9" w:rsidRPr="001173D9" w:rsidRDefault="001173D9" w:rsidP="001173D9">
      <w:pPr>
        <w:pStyle w:val="ListParagraph"/>
        <w:rPr>
          <w:rFonts w:cstheme="minorHAnsi"/>
          <w:color w:val="000000" w:themeColor="text1"/>
          <w:sz w:val="24"/>
          <w:szCs w:val="24"/>
        </w:rPr>
      </w:pPr>
    </w:p>
    <w:p w14:paraId="336F84C9" w14:textId="77777777" w:rsidR="001173D9" w:rsidRDefault="001173D9" w:rsidP="001173D9">
      <w:pPr>
        <w:pStyle w:val="ListParagraph"/>
        <w:rPr>
          <w:rFonts w:cstheme="minorHAnsi"/>
          <w:b/>
          <w:bCs/>
          <w:color w:val="000000" w:themeColor="text1"/>
          <w:sz w:val="24"/>
          <w:szCs w:val="24"/>
        </w:rPr>
      </w:pPr>
    </w:p>
    <w:p w14:paraId="11E42EFA" w14:textId="31AC3715" w:rsidR="001173D9" w:rsidRDefault="001173D9" w:rsidP="001173D9">
      <w:pPr>
        <w:pStyle w:val="ListParagraph"/>
        <w:numPr>
          <w:ilvl w:val="0"/>
          <w:numId w:val="2"/>
        </w:numPr>
        <w:rPr>
          <w:rFonts w:cstheme="minorHAnsi"/>
          <w:b/>
          <w:bCs/>
          <w:color w:val="000000" w:themeColor="text1"/>
          <w:sz w:val="24"/>
          <w:szCs w:val="24"/>
        </w:rPr>
      </w:pPr>
      <w:r w:rsidRPr="001173D9">
        <w:rPr>
          <w:rFonts w:cstheme="minorHAnsi"/>
          <w:b/>
          <w:bCs/>
          <w:color w:val="000000" w:themeColor="text1"/>
          <w:sz w:val="24"/>
          <w:szCs w:val="24"/>
        </w:rPr>
        <w:t>Opened Wireshark, Filter Applied:</w:t>
      </w:r>
    </w:p>
    <w:p w14:paraId="0CDB58C2" w14:textId="77777777" w:rsidR="001173D9" w:rsidRDefault="001173D9" w:rsidP="001173D9">
      <w:pPr>
        <w:pStyle w:val="ListParagraph"/>
        <w:rPr>
          <w:rFonts w:cstheme="minorHAnsi"/>
          <w:b/>
          <w:bCs/>
          <w:noProof/>
          <w:color w:val="000000" w:themeColor="text1"/>
          <w:sz w:val="24"/>
          <w:szCs w:val="24"/>
        </w:rPr>
      </w:pPr>
    </w:p>
    <w:p w14:paraId="5FFC6695" w14:textId="77777777" w:rsidR="001173D9" w:rsidRDefault="001173D9" w:rsidP="001173D9">
      <w:pPr>
        <w:pStyle w:val="ListParagraph"/>
        <w:rPr>
          <w:rFonts w:cstheme="minorHAnsi"/>
          <w:b/>
          <w:bCs/>
          <w:noProof/>
          <w:color w:val="000000" w:themeColor="text1"/>
          <w:sz w:val="24"/>
          <w:szCs w:val="24"/>
        </w:rPr>
      </w:pPr>
    </w:p>
    <w:p w14:paraId="694FB3A9" w14:textId="55E8D33B" w:rsidR="001173D9" w:rsidRDefault="001173D9" w:rsidP="001173D9">
      <w:pPr>
        <w:pStyle w:val="ListParagraph"/>
        <w:rPr>
          <w:rFonts w:cstheme="minorHAnsi"/>
          <w:b/>
          <w:bCs/>
          <w:color w:val="000000" w:themeColor="text1"/>
          <w:sz w:val="24"/>
          <w:szCs w:val="24"/>
        </w:rPr>
      </w:pPr>
      <w:r>
        <w:rPr>
          <w:rFonts w:cstheme="minorHAnsi"/>
          <w:b/>
          <w:bCs/>
          <w:noProof/>
          <w:color w:val="000000" w:themeColor="text1"/>
          <w:sz w:val="24"/>
          <w:szCs w:val="24"/>
        </w:rPr>
        <w:drawing>
          <wp:inline distT="0" distB="0" distL="0" distR="0" wp14:anchorId="3221087A" wp14:editId="792DE0B5">
            <wp:extent cx="5707380" cy="3246120"/>
            <wp:effectExtent l="0" t="0" r="7620" b="0"/>
            <wp:docPr id="1065122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22579" name="Picture 1065122579"/>
                    <pic:cNvPicPr/>
                  </pic:nvPicPr>
                  <pic:blipFill>
                    <a:blip r:embed="rId6">
                      <a:extLst>
                        <a:ext uri="{28A0092B-C50C-407E-A947-70E740481C1C}">
                          <a14:useLocalDpi xmlns:a14="http://schemas.microsoft.com/office/drawing/2010/main" val="0"/>
                        </a:ext>
                      </a:extLst>
                    </a:blip>
                    <a:stretch>
                      <a:fillRect/>
                    </a:stretch>
                  </pic:blipFill>
                  <pic:spPr>
                    <a:xfrm>
                      <a:off x="0" y="0"/>
                      <a:ext cx="5707879" cy="3246404"/>
                    </a:xfrm>
                    <a:prstGeom prst="rect">
                      <a:avLst/>
                    </a:prstGeom>
                  </pic:spPr>
                </pic:pic>
              </a:graphicData>
            </a:graphic>
          </wp:inline>
        </w:drawing>
      </w:r>
    </w:p>
    <w:p w14:paraId="00E48AF5" w14:textId="77777777" w:rsidR="001173D9" w:rsidRDefault="001173D9" w:rsidP="001173D9">
      <w:pPr>
        <w:pStyle w:val="ListParagraph"/>
        <w:rPr>
          <w:rFonts w:cstheme="minorHAnsi"/>
          <w:b/>
          <w:bCs/>
          <w:color w:val="000000" w:themeColor="text1"/>
          <w:sz w:val="24"/>
          <w:szCs w:val="24"/>
        </w:rPr>
      </w:pPr>
    </w:p>
    <w:p w14:paraId="436564BA" w14:textId="77777777" w:rsidR="001173D9" w:rsidRDefault="001173D9" w:rsidP="001173D9">
      <w:pPr>
        <w:pStyle w:val="ListParagraph"/>
        <w:rPr>
          <w:rFonts w:cstheme="minorHAnsi"/>
          <w:b/>
          <w:bCs/>
          <w:color w:val="000000" w:themeColor="text1"/>
          <w:sz w:val="24"/>
          <w:szCs w:val="24"/>
        </w:rPr>
      </w:pPr>
    </w:p>
    <w:p w14:paraId="65828A2D" w14:textId="3ED49D73" w:rsidR="001173D9" w:rsidRPr="001173D9" w:rsidRDefault="001173D9" w:rsidP="001173D9">
      <w:pPr>
        <w:pStyle w:val="ListParagraph"/>
        <w:numPr>
          <w:ilvl w:val="0"/>
          <w:numId w:val="2"/>
        </w:numPr>
        <w:rPr>
          <w:rFonts w:cstheme="minorHAnsi"/>
          <w:b/>
          <w:bCs/>
          <w:color w:val="000000" w:themeColor="text1"/>
          <w:sz w:val="24"/>
          <w:szCs w:val="24"/>
        </w:rPr>
      </w:pPr>
      <w:r w:rsidRPr="001173D9">
        <w:rPr>
          <w:rFonts w:cstheme="minorHAnsi"/>
          <w:b/>
          <w:bCs/>
          <w:color w:val="000000" w:themeColor="text1"/>
          <w:sz w:val="24"/>
          <w:szCs w:val="24"/>
        </w:rPr>
        <w:lastRenderedPageBreak/>
        <w:t>Victim Accessed HTTP Website</w:t>
      </w:r>
      <w:r>
        <w:rPr>
          <w:rFonts w:cstheme="minorHAnsi"/>
          <w:b/>
          <w:bCs/>
          <w:color w:val="000000" w:themeColor="text1"/>
          <w:sz w:val="24"/>
          <w:szCs w:val="24"/>
        </w:rPr>
        <w:t xml:space="preserve">:  </w:t>
      </w:r>
      <w:r>
        <w:rPr>
          <w:rFonts w:cstheme="minorHAnsi"/>
          <w:color w:val="000000" w:themeColor="text1"/>
          <w:sz w:val="24"/>
          <w:szCs w:val="24"/>
        </w:rPr>
        <w:t>Accessed testing website on victim machine</w:t>
      </w:r>
      <w:r>
        <w:rPr>
          <w:rFonts w:cstheme="minorHAnsi"/>
          <w:b/>
          <w:bCs/>
          <w:noProof/>
          <w:color w:val="000000" w:themeColor="text1"/>
          <w:sz w:val="24"/>
          <w:szCs w:val="24"/>
        </w:rPr>
        <w:drawing>
          <wp:inline distT="0" distB="0" distL="0" distR="0" wp14:anchorId="79C1805C" wp14:editId="447701AE">
            <wp:extent cx="5731510" cy="1263650"/>
            <wp:effectExtent l="0" t="0" r="2540" b="0"/>
            <wp:docPr id="2034409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09755" name="Picture 20344097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263650"/>
                    </a:xfrm>
                    <a:prstGeom prst="rect">
                      <a:avLst/>
                    </a:prstGeom>
                  </pic:spPr>
                </pic:pic>
              </a:graphicData>
            </a:graphic>
          </wp:inline>
        </w:drawing>
      </w:r>
    </w:p>
    <w:p w14:paraId="28AAD782" w14:textId="77777777" w:rsidR="001173D9" w:rsidRDefault="001173D9" w:rsidP="001173D9">
      <w:pPr>
        <w:pStyle w:val="ListParagraph"/>
        <w:rPr>
          <w:rFonts w:cstheme="minorHAnsi"/>
          <w:color w:val="000000" w:themeColor="text1"/>
          <w:sz w:val="24"/>
          <w:szCs w:val="24"/>
        </w:rPr>
      </w:pPr>
    </w:p>
    <w:p w14:paraId="1FD72A2D" w14:textId="171490E1" w:rsidR="001173D9" w:rsidRDefault="001173D9" w:rsidP="001173D9">
      <w:pPr>
        <w:pStyle w:val="ListParagraph"/>
        <w:rPr>
          <w:rFonts w:cstheme="minorHAnsi"/>
          <w:b/>
          <w:bCs/>
          <w:color w:val="000000" w:themeColor="text1"/>
          <w:sz w:val="24"/>
          <w:szCs w:val="24"/>
        </w:rPr>
      </w:pPr>
      <w:r>
        <w:rPr>
          <w:rFonts w:cstheme="minorHAnsi"/>
          <w:b/>
          <w:bCs/>
          <w:noProof/>
          <w:color w:val="000000" w:themeColor="text1"/>
          <w:sz w:val="24"/>
          <w:szCs w:val="24"/>
        </w:rPr>
        <w:drawing>
          <wp:inline distT="0" distB="0" distL="0" distR="0" wp14:anchorId="0B06D717" wp14:editId="223F3CDE">
            <wp:extent cx="5731510" cy="3302000"/>
            <wp:effectExtent l="0" t="0" r="2540" b="0"/>
            <wp:docPr id="625649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49360" name="Picture 625649360"/>
                    <pic:cNvPicPr/>
                  </pic:nvPicPr>
                  <pic:blipFill>
                    <a:blip r:embed="rId8">
                      <a:extLst>
                        <a:ext uri="{28A0092B-C50C-407E-A947-70E740481C1C}">
                          <a14:useLocalDpi xmlns:a14="http://schemas.microsoft.com/office/drawing/2010/main" val="0"/>
                        </a:ext>
                      </a:extLst>
                    </a:blip>
                    <a:stretch>
                      <a:fillRect/>
                    </a:stretch>
                  </pic:blipFill>
                  <pic:spPr>
                    <a:xfrm>
                      <a:off x="0" y="0"/>
                      <a:ext cx="5731510" cy="3302000"/>
                    </a:xfrm>
                    <a:prstGeom prst="rect">
                      <a:avLst/>
                    </a:prstGeom>
                  </pic:spPr>
                </pic:pic>
              </a:graphicData>
            </a:graphic>
          </wp:inline>
        </w:drawing>
      </w:r>
    </w:p>
    <w:p w14:paraId="295519F2" w14:textId="77777777" w:rsidR="001173D9" w:rsidRDefault="001173D9" w:rsidP="001173D9">
      <w:pPr>
        <w:pStyle w:val="ListParagraph"/>
        <w:rPr>
          <w:rFonts w:cstheme="minorHAnsi"/>
          <w:b/>
          <w:bCs/>
          <w:color w:val="000000" w:themeColor="text1"/>
          <w:sz w:val="24"/>
          <w:szCs w:val="24"/>
        </w:rPr>
      </w:pPr>
    </w:p>
    <w:p w14:paraId="34ABE6C0" w14:textId="64576246" w:rsidR="001173D9" w:rsidRDefault="001173D9" w:rsidP="001173D9">
      <w:pPr>
        <w:pStyle w:val="ListParagraph"/>
        <w:numPr>
          <w:ilvl w:val="0"/>
          <w:numId w:val="2"/>
        </w:numPr>
        <w:rPr>
          <w:rFonts w:cstheme="minorHAnsi"/>
          <w:color w:val="000000" w:themeColor="text1"/>
          <w:sz w:val="24"/>
          <w:szCs w:val="24"/>
        </w:rPr>
      </w:pPr>
      <w:r w:rsidRPr="001173D9">
        <w:rPr>
          <w:rFonts w:cstheme="minorHAnsi"/>
          <w:b/>
          <w:bCs/>
          <w:color w:val="000000" w:themeColor="text1"/>
          <w:sz w:val="24"/>
          <w:szCs w:val="24"/>
        </w:rPr>
        <w:t>Capturing Login Credentials</w:t>
      </w:r>
      <w:r>
        <w:rPr>
          <w:rFonts w:cstheme="minorHAnsi"/>
          <w:b/>
          <w:bCs/>
          <w:color w:val="000000" w:themeColor="text1"/>
          <w:sz w:val="24"/>
          <w:szCs w:val="24"/>
        </w:rPr>
        <w:t xml:space="preserve">: </w:t>
      </w:r>
    </w:p>
    <w:p w14:paraId="6AB607D5" w14:textId="4A0D9EF4" w:rsidR="001173D9" w:rsidRDefault="001173D9" w:rsidP="001173D9">
      <w:pPr>
        <w:pStyle w:val="ListParagraph"/>
        <w:rPr>
          <w:rFonts w:cstheme="minorHAnsi"/>
          <w:color w:val="000000" w:themeColor="text1"/>
          <w:sz w:val="24"/>
          <w:szCs w:val="24"/>
        </w:rPr>
      </w:pPr>
      <w:r w:rsidRPr="001173D9">
        <w:rPr>
          <w:rFonts w:cstheme="minorHAnsi"/>
          <w:color w:val="000000" w:themeColor="text1"/>
          <w:sz w:val="24"/>
          <w:szCs w:val="24"/>
        </w:rPr>
        <w:t xml:space="preserve">Using </w:t>
      </w:r>
      <w:r w:rsidRPr="001173D9">
        <w:rPr>
          <w:rFonts w:cstheme="minorHAnsi"/>
          <w:i/>
          <w:iCs/>
          <w:color w:val="000000" w:themeColor="text1"/>
          <w:sz w:val="24"/>
          <w:szCs w:val="24"/>
        </w:rPr>
        <w:t>Follow TCP Stream</w:t>
      </w:r>
      <w:r w:rsidRPr="001173D9">
        <w:rPr>
          <w:rFonts w:cstheme="minorHAnsi"/>
          <w:color w:val="000000" w:themeColor="text1"/>
          <w:sz w:val="24"/>
          <w:szCs w:val="24"/>
        </w:rPr>
        <w:t>, I extracted raw request data:</w:t>
      </w:r>
      <w:r>
        <w:rPr>
          <w:rFonts w:cstheme="minorHAnsi"/>
          <w:noProof/>
          <w:color w:val="000000" w:themeColor="text1"/>
          <w:sz w:val="24"/>
          <w:szCs w:val="24"/>
        </w:rPr>
        <w:drawing>
          <wp:inline distT="0" distB="0" distL="0" distR="0" wp14:anchorId="7232BEAA" wp14:editId="6942D875">
            <wp:extent cx="5731510" cy="3155950"/>
            <wp:effectExtent l="0" t="0" r="2540" b="6350"/>
            <wp:docPr id="1308428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28490" name="Picture 1308428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47BE66FB" w14:textId="601A36F0" w:rsidR="001173D9" w:rsidRDefault="001173D9" w:rsidP="001173D9">
      <w:pPr>
        <w:pStyle w:val="ListParagraph"/>
        <w:rPr>
          <w:rFonts w:cstheme="minorHAnsi"/>
          <w:color w:val="000000" w:themeColor="text1"/>
          <w:sz w:val="24"/>
          <w:szCs w:val="24"/>
        </w:rPr>
      </w:pPr>
      <w:r>
        <w:rPr>
          <w:rFonts w:cstheme="minorHAnsi"/>
          <w:color w:val="000000" w:themeColor="text1"/>
          <w:sz w:val="24"/>
          <w:szCs w:val="24"/>
        </w:rPr>
        <w:lastRenderedPageBreak/>
        <w:t>Upon further inspecting, Login credentials of the victim can be found</w:t>
      </w:r>
      <w:r>
        <w:rPr>
          <w:rFonts w:cstheme="minorHAnsi"/>
          <w:noProof/>
          <w:color w:val="000000" w:themeColor="text1"/>
          <w:sz w:val="24"/>
          <w:szCs w:val="24"/>
        </w:rPr>
        <w:drawing>
          <wp:inline distT="0" distB="0" distL="0" distR="0" wp14:anchorId="68BA6DFA" wp14:editId="31277BE6">
            <wp:extent cx="4633362" cy="3840813"/>
            <wp:effectExtent l="0" t="0" r="0" b="7620"/>
            <wp:docPr id="259198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98311" name="Picture 259198311"/>
                    <pic:cNvPicPr/>
                  </pic:nvPicPr>
                  <pic:blipFill>
                    <a:blip r:embed="rId10">
                      <a:extLst>
                        <a:ext uri="{28A0092B-C50C-407E-A947-70E740481C1C}">
                          <a14:useLocalDpi xmlns:a14="http://schemas.microsoft.com/office/drawing/2010/main" val="0"/>
                        </a:ext>
                      </a:extLst>
                    </a:blip>
                    <a:stretch>
                      <a:fillRect/>
                    </a:stretch>
                  </pic:blipFill>
                  <pic:spPr>
                    <a:xfrm>
                      <a:off x="0" y="0"/>
                      <a:ext cx="4633362" cy="3840813"/>
                    </a:xfrm>
                    <a:prstGeom prst="rect">
                      <a:avLst/>
                    </a:prstGeom>
                  </pic:spPr>
                </pic:pic>
              </a:graphicData>
            </a:graphic>
          </wp:inline>
        </w:drawing>
      </w:r>
    </w:p>
    <w:p w14:paraId="03A839CD" w14:textId="77777777" w:rsidR="001173D9" w:rsidRDefault="001173D9" w:rsidP="001173D9">
      <w:pPr>
        <w:pStyle w:val="ListParagraph"/>
        <w:rPr>
          <w:rFonts w:cstheme="minorHAnsi"/>
          <w:color w:val="000000" w:themeColor="text1"/>
          <w:sz w:val="24"/>
          <w:szCs w:val="24"/>
        </w:rPr>
      </w:pPr>
    </w:p>
    <w:p w14:paraId="0122FD10" w14:textId="0CB68884" w:rsidR="001173D9" w:rsidRDefault="001173D9" w:rsidP="001173D9">
      <w:pPr>
        <w:pStyle w:val="ListParagraph"/>
      </w:pPr>
      <w:r w:rsidRPr="001173D9">
        <w:pict w14:anchorId="1338FFB5">
          <v:rect id="_x0000_i1042" style="width:0;height:1.5pt" o:hralign="center" o:hrstd="t" o:hr="t" fillcolor="#a0a0a0" stroked="f"/>
        </w:pict>
      </w:r>
    </w:p>
    <w:p w14:paraId="7E82DD84" w14:textId="77777777" w:rsidR="001173D9" w:rsidRPr="001173D9" w:rsidRDefault="001173D9" w:rsidP="001173D9">
      <w:pPr>
        <w:pStyle w:val="ListParagraph"/>
        <w:rPr>
          <w:sz w:val="28"/>
          <w:szCs w:val="28"/>
        </w:rPr>
      </w:pPr>
    </w:p>
    <w:p w14:paraId="2909D7E7" w14:textId="1785524F" w:rsidR="001173D9" w:rsidRDefault="001173D9" w:rsidP="001173D9">
      <w:pPr>
        <w:pStyle w:val="ListParagraph"/>
        <w:rPr>
          <w:rFonts w:ascii="Georgia" w:hAnsi="Georgia"/>
          <w:b/>
          <w:bCs/>
          <w:color w:val="4472C4" w:themeColor="accent1"/>
          <w:sz w:val="28"/>
          <w:szCs w:val="28"/>
        </w:rPr>
      </w:pPr>
      <w:r w:rsidRPr="001173D9">
        <w:rPr>
          <w:rFonts w:ascii="Georgia" w:hAnsi="Georgia"/>
          <w:b/>
          <w:bCs/>
          <w:color w:val="4472C4" w:themeColor="accent1"/>
          <w:sz w:val="28"/>
          <w:szCs w:val="28"/>
        </w:rPr>
        <w:t xml:space="preserve">Results and </w:t>
      </w:r>
      <w:r>
        <w:rPr>
          <w:rFonts w:ascii="Georgia" w:hAnsi="Georgia"/>
          <w:b/>
          <w:bCs/>
          <w:color w:val="4472C4" w:themeColor="accent1"/>
          <w:sz w:val="28"/>
          <w:szCs w:val="28"/>
        </w:rPr>
        <w:t>F</w:t>
      </w:r>
      <w:r w:rsidRPr="001173D9">
        <w:rPr>
          <w:rFonts w:ascii="Georgia" w:hAnsi="Georgia"/>
          <w:b/>
          <w:bCs/>
          <w:color w:val="4472C4" w:themeColor="accent1"/>
          <w:sz w:val="28"/>
          <w:szCs w:val="28"/>
        </w:rPr>
        <w:t>indings</w:t>
      </w:r>
    </w:p>
    <w:p w14:paraId="2A6EF6FF" w14:textId="77777777" w:rsidR="001173D9" w:rsidRDefault="001173D9" w:rsidP="001173D9">
      <w:pPr>
        <w:pStyle w:val="ListParagraph"/>
        <w:rPr>
          <w:rFonts w:ascii="Georgia" w:hAnsi="Georgia"/>
          <w:b/>
          <w:bCs/>
          <w:color w:val="4472C4" w:themeColor="accent1"/>
          <w:sz w:val="28"/>
          <w:szCs w:val="28"/>
        </w:rPr>
      </w:pPr>
    </w:p>
    <w:p w14:paraId="54AFB3AF" w14:textId="6C1A2494" w:rsidR="001173D9" w:rsidRDefault="001173D9" w:rsidP="001173D9">
      <w:pPr>
        <w:pStyle w:val="ListParagraph"/>
        <w:rPr>
          <w:rFonts w:ascii="Georgia" w:hAnsi="Georgia" w:cstheme="minorHAnsi"/>
          <w:color w:val="000000" w:themeColor="text1"/>
          <w:sz w:val="24"/>
          <w:szCs w:val="24"/>
        </w:rPr>
      </w:pPr>
      <w:r w:rsidRPr="001173D9">
        <w:rPr>
          <w:rFonts w:ascii="Georgia" w:hAnsi="Georgia" w:cstheme="minorHAnsi"/>
          <w:color w:val="000000" w:themeColor="text1"/>
          <w:sz w:val="24"/>
          <w:szCs w:val="24"/>
        </w:rPr>
        <w:t>The ARP spoofing simulation successfully placed the attacker in a Man-in-the-Middle position between the victim and the router. Once the victim’s traffic began flowing through the Kali machine, Wireshark captured all unencrypted HTTP activity in clear text. This included URLs visited, form submissions, and most critically, login credentials transmitted via HTTP POST requests. The results demonstrated how easily sensitive information can be exposed on a shared network when encryption is not enforced. The experiment confirmed that ARP spoofing remains a simple yet effective attack technique, and unprotected communication channels can be compromised without the victim noticing any interruption in network usage.</w:t>
      </w:r>
    </w:p>
    <w:p w14:paraId="7390D11C" w14:textId="77777777" w:rsidR="001173D9" w:rsidRDefault="001173D9" w:rsidP="001173D9">
      <w:pPr>
        <w:pStyle w:val="ListParagraph"/>
        <w:rPr>
          <w:rFonts w:ascii="Georgia" w:hAnsi="Georgia" w:cstheme="minorHAnsi"/>
          <w:color w:val="000000" w:themeColor="text1"/>
          <w:sz w:val="24"/>
          <w:szCs w:val="24"/>
        </w:rPr>
      </w:pPr>
    </w:p>
    <w:p w14:paraId="22BD4707" w14:textId="79966DD3" w:rsidR="001173D9" w:rsidRDefault="001173D9" w:rsidP="001173D9">
      <w:pPr>
        <w:pStyle w:val="ListParagraph"/>
      </w:pPr>
      <w:r w:rsidRPr="001173D9">
        <w:pict w14:anchorId="525A9F19">
          <v:rect id="_x0000_i1043" style="width:0;height:1.5pt" o:hralign="center" o:hrstd="t" o:hr="t" fillcolor="#a0a0a0" stroked="f"/>
        </w:pict>
      </w:r>
    </w:p>
    <w:p w14:paraId="63FE8F29" w14:textId="77777777" w:rsidR="001173D9" w:rsidRDefault="001173D9" w:rsidP="001173D9">
      <w:pPr>
        <w:pStyle w:val="ListParagraph"/>
      </w:pPr>
    </w:p>
    <w:p w14:paraId="6B2DF1AD" w14:textId="7C72AAA8" w:rsidR="001173D9" w:rsidRDefault="001173D9" w:rsidP="001173D9">
      <w:pPr>
        <w:pStyle w:val="ListParagraph"/>
        <w:rPr>
          <w:rFonts w:ascii="Georgia" w:hAnsi="Georgia"/>
          <w:b/>
          <w:bCs/>
          <w:color w:val="4472C4" w:themeColor="accent1"/>
          <w:sz w:val="28"/>
          <w:szCs w:val="28"/>
        </w:rPr>
      </w:pPr>
      <w:r w:rsidRPr="001173D9">
        <w:rPr>
          <w:rFonts w:ascii="Georgia" w:hAnsi="Georgia"/>
          <w:b/>
          <w:bCs/>
          <w:color w:val="4472C4" w:themeColor="accent1"/>
          <w:sz w:val="28"/>
          <w:szCs w:val="28"/>
        </w:rPr>
        <w:t>Mitigation techniques</w:t>
      </w:r>
    </w:p>
    <w:p w14:paraId="48CB2160" w14:textId="77777777" w:rsidR="001173D9" w:rsidRDefault="001173D9" w:rsidP="001173D9">
      <w:pPr>
        <w:pStyle w:val="ListParagraph"/>
        <w:rPr>
          <w:rFonts w:cstheme="minorHAnsi"/>
          <w:b/>
          <w:bCs/>
          <w:color w:val="000000" w:themeColor="text1"/>
          <w:sz w:val="24"/>
          <w:szCs w:val="24"/>
        </w:rPr>
      </w:pPr>
    </w:p>
    <w:p w14:paraId="1F0E2952" w14:textId="183ADDEF" w:rsidR="001173D9" w:rsidRPr="001173D9" w:rsidRDefault="001173D9" w:rsidP="001173D9">
      <w:pPr>
        <w:pStyle w:val="ListParagraph"/>
        <w:rPr>
          <w:rFonts w:cstheme="minorHAnsi"/>
          <w:color w:val="000000" w:themeColor="text1"/>
          <w:sz w:val="24"/>
          <w:szCs w:val="24"/>
        </w:rPr>
      </w:pPr>
      <w:r w:rsidRPr="001173D9">
        <w:rPr>
          <w:rFonts w:cstheme="minorHAnsi"/>
          <w:color w:val="000000" w:themeColor="text1"/>
          <w:sz w:val="24"/>
          <w:szCs w:val="24"/>
        </w:rPr>
        <w:t xml:space="preserve">To prevent ARP spoofing and similar MITM attacks, networks and applications must enforce stronger security controls. The most effective </w:t>
      </w:r>
      <w:r w:rsidRPr="001173D9">
        <w:rPr>
          <w:rFonts w:cstheme="minorHAnsi"/>
          <w:color w:val="000000" w:themeColor="text1"/>
          <w:sz w:val="24"/>
          <w:szCs w:val="24"/>
        </w:rPr>
        <w:t>defence</w:t>
      </w:r>
      <w:r w:rsidRPr="001173D9">
        <w:rPr>
          <w:rFonts w:cstheme="minorHAnsi"/>
          <w:color w:val="000000" w:themeColor="text1"/>
          <w:sz w:val="24"/>
          <w:szCs w:val="24"/>
        </w:rPr>
        <w:t xml:space="preserve"> is ensuring all sensitive communication uses HTTPS, making intercepted packets unreadable. Additionally, </w:t>
      </w:r>
      <w:r w:rsidRPr="001173D9">
        <w:rPr>
          <w:rFonts w:cstheme="minorHAnsi"/>
          <w:color w:val="000000" w:themeColor="text1"/>
          <w:sz w:val="24"/>
          <w:szCs w:val="24"/>
        </w:rPr>
        <w:lastRenderedPageBreak/>
        <w:t>network-level protections can detect or block forged ARP messages and reduce the attack surface.</w:t>
      </w:r>
    </w:p>
    <w:p w14:paraId="7D53EA0E" w14:textId="77777777" w:rsidR="001173D9" w:rsidRPr="001173D9" w:rsidRDefault="001173D9" w:rsidP="001173D9">
      <w:pPr>
        <w:pStyle w:val="ListParagraph"/>
        <w:rPr>
          <w:rFonts w:cstheme="minorHAnsi"/>
          <w:color w:val="000000" w:themeColor="text1"/>
          <w:sz w:val="24"/>
          <w:szCs w:val="24"/>
        </w:rPr>
      </w:pPr>
      <w:r w:rsidRPr="001173D9">
        <w:rPr>
          <w:rFonts w:cstheme="minorHAnsi"/>
          <w:b/>
          <w:bCs/>
          <w:color w:val="000000" w:themeColor="text1"/>
          <w:sz w:val="24"/>
          <w:szCs w:val="24"/>
        </w:rPr>
        <w:t>Mitigation Points:</w:t>
      </w:r>
    </w:p>
    <w:p w14:paraId="17470EEE" w14:textId="77777777" w:rsidR="001173D9" w:rsidRPr="001173D9" w:rsidRDefault="001173D9" w:rsidP="001173D9">
      <w:pPr>
        <w:pStyle w:val="ListParagraph"/>
        <w:numPr>
          <w:ilvl w:val="0"/>
          <w:numId w:val="3"/>
        </w:numPr>
        <w:rPr>
          <w:rFonts w:cstheme="minorHAnsi"/>
          <w:color w:val="000000" w:themeColor="text1"/>
          <w:sz w:val="24"/>
          <w:szCs w:val="24"/>
        </w:rPr>
      </w:pPr>
      <w:r w:rsidRPr="001173D9">
        <w:rPr>
          <w:rFonts w:cstheme="minorHAnsi"/>
          <w:color w:val="000000" w:themeColor="text1"/>
          <w:sz w:val="24"/>
          <w:szCs w:val="24"/>
        </w:rPr>
        <w:t xml:space="preserve">Enforce </w:t>
      </w:r>
      <w:r w:rsidRPr="001173D9">
        <w:rPr>
          <w:rFonts w:cstheme="minorHAnsi"/>
          <w:b/>
          <w:bCs/>
          <w:color w:val="000000" w:themeColor="text1"/>
          <w:sz w:val="24"/>
          <w:szCs w:val="24"/>
        </w:rPr>
        <w:t>HTTPS + HSTS</w:t>
      </w:r>
      <w:r w:rsidRPr="001173D9">
        <w:rPr>
          <w:rFonts w:cstheme="minorHAnsi"/>
          <w:color w:val="000000" w:themeColor="text1"/>
          <w:sz w:val="24"/>
          <w:szCs w:val="24"/>
        </w:rPr>
        <w:t xml:space="preserve"> for all login and data pages</w:t>
      </w:r>
    </w:p>
    <w:p w14:paraId="1C146D0C" w14:textId="77777777" w:rsidR="001173D9" w:rsidRPr="001173D9" w:rsidRDefault="001173D9" w:rsidP="001173D9">
      <w:pPr>
        <w:pStyle w:val="ListParagraph"/>
        <w:numPr>
          <w:ilvl w:val="0"/>
          <w:numId w:val="3"/>
        </w:numPr>
        <w:rPr>
          <w:rFonts w:cstheme="minorHAnsi"/>
          <w:color w:val="000000" w:themeColor="text1"/>
          <w:sz w:val="24"/>
          <w:szCs w:val="24"/>
        </w:rPr>
      </w:pPr>
      <w:r w:rsidRPr="001173D9">
        <w:rPr>
          <w:rFonts w:cstheme="minorHAnsi"/>
          <w:color w:val="000000" w:themeColor="text1"/>
          <w:sz w:val="24"/>
          <w:szCs w:val="24"/>
        </w:rPr>
        <w:t xml:space="preserve">Enable </w:t>
      </w:r>
      <w:r w:rsidRPr="001173D9">
        <w:rPr>
          <w:rFonts w:cstheme="minorHAnsi"/>
          <w:b/>
          <w:bCs/>
          <w:color w:val="000000" w:themeColor="text1"/>
          <w:sz w:val="24"/>
          <w:szCs w:val="24"/>
        </w:rPr>
        <w:t>Dynamic ARP Inspection (DAI)</w:t>
      </w:r>
      <w:r w:rsidRPr="001173D9">
        <w:rPr>
          <w:rFonts w:cstheme="minorHAnsi"/>
          <w:color w:val="000000" w:themeColor="text1"/>
          <w:sz w:val="24"/>
          <w:szCs w:val="24"/>
        </w:rPr>
        <w:t xml:space="preserve"> and </w:t>
      </w:r>
      <w:r w:rsidRPr="001173D9">
        <w:rPr>
          <w:rFonts w:cstheme="minorHAnsi"/>
          <w:b/>
          <w:bCs/>
          <w:color w:val="000000" w:themeColor="text1"/>
          <w:sz w:val="24"/>
          <w:szCs w:val="24"/>
        </w:rPr>
        <w:t>DHCP Snooping</w:t>
      </w:r>
    </w:p>
    <w:p w14:paraId="56A81BC2" w14:textId="411B2101" w:rsidR="001173D9" w:rsidRPr="001173D9" w:rsidRDefault="001173D9" w:rsidP="001173D9">
      <w:pPr>
        <w:pStyle w:val="ListParagraph"/>
        <w:numPr>
          <w:ilvl w:val="0"/>
          <w:numId w:val="3"/>
        </w:numPr>
        <w:rPr>
          <w:rFonts w:cstheme="minorHAnsi"/>
          <w:color w:val="000000" w:themeColor="text1"/>
          <w:sz w:val="24"/>
          <w:szCs w:val="24"/>
        </w:rPr>
      </w:pPr>
      <w:r w:rsidRPr="001173D9">
        <w:rPr>
          <w:rFonts w:cstheme="minorHAnsi"/>
          <w:color w:val="000000" w:themeColor="text1"/>
          <w:sz w:val="24"/>
          <w:szCs w:val="24"/>
        </w:rPr>
        <w:t xml:space="preserve">Use </w:t>
      </w:r>
      <w:r w:rsidRPr="001173D9">
        <w:rPr>
          <w:rFonts w:cstheme="minorHAnsi"/>
          <w:b/>
          <w:bCs/>
          <w:color w:val="000000" w:themeColor="text1"/>
          <w:sz w:val="24"/>
          <w:szCs w:val="24"/>
        </w:rPr>
        <w:t>Secure</w:t>
      </w:r>
      <w:r w:rsidRPr="001173D9">
        <w:rPr>
          <w:rFonts w:cstheme="minorHAnsi"/>
          <w:color w:val="000000" w:themeColor="text1"/>
          <w:sz w:val="24"/>
          <w:szCs w:val="24"/>
        </w:rPr>
        <w:t xml:space="preserve"> and </w:t>
      </w:r>
      <w:r w:rsidRPr="001173D9">
        <w:rPr>
          <w:rFonts w:cstheme="minorHAnsi"/>
          <w:b/>
          <w:bCs/>
          <w:color w:val="000000" w:themeColor="text1"/>
          <w:sz w:val="24"/>
          <w:szCs w:val="24"/>
        </w:rPr>
        <w:t>HTTP Only</w:t>
      </w:r>
      <w:r w:rsidRPr="001173D9">
        <w:rPr>
          <w:rFonts w:cstheme="minorHAnsi"/>
          <w:color w:val="000000" w:themeColor="text1"/>
          <w:sz w:val="24"/>
          <w:szCs w:val="24"/>
        </w:rPr>
        <w:t xml:space="preserve"> cookie flags</w:t>
      </w:r>
    </w:p>
    <w:p w14:paraId="0A3DB660" w14:textId="77777777" w:rsidR="001173D9" w:rsidRPr="001173D9" w:rsidRDefault="001173D9" w:rsidP="001173D9">
      <w:pPr>
        <w:pStyle w:val="ListParagraph"/>
        <w:numPr>
          <w:ilvl w:val="0"/>
          <w:numId w:val="3"/>
        </w:numPr>
        <w:rPr>
          <w:rFonts w:cstheme="minorHAnsi"/>
          <w:color w:val="000000" w:themeColor="text1"/>
          <w:sz w:val="24"/>
          <w:szCs w:val="24"/>
        </w:rPr>
      </w:pPr>
      <w:r w:rsidRPr="001173D9">
        <w:rPr>
          <w:rFonts w:cstheme="minorHAnsi"/>
          <w:color w:val="000000" w:themeColor="text1"/>
          <w:sz w:val="24"/>
          <w:szCs w:val="24"/>
        </w:rPr>
        <w:t>Segment internal networks to limit attacker movement</w:t>
      </w:r>
    </w:p>
    <w:p w14:paraId="7C8A2CA1" w14:textId="77777777" w:rsidR="001173D9" w:rsidRPr="001173D9" w:rsidRDefault="001173D9" w:rsidP="001173D9">
      <w:pPr>
        <w:pStyle w:val="ListParagraph"/>
        <w:numPr>
          <w:ilvl w:val="0"/>
          <w:numId w:val="3"/>
        </w:numPr>
        <w:rPr>
          <w:rFonts w:cstheme="minorHAnsi"/>
          <w:color w:val="000000" w:themeColor="text1"/>
          <w:sz w:val="24"/>
          <w:szCs w:val="24"/>
        </w:rPr>
      </w:pPr>
      <w:r w:rsidRPr="001173D9">
        <w:rPr>
          <w:rFonts w:cstheme="minorHAnsi"/>
          <w:color w:val="000000" w:themeColor="text1"/>
          <w:sz w:val="24"/>
          <w:szCs w:val="24"/>
        </w:rPr>
        <w:t xml:space="preserve">Use </w:t>
      </w:r>
      <w:r w:rsidRPr="001173D9">
        <w:rPr>
          <w:rFonts w:cstheme="minorHAnsi"/>
          <w:b/>
          <w:bCs/>
          <w:color w:val="000000" w:themeColor="text1"/>
          <w:sz w:val="24"/>
          <w:szCs w:val="24"/>
        </w:rPr>
        <w:t>VPN</w:t>
      </w:r>
      <w:r w:rsidRPr="001173D9">
        <w:rPr>
          <w:rFonts w:cstheme="minorHAnsi"/>
          <w:color w:val="000000" w:themeColor="text1"/>
          <w:sz w:val="24"/>
          <w:szCs w:val="24"/>
        </w:rPr>
        <w:t xml:space="preserve"> on public or untrusted networks</w:t>
      </w:r>
    </w:p>
    <w:p w14:paraId="5BDF1FB0" w14:textId="48CE0884" w:rsidR="001173D9" w:rsidRPr="001173D9" w:rsidRDefault="001173D9" w:rsidP="001173D9">
      <w:pPr>
        <w:pStyle w:val="ListParagraph"/>
        <w:numPr>
          <w:ilvl w:val="0"/>
          <w:numId w:val="3"/>
        </w:numPr>
        <w:rPr>
          <w:rFonts w:cstheme="minorHAnsi"/>
          <w:color w:val="000000" w:themeColor="text1"/>
          <w:sz w:val="24"/>
          <w:szCs w:val="24"/>
        </w:rPr>
      </w:pPr>
      <w:r w:rsidRPr="001173D9">
        <w:rPr>
          <w:rFonts w:cstheme="minorHAnsi"/>
          <w:color w:val="000000" w:themeColor="text1"/>
          <w:sz w:val="24"/>
          <w:szCs w:val="24"/>
        </w:rPr>
        <w:t>Educate users to avoid entering credentials on HTTP sites</w:t>
      </w:r>
      <w:r>
        <w:rPr>
          <w:rFonts w:cstheme="minorHAnsi"/>
          <w:color w:val="000000" w:themeColor="text1"/>
          <w:sz w:val="24"/>
          <w:szCs w:val="24"/>
        </w:rPr>
        <w:t>.</w:t>
      </w:r>
    </w:p>
    <w:p w14:paraId="30BB2ADF" w14:textId="77777777" w:rsidR="001173D9" w:rsidRPr="001173D9" w:rsidRDefault="001173D9" w:rsidP="001173D9">
      <w:pPr>
        <w:pStyle w:val="ListParagraph"/>
        <w:rPr>
          <w:rFonts w:cstheme="minorHAnsi"/>
          <w:color w:val="000000" w:themeColor="text1"/>
          <w:sz w:val="24"/>
          <w:szCs w:val="24"/>
        </w:rPr>
      </w:pPr>
    </w:p>
    <w:sectPr w:rsidR="001173D9" w:rsidRPr="00117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0245"/>
    <w:multiLevelType w:val="multilevel"/>
    <w:tmpl w:val="717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F1792"/>
    <w:multiLevelType w:val="hybridMultilevel"/>
    <w:tmpl w:val="C1DCA74A"/>
    <w:lvl w:ilvl="0" w:tplc="2D14D476">
      <w:start w:val="1"/>
      <w:numFmt w:val="decimal"/>
      <w:lvlText w:val="%1."/>
      <w:lvlJc w:val="left"/>
      <w:pPr>
        <w:ind w:left="502"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E76A09"/>
    <w:multiLevelType w:val="multilevel"/>
    <w:tmpl w:val="55FC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581121">
    <w:abstractNumId w:val="2"/>
  </w:num>
  <w:num w:numId="2" w16cid:durableId="415638311">
    <w:abstractNumId w:val="1"/>
  </w:num>
  <w:num w:numId="3" w16cid:durableId="26603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D62"/>
    <w:rsid w:val="001173D9"/>
    <w:rsid w:val="0031567B"/>
    <w:rsid w:val="007B2D62"/>
    <w:rsid w:val="007C0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C3C6"/>
  <w15:chartTrackingRefBased/>
  <w15:docId w15:val="{2D3EA870-F7C5-442F-AED1-DA2DCDC7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D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D62"/>
    <w:rPr>
      <w:rFonts w:eastAsiaTheme="majorEastAsia" w:cstheme="majorBidi"/>
      <w:color w:val="272727" w:themeColor="text1" w:themeTint="D8"/>
    </w:rPr>
  </w:style>
  <w:style w:type="paragraph" w:styleId="Title">
    <w:name w:val="Title"/>
    <w:basedOn w:val="Normal"/>
    <w:next w:val="Normal"/>
    <w:link w:val="TitleChar"/>
    <w:uiPriority w:val="10"/>
    <w:qFormat/>
    <w:rsid w:val="007B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D62"/>
    <w:pPr>
      <w:spacing w:before="160"/>
      <w:jc w:val="center"/>
    </w:pPr>
    <w:rPr>
      <w:i/>
      <w:iCs/>
      <w:color w:val="404040" w:themeColor="text1" w:themeTint="BF"/>
    </w:rPr>
  </w:style>
  <w:style w:type="character" w:customStyle="1" w:styleId="QuoteChar">
    <w:name w:val="Quote Char"/>
    <w:basedOn w:val="DefaultParagraphFont"/>
    <w:link w:val="Quote"/>
    <w:uiPriority w:val="29"/>
    <w:rsid w:val="007B2D62"/>
    <w:rPr>
      <w:i/>
      <w:iCs/>
      <w:color w:val="404040" w:themeColor="text1" w:themeTint="BF"/>
    </w:rPr>
  </w:style>
  <w:style w:type="paragraph" w:styleId="ListParagraph">
    <w:name w:val="List Paragraph"/>
    <w:basedOn w:val="Normal"/>
    <w:uiPriority w:val="34"/>
    <w:qFormat/>
    <w:rsid w:val="007B2D62"/>
    <w:pPr>
      <w:ind w:left="720"/>
      <w:contextualSpacing/>
    </w:pPr>
  </w:style>
  <w:style w:type="character" w:styleId="IntenseEmphasis">
    <w:name w:val="Intense Emphasis"/>
    <w:basedOn w:val="DefaultParagraphFont"/>
    <w:uiPriority w:val="21"/>
    <w:qFormat/>
    <w:rsid w:val="007B2D62"/>
    <w:rPr>
      <w:i/>
      <w:iCs/>
      <w:color w:val="2F5496" w:themeColor="accent1" w:themeShade="BF"/>
    </w:rPr>
  </w:style>
  <w:style w:type="paragraph" w:styleId="IntenseQuote">
    <w:name w:val="Intense Quote"/>
    <w:basedOn w:val="Normal"/>
    <w:next w:val="Normal"/>
    <w:link w:val="IntenseQuoteChar"/>
    <w:uiPriority w:val="30"/>
    <w:qFormat/>
    <w:rsid w:val="007B2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D62"/>
    <w:rPr>
      <w:i/>
      <w:iCs/>
      <w:color w:val="2F5496" w:themeColor="accent1" w:themeShade="BF"/>
    </w:rPr>
  </w:style>
  <w:style w:type="character" w:styleId="IntenseReference">
    <w:name w:val="Intense Reference"/>
    <w:basedOn w:val="DefaultParagraphFont"/>
    <w:uiPriority w:val="32"/>
    <w:qFormat/>
    <w:rsid w:val="007B2D62"/>
    <w:rPr>
      <w:b/>
      <w:bCs/>
      <w:smallCaps/>
      <w:color w:val="2F5496" w:themeColor="accent1" w:themeShade="BF"/>
      <w:spacing w:val="5"/>
    </w:rPr>
  </w:style>
  <w:style w:type="character" w:styleId="Strong">
    <w:name w:val="Strong"/>
    <w:basedOn w:val="DefaultParagraphFont"/>
    <w:uiPriority w:val="22"/>
    <w:qFormat/>
    <w:rsid w:val="007B2D62"/>
    <w:rPr>
      <w:b/>
      <w:bCs/>
    </w:rPr>
  </w:style>
  <w:style w:type="character" w:styleId="HTMLCode">
    <w:name w:val="HTML Code"/>
    <w:basedOn w:val="DefaultParagraphFont"/>
    <w:uiPriority w:val="99"/>
    <w:semiHidden/>
    <w:unhideWhenUsed/>
    <w:rsid w:val="007B2D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 Wani</dc:creator>
  <cp:keywords/>
  <dc:description/>
  <cp:lastModifiedBy>Abdul Basit Wani</cp:lastModifiedBy>
  <cp:revision>1</cp:revision>
  <dcterms:created xsi:type="dcterms:W3CDTF">2025-12-10T11:18:00Z</dcterms:created>
  <dcterms:modified xsi:type="dcterms:W3CDTF">2025-12-10T20:42:00Z</dcterms:modified>
</cp:coreProperties>
</file>