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u w:val="single"/>
          <w:color w:val="000000"/>
        </w:rPr>
        <w:t xml:space="preserve">Problem Statement</w:t>
      </w:r>
    </w:p>
    <w:p>
      <w:pPr/>
      <w:r>
        <w:rPr>
          <w:rFonts w:ascii="Arial" w:hAnsi="Arial" w:cs="Arial"/>
          <w:sz w:val="24"/>
          <w:sz-cs w:val="24"/>
          <w:b/>
          <w:u w:val="single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The assignment will contain 4 departments as four different object classes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 i)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Super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ii)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Admin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iii)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Hr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iv)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Tech Department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Super Department class will be the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superclass</w:t>
      </w:r>
      <w:r>
        <w:rPr>
          <w:rFonts w:ascii="Arial" w:hAnsi="Arial" w:cs="Arial"/>
          <w:sz w:val="24"/>
          <w:sz-cs w:val="24"/>
          <w:color w:val="000000"/>
        </w:rPr>
        <w:t xml:space="preserve"> and all other departments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must </w:t>
      </w:r>
      <w:r>
        <w:rPr>
          <w:rFonts w:ascii="Arial" w:hAnsi="Arial" w:cs="Arial"/>
          <w:sz w:val="24"/>
          <w:sz-cs w:val="24"/>
          <w:color w:val="000000"/>
        </w:rPr>
        <w:t xml:space="preserve">extend it.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Super department</w:t>
      </w:r>
      <w:r>
        <w:rPr>
          <w:rFonts w:ascii="Arial" w:hAnsi="Arial" w:cs="Arial"/>
          <w:sz w:val="24"/>
          <w:sz-cs w:val="24"/>
          <w:color w:val="000000"/>
        </w:rPr>
        <w:t xml:space="preserve"> will contain 4 methods of return type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String </w:t>
      </w:r>
      <w:r>
        <w:rPr>
          <w:rFonts w:ascii="Arial" w:hAnsi="Arial" w:cs="Arial"/>
          <w:sz w:val="24"/>
          <w:sz-cs w:val="24"/>
          <w:color w:val="000000"/>
        </w:rPr>
        <w:t xml:space="preserve">and will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not </w:t>
      </w:r>
      <w:r>
        <w:rPr>
          <w:rFonts w:ascii="Arial" w:hAnsi="Arial" w:cs="Arial"/>
          <w:sz w:val="24"/>
          <w:sz-cs w:val="24"/>
          <w:color w:val="000000"/>
        </w:rPr>
        <w:t xml:space="preserve">accept any parameter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i)  departmentName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ii)  getTodaysWork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iii) getWorkDeadline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iv) isTodayAHoliday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departmentName will return “ Super Department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getTodaysWork will return  “ No Work as of now”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getWorkDeadline will return “ Nil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isTodayAHoliday will return “ Today is not a holiday”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Admin department</w:t>
      </w:r>
      <w:r>
        <w:rPr>
          <w:rFonts w:ascii="Arial" w:hAnsi="Arial" w:cs="Arial"/>
          <w:sz w:val="24"/>
          <w:sz-cs w:val="24"/>
          <w:color w:val="000000"/>
        </w:rPr>
        <w:t xml:space="preserve"> will contain 3 methods of return type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String </w:t>
      </w:r>
      <w:r>
        <w:rPr>
          <w:rFonts w:ascii="Arial" w:hAnsi="Arial" w:cs="Arial"/>
          <w:sz w:val="24"/>
          <w:sz-cs w:val="24"/>
          <w:color w:val="000000"/>
        </w:rPr>
        <w:t xml:space="preserve">and will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not </w:t>
      </w:r>
      <w:r>
        <w:rPr>
          <w:rFonts w:ascii="Arial" w:hAnsi="Arial" w:cs="Arial"/>
          <w:sz w:val="24"/>
          <w:sz-cs w:val="24"/>
          <w:color w:val="000000"/>
        </w:rPr>
        <w:t xml:space="preserve">accept any parameter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i)  departmentName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ii)  getTodaysWork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iii) getWorkDeadline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departmentName will return “ Admin Department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getTodaysWork will return “Complete your documents Submission”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getWorkDeadline will return “ Complete by EOD “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 Hr department</w:t>
      </w:r>
      <w:r>
        <w:rPr>
          <w:rFonts w:ascii="Arial" w:hAnsi="Arial" w:cs="Arial"/>
          <w:sz w:val="24"/>
          <w:sz-cs w:val="24"/>
          <w:color w:val="000000"/>
        </w:rPr>
        <w:t xml:space="preserve"> will contain 4 methods of return type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String </w:t>
      </w:r>
      <w:r>
        <w:rPr>
          <w:rFonts w:ascii="Arial" w:hAnsi="Arial" w:cs="Arial"/>
          <w:sz w:val="24"/>
          <w:sz-cs w:val="24"/>
          <w:color w:val="000000"/>
        </w:rPr>
        <w:t xml:space="preserve">and will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not </w:t>
      </w:r>
      <w:r>
        <w:rPr>
          <w:rFonts w:ascii="Arial" w:hAnsi="Arial" w:cs="Arial"/>
          <w:sz w:val="24"/>
          <w:sz-cs w:val="24"/>
          <w:color w:val="000000"/>
        </w:rPr>
        <w:t xml:space="preserve">accept any parameter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i)  departmentName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ii)  getTodaysWork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iii) getWorkDeadline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iv) doActivity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departmentName will return “ Hr Department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getTodaysWork will return  “ Fill today’s worksheet and mark your attendance”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getWorkDeadline will return “ Complete by EOD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doActivity “team Lunch”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Tech department</w:t>
      </w:r>
      <w:r>
        <w:rPr>
          <w:rFonts w:ascii="Arial" w:hAnsi="Arial" w:cs="Arial"/>
          <w:sz w:val="24"/>
          <w:sz-cs w:val="24"/>
          <w:color w:val="000000"/>
        </w:rPr>
        <w:t xml:space="preserve"> will contain 4 methods of return type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String </w:t>
      </w:r>
      <w:r>
        <w:rPr>
          <w:rFonts w:ascii="Arial" w:hAnsi="Arial" w:cs="Arial"/>
          <w:sz w:val="24"/>
          <w:sz-cs w:val="24"/>
          <w:color w:val="000000"/>
        </w:rPr>
        <w:t xml:space="preserve">and will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not </w:t>
      </w:r>
      <w:r>
        <w:rPr>
          <w:rFonts w:ascii="Arial" w:hAnsi="Arial" w:cs="Arial"/>
          <w:sz w:val="24"/>
          <w:sz-cs w:val="24"/>
          <w:color w:val="000000"/>
        </w:rPr>
        <w:t xml:space="preserve">accept any parameter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 i)  departmentName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ii)  getTodaysWork 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iii) getWorkDeadline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             iv) getTechStackInformation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departmentName will return “ Tech Department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getTodaysWork will return  “ Complete coding of module 1”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getWorkDeadline will return “ Complete by EOD “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getTechStackInformation will return “core Java”</w:t>
      </w:r>
    </w:p>
    <w:p>
      <w:pPr>
        <w:spacing w:after="240"/>
      </w:pP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Driver class </w:t>
      </w:r>
      <w:r>
        <w:rPr>
          <w:rFonts w:ascii="Arial" w:hAnsi="Arial" w:cs="Arial"/>
          <w:sz w:val="24"/>
          <w:sz-cs w:val="24"/>
          <w:b/>
          <w:color w:val="000000"/>
        </w:rPr>
        <w:t xml:space="preserve">Main </w:t>
      </w:r>
      <w:r>
        <w:rPr>
          <w:rFonts w:ascii="Arial" w:hAnsi="Arial" w:cs="Arial"/>
          <w:sz w:val="24"/>
          <w:sz-cs w:val="24"/>
          <w:color w:val="000000"/>
        </w:rPr>
        <w:t xml:space="preserve">will be used to create objects of HrDepartment, TechDepartment, AdminDepartment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Each department will display all its functionalities.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→ Each department  will display whether today is a holiday or not with the help of the Super Department. (SuperDepartment will act as a super class for all the departments)</w:t>
      </w:r>
    </w:p>
    <w:p>
      <w:pPr>
        <w:spacing w:after="240"/>
      </w:pPr>
      <w:r>
        <w:rPr>
          <w:rFonts w:ascii="Times New Roman" w:hAnsi="Times New Roman" w:cs="Times New Roman"/>
          <w:sz w:val="24"/>
          <w:sz-cs w:val="24"/>
        </w:rPr>
        <w:t xml:space="preserve"/>
        <w:br/>
        <w:t xml:space="preserve"/>
        <w:br/>
        <w:t xml:space="preserve">----------------------------------------------------------------------------------------------------------------</w:t>
        <w:br/>
        <w:t xml:space="preserve"/>
        <w:br/>
        <w:t xml:space="preserve"/>
      </w:r>
    </w:p>
    <w:p>
      <w:pPr>
        <w:spacing w:after="240"/>
      </w:pPr>
      <w:r>
        <w:rPr>
          <w:rFonts w:ascii="Arial" w:hAnsi="Arial" w:cs="Arial"/>
          <w:sz w:val="24"/>
          <w:sz-cs w:val="24"/>
          <w:b/>
          <w:color w:val="000000"/>
        </w:rPr>
        <w:t xml:space="preserve">Expected Output</w:t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Welcome to Admin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your documents submission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by EOD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Today is not a Holiday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Welcome to HR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team Lunch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Fill today’s timesheet and mark your attendance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by EOD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Today is not a Holiday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Welcome to Tech Department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coding of Module 1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Complete by EOD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 Core Java 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Today is not a Holiday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Solution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package</w:t>
      </w:r>
      <w:r>
        <w:rPr>
          <w:rFonts w:ascii="Helvetica" w:hAnsi="Helvetica" w:cs="Helvetica"/>
          <w:sz w:val="24"/>
          <w:sz-cs w:val="24"/>
          <w:color w:val="D9E8F7"/>
        </w:rPr>
        <w:t xml:space="preserve"> com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D9E8F7"/>
        </w:rPr>
        <w:t xml:space="preserve">greatlearningassessment1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SuperDepartment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"Super Department"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"No Work as of now"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"Nil"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isTodayAHoliday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"Today is not a Holiday"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AdminDepartment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extends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SuperDepartment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"Admin Department"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your documents Submission"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by EOD"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HrDepartment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extends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SuperDepartment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"HR Department"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"Fill today's timesheet and mark your attendance"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by EOD"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doActivity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"team Lunch"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TechDepartment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extends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SuperDepartment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"Tech Department"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coding of module 1"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"Complete by EOD"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getTechStackInformation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return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7C6A3"/>
        </w:rPr>
        <w:t xml:space="preserve">"core Java"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CC6C1D"/>
        </w:rPr>
        <w:t xml:space="preserve">class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290C3"/>
        </w:rPr>
        <w:t xml:space="preserve">Main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CC6C1D"/>
        </w:rPr>
        <w:t xml:space="preserve">public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static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CC6C1D"/>
        </w:rPr>
        <w:t xml:space="preserve">void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1EB540"/>
        </w:rPr>
        <w:t xml:space="preserve">main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1290C3"/>
        </w:rPr>
        <w:t xml:space="preserve">String</w:t>
      </w:r>
      <w:r>
        <w:rPr>
          <w:rFonts w:ascii="Helvetica" w:hAnsi="Helvetica" w:cs="Helvetica"/>
          <w:sz w:val="24"/>
          <w:sz-cs w:val="24"/>
          <w:color w:val="F9FAF4"/>
        </w:rPr>
        <w:t xml:space="preserve">[]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79ABFF"/>
        </w:rPr>
        <w:t xml:space="preserve">args</w:t>
      </w:r>
      <w:r>
        <w:rPr>
          <w:rFonts w:ascii="Helvetica" w:hAnsi="Helvetica" w:cs="Helvetica"/>
          <w:sz w:val="24"/>
          <w:sz-cs w:val="24"/>
          <w:color w:val="F9FAF4"/>
        </w:rPr>
        <w:t xml:space="preserve">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{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AdminDepartment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F2F200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=</w:t>
      </w:r>
      <w:r>
        <w:rPr>
          <w:rFonts w:ascii="Helvetica" w:hAnsi="Helvetica" w:cs="Helvetica"/>
          <w:sz w:val="24"/>
          <w:sz-cs w:val="24"/>
          <w:color w:val="CC6C1D"/>
        </w:rPr>
        <w:t xml:space="preserve">new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A7EC21"/>
        </w:rPr>
        <w:t xml:space="preserve">AdminDepartment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17C6A3"/>
        </w:rPr>
        <w:t xml:space="preserve">"Welcome to "</w:t>
      </w:r>
      <w:r>
        <w:rPr>
          <w:rFonts w:ascii="Helvetica" w:hAnsi="Helvetica" w:cs="Helvetica"/>
          <w:sz w:val="24"/>
          <w:sz-cs w:val="24"/>
          <w:color w:val="E6E6FA"/>
        </w:rPr>
        <w:t xml:space="preserve">+</w:t>
      </w:r>
      <w:r>
        <w:rPr>
          <w:rFonts w:ascii="Helvetica" w:hAnsi="Helvetica" w:cs="Helvetica"/>
          <w:sz w:val="24"/>
          <w:sz-cs w:val="24"/>
          <w:color w:val="F3EC79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ad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isTodayAHoliday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HrDepartment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F2F200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=</w:t>
      </w:r>
      <w:r>
        <w:rPr>
          <w:rFonts w:ascii="Helvetica" w:hAnsi="Helvetica" w:cs="Helvetica"/>
          <w:sz w:val="24"/>
          <w:sz-cs w:val="24"/>
          <w:color w:val="CC6C1D"/>
        </w:rPr>
        <w:t xml:space="preserve">new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A7EC21"/>
        </w:rPr>
        <w:t xml:space="preserve">HrDepartment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17C6A3"/>
        </w:rPr>
        <w:t xml:space="preserve">"Welcome to "</w:t>
      </w:r>
      <w:r>
        <w:rPr>
          <w:rFonts w:ascii="Helvetica" w:hAnsi="Helvetica" w:cs="Helvetica"/>
          <w:sz w:val="24"/>
          <w:sz-cs w:val="24"/>
          <w:color w:val="E6E6FA"/>
        </w:rPr>
        <w:t xml:space="preserve">+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doActivity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hr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isTodayAHoliday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TechDepartment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F2F200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=</w:t>
      </w:r>
      <w:r>
        <w:rPr>
          <w:rFonts w:ascii="Helvetica" w:hAnsi="Helvetica" w:cs="Helvetica"/>
          <w:sz w:val="24"/>
          <w:sz-cs w:val="24"/>
          <w:color w:val="CC6C1D"/>
        </w:rPr>
        <w:t xml:space="preserve">new</w:t>
      </w:r>
      <w:r>
        <w:rPr>
          <w:rFonts w:ascii="Helvetica" w:hAnsi="Helvetica" w:cs="Helvetica"/>
          <w:sz w:val="24"/>
          <w:sz-cs w:val="24"/>
          <w:color w:val="D9E8F7"/>
        </w:rPr>
        <w:t xml:space="preserve"> </w:t>
      </w:r>
      <w:r>
        <w:rPr>
          <w:rFonts w:ascii="Helvetica" w:hAnsi="Helvetica" w:cs="Helvetica"/>
          <w:sz w:val="24"/>
          <w:sz-cs w:val="24"/>
          <w:color w:val="A7EC21"/>
        </w:rPr>
        <w:t xml:space="preserve">TechDepartment</w:t>
      </w:r>
      <w:r>
        <w:rPr>
          <w:rFonts w:ascii="Helvetica" w:hAnsi="Helvetica" w:cs="Helvetica"/>
          <w:sz w:val="24"/>
          <w:sz-cs w:val="24"/>
          <w:color w:val="F9FAF4"/>
        </w:rPr>
        <w:t xml:space="preserve">()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17C6A3"/>
        </w:rPr>
        <w:t xml:space="preserve">"Welcome to "</w:t>
      </w:r>
      <w:r>
        <w:rPr>
          <w:rFonts w:ascii="Helvetica" w:hAnsi="Helvetica" w:cs="Helvetica"/>
          <w:sz w:val="24"/>
          <w:sz-cs w:val="24"/>
          <w:color w:val="E6E6FA"/>
        </w:rPr>
        <w:t xml:space="preserve">+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departmentName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getTodaysWork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getWorkDeadline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getTechStackInformation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1290C3"/>
        </w:rPr>
        <w:t xml:space="preserve">System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b/>
          <w:i/>
          <w:color w:val="8DDAF8"/>
        </w:rPr>
        <w:t xml:space="preserve">out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println</w:t>
      </w:r>
      <w:r>
        <w:rPr>
          <w:rFonts w:ascii="Helvetica" w:hAnsi="Helvetica" w:cs="Helvetica"/>
          <w:sz w:val="24"/>
          <w:sz-cs w:val="24"/>
          <w:color w:val="F9FAF4"/>
        </w:rPr>
        <w:t xml:space="preserve">(</w:t>
      </w:r>
      <w:r>
        <w:rPr>
          <w:rFonts w:ascii="Helvetica" w:hAnsi="Helvetica" w:cs="Helvetica"/>
          <w:sz w:val="24"/>
          <w:sz-cs w:val="24"/>
          <w:color w:val="F3EC79"/>
        </w:rPr>
        <w:t xml:space="preserve">td</w:t>
      </w:r>
      <w:r>
        <w:rPr>
          <w:rFonts w:ascii="Helvetica" w:hAnsi="Helvetica" w:cs="Helvetica"/>
          <w:sz w:val="24"/>
          <w:sz-cs w:val="24"/>
          <w:color w:val="E6E6FA"/>
        </w:rPr>
        <w:t xml:space="preserve">.</w:t>
      </w:r>
      <w:r>
        <w:rPr>
          <w:rFonts w:ascii="Helvetica" w:hAnsi="Helvetica" w:cs="Helvetica"/>
          <w:sz w:val="24"/>
          <w:sz-cs w:val="24"/>
          <w:color w:val="A7EC21"/>
        </w:rPr>
        <w:t xml:space="preserve">isTodayAHoliday</w:t>
      </w:r>
      <w:r>
        <w:rPr>
          <w:rFonts w:ascii="Helvetica" w:hAnsi="Helvetica" w:cs="Helvetica"/>
          <w:sz w:val="24"/>
          <w:sz-cs w:val="24"/>
          <w:color w:val="F9FAF4"/>
        </w:rPr>
        <w:t xml:space="preserve">())</w:t>
      </w:r>
      <w:r>
        <w:rPr>
          <w:rFonts w:ascii="Helvetica" w:hAnsi="Helvetica" w:cs="Helvetica"/>
          <w:sz w:val="24"/>
          <w:sz-cs w:val="24"/>
          <w:color w:val="E6E6FA"/>
        </w:rPr>
        <w:t xml:space="preserve">;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D9E8F7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F9FAF4"/>
        </w:rPr>
        <w:t xml:space="preserve">}</w:t>
      </w:r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>Error while compiling</w:t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</cp:coreProperties>
</file>

<file path=docProps/meta.xml><?xml version="1.0" encoding="utf-8"?>
<meta xmlns="http://schemas.apple.com/cocoa/2006/metadata">
  <generator>CocoaOOXMLWriter/1894.6</generator>
</meta>
</file>