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7B" w:rsidRDefault="002660FC" w:rsidP="00151998">
      <w:pPr>
        <w:ind w:left="360"/>
        <w:rPr>
          <w:rFonts w:hint="eastAsia"/>
        </w:rPr>
      </w:pPr>
      <w:r>
        <w:rPr>
          <w:rFonts w:hint="eastAsia"/>
        </w:rPr>
        <w:t>Variable definition</w:t>
      </w:r>
    </w:p>
    <w:p w:rsidR="002660FC" w:rsidRDefault="002660FC" w:rsidP="00151998">
      <w:pPr>
        <w:ind w:left="360"/>
        <w:rPr>
          <w:rFonts w:hint="eastAsia"/>
        </w:rPr>
      </w:pPr>
    </w:p>
    <w:p w:rsidR="002660FC" w:rsidRDefault="002660FC" w:rsidP="00151998">
      <w:pPr>
        <w:ind w:left="360"/>
        <w:rPr>
          <w:rFonts w:hint="eastAsia"/>
        </w:rPr>
      </w:pPr>
      <w:r>
        <w:rPr>
          <w:rFonts w:hint="eastAsia"/>
        </w:rPr>
        <w:t>series_identifier</w:t>
      </w:r>
    </w:p>
    <w:p w:rsidR="002660FC" w:rsidRDefault="002660FC" w:rsidP="00151998">
      <w:pPr>
        <w:ind w:left="360"/>
        <w:rPr>
          <w:rFonts w:hint="eastAsia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1024"/>
        <w:gridCol w:w="1701"/>
      </w:tblGrid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CT</w:t>
            </w:r>
          </w:p>
        </w:tc>
      </w:tr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PET</w:t>
            </w:r>
          </w:p>
        </w:tc>
      </w:tr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MRI</w:t>
            </w:r>
          </w:p>
        </w:tc>
      </w:tr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RTDOSE</w:t>
            </w:r>
          </w:p>
        </w:tc>
      </w:tr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RTPLAN</w:t>
            </w:r>
          </w:p>
        </w:tc>
      </w:tr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RTSTRUCT</w:t>
            </w:r>
          </w:p>
        </w:tc>
      </w:tr>
      <w:tr w:rsidR="002660FC" w:rsidTr="002660FC">
        <w:tc>
          <w:tcPr>
            <w:tcW w:w="1024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2660FC" w:rsidRDefault="002660FC" w:rsidP="00151998">
            <w:pPr>
              <w:ind w:leftChars="0" w:left="0"/>
            </w:pPr>
            <w:r>
              <w:rPr>
                <w:rFonts w:hint="eastAsia"/>
              </w:rPr>
              <w:t>SPECT</w:t>
            </w:r>
          </w:p>
        </w:tc>
      </w:tr>
    </w:tbl>
    <w:p w:rsidR="002660FC" w:rsidRDefault="002660FC" w:rsidP="00151998">
      <w:pPr>
        <w:ind w:left="360"/>
      </w:pPr>
    </w:p>
    <w:sectPr w:rsidR="002660FC" w:rsidSect="009D2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0FC"/>
    <w:rsid w:val="00004BC5"/>
    <w:rsid w:val="000C78CC"/>
    <w:rsid w:val="001462FA"/>
    <w:rsid w:val="00151998"/>
    <w:rsid w:val="002660FC"/>
    <w:rsid w:val="00541574"/>
    <w:rsid w:val="00605E21"/>
    <w:rsid w:val="009D23FE"/>
    <w:rsid w:val="00BA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Chars="150" w:left="1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574"/>
    <w:pPr>
      <w:widowControl w:val="0"/>
    </w:pPr>
  </w:style>
  <w:style w:type="paragraph" w:styleId="1">
    <w:name w:val="heading 1"/>
    <w:basedOn w:val="a"/>
    <w:link w:val="10"/>
    <w:uiPriority w:val="9"/>
    <w:qFormat/>
    <w:rsid w:val="00541574"/>
    <w:pPr>
      <w:widowControl/>
      <w:spacing w:before="100" w:beforeAutospacing="1" w:after="100" w:afterAutospacing="1"/>
      <w:ind w:leftChars="0" w:left="0"/>
      <w:jc w:val="left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57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157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157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541574"/>
    <w:rPr>
      <w:b/>
      <w:bCs/>
    </w:rPr>
  </w:style>
  <w:style w:type="table" w:styleId="a4">
    <w:name w:val="Table Grid"/>
    <w:basedOn w:val="a1"/>
    <w:uiPriority w:val="59"/>
    <w:rsid w:val="00266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2012-03-12T02:27:00Z</dcterms:created>
  <dcterms:modified xsi:type="dcterms:W3CDTF">2012-03-12T02:28:00Z</dcterms:modified>
</cp:coreProperties>
</file>