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Linux File Hierarchy System</w:t>
      </w:r>
    </w:p>
    <w:p>
      <w:pPr>
        <w:pStyle w:val="Normal"/>
        <w:rPr/>
      </w:pPr>
      <w:r>
        <w:rPr/>
        <w:tab/>
        <w:tab/>
        <w:tab/>
        <w:tab/>
      </w:r>
      <w:r>
        <w:rPr>
          <w:sz w:val="36"/>
          <w:szCs w:val="36"/>
        </w:rPr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  - create users home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boot – files related to booting up the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etc – locate all configuration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var/log – all log files are located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usr/bin – executables which can be executed by ordinary users are located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sbin – executables which can be executed by root are located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 – temporary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dev – </w:t>
      </w:r>
      <w:r>
        <w:rPr/>
        <w:t>special device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tmp – store temporary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srv,opt – installing third party software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Files  Related Commands</w:t>
      </w:r>
    </w:p>
    <w:p>
      <w:pPr>
        <w:pStyle w:val="Normal"/>
        <w:rPr/>
      </w:pPr>
      <w:r>
        <w:rPr/>
        <w:t>cd directorypath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>
          <w:sz w:val="36"/>
          <w:szCs w:val="36"/>
        </w:rPr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home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bob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 </w:t>
        <w:tab/>
        <w:tab/>
        <w:t>d1</w:t>
        <w:tab/>
        <w:tab/>
        <w:t>d2</w:t>
      </w:r>
    </w:p>
    <w:p>
      <w:pPr>
        <w:pStyle w:val="Normal"/>
        <w:rPr/>
      </w:pPr>
      <w:r>
        <w:rPr/>
        <w:t xml:space="preserve"> </w:t>
      </w:r>
      <w:r>
        <w:rPr/>
        <w:t xml:space="preserve">(pwd = / home/bob/d1/x)            </w:t>
      </w:r>
      <w:r>
        <w:rPr/>
        <w:t>x          y           k        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cd  d1/x  </w:t>
      </w:r>
    </w:p>
    <w:p>
      <w:pPr>
        <w:pStyle w:val="Normal"/>
        <w:rPr/>
      </w:pPr>
      <w:r>
        <w:rPr/>
        <w:t>cd / home/bob/d1/x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 – relative path (relative to pwd)</w:t>
      </w:r>
    </w:p>
    <w:p>
      <w:pPr>
        <w:pStyle w:val="Normal"/>
        <w:rPr/>
      </w:pPr>
      <w:r>
        <w:rPr/>
        <w:t xml:space="preserve">           </w:t>
      </w:r>
      <w:r>
        <w:rPr/>
        <w:t>absolute 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cd .. </w:t>
      </w:r>
      <w:r>
        <w:rPr/>
        <w:t>( .. - parent directory)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Copying files</w:t>
      </w:r>
    </w:p>
    <w:p>
      <w:pPr>
        <w:pStyle w:val="Normal"/>
        <w:rPr/>
      </w:pPr>
      <w:r>
        <w:rPr/>
        <w:tab/>
        <w:tab/>
        <w:t>Source</w:t>
        <w:tab/>
        <w:tab/>
        <w:t>Destination</w:t>
        <w:tab/>
        <w:t>Action</w:t>
      </w:r>
    </w:p>
    <w:p>
      <w:pPr>
        <w:pStyle w:val="Normal"/>
        <w:rPr/>
      </w:pPr>
      <w:r>
        <w:rPr/>
        <w:t>cp</w:t>
        <w:tab/>
        <w:tab/>
        <w:t>file</w:t>
        <w:tab/>
        <w:tab/>
        <w:t>file</w:t>
        <w:tab/>
        <w:tab/>
        <w:t xml:space="preserve">Destination will be created if not existing, overwritten </w:t>
        <w:tab/>
        <w:tab/>
        <w:tab/>
        <w:tab/>
        <w:tab/>
        <w:tab/>
        <w:t>if existing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– returns the type of the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Stdin</w:t>
        <w:tab/>
        <w:tab/>
        <w:tab/>
        <w:t>0</w:t>
        <w:tab/>
        <w:tab/>
        <w:t>&lt;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Stdout</w:t>
        <w:tab/>
        <w:tab/>
        <w:tab/>
        <w:t>1</w:t>
        <w:tab/>
        <w:tab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Stderr</w:t>
        <w:tab/>
        <w:tab/>
        <w:tab/>
        <w:t>2</w:t>
        <w:tab/>
        <w:tab/>
        <w:t>2&gt;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&amp;&gt;  - Redirect both error and success to same target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-  pipe. Send the output of a command as input of another command. Will always carry stdout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2&gt;&amp;1 – Redirect stderr throught stdout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 dev/null – special device file. Output redirected to / dev/null will not be stored any where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LibreOffice/6.1.5.2$Linux_X86_64 LibreOffice_project/10$Build-2</Application>
  <Pages>2</Pages>
  <Words>193</Words>
  <Characters>925</Characters>
  <CharactersWithSpaces>1209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2023-04-22T10:49:22Z</dcterms:created>
  <dc:creator/>
  <dc:description/>
  <dc:language>en-IN</dc:language>
  <cp:lastModifiedBy/>
  <dcterms:modified xsi:type="dcterms:W3CDTF">2023-04-22T15:09:00Z</dcterms:modified>
  <cp:revision>1</cp:revision>
  <dc:subject/>
  <dc:title/>
</cp:coreProperties>
</file>