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F12" w:rsidRPr="0001616F" w:rsidRDefault="00F15C44">
      <w:pPr>
        <w:rPr>
          <w:rFonts w:ascii="Times New Roman" w:hAnsi="Times New Roman" w:cs="Times New Roman"/>
          <w:b/>
          <w:sz w:val="20"/>
          <w:szCs w:val="20"/>
        </w:rPr>
      </w:pPr>
      <w:r w:rsidRPr="0001616F">
        <w:rPr>
          <w:rFonts w:ascii="Times New Roman" w:hAnsi="Times New Roman" w:cs="Times New Roman"/>
          <w:b/>
          <w:sz w:val="20"/>
          <w:szCs w:val="20"/>
        </w:rPr>
        <w:t xml:space="preserve">Day 3: Assignment </w:t>
      </w:r>
    </w:p>
    <w:p w:rsidR="00F15C44" w:rsidRPr="0001616F" w:rsidRDefault="00E01AF3">
      <w:pPr>
        <w:rPr>
          <w:rFonts w:ascii="Times New Roman" w:hAnsi="Times New Roman" w:cs="Times New Roman"/>
          <w:b/>
          <w:sz w:val="20"/>
          <w:szCs w:val="20"/>
        </w:rPr>
      </w:pPr>
      <w:r w:rsidRPr="0001616F">
        <w:rPr>
          <w:rFonts w:ascii="Times New Roman" w:hAnsi="Times New Roman" w:cs="Times New Roman"/>
          <w:b/>
          <w:sz w:val="20"/>
          <w:szCs w:val="20"/>
        </w:rPr>
        <w:t xml:space="preserve">1.  Explain the </w:t>
      </w:r>
      <w:r w:rsidR="00F15C44" w:rsidRPr="0001616F">
        <w:rPr>
          <w:rFonts w:ascii="Times New Roman" w:hAnsi="Times New Roman" w:cs="Times New Roman"/>
          <w:b/>
          <w:sz w:val="20"/>
          <w:szCs w:val="20"/>
        </w:rPr>
        <w:t>types of AWS support plans</w:t>
      </w:r>
    </w:p>
    <w:p w:rsidR="00A00DCA" w:rsidRPr="0001616F" w:rsidRDefault="00A00DCA">
      <w:pPr>
        <w:rPr>
          <w:rFonts w:ascii="Times New Roman" w:hAnsi="Times New Roman" w:cs="Times New Roman"/>
          <w:sz w:val="20"/>
          <w:szCs w:val="20"/>
        </w:rPr>
      </w:pPr>
      <w:r w:rsidRPr="0001616F">
        <w:rPr>
          <w:rFonts w:ascii="Times New Roman" w:hAnsi="Times New Roman" w:cs="Times New Roman"/>
          <w:b/>
          <w:sz w:val="20"/>
          <w:szCs w:val="20"/>
        </w:rPr>
        <w:t xml:space="preserve">Ans: </w:t>
      </w:r>
      <w:r w:rsidRPr="0001616F">
        <w:rPr>
          <w:rFonts w:ascii="Times New Roman" w:hAnsi="Times New Roman" w:cs="Times New Roman"/>
          <w:sz w:val="20"/>
          <w:szCs w:val="20"/>
        </w:rPr>
        <w:t>There are 5 types of AWS Support Plans: </w:t>
      </w:r>
      <w:r w:rsidRPr="0001616F">
        <w:rPr>
          <w:rFonts w:ascii="Times New Roman" w:hAnsi="Times New Roman" w:cs="Times New Roman"/>
          <w:bCs/>
          <w:sz w:val="20"/>
          <w:szCs w:val="20"/>
        </w:rPr>
        <w:t xml:space="preserve"> Basic, Developer, Business, Enterprise On-Ramp, and Enterprise</w:t>
      </w:r>
      <w:r w:rsidRPr="0001616F">
        <w:rPr>
          <w:rFonts w:ascii="Times New Roman" w:hAnsi="Times New Roman" w:cs="Times New Roman"/>
          <w:sz w:val="20"/>
          <w:szCs w:val="20"/>
        </w:rPr>
        <w:t>.</w:t>
      </w:r>
    </w:p>
    <w:p w:rsidR="00A00DCA" w:rsidRPr="0001616F" w:rsidRDefault="00A00DCA">
      <w:pPr>
        <w:rPr>
          <w:rFonts w:ascii="Times New Roman" w:hAnsi="Times New Roman" w:cs="Times New Roman"/>
          <w:sz w:val="20"/>
          <w:szCs w:val="20"/>
        </w:rPr>
      </w:pPr>
      <w:r w:rsidRPr="0001616F">
        <w:rPr>
          <w:rFonts w:ascii="Times New Roman" w:hAnsi="Times New Roman" w:cs="Times New Roman"/>
          <w:b/>
          <w:sz w:val="20"/>
          <w:szCs w:val="20"/>
        </w:rPr>
        <w:t>Basic</w:t>
      </w:r>
      <w:r w:rsidRPr="0001616F">
        <w:rPr>
          <w:rFonts w:ascii="Times New Roman" w:hAnsi="Times New Roman" w:cs="Times New Roman"/>
          <w:sz w:val="20"/>
          <w:szCs w:val="20"/>
        </w:rPr>
        <w:t>:  Basic Support offers support for account and billing questions and service quota increases.</w:t>
      </w:r>
    </w:p>
    <w:p w:rsidR="00A00DCA" w:rsidRPr="0001616F" w:rsidRDefault="00A00DCA" w:rsidP="00A00DCA">
      <w:pPr>
        <w:rPr>
          <w:rFonts w:ascii="Times New Roman" w:hAnsi="Times New Roman" w:cs="Times New Roman"/>
          <w:sz w:val="20"/>
          <w:szCs w:val="20"/>
        </w:rPr>
      </w:pPr>
      <w:r w:rsidRPr="0001616F">
        <w:rPr>
          <w:rFonts w:ascii="Times New Roman" w:hAnsi="Times New Roman" w:cs="Times New Roman"/>
          <w:b/>
          <w:sz w:val="20"/>
          <w:szCs w:val="20"/>
        </w:rPr>
        <w:t>Developer</w:t>
      </w:r>
      <w:r w:rsidRPr="0001616F">
        <w:rPr>
          <w:rFonts w:ascii="Times New Roman" w:hAnsi="Times New Roman" w:cs="Times New Roman"/>
          <w:sz w:val="20"/>
          <w:szCs w:val="20"/>
        </w:rPr>
        <w:t>:  Customers with a Developer Support plan have access to these additional features such as Best practice guidance, Client side diagnostic tools, guidance on how to use AWS products, features, and services together, supports an unlimited number of support cases.</w:t>
      </w:r>
    </w:p>
    <w:p w:rsidR="00A00DCA" w:rsidRPr="0001616F" w:rsidRDefault="00A00DCA" w:rsidP="00A00DCA">
      <w:pPr>
        <w:rPr>
          <w:rFonts w:ascii="Times New Roman" w:hAnsi="Times New Roman" w:cs="Times New Roman"/>
          <w:color w:val="16191F"/>
          <w:sz w:val="20"/>
          <w:szCs w:val="20"/>
          <w:shd w:val="clear" w:color="auto" w:fill="FFFFFF"/>
        </w:rPr>
      </w:pPr>
      <w:r w:rsidRPr="0001616F">
        <w:rPr>
          <w:rFonts w:ascii="Times New Roman" w:hAnsi="Times New Roman" w:cs="Times New Roman"/>
          <w:b/>
          <w:sz w:val="20"/>
          <w:szCs w:val="20"/>
        </w:rPr>
        <w:t>Business</w:t>
      </w:r>
      <w:r w:rsidRPr="0001616F">
        <w:rPr>
          <w:rFonts w:ascii="Times New Roman" w:hAnsi="Times New Roman" w:cs="Times New Roman"/>
          <w:sz w:val="20"/>
          <w:szCs w:val="20"/>
        </w:rPr>
        <w:t xml:space="preserve">: </w:t>
      </w:r>
      <w:r w:rsidRPr="0001616F">
        <w:rPr>
          <w:rFonts w:ascii="Times New Roman" w:hAnsi="Times New Roman" w:cs="Times New Roman"/>
          <w:color w:val="16191F"/>
          <w:sz w:val="20"/>
          <w:szCs w:val="20"/>
          <w:shd w:val="clear" w:color="auto" w:fill="FFFFFF"/>
        </w:rPr>
        <w:t xml:space="preserve"> AWS products, features, and services to use to best support your specific needs</w:t>
      </w:r>
      <w:r w:rsidR="00E01AF3" w:rsidRPr="0001616F">
        <w:rPr>
          <w:rFonts w:ascii="Times New Roman" w:hAnsi="Times New Roman" w:cs="Times New Roman"/>
          <w:color w:val="16191F"/>
          <w:sz w:val="20"/>
          <w:szCs w:val="20"/>
          <w:shd w:val="clear" w:color="auto" w:fill="FFFFFF"/>
        </w:rPr>
        <w:t>, AWS trusted advisor who helps in opportunities to save money, close security gaps, and improve system reliability and performance.</w:t>
      </w:r>
    </w:p>
    <w:p w:rsidR="00E01AF3" w:rsidRPr="0001616F" w:rsidRDefault="00E01AF3" w:rsidP="00A00DCA">
      <w:pPr>
        <w:rPr>
          <w:rFonts w:ascii="Times New Roman" w:hAnsi="Times New Roman" w:cs="Times New Roman"/>
          <w:sz w:val="20"/>
          <w:szCs w:val="20"/>
        </w:rPr>
      </w:pPr>
      <w:r w:rsidRPr="0001616F">
        <w:rPr>
          <w:rFonts w:ascii="Times New Roman" w:hAnsi="Times New Roman" w:cs="Times New Roman"/>
          <w:sz w:val="20"/>
          <w:szCs w:val="20"/>
        </w:rPr>
        <w:t>Supports an unlimited number of AWS Identity and Access Management (IAM) users who can open technical support cases.</w:t>
      </w:r>
    </w:p>
    <w:p w:rsidR="00E01AF3" w:rsidRPr="0001616F" w:rsidRDefault="00E01AF3" w:rsidP="00A00DCA">
      <w:pPr>
        <w:rPr>
          <w:rFonts w:ascii="Times New Roman" w:hAnsi="Times New Roman" w:cs="Times New Roman"/>
          <w:sz w:val="20"/>
          <w:szCs w:val="20"/>
        </w:rPr>
      </w:pPr>
      <w:r w:rsidRPr="0001616F">
        <w:rPr>
          <w:rFonts w:ascii="Times New Roman" w:hAnsi="Times New Roman" w:cs="Times New Roman"/>
          <w:b/>
          <w:sz w:val="20"/>
          <w:szCs w:val="20"/>
        </w:rPr>
        <w:t>Enterprise and Enterprise on ramp</w:t>
      </w:r>
      <w:r w:rsidRPr="0001616F">
        <w:rPr>
          <w:rFonts w:ascii="Times New Roman" w:hAnsi="Times New Roman" w:cs="Times New Roman"/>
          <w:sz w:val="20"/>
          <w:szCs w:val="20"/>
        </w:rPr>
        <w:t>:</w:t>
      </w:r>
      <w:r w:rsidRPr="0001616F">
        <w:rPr>
          <w:rFonts w:ascii="Times New Roman" w:hAnsi="Times New Roman" w:cs="Times New Roman"/>
          <w:b/>
          <w:sz w:val="20"/>
          <w:szCs w:val="20"/>
        </w:rPr>
        <w:t xml:space="preserve"> </w:t>
      </w:r>
      <w:r w:rsidRPr="0001616F">
        <w:rPr>
          <w:rFonts w:ascii="Times New Roman" w:hAnsi="Times New Roman" w:cs="Times New Roman"/>
          <w:sz w:val="20"/>
          <w:szCs w:val="20"/>
        </w:rPr>
        <w:t>Application architecture guidance, Infrastructure event management, technical account manager for specific uses cases and applications, Management business reviews.</w:t>
      </w:r>
    </w:p>
    <w:p w:rsidR="00071CF2" w:rsidRPr="0001616F" w:rsidRDefault="00071CF2" w:rsidP="00A00DCA">
      <w:pPr>
        <w:rPr>
          <w:rFonts w:ascii="Times New Roman" w:hAnsi="Times New Roman" w:cs="Times New Roman"/>
          <w:b/>
          <w:sz w:val="20"/>
          <w:szCs w:val="20"/>
        </w:rPr>
      </w:pPr>
    </w:p>
    <w:p w:rsidR="00071CF2" w:rsidRPr="0001616F" w:rsidRDefault="00071CF2" w:rsidP="00A00DCA">
      <w:pPr>
        <w:rPr>
          <w:rFonts w:ascii="Times New Roman" w:hAnsi="Times New Roman" w:cs="Times New Roman"/>
          <w:b/>
          <w:sz w:val="20"/>
          <w:szCs w:val="20"/>
        </w:rPr>
      </w:pPr>
      <w:r w:rsidRPr="0001616F">
        <w:rPr>
          <w:rFonts w:ascii="Times New Roman" w:hAnsi="Times New Roman" w:cs="Times New Roman"/>
          <w:b/>
          <w:sz w:val="20"/>
          <w:szCs w:val="20"/>
        </w:rPr>
        <w:t>2. Explain AWS pricing models.</w:t>
      </w:r>
    </w:p>
    <w:p w:rsidR="00071CF2" w:rsidRPr="0001616F" w:rsidRDefault="00071CF2" w:rsidP="00071CF2">
      <w:pPr>
        <w:rPr>
          <w:rFonts w:ascii="Times New Roman" w:hAnsi="Times New Roman" w:cs="Times New Roman"/>
          <w:sz w:val="20"/>
          <w:szCs w:val="20"/>
        </w:rPr>
      </w:pPr>
      <w:r w:rsidRPr="0001616F">
        <w:rPr>
          <w:rFonts w:ascii="Times New Roman" w:hAnsi="Times New Roman" w:cs="Times New Roman"/>
          <w:b/>
          <w:sz w:val="20"/>
          <w:szCs w:val="20"/>
        </w:rPr>
        <w:t>Ans</w:t>
      </w:r>
      <w:r w:rsidRPr="0001616F">
        <w:rPr>
          <w:rFonts w:ascii="Times New Roman" w:hAnsi="Times New Roman" w:cs="Times New Roman"/>
          <w:sz w:val="20"/>
          <w:szCs w:val="20"/>
        </w:rPr>
        <w:t>: There are three fundamental drivers of cost with AWS: </w:t>
      </w:r>
      <w:r w:rsidRPr="0001616F">
        <w:rPr>
          <w:rFonts w:ascii="Times New Roman" w:hAnsi="Times New Roman" w:cs="Times New Roman"/>
          <w:b/>
          <w:bCs/>
          <w:sz w:val="20"/>
          <w:szCs w:val="20"/>
        </w:rPr>
        <w:t>compute, storage, and outbound data transfer</w:t>
      </w:r>
      <w:r w:rsidRPr="0001616F">
        <w:rPr>
          <w:rFonts w:ascii="Times New Roman" w:hAnsi="Times New Roman" w:cs="Times New Roman"/>
          <w:sz w:val="20"/>
          <w:szCs w:val="20"/>
        </w:rPr>
        <w:t xml:space="preserve"> which are further provided with the usage and requirements of an organization or the user.</w:t>
      </w:r>
    </w:p>
    <w:p w:rsidR="00071CF2" w:rsidRPr="0001616F" w:rsidRDefault="00071CF2" w:rsidP="00071CF2">
      <w:pPr>
        <w:rPr>
          <w:rFonts w:ascii="Times New Roman" w:hAnsi="Times New Roman" w:cs="Times New Roman"/>
          <w:sz w:val="20"/>
          <w:szCs w:val="20"/>
        </w:rPr>
      </w:pPr>
      <w:r w:rsidRPr="0001616F">
        <w:rPr>
          <w:rFonts w:ascii="Times New Roman" w:hAnsi="Times New Roman" w:cs="Times New Roman"/>
          <w:b/>
          <w:sz w:val="20"/>
          <w:szCs w:val="20"/>
        </w:rPr>
        <w:t xml:space="preserve">Pay as you go - </w:t>
      </w:r>
      <w:r w:rsidRPr="0001616F">
        <w:rPr>
          <w:rFonts w:ascii="Times New Roman" w:hAnsi="Times New Roman" w:cs="Times New Roman"/>
          <w:sz w:val="20"/>
          <w:szCs w:val="20"/>
        </w:rPr>
        <w:t xml:space="preserve">Pay-as-you-go allows you to easily adapt to changing business needs without over committing budgets and improving your responsiveness to changes. With a pay-as-you-go model, you can adapt your business depending on need and not on forecasts, reducing the risk of over provisioning or missing capacity.  </w:t>
      </w:r>
      <w:r w:rsidRPr="0001616F">
        <w:rPr>
          <w:rFonts w:ascii="Times New Roman" w:hAnsi="Times New Roman" w:cs="Times New Roman"/>
          <w:sz w:val="20"/>
          <w:szCs w:val="20"/>
        </w:rPr>
        <w:br/>
      </w:r>
      <w:r w:rsidRPr="0001616F">
        <w:rPr>
          <w:rFonts w:ascii="Times New Roman" w:hAnsi="Times New Roman" w:cs="Times New Roman"/>
          <w:b/>
          <w:sz w:val="20"/>
          <w:szCs w:val="20"/>
        </w:rPr>
        <w:t>Save when you reserve</w:t>
      </w:r>
      <w:r w:rsidRPr="0001616F">
        <w:rPr>
          <w:rFonts w:ascii="Times New Roman" w:hAnsi="Times New Roman" w:cs="Times New Roman"/>
          <w:sz w:val="20"/>
          <w:szCs w:val="20"/>
        </w:rPr>
        <w:t>- For AWS Compute and AWS Machine Learning, Savings Plans offer savings over On-Demand in exchange for a commitment to use a specific amount (measured in $/hour) of an AWS service or a category of services, for a one- or three-year period.</w:t>
      </w:r>
      <w:r w:rsidRPr="0001616F">
        <w:rPr>
          <w:rFonts w:ascii="Times New Roman" w:hAnsi="Times New Roman" w:cs="Times New Roman"/>
          <w:sz w:val="20"/>
          <w:szCs w:val="20"/>
        </w:rPr>
        <w:br/>
      </w:r>
      <w:r w:rsidRPr="0001616F">
        <w:rPr>
          <w:rFonts w:ascii="Times New Roman" w:hAnsi="Times New Roman" w:cs="Times New Roman"/>
          <w:b/>
          <w:sz w:val="20"/>
          <w:szCs w:val="20"/>
        </w:rPr>
        <w:t xml:space="preserve">Pay less by using more - </w:t>
      </w:r>
      <w:r w:rsidRPr="0001616F">
        <w:rPr>
          <w:rFonts w:ascii="Times New Roman" w:hAnsi="Times New Roman" w:cs="Times New Roman"/>
          <w:sz w:val="20"/>
          <w:szCs w:val="20"/>
        </w:rPr>
        <w:t>With AWS, you can get volume based discounts and realize important savings as your usage increases. For services such as S3, pricing is tiered, meaning the more you use, the less you pay per GB. AWS also gives you options to acquire services that help you address your business needs.</w:t>
      </w:r>
    </w:p>
    <w:p w:rsidR="00071CF2" w:rsidRPr="0001616F" w:rsidRDefault="00071CF2" w:rsidP="00071CF2">
      <w:pPr>
        <w:rPr>
          <w:rFonts w:ascii="Times New Roman" w:hAnsi="Times New Roman" w:cs="Times New Roman"/>
          <w:sz w:val="20"/>
          <w:szCs w:val="20"/>
        </w:rPr>
      </w:pPr>
    </w:p>
    <w:p w:rsidR="00071CF2" w:rsidRPr="0001616F" w:rsidRDefault="00071CF2" w:rsidP="00071CF2">
      <w:pPr>
        <w:rPr>
          <w:rFonts w:ascii="Times New Roman" w:hAnsi="Times New Roman" w:cs="Times New Roman"/>
          <w:b/>
          <w:sz w:val="20"/>
          <w:szCs w:val="20"/>
        </w:rPr>
      </w:pPr>
      <w:r w:rsidRPr="0001616F">
        <w:rPr>
          <w:rFonts w:ascii="Times New Roman" w:hAnsi="Times New Roman" w:cs="Times New Roman"/>
          <w:b/>
          <w:sz w:val="20"/>
          <w:szCs w:val="20"/>
        </w:rPr>
        <w:t xml:space="preserve">3. Explain types of reserved instances. </w:t>
      </w:r>
    </w:p>
    <w:p w:rsidR="00071CF2" w:rsidRPr="0001616F" w:rsidRDefault="00071CF2" w:rsidP="00071CF2">
      <w:pPr>
        <w:rPr>
          <w:rFonts w:ascii="Times New Roman" w:hAnsi="Times New Roman" w:cs="Times New Roman"/>
          <w:sz w:val="20"/>
          <w:szCs w:val="20"/>
        </w:rPr>
      </w:pPr>
      <w:r w:rsidRPr="0001616F">
        <w:rPr>
          <w:rFonts w:ascii="Times New Roman" w:hAnsi="Times New Roman" w:cs="Times New Roman"/>
          <w:b/>
          <w:sz w:val="20"/>
          <w:szCs w:val="20"/>
        </w:rPr>
        <w:t>Ans</w:t>
      </w:r>
      <w:r w:rsidRPr="0001616F">
        <w:rPr>
          <w:rFonts w:ascii="Times New Roman" w:hAnsi="Times New Roman" w:cs="Times New Roman"/>
          <w:sz w:val="20"/>
          <w:szCs w:val="20"/>
        </w:rPr>
        <w:t xml:space="preserve">:  Reserved Instances are available in 2 options in </w:t>
      </w:r>
      <w:r w:rsidRPr="0001616F">
        <w:rPr>
          <w:rFonts w:ascii="Times New Roman" w:hAnsi="Times New Roman" w:cs="Times New Roman"/>
          <w:b/>
          <w:sz w:val="20"/>
          <w:szCs w:val="20"/>
        </w:rPr>
        <w:t>Convertible</w:t>
      </w:r>
      <w:r w:rsidRPr="0001616F">
        <w:rPr>
          <w:rFonts w:ascii="Times New Roman" w:hAnsi="Times New Roman" w:cs="Times New Roman"/>
          <w:sz w:val="20"/>
          <w:szCs w:val="20"/>
        </w:rPr>
        <w:t xml:space="preserve"> and </w:t>
      </w:r>
      <w:r w:rsidRPr="0001616F">
        <w:rPr>
          <w:rFonts w:ascii="Times New Roman" w:hAnsi="Times New Roman" w:cs="Times New Roman"/>
          <w:b/>
          <w:sz w:val="20"/>
          <w:szCs w:val="20"/>
        </w:rPr>
        <w:t>Standard</w:t>
      </w:r>
      <w:r w:rsidRPr="0001616F">
        <w:rPr>
          <w:rFonts w:ascii="Times New Roman" w:hAnsi="Times New Roman" w:cs="Times New Roman"/>
          <w:sz w:val="20"/>
          <w:szCs w:val="20"/>
        </w:rPr>
        <w:t xml:space="preserve"> instances.</w:t>
      </w:r>
    </w:p>
    <w:p w:rsidR="00C96F11" w:rsidRPr="0001616F" w:rsidRDefault="00071CF2" w:rsidP="00071CF2">
      <w:pPr>
        <w:rPr>
          <w:rFonts w:ascii="Times New Roman" w:hAnsi="Times New Roman" w:cs="Times New Roman"/>
          <w:sz w:val="20"/>
          <w:szCs w:val="20"/>
        </w:rPr>
      </w:pPr>
      <w:r w:rsidRPr="0001616F">
        <w:rPr>
          <w:rFonts w:ascii="Times New Roman" w:hAnsi="Times New Roman" w:cs="Times New Roman"/>
          <w:b/>
          <w:sz w:val="20"/>
          <w:szCs w:val="20"/>
        </w:rPr>
        <w:t>Convertible</w:t>
      </w:r>
      <w:r w:rsidRPr="0001616F">
        <w:rPr>
          <w:rFonts w:ascii="Times New Roman" w:hAnsi="Times New Roman" w:cs="Times New Roman"/>
          <w:sz w:val="20"/>
          <w:szCs w:val="20"/>
        </w:rPr>
        <w:t>:</w:t>
      </w:r>
      <w:r w:rsidR="00C96F11" w:rsidRPr="0001616F">
        <w:rPr>
          <w:rFonts w:ascii="Times New Roman" w:hAnsi="Times New Roman" w:cs="Times New Roman"/>
          <w:sz w:val="20"/>
          <w:szCs w:val="20"/>
        </w:rPr>
        <w:t xml:space="preserve"> </w:t>
      </w:r>
      <w:r w:rsidRPr="0001616F">
        <w:rPr>
          <w:rFonts w:ascii="Times New Roman" w:hAnsi="Times New Roman" w:cs="Times New Roman"/>
          <w:sz w:val="20"/>
          <w:szCs w:val="20"/>
        </w:rPr>
        <w:t xml:space="preserve"> Enables </w:t>
      </w:r>
      <w:r w:rsidR="00C96F11" w:rsidRPr="0001616F">
        <w:rPr>
          <w:rFonts w:ascii="Times New Roman" w:hAnsi="Times New Roman" w:cs="Times New Roman"/>
          <w:sz w:val="20"/>
          <w:szCs w:val="20"/>
        </w:rPr>
        <w:t>users to modify Availability Zone</w:t>
      </w:r>
      <w:r w:rsidRPr="0001616F">
        <w:rPr>
          <w:rFonts w:ascii="Times New Roman" w:hAnsi="Times New Roman" w:cs="Times New Roman"/>
          <w:sz w:val="20"/>
          <w:szCs w:val="20"/>
        </w:rPr>
        <w:t xml:space="preserve">, networking type, and instance size (within the same instance type) of </w:t>
      </w:r>
      <w:r w:rsidR="00C96F11" w:rsidRPr="0001616F">
        <w:rPr>
          <w:rFonts w:ascii="Times New Roman" w:hAnsi="Times New Roman" w:cs="Times New Roman"/>
          <w:sz w:val="20"/>
          <w:szCs w:val="20"/>
        </w:rPr>
        <w:t>the</w:t>
      </w:r>
      <w:r w:rsidRPr="0001616F">
        <w:rPr>
          <w:rFonts w:ascii="Times New Roman" w:hAnsi="Times New Roman" w:cs="Times New Roman"/>
          <w:sz w:val="20"/>
          <w:szCs w:val="20"/>
        </w:rPr>
        <w:t xml:space="preserve"> Reserved Instance</w:t>
      </w:r>
      <w:r w:rsidR="00C96F11" w:rsidRPr="0001616F">
        <w:rPr>
          <w:rFonts w:ascii="Times New Roman" w:hAnsi="Times New Roman" w:cs="Times New Roman"/>
          <w:sz w:val="20"/>
          <w:szCs w:val="20"/>
        </w:rPr>
        <w:t xml:space="preserve">, the instance can also be sold in the reserved instance market. </w:t>
      </w:r>
    </w:p>
    <w:p w:rsidR="00C96F11" w:rsidRPr="0001616F" w:rsidRDefault="00C96F11" w:rsidP="00071CF2">
      <w:pPr>
        <w:rPr>
          <w:rFonts w:ascii="Times New Roman" w:hAnsi="Times New Roman" w:cs="Times New Roman"/>
          <w:sz w:val="20"/>
          <w:szCs w:val="20"/>
        </w:rPr>
      </w:pPr>
      <w:r w:rsidRPr="0001616F">
        <w:rPr>
          <w:rFonts w:ascii="Times New Roman" w:hAnsi="Times New Roman" w:cs="Times New Roman"/>
          <w:b/>
          <w:sz w:val="20"/>
          <w:szCs w:val="20"/>
        </w:rPr>
        <w:t>Standard</w:t>
      </w:r>
      <w:r w:rsidRPr="0001616F">
        <w:rPr>
          <w:rFonts w:ascii="Times New Roman" w:hAnsi="Times New Roman" w:cs="Times New Roman"/>
          <w:sz w:val="20"/>
          <w:szCs w:val="20"/>
        </w:rPr>
        <w:t xml:space="preserve">:  Enables users to exchange one or more Convertible Reserved Instances for another Convertible Reserved Instance with a different configuration, including instance family, operating system, and tenancy. A standard reserved instance cannot be sold in the Reserved Instance Marketplace. </w:t>
      </w:r>
    </w:p>
    <w:p w:rsidR="00B1702F" w:rsidRPr="0001616F" w:rsidRDefault="00B1702F" w:rsidP="00071CF2">
      <w:pPr>
        <w:rPr>
          <w:rFonts w:ascii="Times New Roman" w:hAnsi="Times New Roman" w:cs="Times New Roman"/>
          <w:sz w:val="20"/>
          <w:szCs w:val="20"/>
        </w:rPr>
      </w:pPr>
    </w:p>
    <w:p w:rsidR="00B1702F" w:rsidRPr="0001616F" w:rsidRDefault="00B1702F" w:rsidP="00071CF2">
      <w:pPr>
        <w:rPr>
          <w:rFonts w:ascii="Times New Roman" w:hAnsi="Times New Roman" w:cs="Times New Roman"/>
          <w:b/>
          <w:sz w:val="20"/>
          <w:szCs w:val="20"/>
        </w:rPr>
      </w:pPr>
      <w:r w:rsidRPr="0001616F">
        <w:rPr>
          <w:rFonts w:ascii="Times New Roman" w:hAnsi="Times New Roman" w:cs="Times New Roman"/>
          <w:b/>
          <w:sz w:val="20"/>
          <w:szCs w:val="20"/>
        </w:rPr>
        <w:t xml:space="preserve">4. Explain 5 pricing models available for EC2. </w:t>
      </w:r>
    </w:p>
    <w:p w:rsidR="00B1702F" w:rsidRPr="0001616F" w:rsidRDefault="00B1702F" w:rsidP="00071CF2">
      <w:pPr>
        <w:rPr>
          <w:rFonts w:ascii="Times New Roman" w:hAnsi="Times New Roman" w:cs="Times New Roman"/>
          <w:sz w:val="20"/>
          <w:szCs w:val="20"/>
        </w:rPr>
      </w:pPr>
      <w:r w:rsidRPr="0001616F">
        <w:rPr>
          <w:rFonts w:ascii="Times New Roman" w:hAnsi="Times New Roman" w:cs="Times New Roman"/>
          <w:sz w:val="20"/>
          <w:szCs w:val="20"/>
        </w:rPr>
        <w:lastRenderedPageBreak/>
        <w:t xml:space="preserve">Ans: </w:t>
      </w:r>
      <w:r w:rsidR="009F2DE0" w:rsidRPr="0001616F">
        <w:rPr>
          <w:rFonts w:ascii="Times New Roman" w:hAnsi="Times New Roman" w:cs="Times New Roman"/>
          <w:sz w:val="20"/>
          <w:szCs w:val="20"/>
        </w:rPr>
        <w:t xml:space="preserve"> The different types of pricing models available are 1. On-demand  2. Reserved 3. Spot instances 4.Dedicated host 5.Saving plans.</w:t>
      </w:r>
    </w:p>
    <w:p w:rsidR="009F2DE0" w:rsidRPr="0001616F" w:rsidRDefault="009F2DE0" w:rsidP="00071CF2">
      <w:pPr>
        <w:rPr>
          <w:rFonts w:ascii="Times New Roman" w:hAnsi="Times New Roman" w:cs="Times New Roman"/>
          <w:sz w:val="20"/>
          <w:szCs w:val="20"/>
        </w:rPr>
      </w:pPr>
      <w:r w:rsidRPr="0001616F">
        <w:rPr>
          <w:rFonts w:ascii="Times New Roman" w:hAnsi="Times New Roman" w:cs="Times New Roman"/>
          <w:b/>
          <w:sz w:val="20"/>
          <w:szCs w:val="20"/>
        </w:rPr>
        <w:t>On-demand</w:t>
      </w:r>
      <w:r w:rsidRPr="0001616F">
        <w:rPr>
          <w:rFonts w:ascii="Times New Roman" w:hAnsi="Times New Roman" w:cs="Times New Roman"/>
          <w:sz w:val="20"/>
          <w:szCs w:val="20"/>
        </w:rPr>
        <w:t>: With On-Demand instances, users pay for compute capacity by the hour or the second depending on the type of an instance used. Also the option allows users to increase or decrease your compute capacity depending on the demand.</w:t>
      </w:r>
    </w:p>
    <w:p w:rsidR="00781CB4" w:rsidRPr="0001616F" w:rsidRDefault="00781CB4" w:rsidP="00071CF2">
      <w:pPr>
        <w:rPr>
          <w:rFonts w:ascii="Times New Roman" w:hAnsi="Times New Roman" w:cs="Times New Roman"/>
          <w:sz w:val="20"/>
          <w:szCs w:val="20"/>
        </w:rPr>
      </w:pPr>
      <w:r w:rsidRPr="0001616F">
        <w:rPr>
          <w:rFonts w:ascii="Times New Roman" w:hAnsi="Times New Roman" w:cs="Times New Roman"/>
          <w:b/>
          <w:sz w:val="20"/>
          <w:szCs w:val="20"/>
        </w:rPr>
        <w:t>Spot instances</w:t>
      </w:r>
      <w:r w:rsidRPr="0001616F">
        <w:rPr>
          <w:rFonts w:ascii="Times New Roman" w:hAnsi="Times New Roman" w:cs="Times New Roman"/>
          <w:sz w:val="20"/>
          <w:szCs w:val="20"/>
        </w:rPr>
        <w:t>: With Spot Instances, users pay the Spot price that's in effect for the time period to which the instances are running. Spot Instance prices are set by Amazon EC2 and adjust gradually based on long-term trends in supply and demand for Spot Instance capacity.</w:t>
      </w:r>
    </w:p>
    <w:p w:rsidR="00781CB4" w:rsidRPr="0001616F" w:rsidRDefault="00781CB4" w:rsidP="00071CF2">
      <w:pPr>
        <w:rPr>
          <w:rFonts w:ascii="Times New Roman" w:hAnsi="Times New Roman" w:cs="Times New Roman"/>
          <w:sz w:val="20"/>
          <w:szCs w:val="20"/>
        </w:rPr>
      </w:pPr>
      <w:r w:rsidRPr="0001616F">
        <w:rPr>
          <w:rFonts w:ascii="Times New Roman" w:hAnsi="Times New Roman" w:cs="Times New Roman"/>
          <w:b/>
          <w:sz w:val="20"/>
          <w:szCs w:val="20"/>
        </w:rPr>
        <w:t>Dedicated Hosts</w:t>
      </w:r>
      <w:r w:rsidRPr="0001616F">
        <w:rPr>
          <w:rFonts w:ascii="Times New Roman" w:hAnsi="Times New Roman" w:cs="Times New Roman"/>
          <w:sz w:val="20"/>
          <w:szCs w:val="20"/>
        </w:rPr>
        <w:t>: With this option a user or an organization is provided with an individual physical server which can be purchased as a Reservation for up to 70% off the On-Demand price.</w:t>
      </w:r>
    </w:p>
    <w:p w:rsidR="00781CB4" w:rsidRPr="0001616F" w:rsidRDefault="00781CB4" w:rsidP="00071CF2">
      <w:pPr>
        <w:rPr>
          <w:rFonts w:ascii="Times New Roman" w:hAnsi="Times New Roman" w:cs="Times New Roman"/>
          <w:sz w:val="20"/>
          <w:szCs w:val="20"/>
        </w:rPr>
      </w:pPr>
      <w:r w:rsidRPr="0001616F">
        <w:rPr>
          <w:rFonts w:ascii="Times New Roman" w:hAnsi="Times New Roman" w:cs="Times New Roman"/>
          <w:b/>
          <w:sz w:val="20"/>
          <w:szCs w:val="20"/>
        </w:rPr>
        <w:t>Reserved Instances</w:t>
      </w:r>
      <w:r w:rsidRPr="0001616F">
        <w:rPr>
          <w:rFonts w:ascii="Times New Roman" w:hAnsi="Times New Roman" w:cs="Times New Roman"/>
          <w:sz w:val="20"/>
          <w:szCs w:val="20"/>
        </w:rPr>
        <w:t>: Amazon EC2 Reserved Instances provide you with a discount up to 75% compared to On-Demand Instance pricing. It also provides capacity reservation when used in specific Availability Zone.</w:t>
      </w:r>
    </w:p>
    <w:p w:rsidR="00E109C0" w:rsidRPr="0001616F" w:rsidRDefault="00E109C0" w:rsidP="00071CF2">
      <w:pPr>
        <w:rPr>
          <w:rFonts w:ascii="Times New Roman" w:hAnsi="Times New Roman" w:cs="Times New Roman"/>
          <w:sz w:val="20"/>
          <w:szCs w:val="20"/>
        </w:rPr>
      </w:pPr>
      <w:r w:rsidRPr="0001616F">
        <w:rPr>
          <w:rFonts w:ascii="Times New Roman" w:hAnsi="Times New Roman" w:cs="Times New Roman"/>
          <w:b/>
          <w:sz w:val="20"/>
          <w:szCs w:val="20"/>
        </w:rPr>
        <w:t>Saving plans</w:t>
      </w:r>
      <w:r w:rsidRPr="0001616F">
        <w:rPr>
          <w:rFonts w:ascii="Times New Roman" w:hAnsi="Times New Roman" w:cs="Times New Roman"/>
          <w:sz w:val="20"/>
          <w:szCs w:val="20"/>
        </w:rPr>
        <w:t>: Savings Plans are a flexible pricing model that offers low prices on EC2 where the user or an organization can provide a commitment to AWS with the minimum usage for 1 year with an available plan of 1 to 3 years.</w:t>
      </w:r>
    </w:p>
    <w:p w:rsidR="00A459B2" w:rsidRPr="0001616F" w:rsidRDefault="00A459B2" w:rsidP="00A459B2">
      <w:pPr>
        <w:rPr>
          <w:rFonts w:ascii="Times New Roman" w:hAnsi="Times New Roman" w:cs="Times New Roman"/>
          <w:b/>
          <w:sz w:val="20"/>
          <w:szCs w:val="20"/>
        </w:rPr>
      </w:pPr>
      <w:r w:rsidRPr="0001616F">
        <w:rPr>
          <w:rFonts w:ascii="Times New Roman" w:hAnsi="Times New Roman" w:cs="Times New Roman"/>
          <w:b/>
          <w:sz w:val="20"/>
          <w:szCs w:val="20"/>
        </w:rPr>
        <w:t xml:space="preserve">5. What are the different options available to pay for reserved instances? </w:t>
      </w:r>
    </w:p>
    <w:p w:rsidR="00A459B2" w:rsidRPr="0001616F" w:rsidRDefault="00A459B2" w:rsidP="00A459B2">
      <w:pPr>
        <w:rPr>
          <w:rFonts w:ascii="Times New Roman" w:hAnsi="Times New Roman" w:cs="Times New Roman"/>
          <w:sz w:val="20"/>
          <w:szCs w:val="20"/>
        </w:rPr>
      </w:pPr>
      <w:r w:rsidRPr="0001616F">
        <w:rPr>
          <w:rFonts w:ascii="Times New Roman" w:hAnsi="Times New Roman" w:cs="Times New Roman"/>
          <w:b/>
          <w:sz w:val="20"/>
          <w:szCs w:val="20"/>
        </w:rPr>
        <w:t xml:space="preserve">Ans: </w:t>
      </w:r>
      <w:r w:rsidRPr="0001616F">
        <w:rPr>
          <w:rFonts w:ascii="Times New Roman" w:hAnsi="Times New Roman" w:cs="Times New Roman"/>
          <w:sz w:val="20"/>
          <w:szCs w:val="20"/>
        </w:rPr>
        <w:t>Reserved Instances provide three payment options: </w:t>
      </w:r>
      <w:r w:rsidRPr="0001616F">
        <w:rPr>
          <w:rFonts w:ascii="Times New Roman" w:hAnsi="Times New Roman" w:cs="Times New Roman"/>
          <w:bCs/>
          <w:sz w:val="20"/>
          <w:szCs w:val="20"/>
        </w:rPr>
        <w:t>All Upfront, Partial Upfront, and No Upfront</w:t>
      </w:r>
      <w:r w:rsidRPr="0001616F">
        <w:rPr>
          <w:rFonts w:ascii="Times New Roman" w:hAnsi="Times New Roman" w:cs="Times New Roman"/>
          <w:sz w:val="20"/>
          <w:szCs w:val="20"/>
        </w:rPr>
        <w:t>.</w:t>
      </w:r>
    </w:p>
    <w:p w:rsidR="00781CB4" w:rsidRPr="0001616F" w:rsidRDefault="00A459B2" w:rsidP="00071CF2">
      <w:pPr>
        <w:rPr>
          <w:rFonts w:ascii="Times New Roman" w:hAnsi="Times New Roman" w:cs="Times New Roman"/>
          <w:sz w:val="20"/>
          <w:szCs w:val="20"/>
        </w:rPr>
      </w:pPr>
      <w:r w:rsidRPr="0001616F">
        <w:rPr>
          <w:rFonts w:ascii="Times New Roman" w:hAnsi="Times New Roman" w:cs="Times New Roman"/>
          <w:b/>
          <w:sz w:val="20"/>
          <w:szCs w:val="20"/>
        </w:rPr>
        <w:t>All upfront</w:t>
      </w:r>
      <w:r w:rsidRPr="0001616F">
        <w:rPr>
          <w:rFonts w:ascii="Times New Roman" w:hAnsi="Times New Roman" w:cs="Times New Roman"/>
          <w:sz w:val="20"/>
          <w:szCs w:val="20"/>
        </w:rPr>
        <w:t xml:space="preserve"> : Full payment is made at the start of the term, with no other costs or additional hourly charges incurred for the remainder of the term, regardless of hours used.</w:t>
      </w:r>
    </w:p>
    <w:p w:rsidR="00A459B2" w:rsidRPr="0001616F" w:rsidRDefault="00A459B2" w:rsidP="00071CF2">
      <w:pPr>
        <w:rPr>
          <w:rFonts w:ascii="Times New Roman" w:hAnsi="Times New Roman" w:cs="Times New Roman"/>
          <w:sz w:val="20"/>
          <w:szCs w:val="20"/>
        </w:rPr>
      </w:pPr>
      <w:r w:rsidRPr="0001616F">
        <w:rPr>
          <w:rFonts w:ascii="Times New Roman" w:hAnsi="Times New Roman" w:cs="Times New Roman"/>
          <w:b/>
          <w:sz w:val="20"/>
          <w:szCs w:val="20"/>
        </w:rPr>
        <w:t>Partial upfront</w:t>
      </w:r>
      <w:r w:rsidRPr="0001616F">
        <w:rPr>
          <w:rFonts w:ascii="Times New Roman" w:hAnsi="Times New Roman" w:cs="Times New Roman"/>
          <w:sz w:val="20"/>
          <w:szCs w:val="20"/>
        </w:rPr>
        <w:t>: A portion of the cost must be paid up front and the remaining hours in the term are billed at a discounted hourly rate, regardless of whether you’re using the Reserved Instance.</w:t>
      </w:r>
    </w:p>
    <w:p w:rsidR="00971A31" w:rsidRPr="0001616F" w:rsidRDefault="00971A31" w:rsidP="00071CF2">
      <w:pPr>
        <w:rPr>
          <w:rFonts w:ascii="Times New Roman" w:hAnsi="Times New Roman" w:cs="Times New Roman"/>
          <w:sz w:val="20"/>
          <w:szCs w:val="20"/>
        </w:rPr>
      </w:pPr>
      <w:r w:rsidRPr="0001616F">
        <w:rPr>
          <w:rFonts w:ascii="Times New Roman" w:hAnsi="Times New Roman" w:cs="Times New Roman"/>
          <w:b/>
          <w:sz w:val="20"/>
          <w:szCs w:val="20"/>
        </w:rPr>
        <w:t>No upfront</w:t>
      </w:r>
      <w:r w:rsidRPr="0001616F">
        <w:rPr>
          <w:rFonts w:ascii="Times New Roman" w:hAnsi="Times New Roman" w:cs="Times New Roman"/>
          <w:sz w:val="20"/>
          <w:szCs w:val="20"/>
        </w:rPr>
        <w:t>: No upfront payment is required. You are billed a discounted hourly rate for every hour within the term, regardless of whether the Reserved Instance is being used but a successful billing history is required before you can purchase No Upfront Reserved Instances.</w:t>
      </w:r>
    </w:p>
    <w:p w:rsidR="00985E36" w:rsidRPr="0001616F" w:rsidRDefault="00985E36" w:rsidP="00071CF2">
      <w:pPr>
        <w:rPr>
          <w:rFonts w:ascii="Times New Roman" w:hAnsi="Times New Roman" w:cs="Times New Roman"/>
          <w:sz w:val="20"/>
          <w:szCs w:val="20"/>
        </w:rPr>
      </w:pPr>
    </w:p>
    <w:p w:rsidR="00985E36" w:rsidRPr="0001616F" w:rsidRDefault="00985E36" w:rsidP="00071CF2">
      <w:pPr>
        <w:rPr>
          <w:rFonts w:ascii="Times New Roman" w:hAnsi="Times New Roman" w:cs="Times New Roman"/>
          <w:b/>
          <w:sz w:val="20"/>
          <w:szCs w:val="20"/>
        </w:rPr>
      </w:pPr>
      <w:r w:rsidRPr="0001616F">
        <w:rPr>
          <w:rFonts w:ascii="Times New Roman" w:hAnsi="Times New Roman" w:cs="Times New Roman"/>
          <w:b/>
          <w:sz w:val="20"/>
          <w:szCs w:val="20"/>
        </w:rPr>
        <w:t xml:space="preserve">6. Explain about Savings plan. </w:t>
      </w:r>
    </w:p>
    <w:p w:rsidR="00985E36" w:rsidRPr="0001616F" w:rsidRDefault="00985E36" w:rsidP="00071CF2">
      <w:pPr>
        <w:rPr>
          <w:rFonts w:ascii="Times New Roman" w:hAnsi="Times New Roman" w:cs="Times New Roman"/>
          <w:sz w:val="20"/>
          <w:szCs w:val="20"/>
        </w:rPr>
      </w:pPr>
      <w:r w:rsidRPr="0001616F">
        <w:rPr>
          <w:rFonts w:ascii="Times New Roman" w:hAnsi="Times New Roman" w:cs="Times New Roman"/>
          <w:b/>
          <w:sz w:val="20"/>
          <w:szCs w:val="20"/>
        </w:rPr>
        <w:t>Ans</w:t>
      </w:r>
      <w:r w:rsidRPr="0001616F">
        <w:rPr>
          <w:rFonts w:ascii="Times New Roman" w:hAnsi="Times New Roman" w:cs="Times New Roman"/>
          <w:sz w:val="20"/>
          <w:szCs w:val="20"/>
        </w:rPr>
        <w:t>: Savings Plans is a flexible pricing model offering lower prices compared to On-Demand pricing, in exchange f</w:t>
      </w:r>
      <w:r w:rsidR="009B40BA" w:rsidRPr="0001616F">
        <w:rPr>
          <w:rFonts w:ascii="Times New Roman" w:hAnsi="Times New Roman" w:cs="Times New Roman"/>
          <w:sz w:val="20"/>
          <w:szCs w:val="20"/>
        </w:rPr>
        <w:t xml:space="preserve">or a specific usage commitment measured in number of hours used </w:t>
      </w:r>
      <w:r w:rsidRPr="0001616F">
        <w:rPr>
          <w:rFonts w:ascii="Times New Roman" w:hAnsi="Times New Roman" w:cs="Times New Roman"/>
          <w:sz w:val="20"/>
          <w:szCs w:val="20"/>
        </w:rPr>
        <w:t xml:space="preserve"> for a one or three-year period</w:t>
      </w:r>
      <w:r w:rsidR="009F5783" w:rsidRPr="0001616F">
        <w:rPr>
          <w:rFonts w:ascii="Times New Roman" w:hAnsi="Times New Roman" w:cs="Times New Roman"/>
          <w:sz w:val="20"/>
          <w:szCs w:val="20"/>
        </w:rPr>
        <w:t>.</w:t>
      </w:r>
    </w:p>
    <w:p w:rsidR="009F5783" w:rsidRPr="0001616F" w:rsidRDefault="009F5783" w:rsidP="00071CF2">
      <w:pPr>
        <w:rPr>
          <w:rFonts w:ascii="Times New Roman" w:hAnsi="Times New Roman" w:cs="Times New Roman"/>
          <w:sz w:val="20"/>
          <w:szCs w:val="20"/>
        </w:rPr>
      </w:pPr>
      <w:r w:rsidRPr="0001616F">
        <w:rPr>
          <w:rFonts w:ascii="Times New Roman" w:hAnsi="Times New Roman" w:cs="Times New Roman"/>
          <w:b/>
          <w:sz w:val="20"/>
          <w:szCs w:val="20"/>
        </w:rPr>
        <w:t>Benefits</w:t>
      </w:r>
      <w:r w:rsidRPr="0001616F">
        <w:rPr>
          <w:rFonts w:ascii="Times New Roman" w:hAnsi="Times New Roman" w:cs="Times New Roman"/>
          <w:sz w:val="20"/>
          <w:szCs w:val="20"/>
        </w:rPr>
        <w:t>: Savings plan comes with a few benefits such as Flexible plans, significant savings and is easy to use.</w:t>
      </w:r>
    </w:p>
    <w:p w:rsidR="009F5783" w:rsidRPr="0001616F" w:rsidRDefault="009F5783" w:rsidP="00071CF2">
      <w:pPr>
        <w:rPr>
          <w:rFonts w:ascii="Times New Roman" w:hAnsi="Times New Roman" w:cs="Times New Roman"/>
          <w:sz w:val="20"/>
          <w:szCs w:val="20"/>
        </w:rPr>
      </w:pPr>
      <w:r w:rsidRPr="0001616F">
        <w:rPr>
          <w:rFonts w:ascii="Times New Roman" w:hAnsi="Times New Roman" w:cs="Times New Roman"/>
          <w:sz w:val="20"/>
          <w:szCs w:val="20"/>
        </w:rPr>
        <w:t xml:space="preserve">Savings Plans offers significant cost savings in exchange for a commitment to consistent amount of usage for a 1- or 3-year term, with the minimum being 1 year for the user or the organization </w:t>
      </w:r>
    </w:p>
    <w:p w:rsidR="00D80353" w:rsidRPr="0001616F" w:rsidRDefault="00D80353" w:rsidP="00071CF2">
      <w:pPr>
        <w:rPr>
          <w:rFonts w:ascii="Times New Roman" w:hAnsi="Times New Roman" w:cs="Times New Roman"/>
          <w:b/>
          <w:sz w:val="20"/>
          <w:szCs w:val="20"/>
        </w:rPr>
      </w:pPr>
    </w:p>
    <w:p w:rsidR="00D80353" w:rsidRPr="0001616F" w:rsidRDefault="00D80353" w:rsidP="00071CF2">
      <w:pPr>
        <w:rPr>
          <w:rFonts w:ascii="Times New Roman" w:hAnsi="Times New Roman" w:cs="Times New Roman"/>
          <w:b/>
          <w:sz w:val="20"/>
          <w:szCs w:val="20"/>
        </w:rPr>
      </w:pPr>
      <w:r w:rsidRPr="0001616F">
        <w:rPr>
          <w:rFonts w:ascii="Times New Roman" w:hAnsi="Times New Roman" w:cs="Times New Roman"/>
          <w:b/>
          <w:sz w:val="20"/>
          <w:szCs w:val="20"/>
        </w:rPr>
        <w:t>7. Explain about storage pricing.</w:t>
      </w:r>
    </w:p>
    <w:p w:rsidR="00D80353" w:rsidRPr="0001616F" w:rsidRDefault="00D80353" w:rsidP="00071CF2">
      <w:pPr>
        <w:rPr>
          <w:rFonts w:ascii="Times New Roman" w:hAnsi="Times New Roman" w:cs="Times New Roman"/>
          <w:sz w:val="20"/>
          <w:szCs w:val="20"/>
        </w:rPr>
      </w:pPr>
      <w:r w:rsidRPr="0001616F">
        <w:rPr>
          <w:rFonts w:ascii="Times New Roman" w:hAnsi="Times New Roman" w:cs="Times New Roman"/>
          <w:b/>
          <w:sz w:val="20"/>
          <w:szCs w:val="20"/>
        </w:rPr>
        <w:t>Ans</w:t>
      </w:r>
      <w:r w:rsidRPr="0001616F">
        <w:rPr>
          <w:rFonts w:ascii="Times New Roman" w:hAnsi="Times New Roman" w:cs="Times New Roman"/>
          <w:sz w:val="20"/>
          <w:szCs w:val="20"/>
        </w:rPr>
        <w:t xml:space="preserve">: Storage prices are basically calculated on the volume of data stored in AWS databases, where the AWS storage system acts similar to the hard disk of a laptop or a computer. </w:t>
      </w:r>
    </w:p>
    <w:p w:rsidR="00D80353" w:rsidRPr="0001616F" w:rsidRDefault="00D80353" w:rsidP="00071CF2">
      <w:pPr>
        <w:rPr>
          <w:rFonts w:ascii="Times New Roman" w:hAnsi="Times New Roman" w:cs="Times New Roman"/>
          <w:sz w:val="20"/>
          <w:szCs w:val="20"/>
        </w:rPr>
      </w:pPr>
      <w:r w:rsidRPr="0001616F">
        <w:rPr>
          <w:rFonts w:ascii="Times New Roman" w:hAnsi="Times New Roman" w:cs="Times New Roman"/>
          <w:sz w:val="20"/>
          <w:szCs w:val="20"/>
        </w:rPr>
        <w:t xml:space="preserve">It also depends on the volume of space requested by the user or an organization to store their data, </w:t>
      </w:r>
      <w:r w:rsidR="001247C1" w:rsidRPr="0001616F">
        <w:rPr>
          <w:rFonts w:ascii="Times New Roman" w:hAnsi="Times New Roman" w:cs="Times New Roman"/>
          <w:sz w:val="20"/>
          <w:szCs w:val="20"/>
        </w:rPr>
        <w:t xml:space="preserve">charges will incur </w:t>
      </w:r>
      <w:r w:rsidRPr="0001616F">
        <w:rPr>
          <w:rFonts w:ascii="Times New Roman" w:hAnsi="Times New Roman" w:cs="Times New Roman"/>
          <w:sz w:val="20"/>
          <w:szCs w:val="20"/>
        </w:rPr>
        <w:t xml:space="preserve"> </w:t>
      </w:r>
      <w:r w:rsidR="001247C1" w:rsidRPr="0001616F">
        <w:rPr>
          <w:rFonts w:ascii="Times New Roman" w:hAnsi="Times New Roman" w:cs="Times New Roman"/>
          <w:sz w:val="20"/>
          <w:szCs w:val="20"/>
        </w:rPr>
        <w:t xml:space="preserve">even if the entire volume is not occupied since the space on the storage is allocated to the user or an organizations request. </w:t>
      </w:r>
    </w:p>
    <w:p w:rsidR="009F5783" w:rsidRPr="0001616F" w:rsidRDefault="009F5783" w:rsidP="00071CF2">
      <w:pPr>
        <w:rPr>
          <w:rFonts w:ascii="Times New Roman" w:hAnsi="Times New Roman" w:cs="Times New Roman"/>
          <w:sz w:val="20"/>
          <w:szCs w:val="20"/>
        </w:rPr>
      </w:pPr>
    </w:p>
    <w:p w:rsidR="009F2DE0" w:rsidRPr="0001616F" w:rsidRDefault="009F2DE0" w:rsidP="00071CF2">
      <w:pPr>
        <w:rPr>
          <w:rFonts w:ascii="Times New Roman" w:hAnsi="Times New Roman" w:cs="Times New Roman"/>
          <w:sz w:val="20"/>
          <w:szCs w:val="20"/>
        </w:rPr>
      </w:pPr>
    </w:p>
    <w:sectPr w:rsidR="009F2DE0" w:rsidRPr="0001616F" w:rsidSect="00F15C4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110"/>
  <w:displayHorizontalDrawingGridEvery w:val="2"/>
  <w:characterSpacingControl w:val="doNotCompress"/>
  <w:compat/>
  <w:rsids>
    <w:rsidRoot w:val="00F15C44"/>
    <w:rsid w:val="0001616F"/>
    <w:rsid w:val="00071CF2"/>
    <w:rsid w:val="001247C1"/>
    <w:rsid w:val="00781CB4"/>
    <w:rsid w:val="00971A31"/>
    <w:rsid w:val="00981F12"/>
    <w:rsid w:val="00985E36"/>
    <w:rsid w:val="009B40BA"/>
    <w:rsid w:val="009F2DE0"/>
    <w:rsid w:val="009F5783"/>
    <w:rsid w:val="00A00DCA"/>
    <w:rsid w:val="00A459B2"/>
    <w:rsid w:val="00AC7CB1"/>
    <w:rsid w:val="00B1702F"/>
    <w:rsid w:val="00C96F11"/>
    <w:rsid w:val="00D80353"/>
    <w:rsid w:val="00E01AF3"/>
    <w:rsid w:val="00E109C0"/>
    <w:rsid w:val="00E756B6"/>
    <w:rsid w:val="00F15C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F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C44"/>
    <w:pPr>
      <w:ind w:left="720"/>
      <w:contextualSpacing/>
    </w:pPr>
  </w:style>
  <w:style w:type="paragraph" w:styleId="NormalWeb">
    <w:name w:val="Normal (Web)"/>
    <w:basedOn w:val="Normal"/>
    <w:uiPriority w:val="99"/>
    <w:semiHidden/>
    <w:unhideWhenUsed/>
    <w:rsid w:val="00A00DCA"/>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3497">
      <w:bodyDiv w:val="1"/>
      <w:marLeft w:val="0"/>
      <w:marRight w:val="0"/>
      <w:marTop w:val="0"/>
      <w:marBottom w:val="0"/>
      <w:divBdr>
        <w:top w:val="none" w:sz="0" w:space="0" w:color="auto"/>
        <w:left w:val="none" w:sz="0" w:space="0" w:color="auto"/>
        <w:bottom w:val="none" w:sz="0" w:space="0" w:color="auto"/>
        <w:right w:val="none" w:sz="0" w:space="0" w:color="auto"/>
      </w:divBdr>
    </w:div>
    <w:div w:id="103967744">
      <w:bodyDiv w:val="1"/>
      <w:marLeft w:val="0"/>
      <w:marRight w:val="0"/>
      <w:marTop w:val="0"/>
      <w:marBottom w:val="0"/>
      <w:divBdr>
        <w:top w:val="none" w:sz="0" w:space="0" w:color="auto"/>
        <w:left w:val="none" w:sz="0" w:space="0" w:color="auto"/>
        <w:bottom w:val="none" w:sz="0" w:space="0" w:color="auto"/>
        <w:right w:val="none" w:sz="0" w:space="0" w:color="auto"/>
      </w:divBdr>
    </w:div>
    <w:div w:id="211383372">
      <w:bodyDiv w:val="1"/>
      <w:marLeft w:val="0"/>
      <w:marRight w:val="0"/>
      <w:marTop w:val="0"/>
      <w:marBottom w:val="0"/>
      <w:divBdr>
        <w:top w:val="none" w:sz="0" w:space="0" w:color="auto"/>
        <w:left w:val="none" w:sz="0" w:space="0" w:color="auto"/>
        <w:bottom w:val="none" w:sz="0" w:space="0" w:color="auto"/>
        <w:right w:val="none" w:sz="0" w:space="0" w:color="auto"/>
      </w:divBdr>
    </w:div>
    <w:div w:id="307830458">
      <w:bodyDiv w:val="1"/>
      <w:marLeft w:val="0"/>
      <w:marRight w:val="0"/>
      <w:marTop w:val="0"/>
      <w:marBottom w:val="0"/>
      <w:divBdr>
        <w:top w:val="none" w:sz="0" w:space="0" w:color="auto"/>
        <w:left w:val="none" w:sz="0" w:space="0" w:color="auto"/>
        <w:bottom w:val="none" w:sz="0" w:space="0" w:color="auto"/>
        <w:right w:val="none" w:sz="0" w:space="0" w:color="auto"/>
      </w:divBdr>
    </w:div>
    <w:div w:id="388917590">
      <w:bodyDiv w:val="1"/>
      <w:marLeft w:val="0"/>
      <w:marRight w:val="0"/>
      <w:marTop w:val="0"/>
      <w:marBottom w:val="0"/>
      <w:divBdr>
        <w:top w:val="none" w:sz="0" w:space="0" w:color="auto"/>
        <w:left w:val="none" w:sz="0" w:space="0" w:color="auto"/>
        <w:bottom w:val="none" w:sz="0" w:space="0" w:color="auto"/>
        <w:right w:val="none" w:sz="0" w:space="0" w:color="auto"/>
      </w:divBdr>
    </w:div>
    <w:div w:id="572131050">
      <w:bodyDiv w:val="1"/>
      <w:marLeft w:val="0"/>
      <w:marRight w:val="0"/>
      <w:marTop w:val="0"/>
      <w:marBottom w:val="0"/>
      <w:divBdr>
        <w:top w:val="none" w:sz="0" w:space="0" w:color="auto"/>
        <w:left w:val="none" w:sz="0" w:space="0" w:color="auto"/>
        <w:bottom w:val="none" w:sz="0" w:space="0" w:color="auto"/>
        <w:right w:val="none" w:sz="0" w:space="0" w:color="auto"/>
      </w:divBdr>
    </w:div>
    <w:div w:id="644774659">
      <w:bodyDiv w:val="1"/>
      <w:marLeft w:val="0"/>
      <w:marRight w:val="0"/>
      <w:marTop w:val="0"/>
      <w:marBottom w:val="0"/>
      <w:divBdr>
        <w:top w:val="none" w:sz="0" w:space="0" w:color="auto"/>
        <w:left w:val="none" w:sz="0" w:space="0" w:color="auto"/>
        <w:bottom w:val="none" w:sz="0" w:space="0" w:color="auto"/>
        <w:right w:val="none" w:sz="0" w:space="0" w:color="auto"/>
      </w:divBdr>
    </w:div>
    <w:div w:id="212180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Baskaran- Boss</dc:creator>
  <cp:lastModifiedBy>Baskaran- Boss</cp:lastModifiedBy>
  <cp:revision>2</cp:revision>
  <dcterms:created xsi:type="dcterms:W3CDTF">2022-07-12T13:29:00Z</dcterms:created>
  <dcterms:modified xsi:type="dcterms:W3CDTF">2022-07-12T13:29:00Z</dcterms:modified>
</cp:coreProperties>
</file>