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3C6C67" w:rsidP="00C6554A">
      <w:pPr>
        <w:pStyle w:val="Title"/>
      </w:pPr>
      <w:r>
        <w:t>Code user guide</w:t>
      </w:r>
    </w:p>
    <w:p w:rsidR="00C6554A" w:rsidRDefault="00C6554A" w:rsidP="00C6554A">
      <w:pPr>
        <w:pStyle w:val="ContactInfo"/>
      </w:pPr>
      <w:bookmarkStart w:id="5" w:name="_GoBack"/>
      <w:bookmarkEnd w:id="5"/>
      <w:r>
        <w:br w:type="page"/>
      </w:r>
    </w:p>
    <w:p w:rsidR="00C6554A" w:rsidRDefault="003C6C67" w:rsidP="00C6554A">
      <w:pPr>
        <w:pStyle w:val="Heading1"/>
      </w:pPr>
      <w:r>
        <w:lastRenderedPageBreak/>
        <w:t>Folder</w:t>
      </w:r>
    </w:p>
    <w:p w:rsidR="00C6554A" w:rsidRDefault="003C6C67" w:rsidP="003C6C67">
      <w:pPr>
        <w:pStyle w:val="ListBullet"/>
        <w:numPr>
          <w:ilvl w:val="0"/>
          <w:numId w:val="0"/>
        </w:numPr>
        <w:ind w:left="720"/>
      </w:pPr>
      <w:r>
        <w:t xml:space="preserve">The code folder received will contain another 2 subfolders. Each subfolder corresponds to a case of certain boundary conditions type. One subfolder corresponds to Boundary conditions of: </w:t>
      </w:r>
      <w:proofErr w:type="spellStart"/>
      <w:r>
        <w:t>Vmag</w:t>
      </w:r>
      <w:proofErr w:type="spellEnd"/>
      <w:r>
        <w:t xml:space="preserve">, </w:t>
      </w:r>
      <w:proofErr w:type="spellStart"/>
      <w:r>
        <w:t>Rmag</w:t>
      </w:r>
      <w:proofErr w:type="spellEnd"/>
      <w:r>
        <w:t xml:space="preserve">, e, I, a, and </w:t>
      </w:r>
      <w:proofErr w:type="spellStart"/>
      <w:r>
        <w:t>tp</w:t>
      </w:r>
      <w:proofErr w:type="spellEnd"/>
      <w:r>
        <w:t xml:space="preserve">(period). The other corresponds to final vector, and final r vector of the target orbit for instance. </w:t>
      </w:r>
      <w:r w:rsidR="00554EA8">
        <w:t xml:space="preserve">Let’s call the subfolder corresponding to </w:t>
      </w:r>
      <w:proofErr w:type="spellStart"/>
      <w:r w:rsidR="00554EA8">
        <w:t>Vmag</w:t>
      </w:r>
      <w:proofErr w:type="spellEnd"/>
      <w:r w:rsidR="00554EA8">
        <w:t xml:space="preserve">, </w:t>
      </w:r>
      <w:proofErr w:type="spellStart"/>
      <w:r w:rsidR="00554EA8">
        <w:t>Rmag</w:t>
      </w:r>
      <w:proofErr w:type="spellEnd"/>
      <w:r w:rsidR="00554EA8">
        <w:t xml:space="preserve">, e, I, a, and </w:t>
      </w:r>
      <w:proofErr w:type="spellStart"/>
      <w:r w:rsidR="00554EA8">
        <w:t>tp</w:t>
      </w:r>
      <w:proofErr w:type="spellEnd"/>
      <w:r w:rsidR="00554EA8">
        <w:t xml:space="preserve">(period) boundary conditions subfolder 1. The other subfolder will be called subfolder 2. </w:t>
      </w:r>
    </w:p>
    <w:p w:rsidR="003C6C67" w:rsidRDefault="003C6C67" w:rsidP="003C6C67">
      <w:pPr>
        <w:pStyle w:val="ListBullet"/>
        <w:numPr>
          <w:ilvl w:val="0"/>
          <w:numId w:val="0"/>
        </w:numPr>
        <w:ind w:left="720"/>
      </w:pPr>
    </w:p>
    <w:p w:rsidR="003C6C67" w:rsidRDefault="003C6C67" w:rsidP="003C6C67">
      <w:pPr>
        <w:pStyle w:val="Heading1"/>
      </w:pPr>
      <w:r>
        <w:t>Functions</w:t>
      </w:r>
      <w:r w:rsidR="00521F05">
        <w:t>: Subfolder 1</w:t>
      </w:r>
    </w:p>
    <w:p w:rsidR="003C6C67" w:rsidRPr="00D5413C" w:rsidRDefault="003C6C67" w:rsidP="003C6C67">
      <w:pPr>
        <w:pStyle w:val="ListBullet"/>
        <w:numPr>
          <w:ilvl w:val="0"/>
          <w:numId w:val="0"/>
        </w:numPr>
        <w:ind w:left="720"/>
      </w:pPr>
    </w:p>
    <w:p w:rsidR="002C74C0" w:rsidRDefault="00554EA8" w:rsidP="00554EA8">
      <w:r>
        <w:t xml:space="preserve">Let’s start with the functions of the </w:t>
      </w:r>
      <w:r w:rsidR="00D506AE">
        <w:t xml:space="preserve">subfolder 1. We have the following functions: </w:t>
      </w:r>
    </w:p>
    <w:p w:rsidR="00D506AE" w:rsidRDefault="00D506AE" w:rsidP="00D506AE">
      <w:pPr>
        <w:pStyle w:val="ListParagraph"/>
        <w:numPr>
          <w:ilvl w:val="0"/>
          <w:numId w:val="16"/>
        </w:numPr>
      </w:pPr>
      <w:r>
        <w:t>F</w:t>
      </w:r>
    </w:p>
    <w:p w:rsidR="00D506AE" w:rsidRDefault="00D506AE" w:rsidP="00D506AE">
      <w:pPr>
        <w:pStyle w:val="ListParagraph"/>
        <w:numPr>
          <w:ilvl w:val="0"/>
          <w:numId w:val="16"/>
        </w:numPr>
      </w:pPr>
      <w:proofErr w:type="spellStart"/>
      <w:r>
        <w:t>Findmue</w:t>
      </w:r>
      <w:proofErr w:type="spellEnd"/>
    </w:p>
    <w:p w:rsidR="00D506AE" w:rsidRDefault="00D506AE" w:rsidP="00D506AE">
      <w:pPr>
        <w:pStyle w:val="ListParagraph"/>
        <w:numPr>
          <w:ilvl w:val="0"/>
          <w:numId w:val="16"/>
        </w:numPr>
      </w:pPr>
      <w:proofErr w:type="spellStart"/>
      <w:r>
        <w:t>Jacobiancalc</w:t>
      </w:r>
      <w:proofErr w:type="spellEnd"/>
    </w:p>
    <w:p w:rsidR="00D506AE" w:rsidRDefault="00D506AE" w:rsidP="00D506AE">
      <w:pPr>
        <w:pStyle w:val="ListParagraph"/>
        <w:numPr>
          <w:ilvl w:val="0"/>
          <w:numId w:val="16"/>
        </w:numPr>
      </w:pPr>
      <w:proofErr w:type="spellStart"/>
      <w:r>
        <w:t>Plot_solve</w:t>
      </w:r>
      <w:proofErr w:type="spellEnd"/>
    </w:p>
    <w:p w:rsidR="00D506AE" w:rsidRDefault="00D506AE" w:rsidP="00D506AE">
      <w:pPr>
        <w:pStyle w:val="ListParagraph"/>
        <w:numPr>
          <w:ilvl w:val="0"/>
          <w:numId w:val="16"/>
        </w:numPr>
      </w:pPr>
      <w:r>
        <w:t>R_V_to_parameters2</w:t>
      </w:r>
    </w:p>
    <w:p w:rsidR="00D506AE" w:rsidRDefault="00D506AE" w:rsidP="00D506AE">
      <w:pPr>
        <w:pStyle w:val="ListParagraph"/>
        <w:numPr>
          <w:ilvl w:val="0"/>
          <w:numId w:val="16"/>
        </w:numPr>
      </w:pPr>
      <w:proofErr w:type="spellStart"/>
      <w:r>
        <w:t>Solve_plot</w:t>
      </w:r>
      <w:proofErr w:type="spellEnd"/>
    </w:p>
    <w:p w:rsidR="00D506AE" w:rsidRDefault="00D506AE" w:rsidP="00D506AE">
      <w:pPr>
        <w:pStyle w:val="ListParagraph"/>
        <w:numPr>
          <w:ilvl w:val="0"/>
          <w:numId w:val="16"/>
        </w:numPr>
      </w:pPr>
      <w:r>
        <w:t>Trans</w:t>
      </w:r>
    </w:p>
    <w:p w:rsidR="00D506AE" w:rsidRDefault="00D506AE" w:rsidP="00D506AE">
      <w:pPr>
        <w:pStyle w:val="ListParagraph"/>
        <w:numPr>
          <w:ilvl w:val="0"/>
          <w:numId w:val="16"/>
        </w:numPr>
      </w:pPr>
      <w:proofErr w:type="spellStart"/>
      <w:r>
        <w:t>Two_body_earth</w:t>
      </w:r>
      <w:proofErr w:type="spellEnd"/>
    </w:p>
    <w:p w:rsidR="00D506AE" w:rsidRDefault="00D506AE" w:rsidP="00D506AE">
      <w:pPr>
        <w:pStyle w:val="ListParagraph"/>
        <w:numPr>
          <w:ilvl w:val="0"/>
          <w:numId w:val="16"/>
        </w:numPr>
      </w:pPr>
      <w:proofErr w:type="spellStart"/>
      <w:r>
        <w:t>Two_body_earth</w:t>
      </w:r>
      <w:proofErr w:type="spellEnd"/>
      <w:r>
        <w:t xml:space="preserve"> </w:t>
      </w:r>
    </w:p>
    <w:p w:rsidR="00C53BC8" w:rsidRDefault="00C53BC8" w:rsidP="00C53BC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Jacobiancalc</w:t>
      </w:r>
      <w:proofErr w:type="spellEnd"/>
      <w:r>
        <w:rPr>
          <w:sz w:val="40"/>
          <w:szCs w:val="40"/>
        </w:rPr>
        <w:t xml:space="preserve"> function:</w:t>
      </w:r>
    </w:p>
    <w:p w:rsidR="00C53BC8" w:rsidRPr="00C53BC8" w:rsidRDefault="00C53BC8" w:rsidP="00D506AE">
      <w:pPr>
        <w:ind w:left="360"/>
      </w:pPr>
      <w:r>
        <w:t xml:space="preserve">This function simply calculates the </w:t>
      </w:r>
      <w:proofErr w:type="spellStart"/>
      <w:r>
        <w:t>jacobian</w:t>
      </w:r>
      <w:proofErr w:type="spellEnd"/>
      <w:r>
        <w:t xml:space="preserve"> using the forward difference method. </w:t>
      </w:r>
    </w:p>
    <w:p w:rsidR="00D506AE" w:rsidRDefault="00C53BC8" w:rsidP="00554EA8">
      <w:r>
        <w:rPr>
          <w:noProof/>
        </w:rPr>
        <w:drawing>
          <wp:inline distT="0" distB="0" distL="0" distR="0">
            <wp:extent cx="2834640" cy="22323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200" cy="22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C8" w:rsidRDefault="00C53BC8" w:rsidP="00554EA8">
      <w:r>
        <w:lastRenderedPageBreak/>
        <w:t xml:space="preserve">It takes three </w:t>
      </w:r>
      <w:proofErr w:type="gramStart"/>
      <w:r>
        <w:t>inputs :</w:t>
      </w:r>
      <w:proofErr w:type="gramEnd"/>
      <w:r>
        <w:t xml:space="preserve"> </w:t>
      </w:r>
    </w:p>
    <w:p w:rsidR="00C53BC8" w:rsidRDefault="00C53BC8" w:rsidP="00C53BC8">
      <w:pPr>
        <w:pStyle w:val="ListParagraph"/>
        <w:numPr>
          <w:ilvl w:val="0"/>
          <w:numId w:val="16"/>
        </w:numPr>
      </w:pPr>
      <w:r>
        <w:t>g0: all initial guesses even the constrained ones</w:t>
      </w:r>
    </w:p>
    <w:p w:rsidR="00C53BC8" w:rsidRDefault="004004F7" w:rsidP="00C53BC8">
      <w:pPr>
        <w:pStyle w:val="ListParagraph"/>
        <w:numPr>
          <w:ilvl w:val="0"/>
          <w:numId w:val="16"/>
        </w:numPr>
      </w:pPr>
      <w:r>
        <w:t xml:space="preserve">mues1e0: a zero or a one depending on the user. If zero then we will use </w:t>
      </w:r>
      <w:proofErr w:type="spellStart"/>
      <w:r>
        <w:t>mue</w:t>
      </w:r>
      <w:proofErr w:type="spellEnd"/>
      <w:r>
        <w:t xml:space="preserve"> earth, if one, we will use </w:t>
      </w:r>
      <w:proofErr w:type="spellStart"/>
      <w:r>
        <w:t>mue</w:t>
      </w:r>
      <w:proofErr w:type="spellEnd"/>
      <w:r>
        <w:t xml:space="preserve"> sun. </w:t>
      </w:r>
    </w:p>
    <w:p w:rsidR="004004F7" w:rsidRDefault="004004F7" w:rsidP="00C53BC8">
      <w:pPr>
        <w:pStyle w:val="ListParagraph"/>
        <w:numPr>
          <w:ilvl w:val="0"/>
          <w:numId w:val="16"/>
        </w:numPr>
      </w:pPr>
      <w:proofErr w:type="spellStart"/>
      <w:r>
        <w:t>varargin</w:t>
      </w:r>
      <w:proofErr w:type="spellEnd"/>
      <w:r>
        <w:t xml:space="preserve">: it is a </w:t>
      </w:r>
      <w:proofErr w:type="spellStart"/>
      <w:r>
        <w:t>matab</w:t>
      </w:r>
      <w:proofErr w:type="spellEnd"/>
      <w:r>
        <w:t xml:space="preserve"> operator that takes any number of inputs. Here the user will input r0 and v0 of the initial orbit. </w:t>
      </w:r>
    </w:p>
    <w:p w:rsidR="00C4544F" w:rsidRDefault="00C4544F" w:rsidP="00C4544F">
      <w:pPr>
        <w:ind w:left="360"/>
      </w:pPr>
      <w:r>
        <w:t xml:space="preserve">As can be seen from the previous image, this function calls another function called f. We will explore it next </w:t>
      </w:r>
    </w:p>
    <w:p w:rsidR="004004F7" w:rsidRDefault="004004F7" w:rsidP="00C53BC8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>
            <wp:extent cx="2801903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c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972" cy="31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F7" w:rsidRDefault="004004F7" w:rsidP="004004F7">
      <w:pPr>
        <w:ind w:left="360"/>
      </w:pPr>
      <w:r>
        <w:t xml:space="preserve">We </w:t>
      </w:r>
      <w:proofErr w:type="spellStart"/>
      <w:r>
        <w:t>finaly</w:t>
      </w:r>
      <w:proofErr w:type="spellEnd"/>
      <w:r>
        <w:t xml:space="preserve"> calculate the </w:t>
      </w:r>
      <w:proofErr w:type="spellStart"/>
      <w:r>
        <w:t>jacobian</w:t>
      </w:r>
      <w:proofErr w:type="spellEnd"/>
      <w:r>
        <w:t xml:space="preserve"> as an output. </w:t>
      </w:r>
    </w:p>
    <w:p w:rsidR="004004F7" w:rsidRDefault="00C4544F" w:rsidP="004004F7">
      <w:pPr>
        <w:ind w:left="360"/>
        <w:rPr>
          <w:sz w:val="40"/>
          <w:szCs w:val="40"/>
        </w:rPr>
      </w:pPr>
      <w:r>
        <w:rPr>
          <w:sz w:val="40"/>
          <w:szCs w:val="40"/>
        </w:rPr>
        <w:t>f function:</w:t>
      </w:r>
    </w:p>
    <w:p w:rsidR="00C53BC8" w:rsidRDefault="00C4544F" w:rsidP="00554EA8">
      <w:r>
        <w:rPr>
          <w:noProof/>
        </w:rPr>
        <w:drawing>
          <wp:inline distT="0" distB="0" distL="0" distR="0">
            <wp:extent cx="2926080" cy="190898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891" cy="19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4F" w:rsidRDefault="00C4544F" w:rsidP="00554EA8">
      <w:r>
        <w:lastRenderedPageBreak/>
        <w:t xml:space="preserve">As we talked in </w:t>
      </w:r>
      <w:proofErr w:type="spellStart"/>
      <w:r>
        <w:t>jacobiancalc</w:t>
      </w:r>
      <w:proofErr w:type="spellEnd"/>
      <w:r>
        <w:t xml:space="preserve">, x0 corresponds to the initial guesses, </w:t>
      </w:r>
      <w:proofErr w:type="spellStart"/>
      <w:r>
        <w:t>varargin</w:t>
      </w:r>
      <w:proofErr w:type="spellEnd"/>
      <w:r>
        <w:t xml:space="preserve"> corresponds to </w:t>
      </w:r>
      <w:proofErr w:type="spellStart"/>
      <w:r>
        <w:t>ro</w:t>
      </w:r>
      <w:proofErr w:type="spellEnd"/>
      <w:r>
        <w:t xml:space="preserve"> and </w:t>
      </w:r>
      <w:proofErr w:type="spellStart"/>
      <w:r>
        <w:t>vo</w:t>
      </w:r>
      <w:proofErr w:type="spellEnd"/>
      <w:r>
        <w:t xml:space="preserve"> and mues1e0 for the </w:t>
      </w:r>
      <w:proofErr w:type="spellStart"/>
      <w:r>
        <w:t>mue</w:t>
      </w:r>
      <w:proofErr w:type="spellEnd"/>
      <w:r>
        <w:t xml:space="preserve"> value. Thi</w:t>
      </w:r>
      <w:r w:rsidR="00521F05">
        <w:t xml:space="preserve">s function propagates on all the initials, even the constraints, and gets my r and v after the propagation. Next it calculates the elements </w:t>
      </w:r>
      <w:r w:rsidR="008975BE">
        <w:t xml:space="preserve">we need for our residuals and boundary conditions </w:t>
      </w:r>
      <w:r w:rsidR="000622BA">
        <w:t xml:space="preserve">of </w:t>
      </w:r>
      <w:proofErr w:type="spellStart"/>
      <w:r w:rsidR="000622BA">
        <w:t>vmag</w:t>
      </w:r>
      <w:proofErr w:type="spellEnd"/>
      <w:r w:rsidR="000622BA">
        <w:t xml:space="preserve">, </w:t>
      </w:r>
      <w:proofErr w:type="spellStart"/>
      <w:r w:rsidR="000622BA">
        <w:t>rmag</w:t>
      </w:r>
      <w:proofErr w:type="spellEnd"/>
      <w:r w:rsidR="000622BA">
        <w:t xml:space="preserve">, i, e, a, and energy. </w:t>
      </w:r>
    </w:p>
    <w:p w:rsidR="000622BA" w:rsidRDefault="000622BA" w:rsidP="00554EA8">
      <w:r>
        <w:rPr>
          <w:noProof/>
        </w:rPr>
        <w:drawing>
          <wp:inline distT="0" distB="0" distL="0" distR="0">
            <wp:extent cx="3314987" cy="246909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BA" w:rsidRDefault="000622BA" w:rsidP="00554EA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Plot_solve</w:t>
      </w:r>
      <w:proofErr w:type="spellEnd"/>
      <w:r>
        <w:rPr>
          <w:sz w:val="40"/>
          <w:szCs w:val="40"/>
        </w:rPr>
        <w:t xml:space="preserve"> function:</w:t>
      </w:r>
    </w:p>
    <w:p w:rsidR="000622BA" w:rsidRDefault="000622BA" w:rsidP="00554EA8">
      <w:r>
        <w:rPr>
          <w:noProof/>
        </w:rPr>
        <w:drawing>
          <wp:inline distT="0" distB="0" distL="0" distR="0">
            <wp:extent cx="4214157" cy="341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530" cy="34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BA" w:rsidRDefault="000622BA" w:rsidP="00554EA8">
      <w:r>
        <w:t xml:space="preserve">This function takes my v0 and r0 of the initial orbit and the mues1e0 we explained before. </w:t>
      </w:r>
      <w:r w:rsidR="00FD643F">
        <w:t xml:space="preserve">The xx is the vector of each guess we used in our </w:t>
      </w:r>
      <w:proofErr w:type="spellStart"/>
      <w:r w:rsidR="00FD643F">
        <w:t>solve_plot</w:t>
      </w:r>
      <w:proofErr w:type="spellEnd"/>
      <w:r w:rsidR="00FD643F">
        <w:t xml:space="preserve"> function that we will explain </w:t>
      </w:r>
      <w:r w:rsidR="00FD643F">
        <w:lastRenderedPageBreak/>
        <w:t>next. Briefly speaking, this function takes in those variables just mentioned and outputs a graph of this specific iteration. And, it outputs the graph of this specific iteration.</w:t>
      </w:r>
    </w:p>
    <w:p w:rsidR="00753B41" w:rsidRDefault="00753B41" w:rsidP="00554EA8">
      <w:r>
        <w:rPr>
          <w:sz w:val="40"/>
          <w:szCs w:val="40"/>
        </w:rPr>
        <w:t>trans function</w:t>
      </w:r>
      <w:r w:rsidR="00B202B8">
        <w:rPr>
          <w:sz w:val="40"/>
          <w:szCs w:val="40"/>
        </w:rPr>
        <w:t xml:space="preserve">: </w:t>
      </w:r>
    </w:p>
    <w:p w:rsidR="00FD643F" w:rsidRDefault="00B202B8" w:rsidP="00554EA8">
      <w:r>
        <w:rPr>
          <w:noProof/>
        </w:rPr>
        <w:drawing>
          <wp:inline distT="0" distB="0" distL="0" distR="0">
            <wp:extent cx="4656223" cy="480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B8" w:rsidRDefault="00B202B8" w:rsidP="00554EA8">
      <w:r>
        <w:t xml:space="preserve">This function takes in r0, v0, dvi, and the two angles in the VUW frame and then transforms them into </w:t>
      </w:r>
      <w:proofErr w:type="spellStart"/>
      <w:r>
        <w:t>eci</w:t>
      </w:r>
      <w:proofErr w:type="spellEnd"/>
      <w:r>
        <w:t xml:space="preserve"> and then adds them to the inputted velocity vector. </w:t>
      </w:r>
    </w:p>
    <w:p w:rsidR="00B202B8" w:rsidRDefault="00B202B8" w:rsidP="00B202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Findmue</w:t>
      </w:r>
      <w:proofErr w:type="spellEnd"/>
      <w:r>
        <w:rPr>
          <w:sz w:val="40"/>
          <w:szCs w:val="40"/>
        </w:rPr>
        <w:t xml:space="preserve"> function: </w:t>
      </w:r>
    </w:p>
    <w:p w:rsidR="00B202B8" w:rsidRDefault="00B202B8" w:rsidP="00B202B8">
      <w:r>
        <w:t xml:space="preserve">This function, throughout the code, changes the </w:t>
      </w:r>
      <w:proofErr w:type="spellStart"/>
      <w:r>
        <w:t>mue</w:t>
      </w:r>
      <w:proofErr w:type="spellEnd"/>
      <w:r>
        <w:t xml:space="preserve"> according to the user input. If the user input corresponded to 1 (checkbox in the </w:t>
      </w:r>
      <w:proofErr w:type="spellStart"/>
      <w:r>
        <w:t>gui</w:t>
      </w:r>
      <w:proofErr w:type="spellEnd"/>
      <w:r>
        <w:t xml:space="preserve">), </w:t>
      </w:r>
      <w:proofErr w:type="spellStart"/>
      <w:r>
        <w:t>mue</w:t>
      </w:r>
      <w:proofErr w:type="spellEnd"/>
      <w:r>
        <w:t xml:space="preserve"> will equal </w:t>
      </w:r>
      <w:proofErr w:type="spellStart"/>
      <w:r>
        <w:t>mue</w:t>
      </w:r>
      <w:proofErr w:type="spellEnd"/>
      <w:r>
        <w:t xml:space="preserve"> sun. If zero, </w:t>
      </w:r>
      <w:proofErr w:type="spellStart"/>
      <w:r>
        <w:t>mue</w:t>
      </w:r>
      <w:proofErr w:type="spellEnd"/>
      <w:r>
        <w:t xml:space="preserve"> will correspond to </w:t>
      </w:r>
      <w:proofErr w:type="spellStart"/>
      <w:r>
        <w:t>mue</w:t>
      </w:r>
      <w:proofErr w:type="spellEnd"/>
      <w:r>
        <w:t xml:space="preserve"> earth. </w:t>
      </w:r>
    </w:p>
    <w:p w:rsidR="000D3615" w:rsidRPr="00B202B8" w:rsidRDefault="000D3615" w:rsidP="00B202B8">
      <w:r>
        <w:rPr>
          <w:sz w:val="40"/>
          <w:szCs w:val="40"/>
        </w:rPr>
        <w:t>Two body earth/sun function:</w:t>
      </w:r>
    </w:p>
    <w:p w:rsidR="00B202B8" w:rsidRDefault="000D3615" w:rsidP="00554EA8">
      <w:r>
        <w:t xml:space="preserve">Corresponds to the </w:t>
      </w:r>
      <w:proofErr w:type="spellStart"/>
      <w:r>
        <w:t>findmue</w:t>
      </w:r>
      <w:proofErr w:type="spellEnd"/>
      <w:r>
        <w:t xml:space="preserve"> function weather it is sun or earth. This is the function will go to the ode 45. This function contains the equation of motion of the two body problem. </w:t>
      </w:r>
    </w:p>
    <w:p w:rsidR="000D3615" w:rsidRPr="00B202B8" w:rsidRDefault="000D3615" w:rsidP="000D3615">
      <w:proofErr w:type="spellStart"/>
      <w:r>
        <w:rPr>
          <w:sz w:val="40"/>
          <w:szCs w:val="40"/>
        </w:rPr>
        <w:t>Solve_plot</w:t>
      </w:r>
      <w:proofErr w:type="spellEnd"/>
      <w:r>
        <w:rPr>
          <w:sz w:val="40"/>
          <w:szCs w:val="40"/>
        </w:rPr>
        <w:t xml:space="preserve"> function:</w:t>
      </w:r>
    </w:p>
    <w:p w:rsidR="000D3615" w:rsidRDefault="00A53C0E" w:rsidP="00554EA8">
      <w:r>
        <w:t>This is our main function in the code.</w:t>
      </w:r>
    </w:p>
    <w:p w:rsidR="00A53C0E" w:rsidRDefault="00A53C0E" w:rsidP="00554EA8">
      <w:r>
        <w:rPr>
          <w:noProof/>
        </w:rPr>
        <w:drawing>
          <wp:inline distT="0" distB="0" distL="0" distR="0">
            <wp:extent cx="3649064" cy="2171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lve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31" cy="21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0E" w:rsidRDefault="00A53C0E" w:rsidP="00554EA8">
      <w:r>
        <w:t xml:space="preserve">This function takes all the inputs from the </w:t>
      </w:r>
      <w:proofErr w:type="spellStart"/>
      <w:r>
        <w:t>gui</w:t>
      </w:r>
      <w:proofErr w:type="spellEnd"/>
      <w:r>
        <w:t xml:space="preserve"> directly. It takes the user BCs, the initial guesses, the v0 and r0 of the </w:t>
      </w:r>
      <w:r w:rsidR="00AB1041">
        <w:t xml:space="preserve">initial orbit, and their places that can map directly to the </w:t>
      </w:r>
      <w:proofErr w:type="spellStart"/>
      <w:r w:rsidR="00AB1041">
        <w:t>jacobian</w:t>
      </w:r>
      <w:proofErr w:type="spellEnd"/>
      <w:r w:rsidR="00AB1041">
        <w:t xml:space="preserve"> needed. In other words, with some </w:t>
      </w:r>
      <w:proofErr w:type="spellStart"/>
      <w:r w:rsidR="00AB1041">
        <w:t>gui</w:t>
      </w:r>
      <w:proofErr w:type="spellEnd"/>
      <w:r w:rsidR="00AB1041">
        <w:t xml:space="preserve"> configurations, the BCs and the initial </w:t>
      </w:r>
      <w:r w:rsidR="00AB1041">
        <w:lastRenderedPageBreak/>
        <w:t xml:space="preserve">guesses map inside this code to the </w:t>
      </w:r>
      <w:proofErr w:type="spellStart"/>
      <w:r w:rsidR="00AB1041">
        <w:t>jacobian</w:t>
      </w:r>
      <w:proofErr w:type="spellEnd"/>
      <w:r w:rsidR="00AB1041">
        <w:t xml:space="preserve"> I will calculate finally. That is why they are put in the GUI in a constrained order. This function outputs my final result after calculating and adding the </w:t>
      </w:r>
      <w:proofErr w:type="spellStart"/>
      <w:r w:rsidR="00AB1041">
        <w:t>jacobian</w:t>
      </w:r>
      <w:proofErr w:type="spellEnd"/>
      <w:r w:rsidR="00AB1041">
        <w:t xml:space="preserve"> and adding it to the initial and final r and v. </w:t>
      </w:r>
    </w:p>
    <w:p w:rsidR="00AB1041" w:rsidRDefault="00AB1041" w:rsidP="00554EA8">
      <w:r>
        <w:rPr>
          <w:noProof/>
        </w:rPr>
        <w:drawing>
          <wp:inline distT="0" distB="0" distL="0" distR="0">
            <wp:extent cx="5486400" cy="3660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lv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41" w:rsidRDefault="00AB1041" w:rsidP="00554EA8"/>
    <w:p w:rsidR="00AB1041" w:rsidRDefault="00AB1041" w:rsidP="00AB1041">
      <w:pPr>
        <w:pStyle w:val="Heading1"/>
      </w:pPr>
      <w:r>
        <w:t>Functions: Subfolder 1</w:t>
      </w:r>
    </w:p>
    <w:p w:rsidR="00FD643F" w:rsidRDefault="00AB1041" w:rsidP="00554EA8">
      <w:r>
        <w:t xml:space="preserve">In the second </w:t>
      </w:r>
      <w:proofErr w:type="spellStart"/>
      <w:r>
        <w:t>subfoder</w:t>
      </w:r>
      <w:proofErr w:type="spellEnd"/>
      <w:r>
        <w:t xml:space="preserve"> we have: </w:t>
      </w:r>
    </w:p>
    <w:p w:rsidR="00AB1041" w:rsidRDefault="00AB1041" w:rsidP="00AB1041">
      <w:pPr>
        <w:pStyle w:val="ListParagraph"/>
        <w:numPr>
          <w:ilvl w:val="0"/>
          <w:numId w:val="16"/>
        </w:numPr>
      </w:pPr>
      <w:r>
        <w:t>F</w:t>
      </w:r>
      <w:r w:rsidR="008B5338">
        <w:t>4</w:t>
      </w:r>
    </w:p>
    <w:p w:rsidR="00AB1041" w:rsidRDefault="00AB1041" w:rsidP="00AB1041">
      <w:pPr>
        <w:pStyle w:val="ListParagraph"/>
        <w:numPr>
          <w:ilvl w:val="0"/>
          <w:numId w:val="16"/>
        </w:numPr>
      </w:pPr>
      <w:proofErr w:type="spellStart"/>
      <w:r>
        <w:t>Findmue</w:t>
      </w:r>
      <w:proofErr w:type="spellEnd"/>
    </w:p>
    <w:p w:rsidR="00AB1041" w:rsidRDefault="00AB1041" w:rsidP="00AB1041">
      <w:pPr>
        <w:pStyle w:val="ListParagraph"/>
        <w:numPr>
          <w:ilvl w:val="0"/>
          <w:numId w:val="16"/>
        </w:numPr>
      </w:pPr>
      <w:r>
        <w:t>Jacobiancalc</w:t>
      </w:r>
      <w:r w:rsidR="008B5338">
        <w:t>4</w:t>
      </w:r>
    </w:p>
    <w:p w:rsidR="00AB1041" w:rsidRDefault="00AB1041" w:rsidP="00AB1041">
      <w:pPr>
        <w:pStyle w:val="ListParagraph"/>
        <w:numPr>
          <w:ilvl w:val="0"/>
          <w:numId w:val="16"/>
        </w:numPr>
      </w:pPr>
      <w:r>
        <w:t>Plot_solve</w:t>
      </w:r>
      <w:r w:rsidR="008B5338">
        <w:t>4</w:t>
      </w:r>
    </w:p>
    <w:p w:rsidR="00AB1041" w:rsidRDefault="00AB1041" w:rsidP="00AB1041">
      <w:pPr>
        <w:pStyle w:val="ListParagraph"/>
        <w:numPr>
          <w:ilvl w:val="0"/>
          <w:numId w:val="16"/>
        </w:numPr>
      </w:pPr>
      <w:r>
        <w:t>R_V_to_parameters2</w:t>
      </w:r>
    </w:p>
    <w:p w:rsidR="00AB1041" w:rsidRDefault="00AB1041" w:rsidP="00AB1041">
      <w:pPr>
        <w:pStyle w:val="ListParagraph"/>
        <w:numPr>
          <w:ilvl w:val="0"/>
          <w:numId w:val="16"/>
        </w:numPr>
      </w:pPr>
      <w:r>
        <w:t>Solve_plot</w:t>
      </w:r>
      <w:r w:rsidR="008B5338">
        <w:t>4</w:t>
      </w:r>
    </w:p>
    <w:p w:rsidR="00AB1041" w:rsidRDefault="00AB1041" w:rsidP="00AB1041">
      <w:pPr>
        <w:pStyle w:val="ListParagraph"/>
        <w:numPr>
          <w:ilvl w:val="0"/>
          <w:numId w:val="16"/>
        </w:numPr>
      </w:pPr>
      <w:r>
        <w:t>Trans</w:t>
      </w:r>
    </w:p>
    <w:p w:rsidR="00AB1041" w:rsidRDefault="00AB1041" w:rsidP="00AB1041">
      <w:pPr>
        <w:pStyle w:val="ListParagraph"/>
        <w:numPr>
          <w:ilvl w:val="0"/>
          <w:numId w:val="16"/>
        </w:numPr>
      </w:pPr>
      <w:proofErr w:type="spellStart"/>
      <w:r>
        <w:t>Two_body_earth</w:t>
      </w:r>
      <w:proofErr w:type="spellEnd"/>
    </w:p>
    <w:p w:rsidR="00AB1041" w:rsidRDefault="00AB1041" w:rsidP="00AB1041">
      <w:pPr>
        <w:pStyle w:val="ListParagraph"/>
        <w:numPr>
          <w:ilvl w:val="0"/>
          <w:numId w:val="16"/>
        </w:numPr>
      </w:pPr>
      <w:proofErr w:type="spellStart"/>
      <w:r>
        <w:t>Two_body_earth</w:t>
      </w:r>
      <w:proofErr w:type="spellEnd"/>
      <w:r>
        <w:t xml:space="preserve"> </w:t>
      </w:r>
    </w:p>
    <w:p w:rsidR="00AB1041" w:rsidRDefault="008B5338" w:rsidP="008B5338">
      <w:pPr>
        <w:pStyle w:val="ListParagraph"/>
        <w:ind w:left="360"/>
      </w:pPr>
      <w:r>
        <w:t xml:space="preserve">The only changed thing is the boundary conditions of the residuals in the previous f function. And I only changed the name for differentiation. </w:t>
      </w:r>
    </w:p>
    <w:p w:rsidR="008B5338" w:rsidRPr="000622BA" w:rsidRDefault="008B5338" w:rsidP="008B5338">
      <w:pPr>
        <w:pStyle w:val="ListParagraph"/>
        <w:ind w:left="360"/>
      </w:pPr>
    </w:p>
    <w:sectPr w:rsidR="008B5338" w:rsidRPr="000622BA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2FE" w:rsidRDefault="004E32FE" w:rsidP="00C6554A">
      <w:pPr>
        <w:spacing w:before="0" w:after="0" w:line="240" w:lineRule="auto"/>
      </w:pPr>
      <w:r>
        <w:separator/>
      </w:r>
    </w:p>
  </w:endnote>
  <w:endnote w:type="continuationSeparator" w:id="0">
    <w:p w:rsidR="004E32FE" w:rsidRDefault="004E32F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32B2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2FE" w:rsidRDefault="004E32FE" w:rsidP="00C6554A">
      <w:pPr>
        <w:spacing w:before="0" w:after="0" w:line="240" w:lineRule="auto"/>
      </w:pPr>
      <w:r>
        <w:separator/>
      </w:r>
    </w:p>
  </w:footnote>
  <w:footnote w:type="continuationSeparator" w:id="0">
    <w:p w:rsidR="004E32FE" w:rsidRDefault="004E32F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E7663C"/>
    <w:multiLevelType w:val="hybridMultilevel"/>
    <w:tmpl w:val="E156338C"/>
    <w:lvl w:ilvl="0" w:tplc="497440D6">
      <w:numFmt w:val="bullet"/>
      <w:lvlText w:val="-"/>
      <w:lvlJc w:val="left"/>
      <w:pPr>
        <w:ind w:left="36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67"/>
    <w:rsid w:val="000622BA"/>
    <w:rsid w:val="000D3615"/>
    <w:rsid w:val="00132B2F"/>
    <w:rsid w:val="002554CD"/>
    <w:rsid w:val="00255EE8"/>
    <w:rsid w:val="00293B83"/>
    <w:rsid w:val="002B4294"/>
    <w:rsid w:val="00333D0D"/>
    <w:rsid w:val="003C6C67"/>
    <w:rsid w:val="004004F7"/>
    <w:rsid w:val="004C049F"/>
    <w:rsid w:val="004E32FE"/>
    <w:rsid w:val="005000E2"/>
    <w:rsid w:val="00521F05"/>
    <w:rsid w:val="00554EA8"/>
    <w:rsid w:val="006A3CE7"/>
    <w:rsid w:val="00753B41"/>
    <w:rsid w:val="008975BE"/>
    <w:rsid w:val="008B5338"/>
    <w:rsid w:val="00A53C0E"/>
    <w:rsid w:val="00AB1041"/>
    <w:rsid w:val="00B202B8"/>
    <w:rsid w:val="00BD1BA9"/>
    <w:rsid w:val="00C4544F"/>
    <w:rsid w:val="00C53BC8"/>
    <w:rsid w:val="00C6554A"/>
    <w:rsid w:val="00D506AE"/>
    <w:rsid w:val="00ED7C44"/>
    <w:rsid w:val="00F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83821-6AB6-4460-B7AD-0847717B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D5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mal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109</TotalTime>
  <Pages>6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basma.smiley17@gmail.com</cp:lastModifiedBy>
  <cp:revision>9</cp:revision>
  <dcterms:created xsi:type="dcterms:W3CDTF">2017-06-13T20:15:00Z</dcterms:created>
  <dcterms:modified xsi:type="dcterms:W3CDTF">2019-01-13T18:00:00Z</dcterms:modified>
</cp:coreProperties>
</file>