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3AED" w:rsidRPr="00823AED" w:rsidRDefault="00823AED" w:rsidP="00823A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23AED">
        <w:rPr>
          <w:rFonts w:ascii="Times New Roman" w:hAnsi="Times New Roman" w:cs="Times New Roman"/>
          <w:b/>
          <w:bCs/>
          <w:sz w:val="32"/>
          <w:szCs w:val="32"/>
        </w:rPr>
        <w:t>ПУБЛИЧНАЯ ОФЕРТА</w:t>
      </w:r>
    </w:p>
    <w:p w:rsidR="00823AED" w:rsidRDefault="00823AED" w:rsidP="00823A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23AED">
        <w:rPr>
          <w:rFonts w:ascii="Times New Roman" w:hAnsi="Times New Roman" w:cs="Times New Roman"/>
          <w:b/>
          <w:bCs/>
          <w:sz w:val="32"/>
          <w:szCs w:val="32"/>
        </w:rPr>
        <w:t>на использование платформы Edusfera.by</w:t>
      </w:r>
    </w:p>
    <w:p w:rsidR="00823AED" w:rsidRPr="00823AED" w:rsidRDefault="00823AED" w:rsidP="00823A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823AED" w:rsidRPr="00823AED" w:rsidRDefault="00823AED" w:rsidP="00823A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Действующая редакция от 29 марта 2026 года</w:t>
      </w:r>
    </w:p>
    <w:p w:rsidR="00E0287A" w:rsidRPr="00823AED" w:rsidRDefault="00823AED" w:rsidP="00823A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г. Минск, Республика Беларусь</w:t>
      </w:r>
    </w:p>
    <w:p w:rsid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23AED" w:rsidRPr="00823AED" w:rsidRDefault="00823AED" w:rsidP="00823A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ОБЩИЕ ПОЛОЖЕНИЯ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1.1.</w:t>
      </w:r>
      <w:r w:rsidRPr="00823AED">
        <w:rPr>
          <w:rFonts w:ascii="Times New Roman" w:hAnsi="Times New Roman" w:cs="Times New Roman"/>
          <w:sz w:val="28"/>
          <w:szCs w:val="28"/>
        </w:rPr>
        <w:t xml:space="preserve"> Настоящая Публичная оферта (далее — «Оферта») является официальным предложением Общества с ограниченной ответственностью «Эдусфера» (далее — «Платформа», «Исполнитель»), адресованным любым физическим и юридическим лицам (далее — «Пользователь», «Заказчик», «Репетитор»), заключить договор на использование цифровой платформы Edusfera.by (далее — «Платформа», «Сервис»).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1.2.</w:t>
      </w:r>
      <w:r w:rsidRPr="00823AED">
        <w:rPr>
          <w:rFonts w:ascii="Times New Roman" w:hAnsi="Times New Roman" w:cs="Times New Roman"/>
          <w:sz w:val="28"/>
          <w:szCs w:val="28"/>
        </w:rPr>
        <w:t xml:space="preserve"> В соответствии со статьей 435 Гражданского кодекса Республики Беларусь, полная и безоговорочная акцептация настоящей Оферты осуществляется Пользователем путем регистрации на Платформе, совершения любой транзакции или начала использования Сервиса.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1.3.</w:t>
      </w:r>
      <w:r w:rsidRPr="00823AED">
        <w:rPr>
          <w:rFonts w:ascii="Times New Roman" w:hAnsi="Times New Roman" w:cs="Times New Roman"/>
          <w:sz w:val="28"/>
          <w:szCs w:val="28"/>
        </w:rPr>
        <w:t xml:space="preserve"> </w:t>
      </w:r>
      <w:r w:rsidRPr="00823AED">
        <w:rPr>
          <w:rFonts w:ascii="Times New Roman" w:hAnsi="Times New Roman" w:cs="Times New Roman"/>
          <w:b/>
          <w:bCs/>
          <w:sz w:val="28"/>
          <w:szCs w:val="28"/>
        </w:rPr>
        <w:t>Ключевое положение о статусе Платформы: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 xml:space="preserve">ООО «Эдусфера» оказывает информационно-технологические услуги по предоставлению цифровой площадки для поиска независимых исполнителей образовательных услуг и организации расчетов. </w:t>
      </w:r>
      <w:r w:rsidRPr="00823AED">
        <w:rPr>
          <w:rFonts w:ascii="Times New Roman" w:hAnsi="Times New Roman" w:cs="Times New Roman"/>
          <w:b/>
          <w:bCs/>
          <w:sz w:val="28"/>
          <w:szCs w:val="28"/>
        </w:rPr>
        <w:t>Платформа не является образовательной организацией, не оказывает образовательные услуги от своего имени, не разрабатывает учебные программы, не проводит аттестацию учащихся, не выдает документы об образовании государственного образца и не выступает работодателем Репетиторов.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1.4.</w:t>
      </w:r>
      <w:r w:rsidRPr="00823AED">
        <w:rPr>
          <w:rFonts w:ascii="Times New Roman" w:hAnsi="Times New Roman" w:cs="Times New Roman"/>
          <w:sz w:val="28"/>
          <w:szCs w:val="28"/>
        </w:rPr>
        <w:t xml:space="preserve"> Платформа действует на основании Упрощенной системы налогообложения (УСН) в соответствии с Налоговым кодексом Республики Беларусь.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1.5.</w:t>
      </w:r>
      <w:r w:rsidRPr="00823AED">
        <w:rPr>
          <w:rFonts w:ascii="Times New Roman" w:hAnsi="Times New Roman" w:cs="Times New Roman"/>
          <w:sz w:val="28"/>
          <w:szCs w:val="28"/>
        </w:rPr>
        <w:t xml:space="preserve"> Платформа оставляет за собой право вносить изменения в настоящую Оферту в одностороннем порядке. Изменения вступают в силу с момента их публикации на сайте edusfera.by. Продолжение использования Сервиса после внесения изменений означает согласие Пользователя с новой редакцией Оферты.</w:t>
      </w:r>
    </w:p>
    <w:p w:rsid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lastRenderedPageBreak/>
        <w:t>1.6.</w:t>
      </w:r>
      <w:r w:rsidRPr="00823AED">
        <w:rPr>
          <w:rFonts w:ascii="Times New Roman" w:hAnsi="Times New Roman" w:cs="Times New Roman"/>
          <w:sz w:val="28"/>
          <w:szCs w:val="28"/>
        </w:rPr>
        <w:t xml:space="preserve"> Настоящая Оферта вступает в силу с момента её публикации на сайте edusfera.by и действует бессрочно до момента её отзыва или замены новой редакцией.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23AED" w:rsidRPr="00823AED" w:rsidRDefault="00823AED" w:rsidP="00823A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2. ТЕРМИНЫ И ОПРЕДЕЛЕНИЯ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7036"/>
      </w:tblGrid>
      <w:tr w:rsidR="00823AED" w:rsidRPr="00823AE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Определение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>Цифровая информационно-технологическая площадка Edusfera.by, принадлежащая ООО «Эдусфера»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Репетитор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>Физическое лицо, зарегистрированное на Платформе в качестве независимого исполнителя образовательных услуг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Заказчик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>Физическое лицо (ученик, родитель, законный представитель), использующее Платформу для поиска и оплаты услуг Репетитора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>Индивидуальное занятие (урок) по предмету, проводимое Репетитором для Заказчика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Комиссия Платформы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 xml:space="preserve">Вознаграждение Платформы за организацию сделки, составляющее 15% от стоимости Услуги, </w:t>
            </w: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ВКЛЮЧАЮЩЕЕ комиссию платежного шлюза (эквайринга)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Комиссия эквайринга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>Плата платежному шлюзу за обработку транзакции, уплачивается Платформой из суммы Комиссии Платформы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Транзитные средства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>Денежные средства Заказчика, поступающие на счета Платформы для последующего распределения между Платформой и Репетитором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НПД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>Налог на профессиональный доход, применяемый Репетиторами в соответствии с Законом Республики Беларусь № 258-З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GMV (Валовой оборот)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>Общая сумма всех платежей, прошедших через Платформу, не признается доходом Платформы</w:t>
            </w:r>
          </w:p>
        </w:tc>
      </w:tr>
    </w:tbl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23AED" w:rsidRPr="00823AED" w:rsidRDefault="00823AED" w:rsidP="00823A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3. СТАТУС И ОБЯЗАННОСТИ СТОРОН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3.1. Статус Платформы:</w:t>
      </w:r>
    </w:p>
    <w:p w:rsidR="00823AED" w:rsidRPr="00823AED" w:rsidRDefault="00823AED" w:rsidP="00823A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Платформа является оператором цифровой инфраструктуры и расчетным агентом</w:t>
      </w:r>
    </w:p>
    <w:p w:rsidR="00823AED" w:rsidRPr="00823AED" w:rsidRDefault="00823AED" w:rsidP="00823A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Платформа не несет ответственности за качество и содержание Услуг, оказываемых Репетиторами</w:t>
      </w:r>
    </w:p>
    <w:p w:rsidR="00823AED" w:rsidRPr="00823AED" w:rsidRDefault="00823AED" w:rsidP="00823A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Платформа не является налоговым агентом для Репетиторов</w:t>
      </w:r>
    </w:p>
    <w:p w:rsidR="00823AED" w:rsidRPr="00823AED" w:rsidRDefault="00823AED" w:rsidP="00823A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Налогооблагаемой базой для Платформы является исключительно сумма Комиссии Платформы. Валовой оборот (GMV), проходящий через счета Платформы, не признается её доходом и не подлежит налогообложению в качестве выручки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3.2. Обязанности Платформы:</w:t>
      </w:r>
    </w:p>
    <w:p w:rsidR="00823AED" w:rsidRPr="00823AED" w:rsidRDefault="00823AED" w:rsidP="00823AE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Предоставить техническую инфраструктуру для поиска Репетиторов, бронирования и оплаты Услуг</w:t>
      </w:r>
    </w:p>
    <w:p w:rsidR="00823AED" w:rsidRPr="00823AED" w:rsidRDefault="00823AED" w:rsidP="00823AE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Обеспечить безопасный прием и распределение платежей</w:t>
      </w:r>
    </w:p>
    <w:p w:rsidR="00823AED" w:rsidRPr="00823AED" w:rsidRDefault="00823AED" w:rsidP="00823AE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Предоставлять инструменты коммуникации между Заказчиком и Репетитором</w:t>
      </w:r>
    </w:p>
    <w:p w:rsidR="00823AED" w:rsidRPr="00823AED" w:rsidRDefault="00823AED" w:rsidP="00823AE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Осуществлять модерацию профилей Репетиторов</w:t>
      </w:r>
    </w:p>
    <w:p w:rsidR="00823AED" w:rsidRPr="00823AED" w:rsidRDefault="00823AED" w:rsidP="00823AE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Предоставлять реестры доходов Репетиторам для целей налогообложения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3.3. Статус Репетитора: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Репетитор подтверждает, что действует как независимый самозанятый исполнитель и самостоятельно несет полную ответственность за:</w:t>
      </w:r>
    </w:p>
    <w:p w:rsidR="00823AED" w:rsidRPr="00823AED" w:rsidRDefault="00823AED" w:rsidP="00823A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уплату налогов и страховых взносов с полученного дохода (включая НПД по ставке 10% или иную применимую ставку);</w:t>
      </w:r>
    </w:p>
    <w:p w:rsidR="00823AED" w:rsidRPr="00823AED" w:rsidRDefault="00823AED" w:rsidP="00823A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lastRenderedPageBreak/>
        <w:t>соответствие своей деятельности законодательству Республики Беларусь;</w:t>
      </w:r>
    </w:p>
    <w:p w:rsidR="00823AED" w:rsidRPr="00823AED" w:rsidRDefault="00823AED" w:rsidP="00823A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качество и содержание оказываемых Услуг;</w:t>
      </w:r>
    </w:p>
    <w:p w:rsidR="00823AED" w:rsidRPr="00823AED" w:rsidRDefault="00823AED" w:rsidP="00823A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соблюдение авторских прав на используемые материалы.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3.4. Обязанности Репетитора:</w:t>
      </w:r>
    </w:p>
    <w:p w:rsidR="00823AED" w:rsidRPr="00823AED" w:rsidRDefault="00823AED" w:rsidP="00823AE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Предоставлять достоверную информацию в профиле (образование, опыт, квалификация)</w:t>
      </w:r>
    </w:p>
    <w:p w:rsidR="00823AED" w:rsidRPr="00823AED" w:rsidRDefault="00823AED" w:rsidP="00823AE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Соблюдать правила Платформы и настоящую Оферту</w:t>
      </w:r>
    </w:p>
    <w:p w:rsidR="00823AED" w:rsidRPr="00823AED" w:rsidRDefault="00823AED" w:rsidP="00823AE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Самостоятельно декларировать доход и уплачивать налоги</w:t>
      </w:r>
    </w:p>
    <w:p w:rsidR="00823AED" w:rsidRPr="00823AED" w:rsidRDefault="00823AED" w:rsidP="00823AE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Не передавать контактные данные Заказчику до совершения первой оплаты через Платформу</w:t>
      </w:r>
    </w:p>
    <w:p w:rsidR="00823AED" w:rsidRPr="00823AED" w:rsidRDefault="00823AED" w:rsidP="00823AE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Не предлагать проведение Услуг в обход Платформы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3.5. Обязанности Заказчика:</w:t>
      </w:r>
    </w:p>
    <w:p w:rsidR="00823AED" w:rsidRPr="00823AED" w:rsidRDefault="00823AED" w:rsidP="00823AE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Предоставлять достоверную информацию при регистрации</w:t>
      </w:r>
    </w:p>
    <w:p w:rsidR="00823AED" w:rsidRPr="00823AED" w:rsidRDefault="00823AED" w:rsidP="00823AE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Своевременно оплачивать забронированные Услуги</w:t>
      </w:r>
    </w:p>
    <w:p w:rsidR="00823AED" w:rsidRPr="00823AED" w:rsidRDefault="00823AED" w:rsidP="00823AE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Соблюдать правила коммуникации на Платформе</w:t>
      </w:r>
    </w:p>
    <w:p w:rsidR="00823AED" w:rsidRPr="00823AED" w:rsidRDefault="00823AED" w:rsidP="00823AE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Уведомлять Платформу о спорных ситуациях в течение 24 часов после Урока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23AED" w:rsidRPr="00823AED" w:rsidRDefault="00823AED" w:rsidP="00823A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4. ФИНАНСОВЫЕ УСЛОВИЯ И ПОРЯДОК РАСЧЕТОВ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4.1. Стоимость Услуг:</w:t>
      </w:r>
    </w:p>
    <w:p w:rsidR="00823AED" w:rsidRPr="00823AED" w:rsidRDefault="00823AED" w:rsidP="00823AE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Стоимость Услуги устанавливается Репетитором самостоятельно и отображается в профиле</w:t>
      </w:r>
    </w:p>
    <w:p w:rsidR="00823AED" w:rsidRPr="00823AED" w:rsidRDefault="00823AED" w:rsidP="00823AE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Платформа не вмешивается в ценообразование Репетиторов</w:t>
      </w:r>
    </w:p>
    <w:p w:rsidR="00823AED" w:rsidRPr="00823AED" w:rsidRDefault="00823AED" w:rsidP="00823AE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Все цены указаны в белорусских рублях (BYN)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4.2. Комиссия Платформы: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4.2.1.</w:t>
      </w:r>
      <w:r w:rsidRPr="00823AED">
        <w:rPr>
          <w:rFonts w:ascii="Times New Roman" w:hAnsi="Times New Roman" w:cs="Times New Roman"/>
          <w:sz w:val="28"/>
          <w:szCs w:val="28"/>
        </w:rPr>
        <w:t xml:space="preserve"> Размер Комиссии Платформы составляет </w:t>
      </w:r>
      <w:r w:rsidRPr="00823AED">
        <w:rPr>
          <w:rFonts w:ascii="Times New Roman" w:hAnsi="Times New Roman" w:cs="Times New Roman"/>
          <w:b/>
          <w:bCs/>
          <w:sz w:val="28"/>
          <w:szCs w:val="28"/>
        </w:rPr>
        <w:t>15% (пятнадцать процентов)</w:t>
      </w:r>
      <w:r w:rsidRPr="00823AED">
        <w:rPr>
          <w:rFonts w:ascii="Times New Roman" w:hAnsi="Times New Roman" w:cs="Times New Roman"/>
          <w:sz w:val="28"/>
          <w:szCs w:val="28"/>
        </w:rPr>
        <w:t xml:space="preserve"> от стоимости каждой оплаченной Услуги.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4.2.2.</w:t>
      </w:r>
      <w:r w:rsidRPr="00823AED">
        <w:rPr>
          <w:rFonts w:ascii="Times New Roman" w:hAnsi="Times New Roman" w:cs="Times New Roman"/>
          <w:sz w:val="28"/>
          <w:szCs w:val="28"/>
        </w:rPr>
        <w:t xml:space="preserve"> </w:t>
      </w:r>
      <w:r w:rsidRPr="00823AED">
        <w:rPr>
          <w:rFonts w:ascii="Times New Roman" w:hAnsi="Times New Roman" w:cs="Times New Roman"/>
          <w:b/>
          <w:bCs/>
          <w:sz w:val="28"/>
          <w:szCs w:val="28"/>
        </w:rPr>
        <w:t>В состав Комиссии Платформы включена комиссия платежного шлюза (эквайринга). Платформа самостоятельно уплачивает комиссию эквайринга из полученного агентского вознаграждения.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4.2.3.</w:t>
      </w:r>
      <w:r w:rsidRPr="00823AED">
        <w:rPr>
          <w:rFonts w:ascii="Times New Roman" w:hAnsi="Times New Roman" w:cs="Times New Roman"/>
          <w:sz w:val="28"/>
          <w:szCs w:val="28"/>
        </w:rPr>
        <w:t xml:space="preserve"> Комиссия Платформы удерживается автоматически в момент распределения платежа. </w:t>
      </w:r>
      <w:r w:rsidRPr="00823AED">
        <w:rPr>
          <w:rFonts w:ascii="Times New Roman" w:hAnsi="Times New Roman" w:cs="Times New Roman"/>
          <w:b/>
          <w:bCs/>
          <w:sz w:val="28"/>
          <w:szCs w:val="28"/>
        </w:rPr>
        <w:t>Дополнительное удержание комиссии эквайринга из суммы, причитающейся Репетитору, не производится.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4.2.4.</w:t>
      </w:r>
      <w:r w:rsidRPr="00823AED">
        <w:rPr>
          <w:rFonts w:ascii="Times New Roman" w:hAnsi="Times New Roman" w:cs="Times New Roman"/>
          <w:sz w:val="28"/>
          <w:szCs w:val="28"/>
        </w:rPr>
        <w:t xml:space="preserve"> Комиссия Платформы не возвращается Репетитору при отмене или возврате Услуги, если отмена произошла по инициативе Репетитора.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4.3. Эквайринг:</w:t>
      </w:r>
    </w:p>
    <w:p w:rsidR="00823AED" w:rsidRPr="00823AED" w:rsidRDefault="00823AED" w:rsidP="00823AE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При оплате банковской картой комиссия эквайринга составляет ~2,2% + фиксированная составляющая</w:t>
      </w:r>
    </w:p>
    <w:p w:rsidR="00823AED" w:rsidRPr="00823AED" w:rsidRDefault="00823AED" w:rsidP="00823AE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Комиссия эквайринга удерживается из Комиссии Платформы и не влияет на сумму выплаты Репетитору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4.4. Порядок распределения платежей: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4.4.1.</w:t>
      </w:r>
      <w:r w:rsidRPr="00823AED">
        <w:rPr>
          <w:rFonts w:ascii="Times New Roman" w:hAnsi="Times New Roman" w:cs="Times New Roman"/>
          <w:sz w:val="28"/>
          <w:szCs w:val="28"/>
        </w:rPr>
        <w:t xml:space="preserve"> Средства Заказчика, поступающие на счета Платформы, являются транзитными и находятся на хранении для дальнейшего распределения. До момента списания на счет Репетитора эти средства не признаются доходом Платформы.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4.4.2.</w:t>
      </w:r>
      <w:r w:rsidRPr="00823AED">
        <w:rPr>
          <w:rFonts w:ascii="Times New Roman" w:hAnsi="Times New Roman" w:cs="Times New Roman"/>
          <w:sz w:val="28"/>
          <w:szCs w:val="28"/>
        </w:rPr>
        <w:t xml:space="preserve"> После завершения Урока и подтверждения Заказчиком (или автоматического подтверждения через 24 часа) производится распределение: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4"/>
        <w:gridCol w:w="688"/>
        <w:gridCol w:w="6761"/>
      </w:tblGrid>
      <w:tr w:rsidR="00823AED" w:rsidRPr="00823AE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Получатель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Репетитор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85%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>Полная стоимость Услуги за вычетом Комиссии Платформы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>Включая комиссию эквайринга ~2,2%</w:t>
            </w:r>
          </w:p>
        </w:tc>
      </w:tr>
    </w:tbl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4.4.3.</w:t>
      </w:r>
      <w:r w:rsidRPr="00823AED">
        <w:rPr>
          <w:rFonts w:ascii="Times New Roman" w:hAnsi="Times New Roman" w:cs="Times New Roman"/>
          <w:sz w:val="28"/>
          <w:szCs w:val="28"/>
        </w:rPr>
        <w:t xml:space="preserve"> Платформа самостоятельно несет расходы по оплате услуг эквайринга в пределах суммы Комиссии Платформы.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4.5. Сроки выплат Репетиторам:</w:t>
      </w:r>
    </w:p>
    <w:p w:rsidR="00823AED" w:rsidRPr="00823AED" w:rsidRDefault="00823AED" w:rsidP="00823AE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 xml:space="preserve">Выплаты производятся с холдированием </w:t>
      </w:r>
      <w:r w:rsidRPr="00823AED">
        <w:rPr>
          <w:rFonts w:ascii="Times New Roman" w:hAnsi="Times New Roman" w:cs="Times New Roman"/>
          <w:b/>
          <w:bCs/>
          <w:sz w:val="28"/>
          <w:szCs w:val="28"/>
        </w:rPr>
        <w:t>T+3 (72 часа)</w:t>
      </w:r>
      <w:r w:rsidRPr="00823AED">
        <w:rPr>
          <w:rFonts w:ascii="Times New Roman" w:hAnsi="Times New Roman" w:cs="Times New Roman"/>
          <w:sz w:val="28"/>
          <w:szCs w:val="28"/>
        </w:rPr>
        <w:t xml:space="preserve"> с момента завершения Урока</w:t>
      </w:r>
    </w:p>
    <w:p w:rsidR="00823AED" w:rsidRPr="00823AED" w:rsidRDefault="00823AED" w:rsidP="00823AE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lastRenderedPageBreak/>
        <w:t>Период холдирования необходим для покрытия возможных возвратов и разрешения спорных ситуаций</w:t>
      </w:r>
    </w:p>
    <w:p w:rsidR="00823AED" w:rsidRPr="00823AED" w:rsidRDefault="00823AED" w:rsidP="00823AE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Выплаты осуществляются на банковскую карту или счет Репетитора, указанный в профиле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4.6. Внутренний баланс:</w:t>
      </w:r>
    </w:p>
    <w:p w:rsidR="00823AED" w:rsidRPr="00823AED" w:rsidRDefault="00823AED" w:rsidP="00823AE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Платформа предоставляет Заказчикам возможность пополнения внутреннего баланса (кошелька)</w:t>
      </w:r>
    </w:p>
    <w:p w:rsidR="00823AED" w:rsidRPr="00823AED" w:rsidRDefault="00823AED" w:rsidP="00823AE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Средства на внутреннем балансе могут использоваться для оплаты Услуг без повторного ввода платежных данных</w:t>
      </w:r>
    </w:p>
    <w:p w:rsidR="00823AED" w:rsidRDefault="00823AED" w:rsidP="00823AE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Возврат средств с внутреннего баланса осуществляется по заявке Заказчика в течение 5 рабочих дней</w:t>
      </w:r>
    </w:p>
    <w:p w:rsidR="00823AED" w:rsidRPr="00823AED" w:rsidRDefault="00823AED" w:rsidP="00823AE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823AED" w:rsidRPr="00823AED" w:rsidRDefault="00823AED" w:rsidP="00823A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5. БРОНИРОВАНИЕ, ПРОВЕДЕНИЕ И ОТМЕНА УРОКОВ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5.1. Бронирование:</w:t>
      </w:r>
    </w:p>
    <w:p w:rsidR="00823AED" w:rsidRPr="00823AED" w:rsidRDefault="00823AED" w:rsidP="00823AE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Заказчик выбирает доступный временной слот в расписании Репетитора</w:t>
      </w:r>
    </w:p>
    <w:p w:rsidR="00823AED" w:rsidRPr="00823AED" w:rsidRDefault="00823AED" w:rsidP="00823AE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После выбора слота создается бронь со статусом «Ожидает оплаты»</w:t>
      </w:r>
    </w:p>
    <w:p w:rsidR="00823AED" w:rsidRPr="00823AED" w:rsidRDefault="00823AED" w:rsidP="00823AE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Бронь действительна в течение 15 минут. Если оплата не поступила в течение этого времени, бронь автоматически отменяется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5.2. Подтверждение Урока:</w:t>
      </w:r>
    </w:p>
    <w:p w:rsidR="00823AED" w:rsidRPr="00823AED" w:rsidRDefault="00823AED" w:rsidP="00823AE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Урок считается подтвержденным после успешной оплаты Заказчиком</w:t>
      </w:r>
    </w:p>
    <w:p w:rsidR="00823AED" w:rsidRPr="00823AED" w:rsidRDefault="00823AED" w:rsidP="00823AE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После оплаты Заказчик и Репетитор получают доступ к контактам друг друга в чате Платформы</w:t>
      </w:r>
    </w:p>
    <w:p w:rsidR="00823AED" w:rsidRPr="00823AED" w:rsidRDefault="00823AED" w:rsidP="00823AE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Календарное приглашение экспортируется автоматически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5.3. Отмена Урока Заказчиком:</w:t>
      </w:r>
    </w:p>
    <w:p w:rsidR="00823AED" w:rsidRPr="00823AED" w:rsidRDefault="00823AED" w:rsidP="00823AE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Отмена более чем за 24 часа до начала Урока — полный возврат средств</w:t>
      </w:r>
    </w:p>
    <w:p w:rsidR="00823AED" w:rsidRPr="00823AED" w:rsidRDefault="00823AED" w:rsidP="00823AE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Отмена менее чем за 24 часа — возврат 50% стоимости Урока</w:t>
      </w:r>
    </w:p>
    <w:p w:rsidR="00823AED" w:rsidRPr="00823AED" w:rsidRDefault="00823AED" w:rsidP="00823AE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Отмена менее чем за 2 часа — возврат не производится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5.4. Отмена Урока Репетитором:</w:t>
      </w:r>
    </w:p>
    <w:p w:rsidR="00823AED" w:rsidRPr="00823AED" w:rsidRDefault="00823AED" w:rsidP="00823AE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При отмене Урока Репетитором Заказчику возвращается 100% стоимости Урока</w:t>
      </w:r>
    </w:p>
    <w:p w:rsidR="00823AED" w:rsidRPr="00823AED" w:rsidRDefault="00823AED" w:rsidP="00823AE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Платформа вправе применить санкции к Репетитору (понижение в выдаче, предупреждение, блокировка при повторных нарушениях)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5.5. Перенос Урока:</w:t>
      </w:r>
    </w:p>
    <w:p w:rsidR="00823AED" w:rsidRPr="00823AED" w:rsidRDefault="00823AED" w:rsidP="00823AE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Перенос возможен по взаимному согласию Заказчика и Репетитора</w:t>
      </w:r>
    </w:p>
    <w:p w:rsidR="00823AED" w:rsidRPr="00823AED" w:rsidRDefault="00823AED" w:rsidP="00823AE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Перенос оформляется через функционал Платформы</w:t>
      </w:r>
    </w:p>
    <w:p w:rsidR="00823AED" w:rsidRPr="00823AED" w:rsidRDefault="00823AED" w:rsidP="00823AE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Дополнительные платежи не требуются, если стоимость Урока не изменилась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23AED" w:rsidRPr="00823AED" w:rsidRDefault="00823AED" w:rsidP="00823A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6. ЗАЩИТА ОТ ОБХОДА ПЛАТФОРМЫ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6.1. Запрет на обход: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Репетитор обязуется не передавать Заказчику свои контактные данные (телефон, email, мессенджеры, реквизиты для прямого перевода) до совершения первой оплаты Услуги через Платформу.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6.2. Маскирование контактов:</w:t>
      </w:r>
    </w:p>
    <w:p w:rsidR="00823AED" w:rsidRPr="00823AED" w:rsidRDefault="00823AED" w:rsidP="00823AE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До первой оплаты контакты Репетитора скрыты</w:t>
      </w:r>
    </w:p>
    <w:p w:rsidR="00823AED" w:rsidRPr="00823AED" w:rsidRDefault="00823AED" w:rsidP="00823AE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После первой оплаты контакты становятся доступными в чате Платформы</w:t>
      </w:r>
    </w:p>
    <w:p w:rsidR="00823AED" w:rsidRPr="00823AED" w:rsidRDefault="00823AED" w:rsidP="00823AE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Маскирование платежных реквизитов сохраняется даже после открытия контактов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6.3. Санкции за обход: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При выявлении попытки обхода Платформы (передача контактов до оплаты, предложение прямых переводов, увод клиента вне Платформы) Платформа вправе применить следующие санкции:</w:t>
      </w:r>
    </w:p>
    <w:p w:rsidR="00823AED" w:rsidRPr="00823AED" w:rsidRDefault="00823AED" w:rsidP="00823AE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Предупреждение</w:t>
      </w:r>
    </w:p>
    <w:p w:rsidR="00823AED" w:rsidRPr="00823AED" w:rsidRDefault="00823AED" w:rsidP="00823AE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Понижение профиля в поисковой выдаче</w:t>
      </w:r>
    </w:p>
    <w:p w:rsidR="00823AED" w:rsidRPr="00823AED" w:rsidRDefault="00823AED" w:rsidP="00823AE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Приостановка выплат на срок до 30 дней</w:t>
      </w:r>
    </w:p>
    <w:p w:rsidR="00823AED" w:rsidRPr="00823AED" w:rsidRDefault="00823AED" w:rsidP="00823AE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lastRenderedPageBreak/>
        <w:t>Полная блокировка профиля без права восстановления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6.4. Мониторинг:</w:t>
      </w:r>
    </w:p>
    <w:p w:rsidR="00823AED" w:rsidRPr="00823AED" w:rsidRDefault="00823AED" w:rsidP="00823AE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Платформа осуществляет автоматический мониторинг сообщений в чате на предмет попыток обхода</w:t>
      </w:r>
    </w:p>
    <w:p w:rsidR="00823AED" w:rsidRPr="00823AED" w:rsidRDefault="00823AED" w:rsidP="00823AE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При обнаружении подозрительной активности Репетитор получает системное предупреждение</w:t>
      </w:r>
    </w:p>
    <w:p w:rsidR="00823AED" w:rsidRPr="00823AED" w:rsidRDefault="00823AED" w:rsidP="00823AE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Повторные нарушения фиксируются в риск-профиле Репетитора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23AED" w:rsidRPr="00823AED" w:rsidRDefault="00823AED" w:rsidP="00823A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7. ПЕРСОНАЛЬНЫЕ ДАННЫЕ И КОНФИДЕНЦИАЛЬНОСТЬ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7.1. Обработка персональных данных:</w:t>
      </w:r>
    </w:p>
    <w:p w:rsidR="00823AED" w:rsidRPr="00823AED" w:rsidRDefault="00823AED" w:rsidP="00823AE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Используя Платформу, Пользователь дает согласие на обработку своих персональных данных в соответствии с Законом Республики Беларусь от 07.05.2021 № 99-З «О защите персональных данных»</w:t>
      </w:r>
    </w:p>
    <w:p w:rsidR="00823AED" w:rsidRPr="00823AED" w:rsidRDefault="00823AED" w:rsidP="00823AE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Персональные данные обрабатываются в целях оказания Услуг Платформы, соблюдения законодательства и предотвращения мошенничества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7.2. Состав обрабатываемых данных:</w:t>
      </w:r>
    </w:p>
    <w:p w:rsidR="00823AED" w:rsidRPr="00823AED" w:rsidRDefault="00823AED" w:rsidP="00823AE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Регистрационные данные (email, телефон, имя)</w:t>
      </w:r>
    </w:p>
    <w:p w:rsidR="00823AED" w:rsidRPr="00823AED" w:rsidRDefault="00823AED" w:rsidP="00823AE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Платежная информация (история транзакций, суммы)</w:t>
      </w:r>
    </w:p>
    <w:p w:rsidR="00823AED" w:rsidRPr="00823AED" w:rsidRDefault="00823AED" w:rsidP="00823AE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Данные профиля (образование, опыт, отзывы)</w:t>
      </w:r>
    </w:p>
    <w:p w:rsidR="00823AED" w:rsidRPr="00823AED" w:rsidRDefault="00823AED" w:rsidP="00823AE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Данные коммуникации (сообщения в чате Платформы)</w:t>
      </w:r>
    </w:p>
    <w:p w:rsidR="00823AED" w:rsidRPr="00823AED" w:rsidRDefault="00823AED" w:rsidP="00823AE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Данные об учебном прогрессе (диагностика, цели, отчеты)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7.3. Хранение данных:</w:t>
      </w:r>
    </w:p>
    <w:p w:rsidR="00823AED" w:rsidRPr="00823AED" w:rsidRDefault="00823AED" w:rsidP="00823AE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Персональные данные хранятся в течение срока действия договора плюс 5 лет</w:t>
      </w:r>
    </w:p>
    <w:p w:rsidR="00823AED" w:rsidRPr="00823AED" w:rsidRDefault="00823AED" w:rsidP="00823AE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По истечении срока хранения данные подлежат обезличиванию или удалению</w:t>
      </w:r>
    </w:p>
    <w:p w:rsidR="00823AED" w:rsidRPr="00823AED" w:rsidRDefault="00823AED" w:rsidP="00823AE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lastRenderedPageBreak/>
        <w:t>Пользователь вправе запросить удаление своих персональных данных, за исключением данных, требуемых для соблюдения налогового законодательства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7.4. Передача данных третьим лицам: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Платформа вправе передавать персональные данные следующим категориям получателей:</w:t>
      </w:r>
    </w:p>
    <w:p w:rsidR="00823AED" w:rsidRPr="00823AED" w:rsidRDefault="00823AED" w:rsidP="00823AE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Платежным провайдерам (для обработки транзакций)</w:t>
      </w:r>
    </w:p>
    <w:p w:rsidR="00823AED" w:rsidRPr="00823AED" w:rsidRDefault="00823AED" w:rsidP="00823AE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Государственным органам (по официальному запросу в соответствии с законодательством)</w:t>
      </w:r>
    </w:p>
    <w:p w:rsidR="00823AED" w:rsidRPr="00823AED" w:rsidRDefault="00823AED" w:rsidP="00823AE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Репетиторам (контакты Заказчика после оплаты Урока)</w:t>
      </w:r>
    </w:p>
    <w:p w:rsidR="00823AED" w:rsidRPr="00823AED" w:rsidRDefault="00823AED" w:rsidP="00823AE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Заказчикам (контакты Репетитора после оплаты Урока)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7.5. Политика обработки персональных данных:</w:t>
      </w:r>
    </w:p>
    <w:p w:rsidR="00823AED" w:rsidRPr="00823AED" w:rsidRDefault="00823AED" w:rsidP="00823AE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Полная версия Политики обработки персональных данных размещена по адресу: edusfera.by/privacy</w:t>
      </w:r>
    </w:p>
    <w:p w:rsidR="00823AED" w:rsidRPr="00823AED" w:rsidRDefault="00823AED" w:rsidP="00823AE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Акцепт настоящей Оферты означает согласие с Политикой обработки персональных данных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23AED" w:rsidRPr="00823AED" w:rsidRDefault="00823AED" w:rsidP="00823A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8. ИНТЕЛЛЕКТУАЛЬНАЯ СОБСТВЕННОСТЬ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8.1. Права Платформы:</w:t>
      </w:r>
    </w:p>
    <w:p w:rsidR="00823AED" w:rsidRPr="00823AED" w:rsidRDefault="00823AED" w:rsidP="00823AE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Все права на программный код, дизайн, интерфейсы, логотипы и контент Платформы принадлежат ООО «Эдусфера»</w:t>
      </w:r>
    </w:p>
    <w:p w:rsidR="00823AED" w:rsidRPr="00823AED" w:rsidRDefault="00823AED" w:rsidP="00823AE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Копирование, распространение или модификация материалов Платформы без письменного разрешения запрещена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8.2. Права Репетитора:</w:t>
      </w:r>
    </w:p>
    <w:p w:rsidR="00823AED" w:rsidRPr="00823AED" w:rsidRDefault="00823AED" w:rsidP="00823AE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Репетитор сохраняет авторские права на собственные учебные материалы, размещаемые в профиле</w:t>
      </w:r>
    </w:p>
    <w:p w:rsidR="00823AED" w:rsidRPr="00823AED" w:rsidRDefault="00823AED" w:rsidP="00823AE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Размещая материалы на Платформе, Репетитор предоставляет Платформе неисключительную лицензию на их использование в целях функционирования Сервиса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lastRenderedPageBreak/>
        <w:t>8.3. Права Заказчика:</w:t>
      </w:r>
    </w:p>
    <w:p w:rsidR="00823AED" w:rsidRPr="00823AED" w:rsidRDefault="00823AED" w:rsidP="00823AE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Заказчик получает право использования приобретенных Услуг для личных образовательных целей</w:t>
      </w:r>
    </w:p>
    <w:p w:rsidR="00823AED" w:rsidRPr="00823AED" w:rsidRDefault="00823AED" w:rsidP="00823AE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Запись Уроков без согласия Репетитора запрещена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23AED" w:rsidRPr="00823AED" w:rsidRDefault="00823AED" w:rsidP="00823A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9. ОТВЕТСТВЕННОСТЬ СТОРОН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9.1. Ограничение ответственности Платформы: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Платформа не несет ответственности за:</w:t>
      </w:r>
    </w:p>
    <w:p w:rsidR="00823AED" w:rsidRPr="00823AED" w:rsidRDefault="00823AED" w:rsidP="00823AED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качество и содержание Услуг, оказываемых Репетиторами;</w:t>
      </w:r>
    </w:p>
    <w:p w:rsidR="00823AED" w:rsidRPr="00823AED" w:rsidRDefault="00823AED" w:rsidP="00823AED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результаты образовательной деятельности Репетиторов;</w:t>
      </w:r>
    </w:p>
    <w:p w:rsidR="00823AED" w:rsidRPr="00823AED" w:rsidRDefault="00823AED" w:rsidP="00823AED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действия сторон за пределами Платформы;</w:t>
      </w:r>
    </w:p>
    <w:p w:rsidR="00823AED" w:rsidRPr="00823AED" w:rsidRDefault="00823AED" w:rsidP="00823AED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убытки, возникшие в результате использования или невозможности использования Сервиса, за исключением случаев прямого умысла или грубой неосторожности Платформы.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9.2. Ответственность Репетитора:</w:t>
      </w:r>
    </w:p>
    <w:p w:rsidR="00823AED" w:rsidRPr="00823AED" w:rsidRDefault="00823AED" w:rsidP="00823AED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Репетитор несет полную ответственность за качество оказываемых Услуг</w:t>
      </w:r>
    </w:p>
    <w:p w:rsidR="00823AED" w:rsidRPr="00823AED" w:rsidRDefault="00823AED" w:rsidP="00823AED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Репетитор самостоятельно отвечает за уплату налогов с полученного дохода</w:t>
      </w:r>
    </w:p>
    <w:p w:rsidR="00823AED" w:rsidRPr="00823AED" w:rsidRDefault="00823AED" w:rsidP="00823AED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Репетитор отвечает за достоверность информации в профиле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9.3. Ответственность Заказчика:</w:t>
      </w:r>
    </w:p>
    <w:p w:rsidR="00823AED" w:rsidRPr="00823AED" w:rsidRDefault="00823AED" w:rsidP="00823AE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Заказчик несет ответственность за достоверность предоставленных данных</w:t>
      </w:r>
    </w:p>
    <w:p w:rsidR="00823AED" w:rsidRPr="00823AED" w:rsidRDefault="00823AED" w:rsidP="00823AE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Заказчик отвечает за своевременную оплату забронированных Услуг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9.4. Максимальная ответственность:</w:t>
      </w:r>
    </w:p>
    <w:p w:rsidR="00823AED" w:rsidRDefault="00823AED" w:rsidP="00823AED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 xml:space="preserve">В любом случае максимальная ответственность Платформы ограничивается суммой Комиссии Платформы, полученной от спорной транзакции, </w:t>
      </w:r>
      <w:r w:rsidRPr="00823AED">
        <w:rPr>
          <w:rFonts w:ascii="Times New Roman" w:hAnsi="Times New Roman" w:cs="Times New Roman"/>
          <w:b/>
          <w:bCs/>
          <w:sz w:val="28"/>
          <w:szCs w:val="28"/>
        </w:rPr>
        <w:t>за вычетом фактически уплаченной комиссии эквайринга</w:t>
      </w:r>
    </w:p>
    <w:p w:rsidR="00823AED" w:rsidRPr="00823AED" w:rsidRDefault="00823AED" w:rsidP="00823AE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823AED" w:rsidRPr="00823AED" w:rsidRDefault="00823AED" w:rsidP="00823A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10. РАЗРЕШЕНИЕ СПОРОВ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10.1. Претензионный порядок:</w:t>
      </w:r>
    </w:p>
    <w:p w:rsidR="00823AED" w:rsidRPr="00823AED" w:rsidRDefault="00823AED" w:rsidP="00823AED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Перед обращением в суд стороны обязаны попытаться разрешить спор путем переговоров</w:t>
      </w:r>
    </w:p>
    <w:p w:rsidR="00823AED" w:rsidRPr="00823AED" w:rsidRDefault="00823AED" w:rsidP="00823AED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Претензия направляется в письменной форме на юридический адрес Платформы или через форму обратной связи</w:t>
      </w:r>
    </w:p>
    <w:p w:rsidR="00823AED" w:rsidRPr="00823AED" w:rsidRDefault="00823AED" w:rsidP="00823AED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Срок рассмотрения претензии — 10 рабочих дней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10.2. Применимое право:</w:t>
      </w:r>
    </w:p>
    <w:p w:rsidR="00823AED" w:rsidRPr="00823AED" w:rsidRDefault="00823AED" w:rsidP="00823AED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К отношениям сторон применяется законодательство Республики Беларусь</w:t>
      </w:r>
    </w:p>
    <w:p w:rsidR="00823AED" w:rsidRPr="00823AED" w:rsidRDefault="00823AED" w:rsidP="00823AED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Настоящая Оферта составлена в соответствии с Гражданским кодексом РБ, Налоговым кодексом РБ, Законом «О защите персональных данных»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10.3. Подсудность:</w:t>
      </w:r>
    </w:p>
    <w:p w:rsidR="00823AED" w:rsidRPr="00823AED" w:rsidRDefault="00823AED" w:rsidP="00823AED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Споры, не урегулированные в претензионном порядке, рассматриваются в судах по месту регистрации ООО «Эдусфера»</w:t>
      </w:r>
    </w:p>
    <w:p w:rsidR="00823AED" w:rsidRPr="00823AED" w:rsidRDefault="00823AED" w:rsidP="00823AED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Для потребителей-физических лиц сохраняется право обращения в суд по месту жительства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23AED" w:rsidRPr="00823AED" w:rsidRDefault="00823AED" w:rsidP="00823A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11. ОСОБЕННОСТИ РАБОТЫ С НЕСОВЕРШЕННОЛЕТНИМИ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11.1. Регистрация несовершеннолетних:</w:t>
      </w:r>
    </w:p>
    <w:p w:rsidR="00823AED" w:rsidRPr="00823AED" w:rsidRDefault="00823AED" w:rsidP="00823AED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Пользователи в возрасте от 14 до 18 лет могут регистрироваться на Платформе с письменного согласия законных представителей</w:t>
      </w:r>
    </w:p>
    <w:p w:rsidR="00823AED" w:rsidRPr="00823AED" w:rsidRDefault="00823AED" w:rsidP="00823AED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Пользователи младше 14 лет регистрируются и действуют через законных представителей (родителей, опекунов)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11.2. Оплата Услуг:</w:t>
      </w:r>
    </w:p>
    <w:p w:rsidR="00823AED" w:rsidRPr="00823AED" w:rsidRDefault="00823AED" w:rsidP="00823AED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Оплата Услуг несовершеннолетними производится с согласия и под контролем законных представителей</w:t>
      </w:r>
    </w:p>
    <w:p w:rsidR="00823AED" w:rsidRPr="00823AED" w:rsidRDefault="00823AED" w:rsidP="00823AED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lastRenderedPageBreak/>
        <w:t>Платформа вправе запросить подтверждение согласия законного представителя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11.3. Персональные данные несовершеннолетних:</w:t>
      </w:r>
    </w:p>
    <w:p w:rsidR="00823AED" w:rsidRPr="00823AED" w:rsidRDefault="00823AED" w:rsidP="00823AED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Обработка персональных данных несовершеннолетних осуществляется с согласия законных представителей</w:t>
      </w:r>
    </w:p>
    <w:p w:rsidR="00823AED" w:rsidRPr="00823AED" w:rsidRDefault="00823AED" w:rsidP="00823AED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Согласие оформляется путем установки соответствующего чекбокса при регистрации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23AED" w:rsidRPr="00823AED" w:rsidRDefault="00823AED" w:rsidP="00823A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12. ЗАКЛЮЧИТЕЛЬНЫЕ ПОЛОЖЕНИЯ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12.1. Срок действия:</w:t>
      </w:r>
    </w:p>
    <w:p w:rsidR="00823AED" w:rsidRPr="00823AED" w:rsidRDefault="00823AED" w:rsidP="00823AED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Настоящая Оферта вступает в силу с момента её публикации на сайте edusfera.by</w:t>
      </w:r>
    </w:p>
    <w:p w:rsidR="00823AED" w:rsidRPr="00823AED" w:rsidRDefault="00823AED" w:rsidP="00823AED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Оферта действует бессрочно до момента её отзыва или замены новой редакцией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12.2. Расторжение:</w:t>
      </w:r>
    </w:p>
    <w:p w:rsidR="00823AED" w:rsidRPr="00823AED" w:rsidRDefault="00823AED" w:rsidP="00823AED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Пользователь вправе прекратить использование Платформы в любой момент путем удаления аккаунта</w:t>
      </w:r>
    </w:p>
    <w:p w:rsidR="00823AED" w:rsidRPr="00823AED" w:rsidRDefault="00823AED" w:rsidP="00823AED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Платформа вправе заблокировать аккаунт Пользователя при нарушении условий Оферты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12.3. Форс-мажор:</w:t>
      </w:r>
    </w:p>
    <w:p w:rsidR="00823AED" w:rsidRPr="00823AED" w:rsidRDefault="00823AED" w:rsidP="00823AED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Стороны освобождаются от ответственности за неисполнение обязательств в случае обстоятельств непреодолимой силы (стихийные бедствия, военные действия, акты государственных органов)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12.4. Язык и версия:</w:t>
      </w:r>
    </w:p>
    <w:p w:rsidR="00823AED" w:rsidRPr="00823AED" w:rsidRDefault="00823AED" w:rsidP="00823AED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Настоящая Оферта составлена на русском языке</w:t>
      </w:r>
    </w:p>
    <w:p w:rsidR="00823AED" w:rsidRPr="00823AED" w:rsidRDefault="00823AED" w:rsidP="00823AED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В случае разночтений между версиями на разных языках приоритет имеет русскоязычная версия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12.5. Контакты для юридически значимых сообщений: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1"/>
        <w:gridCol w:w="5365"/>
      </w:tblGrid>
      <w:tr w:rsidR="00823AED" w:rsidRPr="00823AE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Тип связи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Реквизиты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Юридический адрес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>Республика Беларусь, [город], [улица], [дом]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Почтовый адрес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>[индекс], Республика Беларусь, [город], [а/я]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 для претензий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>legal@edusfera.by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>+375 (XX) XXX-XX-XX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Сайт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>https://edusfera.by</w:t>
            </w:r>
          </w:p>
        </w:tc>
      </w:tr>
      <w:tr w:rsidR="00823AED" w:rsidRPr="00823AE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УНП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823AED" w:rsidRPr="00823AED" w:rsidRDefault="00823AED" w:rsidP="00823A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AED">
              <w:rPr>
                <w:rFonts w:ascii="Times New Roman" w:hAnsi="Times New Roman" w:cs="Times New Roman"/>
                <w:sz w:val="28"/>
                <w:szCs w:val="28"/>
              </w:rPr>
              <w:t>[XXXXXXXXX]</w:t>
            </w:r>
          </w:p>
        </w:tc>
      </w:tr>
    </w:tbl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23AED" w:rsidRPr="00823AED" w:rsidRDefault="00823AED" w:rsidP="00823A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13. ПРИНЯТИЕ УСЛОВИЙ (АКЦЕПТ)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13.1.</w:t>
      </w:r>
      <w:r w:rsidRPr="00823AED">
        <w:rPr>
          <w:rFonts w:ascii="Times New Roman" w:hAnsi="Times New Roman" w:cs="Times New Roman"/>
          <w:sz w:val="28"/>
          <w:szCs w:val="28"/>
        </w:rPr>
        <w:t xml:space="preserve"> Совершая регистрацию на Платформе, Пользователь подтверждает, что:</w:t>
      </w:r>
    </w:p>
    <w:p w:rsidR="00823AED" w:rsidRPr="00823AED" w:rsidRDefault="00823AED" w:rsidP="00823AED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Ознакомился с текстом настоящей Оферты в полном объеме</w:t>
      </w:r>
    </w:p>
    <w:p w:rsidR="00823AED" w:rsidRPr="00823AED" w:rsidRDefault="00823AED" w:rsidP="00823AED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Понимает все условия и принимает их безоговорочно</w:t>
      </w:r>
    </w:p>
    <w:p w:rsidR="00823AED" w:rsidRPr="00823AED" w:rsidRDefault="00823AED" w:rsidP="00823AED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Имеет право и дееспособность для заключения договора</w:t>
      </w:r>
    </w:p>
    <w:p w:rsidR="00823AED" w:rsidRPr="00823AED" w:rsidRDefault="00823AED" w:rsidP="00823AED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Согласен с Политикой обработки персональных данных</w:t>
      </w:r>
    </w:p>
    <w:p w:rsidR="00823AED" w:rsidRPr="00823AED" w:rsidRDefault="00823AED" w:rsidP="00823AED">
      <w:p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b/>
          <w:bCs/>
          <w:sz w:val="28"/>
          <w:szCs w:val="28"/>
        </w:rPr>
        <w:t>13.2.</w:t>
      </w:r>
      <w:r w:rsidRPr="00823AED">
        <w:rPr>
          <w:rFonts w:ascii="Times New Roman" w:hAnsi="Times New Roman" w:cs="Times New Roman"/>
          <w:sz w:val="28"/>
          <w:szCs w:val="28"/>
        </w:rPr>
        <w:t xml:space="preserve"> Акцепт Оферты осуществляется путем:</w:t>
      </w:r>
    </w:p>
    <w:p w:rsidR="00823AED" w:rsidRPr="00823AED" w:rsidRDefault="00823AED" w:rsidP="00823AED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Установки флажка (чекбокса) «Я согласен с условиями Оферты» при регистрации</w:t>
      </w:r>
    </w:p>
    <w:p w:rsidR="00823AED" w:rsidRPr="00823AED" w:rsidRDefault="00823AED" w:rsidP="00823AED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Совершения первой оплаты на Платформе</w:t>
      </w:r>
    </w:p>
    <w:p w:rsidR="00823AED" w:rsidRPr="00823AED" w:rsidRDefault="00823AED" w:rsidP="00823AED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AED">
        <w:rPr>
          <w:rFonts w:ascii="Times New Roman" w:hAnsi="Times New Roman" w:cs="Times New Roman"/>
          <w:sz w:val="28"/>
          <w:szCs w:val="28"/>
        </w:rPr>
        <w:t>Начала использования любого платного функционала Сервиса</w:t>
      </w:r>
    </w:p>
    <w:sectPr w:rsidR="00823AED" w:rsidRPr="00823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1F9"/>
    <w:multiLevelType w:val="multilevel"/>
    <w:tmpl w:val="7EC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C176A"/>
    <w:multiLevelType w:val="multilevel"/>
    <w:tmpl w:val="FB26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12F03"/>
    <w:multiLevelType w:val="multilevel"/>
    <w:tmpl w:val="892C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67BAB"/>
    <w:multiLevelType w:val="multilevel"/>
    <w:tmpl w:val="32A2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567FB"/>
    <w:multiLevelType w:val="multilevel"/>
    <w:tmpl w:val="C14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E52A8"/>
    <w:multiLevelType w:val="multilevel"/>
    <w:tmpl w:val="61C4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65AE1"/>
    <w:multiLevelType w:val="multilevel"/>
    <w:tmpl w:val="578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72AE2"/>
    <w:multiLevelType w:val="multilevel"/>
    <w:tmpl w:val="97D2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32314"/>
    <w:multiLevelType w:val="multilevel"/>
    <w:tmpl w:val="CD68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B397C"/>
    <w:multiLevelType w:val="multilevel"/>
    <w:tmpl w:val="1D6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50D6F"/>
    <w:multiLevelType w:val="multilevel"/>
    <w:tmpl w:val="3C0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20C01"/>
    <w:multiLevelType w:val="multilevel"/>
    <w:tmpl w:val="6122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5056F"/>
    <w:multiLevelType w:val="multilevel"/>
    <w:tmpl w:val="6A16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23F9D"/>
    <w:multiLevelType w:val="multilevel"/>
    <w:tmpl w:val="3356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B0EEA"/>
    <w:multiLevelType w:val="multilevel"/>
    <w:tmpl w:val="B1C8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E07D2"/>
    <w:multiLevelType w:val="multilevel"/>
    <w:tmpl w:val="8BAE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C3279"/>
    <w:multiLevelType w:val="multilevel"/>
    <w:tmpl w:val="F55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A592B"/>
    <w:multiLevelType w:val="multilevel"/>
    <w:tmpl w:val="1A00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03B83"/>
    <w:multiLevelType w:val="multilevel"/>
    <w:tmpl w:val="9BBA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F51CA"/>
    <w:multiLevelType w:val="multilevel"/>
    <w:tmpl w:val="0178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C39E1"/>
    <w:multiLevelType w:val="multilevel"/>
    <w:tmpl w:val="451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D227B"/>
    <w:multiLevelType w:val="multilevel"/>
    <w:tmpl w:val="EE9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A32E3"/>
    <w:multiLevelType w:val="multilevel"/>
    <w:tmpl w:val="CF4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66AAA"/>
    <w:multiLevelType w:val="multilevel"/>
    <w:tmpl w:val="8EFE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429D9"/>
    <w:multiLevelType w:val="multilevel"/>
    <w:tmpl w:val="5902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F51DC"/>
    <w:multiLevelType w:val="multilevel"/>
    <w:tmpl w:val="568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5557C"/>
    <w:multiLevelType w:val="multilevel"/>
    <w:tmpl w:val="8A9E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435B94"/>
    <w:multiLevelType w:val="multilevel"/>
    <w:tmpl w:val="05EA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1B4472"/>
    <w:multiLevelType w:val="multilevel"/>
    <w:tmpl w:val="162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5B6F5C"/>
    <w:multiLevelType w:val="multilevel"/>
    <w:tmpl w:val="F8AC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B2C0E"/>
    <w:multiLevelType w:val="multilevel"/>
    <w:tmpl w:val="8A56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306AA"/>
    <w:multiLevelType w:val="multilevel"/>
    <w:tmpl w:val="B85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F148E"/>
    <w:multiLevelType w:val="multilevel"/>
    <w:tmpl w:val="A0FC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FA1501"/>
    <w:multiLevelType w:val="multilevel"/>
    <w:tmpl w:val="044A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510DF"/>
    <w:multiLevelType w:val="multilevel"/>
    <w:tmpl w:val="EEC2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DE0ED4"/>
    <w:multiLevelType w:val="multilevel"/>
    <w:tmpl w:val="2276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A057D"/>
    <w:multiLevelType w:val="multilevel"/>
    <w:tmpl w:val="77D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000462"/>
    <w:multiLevelType w:val="multilevel"/>
    <w:tmpl w:val="9EE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603AF4"/>
    <w:multiLevelType w:val="multilevel"/>
    <w:tmpl w:val="A2E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587B78"/>
    <w:multiLevelType w:val="multilevel"/>
    <w:tmpl w:val="1B5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B770B"/>
    <w:multiLevelType w:val="multilevel"/>
    <w:tmpl w:val="5D9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130205">
    <w:abstractNumId w:val="0"/>
  </w:num>
  <w:num w:numId="2" w16cid:durableId="765810371">
    <w:abstractNumId w:val="24"/>
  </w:num>
  <w:num w:numId="3" w16cid:durableId="151871628">
    <w:abstractNumId w:val="21"/>
  </w:num>
  <w:num w:numId="4" w16cid:durableId="1523473226">
    <w:abstractNumId w:val="4"/>
  </w:num>
  <w:num w:numId="5" w16cid:durableId="950086990">
    <w:abstractNumId w:val="31"/>
  </w:num>
  <w:num w:numId="6" w16cid:durableId="1627395468">
    <w:abstractNumId w:val="23"/>
  </w:num>
  <w:num w:numId="7" w16cid:durableId="186528338">
    <w:abstractNumId w:val="25"/>
  </w:num>
  <w:num w:numId="8" w16cid:durableId="132181">
    <w:abstractNumId w:val="11"/>
  </w:num>
  <w:num w:numId="9" w16cid:durableId="404686959">
    <w:abstractNumId w:val="29"/>
  </w:num>
  <w:num w:numId="10" w16cid:durableId="260534081">
    <w:abstractNumId w:val="15"/>
  </w:num>
  <w:num w:numId="11" w16cid:durableId="304169669">
    <w:abstractNumId w:val="36"/>
  </w:num>
  <w:num w:numId="12" w16cid:durableId="1074160340">
    <w:abstractNumId w:val="18"/>
  </w:num>
  <w:num w:numId="13" w16cid:durableId="1777559835">
    <w:abstractNumId w:val="10"/>
  </w:num>
  <w:num w:numId="14" w16cid:durableId="1874033853">
    <w:abstractNumId w:val="34"/>
  </w:num>
  <w:num w:numId="15" w16cid:durableId="1377122395">
    <w:abstractNumId w:val="13"/>
  </w:num>
  <w:num w:numId="16" w16cid:durableId="530993900">
    <w:abstractNumId w:val="20"/>
  </w:num>
  <w:num w:numId="17" w16cid:durableId="366491297">
    <w:abstractNumId w:val="39"/>
  </w:num>
  <w:num w:numId="18" w16cid:durableId="293681811">
    <w:abstractNumId w:val="40"/>
  </w:num>
  <w:num w:numId="19" w16cid:durableId="1172136853">
    <w:abstractNumId w:val="32"/>
  </w:num>
  <w:num w:numId="20" w16cid:durableId="1333684115">
    <w:abstractNumId w:val="12"/>
  </w:num>
  <w:num w:numId="21" w16cid:durableId="1521699376">
    <w:abstractNumId w:val="22"/>
  </w:num>
  <w:num w:numId="22" w16cid:durableId="55665549">
    <w:abstractNumId w:val="30"/>
  </w:num>
  <w:num w:numId="23" w16cid:durableId="1602491896">
    <w:abstractNumId w:val="28"/>
  </w:num>
  <w:num w:numId="24" w16cid:durableId="1952006867">
    <w:abstractNumId w:val="2"/>
  </w:num>
  <w:num w:numId="25" w16cid:durableId="982737247">
    <w:abstractNumId w:val="26"/>
  </w:num>
  <w:num w:numId="26" w16cid:durableId="384641223">
    <w:abstractNumId w:val="16"/>
  </w:num>
  <w:num w:numId="27" w16cid:durableId="11808122">
    <w:abstractNumId w:val="5"/>
  </w:num>
  <w:num w:numId="28" w16cid:durableId="218132740">
    <w:abstractNumId w:val="33"/>
  </w:num>
  <w:num w:numId="29" w16cid:durableId="935014154">
    <w:abstractNumId w:val="37"/>
  </w:num>
  <w:num w:numId="30" w16cid:durableId="67970207">
    <w:abstractNumId w:val="19"/>
  </w:num>
  <w:num w:numId="31" w16cid:durableId="1985157719">
    <w:abstractNumId w:val="6"/>
  </w:num>
  <w:num w:numId="32" w16cid:durableId="1222718351">
    <w:abstractNumId w:val="8"/>
  </w:num>
  <w:num w:numId="33" w16cid:durableId="1425304630">
    <w:abstractNumId w:val="7"/>
  </w:num>
  <w:num w:numId="34" w16cid:durableId="1201934389">
    <w:abstractNumId w:val="14"/>
  </w:num>
  <w:num w:numId="35" w16cid:durableId="1007825139">
    <w:abstractNumId w:val="35"/>
  </w:num>
  <w:num w:numId="36" w16cid:durableId="648942701">
    <w:abstractNumId w:val="1"/>
  </w:num>
  <w:num w:numId="37" w16cid:durableId="1812364924">
    <w:abstractNumId w:val="27"/>
  </w:num>
  <w:num w:numId="38" w16cid:durableId="78252767">
    <w:abstractNumId w:val="9"/>
  </w:num>
  <w:num w:numId="39" w16cid:durableId="1238899804">
    <w:abstractNumId w:val="17"/>
  </w:num>
  <w:num w:numId="40" w16cid:durableId="956062753">
    <w:abstractNumId w:val="38"/>
  </w:num>
  <w:num w:numId="41" w16cid:durableId="1868642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ED"/>
    <w:rsid w:val="008159AE"/>
    <w:rsid w:val="00823AED"/>
    <w:rsid w:val="0095003F"/>
    <w:rsid w:val="00C35E50"/>
    <w:rsid w:val="00E0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E4435"/>
  <w15:chartTrackingRefBased/>
  <w15:docId w15:val="{0FFB900B-0B06-1148-BEDC-2C6BAD68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3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A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A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A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A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A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A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A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A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A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A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3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2349</Words>
  <Characters>13390</Characters>
  <Application>Microsoft Office Word</Application>
  <DocSecurity>0</DocSecurity>
  <Lines>111</Lines>
  <Paragraphs>31</Paragraphs>
  <ScaleCrop>false</ScaleCrop>
  <Company/>
  <LinksUpToDate>false</LinksUpToDate>
  <CharactersWithSpaces>15708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</dc:creator>
  <cp:keywords/>
  <dc:description/>
  <cp:lastModifiedBy>Sergei</cp:lastModifiedBy>
  <cp:revision>1</cp:revision>
  <dcterms:created xsi:type="dcterms:W3CDTF">2026-03-29T09:01:00Z</dcterms:created>
  <dcterms:modified xsi:type="dcterms:W3CDTF">2026-03-29T09:08:00Z</dcterms:modified>
</cp:coreProperties>
</file>