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Бизнес-план проекта Edusfera 7.0 (Buyer-Pays)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Формат документа: управленческий и инвестиционный бизнес-план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 редакции: 30 марта 2026 года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Основание: анализ действующей кодовой базы, продуктовой документации и переход на монетизационную модель Buyer-Pays (Airbnb-модель)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Юрисдикция: Республика Беларусь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Язык: русский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Резюме проекта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Edusfera.by — национальный образовательный маркетплейс Беларуси, соединяющий репетиторов, учеников и родителей в едином цифровом контуре: каталог, бронирование, защищенная оплата, коммуникация, диагностика, отчеты, домашние задания и трекинг прогресса.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Ключевое стратегическое решение версии 7.0: Edusfera монетизируется по модели Buyer-Pays (модель Airbnb). Репетитор получает 100% заявленной им ставки за урок. Монетизация платформы формируется за счет Сервисного сбора (Service Fee) в размере 15%, который оплачивает покупатель (ученик или родитель) сверх ставки репетитора за доступ к защищенной IT-инфраструктуре сделки, гарантию возврата по правилам платформы и инструменты контроля образовательного результата.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 не является образовательным учреждением и не продает собственные уроки. Платформа оказывает информационно-технологические услуги, обеспечивает инфраструктуру безопасной сделки и управляемого прогресса, а также легализуемый платежный контур для работы независимых репетиторов в правовом поле Республики Беларусь.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Видение, миссия и стратегическая идея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Видение: стать лидирующим маркетплейсом индивидуального обучения в Беларуси, где семья покупает не только урок, но и управляемый образовательный результат.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Миссия: сделать легальную, безопасную и прозрачную модель частного обучения стандартом рынка.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Стратегическая идея Edusfera состоит из трех взаимосвязанных слоев: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Marketplace-layer: ликвидная витрина проверенных репетиторов и управляемое качество предложения.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Transaction-layer: бронирование, защищенная оплата, возвраты, чат и анти-обход механики.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Outcome-layer: диагностика, цели, отчеты, домашние задания и измеримый прогресс.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Проблема рынка и рыночная возможность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Традиционный рынок репетиторства решает лишь задачу поиска преподавателя. Он слабо решает задачи доверия, платежной безопасности, прозрачности прогресса и контроля качества между уроками.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Платежи часто происходят вне формализованной системы, учебный процесс не стандартизирован, а семья не получает управляемой картины результата. Для репетитора это означает нестабильную воронку и высокий операционный хаос, для родителей — высокий риск и слабую прогнозируемость.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 закрывает этот разрыв: соединяет безопасную сделку с измеряемым образовательным контуром и формирует рыночный стандарт «платеж + методический контроль + отчетность».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Текущее состояние проекта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Проект находится в стадии продвинутого operating MVP с уже реализованным ядром маркетплейса и учебного контура. Технологическая база: Laravel 12, PHP 8.2, Filament 3.2, Vite, Tailwind CSS 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модели данных и сервисах присутствуют ключевые сущности и сценарии для: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ролей пользователей и профилей репетиторов;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каталога, бронирования и уроков;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платежей, балансов и транзакционного учета;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чата, модерации и анти-обхода;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диагностики, целей, пробелов, домашних заданий и прогресса.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Наличие feature-тестов на публичный слой, каталог, оплату, чат и учебные модули снижает технологический риск масштабирования.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Целевые аудитории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5.1. Ученики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Ценность: быстрый подбор преподавателя, понятный маршрут подготовки, домашние задания и видимость прогресса.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5.2. Родители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Ценность: юридически понятный платежный контур, контроль результата, прозрачность коммуникации и финансовая безопасность.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5.3. Репетиторы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Ценность: 0% комиссии с дохода, поток учеников, единый цифровой кабинет, легальная работа по НПД без потерь на вычитаемой комиссии.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5.4. Административная и операционная команда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Ценность: централизованный контроль качества предложения, рисков, возвратов и финансовой дисциплины платформы.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Ценностное предложение по сегментам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Ученик: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Решаемая проблема: сложно выбрать репетитора и удерживать учебную дисциплину.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Ценность Edusfera: подбор, бронь, защищенная оплата, план подготовки, прогресс и домашние задания.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Родитель: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Решаемая проблема: неясно, за что платятся деньги и есть ли реальный учебный эффект.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Ценность Edusfera: Service Fee за управляемый результат, защиту платежей, правила возврата и прозрачную отчетность.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Репетитор: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Решаемая проблема: нестабильные лиды, ручное администрирование, неформальные расчеты.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Ценность Edusfera: 100% ставки «на руки», 0% комиссии платформы с его дохода, встроенная операционная инфраструктура.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Операционная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Решаемая проблема: контроль качества и рисков в масштабе.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Ценность Edusfera: admin-панель, риск-метрики, санкции и управляемые SLA.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Подробное описание функционала платформы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7.1. Публичный слой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Публичные страницы проекта формируют доверие, дают юридическую прозрачность и разделяют офферы для семьи и репетитора.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7.2. Регистрация и роли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Роли репетитор, ученик, родитель и администратор задают корректную маршрутизацию сценариев и аналитическую чистоту воронок.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7.3. Профиль репетитора и верификация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Профиль построен как коммерческая карточка компетенций и результата: предметы, опыт, форматы, стоимость, методология, подтверждающие данные, показатели подготовки.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7.4. Каталог и поиск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Каталог обеспечивает рыночную ликвидность: фильтры, сортировки, доступность по слотам, сигнал качества и управляемый ранкинг.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7.5. Бронирование и слоты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BookingService формирует юридически и операционно корректный переход от намерения к сделке: проверка ролей, верификации, доступности, конфликтов и тайм-локов.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7.6. Checkout и платежный контур (модель Buyer-Pays)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Checkout работает по принципу добавленной стоимости: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Репетитор устанавливает ставку «на руки» (пример: 40 BYN).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PaymentService автоматически рассчитывает Service Fee платформы 15% (6 BYN).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 чекауте клиент оплачивает 46 BYN.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Репетитор получает 40 BYN (net amount), с которых корректно учитывает 10% НПД без потери дохода на платформенной комиссии.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Формула расчета: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Tutor Rate =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Fee = R x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 Total = R + Service Fee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Platform Gross Contribution = Service Fee - эквайринг - платежные потери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Также реализуется Split-Fee режим для собственных учеников репетитора (invite-ссылка):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 регистрации по инвайту Service Fee может быть обнулен;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либо снижен до уровня эквайринга и технических расходов.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Данный режим ускоряет миграцию существующей базы учеников в контур Edusfera и увеличивает удержание оборота внутри платформы.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7.7. Пакеты занятий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Пакетные покупки повышают предсказуемость выручки, улучшают cash flow и увеличивают вероятность завершения учебной траектории.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7.8. Внутренний кошелек и ledger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Wallet и журнал операций снижают трение повторных оплат, упрощают возвраты и обеспечивают прозрачность для финансового контроля.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7.9. Встроенный чат и анти-обход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Чат управляет риском утечки сделки «мимо кассы» через контроль контактов и реквизитов, предупреждения и санкции.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7.10. Кабинет ученика и родителя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Кабинет показывает не только факт урока, но и движение к цели: диагностика, прогресс, отчеты и домашние задания.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7.11. Диагностика и старт цели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Диагностика формирует baseline, определяет пробелы и запускает персонализированную траекторию подготовки.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7.12. Прогресс-снапшоты и skill gaps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Система фиксирует динамику, превращая обучение из набора сессий в измеряемый процесс.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7.13. Постурочный отчет преподавателя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Стандартизированный отчет после урока повышает доверие семьи, помогает удержанию и усиливает доказуемость результата.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7.14. Домашние задания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Домашние задания увеличивают контакт между уроками и повышают конверсию в повторные оплаты и продления пакетов.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7.15. Финансовый контур репетитора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Модель pending-to-available защищает платформу от спорных кейсов и обеспечивает предсказуемость выплат.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7.16. Рейтинги и контроль качества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Оценки после уроков и внутренние quality-сигналы формируют управляемую репутационную систему.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7.17. Уведомления и операционный SLA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Системные уведомления обеспечивают своевременные действия пользователей и команды поддержки.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7.18. Мультиаккаунт и parent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Сценарий семейного управления (родитель + ребенок) повышает удобство и LTV семейной аудитории.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7.19. Админ-контур (control room)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Операционная панель дает контроль над модерацией, рисками, спорными кейсами и транзакционной дисциплиной.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Продуктовая логика и пользовательские воронки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8.1. Воронка спроса (ученик/родитель)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Пользователь находит преподавателя в каталоге.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Сравнивает компетенции, формат и ставку репетитора.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Бронирует слот.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Видит итог в checkout: ставка + Service Fee.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Оплачивает через защищенный контур.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Получает доступ к коммуникации и учебным модулям.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Проходит диагностику.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Получает отчеты и домашние задания.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Продлевает обучение через повторные покупки и пакеты.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8.2. Воронка предложения (репетитор)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Регистрация и заполнение профиля.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Верификация.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Публикация в каталоге.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Получение заявок и броней.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Проведение уроков в защищенном контуре.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Получение 100% собственной ставки.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Ведение отчетности по ученику.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Рост рейтинга, повторов и предсказуемого дохода.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Монетизация и модель дохода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Монетизация Edusfera полностью переведена на Buyer-Pays: платформа не удерживает комиссию с дохода репетитора. Доход платформы формируется через Service Fee, оплачиваемый покупателем.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9.1. Базовый доход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Fee 15% от ставки репетитора в каждой транзакции.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Доход от повторных оплат и пакетной модели.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Контроль утечки оборота через анти-обход и внутренний кошелек.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9.2. Дополнительные источники дохода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премиум-продвижение анкет;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подписочные сервисы для репетиторов (расширенная аналитика, AI-инструменты);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платные диагностические продукты;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outcome-пакеты для семей.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9.3. Перспективные источники дохода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платный родительский модуль расширенной отчетности;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AI-сервисы сопровождения между уроками;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B2B-сценарии (школы, центры, сети преподавателей).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9.4. Иллюстративная unit economics (обновленная)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Сценарий: 1 урок, ставка репетитора 40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Сумма клиента (Checkout): 46,00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Fee платформы: 6,00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Эквайринг (примерно 2,2% + фикс от 46 BYN): 1,31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преподавателя: 40,00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Валовой вклад платформы до OPEX: 4,69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Сценарий: пакет 4 урока по ставке 40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Ставка репетитора по пакету: 160,00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Fee 15%: 24,00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 total: 184,00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Эквайринг (оценочно): 4,35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преподавателя: 160,00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Валовой вклад платформы до OPEX: 19,65 BYN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Ключевой вывод: переход на Buyer-Pays повышает привлекательность платформы для supply-side (репетиторов) без разрушения маржинальности платформы.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Юридическая и операционная модель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Юридическая архитектура Edusfera строится на двух независимых офертах.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Агентский договор с репетитором: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Платформа выступает агентом по приему платежей.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- 100% ставки репетитора транзитом перечисляется в его пользу без удержания платформенной комиссии из его дохода.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Такая конструкция принципиальна для корректного учета налоговой базы репетитора при применении НПД.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Пользовательское соглашение с родителем/учеником: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Договор на оказание информационно-технологических услуг.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Платформа взимает Service Fee за функционал безопасной сделки: защищенный платежный контур, правила возврата, диагностика, коммуникация и контроль прогресса.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Критические юридические требования к запуску: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формализованные правила возвратов и отмен;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прозрачная декомпозиция суммы чека (ставка + Service Fee);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согласие пользователя на обработку персональных данных;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регламенты KYC/KYB, AML и кассовой дисциплины в рамках применимого законодательства Республики Беларусь.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Технологическая архитектура как актив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Текущая архитектура позволяет быстро внедрить Buyer-Pays на уровне бизнес-логики и интерфейсов, поскольку платежный слой уже имеет выделенный сервисный контур.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Технологическая ценность: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модульность доменных сервисов;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прозрачный финансовый учет;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тестируемость критических сценариев;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высокая скорость внесения продуктовых изменений.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Конкурентные преимущества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- 0% комиссии с дохода репетитора (сильный supply magnet).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Юридически разделенная модель «транзит репетитору + Service Fee с покупателя».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Комбинация маркетплейса и outcome-платформы.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Локализация под Беларусь и сегмент подготовки к ЦЭ/ЦТ.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Операционный control room, снижающий риск хаоса при масштабировании.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Ограничения и зоны доработки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Финализация production-платежного шлюза и payout-процедур.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Доведение документов оферт до финальной юридической редакции.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Укрепление parent-centric функционала для многодетных семейных сценариев.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Продуктовая дисциплина по обязательности диагностики и постурочной отчетности.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Риски и меры снижения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Риск: ценовая чувствительность покупателя к Service Fee.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Меры: сильная упаковка ценности Fee (защита, возврат, отчетность, контроль результата), A/B-модели fee-level, инвайт-режимы.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Риск: попытки обхода платформы.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Меры: анти-обход механики в чате, санкции, приоритет для добросовестных профилей, стимулирование повторных оплат в экосистеме.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Риск: операционная перегрузка при росте транзакций.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Меры: SLA, автоматизация риск-флагов, сценарные регламенты обработки кейсов.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Риск: регуляторные ошибки в платежной и договорной модели.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Меры: юридический аудит оферт, налоговая валидация, договорная декомпозиция услуг, журналы согласий и действий.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Go-to-market стратегия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Стартовая вертикаль: подготовка к ЦЭ/ЦТ (математика, русский, белорусский) как сегмент с высокой платежной мотивацией и понятной метрикой результата.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Приоритеты GTM: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Сформировать плотное ядро сильных репетиторов в целевых предметах.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Продвигать оффер для репетитора: 0% комиссии с дохода и легальная работа через платформу.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Продвигать оффер для семьи: контролируемый результат и защита оплаты.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Использовать диагностику как триггер конверсии и удержания.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Увеличивать долю пакетных покупок.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Ключевой оффер для репетитора: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0% комиссии с вашего дохода. Edusfera — образовательный маркетплейс, где вы получаете 100% своей ставки. Платформа монетизируется через Service Fee с покупателя, а вы работаете легально по НПД без финансовых потерь на вычитаемой комиссии.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Маркетинговые сообщения и позиционирование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Оффер для родителя/ученика: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 оплачиваете Service Fee Edusfera за управляемый результат: входная диагностика, защита платежей от мошенничества, регламент возврата при отменах, прозрачные отчеты после каждого урока и система домашних заданий.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Оффер для репетитора: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Импортируйте своих текущих учеников через инвайт-ссылку, управляйте расписанием, оплатами и отчетностью со смартфона, получая 100% ставки по уроку.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Оффер для партнеров: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 — это инфраструктура управляемого образовательного маркетплейса с масштабируемой unit economics и юридически прозрачной монетизацией.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KPI и метрики управления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17.1. Supply KPI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количество новых репетиторов в воронке;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верифицированных профилей;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время до первого оплаченного урока;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репетиторов с повторными учениками;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 инвайт-миграции собственной базы репетитора.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17.2. Demand KPI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конверсия каталог -&gt; бронь;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конверсия бронь -&gt; оплата;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пакетных покупок;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retention на 30/60/90 дней;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оплат через wallet.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17.3. Monetization KPI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средний Service Fee на транзакцию;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платформа-гросс на урок;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вклад пакетов в валовую маржу;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отношение эквайринга к Service Fee.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17.4. Trust and outcomes KPI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активных учеников с диагностикой;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уроков с post-lesson report;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выполненных домашних заданий в срок;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динамика прогнозируемого результата в active tracks.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 Финансовая модель на 12 месяцев (сценарии)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Консервативный сценарий: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- 150 активных платящих учеников к концу года;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- 2,5 урока в месяц;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средняя ставка репетитора 40 BYN;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GMV по ставке репетиторов ~15 000 BYN/мес;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Fee доход платформы ~2 250 BYN/мес до учета эквайринга и OPEX.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Базовый сценарий: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- 400 активных платящих учеников;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- 3,5 урока в месяц;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средняя ставка 45 BYN;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GMV ~63 000 BYN/мес;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Fee доход ~9 450 BYN/мес до эквайринга и OPEX.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Амбициозный сценарий: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- 900 активных платящих учеников;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- 4,5 урока в месяц;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средняя ставка 50 BYN;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GMV ~202 500 BYN/мес;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Fee доход ~30 375 BYN/мес до эквайринга и OPEX.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Ключевая гипотеза прибыли: рост удержания и пакетного поведения дает больший вклад, чем только рост первичного трафика.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19. План реализации на 12 месяцев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Этап 1 (0-3 месяца):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запуск Buyer-Pays в интерфейсах и платежном сервисе;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юридическая финализация двух оферт;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обновление маркетинговых сообщений.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Этап 2 (3-6 месяцев):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масштабирование supply по целевым предметам;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рост пакетных продаж;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запуск инвайт-механики Split-Fee.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Этап 3 (6-9 месяцев):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автоматизация операционного контроля;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усиление родительского кабинета и отчетности;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экспериментальные AI-функции сопровождения.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Этап 4 (9-12 месяцев):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B2B-пилоты;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расширение предметных вертикалей;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институционализация бренда как лидера управляемой exam-prep платформы.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20. Команда и организационная модель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Необходимые функции: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CEO/Product Lead: стратегия, unit economics, приоритизация.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COO/Operations: SLA, клиентская поддержка, риск-контур.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Supply Manager: привлечение и качество репетиторов.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&amp; Compliance: оферты, платежные регламенты, персональные данные.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Engineering Lead: PaymentService, anti-fraud, продуктовая автоматизация.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Methodology Lead: стандарты диагностики, отчеты, outcome-подход.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21. Инвестиционная и стратегическая привлекательность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Переход на модель Buyer-Pays (модель Airbnb) решает ключевую проблему gig-экономики Беларуси: легализацию доходов репетитора (НПД) без снижения его маржинальности.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создает структурное конкурентное преимущество: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Edusfera агрессивно привлекает supply оффером 0% комиссии с дохода;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репетиторы получают экономически и юридически понятную модель работы;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платформа сохраняет доходность через Service Fee и масштабирование повторных оплат.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инвестора это означает более устойчивую и масштабируемую unit economics, где главный драйвер роста — сочетание транзакционного контроля и outcome-механик удержания.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22. Итоговое заключение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 в версии 7.0 — это не каталог анкет, а операционно и юридически структурированный marketplace-бизнес с прозрачной моделью монетизации Buyer-Pays.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Стратегическая ставка проекта: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репетитор получает 100% своей ставки;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семья платит Service Fee за защищенную и управляемую образовательную сделку;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платформа растет за счет удержания, пакетной модели и цифрового контроля результата.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 дисциплинированной реализации платежного, юридического и маркетингового контуров Edusfera имеет потенциал занять лидерскую позицию на рынке образовательных маркетплейсов Беларуси.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23. Приложение: карта ключевых модулей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Каталог и карточки преподавателей: конверсия спроса в бронирование.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BookingService: управление слотами и предсделочная дисциплина.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PaymentService: расчет ставки, Service Fee, эквайринга и статусов транзакций.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Wallet и ledger: повторные оплаты и прозрачные операции.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ChatService: удержание сделки и анти-обход.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DiagnosticService: baseline и запуск учебной траектории.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StudentGoal/ExamTrack: персонализация подготовки.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PostLessonReportService: стандартизация результата урока.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HomeworkService: удержание между уроками.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Admin/Site-admin: операционный контроль и риск-менеджмент.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24. Приложение: документальная база и внедрение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внедрения версии 7.0 необходимо синхронно обновить: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публичную оферту пользователя;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агентский договор с репетитором;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формулы PaymentService и checkout UI;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тексты лендинга и сообщений воронки.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Техническое задание для разработки (критический следующий шаг):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Перевести формулу PaymentService на модель «плюс сверху», а не «вычет из тела платежа».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Хранить и отображать отдельные поля: tutor_rate, service_fee, checkout_total.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Реализовать флаг split_fee_mode для invite-сценария.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Обновить все тесты checkout/unit economics под Buyer-Pays.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Обновить UI-лейблы в чекауте и чеках: «Сервисный сбор платформы».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Примечание: документ является управленческой редакцией и подлежит финальной юридической валидации локальным юристом по праву Республики Беларусь до промышленного запуска.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