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SQL most interesting queries during training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(from easy to hard)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author, title,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ROUND(IF(author = "Булгаков М.А.", price * 1.1, IF(author = "Есенин С.А.", price * 1.05, price)), 2) as new_price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book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author, SUM(price * amount) as Стоимость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book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title &lt;&gt; "Идиот" AND title &lt;&gt; "Белая гвардия"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BY author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HAVING SUM(price * amount) &gt; 5000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 BY Стоимость DESC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name, SUM((DATEDIFF(date_last, date_first) + 1) * per_diem) AS Сумма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trip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GROUP BY 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HAVING COUNT(name) &gt;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ORDER BY Сумма DESC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title, author, amount,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(SELECT MAX(amount)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FROM book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) - amount AS Заказ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book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WHERE abs(amount - (SELECT MAX(amount) FROM book)) &lt;&gt;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UPDATE book, supply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 book.amount = book.amount + supply.amount,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book.price = IF(book.price &lt;&gt; supply.price, (book.price + supply.price) / 2, book.price)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book.title = supply.title AND book.author = supply.author;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DELETE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supply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author IN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SELECT author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FROM book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GROUP BY author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HAVING SUM(amount) &gt;= 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ordering 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author, title,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(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SELECT ROUND(AVG(amount))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FROM book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) AS amount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book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amount &lt;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SELECT AVG(amount)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FROM book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UPDATE fine AS f, payment AS 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 f.sum_fine = IF(DATEDIFF(p.date_payment, p.date_violation) &lt;= 20, f.sum_fine / 2, f.sum_fine),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f.date_payment = p.date_payment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(f.date_payment IS NULL) AND f.number_plate IN(p.number_plate);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UPDATE fine,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SELECT name, number_plate, violation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FROM fine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GROUP BY name, number_plate, violation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HAVING COUNT(number_plate) &gt; 1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) query_in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SET sum_fine = sum_fine *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(date_payment IS NULL) AND fine.number_plate IN(query_in.number_plate);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name_author, SUM(amount) AS Количество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author LEFT JOIN book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ON author.author_id = book.author_id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GROUP BY author.name_author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HAVING (SUM(amount) BETWEEN 0 AND 10) OR COUNT(title) =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ORDER BY Количество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name_genre, title, name_author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genre INNER JOIN book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ON genre.genre_id = book.genre_id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INNER JOIN author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ON author.author_id = book.author_id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WHERE genre.name_genre LIKE "Роман"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ORDER BY title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25.78740157480524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