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B305" w14:textId="47C95B5E" w:rsidR="00987935" w:rsidRPr="00BA6268" w:rsidRDefault="00EE1155" w:rsidP="00BF2F1F">
      <w:pPr>
        <w:jc w:val="center"/>
        <w:rPr>
          <w:b/>
          <w:bCs/>
        </w:rPr>
      </w:pPr>
      <w:r>
        <w:rPr>
          <w:b/>
          <w:bCs/>
        </w:rPr>
        <w:t>Assembler and assembly language</w:t>
      </w:r>
    </w:p>
    <w:p w14:paraId="37A7BE2E" w14:textId="6E24CA5D" w:rsidR="005B012B" w:rsidRDefault="003E17AB" w:rsidP="005B012B">
      <w:pPr>
        <w:rPr>
          <w:b/>
          <w:bCs/>
        </w:rPr>
      </w:pPr>
      <w:r w:rsidRPr="003E17AB">
        <w:rPr>
          <w:b/>
          <w:bCs/>
        </w:rPr>
        <w:t>Assembler</w:t>
      </w:r>
    </w:p>
    <w:p w14:paraId="14745151" w14:textId="25A1E466" w:rsidR="003E17AB" w:rsidRDefault="003E17AB" w:rsidP="005B012B">
      <w:r>
        <w:t xml:space="preserve">An assembler is a program that translates the assembly language to the machine language, there are several different </w:t>
      </w:r>
      <w:r w:rsidR="00275851">
        <w:t>assemblers</w:t>
      </w:r>
      <w:r>
        <w:t xml:space="preserve"> that depend on the target system’s </w:t>
      </w:r>
      <w:r w:rsidRPr="003E17AB">
        <w:rPr>
          <w:b/>
          <w:bCs/>
        </w:rPr>
        <w:t>ISA</w:t>
      </w:r>
      <w:r>
        <w:t>:</w:t>
      </w:r>
    </w:p>
    <w:p w14:paraId="2E8C30F7" w14:textId="77777777" w:rsidR="0069740B" w:rsidRDefault="0069740B" w:rsidP="0069740B">
      <w:pPr>
        <w:pStyle w:val="ListParagraph"/>
        <w:numPr>
          <w:ilvl w:val="0"/>
          <w:numId w:val="17"/>
        </w:numPr>
      </w:pPr>
      <w:r>
        <w:t>Microsoft macro assembler (MASM): x86 assembler that uses the intel syntax for MS-DOS and Microsoft windows.</w:t>
      </w:r>
    </w:p>
    <w:p w14:paraId="6416A07E" w14:textId="77777777" w:rsidR="0069740B" w:rsidRDefault="0069740B" w:rsidP="0069740B">
      <w:pPr>
        <w:pStyle w:val="ListParagraph"/>
        <w:numPr>
          <w:ilvl w:val="0"/>
          <w:numId w:val="17"/>
        </w:numPr>
      </w:pPr>
      <w:r>
        <w:t>GNU assembler (GAS): used by the GNU project, default back-end of GCC.</w:t>
      </w:r>
    </w:p>
    <w:p w14:paraId="42FC6283" w14:textId="2E6D161C" w:rsidR="008F1044" w:rsidRDefault="0069740B" w:rsidP="0069740B">
      <w:pPr>
        <w:pStyle w:val="ListParagraph"/>
        <w:numPr>
          <w:ilvl w:val="0"/>
          <w:numId w:val="17"/>
        </w:numPr>
      </w:pPr>
      <w:r>
        <w:t>Netwide assembler (NASM): x86 architecture used to write 16-bit and 32-bi</w:t>
      </w:r>
      <w:r w:rsidR="008F1044">
        <w:t>t</w:t>
      </w:r>
      <w:r>
        <w:t xml:space="preserve"> (IA-32) and 64-bit (x86-64) programs, one of the most popular </w:t>
      </w:r>
      <w:r w:rsidR="009D077B">
        <w:t>assemblers</w:t>
      </w:r>
      <w:r>
        <w:t xml:space="preserve"> for Linux.</w:t>
      </w:r>
    </w:p>
    <w:p w14:paraId="73F91772" w14:textId="022EBFE8" w:rsidR="00896CF3" w:rsidRDefault="0069740B" w:rsidP="00DD280B">
      <w:pPr>
        <w:pStyle w:val="ListParagraph"/>
        <w:numPr>
          <w:ilvl w:val="0"/>
          <w:numId w:val="17"/>
        </w:numPr>
      </w:pPr>
      <w:r>
        <w:t xml:space="preserve"> </w:t>
      </w:r>
      <w:r w:rsidR="00A13494">
        <w:t>Flat assembler (FASM): x86 supports intel-style assembly language on the IA-32 and x86-64.</w:t>
      </w:r>
    </w:p>
    <w:p w14:paraId="5684E53F" w14:textId="3335627E" w:rsidR="00DD280B" w:rsidRDefault="00DD280B" w:rsidP="0013084A"/>
    <w:p w14:paraId="3C392BC8" w14:textId="77777777" w:rsidR="00E740F0" w:rsidRDefault="002B14C3" w:rsidP="00E740F0">
      <w:r>
        <w:t xml:space="preserve">When source code file is assembled, the resulting file is called </w:t>
      </w:r>
      <w:r>
        <w:rPr>
          <w:b/>
          <w:bCs/>
        </w:rPr>
        <w:t>Object file</w:t>
      </w:r>
      <w:r>
        <w:t>. It is a binary representation of the program.</w:t>
      </w:r>
    </w:p>
    <w:p w14:paraId="673CA9A7" w14:textId="77777777" w:rsidR="00E740F0" w:rsidRDefault="00E740F0" w:rsidP="00E740F0"/>
    <w:p w14:paraId="7C3EF5EB" w14:textId="538357A0" w:rsidR="001E659D" w:rsidRDefault="00B15953" w:rsidP="00060113">
      <w:r>
        <w:t xml:space="preserve">Once the assembler has created the object file, a </w:t>
      </w:r>
      <w:r w:rsidRPr="00E740F0">
        <w:rPr>
          <w:b/>
          <w:bCs/>
        </w:rPr>
        <w:t>linker</w:t>
      </w:r>
      <w:r>
        <w:t xml:space="preserve"> is needed in order to create the actual executable file.</w:t>
      </w:r>
      <w:r w:rsidR="00FD7E73">
        <w:t xml:space="preserve"> What a linker does is take one or more object files and combine them to create the executable file.</w:t>
      </w:r>
    </w:p>
    <w:p w14:paraId="2006C374" w14:textId="272D3292" w:rsidR="00DE7669" w:rsidRDefault="00DE7669" w:rsidP="00E740F0">
      <w:r>
        <w:t xml:space="preserve">An example of these object files </w:t>
      </w:r>
      <w:r w:rsidR="00060113">
        <w:t>is</w:t>
      </w:r>
      <w:r>
        <w:t xml:space="preserve"> the kernel32.dll and user32.dll which are required to create windows executable that accesses certain library</w:t>
      </w:r>
    </w:p>
    <w:p w14:paraId="0BF9D90B" w14:textId="0B0831D9" w:rsidR="001065D0" w:rsidRDefault="001065D0" w:rsidP="00E740F0"/>
    <w:p w14:paraId="4AF404E4" w14:textId="77777777" w:rsidR="00C50DCE" w:rsidRDefault="00991F4A" w:rsidP="00C50DCE">
      <w:r>
        <w:t>The process from the assembly code to the executable file can be represented as:</w:t>
      </w:r>
    </w:p>
    <w:p w14:paraId="546D03CF" w14:textId="44780210" w:rsidR="001065D0" w:rsidRDefault="005513C7" w:rsidP="005513C7">
      <w:pPr>
        <w:jc w:val="center"/>
      </w:pPr>
      <w:r>
        <w:rPr>
          <w:noProof/>
        </w:rPr>
        <w:drawing>
          <wp:inline distT="0" distB="0" distL="0" distR="0" wp14:anchorId="16EF0FFF" wp14:editId="2C5C04B0">
            <wp:extent cx="4432241" cy="1152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36" cy="115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4C2C" w14:textId="77777777" w:rsidR="005513C7" w:rsidRDefault="005513C7" w:rsidP="00C50DCE"/>
    <w:p w14:paraId="2BEF6300" w14:textId="24C296F3" w:rsidR="00B15953" w:rsidRDefault="00B15953" w:rsidP="0013084A"/>
    <w:p w14:paraId="5825AC9C" w14:textId="77777777" w:rsidR="00225574" w:rsidRDefault="00225574" w:rsidP="0013084A"/>
    <w:p w14:paraId="353B65CF" w14:textId="77777777" w:rsidR="00225574" w:rsidRDefault="00225574" w:rsidP="0013084A">
      <w:pPr>
        <w:rPr>
          <w:b/>
          <w:bCs/>
        </w:rPr>
      </w:pPr>
    </w:p>
    <w:p w14:paraId="7CB06849" w14:textId="77777777" w:rsidR="00225574" w:rsidRDefault="00225574" w:rsidP="0013084A">
      <w:pPr>
        <w:rPr>
          <w:b/>
          <w:bCs/>
        </w:rPr>
      </w:pPr>
    </w:p>
    <w:p w14:paraId="3A8DF0EC" w14:textId="77777777" w:rsidR="00225574" w:rsidRDefault="00225574" w:rsidP="0013084A">
      <w:pPr>
        <w:rPr>
          <w:b/>
          <w:bCs/>
        </w:rPr>
      </w:pPr>
    </w:p>
    <w:p w14:paraId="7621F334" w14:textId="77777777" w:rsidR="00225574" w:rsidRDefault="00225574" w:rsidP="0013084A">
      <w:pPr>
        <w:rPr>
          <w:b/>
          <w:bCs/>
        </w:rPr>
      </w:pPr>
    </w:p>
    <w:p w14:paraId="6361430A" w14:textId="72605ECE" w:rsidR="00225574" w:rsidRDefault="00225574" w:rsidP="0013084A">
      <w:r>
        <w:rPr>
          <w:b/>
          <w:bCs/>
        </w:rPr>
        <w:lastRenderedPageBreak/>
        <w:t>NASM</w:t>
      </w:r>
    </w:p>
    <w:p w14:paraId="645AD206" w14:textId="4C19676D" w:rsidR="00225574" w:rsidRDefault="00225574" w:rsidP="0013084A">
      <w:r>
        <w:t xml:space="preserve">The assembler we are going to use is </w:t>
      </w:r>
      <w:r>
        <w:rPr>
          <w:b/>
          <w:bCs/>
        </w:rPr>
        <w:t>NASM</w:t>
      </w:r>
      <w:r>
        <w:t xml:space="preserve">, and to make things easier, we are going to use </w:t>
      </w:r>
      <w:r>
        <w:rPr>
          <w:u w:val="single"/>
        </w:rPr>
        <w:t xml:space="preserve">NASM-X </w:t>
      </w:r>
      <w:r>
        <w:t>project. It is a collection of macros, include and examples to help NASM programmers develop applications.</w:t>
      </w:r>
    </w:p>
    <w:p w14:paraId="05A1A1A3" w14:textId="18711060" w:rsidR="00225574" w:rsidRDefault="00225574" w:rsidP="0013084A">
      <w:r>
        <w:t>NASM installation instructions:</w:t>
      </w:r>
    </w:p>
    <w:p w14:paraId="3038EC02" w14:textId="5B16A9F3" w:rsidR="00225574" w:rsidRDefault="00225574" w:rsidP="00225574">
      <w:pPr>
        <w:pStyle w:val="ListParagraph"/>
        <w:numPr>
          <w:ilvl w:val="0"/>
          <w:numId w:val="18"/>
        </w:numPr>
      </w:pPr>
      <w:r>
        <w:t xml:space="preserve">NASM-X Download link: </w:t>
      </w:r>
      <w:hyperlink r:id="rId7" w:history="1">
        <w:r>
          <w:rPr>
            <w:rStyle w:val="Hyperlink"/>
          </w:rPr>
          <w:t>https://sourceforge.net/projects/nasmx/</w:t>
        </w:r>
      </w:hyperlink>
    </w:p>
    <w:p w14:paraId="0F82C3CB" w14:textId="389A3F42" w:rsidR="00225574" w:rsidRDefault="00225574" w:rsidP="00225574">
      <w:pPr>
        <w:pStyle w:val="ListParagraph"/>
        <w:numPr>
          <w:ilvl w:val="0"/>
          <w:numId w:val="18"/>
        </w:numPr>
      </w:pPr>
      <w:r>
        <w:t>Extract NASM-x files and save it to a folder ex: C:\nasmx</w:t>
      </w:r>
    </w:p>
    <w:p w14:paraId="1079864B" w14:textId="692AC4AB" w:rsidR="007405C6" w:rsidRDefault="007405C6" w:rsidP="00225574">
      <w:pPr>
        <w:pStyle w:val="ListParagraph"/>
        <w:numPr>
          <w:ilvl w:val="0"/>
          <w:numId w:val="18"/>
        </w:numPr>
      </w:pPr>
      <w:r>
        <w:t>Modify windows environment variables and add NASM-X binaries, C:\nasmx\bin</w:t>
      </w:r>
    </w:p>
    <w:p w14:paraId="28C7C03F" w14:textId="53CFB7EF" w:rsidR="007405C6" w:rsidRDefault="00795D63" w:rsidP="00225574">
      <w:pPr>
        <w:pStyle w:val="ListParagraph"/>
        <w:numPr>
          <w:ilvl w:val="0"/>
          <w:numId w:val="18"/>
        </w:numPr>
      </w:pPr>
      <w:r>
        <w:t>Try the configuration and open CMD then run</w:t>
      </w:r>
    </w:p>
    <w:p w14:paraId="65DFF2CE" w14:textId="61367A66" w:rsidR="005A0FD3" w:rsidRDefault="00795D63" w:rsidP="005A0FD3">
      <w:pPr>
        <w:pStyle w:val="ListParagraph"/>
        <w:numPr>
          <w:ilvl w:val="1"/>
          <w:numId w:val="18"/>
        </w:numPr>
      </w:pPr>
      <w:r>
        <w:t>setpath.bat [Enter].</w:t>
      </w:r>
    </w:p>
    <w:p w14:paraId="1139C48A" w14:textId="34958B56" w:rsidR="005A0FD3" w:rsidRDefault="005A0FD3" w:rsidP="005A0FD3">
      <w:pPr>
        <w:jc w:val="center"/>
      </w:pPr>
      <w:r>
        <w:t>[you will see something like this, in case of everything is running well]</w:t>
      </w:r>
      <w:r>
        <w:rPr>
          <w:noProof/>
        </w:rPr>
        <w:drawing>
          <wp:inline distT="0" distB="0" distL="0" distR="0" wp14:anchorId="7EFBF252" wp14:editId="7905C6E0">
            <wp:extent cx="2059232" cy="73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19" cy="7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F28F" w14:textId="372A1D80" w:rsidR="005A0FD3" w:rsidRDefault="00D266B8" w:rsidP="00D266B8">
      <w:pPr>
        <w:pStyle w:val="ListParagraph"/>
        <w:numPr>
          <w:ilvl w:val="0"/>
          <w:numId w:val="18"/>
        </w:numPr>
      </w:pPr>
      <w:r>
        <w:t>Navigate to the C:\nasmx\demos and edit windemos.inc</w:t>
      </w:r>
    </w:p>
    <w:p w14:paraId="65BA8C8B" w14:textId="54E6BB93" w:rsidR="00D266B8" w:rsidRDefault="00D266B8" w:rsidP="00D266B8">
      <w:pPr>
        <w:pStyle w:val="ListParagraph"/>
        <w:numPr>
          <w:ilvl w:val="1"/>
          <w:numId w:val="18"/>
        </w:numPr>
      </w:pPr>
      <w:r>
        <w:t>Comment the following line: %include ‘’.</w:t>
      </w:r>
    </w:p>
    <w:p w14:paraId="53520F81" w14:textId="73C2CA12" w:rsidR="004A5475" w:rsidRDefault="0076003A" w:rsidP="004A5475">
      <w:pPr>
        <w:pStyle w:val="ListParagraph"/>
        <w:numPr>
          <w:ilvl w:val="1"/>
          <w:numId w:val="18"/>
        </w:numPr>
      </w:pPr>
      <w:r>
        <w:t>Adding this right after: “C:\</w:t>
      </w:r>
      <w:proofErr w:type="spellStart"/>
      <w:r>
        <w:t>nasmx</w:t>
      </w:r>
      <w:proofErr w:type="spellEnd"/>
      <w:r>
        <w:t>\</w:t>
      </w:r>
      <w:proofErr w:type="spellStart"/>
      <w:r>
        <w:t>inc</w:t>
      </w:r>
      <w:proofErr w:type="spellEnd"/>
      <w:r>
        <w:t>\nasmx.inc”</w:t>
      </w:r>
    </w:p>
    <w:p w14:paraId="12CF0B74" w14:textId="77777777" w:rsidR="004A5475" w:rsidRDefault="004A5475" w:rsidP="004A5475"/>
    <w:p w14:paraId="465E85D5" w14:textId="0D8C1D70" w:rsidR="00E4157C" w:rsidRDefault="004A5475" w:rsidP="007A23B7">
      <w:pPr>
        <w:pStyle w:val="ListParagraph"/>
        <w:numPr>
          <w:ilvl w:val="0"/>
          <w:numId w:val="18"/>
        </w:numPr>
      </w:pPr>
      <w:r>
        <w:t>Verify that everything is configured:</w:t>
      </w:r>
    </w:p>
    <w:p w14:paraId="784B1294" w14:textId="6E0FD67A" w:rsidR="004A5475" w:rsidRDefault="004A5475" w:rsidP="004A5475">
      <w:pPr>
        <w:pStyle w:val="ListParagraph"/>
        <w:numPr>
          <w:ilvl w:val="1"/>
          <w:numId w:val="18"/>
        </w:numPr>
      </w:pPr>
      <w:r>
        <w:t>Open terminal and navigate to the folder: C:\nasmx\demos\win32\DEMO1</w:t>
      </w:r>
    </w:p>
    <w:p w14:paraId="70A40279" w14:textId="75691D43" w:rsidR="00E54C1B" w:rsidRDefault="00E54C1B" w:rsidP="00E54C1B"/>
    <w:p w14:paraId="3928B5B1" w14:textId="396518DD" w:rsidR="00CF4821" w:rsidRDefault="00CF4821" w:rsidP="00E54C1B">
      <w:r>
        <w:t>Generate executable file from assemble file</w:t>
      </w:r>
      <w:r w:rsidR="00A34AC9">
        <w:t>:</w:t>
      </w:r>
    </w:p>
    <w:p w14:paraId="03441E1B" w14:textId="77777777" w:rsidR="00A34AC9" w:rsidRDefault="00E54C1B" w:rsidP="00A34AC9">
      <w:pPr>
        <w:pStyle w:val="ListParagraph"/>
        <w:numPr>
          <w:ilvl w:val="0"/>
          <w:numId w:val="20"/>
        </w:numPr>
      </w:pPr>
      <w:r>
        <w:t>Assemble demo1.asm:</w:t>
      </w:r>
    </w:p>
    <w:p w14:paraId="31171449" w14:textId="4E6CA09F" w:rsidR="00E54C1B" w:rsidRDefault="00E54C1B" w:rsidP="00A34AC9">
      <w:pPr>
        <w:pStyle w:val="ListParagraph"/>
        <w:numPr>
          <w:ilvl w:val="1"/>
          <w:numId w:val="20"/>
        </w:numPr>
      </w:pPr>
      <w:r>
        <w:t xml:space="preserve">Command: </w:t>
      </w:r>
      <w:proofErr w:type="spellStart"/>
      <w:r>
        <w:t>nasm</w:t>
      </w:r>
      <w:proofErr w:type="spellEnd"/>
      <w:r>
        <w:t xml:space="preserve"> </w:t>
      </w:r>
      <w:r w:rsidR="005520B6">
        <w:t>-f win32 demo1.asm -o demo1.obj</w:t>
      </w:r>
      <w:r w:rsidR="00A34AC9">
        <w:t xml:space="preserve"> [Enter].</w:t>
      </w:r>
    </w:p>
    <w:p w14:paraId="385AC56F" w14:textId="6EDA1723" w:rsidR="0034670B" w:rsidRDefault="000348F2" w:rsidP="0034670B">
      <w:pPr>
        <w:pStyle w:val="ListParagraph"/>
        <w:numPr>
          <w:ilvl w:val="0"/>
          <w:numId w:val="20"/>
        </w:numPr>
      </w:pPr>
      <w:r>
        <w:t>Executable file with linker:</w:t>
      </w:r>
    </w:p>
    <w:p w14:paraId="3FB69D37" w14:textId="4D5B4E20" w:rsidR="000348F2" w:rsidRDefault="000348F2" w:rsidP="000348F2">
      <w:pPr>
        <w:pStyle w:val="ListParagraph"/>
        <w:numPr>
          <w:ilvl w:val="1"/>
          <w:numId w:val="20"/>
        </w:numPr>
      </w:pPr>
      <w:r>
        <w:t>Command: GoLinker.exe /entry _main demo1.obj kernel32.dll user32.dll</w:t>
      </w:r>
    </w:p>
    <w:p w14:paraId="42D0FDDD" w14:textId="35576A2D" w:rsidR="000348F2" w:rsidRDefault="000348F2" w:rsidP="000348F2">
      <w:r>
        <w:t xml:space="preserve">Note: if the command succeeded, you should see a new file </w:t>
      </w:r>
      <w:proofErr w:type="gramStart"/>
      <w:r>
        <w:t>names</w:t>
      </w:r>
      <w:proofErr w:type="gramEnd"/>
      <w:r>
        <w:t xml:space="preserve"> demo1.exe</w:t>
      </w:r>
    </w:p>
    <w:p w14:paraId="6E825011" w14:textId="77777777" w:rsidR="00D11ED1" w:rsidRDefault="00D11ED1" w:rsidP="00D11ED1"/>
    <w:p w14:paraId="62D02EA7" w14:textId="5CF890F5" w:rsidR="00795D63" w:rsidRDefault="00795D63" w:rsidP="005A0FD3"/>
    <w:p w14:paraId="46DDF932" w14:textId="4CADC61C" w:rsidR="00945C22" w:rsidRDefault="00945C22" w:rsidP="005A0FD3"/>
    <w:p w14:paraId="4195FCEF" w14:textId="321531B8" w:rsidR="00945C22" w:rsidRDefault="00945C22" w:rsidP="005A0FD3"/>
    <w:p w14:paraId="722131F6" w14:textId="7E86AD90" w:rsidR="00945C22" w:rsidRDefault="00945C22" w:rsidP="005A0FD3"/>
    <w:p w14:paraId="0FBD6F9E" w14:textId="716FAF13" w:rsidR="00945C22" w:rsidRDefault="00945C22" w:rsidP="005A0FD3"/>
    <w:p w14:paraId="0CBE54FF" w14:textId="77777777" w:rsidR="00945C22" w:rsidRDefault="00945C22" w:rsidP="005A0FD3">
      <w:pPr>
        <w:rPr>
          <w:b/>
          <w:bCs/>
        </w:rPr>
      </w:pPr>
      <w:r w:rsidRPr="00945C22">
        <w:rPr>
          <w:b/>
          <w:bCs/>
        </w:rPr>
        <w:lastRenderedPageBreak/>
        <w:t>ASM</w:t>
      </w:r>
      <w:r>
        <w:rPr>
          <w:b/>
          <w:bCs/>
        </w:rPr>
        <w:t xml:space="preserve"> Basics</w:t>
      </w:r>
    </w:p>
    <w:p w14:paraId="6F5A3464" w14:textId="77777777" w:rsidR="00945C22" w:rsidRPr="007F0CC8" w:rsidRDefault="00945C22" w:rsidP="005A0FD3">
      <w:r w:rsidRPr="007F0CC8">
        <w:t>Most instructions have two operands and fall into one of the following classes:</w:t>
      </w:r>
    </w:p>
    <w:p w14:paraId="407471BD" w14:textId="42D1767C" w:rsidR="00945C22" w:rsidRDefault="007F0CC8" w:rsidP="007F0CC8">
      <w:pPr>
        <w:pStyle w:val="ListParagraph"/>
        <w:numPr>
          <w:ilvl w:val="0"/>
          <w:numId w:val="21"/>
        </w:numPr>
      </w:pPr>
      <w:r>
        <w:t>Data transfer:</w:t>
      </w:r>
    </w:p>
    <w:p w14:paraId="78BB3BE0" w14:textId="70B4DA4C" w:rsidR="007F0CC8" w:rsidRDefault="007F0CC8" w:rsidP="007F0CC8">
      <w:pPr>
        <w:pStyle w:val="ListParagraph"/>
        <w:numPr>
          <w:ilvl w:val="1"/>
          <w:numId w:val="21"/>
        </w:numPr>
      </w:pPr>
      <w:r>
        <w:t>MOV</w:t>
      </w:r>
    </w:p>
    <w:p w14:paraId="65279356" w14:textId="70797564" w:rsidR="007F0CC8" w:rsidRDefault="007F0CC8" w:rsidP="007F0CC8">
      <w:pPr>
        <w:pStyle w:val="ListParagraph"/>
        <w:numPr>
          <w:ilvl w:val="1"/>
          <w:numId w:val="21"/>
        </w:numPr>
      </w:pPr>
      <w:r>
        <w:t>PUSH</w:t>
      </w:r>
    </w:p>
    <w:p w14:paraId="7E996A58" w14:textId="42E0DE5C" w:rsidR="007F0CC8" w:rsidRDefault="007F0CC8" w:rsidP="007F0CC8">
      <w:pPr>
        <w:pStyle w:val="ListParagraph"/>
        <w:numPr>
          <w:ilvl w:val="1"/>
          <w:numId w:val="21"/>
        </w:numPr>
      </w:pPr>
      <w:r>
        <w:t>POP</w:t>
      </w:r>
    </w:p>
    <w:p w14:paraId="47BF4B6F" w14:textId="455F9052" w:rsidR="007F0CC8" w:rsidRDefault="007F0CC8" w:rsidP="007F0CC8">
      <w:pPr>
        <w:pStyle w:val="ListParagraph"/>
        <w:numPr>
          <w:ilvl w:val="1"/>
          <w:numId w:val="21"/>
        </w:numPr>
      </w:pPr>
      <w:r>
        <w:t>XCHG</w:t>
      </w:r>
    </w:p>
    <w:p w14:paraId="7E306457" w14:textId="6ACC9869" w:rsidR="007F0CC8" w:rsidRDefault="007F0CC8" w:rsidP="007F0CC8">
      <w:pPr>
        <w:pStyle w:val="ListParagraph"/>
        <w:numPr>
          <w:ilvl w:val="0"/>
          <w:numId w:val="21"/>
        </w:numPr>
      </w:pPr>
      <w:r>
        <w:t>Arithmetic:</w:t>
      </w:r>
    </w:p>
    <w:p w14:paraId="45FFDA46" w14:textId="51E22626" w:rsidR="007F0CC8" w:rsidRDefault="007F0CC8" w:rsidP="007F0CC8">
      <w:pPr>
        <w:pStyle w:val="ListParagraph"/>
        <w:numPr>
          <w:ilvl w:val="1"/>
          <w:numId w:val="21"/>
        </w:numPr>
      </w:pPr>
      <w:r>
        <w:t>ADD</w:t>
      </w:r>
    </w:p>
    <w:p w14:paraId="6BDE6B53" w14:textId="1EE0406C" w:rsidR="007F0CC8" w:rsidRDefault="007F0CC8" w:rsidP="007F0CC8">
      <w:pPr>
        <w:pStyle w:val="ListParagraph"/>
        <w:numPr>
          <w:ilvl w:val="1"/>
          <w:numId w:val="21"/>
        </w:numPr>
      </w:pPr>
      <w:r>
        <w:t>SUB</w:t>
      </w:r>
    </w:p>
    <w:p w14:paraId="1C142CD4" w14:textId="674D7219" w:rsidR="007F0CC8" w:rsidRDefault="007F0CC8" w:rsidP="007F0CC8">
      <w:pPr>
        <w:pStyle w:val="ListParagraph"/>
        <w:numPr>
          <w:ilvl w:val="1"/>
          <w:numId w:val="21"/>
        </w:numPr>
      </w:pPr>
      <w:r>
        <w:t>MUL</w:t>
      </w:r>
    </w:p>
    <w:p w14:paraId="211F0805" w14:textId="5B0BDA76" w:rsidR="007F0CC8" w:rsidRDefault="007F0CC8" w:rsidP="007F0CC8">
      <w:pPr>
        <w:pStyle w:val="ListParagraph"/>
        <w:numPr>
          <w:ilvl w:val="1"/>
          <w:numId w:val="21"/>
        </w:numPr>
      </w:pPr>
      <w:r>
        <w:t>XOR</w:t>
      </w:r>
    </w:p>
    <w:p w14:paraId="70C8BF20" w14:textId="15CB9C22" w:rsidR="007F0CC8" w:rsidRDefault="007F0CC8" w:rsidP="007F0CC8">
      <w:pPr>
        <w:pStyle w:val="ListParagraph"/>
        <w:numPr>
          <w:ilvl w:val="1"/>
          <w:numId w:val="21"/>
        </w:numPr>
      </w:pPr>
      <w:r>
        <w:t>NOT</w:t>
      </w:r>
    </w:p>
    <w:p w14:paraId="3F317654" w14:textId="389AB6CA" w:rsidR="007F0CC8" w:rsidRDefault="007F0CC8" w:rsidP="007F0CC8">
      <w:pPr>
        <w:pStyle w:val="ListParagraph"/>
        <w:numPr>
          <w:ilvl w:val="0"/>
          <w:numId w:val="21"/>
        </w:numPr>
      </w:pPr>
      <w:r>
        <w:t>Control Flow:</w:t>
      </w:r>
    </w:p>
    <w:p w14:paraId="226329D1" w14:textId="6A79CE01" w:rsidR="007F0CC8" w:rsidRDefault="007F0CC8" w:rsidP="007F0CC8">
      <w:pPr>
        <w:pStyle w:val="ListParagraph"/>
        <w:numPr>
          <w:ilvl w:val="1"/>
          <w:numId w:val="21"/>
        </w:numPr>
      </w:pPr>
      <w:r>
        <w:t>CALL</w:t>
      </w:r>
    </w:p>
    <w:p w14:paraId="5DE0EACE" w14:textId="1A5975A1" w:rsidR="007F0CC8" w:rsidRDefault="007F0CC8" w:rsidP="007F0CC8">
      <w:pPr>
        <w:pStyle w:val="ListParagraph"/>
        <w:numPr>
          <w:ilvl w:val="1"/>
          <w:numId w:val="21"/>
        </w:numPr>
      </w:pPr>
      <w:r>
        <w:t>RET</w:t>
      </w:r>
    </w:p>
    <w:p w14:paraId="7502526A" w14:textId="47B74E98" w:rsidR="007F0CC8" w:rsidRDefault="007F0CC8" w:rsidP="007F0CC8">
      <w:pPr>
        <w:pStyle w:val="ListParagraph"/>
        <w:numPr>
          <w:ilvl w:val="1"/>
          <w:numId w:val="21"/>
        </w:numPr>
      </w:pPr>
      <w:r>
        <w:t>LOOP</w:t>
      </w:r>
    </w:p>
    <w:p w14:paraId="5E4F04B1" w14:textId="47F3241B" w:rsidR="007F0CC8" w:rsidRDefault="007F0CC8" w:rsidP="007F0CC8">
      <w:pPr>
        <w:pStyle w:val="ListParagraph"/>
        <w:numPr>
          <w:ilvl w:val="1"/>
          <w:numId w:val="21"/>
        </w:numPr>
      </w:pPr>
      <w:proofErr w:type="spellStart"/>
      <w:r>
        <w:t>Jcc</w:t>
      </w:r>
      <w:proofErr w:type="spellEnd"/>
    </w:p>
    <w:p w14:paraId="55BD0543" w14:textId="5D44A0EA" w:rsidR="007F0CC8" w:rsidRDefault="007F0CC8" w:rsidP="007F0CC8">
      <w:pPr>
        <w:pStyle w:val="ListParagraph"/>
        <w:numPr>
          <w:ilvl w:val="2"/>
          <w:numId w:val="21"/>
        </w:numPr>
      </w:pPr>
      <w:r>
        <w:t>Where cc is any condition</w:t>
      </w:r>
    </w:p>
    <w:p w14:paraId="2CDE2A78" w14:textId="76D715C1" w:rsidR="007F0CC8" w:rsidRDefault="007F0CC8" w:rsidP="007F0CC8">
      <w:pPr>
        <w:pStyle w:val="ListParagraph"/>
        <w:numPr>
          <w:ilvl w:val="1"/>
          <w:numId w:val="21"/>
        </w:numPr>
      </w:pPr>
      <w:r>
        <w:t>Other:</w:t>
      </w:r>
    </w:p>
    <w:p w14:paraId="346A7D95" w14:textId="4828E98A" w:rsidR="007F0CC8" w:rsidRDefault="007F0CC8" w:rsidP="007F0CC8">
      <w:pPr>
        <w:pStyle w:val="ListParagraph"/>
        <w:numPr>
          <w:ilvl w:val="2"/>
          <w:numId w:val="21"/>
        </w:numPr>
      </w:pPr>
      <w:r>
        <w:t>STI</w:t>
      </w:r>
    </w:p>
    <w:p w14:paraId="64943A02" w14:textId="50579730" w:rsidR="007F0CC8" w:rsidRDefault="007F0CC8" w:rsidP="007F0CC8">
      <w:pPr>
        <w:pStyle w:val="ListParagraph"/>
        <w:numPr>
          <w:ilvl w:val="2"/>
          <w:numId w:val="21"/>
        </w:numPr>
      </w:pPr>
      <w:r>
        <w:t>CLI</w:t>
      </w:r>
    </w:p>
    <w:p w14:paraId="4B4FED3F" w14:textId="0DE255D9" w:rsidR="007F0CC8" w:rsidRDefault="007F0CC8" w:rsidP="007F0CC8">
      <w:pPr>
        <w:pStyle w:val="ListParagraph"/>
        <w:numPr>
          <w:ilvl w:val="2"/>
          <w:numId w:val="21"/>
        </w:numPr>
      </w:pPr>
      <w:r>
        <w:t>IN</w:t>
      </w:r>
    </w:p>
    <w:p w14:paraId="3F041CFB" w14:textId="0C385334" w:rsidR="007F0CC8" w:rsidRDefault="007F0CC8" w:rsidP="007F0CC8">
      <w:pPr>
        <w:pStyle w:val="ListParagraph"/>
        <w:numPr>
          <w:ilvl w:val="2"/>
          <w:numId w:val="21"/>
        </w:numPr>
      </w:pPr>
      <w:r>
        <w:t>OUT</w:t>
      </w:r>
    </w:p>
    <w:p w14:paraId="67DCBB8B" w14:textId="4B4A533F" w:rsidR="00CC7594" w:rsidRDefault="00CC7594" w:rsidP="00CC7594">
      <w:r>
        <w:t>Example on simple assembly code</w:t>
      </w:r>
    </w:p>
    <w:p w14:paraId="7D686369" w14:textId="315A3254" w:rsidR="00CC7594" w:rsidRDefault="00CC7594" w:rsidP="00726AC9">
      <w:pPr>
        <w:ind w:left="720"/>
      </w:pPr>
      <w:r>
        <w:t>mov EAX,2</w:t>
      </w:r>
      <w:r>
        <w:tab/>
        <w:t>; store 2 in EAX</w:t>
      </w:r>
      <w:r w:rsidR="00726AC9">
        <w:br/>
      </w:r>
      <w:r>
        <w:t>mov EBX,5</w:t>
      </w:r>
      <w:r>
        <w:tab/>
        <w:t>; store 5 in EBX</w:t>
      </w:r>
      <w:r w:rsidR="00726AC9">
        <w:br/>
      </w:r>
      <w:r>
        <w:t xml:space="preserve">add </w:t>
      </w:r>
      <w:proofErr w:type="gramStart"/>
      <w:r>
        <w:t>EAX,EBX</w:t>
      </w:r>
      <w:proofErr w:type="gramEnd"/>
      <w:r>
        <w:tab/>
        <w:t>; do EAX = EAX + EBX</w:t>
      </w:r>
      <w:r w:rsidR="00726AC9">
        <w:br/>
        <w:t xml:space="preserve"> </w:t>
      </w:r>
      <w:r w:rsidR="00726AC9">
        <w:tab/>
      </w:r>
      <w:r w:rsidR="00726AC9">
        <w:tab/>
      </w:r>
      <w:r>
        <w:t>; now EAX contains the result</w:t>
      </w:r>
      <w:r w:rsidR="00D54A37">
        <w:t>s</w:t>
      </w:r>
      <w:r>
        <w:t xml:space="preserve"> </w:t>
      </w:r>
    </w:p>
    <w:p w14:paraId="61290250" w14:textId="77777777" w:rsidR="00A02AEB" w:rsidRDefault="00A02AEB" w:rsidP="00A02AEB">
      <w:r>
        <w:t>Intel vs AT&amp;T</w:t>
      </w:r>
    </w:p>
    <w:p w14:paraId="0541BE0B" w14:textId="77777777" w:rsidR="00A02AEB" w:rsidRDefault="00A02AEB" w:rsidP="00A02AEB">
      <w:r>
        <w:rPr>
          <w:noProof/>
        </w:rPr>
        <w:drawing>
          <wp:inline distT="0" distB="0" distL="0" distR="0" wp14:anchorId="318854E8" wp14:editId="48201BF9">
            <wp:extent cx="5934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B137" w14:textId="77777777" w:rsidR="001966C6" w:rsidRDefault="001966C6" w:rsidP="00A02AEB"/>
    <w:p w14:paraId="0C6E7149" w14:textId="77777777" w:rsidR="001966C6" w:rsidRDefault="00A02AEB" w:rsidP="00A02AEB">
      <w:r>
        <w:t>AT&amp;T</w:t>
      </w:r>
      <w:r w:rsidR="001966C6">
        <w:t xml:space="preserve"> </w:t>
      </w:r>
    </w:p>
    <w:p w14:paraId="69B084C3" w14:textId="4C25898B" w:rsidR="00A02AEB" w:rsidRDefault="001966C6" w:rsidP="00A02AEB">
      <w:r>
        <w:t xml:space="preserve">AT&amp;T </w:t>
      </w:r>
      <w:r w:rsidR="00A02AEB">
        <w:t>put</w:t>
      </w:r>
      <w:r>
        <w:t>s</w:t>
      </w:r>
      <w:r w:rsidR="00A02AEB">
        <w:t xml:space="preserve"> a percent sign (%) before registers name and a dollar sign ($) before numbers</w:t>
      </w:r>
      <w:r>
        <w:t>, and defines the operand size: Q (quad - 64bits), L (long – 32 bits)</w:t>
      </w:r>
      <w:r w:rsidR="002B0EDD">
        <w:t>, W (word – 16 bits)</w:t>
      </w:r>
      <w:r w:rsidR="003F3A4B">
        <w:t>, B (Byte – 8 bits)</w:t>
      </w:r>
    </w:p>
    <w:p w14:paraId="03E1E7D4" w14:textId="24C22E7F" w:rsidR="001966C6" w:rsidRDefault="007865E5" w:rsidP="00A02AEB">
      <w:pPr>
        <w:rPr>
          <w:b/>
          <w:bCs/>
        </w:rPr>
      </w:pPr>
      <w:r>
        <w:rPr>
          <w:b/>
          <w:bCs/>
        </w:rPr>
        <w:lastRenderedPageBreak/>
        <w:t>CALL</w:t>
      </w:r>
    </w:p>
    <w:p w14:paraId="487E9248" w14:textId="3731DF64" w:rsidR="007865E5" w:rsidRDefault="007865E5" w:rsidP="00A02AEB">
      <w:r>
        <w:t xml:space="preserve">Subroutines are implemented by using the </w:t>
      </w:r>
      <w:r>
        <w:rPr>
          <w:b/>
          <w:bCs/>
        </w:rPr>
        <w:t xml:space="preserve">CALL </w:t>
      </w:r>
      <w:r>
        <w:t xml:space="preserve">and </w:t>
      </w:r>
      <w:r>
        <w:rPr>
          <w:b/>
          <w:bCs/>
        </w:rPr>
        <w:t xml:space="preserve">RET </w:t>
      </w:r>
      <w:r>
        <w:t>instruction pair.</w:t>
      </w:r>
    </w:p>
    <w:p w14:paraId="0605B0A4" w14:textId="43D6F8CA" w:rsidR="00C457C3" w:rsidRDefault="007865E5" w:rsidP="00A02AEB">
      <w:r>
        <w:t xml:space="preserve">The </w:t>
      </w:r>
      <w:r>
        <w:rPr>
          <w:b/>
          <w:bCs/>
        </w:rPr>
        <w:t xml:space="preserve">CALL </w:t>
      </w:r>
      <w:r>
        <w:t>instruction pushes the current instruction pointer (</w:t>
      </w:r>
      <w:r>
        <w:rPr>
          <w:b/>
          <w:bCs/>
        </w:rPr>
        <w:t>EIP</w:t>
      </w:r>
      <w:r>
        <w:t>)</w:t>
      </w:r>
      <w:r w:rsidR="00241DFA">
        <w:t xml:space="preserve"> to the stack and jumps to the function address specified, Whenever the function executes the </w:t>
      </w:r>
      <w:r w:rsidR="00241DFA">
        <w:rPr>
          <w:b/>
          <w:bCs/>
        </w:rPr>
        <w:t>RET</w:t>
      </w:r>
      <w:r w:rsidR="00241DFA">
        <w:t xml:space="preserve"> instruction, the last element is popped from the stack, and the CPU jumps to the address.</w:t>
      </w:r>
    </w:p>
    <w:p w14:paraId="291332BA" w14:textId="095B4A22" w:rsidR="00C457C3" w:rsidRPr="00C457C3" w:rsidRDefault="00C457C3" w:rsidP="00C457C3">
      <w:pPr>
        <w:jc w:val="center"/>
      </w:pPr>
      <w:r>
        <w:t xml:space="preserve">[Example on </w:t>
      </w:r>
      <w:r>
        <w:rPr>
          <w:b/>
          <w:bCs/>
        </w:rPr>
        <w:t>CALL</w:t>
      </w:r>
      <w:r>
        <w:t>]</w:t>
      </w:r>
    </w:p>
    <w:p w14:paraId="0F53D32D" w14:textId="0E37AAAF" w:rsidR="007865E5" w:rsidRDefault="00C457C3" w:rsidP="00A02AEB">
      <w:r>
        <w:rPr>
          <w:noProof/>
        </w:rPr>
        <w:drawing>
          <wp:inline distT="0" distB="0" distL="0" distR="0" wp14:anchorId="4C9414BF" wp14:editId="3DC1834D">
            <wp:extent cx="593407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"/>
                    <a:stretch/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BB51F" w14:textId="58802CEB" w:rsidR="00C457C3" w:rsidRDefault="00C457C3" w:rsidP="00A02AEB"/>
    <w:p w14:paraId="48481839" w14:textId="77777777" w:rsidR="00C457C3" w:rsidRPr="00241DFA" w:rsidRDefault="00C457C3" w:rsidP="00A02AEB">
      <w:bookmarkStart w:id="0" w:name="_GoBack"/>
      <w:bookmarkEnd w:id="0"/>
    </w:p>
    <w:sectPr w:rsidR="00C457C3" w:rsidRPr="0024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07A"/>
    <w:multiLevelType w:val="hybridMultilevel"/>
    <w:tmpl w:val="5D24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88E"/>
    <w:multiLevelType w:val="hybridMultilevel"/>
    <w:tmpl w:val="84F2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60BA0"/>
    <w:multiLevelType w:val="hybridMultilevel"/>
    <w:tmpl w:val="777C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C1B12"/>
    <w:multiLevelType w:val="hybridMultilevel"/>
    <w:tmpl w:val="89C8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5B71"/>
    <w:multiLevelType w:val="hybridMultilevel"/>
    <w:tmpl w:val="7FF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8066C"/>
    <w:multiLevelType w:val="hybridMultilevel"/>
    <w:tmpl w:val="2DA8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6F03"/>
    <w:multiLevelType w:val="hybridMultilevel"/>
    <w:tmpl w:val="4DE0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1DEB"/>
    <w:multiLevelType w:val="hybridMultilevel"/>
    <w:tmpl w:val="CBA8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140C6"/>
    <w:multiLevelType w:val="hybridMultilevel"/>
    <w:tmpl w:val="9FA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B67B3"/>
    <w:multiLevelType w:val="hybridMultilevel"/>
    <w:tmpl w:val="3806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1506"/>
    <w:multiLevelType w:val="hybridMultilevel"/>
    <w:tmpl w:val="8860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5274C"/>
    <w:multiLevelType w:val="hybridMultilevel"/>
    <w:tmpl w:val="852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70744"/>
    <w:multiLevelType w:val="hybridMultilevel"/>
    <w:tmpl w:val="E744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E0E3B"/>
    <w:multiLevelType w:val="hybridMultilevel"/>
    <w:tmpl w:val="4DC6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13E33"/>
    <w:multiLevelType w:val="hybridMultilevel"/>
    <w:tmpl w:val="DFDA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A4488"/>
    <w:multiLevelType w:val="hybridMultilevel"/>
    <w:tmpl w:val="A15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F21D7"/>
    <w:multiLevelType w:val="hybridMultilevel"/>
    <w:tmpl w:val="E1AA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301BE"/>
    <w:multiLevelType w:val="hybridMultilevel"/>
    <w:tmpl w:val="274E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073B8"/>
    <w:multiLevelType w:val="hybridMultilevel"/>
    <w:tmpl w:val="2BBC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665FF"/>
    <w:multiLevelType w:val="hybridMultilevel"/>
    <w:tmpl w:val="727C8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074CC"/>
    <w:multiLevelType w:val="hybridMultilevel"/>
    <w:tmpl w:val="FD7A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6"/>
  </w:num>
  <w:num w:numId="5">
    <w:abstractNumId w:val="15"/>
  </w:num>
  <w:num w:numId="6">
    <w:abstractNumId w:val="5"/>
  </w:num>
  <w:num w:numId="7">
    <w:abstractNumId w:val="3"/>
  </w:num>
  <w:num w:numId="8">
    <w:abstractNumId w:val="9"/>
  </w:num>
  <w:num w:numId="9">
    <w:abstractNumId w:val="16"/>
  </w:num>
  <w:num w:numId="10">
    <w:abstractNumId w:val="0"/>
  </w:num>
  <w:num w:numId="11">
    <w:abstractNumId w:val="13"/>
  </w:num>
  <w:num w:numId="12">
    <w:abstractNumId w:val="18"/>
  </w:num>
  <w:num w:numId="13">
    <w:abstractNumId w:val="8"/>
  </w:num>
  <w:num w:numId="14">
    <w:abstractNumId w:val="7"/>
  </w:num>
  <w:num w:numId="15">
    <w:abstractNumId w:val="20"/>
  </w:num>
  <w:num w:numId="16">
    <w:abstractNumId w:val="4"/>
  </w:num>
  <w:num w:numId="17">
    <w:abstractNumId w:val="11"/>
  </w:num>
  <w:num w:numId="18">
    <w:abstractNumId w:val="10"/>
  </w:num>
  <w:num w:numId="19">
    <w:abstractNumId w:val="14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05"/>
    <w:rsid w:val="00024E70"/>
    <w:rsid w:val="00030258"/>
    <w:rsid w:val="000316CA"/>
    <w:rsid w:val="000348F2"/>
    <w:rsid w:val="00037DAF"/>
    <w:rsid w:val="0004142D"/>
    <w:rsid w:val="0004426B"/>
    <w:rsid w:val="00060113"/>
    <w:rsid w:val="00070970"/>
    <w:rsid w:val="00074D9A"/>
    <w:rsid w:val="00096A43"/>
    <w:rsid w:val="000A40CA"/>
    <w:rsid w:val="000E3FB5"/>
    <w:rsid w:val="000E7267"/>
    <w:rsid w:val="000F0E24"/>
    <w:rsid w:val="001025F2"/>
    <w:rsid w:val="001065D0"/>
    <w:rsid w:val="0013084A"/>
    <w:rsid w:val="00162A07"/>
    <w:rsid w:val="00162E64"/>
    <w:rsid w:val="00165E16"/>
    <w:rsid w:val="00170EB1"/>
    <w:rsid w:val="00176875"/>
    <w:rsid w:val="001926A3"/>
    <w:rsid w:val="001966C6"/>
    <w:rsid w:val="001B2EB5"/>
    <w:rsid w:val="001C23F0"/>
    <w:rsid w:val="001D30DC"/>
    <w:rsid w:val="001E578E"/>
    <w:rsid w:val="001E659D"/>
    <w:rsid w:val="0020048E"/>
    <w:rsid w:val="00210355"/>
    <w:rsid w:val="00212865"/>
    <w:rsid w:val="0022062D"/>
    <w:rsid w:val="00225528"/>
    <w:rsid w:val="00225574"/>
    <w:rsid w:val="00241DFA"/>
    <w:rsid w:val="002426BF"/>
    <w:rsid w:val="002506BB"/>
    <w:rsid w:val="0026374E"/>
    <w:rsid w:val="00274CB5"/>
    <w:rsid w:val="00275851"/>
    <w:rsid w:val="00283648"/>
    <w:rsid w:val="002851D0"/>
    <w:rsid w:val="0029401B"/>
    <w:rsid w:val="002B0EDD"/>
    <w:rsid w:val="002B14C3"/>
    <w:rsid w:val="002B4F0A"/>
    <w:rsid w:val="002C2248"/>
    <w:rsid w:val="002C246A"/>
    <w:rsid w:val="002C3DDA"/>
    <w:rsid w:val="002C4505"/>
    <w:rsid w:val="002C5E48"/>
    <w:rsid w:val="002E51DD"/>
    <w:rsid w:val="002E7789"/>
    <w:rsid w:val="002F1651"/>
    <w:rsid w:val="0030195C"/>
    <w:rsid w:val="003061AE"/>
    <w:rsid w:val="0034670B"/>
    <w:rsid w:val="0036077E"/>
    <w:rsid w:val="00361775"/>
    <w:rsid w:val="00366F49"/>
    <w:rsid w:val="0037463C"/>
    <w:rsid w:val="00393973"/>
    <w:rsid w:val="003A3AAF"/>
    <w:rsid w:val="003B0E38"/>
    <w:rsid w:val="003C50DB"/>
    <w:rsid w:val="003E17AB"/>
    <w:rsid w:val="003F3A4B"/>
    <w:rsid w:val="003F7216"/>
    <w:rsid w:val="004328B4"/>
    <w:rsid w:val="0043411E"/>
    <w:rsid w:val="004515F2"/>
    <w:rsid w:val="004A51D3"/>
    <w:rsid w:val="004A5475"/>
    <w:rsid w:val="004A76AF"/>
    <w:rsid w:val="004B437D"/>
    <w:rsid w:val="004D75A6"/>
    <w:rsid w:val="004E20FE"/>
    <w:rsid w:val="0050275F"/>
    <w:rsid w:val="005321C2"/>
    <w:rsid w:val="0053259B"/>
    <w:rsid w:val="0053435A"/>
    <w:rsid w:val="005507EC"/>
    <w:rsid w:val="005513C7"/>
    <w:rsid w:val="005520B6"/>
    <w:rsid w:val="00562A3B"/>
    <w:rsid w:val="00573AE1"/>
    <w:rsid w:val="00573DAB"/>
    <w:rsid w:val="00575059"/>
    <w:rsid w:val="00597390"/>
    <w:rsid w:val="005A0FD3"/>
    <w:rsid w:val="005A3747"/>
    <w:rsid w:val="005B012B"/>
    <w:rsid w:val="005C0A73"/>
    <w:rsid w:val="005C2606"/>
    <w:rsid w:val="005C50DF"/>
    <w:rsid w:val="005C62DE"/>
    <w:rsid w:val="005D3713"/>
    <w:rsid w:val="005D646F"/>
    <w:rsid w:val="005E503B"/>
    <w:rsid w:val="005E506C"/>
    <w:rsid w:val="005E6657"/>
    <w:rsid w:val="00635208"/>
    <w:rsid w:val="00642F85"/>
    <w:rsid w:val="0064445D"/>
    <w:rsid w:val="006601BA"/>
    <w:rsid w:val="006605D0"/>
    <w:rsid w:val="00677761"/>
    <w:rsid w:val="0069740B"/>
    <w:rsid w:val="006C24E4"/>
    <w:rsid w:val="006D1791"/>
    <w:rsid w:val="006D32FB"/>
    <w:rsid w:val="006F4A52"/>
    <w:rsid w:val="00705636"/>
    <w:rsid w:val="00706A25"/>
    <w:rsid w:val="00720D2C"/>
    <w:rsid w:val="00726AC9"/>
    <w:rsid w:val="00726E5B"/>
    <w:rsid w:val="007405C6"/>
    <w:rsid w:val="0076003A"/>
    <w:rsid w:val="007625F5"/>
    <w:rsid w:val="007676E6"/>
    <w:rsid w:val="00770028"/>
    <w:rsid w:val="007734A0"/>
    <w:rsid w:val="00774829"/>
    <w:rsid w:val="00777C5D"/>
    <w:rsid w:val="007865E5"/>
    <w:rsid w:val="00795D63"/>
    <w:rsid w:val="00796BB6"/>
    <w:rsid w:val="007A2139"/>
    <w:rsid w:val="007A23B7"/>
    <w:rsid w:val="007C5AEA"/>
    <w:rsid w:val="007D59BF"/>
    <w:rsid w:val="007E0009"/>
    <w:rsid w:val="007E1137"/>
    <w:rsid w:val="007F0CC8"/>
    <w:rsid w:val="00812F9A"/>
    <w:rsid w:val="0082356C"/>
    <w:rsid w:val="0083146E"/>
    <w:rsid w:val="008412EB"/>
    <w:rsid w:val="00855322"/>
    <w:rsid w:val="00864835"/>
    <w:rsid w:val="008678B4"/>
    <w:rsid w:val="00886D79"/>
    <w:rsid w:val="00896CF3"/>
    <w:rsid w:val="008C0D61"/>
    <w:rsid w:val="008D3D8D"/>
    <w:rsid w:val="008D3EBC"/>
    <w:rsid w:val="008D4ABA"/>
    <w:rsid w:val="008E4C51"/>
    <w:rsid w:val="008E530B"/>
    <w:rsid w:val="008E7D2D"/>
    <w:rsid w:val="008F056F"/>
    <w:rsid w:val="008F1044"/>
    <w:rsid w:val="0090130D"/>
    <w:rsid w:val="009021F7"/>
    <w:rsid w:val="00922144"/>
    <w:rsid w:val="00924F93"/>
    <w:rsid w:val="00925119"/>
    <w:rsid w:val="00945C22"/>
    <w:rsid w:val="00953F30"/>
    <w:rsid w:val="0095489D"/>
    <w:rsid w:val="009620A3"/>
    <w:rsid w:val="009654EC"/>
    <w:rsid w:val="00967358"/>
    <w:rsid w:val="00987935"/>
    <w:rsid w:val="00991F4A"/>
    <w:rsid w:val="009A2342"/>
    <w:rsid w:val="009D077B"/>
    <w:rsid w:val="009D54D3"/>
    <w:rsid w:val="009E7D9C"/>
    <w:rsid w:val="009F6F8B"/>
    <w:rsid w:val="00A02AEB"/>
    <w:rsid w:val="00A043C2"/>
    <w:rsid w:val="00A13494"/>
    <w:rsid w:val="00A16222"/>
    <w:rsid w:val="00A21FE8"/>
    <w:rsid w:val="00A22733"/>
    <w:rsid w:val="00A30CF8"/>
    <w:rsid w:val="00A332CA"/>
    <w:rsid w:val="00A34AC9"/>
    <w:rsid w:val="00A44018"/>
    <w:rsid w:val="00A50D1B"/>
    <w:rsid w:val="00A61A36"/>
    <w:rsid w:val="00A67E88"/>
    <w:rsid w:val="00A73254"/>
    <w:rsid w:val="00A94AD6"/>
    <w:rsid w:val="00AA11EB"/>
    <w:rsid w:val="00AB5877"/>
    <w:rsid w:val="00AB662F"/>
    <w:rsid w:val="00AB7502"/>
    <w:rsid w:val="00AD1839"/>
    <w:rsid w:val="00AE51A5"/>
    <w:rsid w:val="00AE6A21"/>
    <w:rsid w:val="00AF7B0E"/>
    <w:rsid w:val="00B05322"/>
    <w:rsid w:val="00B10C9F"/>
    <w:rsid w:val="00B146F8"/>
    <w:rsid w:val="00B15953"/>
    <w:rsid w:val="00B2018B"/>
    <w:rsid w:val="00B24781"/>
    <w:rsid w:val="00B26D10"/>
    <w:rsid w:val="00B3749F"/>
    <w:rsid w:val="00B41718"/>
    <w:rsid w:val="00B4290C"/>
    <w:rsid w:val="00B46771"/>
    <w:rsid w:val="00B50CCB"/>
    <w:rsid w:val="00B6531B"/>
    <w:rsid w:val="00B717E3"/>
    <w:rsid w:val="00B82397"/>
    <w:rsid w:val="00BA6268"/>
    <w:rsid w:val="00BB11DA"/>
    <w:rsid w:val="00BB699B"/>
    <w:rsid w:val="00BD0306"/>
    <w:rsid w:val="00BE3B29"/>
    <w:rsid w:val="00BE404C"/>
    <w:rsid w:val="00BF2F1F"/>
    <w:rsid w:val="00C04C9D"/>
    <w:rsid w:val="00C10C90"/>
    <w:rsid w:val="00C11627"/>
    <w:rsid w:val="00C15767"/>
    <w:rsid w:val="00C1576F"/>
    <w:rsid w:val="00C242C5"/>
    <w:rsid w:val="00C349E6"/>
    <w:rsid w:val="00C352FC"/>
    <w:rsid w:val="00C457C3"/>
    <w:rsid w:val="00C50DCE"/>
    <w:rsid w:val="00C50E0E"/>
    <w:rsid w:val="00C7717C"/>
    <w:rsid w:val="00C93A48"/>
    <w:rsid w:val="00CA0260"/>
    <w:rsid w:val="00CB6631"/>
    <w:rsid w:val="00CB78F2"/>
    <w:rsid w:val="00CC7594"/>
    <w:rsid w:val="00CF4821"/>
    <w:rsid w:val="00D11ED1"/>
    <w:rsid w:val="00D2176A"/>
    <w:rsid w:val="00D24284"/>
    <w:rsid w:val="00D266B8"/>
    <w:rsid w:val="00D34731"/>
    <w:rsid w:val="00D40C8A"/>
    <w:rsid w:val="00D54A37"/>
    <w:rsid w:val="00D577AA"/>
    <w:rsid w:val="00D75F0D"/>
    <w:rsid w:val="00D77F7D"/>
    <w:rsid w:val="00D86AEF"/>
    <w:rsid w:val="00D90306"/>
    <w:rsid w:val="00DA1BDA"/>
    <w:rsid w:val="00DA7A21"/>
    <w:rsid w:val="00DB3354"/>
    <w:rsid w:val="00DD280B"/>
    <w:rsid w:val="00DD3ECA"/>
    <w:rsid w:val="00DE7669"/>
    <w:rsid w:val="00DF042E"/>
    <w:rsid w:val="00DF275D"/>
    <w:rsid w:val="00E144A2"/>
    <w:rsid w:val="00E266D2"/>
    <w:rsid w:val="00E4157C"/>
    <w:rsid w:val="00E45F29"/>
    <w:rsid w:val="00E54C1B"/>
    <w:rsid w:val="00E6202D"/>
    <w:rsid w:val="00E621BB"/>
    <w:rsid w:val="00E65927"/>
    <w:rsid w:val="00E73E4E"/>
    <w:rsid w:val="00E740F0"/>
    <w:rsid w:val="00E94428"/>
    <w:rsid w:val="00E97FF7"/>
    <w:rsid w:val="00EA6E84"/>
    <w:rsid w:val="00EB3663"/>
    <w:rsid w:val="00EE1155"/>
    <w:rsid w:val="00EE5CFC"/>
    <w:rsid w:val="00EF30EE"/>
    <w:rsid w:val="00EF4792"/>
    <w:rsid w:val="00EF4C48"/>
    <w:rsid w:val="00F210F6"/>
    <w:rsid w:val="00F5082D"/>
    <w:rsid w:val="00F64C35"/>
    <w:rsid w:val="00F65A24"/>
    <w:rsid w:val="00F65EC4"/>
    <w:rsid w:val="00F679D5"/>
    <w:rsid w:val="00F67D06"/>
    <w:rsid w:val="00F71CD6"/>
    <w:rsid w:val="00F85139"/>
    <w:rsid w:val="00FA3476"/>
    <w:rsid w:val="00FB20CA"/>
    <w:rsid w:val="00FB439B"/>
    <w:rsid w:val="00FD27D8"/>
    <w:rsid w:val="00FD7E73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46FB"/>
  <w15:chartTrackingRefBased/>
  <w15:docId w15:val="{D1B7CFE3-EF50-427D-8DE5-440075F6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3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2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nasmx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381CF-EF71-41BB-868A-21D33A7E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MAGED</dc:creator>
  <cp:keywords/>
  <dc:description/>
  <cp:lastModifiedBy>Bassam Maged</cp:lastModifiedBy>
  <cp:revision>263</cp:revision>
  <dcterms:created xsi:type="dcterms:W3CDTF">2019-12-24T08:03:00Z</dcterms:created>
  <dcterms:modified xsi:type="dcterms:W3CDTF">2019-12-29T21:05:00Z</dcterms:modified>
</cp:coreProperties>
</file>