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F13" w:rsidRPr="007C4A68" w:rsidRDefault="007C4A68" w:rsidP="007C4A68">
      <w:pPr>
        <w:jc w:val="right"/>
        <w:rPr>
          <w:rFonts w:ascii="Helvetica" w:hAnsi="Helvetica"/>
          <w:b/>
          <w:color w:val="3366FF"/>
          <w:sz w:val="28"/>
          <w:szCs w:val="28"/>
        </w:rPr>
      </w:pPr>
      <w:r w:rsidRPr="007C4A68">
        <w:rPr>
          <w:rFonts w:ascii="Helvetica" w:hAnsi="Helvetica"/>
          <w:b/>
          <w:color w:val="0000FF"/>
          <w:sz w:val="28"/>
          <w:szCs w:val="28"/>
        </w:rPr>
        <w:t>Kostis</w:t>
      </w:r>
      <w:r w:rsidRPr="007C4A68">
        <w:rPr>
          <w:rFonts w:ascii="Helvetica" w:hAnsi="Helvetica"/>
          <w:b/>
          <w:color w:val="3366FF"/>
          <w:sz w:val="28"/>
          <w:szCs w:val="28"/>
        </w:rPr>
        <w:t xml:space="preserve"> Netzwerkberatung</w:t>
      </w:r>
    </w:p>
    <w:p w:rsidR="007C4A68" w:rsidRDefault="007C4A68" w:rsidP="007C4A68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Talstr</w:t>
      </w:r>
      <w:proofErr w:type="spellEnd"/>
      <w:r>
        <w:rPr>
          <w:sz w:val="28"/>
          <w:szCs w:val="28"/>
        </w:rPr>
        <w:t>. 25, D-63322 Rödermark</w:t>
      </w:r>
    </w:p>
    <w:p w:rsidR="007C4A68" w:rsidRDefault="007C4A68" w:rsidP="007C4A68">
      <w:pPr>
        <w:jc w:val="right"/>
        <w:rPr>
          <w:sz w:val="28"/>
          <w:szCs w:val="28"/>
        </w:rPr>
      </w:pPr>
      <w:r>
        <w:rPr>
          <w:sz w:val="28"/>
          <w:szCs w:val="28"/>
        </w:rPr>
        <w:t>Tel. +49 6074 881056</w:t>
      </w:r>
    </w:p>
    <w:p w:rsidR="007C4A68" w:rsidRDefault="003D0B50" w:rsidP="007C4A68">
      <w:pPr>
        <w:jc w:val="right"/>
        <w:rPr>
          <w:sz w:val="28"/>
          <w:szCs w:val="28"/>
        </w:rPr>
      </w:pPr>
      <w:hyperlink r:id="rId9" w:history="1">
        <w:r w:rsidR="00E402E7" w:rsidRPr="00D70D47">
          <w:rPr>
            <w:rStyle w:val="Hyperlink"/>
            <w:sz w:val="28"/>
            <w:szCs w:val="28"/>
          </w:rPr>
          <w:t>http://www.kostis.net/</w:t>
        </w:r>
      </w:hyperlink>
    </w:p>
    <w:p w:rsidR="00E402E7" w:rsidRPr="007C4A68" w:rsidRDefault="003D0B50" w:rsidP="007C4A68">
      <w:pPr>
        <w:jc w:val="right"/>
        <w:rPr>
          <w:sz w:val="28"/>
          <w:szCs w:val="28"/>
        </w:rPr>
      </w:pPr>
      <w:hyperlink r:id="rId10" w:history="1">
        <w:r w:rsidR="00E402E7" w:rsidRPr="00D70D47">
          <w:rPr>
            <w:rStyle w:val="Hyperlink"/>
            <w:sz w:val="28"/>
            <w:szCs w:val="28"/>
          </w:rPr>
          <w:t>kosta@kostis.net</w:t>
        </w:r>
      </w:hyperlink>
    </w:p>
    <w:p w:rsidR="00ED1F13" w:rsidRDefault="00ED1F13">
      <w:pPr>
        <w:pStyle w:val="Header"/>
        <w:jc w:val="center"/>
        <w:rPr>
          <w:rFonts w:cs="Arial"/>
          <w:b/>
          <w:sz w:val="40"/>
        </w:rPr>
      </w:pPr>
    </w:p>
    <w:p w:rsidR="007C4A68" w:rsidRDefault="007C4A68">
      <w:pPr>
        <w:pStyle w:val="Header"/>
        <w:jc w:val="center"/>
        <w:rPr>
          <w:rFonts w:cs="Arial"/>
          <w:b/>
          <w:sz w:val="40"/>
        </w:rPr>
      </w:pPr>
    </w:p>
    <w:p w:rsidR="00ED1F13" w:rsidRDefault="00ED1F13">
      <w:pPr>
        <w:pStyle w:val="Header"/>
        <w:jc w:val="center"/>
        <w:rPr>
          <w:rFonts w:cs="Arial"/>
          <w:b/>
          <w:sz w:val="40"/>
        </w:rPr>
      </w:pPr>
    </w:p>
    <w:p w:rsidR="00ED1F13" w:rsidRDefault="00ED1F13">
      <w:pPr>
        <w:pStyle w:val="Header"/>
        <w:jc w:val="center"/>
        <w:rPr>
          <w:rFonts w:cs="Arial"/>
          <w:b/>
          <w:sz w:val="40"/>
        </w:rPr>
      </w:pPr>
    </w:p>
    <w:p w:rsidR="00ED1F13" w:rsidRDefault="00ED1F13">
      <w:pPr>
        <w:pStyle w:val="Header"/>
        <w:jc w:val="center"/>
        <w:rPr>
          <w:rFonts w:cs="Arial"/>
          <w:b/>
          <w:sz w:val="40"/>
        </w:rPr>
      </w:pPr>
    </w:p>
    <w:p w:rsidR="00ED1F13" w:rsidRDefault="00ED1F13">
      <w:pPr>
        <w:pStyle w:val="Header"/>
        <w:jc w:val="center"/>
        <w:rPr>
          <w:rFonts w:cs="Arial"/>
          <w:b/>
          <w:sz w:val="40"/>
        </w:rPr>
      </w:pPr>
    </w:p>
    <w:p w:rsidR="00ED1F13" w:rsidRDefault="00ED1F13">
      <w:pPr>
        <w:pStyle w:val="Header"/>
        <w:jc w:val="center"/>
        <w:rPr>
          <w:rFonts w:cs="Arial"/>
          <w:b/>
          <w:sz w:val="40"/>
        </w:rPr>
      </w:pPr>
    </w:p>
    <w:p w:rsidR="0059427D" w:rsidRDefault="0059427D" w:rsidP="0059427D">
      <w:pPr>
        <w:pStyle w:val="Header"/>
        <w:jc w:val="center"/>
        <w:rPr>
          <w:rFonts w:cs="Arial"/>
          <w:bCs/>
          <w:sz w:val="52"/>
          <w:lang w:val="en-GB"/>
        </w:rPr>
      </w:pPr>
      <w:proofErr w:type="spellStart"/>
      <w:r>
        <w:rPr>
          <w:rFonts w:cs="Arial"/>
          <w:bCs/>
          <w:sz w:val="52"/>
          <w:lang w:val="en-GB"/>
        </w:rPr>
        <w:t>HowTo</w:t>
      </w:r>
      <w:proofErr w:type="spellEnd"/>
    </w:p>
    <w:p w:rsidR="00ED1F13" w:rsidRDefault="005255FE">
      <w:pPr>
        <w:pStyle w:val="Header"/>
        <w:jc w:val="center"/>
        <w:rPr>
          <w:rFonts w:cs="Arial"/>
          <w:bCs/>
          <w:sz w:val="52"/>
          <w:lang w:val="en-GB"/>
        </w:rPr>
      </w:pPr>
      <w:r>
        <w:rPr>
          <w:rFonts w:cs="Arial"/>
          <w:bCs/>
          <w:sz w:val="52"/>
          <w:lang w:val="en-GB"/>
        </w:rPr>
        <w:t>d</w:t>
      </w:r>
      <w:r w:rsidR="00F52BE6">
        <w:rPr>
          <w:rFonts w:cs="Arial"/>
          <w:bCs/>
          <w:sz w:val="52"/>
          <w:lang w:val="en-GB"/>
        </w:rPr>
        <w:t>o-device.py</w:t>
      </w:r>
    </w:p>
    <w:p w:rsidR="00ED1F13" w:rsidRPr="0059427D" w:rsidRDefault="00ED1F13">
      <w:pPr>
        <w:rPr>
          <w:lang w:val="en-US"/>
        </w:rPr>
      </w:pPr>
    </w:p>
    <w:p w:rsidR="00ED1F13" w:rsidRPr="0059427D" w:rsidRDefault="00ED1F13">
      <w:pPr>
        <w:rPr>
          <w:lang w:val="en-US"/>
        </w:rPr>
      </w:pPr>
    </w:p>
    <w:p w:rsidR="00ED1F13" w:rsidRPr="0059427D" w:rsidRDefault="00ED1F13">
      <w:pPr>
        <w:rPr>
          <w:lang w:val="en-US"/>
        </w:rPr>
      </w:pPr>
    </w:p>
    <w:p w:rsidR="00ED1F13" w:rsidRPr="0059427D" w:rsidRDefault="00ED1F13">
      <w:pPr>
        <w:rPr>
          <w:lang w:val="en-US"/>
        </w:rPr>
      </w:pPr>
    </w:p>
    <w:p w:rsidR="00ED1F13" w:rsidRPr="0059427D" w:rsidRDefault="00ED1F13" w:rsidP="00F078FB">
      <w:pPr>
        <w:tabs>
          <w:tab w:val="left" w:pos="6015"/>
        </w:tabs>
        <w:rPr>
          <w:lang w:val="en-US"/>
        </w:rPr>
      </w:pPr>
    </w:p>
    <w:p w:rsidR="00ED1F13" w:rsidRPr="0059427D" w:rsidRDefault="00ED1F13">
      <w:pPr>
        <w:rPr>
          <w:lang w:val="en-US"/>
        </w:rPr>
      </w:pPr>
    </w:p>
    <w:p w:rsidR="00ED1F13" w:rsidRPr="0059427D" w:rsidRDefault="00ED1F13">
      <w:pPr>
        <w:rPr>
          <w:lang w:val="en-US"/>
        </w:rPr>
      </w:pPr>
    </w:p>
    <w:p w:rsidR="00ED1F13" w:rsidRPr="0059427D" w:rsidRDefault="00ED1F13">
      <w:pPr>
        <w:rPr>
          <w:lang w:val="en-US"/>
        </w:rPr>
      </w:pPr>
    </w:p>
    <w:p w:rsidR="00ED1F13" w:rsidRPr="0059427D" w:rsidRDefault="00ED1F13">
      <w:pPr>
        <w:rPr>
          <w:lang w:val="en-US"/>
        </w:rPr>
      </w:pPr>
    </w:p>
    <w:p w:rsidR="00ED1F13" w:rsidRPr="0059427D" w:rsidRDefault="00ED1F13">
      <w:pPr>
        <w:rPr>
          <w:lang w:val="en-US"/>
        </w:rPr>
      </w:pPr>
    </w:p>
    <w:p w:rsidR="00ED1F13" w:rsidRPr="0059427D" w:rsidRDefault="00ED1F13">
      <w:pPr>
        <w:rPr>
          <w:lang w:val="en-US"/>
        </w:rPr>
      </w:pPr>
    </w:p>
    <w:p w:rsidR="00ED1F13" w:rsidRPr="0059427D" w:rsidRDefault="00ED1F13">
      <w:pPr>
        <w:rPr>
          <w:lang w:val="en-US"/>
        </w:rPr>
      </w:pPr>
    </w:p>
    <w:p w:rsidR="00ED1F13" w:rsidRPr="00B45A32" w:rsidRDefault="00ED1F13">
      <w:pPr>
        <w:jc w:val="center"/>
        <w:rPr>
          <w:lang w:val="en-US"/>
        </w:rPr>
      </w:pPr>
      <w:r w:rsidRPr="00B45A32">
        <w:rPr>
          <w:lang w:val="en-US"/>
        </w:rPr>
        <w:t>created by</w:t>
      </w:r>
    </w:p>
    <w:p w:rsidR="00ED1F13" w:rsidRPr="00B45A32" w:rsidRDefault="00ED1F13">
      <w:pPr>
        <w:jc w:val="center"/>
        <w:rPr>
          <w:lang w:val="en-US"/>
        </w:rPr>
      </w:pPr>
    </w:p>
    <w:p w:rsidR="0013351E" w:rsidRDefault="002F5AA8">
      <w:pPr>
        <w:spacing w:line="240" w:lineRule="atLeast"/>
        <w:jc w:val="center"/>
        <w:rPr>
          <w:rFonts w:cs="Arial"/>
          <w:sz w:val="28"/>
        </w:rPr>
      </w:pPr>
      <w:r>
        <w:rPr>
          <w:rFonts w:cs="Arial"/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5346700</wp:posOffset>
                </wp:positionV>
                <wp:extent cx="107950" cy="0"/>
                <wp:effectExtent l="5080" t="12700" r="10795" b="635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C5054A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.65pt,421pt" to="14.1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N4EQIAACc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" o:allowincell="f" strokeweight=".3pt">
                <w10:wrap anchorx="page" anchory="page"/>
              </v:line>
            </w:pict>
          </mc:Fallback>
        </mc:AlternateContent>
      </w:r>
      <w:r>
        <w:rPr>
          <w:rFonts w:cs="Arial"/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3780790</wp:posOffset>
                </wp:positionV>
                <wp:extent cx="107950" cy="0"/>
                <wp:effectExtent l="5080" t="8890" r="10795" b="101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396C44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.65pt,297.7pt" to="14.1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5FEQIAACc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" o:allowincell="f" strokeweight=".3pt">
                <w10:wrap anchorx="page" anchory="page"/>
              </v:line>
            </w:pict>
          </mc:Fallback>
        </mc:AlternateContent>
      </w:r>
      <w:r w:rsidR="0013351E">
        <w:rPr>
          <w:rFonts w:cs="Arial"/>
          <w:sz w:val="28"/>
        </w:rPr>
        <w:t>Kostis Netzwerkberatung</w:t>
      </w:r>
    </w:p>
    <w:p w:rsidR="00A57620" w:rsidRDefault="00A57620">
      <w:pPr>
        <w:spacing w:line="240" w:lineRule="atLeast"/>
        <w:jc w:val="center"/>
        <w:rPr>
          <w:rFonts w:cs="Arial"/>
          <w:sz w:val="28"/>
        </w:rPr>
      </w:pPr>
      <w:r w:rsidRPr="00C07588">
        <w:rPr>
          <w:rFonts w:cs="Arial"/>
          <w:sz w:val="28"/>
        </w:rPr>
        <w:t>Konstantinos Kostis</w:t>
      </w:r>
    </w:p>
    <w:p w:rsidR="00E402E7" w:rsidRDefault="00E402E7" w:rsidP="00E402E7">
      <w:pPr>
        <w:spacing w:line="240" w:lineRule="atLeast"/>
        <w:rPr>
          <w:rFonts w:cs="Arial"/>
          <w:sz w:val="28"/>
        </w:rPr>
      </w:pPr>
    </w:p>
    <w:p w:rsidR="00E402E7" w:rsidRDefault="00E402E7" w:rsidP="00E402E7">
      <w:pPr>
        <w:spacing w:line="240" w:lineRule="atLeast"/>
        <w:rPr>
          <w:rFonts w:cs="Arial"/>
          <w:sz w:val="28"/>
        </w:rPr>
      </w:pPr>
    </w:p>
    <w:p w:rsidR="00E402E7" w:rsidRDefault="00E402E7" w:rsidP="00E402E7">
      <w:pPr>
        <w:spacing w:line="240" w:lineRule="atLeast"/>
        <w:rPr>
          <w:rFonts w:cs="Arial"/>
          <w:sz w:val="28"/>
        </w:rPr>
      </w:pPr>
    </w:p>
    <w:p w:rsidR="00E402E7" w:rsidRDefault="00E402E7" w:rsidP="00E402E7">
      <w:pPr>
        <w:spacing w:line="240" w:lineRule="atLeast"/>
        <w:rPr>
          <w:rFonts w:cs="Arial"/>
          <w:sz w:val="28"/>
        </w:rPr>
      </w:pPr>
    </w:p>
    <w:p w:rsidR="00E402E7" w:rsidRDefault="00E402E7" w:rsidP="00E402E7">
      <w:pPr>
        <w:spacing w:line="240" w:lineRule="atLeast"/>
        <w:rPr>
          <w:rFonts w:cs="Arial"/>
          <w:sz w:val="28"/>
        </w:rPr>
      </w:pPr>
    </w:p>
    <w:p w:rsidR="00ED1F13" w:rsidRDefault="00ED1F13">
      <w:pPr>
        <w:spacing w:line="240" w:lineRule="atLeast"/>
        <w:rPr>
          <w:rFonts w:cs="Arial"/>
          <w:sz w:val="28"/>
        </w:rPr>
      </w:pPr>
    </w:p>
    <w:p w:rsidR="00ED1F13" w:rsidRDefault="00ED1F13">
      <w:pPr>
        <w:spacing w:line="240" w:lineRule="atLeast"/>
        <w:rPr>
          <w:rFonts w:cs="Arial"/>
          <w:sz w:val="28"/>
        </w:rPr>
      </w:pPr>
    </w:p>
    <w:p w:rsidR="00ED1F13" w:rsidRDefault="00ED1F13">
      <w:pPr>
        <w:spacing w:line="240" w:lineRule="atLeast"/>
        <w:rPr>
          <w:rFonts w:cs="Arial"/>
          <w:sz w:val="28"/>
        </w:rPr>
      </w:pPr>
    </w:p>
    <w:p w:rsidR="00ED1F13" w:rsidRDefault="00ED1F13">
      <w:pPr>
        <w:spacing w:line="240" w:lineRule="atLeast"/>
        <w:rPr>
          <w:rFonts w:cs="Arial"/>
          <w:sz w:val="28"/>
        </w:rPr>
      </w:pPr>
    </w:p>
    <w:p w:rsidR="00ED1F13" w:rsidRDefault="00ED1F13">
      <w:pPr>
        <w:pStyle w:val="Header"/>
        <w:tabs>
          <w:tab w:val="clear" w:pos="4536"/>
          <w:tab w:val="clear" w:pos="9072"/>
        </w:tabs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br w:type="page"/>
      </w:r>
      <w:proofErr w:type="spellStart"/>
      <w:r>
        <w:rPr>
          <w:rFonts w:cs="Arial"/>
          <w:b/>
          <w:bCs/>
          <w:sz w:val="32"/>
        </w:rPr>
        <w:lastRenderedPageBreak/>
        <w:t>Document</w:t>
      </w:r>
      <w:proofErr w:type="spellEnd"/>
      <w:r>
        <w:rPr>
          <w:rFonts w:cs="Arial"/>
          <w:b/>
          <w:bCs/>
          <w:sz w:val="32"/>
        </w:rPr>
        <w:t xml:space="preserve"> Details</w:t>
      </w:r>
    </w:p>
    <w:p w:rsidR="00ED1F13" w:rsidRDefault="00ED1F13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7560"/>
      </w:tblGrid>
      <w:tr w:rsidR="00ED1F13">
        <w:tc>
          <w:tcPr>
            <w:tcW w:w="1510" w:type="dxa"/>
          </w:tcPr>
          <w:p w:rsidR="00ED1F13" w:rsidRDefault="00ED1F13">
            <w:pPr>
              <w:rPr>
                <w:rFonts w:cs="Arial"/>
              </w:rPr>
            </w:pPr>
            <w:r>
              <w:rPr>
                <w:rFonts w:cs="Arial"/>
              </w:rPr>
              <w:t>Title:</w:t>
            </w:r>
          </w:p>
        </w:tc>
        <w:tc>
          <w:tcPr>
            <w:tcW w:w="7560" w:type="dxa"/>
          </w:tcPr>
          <w:p w:rsidR="00ED1F13" w:rsidRDefault="00CF6729">
            <w:pPr>
              <w:pStyle w:val="CommentText"/>
              <w:rPr>
                <w:rFonts w:cs="Arial"/>
                <w:lang w:val="en-GB"/>
              </w:rPr>
            </w:pPr>
            <w:r>
              <w:rPr>
                <w:rFonts w:cs="Arial"/>
                <w:bCs/>
                <w:lang w:val="en-GB"/>
              </w:rPr>
              <w:t>do-device</w:t>
            </w:r>
            <w:r w:rsidR="00F52BE6">
              <w:rPr>
                <w:rFonts w:cs="Arial"/>
                <w:bCs/>
                <w:lang w:val="en-GB"/>
              </w:rPr>
              <w:t>.</w:t>
            </w:r>
            <w:proofErr w:type="spellStart"/>
            <w:r w:rsidR="00F52BE6">
              <w:rPr>
                <w:rFonts w:cs="Arial"/>
                <w:bCs/>
                <w:lang w:val="en-GB"/>
              </w:rPr>
              <w:t>py</w:t>
            </w:r>
            <w:proofErr w:type="spellEnd"/>
            <w:r w:rsidR="00F52BE6">
              <w:rPr>
                <w:rFonts w:cs="Arial"/>
                <w:bCs/>
                <w:lang w:val="en-GB"/>
              </w:rPr>
              <w:t>.</w:t>
            </w:r>
            <w:r>
              <w:rPr>
                <w:rFonts w:cs="Arial"/>
                <w:bCs/>
                <w:lang w:val="en-GB"/>
              </w:rPr>
              <w:t>.</w:t>
            </w:r>
            <w:proofErr w:type="spellStart"/>
            <w:r w:rsidR="00ED1F13">
              <w:rPr>
                <w:rFonts w:cs="Arial"/>
                <w:bCs/>
                <w:lang w:val="en-GB"/>
              </w:rPr>
              <w:t>HowTo</w:t>
            </w:r>
            <w:proofErr w:type="spellEnd"/>
          </w:p>
        </w:tc>
      </w:tr>
      <w:tr w:rsidR="00ED1F13" w:rsidRPr="00521524">
        <w:tc>
          <w:tcPr>
            <w:tcW w:w="1510" w:type="dxa"/>
          </w:tcPr>
          <w:p w:rsidR="00ED1F13" w:rsidRPr="00CF6729" w:rsidRDefault="00ED1F13">
            <w:pPr>
              <w:rPr>
                <w:rFonts w:cs="Arial"/>
                <w:lang w:val="en-US"/>
              </w:rPr>
            </w:pPr>
            <w:r w:rsidRPr="00CF6729">
              <w:rPr>
                <w:rFonts w:cs="Arial"/>
                <w:lang w:val="en-US"/>
              </w:rPr>
              <w:t>Filename:</w:t>
            </w:r>
          </w:p>
        </w:tc>
        <w:tc>
          <w:tcPr>
            <w:tcW w:w="7560" w:type="dxa"/>
          </w:tcPr>
          <w:p w:rsidR="00ED1F13" w:rsidRDefault="00577BAC">
            <w:pPr>
              <w:pStyle w:val="CommentTex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fldChar w:fldCharType="begin"/>
            </w:r>
            <w:r>
              <w:rPr>
                <w:rFonts w:cs="Arial"/>
                <w:lang w:val="en-GB"/>
              </w:rPr>
              <w:instrText xml:space="preserve"> FILENAME   \* MERGEFORMAT </w:instrText>
            </w:r>
            <w:r>
              <w:rPr>
                <w:rFonts w:cs="Arial"/>
                <w:lang w:val="en-GB"/>
              </w:rPr>
              <w:fldChar w:fldCharType="separate"/>
            </w:r>
            <w:r w:rsidR="00F52BE6">
              <w:rPr>
                <w:rFonts w:cs="Arial"/>
                <w:noProof/>
                <w:lang w:val="en-GB"/>
              </w:rPr>
              <w:t>do-device.py</w:t>
            </w:r>
            <w:r w:rsidR="00F078FB">
              <w:rPr>
                <w:rFonts w:cs="Arial"/>
                <w:noProof/>
                <w:lang w:val="en-GB"/>
              </w:rPr>
              <w:t>.HowTo.doc</w:t>
            </w:r>
            <w:r>
              <w:rPr>
                <w:rFonts w:cs="Arial"/>
                <w:lang w:val="en-GB"/>
              </w:rPr>
              <w:fldChar w:fldCharType="end"/>
            </w:r>
          </w:p>
        </w:tc>
      </w:tr>
      <w:tr w:rsidR="00ED1F13" w:rsidRPr="00E07A85">
        <w:tc>
          <w:tcPr>
            <w:tcW w:w="1510" w:type="dxa"/>
          </w:tcPr>
          <w:p w:rsidR="00ED1F13" w:rsidRDefault="00ED1F13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Author:</w:t>
            </w:r>
          </w:p>
        </w:tc>
        <w:tc>
          <w:tcPr>
            <w:tcW w:w="7560" w:type="dxa"/>
          </w:tcPr>
          <w:p w:rsidR="00ED1F13" w:rsidRPr="00E07A85" w:rsidRDefault="00ED1F13">
            <w:pPr>
              <w:rPr>
                <w:rFonts w:cs="Arial"/>
                <w:sz w:val="20"/>
                <w:szCs w:val="20"/>
              </w:rPr>
            </w:pPr>
            <w:r w:rsidRPr="00C27AF1">
              <w:rPr>
                <w:rFonts w:cs="Arial"/>
                <w:sz w:val="20"/>
                <w:szCs w:val="20"/>
              </w:rPr>
              <w:t xml:space="preserve">Konstantinos Kostis, </w:t>
            </w:r>
            <w:hyperlink r:id="rId11" w:history="1">
              <w:r w:rsidR="00F078FB" w:rsidRPr="0095713C">
                <w:rPr>
                  <w:rStyle w:val="Hyperlink"/>
                  <w:rFonts w:cs="Arial"/>
                  <w:sz w:val="20"/>
                  <w:szCs w:val="20"/>
                </w:rPr>
                <w:t>kosta@kostis.net</w:t>
              </w:r>
            </w:hyperlink>
          </w:p>
        </w:tc>
      </w:tr>
      <w:tr w:rsidR="00ED1F13">
        <w:tc>
          <w:tcPr>
            <w:tcW w:w="1510" w:type="dxa"/>
          </w:tcPr>
          <w:p w:rsidR="00ED1F13" w:rsidRDefault="00E07A85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Manager</w:t>
            </w:r>
            <w:r w:rsidR="00ED1F13">
              <w:rPr>
                <w:rFonts w:cs="Arial"/>
                <w:lang w:val="en-GB"/>
              </w:rPr>
              <w:t>:</w:t>
            </w:r>
          </w:p>
        </w:tc>
        <w:tc>
          <w:tcPr>
            <w:tcW w:w="7560" w:type="dxa"/>
          </w:tcPr>
          <w:p w:rsidR="00ED1F13" w:rsidRDefault="00ED1F13">
            <w:pPr>
              <w:pStyle w:val="CommentText"/>
              <w:rPr>
                <w:rFonts w:cs="Arial"/>
                <w:lang w:val="en-GB"/>
              </w:rPr>
            </w:pPr>
          </w:p>
        </w:tc>
      </w:tr>
      <w:tr w:rsidR="00ED1F13">
        <w:tc>
          <w:tcPr>
            <w:tcW w:w="1510" w:type="dxa"/>
          </w:tcPr>
          <w:p w:rsidR="00ED1F13" w:rsidRDefault="00ED1F13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Version:</w:t>
            </w:r>
          </w:p>
        </w:tc>
        <w:tc>
          <w:tcPr>
            <w:tcW w:w="7560" w:type="dxa"/>
          </w:tcPr>
          <w:p w:rsidR="00ED1F13" w:rsidRDefault="00E009FA">
            <w:pPr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V1.0</w:t>
            </w:r>
            <w:r w:rsidR="00A57620"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</w:tr>
      <w:tr w:rsidR="00ED1F13">
        <w:tc>
          <w:tcPr>
            <w:tcW w:w="1510" w:type="dxa"/>
          </w:tcPr>
          <w:p w:rsidR="00ED1F13" w:rsidRDefault="00ED1F13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Date:</w:t>
            </w:r>
          </w:p>
        </w:tc>
        <w:tc>
          <w:tcPr>
            <w:tcW w:w="7560" w:type="dxa"/>
          </w:tcPr>
          <w:p w:rsidR="00ED1F13" w:rsidRDefault="00ED1F13">
            <w:pPr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TIME \@ "dd.MM.yyyy"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="003D0B50">
              <w:rPr>
                <w:rFonts w:cs="Arial"/>
                <w:noProof/>
                <w:sz w:val="20"/>
                <w:szCs w:val="20"/>
              </w:rPr>
              <w:t>03.06.2019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</w:tr>
    </w:tbl>
    <w:p w:rsidR="00ED1F13" w:rsidRDefault="00ED1F13">
      <w:pPr>
        <w:rPr>
          <w:rFonts w:cs="Arial"/>
          <w:lang w:val="en-GB"/>
        </w:rPr>
      </w:pPr>
    </w:p>
    <w:p w:rsidR="00ED1F13" w:rsidRDefault="00ED1F13">
      <w:pPr>
        <w:rPr>
          <w:rFonts w:cs="Arial"/>
          <w:lang w:val="en-GB"/>
        </w:rPr>
      </w:pPr>
    </w:p>
    <w:p w:rsidR="00ED1F13" w:rsidRDefault="00ED1F13">
      <w:pPr>
        <w:rPr>
          <w:rFonts w:cs="Arial"/>
          <w:lang w:val="en-GB"/>
        </w:rPr>
      </w:pPr>
    </w:p>
    <w:p w:rsidR="00ED1F13" w:rsidRDefault="00ED1F13">
      <w:pPr>
        <w:rPr>
          <w:rFonts w:cs="Arial"/>
          <w:lang w:val="en-GB"/>
        </w:rPr>
      </w:pPr>
    </w:p>
    <w:p w:rsidR="00ED1F13" w:rsidRDefault="00ED1F13">
      <w:pPr>
        <w:rPr>
          <w:rFonts w:cs="Arial"/>
          <w:b/>
          <w:bCs/>
          <w:sz w:val="28"/>
          <w:lang w:val="en-GB"/>
        </w:rPr>
      </w:pPr>
      <w:r>
        <w:rPr>
          <w:rFonts w:cs="Arial"/>
          <w:b/>
          <w:bCs/>
          <w:sz w:val="28"/>
          <w:lang w:val="en-GB"/>
        </w:rPr>
        <w:t xml:space="preserve">Audience: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204FCF" w:rsidRPr="00521524" w:rsidTr="00204FCF">
        <w:tc>
          <w:tcPr>
            <w:tcW w:w="9070" w:type="dxa"/>
          </w:tcPr>
          <w:p w:rsidR="00204FCF" w:rsidRDefault="00F078FB" w:rsidP="00EB115B">
            <w:pPr>
              <w:rPr>
                <w:rFonts w:cs="Arial"/>
                <w:lang w:val="en-GB"/>
              </w:rPr>
            </w:pPr>
            <w:r w:rsidRPr="0059427D">
              <w:rPr>
                <w:rFonts w:ascii="Courier New" w:hAnsi="Courier New" w:cs="Courier New"/>
                <w:sz w:val="22"/>
                <w:szCs w:val="22"/>
                <w:lang w:val="en-GB"/>
              </w:rPr>
              <w:t>do-device</w:t>
            </w:r>
            <w:r>
              <w:rPr>
                <w:rFonts w:cs="Arial"/>
                <w:lang w:val="en-GB"/>
              </w:rPr>
              <w:t xml:space="preserve"> script framework users</w:t>
            </w:r>
          </w:p>
        </w:tc>
      </w:tr>
    </w:tbl>
    <w:p w:rsidR="00ED1F13" w:rsidRPr="00F078FB" w:rsidRDefault="00ED1F13">
      <w:pPr>
        <w:rPr>
          <w:rFonts w:cs="Arial"/>
          <w:lang w:val="en-GB"/>
        </w:rPr>
      </w:pPr>
    </w:p>
    <w:p w:rsidR="00ED1F13" w:rsidRPr="00F078FB" w:rsidRDefault="00ED1F13">
      <w:pPr>
        <w:rPr>
          <w:rFonts w:cs="Arial"/>
          <w:lang w:val="en-US"/>
        </w:rPr>
      </w:pPr>
    </w:p>
    <w:p w:rsidR="00ED1F13" w:rsidRPr="00F078FB" w:rsidRDefault="00ED1F13">
      <w:pPr>
        <w:rPr>
          <w:rFonts w:cs="Arial"/>
          <w:lang w:val="en-US"/>
        </w:rPr>
      </w:pPr>
    </w:p>
    <w:p w:rsidR="00ED1F13" w:rsidRPr="00F078FB" w:rsidRDefault="00ED1F13">
      <w:pPr>
        <w:rPr>
          <w:rFonts w:cs="Arial"/>
          <w:b/>
          <w:bCs/>
          <w:sz w:val="28"/>
          <w:lang w:val="en-US"/>
        </w:rPr>
      </w:pPr>
    </w:p>
    <w:p w:rsidR="00ED1F13" w:rsidRDefault="00ED1F13">
      <w:pPr>
        <w:rPr>
          <w:rFonts w:cs="Arial"/>
          <w:b/>
          <w:bCs/>
          <w:sz w:val="28"/>
          <w:lang w:val="en-GB"/>
        </w:rPr>
      </w:pPr>
      <w:r>
        <w:rPr>
          <w:rFonts w:cs="Arial"/>
          <w:b/>
          <w:bCs/>
          <w:sz w:val="28"/>
          <w:lang w:val="en-GB"/>
        </w:rPr>
        <w:t xml:space="preserve">History </w:t>
      </w:r>
      <w:r>
        <w:rPr>
          <w:rFonts w:cs="Arial"/>
          <w:bCs/>
          <w:sz w:val="20"/>
          <w:szCs w:val="20"/>
          <w:lang w:val="en-GB"/>
        </w:rPr>
        <w:t>(CTRL + click on page number to access text mark)</w:t>
      </w:r>
    </w:p>
    <w:p w:rsidR="00ED1F13" w:rsidRDefault="00ED1F13">
      <w:pPr>
        <w:rPr>
          <w:rFonts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440"/>
        <w:gridCol w:w="1980"/>
        <w:gridCol w:w="5378"/>
      </w:tblGrid>
      <w:tr w:rsidR="00ED1F13" w:rsidTr="007C4A68">
        <w:tc>
          <w:tcPr>
            <w:tcW w:w="1150" w:type="dxa"/>
          </w:tcPr>
          <w:p w:rsidR="00ED1F13" w:rsidRDefault="00ED1F13">
            <w:pPr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Page</w:t>
            </w:r>
          </w:p>
        </w:tc>
        <w:tc>
          <w:tcPr>
            <w:tcW w:w="1440" w:type="dxa"/>
          </w:tcPr>
          <w:p w:rsidR="00ED1F13" w:rsidRDefault="00ED1F13">
            <w:pPr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Date</w:t>
            </w:r>
          </w:p>
        </w:tc>
        <w:tc>
          <w:tcPr>
            <w:tcW w:w="1980" w:type="dxa"/>
          </w:tcPr>
          <w:p w:rsidR="00ED1F13" w:rsidRDefault="00ED1F13">
            <w:pPr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Editor</w:t>
            </w:r>
          </w:p>
        </w:tc>
        <w:tc>
          <w:tcPr>
            <w:tcW w:w="5378" w:type="dxa"/>
          </w:tcPr>
          <w:p w:rsidR="00ED1F13" w:rsidRDefault="00ED1F13">
            <w:pPr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Reason</w:t>
            </w:r>
          </w:p>
        </w:tc>
      </w:tr>
      <w:tr w:rsidR="00B45A32" w:rsidTr="007C4A68">
        <w:tc>
          <w:tcPr>
            <w:tcW w:w="1150" w:type="dxa"/>
          </w:tcPr>
          <w:p w:rsidR="00B45A32" w:rsidRDefault="00B45A32" w:rsidP="00A17FE7">
            <w:pPr>
              <w:rPr>
                <w:rFonts w:cs="Arial"/>
                <w:lang w:val="en-GB"/>
              </w:rPr>
            </w:pPr>
            <w:bookmarkStart w:id="0" w:name="_GoBack"/>
            <w:bookmarkEnd w:id="0"/>
            <w:r>
              <w:rPr>
                <w:rFonts w:cs="Arial"/>
                <w:lang w:val="en-GB"/>
              </w:rPr>
              <w:t>All</w:t>
            </w:r>
          </w:p>
        </w:tc>
        <w:tc>
          <w:tcPr>
            <w:tcW w:w="1440" w:type="dxa"/>
          </w:tcPr>
          <w:p w:rsidR="00B45A32" w:rsidRDefault="00B45A32" w:rsidP="00B45A32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2018-09-27</w:t>
            </w:r>
          </w:p>
        </w:tc>
        <w:tc>
          <w:tcPr>
            <w:tcW w:w="1980" w:type="dxa"/>
          </w:tcPr>
          <w:p w:rsidR="00B45A32" w:rsidRDefault="00B45A32" w:rsidP="00590912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kosta@kostis.net</w:t>
            </w:r>
          </w:p>
        </w:tc>
        <w:tc>
          <w:tcPr>
            <w:tcW w:w="5378" w:type="dxa"/>
          </w:tcPr>
          <w:p w:rsidR="00B45A32" w:rsidRDefault="00B45A32" w:rsidP="00A17FE7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removed “location”</w:t>
            </w:r>
          </w:p>
        </w:tc>
      </w:tr>
      <w:tr w:rsidR="003D0B50" w:rsidTr="007C4A68">
        <w:tc>
          <w:tcPr>
            <w:tcW w:w="1150" w:type="dxa"/>
          </w:tcPr>
          <w:p w:rsidR="003D0B50" w:rsidRDefault="003D0B50" w:rsidP="007F2875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All</w:t>
            </w:r>
          </w:p>
        </w:tc>
        <w:tc>
          <w:tcPr>
            <w:tcW w:w="1440" w:type="dxa"/>
          </w:tcPr>
          <w:p w:rsidR="003D0B50" w:rsidRDefault="003D0B50" w:rsidP="007F2875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2018-06-25</w:t>
            </w:r>
          </w:p>
        </w:tc>
        <w:tc>
          <w:tcPr>
            <w:tcW w:w="1980" w:type="dxa"/>
          </w:tcPr>
          <w:p w:rsidR="003D0B50" w:rsidRDefault="003D0B50" w:rsidP="007F2875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kosta@kostis.net</w:t>
            </w:r>
          </w:p>
        </w:tc>
        <w:tc>
          <w:tcPr>
            <w:tcW w:w="5378" w:type="dxa"/>
          </w:tcPr>
          <w:p w:rsidR="003D0B50" w:rsidRDefault="003D0B50" w:rsidP="007F2875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corrected typos</w:t>
            </w:r>
          </w:p>
        </w:tc>
      </w:tr>
      <w:tr w:rsidR="003D0B50" w:rsidTr="007C4A68">
        <w:tc>
          <w:tcPr>
            <w:tcW w:w="1150" w:type="dxa"/>
          </w:tcPr>
          <w:p w:rsidR="003D0B50" w:rsidRDefault="003D0B50" w:rsidP="007F2875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All</w:t>
            </w:r>
          </w:p>
        </w:tc>
        <w:tc>
          <w:tcPr>
            <w:tcW w:w="1440" w:type="dxa"/>
          </w:tcPr>
          <w:p w:rsidR="003D0B50" w:rsidRDefault="003D0B50" w:rsidP="007F2875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2017-08-02</w:t>
            </w:r>
          </w:p>
        </w:tc>
        <w:tc>
          <w:tcPr>
            <w:tcW w:w="1980" w:type="dxa"/>
          </w:tcPr>
          <w:p w:rsidR="003D0B50" w:rsidRDefault="003D0B50" w:rsidP="007F2875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kosta@kostis.net</w:t>
            </w:r>
          </w:p>
        </w:tc>
        <w:tc>
          <w:tcPr>
            <w:tcW w:w="5378" w:type="dxa"/>
          </w:tcPr>
          <w:p w:rsidR="003D0B50" w:rsidRDefault="003D0B50" w:rsidP="007F2875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initial documentation</w:t>
            </w:r>
          </w:p>
        </w:tc>
      </w:tr>
      <w:tr w:rsidR="003D0B50" w:rsidTr="007C4A68">
        <w:tc>
          <w:tcPr>
            <w:tcW w:w="1150" w:type="dxa"/>
          </w:tcPr>
          <w:p w:rsidR="003D0B50" w:rsidRDefault="003D0B50" w:rsidP="00BF4BBA">
            <w:pPr>
              <w:rPr>
                <w:rFonts w:cs="Arial"/>
                <w:lang w:val="en-GB"/>
              </w:rPr>
            </w:pPr>
          </w:p>
        </w:tc>
        <w:tc>
          <w:tcPr>
            <w:tcW w:w="1440" w:type="dxa"/>
          </w:tcPr>
          <w:p w:rsidR="003D0B50" w:rsidRDefault="003D0B50" w:rsidP="00BF4BBA">
            <w:pPr>
              <w:rPr>
                <w:rFonts w:cs="Arial"/>
                <w:lang w:val="en-GB"/>
              </w:rPr>
            </w:pPr>
          </w:p>
        </w:tc>
        <w:tc>
          <w:tcPr>
            <w:tcW w:w="1980" w:type="dxa"/>
          </w:tcPr>
          <w:p w:rsidR="003D0B50" w:rsidRDefault="003D0B50" w:rsidP="00BF4BBA">
            <w:pPr>
              <w:rPr>
                <w:rFonts w:cs="Arial"/>
                <w:lang w:val="en-GB"/>
              </w:rPr>
            </w:pPr>
          </w:p>
        </w:tc>
        <w:tc>
          <w:tcPr>
            <w:tcW w:w="5378" w:type="dxa"/>
          </w:tcPr>
          <w:p w:rsidR="003D0B50" w:rsidRDefault="003D0B50" w:rsidP="00BF4BBA">
            <w:pPr>
              <w:rPr>
                <w:rFonts w:cs="Arial"/>
                <w:lang w:val="en-GB"/>
              </w:rPr>
            </w:pPr>
          </w:p>
        </w:tc>
      </w:tr>
      <w:tr w:rsidR="003D0B50" w:rsidTr="007C4A68">
        <w:tc>
          <w:tcPr>
            <w:tcW w:w="1150" w:type="dxa"/>
          </w:tcPr>
          <w:p w:rsidR="003D0B50" w:rsidRDefault="003D0B50" w:rsidP="008A2216">
            <w:pPr>
              <w:rPr>
                <w:rFonts w:cs="Arial"/>
                <w:lang w:val="en-GB"/>
              </w:rPr>
            </w:pPr>
          </w:p>
        </w:tc>
        <w:tc>
          <w:tcPr>
            <w:tcW w:w="1440" w:type="dxa"/>
          </w:tcPr>
          <w:p w:rsidR="003D0B50" w:rsidRDefault="003D0B50" w:rsidP="008A2216">
            <w:pPr>
              <w:rPr>
                <w:rFonts w:cs="Arial"/>
                <w:lang w:val="en-GB"/>
              </w:rPr>
            </w:pPr>
          </w:p>
        </w:tc>
        <w:tc>
          <w:tcPr>
            <w:tcW w:w="1980" w:type="dxa"/>
          </w:tcPr>
          <w:p w:rsidR="003D0B50" w:rsidRDefault="003D0B50" w:rsidP="008A2216">
            <w:pPr>
              <w:rPr>
                <w:rFonts w:cs="Arial"/>
                <w:lang w:val="en-GB"/>
              </w:rPr>
            </w:pPr>
          </w:p>
        </w:tc>
        <w:tc>
          <w:tcPr>
            <w:tcW w:w="5378" w:type="dxa"/>
          </w:tcPr>
          <w:p w:rsidR="003D0B50" w:rsidRDefault="003D0B50" w:rsidP="008A2216">
            <w:pPr>
              <w:rPr>
                <w:rFonts w:cs="Arial"/>
                <w:lang w:val="en-GB"/>
              </w:rPr>
            </w:pPr>
          </w:p>
        </w:tc>
      </w:tr>
      <w:tr w:rsidR="003D0B50" w:rsidTr="007C4A68">
        <w:tc>
          <w:tcPr>
            <w:tcW w:w="1150" w:type="dxa"/>
          </w:tcPr>
          <w:p w:rsidR="003D0B50" w:rsidRDefault="003D0B50" w:rsidP="008A2216">
            <w:pPr>
              <w:rPr>
                <w:rFonts w:cs="Arial"/>
                <w:lang w:val="en-GB"/>
              </w:rPr>
            </w:pPr>
          </w:p>
        </w:tc>
        <w:tc>
          <w:tcPr>
            <w:tcW w:w="1440" w:type="dxa"/>
          </w:tcPr>
          <w:p w:rsidR="003D0B50" w:rsidRDefault="003D0B50" w:rsidP="008A2216">
            <w:pPr>
              <w:rPr>
                <w:rFonts w:cs="Arial"/>
                <w:lang w:val="en-GB"/>
              </w:rPr>
            </w:pPr>
          </w:p>
        </w:tc>
        <w:tc>
          <w:tcPr>
            <w:tcW w:w="1980" w:type="dxa"/>
          </w:tcPr>
          <w:p w:rsidR="003D0B50" w:rsidRDefault="003D0B50" w:rsidP="008A2216">
            <w:pPr>
              <w:rPr>
                <w:rFonts w:cs="Arial"/>
                <w:lang w:val="en-GB"/>
              </w:rPr>
            </w:pPr>
          </w:p>
        </w:tc>
        <w:tc>
          <w:tcPr>
            <w:tcW w:w="5378" w:type="dxa"/>
          </w:tcPr>
          <w:p w:rsidR="003D0B50" w:rsidRDefault="003D0B50" w:rsidP="008A2216">
            <w:pPr>
              <w:rPr>
                <w:rFonts w:cs="Arial"/>
                <w:lang w:val="en-GB"/>
              </w:rPr>
            </w:pPr>
          </w:p>
        </w:tc>
      </w:tr>
      <w:tr w:rsidR="003D0B50" w:rsidTr="007C4A68">
        <w:tc>
          <w:tcPr>
            <w:tcW w:w="1150" w:type="dxa"/>
          </w:tcPr>
          <w:p w:rsidR="003D0B50" w:rsidRDefault="003D0B50" w:rsidP="008A2216">
            <w:pPr>
              <w:rPr>
                <w:rFonts w:cs="Arial"/>
                <w:lang w:val="en-GB"/>
              </w:rPr>
            </w:pPr>
          </w:p>
        </w:tc>
        <w:tc>
          <w:tcPr>
            <w:tcW w:w="1440" w:type="dxa"/>
          </w:tcPr>
          <w:p w:rsidR="003D0B50" w:rsidRDefault="003D0B50" w:rsidP="008A2216">
            <w:pPr>
              <w:rPr>
                <w:rFonts w:cs="Arial"/>
                <w:lang w:val="en-GB"/>
              </w:rPr>
            </w:pPr>
          </w:p>
        </w:tc>
        <w:tc>
          <w:tcPr>
            <w:tcW w:w="1980" w:type="dxa"/>
          </w:tcPr>
          <w:p w:rsidR="003D0B50" w:rsidRDefault="003D0B50" w:rsidP="008A2216">
            <w:pPr>
              <w:rPr>
                <w:rFonts w:cs="Arial"/>
                <w:lang w:val="en-GB"/>
              </w:rPr>
            </w:pPr>
          </w:p>
        </w:tc>
        <w:tc>
          <w:tcPr>
            <w:tcW w:w="5378" w:type="dxa"/>
          </w:tcPr>
          <w:p w:rsidR="003D0B50" w:rsidRDefault="003D0B50" w:rsidP="008A2216">
            <w:pPr>
              <w:rPr>
                <w:rFonts w:cs="Arial"/>
                <w:lang w:val="en-GB"/>
              </w:rPr>
            </w:pPr>
          </w:p>
        </w:tc>
      </w:tr>
    </w:tbl>
    <w:p w:rsidR="00ED1F13" w:rsidRDefault="00ED1F13">
      <w:pPr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:rsidR="00ED1F13" w:rsidRDefault="00ED1F13">
      <w:pPr>
        <w:rPr>
          <w:lang w:val="en-GB"/>
        </w:rPr>
      </w:pPr>
    </w:p>
    <w:p w:rsidR="00ED1F13" w:rsidRDefault="00ED1F13">
      <w:pPr>
        <w:rPr>
          <w:lang w:val="en-GB"/>
        </w:rPr>
      </w:pPr>
      <w:r>
        <w:rPr>
          <w:lang w:val="en-GB"/>
        </w:rPr>
        <w:t xml:space="preserve">Table of Contents (CTRL + click to access chapter)                </w:t>
      </w:r>
    </w:p>
    <w:p w:rsidR="00ED1F13" w:rsidRDefault="00ED1F13">
      <w:pPr>
        <w:rPr>
          <w:lang w:val="en-GB"/>
        </w:rPr>
      </w:pPr>
    </w:p>
    <w:p w:rsidR="00521524" w:rsidRDefault="00ED1F13">
      <w:pPr>
        <w:pStyle w:val="TOC1"/>
        <w:tabs>
          <w:tab w:val="left" w:pos="48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rFonts w:ascii="Times New Roman" w:hAnsi="Times New Roman"/>
          <w:lang w:val="en-GB"/>
        </w:rPr>
        <w:fldChar w:fldCharType="begin"/>
      </w:r>
      <w:r>
        <w:rPr>
          <w:rFonts w:ascii="Times New Roman" w:hAnsi="Times New Roman"/>
          <w:lang w:val="en-GB"/>
        </w:rPr>
        <w:instrText xml:space="preserve"> TOC \o "1-3" \h \z </w:instrText>
      </w:r>
      <w:r>
        <w:rPr>
          <w:rFonts w:ascii="Times New Roman" w:hAnsi="Times New Roman"/>
          <w:lang w:val="en-GB"/>
        </w:rPr>
        <w:fldChar w:fldCharType="separate"/>
      </w:r>
      <w:hyperlink w:anchor="_Toc535406744" w:history="1">
        <w:r w:rsidR="00521524" w:rsidRPr="00EB7FAC">
          <w:rPr>
            <w:rStyle w:val="Hyperlink"/>
            <w:noProof/>
          </w:rPr>
          <w:t>1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</w:rPr>
          <w:t>Preface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_Toc535406744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4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2"/>
        <w:tabs>
          <w:tab w:val="left" w:pos="96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45" w:history="1">
        <w:r w:rsidR="00521524" w:rsidRPr="00EB7FAC">
          <w:rPr>
            <w:rStyle w:val="Hyperlink"/>
            <w:noProof/>
            <w:lang w:val="en-GB"/>
          </w:rPr>
          <w:t>1.1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GB"/>
          </w:rPr>
          <w:t>Personal Configuration Files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_Toc535406745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5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2"/>
        <w:tabs>
          <w:tab w:val="left" w:pos="96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46" w:history="1">
        <w:r w:rsidR="00521524" w:rsidRPr="00EB7FAC">
          <w:rPr>
            <w:rStyle w:val="Hyperlink"/>
            <w:noProof/>
            <w:lang w:val="en-GB"/>
          </w:rPr>
          <w:t>1.2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GB"/>
          </w:rPr>
          <w:t>credentials.txt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_Toc535406746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5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2"/>
        <w:tabs>
          <w:tab w:val="left" w:pos="96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47" w:history="1">
        <w:r w:rsidR="00521524" w:rsidRPr="00EB7FAC">
          <w:rPr>
            <w:rStyle w:val="Hyperlink"/>
            <w:noProof/>
            <w:lang w:val="en-GB"/>
          </w:rPr>
          <w:t>1.3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US"/>
          </w:rPr>
          <w:t>deviceinfo.txt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_Toc535406747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6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1"/>
        <w:tabs>
          <w:tab w:val="left" w:pos="48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48" w:history="1">
        <w:r w:rsidR="00521524" w:rsidRPr="00EB7FAC">
          <w:rPr>
            <w:rStyle w:val="Hyperlink"/>
            <w:noProof/>
            <w:lang w:val="en-US"/>
          </w:rPr>
          <w:t>2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US"/>
          </w:rPr>
          <w:t>Script File Location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_Toc535406748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7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2"/>
        <w:tabs>
          <w:tab w:val="left" w:pos="96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49" w:history="1">
        <w:r w:rsidR="00521524" w:rsidRPr="00EB7FAC">
          <w:rPr>
            <w:rStyle w:val="Hyperlink"/>
            <w:noProof/>
            <w:lang w:val="en-GB"/>
          </w:rPr>
          <w:t>2.1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GB"/>
          </w:rPr>
          <w:t>CLI Script File Syntax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_Toc535406749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7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3"/>
        <w:tabs>
          <w:tab w:val="left" w:pos="144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50" w:history="1">
        <w:r w:rsidR="00521524" w:rsidRPr="00EB7FAC">
          <w:rPr>
            <w:rStyle w:val="Hyperlink"/>
            <w:noProof/>
            <w:lang w:val="en-GB"/>
          </w:rPr>
          <w:t>2.1.1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GB"/>
          </w:rPr>
          <w:t>Example CLI script-status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_Toc535406750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7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3"/>
        <w:tabs>
          <w:tab w:val="left" w:pos="144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51" w:history="1">
        <w:r w:rsidR="00521524" w:rsidRPr="00EB7FAC">
          <w:rPr>
            <w:rStyle w:val="Hyperlink"/>
            <w:noProof/>
            <w:lang w:val="en-GB"/>
          </w:rPr>
          <w:t>2.1.2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GB"/>
          </w:rPr>
          <w:t>Example CLI script-show-config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_Toc535406751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7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2"/>
        <w:tabs>
          <w:tab w:val="left" w:pos="96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52" w:history="1">
        <w:r w:rsidR="00521524" w:rsidRPr="00EB7FAC">
          <w:rPr>
            <w:rStyle w:val="Hyperlink"/>
            <w:noProof/>
            <w:lang w:val="en-GB"/>
          </w:rPr>
          <w:t>2.2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GB"/>
          </w:rPr>
          <w:t>do-devices Limitations/Caveats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_Toc535406752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8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2"/>
        <w:tabs>
          <w:tab w:val="left" w:pos="96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53" w:history="1">
        <w:r w:rsidR="00521524" w:rsidRPr="00EB7FAC">
          <w:rPr>
            <w:rStyle w:val="Hyperlink"/>
            <w:noProof/>
            <w:lang w:val="en-GB"/>
          </w:rPr>
          <w:t>2.3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US"/>
          </w:rPr>
          <w:t>Syntax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_Toc535406753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8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3"/>
        <w:tabs>
          <w:tab w:val="left" w:pos="144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54" w:history="1">
        <w:r w:rsidR="00521524" w:rsidRPr="00EB7FAC">
          <w:rPr>
            <w:rStyle w:val="Hyperlink"/>
            <w:noProof/>
            <w:lang w:val="en-US"/>
          </w:rPr>
          <w:t>2.3.1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US"/>
          </w:rPr>
          <w:t>do-device.py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_Toc535406754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8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3"/>
        <w:tabs>
          <w:tab w:val="left" w:pos="144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55" w:history="1">
        <w:r w:rsidR="00521524" w:rsidRPr="00EB7FAC">
          <w:rPr>
            <w:rStyle w:val="Hyperlink"/>
            <w:noProof/>
            <w:lang w:val="en-US"/>
          </w:rPr>
          <w:t>2.3.2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US"/>
          </w:rPr>
          <w:t>pwencrypt.py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_Toc535406755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8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3"/>
        <w:tabs>
          <w:tab w:val="left" w:pos="144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56" w:history="1">
        <w:r w:rsidR="00521524" w:rsidRPr="00EB7FAC">
          <w:rPr>
            <w:rStyle w:val="Hyperlink"/>
            <w:noProof/>
            <w:lang w:val="en-US"/>
          </w:rPr>
          <w:t>2.3.3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US"/>
          </w:rPr>
          <w:t>pwdecrypt.py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_Toc535406756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8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1"/>
        <w:tabs>
          <w:tab w:val="left" w:pos="48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57" w:history="1">
        <w:r w:rsidR="00521524" w:rsidRPr="00EB7FAC">
          <w:rPr>
            <w:rStyle w:val="Hyperlink"/>
            <w:noProof/>
            <w:lang w:val="en-US"/>
          </w:rPr>
          <w:t>3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US"/>
          </w:rPr>
          <w:t>Appendix A: On Password Encryption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_Toc535406757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9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2"/>
        <w:tabs>
          <w:tab w:val="left" w:pos="96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58" w:history="1">
        <w:r w:rsidR="00521524" w:rsidRPr="00EB7FAC">
          <w:rPr>
            <w:rStyle w:val="Hyperlink"/>
            <w:noProof/>
            <w:lang w:val="en-GB"/>
          </w:rPr>
          <w:t>3.1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US"/>
          </w:rPr>
          <w:t>Why Encrypt A Password?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_Toc535406758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9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2"/>
        <w:tabs>
          <w:tab w:val="left" w:pos="96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59" w:history="1">
        <w:r w:rsidR="00521524" w:rsidRPr="00EB7FAC">
          <w:rPr>
            <w:rStyle w:val="Hyperlink"/>
            <w:noProof/>
            <w:lang w:val="en-GB"/>
          </w:rPr>
          <w:t>3.2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US"/>
          </w:rPr>
          <w:t>What to Avoid Using Decodable Passwords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_Toc535406759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9</w:t>
        </w:r>
        <w:r w:rsidR="00521524">
          <w:rPr>
            <w:noProof/>
            <w:webHidden/>
          </w:rPr>
          <w:fldChar w:fldCharType="end"/>
        </w:r>
      </w:hyperlink>
    </w:p>
    <w:p w:rsidR="00521524" w:rsidRDefault="003D0B50">
      <w:pPr>
        <w:pStyle w:val="TOC2"/>
        <w:tabs>
          <w:tab w:val="left" w:pos="960"/>
          <w:tab w:val="right" w:leader="dot" w:pos="979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5406760" w:history="1">
        <w:r w:rsidR="00521524" w:rsidRPr="00EB7FAC">
          <w:rPr>
            <w:rStyle w:val="Hyperlink"/>
            <w:noProof/>
            <w:lang w:val="en-GB"/>
          </w:rPr>
          <w:t>3.3</w:t>
        </w:r>
        <w:r w:rsidR="00521524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21524" w:rsidRPr="00EB7FAC">
          <w:rPr>
            <w:rStyle w:val="Hyperlink"/>
            <w:noProof/>
            <w:lang w:val="en-US"/>
          </w:rPr>
          <w:t>Make Decodable Passwords More Safe</w:t>
        </w:r>
        <w:r w:rsidR="00521524">
          <w:rPr>
            <w:noProof/>
            <w:webHidden/>
          </w:rPr>
          <w:tab/>
        </w:r>
        <w:r w:rsidR="00521524">
          <w:rPr>
            <w:noProof/>
            <w:webHidden/>
          </w:rPr>
          <w:fldChar w:fldCharType="begin"/>
        </w:r>
        <w:r w:rsidR="00521524">
          <w:rPr>
            <w:noProof/>
            <w:webHidden/>
          </w:rPr>
          <w:instrText xml:space="preserve"> PAGEREF _Toc535406760 \h </w:instrText>
        </w:r>
        <w:r w:rsidR="00521524">
          <w:rPr>
            <w:noProof/>
            <w:webHidden/>
          </w:rPr>
        </w:r>
        <w:r w:rsidR="00521524">
          <w:rPr>
            <w:noProof/>
            <w:webHidden/>
          </w:rPr>
          <w:fldChar w:fldCharType="separate"/>
        </w:r>
        <w:r w:rsidR="00521524">
          <w:rPr>
            <w:noProof/>
            <w:webHidden/>
          </w:rPr>
          <w:t>9</w:t>
        </w:r>
        <w:r w:rsidR="00521524">
          <w:rPr>
            <w:noProof/>
            <w:webHidden/>
          </w:rPr>
          <w:fldChar w:fldCharType="end"/>
        </w:r>
      </w:hyperlink>
    </w:p>
    <w:p w:rsidR="00ED1F13" w:rsidRDefault="00ED1F13">
      <w:pPr>
        <w:rPr>
          <w:lang w:val="en-GB"/>
        </w:rPr>
      </w:pPr>
      <w:r>
        <w:rPr>
          <w:lang w:val="en-GB"/>
        </w:rPr>
        <w:fldChar w:fldCharType="end"/>
      </w:r>
    </w:p>
    <w:p w:rsidR="00ED1F13" w:rsidRDefault="00ED1F13">
      <w:pPr>
        <w:pStyle w:val="Heading1"/>
      </w:pPr>
      <w:r>
        <w:rPr>
          <w:szCs w:val="36"/>
          <w:u w:val="single"/>
        </w:rPr>
        <w:br w:type="page"/>
      </w:r>
      <w:bookmarkStart w:id="1" w:name="_Toc535406744"/>
      <w:proofErr w:type="spellStart"/>
      <w:r>
        <w:lastRenderedPageBreak/>
        <w:t>Preface</w:t>
      </w:r>
      <w:bookmarkEnd w:id="1"/>
      <w:proofErr w:type="spellEnd"/>
    </w:p>
    <w:p w:rsidR="002271C2" w:rsidRDefault="002271C2">
      <w:pPr>
        <w:rPr>
          <w:lang w:val="en-GB"/>
        </w:rPr>
      </w:pPr>
      <w:r>
        <w:rPr>
          <w:lang w:val="en-GB"/>
        </w:rPr>
        <w:t xml:space="preserve">You can use </w:t>
      </w:r>
      <w:r w:rsidRPr="006553DD">
        <w:rPr>
          <w:rFonts w:ascii="Courier New" w:hAnsi="Courier New" w:cs="Courier New"/>
          <w:sz w:val="22"/>
          <w:szCs w:val="22"/>
          <w:lang w:val="en-GB"/>
        </w:rPr>
        <w:t>do-device</w:t>
      </w:r>
      <w:r w:rsidR="00F52BE6">
        <w:rPr>
          <w:rFonts w:ascii="Courier New" w:hAnsi="Courier New" w:cs="Courier New"/>
          <w:sz w:val="22"/>
          <w:szCs w:val="22"/>
          <w:lang w:val="en-GB"/>
        </w:rPr>
        <w:t>.py</w:t>
      </w:r>
      <w:r>
        <w:rPr>
          <w:lang w:val="en-GB"/>
        </w:rPr>
        <w:t xml:space="preserve"> </w:t>
      </w:r>
      <w:r w:rsidR="001E450C">
        <w:rPr>
          <w:lang w:val="en-GB"/>
        </w:rPr>
        <w:t xml:space="preserve">(and scripts included) </w:t>
      </w:r>
      <w:r>
        <w:rPr>
          <w:lang w:val="en-GB"/>
        </w:rPr>
        <w:t>free of charge at your own risk.</w:t>
      </w:r>
    </w:p>
    <w:p w:rsidR="002271C2" w:rsidRDefault="002271C2">
      <w:pPr>
        <w:rPr>
          <w:lang w:val="en-GB"/>
        </w:rPr>
      </w:pPr>
    </w:p>
    <w:p w:rsidR="00ED1F13" w:rsidRDefault="00ED1F13">
      <w:pPr>
        <w:rPr>
          <w:lang w:val="en-GB"/>
        </w:rPr>
      </w:pPr>
      <w:r>
        <w:rPr>
          <w:lang w:val="en-GB"/>
        </w:rPr>
        <w:t xml:space="preserve">This document describes </w:t>
      </w:r>
      <w:r w:rsidR="00A9186D">
        <w:rPr>
          <w:lang w:val="en-GB"/>
        </w:rPr>
        <w:t>how to us</w:t>
      </w:r>
      <w:r w:rsidR="009B608F">
        <w:rPr>
          <w:lang w:val="en-GB"/>
        </w:rPr>
        <w:t xml:space="preserve">e </w:t>
      </w:r>
      <w:r w:rsidR="00F078FB" w:rsidRPr="006553DD">
        <w:rPr>
          <w:rFonts w:ascii="Courier New" w:hAnsi="Courier New" w:cs="Courier New"/>
          <w:sz w:val="22"/>
          <w:szCs w:val="22"/>
          <w:lang w:val="en-GB"/>
        </w:rPr>
        <w:t>do-device</w:t>
      </w:r>
      <w:r w:rsidR="00F52BE6">
        <w:rPr>
          <w:rFonts w:ascii="Courier New" w:hAnsi="Courier New" w:cs="Courier New"/>
          <w:sz w:val="22"/>
          <w:szCs w:val="22"/>
          <w:lang w:val="en-GB"/>
        </w:rPr>
        <w:t>.py</w:t>
      </w:r>
      <w:r w:rsidR="00F078FB">
        <w:rPr>
          <w:lang w:val="en-GB"/>
        </w:rPr>
        <w:t xml:space="preserve"> </w:t>
      </w:r>
      <w:r w:rsidR="00A9186D">
        <w:rPr>
          <w:lang w:val="en-GB"/>
        </w:rPr>
        <w:t xml:space="preserve">allowing easy </w:t>
      </w:r>
      <w:r w:rsidR="008A2216">
        <w:rPr>
          <w:lang w:val="en-GB"/>
        </w:rPr>
        <w:t>automated</w:t>
      </w:r>
      <w:r w:rsidR="00C55388">
        <w:rPr>
          <w:lang w:val="en-GB"/>
        </w:rPr>
        <w:t xml:space="preserve"> </w:t>
      </w:r>
      <w:r w:rsidR="008B077B">
        <w:rPr>
          <w:lang w:val="en-GB"/>
        </w:rPr>
        <w:t>show commands</w:t>
      </w:r>
      <w:r w:rsidR="00A9186D">
        <w:rPr>
          <w:lang w:val="en-GB"/>
        </w:rPr>
        <w:t xml:space="preserve"> for </w:t>
      </w:r>
      <w:r w:rsidR="00F078FB">
        <w:rPr>
          <w:lang w:val="en-GB"/>
        </w:rPr>
        <w:t xml:space="preserve">(Cisco) </w:t>
      </w:r>
      <w:r w:rsidR="00A9186D">
        <w:rPr>
          <w:lang w:val="en-GB"/>
        </w:rPr>
        <w:t>network devices</w:t>
      </w:r>
      <w:r>
        <w:rPr>
          <w:lang w:val="en-GB"/>
        </w:rPr>
        <w:t>.</w:t>
      </w:r>
      <w:r w:rsidR="008A2216">
        <w:rPr>
          <w:lang w:val="en-GB"/>
        </w:rPr>
        <w:t xml:space="preserve"> Log files created by </w:t>
      </w:r>
      <w:r w:rsidR="008A2216" w:rsidRPr="006553DD">
        <w:rPr>
          <w:rFonts w:ascii="Courier New" w:hAnsi="Courier New" w:cs="Courier New"/>
          <w:sz w:val="22"/>
          <w:szCs w:val="22"/>
          <w:lang w:val="en-GB"/>
        </w:rPr>
        <w:t>do-device</w:t>
      </w:r>
      <w:r w:rsidR="00F52BE6">
        <w:rPr>
          <w:rFonts w:ascii="Courier New" w:hAnsi="Courier New" w:cs="Courier New"/>
          <w:sz w:val="22"/>
          <w:szCs w:val="22"/>
          <w:lang w:val="en-GB"/>
        </w:rPr>
        <w:t>.py</w:t>
      </w:r>
      <w:r w:rsidR="008A2216">
        <w:rPr>
          <w:lang w:val="en-GB"/>
        </w:rPr>
        <w:t xml:space="preserve"> can easily </w:t>
      </w:r>
      <w:r w:rsidR="00F52BE6">
        <w:rPr>
          <w:lang w:val="en-GB"/>
        </w:rPr>
        <w:t xml:space="preserve">be </w:t>
      </w:r>
      <w:r w:rsidR="008A2216">
        <w:rPr>
          <w:lang w:val="en-GB"/>
        </w:rPr>
        <w:t>analysed.</w:t>
      </w:r>
    </w:p>
    <w:p w:rsidR="00ED1F13" w:rsidRDefault="00ED1F13">
      <w:pPr>
        <w:rPr>
          <w:lang w:val="en-GB"/>
        </w:rPr>
      </w:pPr>
    </w:p>
    <w:p w:rsidR="00E402E7" w:rsidRDefault="006553DD">
      <w:pPr>
        <w:rPr>
          <w:lang w:val="en-GB"/>
        </w:rPr>
      </w:pPr>
      <w:r w:rsidRPr="006553DD">
        <w:rPr>
          <w:rFonts w:ascii="Courier New" w:hAnsi="Courier New" w:cs="Courier New"/>
          <w:sz w:val="22"/>
          <w:szCs w:val="22"/>
          <w:lang w:val="en-GB"/>
        </w:rPr>
        <w:t>do-device</w:t>
      </w:r>
      <w:r w:rsidR="00F52BE6">
        <w:rPr>
          <w:rFonts w:ascii="Courier New" w:hAnsi="Courier New" w:cs="Courier New"/>
          <w:sz w:val="22"/>
          <w:szCs w:val="22"/>
          <w:lang w:val="en-GB"/>
        </w:rPr>
        <w:t>.py</w:t>
      </w:r>
      <w:r w:rsidR="00C27AF1">
        <w:rPr>
          <w:lang w:val="en-GB"/>
        </w:rPr>
        <w:t xml:space="preserve"> takes care of log</w:t>
      </w:r>
      <w:r w:rsidR="00EB115B">
        <w:rPr>
          <w:lang w:val="en-GB"/>
        </w:rPr>
        <w:t>g</w:t>
      </w:r>
      <w:r w:rsidR="00E402E7">
        <w:rPr>
          <w:lang w:val="en-GB"/>
        </w:rPr>
        <w:t xml:space="preserve">ing on to a device </w:t>
      </w:r>
      <w:r w:rsidR="008B077B">
        <w:rPr>
          <w:lang w:val="en-GB"/>
        </w:rPr>
        <w:t xml:space="preserve">using </w:t>
      </w:r>
      <w:proofErr w:type="spellStart"/>
      <w:r w:rsidR="00F52BE6">
        <w:rPr>
          <w:rFonts w:ascii="Courier New" w:hAnsi="Courier New" w:cs="Courier New"/>
          <w:sz w:val="22"/>
          <w:szCs w:val="22"/>
          <w:lang w:val="en-GB"/>
        </w:rPr>
        <w:t>ssh</w:t>
      </w:r>
      <w:proofErr w:type="spellEnd"/>
      <w:r w:rsidR="00B01C65">
        <w:rPr>
          <w:lang w:val="en-GB"/>
        </w:rPr>
        <w:t xml:space="preserve"> (</w:t>
      </w:r>
      <w:r w:rsidR="00C27AF1">
        <w:rPr>
          <w:lang w:val="en-GB"/>
        </w:rPr>
        <w:t>via</w:t>
      </w:r>
      <w:r w:rsidR="001E450C">
        <w:rPr>
          <w:lang w:val="en-GB"/>
        </w:rPr>
        <w:t xml:space="preserve"> </w:t>
      </w:r>
      <w:proofErr w:type="spellStart"/>
      <w:r w:rsidR="001E450C" w:rsidRPr="00B01C65">
        <w:rPr>
          <w:rFonts w:ascii="Courier New" w:hAnsi="Courier New" w:cs="Courier New"/>
          <w:sz w:val="20"/>
          <w:szCs w:val="20"/>
          <w:lang w:val="en-GB"/>
        </w:rPr>
        <w:t>netmiko</w:t>
      </w:r>
      <w:proofErr w:type="spellEnd"/>
      <w:r w:rsidR="001E450C">
        <w:rPr>
          <w:lang w:val="en-GB"/>
        </w:rPr>
        <w:t>)</w:t>
      </w:r>
      <w:r w:rsidR="00E402E7">
        <w:rPr>
          <w:lang w:val="en-GB"/>
        </w:rPr>
        <w:t xml:space="preserve"> </w:t>
      </w:r>
      <w:r w:rsidR="0013351E">
        <w:rPr>
          <w:lang w:val="en-GB"/>
        </w:rPr>
        <w:t>and</w:t>
      </w:r>
      <w:r w:rsidR="00F52BE6">
        <w:rPr>
          <w:lang w:val="en-GB"/>
        </w:rPr>
        <w:t xml:space="preserve"> then</w:t>
      </w:r>
      <w:r w:rsidR="0013351E">
        <w:rPr>
          <w:lang w:val="en-GB"/>
        </w:rPr>
        <w:t xml:space="preserve"> execute</w:t>
      </w:r>
      <w:r w:rsidR="00E402E7">
        <w:rPr>
          <w:lang w:val="en-GB"/>
        </w:rPr>
        <w:t>s a CLI script written by the user.</w:t>
      </w:r>
      <w:r w:rsidR="008B077B">
        <w:rPr>
          <w:lang w:val="en-GB"/>
        </w:rPr>
        <w:t xml:space="preserve"> </w:t>
      </w:r>
      <w:r w:rsidR="00F52BE6">
        <w:rPr>
          <w:lang w:val="en-GB"/>
        </w:rPr>
        <w:t>U</w:t>
      </w:r>
      <w:r w:rsidR="008B077B">
        <w:rPr>
          <w:lang w:val="en-GB"/>
        </w:rPr>
        <w:t xml:space="preserve">ser credentials must be stored in a personal </w:t>
      </w:r>
      <w:r w:rsidR="001E450C">
        <w:rPr>
          <w:lang w:val="en-GB"/>
        </w:rPr>
        <w:t>“</w:t>
      </w:r>
      <w:r w:rsidR="00F52BE6" w:rsidRPr="00F52BE6">
        <w:rPr>
          <w:rFonts w:ascii="Courier New" w:hAnsi="Courier New" w:cs="Courier New"/>
          <w:sz w:val="22"/>
          <w:szCs w:val="22"/>
          <w:lang w:val="en-GB"/>
        </w:rPr>
        <w:t>credentials.txt</w:t>
      </w:r>
      <w:r w:rsidR="001E450C">
        <w:rPr>
          <w:rFonts w:ascii="Courier New" w:hAnsi="Courier New" w:cs="Courier New"/>
          <w:sz w:val="22"/>
          <w:szCs w:val="22"/>
          <w:lang w:val="en-GB"/>
        </w:rPr>
        <w:t>”</w:t>
      </w:r>
      <w:r w:rsidR="008B077B">
        <w:rPr>
          <w:lang w:val="en-GB"/>
        </w:rPr>
        <w:t xml:space="preserve"> file.</w:t>
      </w:r>
      <w:r w:rsidR="00F52BE6">
        <w:rPr>
          <w:lang w:val="en-GB"/>
        </w:rPr>
        <w:t xml:space="preserve"> The environment variable </w:t>
      </w:r>
      <w:r w:rsidR="001E450C">
        <w:rPr>
          <w:lang w:val="en-GB"/>
        </w:rPr>
        <w:t>“</w:t>
      </w:r>
      <w:r w:rsidR="00F52BE6" w:rsidRPr="00F52BE6">
        <w:rPr>
          <w:rFonts w:ascii="Courier New" w:hAnsi="Courier New" w:cs="Courier New"/>
          <w:sz w:val="20"/>
          <w:szCs w:val="20"/>
          <w:lang w:val="en-GB"/>
        </w:rPr>
        <w:t>DO_DEVICE</w:t>
      </w:r>
      <w:r w:rsidR="001E450C">
        <w:rPr>
          <w:rFonts w:ascii="Courier New" w:hAnsi="Courier New" w:cs="Courier New"/>
          <w:sz w:val="20"/>
          <w:szCs w:val="20"/>
          <w:lang w:val="en-GB"/>
        </w:rPr>
        <w:t>”</w:t>
      </w:r>
      <w:r w:rsidR="00F52BE6">
        <w:rPr>
          <w:lang w:val="en-GB"/>
        </w:rPr>
        <w:t xml:space="preserve"> must point to the directory containing </w:t>
      </w:r>
      <w:r w:rsidR="00B01C65">
        <w:rPr>
          <w:lang w:val="en-GB"/>
        </w:rPr>
        <w:t>“</w:t>
      </w:r>
      <w:r w:rsidR="00B01C65" w:rsidRPr="00F52BE6">
        <w:rPr>
          <w:rFonts w:ascii="Courier New" w:hAnsi="Courier New" w:cs="Courier New"/>
          <w:sz w:val="22"/>
          <w:szCs w:val="22"/>
          <w:lang w:val="en-GB"/>
        </w:rPr>
        <w:t>credentials.txt</w:t>
      </w:r>
      <w:r w:rsidR="00B01C65">
        <w:rPr>
          <w:rFonts w:ascii="Courier New" w:hAnsi="Courier New" w:cs="Courier New"/>
          <w:sz w:val="22"/>
          <w:szCs w:val="22"/>
          <w:lang w:val="en-GB"/>
        </w:rPr>
        <w:t>”</w:t>
      </w:r>
      <w:r w:rsidR="00B01C65">
        <w:rPr>
          <w:lang w:val="en-GB"/>
        </w:rPr>
        <w:t xml:space="preserve"> and “</w:t>
      </w:r>
      <w:r w:rsidR="00B01C65">
        <w:rPr>
          <w:rFonts w:ascii="Courier New" w:hAnsi="Courier New" w:cs="Courier New"/>
          <w:sz w:val="22"/>
          <w:szCs w:val="22"/>
          <w:lang w:val="en-GB"/>
        </w:rPr>
        <w:t>devicelist</w:t>
      </w:r>
      <w:r w:rsidR="00B01C65" w:rsidRPr="00F52BE6">
        <w:rPr>
          <w:rFonts w:ascii="Courier New" w:hAnsi="Courier New" w:cs="Courier New"/>
          <w:sz w:val="22"/>
          <w:szCs w:val="22"/>
          <w:lang w:val="en-GB"/>
        </w:rPr>
        <w:t>.txt</w:t>
      </w:r>
      <w:r w:rsidR="00B01C65">
        <w:rPr>
          <w:rFonts w:ascii="Courier New" w:hAnsi="Courier New" w:cs="Courier New"/>
          <w:sz w:val="22"/>
          <w:szCs w:val="22"/>
          <w:lang w:val="en-GB"/>
        </w:rPr>
        <w:t>”</w:t>
      </w:r>
      <w:r w:rsidR="00B01C65">
        <w:rPr>
          <w:lang w:val="en-GB"/>
        </w:rPr>
        <w:t>.</w:t>
      </w:r>
    </w:p>
    <w:p w:rsidR="00967CA6" w:rsidRDefault="00967CA6">
      <w:pPr>
        <w:rPr>
          <w:lang w:val="en-GB"/>
        </w:rPr>
      </w:pPr>
    </w:p>
    <w:p w:rsidR="007C4A68" w:rsidRDefault="00C27AF1">
      <w:pPr>
        <w:rPr>
          <w:lang w:val="en-GB"/>
        </w:rPr>
      </w:pPr>
      <w:r>
        <w:rPr>
          <w:lang w:val="en-GB"/>
        </w:rPr>
        <w:t>For every device</w:t>
      </w:r>
      <w:r w:rsidR="00E402E7">
        <w:rPr>
          <w:lang w:val="en-GB"/>
        </w:rPr>
        <w:t xml:space="preserve"> </w:t>
      </w:r>
      <w:r w:rsidR="008B077B">
        <w:rPr>
          <w:lang w:val="en-GB"/>
        </w:rPr>
        <w:t>and script</w:t>
      </w:r>
      <w:r w:rsidR="00C907CC">
        <w:rPr>
          <w:lang w:val="en-GB"/>
        </w:rPr>
        <w:t>,</w:t>
      </w:r>
      <w:r w:rsidR="008B077B">
        <w:rPr>
          <w:lang w:val="en-GB"/>
        </w:rPr>
        <w:t xml:space="preserve"> </w:t>
      </w:r>
      <w:r w:rsidR="00E402E7">
        <w:rPr>
          <w:lang w:val="en-GB"/>
        </w:rPr>
        <w:t>a log file is created.</w:t>
      </w:r>
      <w:r w:rsidR="00967CA6">
        <w:rPr>
          <w:lang w:val="en-GB"/>
        </w:rPr>
        <w:t xml:space="preserve"> </w:t>
      </w:r>
      <w:r>
        <w:rPr>
          <w:lang w:val="en-GB"/>
        </w:rPr>
        <w:t>U</w:t>
      </w:r>
      <w:r w:rsidR="00967CA6">
        <w:rPr>
          <w:lang w:val="en-GB"/>
        </w:rPr>
        <w:t xml:space="preserve">ser </w:t>
      </w:r>
      <w:r>
        <w:rPr>
          <w:lang w:val="en-GB"/>
        </w:rPr>
        <w:t>C</w:t>
      </w:r>
      <w:r w:rsidR="00C07588">
        <w:rPr>
          <w:lang w:val="en-GB"/>
        </w:rPr>
        <w:t>L</w:t>
      </w:r>
      <w:r>
        <w:rPr>
          <w:lang w:val="en-GB"/>
        </w:rPr>
        <w:t xml:space="preserve">I </w:t>
      </w:r>
      <w:r w:rsidR="00967CA6">
        <w:rPr>
          <w:lang w:val="en-GB"/>
        </w:rPr>
        <w:t xml:space="preserve">scripts </w:t>
      </w:r>
      <w:r w:rsidR="00C907CC">
        <w:rPr>
          <w:lang w:val="en-GB"/>
        </w:rPr>
        <w:t>may contain</w:t>
      </w:r>
      <w:r w:rsidR="002271C2">
        <w:rPr>
          <w:lang w:val="en-GB"/>
        </w:rPr>
        <w:t xml:space="preserve"> comments</w:t>
      </w:r>
      <w:r w:rsidR="0013351E">
        <w:rPr>
          <w:lang w:val="en-GB"/>
        </w:rPr>
        <w:t>.</w:t>
      </w:r>
    </w:p>
    <w:p w:rsidR="00E402E7" w:rsidRDefault="00E402E7">
      <w:pPr>
        <w:rPr>
          <w:lang w:val="en-GB"/>
        </w:rPr>
      </w:pPr>
    </w:p>
    <w:p w:rsidR="006553DD" w:rsidRDefault="006553DD">
      <w:pPr>
        <w:rPr>
          <w:lang w:val="en-GB"/>
        </w:rPr>
      </w:pPr>
      <w:r w:rsidRPr="006553DD">
        <w:rPr>
          <w:rFonts w:ascii="Courier New" w:hAnsi="Courier New" w:cs="Courier New"/>
          <w:sz w:val="22"/>
          <w:szCs w:val="22"/>
          <w:lang w:val="en-GB"/>
        </w:rPr>
        <w:t>do-device</w:t>
      </w:r>
      <w:r w:rsidR="00F52BE6">
        <w:rPr>
          <w:rFonts w:ascii="Courier New" w:hAnsi="Courier New" w:cs="Courier New"/>
          <w:sz w:val="22"/>
          <w:szCs w:val="22"/>
          <w:lang w:val="en-GB"/>
        </w:rPr>
        <w:t>.py</w:t>
      </w:r>
      <w:r w:rsidR="00F52BE6">
        <w:rPr>
          <w:lang w:val="en-GB"/>
        </w:rPr>
        <w:t xml:space="preserve"> </w:t>
      </w:r>
      <w:r w:rsidR="00EB115B">
        <w:rPr>
          <w:lang w:val="en-GB"/>
        </w:rPr>
        <w:t xml:space="preserve">originally </w:t>
      </w:r>
      <w:r w:rsidR="00C27AF1">
        <w:rPr>
          <w:lang w:val="en-GB"/>
        </w:rPr>
        <w:t>wa</w:t>
      </w:r>
      <w:r w:rsidR="00F52BE6">
        <w:rPr>
          <w:lang w:val="en-GB"/>
        </w:rPr>
        <w:t xml:space="preserve">s written </w:t>
      </w:r>
      <w:r w:rsidR="00C27AF1">
        <w:rPr>
          <w:lang w:val="en-GB"/>
        </w:rPr>
        <w:t xml:space="preserve">in </w:t>
      </w:r>
      <w:r w:rsidR="00F52BE6">
        <w:rPr>
          <w:lang w:val="en-GB"/>
        </w:rPr>
        <w:t xml:space="preserve">Python 3 (3.6.1) and uses </w:t>
      </w:r>
      <w:r w:rsidR="00C27AF1">
        <w:rPr>
          <w:lang w:val="en-GB"/>
        </w:rPr>
        <w:t xml:space="preserve">the </w:t>
      </w:r>
      <w:r w:rsidR="00F52BE6">
        <w:rPr>
          <w:lang w:val="en-GB"/>
        </w:rPr>
        <w:t xml:space="preserve">Python module </w:t>
      </w:r>
      <w:proofErr w:type="spellStart"/>
      <w:r w:rsidR="00F52BE6" w:rsidRPr="00B01C65">
        <w:rPr>
          <w:rFonts w:ascii="Courier New" w:hAnsi="Courier New" w:cs="Courier New"/>
          <w:sz w:val="20"/>
          <w:szCs w:val="20"/>
          <w:lang w:val="en-GB"/>
        </w:rPr>
        <w:t>netmiko</w:t>
      </w:r>
      <w:proofErr w:type="spellEnd"/>
      <w:r w:rsidR="00F52BE6">
        <w:rPr>
          <w:lang w:val="en-GB"/>
        </w:rPr>
        <w:t xml:space="preserve"> (containing </w:t>
      </w:r>
      <w:proofErr w:type="spellStart"/>
      <w:r w:rsidR="00F52BE6" w:rsidRPr="00B01C65">
        <w:rPr>
          <w:rFonts w:ascii="Courier New" w:hAnsi="Courier New" w:cs="Courier New"/>
          <w:sz w:val="20"/>
          <w:szCs w:val="20"/>
          <w:lang w:val="en-GB"/>
        </w:rPr>
        <w:t>cryptography.fernet</w:t>
      </w:r>
      <w:proofErr w:type="spellEnd"/>
      <w:r w:rsidR="00F52BE6">
        <w:rPr>
          <w:lang w:val="en-GB"/>
        </w:rPr>
        <w:t>).</w:t>
      </w:r>
    </w:p>
    <w:p w:rsidR="006553DD" w:rsidRDefault="006553DD">
      <w:pPr>
        <w:rPr>
          <w:lang w:val="en-GB"/>
        </w:rPr>
      </w:pPr>
    </w:p>
    <w:p w:rsidR="00E402E7" w:rsidRDefault="00F67F53">
      <w:pPr>
        <w:rPr>
          <w:lang w:val="en-GB"/>
        </w:rPr>
      </w:pPr>
      <w:r>
        <w:rPr>
          <w:lang w:val="en-GB"/>
        </w:rPr>
        <w:t>I</w:t>
      </w:r>
      <w:r w:rsidR="00B01C65">
        <w:rPr>
          <w:lang w:val="en-GB"/>
        </w:rPr>
        <w:t>f you haven’t already</w:t>
      </w:r>
      <w:r>
        <w:rPr>
          <w:lang w:val="en-GB"/>
        </w:rPr>
        <w:t xml:space="preserve">, </w:t>
      </w:r>
      <w:r w:rsidR="00F52BE6">
        <w:rPr>
          <w:lang w:val="en-GB"/>
        </w:rPr>
        <w:t xml:space="preserve">install </w:t>
      </w:r>
      <w:proofErr w:type="spellStart"/>
      <w:r w:rsidR="00F52BE6" w:rsidRPr="00B01C65">
        <w:rPr>
          <w:rFonts w:ascii="Courier New" w:hAnsi="Courier New" w:cs="Courier New"/>
          <w:sz w:val="20"/>
          <w:szCs w:val="20"/>
          <w:lang w:val="en-GB"/>
        </w:rPr>
        <w:t>netmiko</w:t>
      </w:r>
      <w:proofErr w:type="spellEnd"/>
      <w:r w:rsidR="00F52BE6">
        <w:rPr>
          <w:lang w:val="en-GB"/>
        </w:rPr>
        <w:t xml:space="preserve"> using </w:t>
      </w:r>
      <w:r w:rsidR="00F52BE6" w:rsidRPr="00C27AF1">
        <w:rPr>
          <w:rFonts w:ascii="Courier New" w:hAnsi="Courier New" w:cs="Courier New"/>
          <w:sz w:val="20"/>
          <w:szCs w:val="20"/>
          <w:lang w:val="en-GB"/>
        </w:rPr>
        <w:t>pip</w:t>
      </w:r>
      <w:r w:rsidR="008B077B">
        <w:rPr>
          <w:lang w:val="en-GB"/>
        </w:rPr>
        <w:t>:</w:t>
      </w:r>
    </w:p>
    <w:p w:rsidR="008B077B" w:rsidRDefault="008B077B">
      <w:pPr>
        <w:rPr>
          <w:lang w:val="en-GB"/>
        </w:rPr>
      </w:pPr>
    </w:p>
    <w:p w:rsidR="00B45A32" w:rsidRDefault="00F52BE6" w:rsidP="00B45A32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pip install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netmiko</w:t>
      </w:r>
      <w:proofErr w:type="spellEnd"/>
    </w:p>
    <w:p w:rsidR="00B45A32" w:rsidRDefault="00B45A32" w:rsidP="00B45A32">
      <w:pPr>
        <w:rPr>
          <w:rFonts w:ascii="Courier New" w:hAnsi="Courier New" w:cs="Courier New"/>
          <w:sz w:val="20"/>
          <w:szCs w:val="20"/>
          <w:lang w:val="en-GB"/>
        </w:rPr>
      </w:pPr>
    </w:p>
    <w:p w:rsidR="00ED1F13" w:rsidRPr="00B45A32" w:rsidRDefault="00B45A32" w:rsidP="00B45A32">
      <w:pPr>
        <w:rPr>
          <w:rFonts w:ascii="Courier New" w:hAnsi="Courier New" w:cs="Courier New"/>
          <w:sz w:val="20"/>
          <w:szCs w:val="20"/>
          <w:lang w:val="en-GB"/>
        </w:rPr>
      </w:pPr>
      <w:r w:rsidRPr="006553DD">
        <w:rPr>
          <w:rFonts w:ascii="Courier New" w:hAnsi="Courier New" w:cs="Courier New"/>
          <w:sz w:val="22"/>
          <w:szCs w:val="22"/>
          <w:lang w:val="en-GB"/>
        </w:rPr>
        <w:t>do-device</w:t>
      </w:r>
      <w:r>
        <w:rPr>
          <w:rFonts w:ascii="Courier New" w:hAnsi="Courier New" w:cs="Courier New"/>
          <w:sz w:val="22"/>
          <w:szCs w:val="22"/>
          <w:lang w:val="en-GB"/>
        </w:rPr>
        <w:t>.py</w:t>
      </w:r>
      <w:r>
        <w:rPr>
          <w:lang w:val="en-GB"/>
        </w:rPr>
        <w:t xml:space="preserve"> was created using Microsoft Windows. It should however work fine with Linux and the like as well.</w:t>
      </w:r>
      <w:r w:rsidR="00ED1F13">
        <w:rPr>
          <w:lang w:val="en-GB"/>
        </w:rPr>
        <w:br w:type="page"/>
      </w:r>
      <w:r w:rsidR="00A9186D">
        <w:rPr>
          <w:lang w:val="en-GB"/>
        </w:rPr>
        <w:lastRenderedPageBreak/>
        <w:t>Prerequisites</w:t>
      </w:r>
    </w:p>
    <w:p w:rsidR="00C26096" w:rsidRDefault="0059427D" w:rsidP="00C26096">
      <w:pPr>
        <w:rPr>
          <w:lang w:val="en-GB"/>
        </w:rPr>
      </w:pPr>
      <w:r w:rsidRPr="006553DD">
        <w:rPr>
          <w:rFonts w:ascii="Courier New" w:hAnsi="Courier New" w:cs="Courier New"/>
          <w:sz w:val="22"/>
          <w:szCs w:val="22"/>
          <w:lang w:val="en-GB"/>
        </w:rPr>
        <w:t>do-device</w:t>
      </w:r>
      <w:r w:rsidR="00F52BE6">
        <w:rPr>
          <w:rFonts w:ascii="Courier New" w:hAnsi="Courier New" w:cs="Courier New"/>
          <w:sz w:val="22"/>
          <w:szCs w:val="22"/>
          <w:lang w:val="en-GB"/>
        </w:rPr>
        <w:t>.py</w:t>
      </w:r>
      <w:r w:rsidR="00C26096">
        <w:rPr>
          <w:lang w:val="en-GB"/>
        </w:rPr>
        <w:t xml:space="preserve"> </w:t>
      </w:r>
      <w:r w:rsidR="00B01C65">
        <w:rPr>
          <w:lang w:val="en-GB"/>
        </w:rPr>
        <w:t>require</w:t>
      </w:r>
      <w:r w:rsidR="00F52BE6">
        <w:rPr>
          <w:lang w:val="en-GB"/>
        </w:rPr>
        <w:t>s Python 3 (3.6.1 or better</w:t>
      </w:r>
      <w:r w:rsidR="00C27AF1">
        <w:rPr>
          <w:lang w:val="en-GB"/>
        </w:rPr>
        <w:t xml:space="preserve"> is recommended</w:t>
      </w:r>
      <w:r w:rsidR="00F52BE6">
        <w:rPr>
          <w:lang w:val="en-GB"/>
        </w:rPr>
        <w:t>) and the</w:t>
      </w:r>
      <w:r w:rsidR="00C27AF1">
        <w:rPr>
          <w:lang w:val="en-GB"/>
        </w:rPr>
        <w:t xml:space="preserve"> Python</w:t>
      </w:r>
      <w:r w:rsidR="00F52BE6">
        <w:rPr>
          <w:lang w:val="en-GB"/>
        </w:rPr>
        <w:t xml:space="preserve"> </w:t>
      </w:r>
      <w:proofErr w:type="spellStart"/>
      <w:r w:rsidR="00F52BE6" w:rsidRPr="00B01C65">
        <w:rPr>
          <w:rFonts w:ascii="Courier New" w:hAnsi="Courier New" w:cs="Courier New"/>
          <w:sz w:val="20"/>
          <w:szCs w:val="20"/>
          <w:lang w:val="en-GB"/>
        </w:rPr>
        <w:t>netmiko</w:t>
      </w:r>
      <w:proofErr w:type="spellEnd"/>
      <w:r w:rsidR="00F52BE6">
        <w:rPr>
          <w:lang w:val="en-GB"/>
        </w:rPr>
        <w:t xml:space="preserve"> module</w:t>
      </w:r>
      <w:r w:rsidR="008B077B">
        <w:rPr>
          <w:lang w:val="en-GB"/>
        </w:rPr>
        <w:t>.</w:t>
      </w:r>
    </w:p>
    <w:p w:rsidR="00B01C65" w:rsidRDefault="00B01C65" w:rsidP="00C26096">
      <w:pPr>
        <w:rPr>
          <w:lang w:val="en-GB"/>
        </w:rPr>
      </w:pPr>
    </w:p>
    <w:p w:rsidR="00677FD7" w:rsidRDefault="003D0B50" w:rsidP="00677FD7">
      <w:pPr>
        <w:rPr>
          <w:lang w:val="en-GB"/>
        </w:rPr>
      </w:pPr>
      <w:hyperlink r:id="rId12" w:history="1">
        <w:r w:rsidR="00B01C65" w:rsidRPr="00AC2D2E">
          <w:rPr>
            <w:rStyle w:val="Hyperlink"/>
            <w:lang w:val="en-GB"/>
          </w:rPr>
          <w:t>https://www.python.org/downloads/</w:t>
        </w:r>
      </w:hyperlink>
    </w:p>
    <w:p w:rsidR="00B01C65" w:rsidRPr="00677FD7" w:rsidRDefault="00B01C65" w:rsidP="00677FD7">
      <w:pPr>
        <w:rPr>
          <w:lang w:val="en-GB"/>
        </w:rPr>
      </w:pPr>
    </w:p>
    <w:p w:rsidR="00C27AF1" w:rsidRDefault="00C27AF1" w:rsidP="00A9186D">
      <w:pPr>
        <w:pStyle w:val="Heading2"/>
        <w:rPr>
          <w:lang w:val="en-GB"/>
        </w:rPr>
      </w:pPr>
      <w:bookmarkStart w:id="2" w:name="_Toc535406745"/>
      <w:r>
        <w:rPr>
          <w:lang w:val="en-GB"/>
        </w:rPr>
        <w:t>Personal Configuration Files</w:t>
      </w:r>
      <w:bookmarkEnd w:id="2"/>
    </w:p>
    <w:p w:rsidR="00C27AF1" w:rsidRDefault="00C27AF1" w:rsidP="00C27AF1">
      <w:pPr>
        <w:rPr>
          <w:lang w:val="en-GB"/>
        </w:rPr>
      </w:pPr>
      <w:r>
        <w:rPr>
          <w:lang w:val="en-GB"/>
        </w:rPr>
        <w:t xml:space="preserve">Personal configuration files should be located in a directory and the environment variable </w:t>
      </w:r>
      <w:r w:rsidRPr="00C27AF1">
        <w:rPr>
          <w:rFonts w:ascii="Courier New" w:hAnsi="Courier New" w:cs="Courier New"/>
          <w:sz w:val="20"/>
          <w:szCs w:val="20"/>
          <w:lang w:val="en-GB"/>
        </w:rPr>
        <w:t>DO_DEVICE</w:t>
      </w:r>
      <w:r>
        <w:rPr>
          <w:lang w:val="en-GB"/>
        </w:rPr>
        <w:t xml:space="preserve"> should contain that directory path.</w:t>
      </w:r>
      <w:r w:rsidR="009C2AE9">
        <w:rPr>
          <w:lang w:val="en-GB"/>
        </w:rPr>
        <w:t xml:space="preserve"> If you don’t already have such a directory consider creating it like this:</w:t>
      </w:r>
    </w:p>
    <w:p w:rsidR="00EB115B" w:rsidRDefault="00EB115B" w:rsidP="00C27AF1">
      <w:pPr>
        <w:rPr>
          <w:lang w:val="en-GB"/>
        </w:rPr>
      </w:pPr>
    </w:p>
    <w:p w:rsidR="00B45A32" w:rsidRDefault="00B45A32" w:rsidP="009C2AE9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REM Windows </w:t>
      </w:r>
    </w:p>
    <w:p w:rsidR="009C2AE9" w:rsidRPr="009C2AE9" w:rsidRDefault="009C2AE9" w:rsidP="009C2AE9">
      <w:pPr>
        <w:ind w:left="708"/>
        <w:rPr>
          <w:rFonts w:ascii="Courier New" w:hAnsi="Courier New" w:cs="Courier New"/>
          <w:sz w:val="20"/>
          <w:szCs w:val="20"/>
        </w:rPr>
      </w:pPr>
      <w:r w:rsidRPr="009C2AE9">
        <w:rPr>
          <w:rFonts w:ascii="Courier New" w:hAnsi="Courier New" w:cs="Courier New"/>
          <w:sz w:val="20"/>
          <w:szCs w:val="20"/>
        </w:rPr>
        <w:t>c:</w:t>
      </w:r>
    </w:p>
    <w:p w:rsidR="009C2AE9" w:rsidRPr="009C2AE9" w:rsidRDefault="009C2AE9" w:rsidP="009C2AE9">
      <w:pPr>
        <w:ind w:left="708"/>
        <w:rPr>
          <w:rFonts w:ascii="Courier New" w:hAnsi="Courier New" w:cs="Courier New"/>
          <w:sz w:val="20"/>
          <w:szCs w:val="20"/>
        </w:rPr>
      </w:pPr>
      <w:r w:rsidRPr="009C2AE9">
        <w:rPr>
          <w:rFonts w:ascii="Courier New" w:hAnsi="Courier New" w:cs="Courier New"/>
          <w:sz w:val="20"/>
          <w:szCs w:val="20"/>
        </w:rPr>
        <w:t>cd \</w:t>
      </w:r>
    </w:p>
    <w:p w:rsidR="009C2AE9" w:rsidRPr="009C2AE9" w:rsidRDefault="009C2AE9" w:rsidP="009C2AE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9C2AE9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9C2AE9">
        <w:rPr>
          <w:rFonts w:ascii="Courier New" w:hAnsi="Courier New" w:cs="Courier New"/>
          <w:sz w:val="20"/>
          <w:szCs w:val="20"/>
        </w:rPr>
        <w:t xml:space="preserve"> "%LOCALAPPDATA%\Kostis Netzwerkberatung"</w:t>
      </w:r>
    </w:p>
    <w:p w:rsidR="009C2AE9" w:rsidRDefault="009C2AE9" w:rsidP="009C2AE9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9C2AE9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9C2AE9">
        <w:rPr>
          <w:rFonts w:ascii="Courier New" w:hAnsi="Courier New" w:cs="Courier New"/>
          <w:sz w:val="20"/>
          <w:szCs w:val="20"/>
        </w:rPr>
        <w:t xml:space="preserve"> "%LOCALAPPDATA%\Kostis Netzwerkberatung\do-</w:t>
      </w:r>
      <w:proofErr w:type="spellStart"/>
      <w:r w:rsidRPr="009C2AE9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9C2AE9">
        <w:rPr>
          <w:rFonts w:ascii="Courier New" w:hAnsi="Courier New" w:cs="Courier New"/>
          <w:sz w:val="20"/>
          <w:szCs w:val="20"/>
        </w:rPr>
        <w:t>"</w:t>
      </w:r>
    </w:p>
    <w:p w:rsidR="00B45A32" w:rsidRPr="0084454D" w:rsidRDefault="00B45A32" w:rsidP="00B45A32"/>
    <w:p w:rsidR="00B45A32" w:rsidRDefault="00B45A32" w:rsidP="00B45A32">
      <w:pPr>
        <w:rPr>
          <w:lang w:val="en-US"/>
        </w:rPr>
      </w:pPr>
      <w:r w:rsidRPr="009C2AE9">
        <w:rPr>
          <w:lang w:val="en-US"/>
        </w:rPr>
        <w:t xml:space="preserve">Set environment variable </w:t>
      </w:r>
      <w:r w:rsidRPr="009C2AE9">
        <w:rPr>
          <w:rFonts w:ascii="Courier New" w:hAnsi="Courier New" w:cs="Courier New"/>
          <w:sz w:val="20"/>
          <w:szCs w:val="20"/>
          <w:lang w:val="en-US"/>
        </w:rPr>
        <w:t>DO_DEVICE</w:t>
      </w:r>
      <w:r w:rsidRPr="009C2AE9">
        <w:rPr>
          <w:lang w:val="en-US"/>
        </w:rPr>
        <w:t xml:space="preserve"> to</w:t>
      </w:r>
    </w:p>
    <w:p w:rsidR="00B45A32" w:rsidRDefault="00B45A32" w:rsidP="00B45A32">
      <w:pPr>
        <w:rPr>
          <w:lang w:val="en-US"/>
        </w:rPr>
      </w:pPr>
    </w:p>
    <w:p w:rsidR="00B45A32" w:rsidRDefault="00B45A32" w:rsidP="00B45A3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C2AE9">
        <w:rPr>
          <w:rFonts w:ascii="Courier New" w:hAnsi="Courier New" w:cs="Courier New"/>
          <w:sz w:val="20"/>
          <w:szCs w:val="20"/>
          <w:lang w:val="en-US"/>
        </w:rPr>
        <w:t xml:space="preserve">%LOCALAPPDATA%\Kostis </w:t>
      </w:r>
      <w:proofErr w:type="spellStart"/>
      <w:r w:rsidRPr="009C2AE9">
        <w:rPr>
          <w:rFonts w:ascii="Courier New" w:hAnsi="Courier New" w:cs="Courier New"/>
          <w:sz w:val="20"/>
          <w:szCs w:val="20"/>
          <w:lang w:val="en-US"/>
        </w:rPr>
        <w:t>Netzwerkberatung</w:t>
      </w:r>
      <w:proofErr w:type="spellEnd"/>
      <w:r w:rsidRPr="009C2AE9">
        <w:rPr>
          <w:rFonts w:ascii="Courier New" w:hAnsi="Courier New" w:cs="Courier New"/>
          <w:sz w:val="20"/>
          <w:szCs w:val="20"/>
          <w:lang w:val="en-US"/>
        </w:rPr>
        <w:t>\do-device</w:t>
      </w:r>
    </w:p>
    <w:p w:rsidR="00B45A32" w:rsidRPr="009C2AE9" w:rsidRDefault="00B45A32" w:rsidP="00B45A32">
      <w:pPr>
        <w:rPr>
          <w:rFonts w:ascii="Courier New" w:hAnsi="Courier New" w:cs="Courier New"/>
          <w:sz w:val="20"/>
          <w:szCs w:val="20"/>
          <w:lang w:val="en-US"/>
        </w:rPr>
      </w:pPr>
    </w:p>
    <w:p w:rsidR="00397EF4" w:rsidRDefault="00397EF4" w:rsidP="00397EF4">
      <w:pPr>
        <w:rPr>
          <w:lang w:val="en-US"/>
        </w:rPr>
      </w:pPr>
      <w:r>
        <w:rPr>
          <w:lang w:val="en-GB"/>
        </w:rPr>
        <w:t xml:space="preserve">Expand </w:t>
      </w:r>
      <w:r w:rsidRPr="009C2AE9">
        <w:rPr>
          <w:rFonts w:ascii="Courier New" w:hAnsi="Courier New" w:cs="Courier New"/>
          <w:sz w:val="20"/>
          <w:szCs w:val="20"/>
          <w:lang w:val="en-US"/>
        </w:rPr>
        <w:t>%LOCALAPPDATA%</w:t>
      </w:r>
      <w:r>
        <w:rPr>
          <w:lang w:val="en-GB"/>
        </w:rPr>
        <w:t xml:space="preserve"> before including it to </w:t>
      </w:r>
      <w:r w:rsidRPr="00397EF4">
        <w:rPr>
          <w:rFonts w:ascii="Courier New" w:hAnsi="Courier New" w:cs="Courier New"/>
          <w:sz w:val="20"/>
          <w:szCs w:val="20"/>
          <w:lang w:val="en-GB"/>
        </w:rPr>
        <w:t>DO_DEVICE</w:t>
      </w:r>
      <w:r w:rsidR="00A57620">
        <w:rPr>
          <w:lang w:val="en-GB"/>
        </w:rPr>
        <w:t xml:space="preserve">. </w:t>
      </w:r>
      <w:r>
        <w:rPr>
          <w:lang w:val="en-US"/>
        </w:rPr>
        <w:t>Create the files below there.</w:t>
      </w:r>
    </w:p>
    <w:p w:rsidR="00BF3E38" w:rsidRDefault="00F12E9E" w:rsidP="00F12E9E">
      <w:pPr>
        <w:pStyle w:val="Heading2"/>
        <w:rPr>
          <w:lang w:val="en-GB"/>
        </w:rPr>
      </w:pPr>
      <w:bookmarkStart w:id="3" w:name="_Toc535406746"/>
      <w:r w:rsidRPr="00F12E9E">
        <w:rPr>
          <w:lang w:val="en-GB"/>
        </w:rPr>
        <w:t>credentials.txt</w:t>
      </w:r>
      <w:bookmarkEnd w:id="3"/>
    </w:p>
    <w:p w:rsidR="00967CA6" w:rsidRDefault="00BF3E38">
      <w:pPr>
        <w:rPr>
          <w:lang w:val="en-GB"/>
        </w:rPr>
      </w:pPr>
      <w:r>
        <w:rPr>
          <w:lang w:val="en-GB"/>
        </w:rPr>
        <w:t>Create</w:t>
      </w:r>
      <w:r w:rsidR="00A9186D">
        <w:rPr>
          <w:lang w:val="en-GB"/>
        </w:rPr>
        <w:t xml:space="preserve"> a file </w:t>
      </w:r>
      <w:r w:rsidR="00F12E9E" w:rsidRPr="00F12E9E">
        <w:rPr>
          <w:rFonts w:ascii="Courier New" w:hAnsi="Courier New" w:cs="Courier New"/>
          <w:sz w:val="22"/>
          <w:szCs w:val="22"/>
          <w:lang w:val="en-GB"/>
        </w:rPr>
        <w:t>credentials.txt</w:t>
      </w:r>
      <w:r w:rsidR="008B077B">
        <w:rPr>
          <w:lang w:val="en-GB"/>
        </w:rPr>
        <w:t>.</w:t>
      </w:r>
    </w:p>
    <w:p w:rsidR="00967CA6" w:rsidRDefault="00967CA6" w:rsidP="00967CA6">
      <w:pPr>
        <w:rPr>
          <w:lang w:val="en-GB"/>
        </w:rPr>
      </w:pPr>
    </w:p>
    <w:p w:rsidR="00F12E9E" w:rsidRPr="00F12E9E" w:rsidRDefault="008D3D09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################################################################################</w:t>
      </w:r>
    </w:p>
    <w:p w:rsidR="00F12E9E" w:rsidRPr="00F12E9E" w:rsidRDefault="00F12E9E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# </w:t>
      </w:r>
      <w:r w:rsidR="008D3D09">
        <w:rPr>
          <w:rFonts w:ascii="Courier New" w:hAnsi="Courier New" w:cs="Courier New"/>
          <w:sz w:val="18"/>
          <w:szCs w:val="18"/>
          <w:lang w:val="en-GB"/>
        </w:rPr>
        <w:t>%DO_DEVICE%\</w:t>
      </w:r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credentials.txt </w:t>
      </w:r>
      <w:r w:rsidR="00C27AF1">
        <w:rPr>
          <w:rFonts w:ascii="Courier New" w:hAnsi="Courier New" w:cs="Courier New"/>
          <w:sz w:val="18"/>
          <w:szCs w:val="18"/>
          <w:lang w:val="en-GB"/>
        </w:rPr>
        <w:t>example</w:t>
      </w:r>
    </w:p>
    <w:p w:rsidR="008D3D09" w:rsidRPr="00F12E9E" w:rsidRDefault="008D3D09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################################################################################</w:t>
      </w:r>
    </w:p>
    <w:p w:rsidR="008D3D09" w:rsidRDefault="008D3D09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#</w:t>
      </w:r>
    </w:p>
    <w:p w:rsidR="00F12E9E" w:rsidRPr="00F12E9E" w:rsidRDefault="00F12E9E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# </w:t>
      </w:r>
      <w:proofErr w:type="spellStart"/>
      <w:r w:rsidRPr="00F12E9E">
        <w:rPr>
          <w:rFonts w:ascii="Courier New" w:hAnsi="Courier New" w:cs="Courier New"/>
          <w:sz w:val="18"/>
          <w:szCs w:val="18"/>
          <w:lang w:val="en-GB"/>
        </w:rPr>
        <w:t>realm;username;password;secret</w:t>
      </w:r>
      <w:proofErr w:type="spellEnd"/>
    </w:p>
    <w:p w:rsidR="00F12E9E" w:rsidRDefault="00F12E9E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</w:t>
      </w:r>
    </w:p>
    <w:p w:rsidR="008D3D09" w:rsidRPr="00F12E9E" w:rsidRDefault="008D3D09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################################################################################</w:t>
      </w:r>
    </w:p>
    <w:p w:rsidR="00F12E9E" w:rsidRPr="00F12E9E" w:rsidRDefault="00F12E9E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 realm=* means default realm, all realms must start with '*'</w:t>
      </w:r>
    </w:p>
    <w:p w:rsidR="00F12E9E" w:rsidRPr="00F12E9E" w:rsidRDefault="00F12E9E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 secret=* means same as password</w:t>
      </w:r>
    </w:p>
    <w:p w:rsidR="00F12E9E" w:rsidRPr="00F12E9E" w:rsidRDefault="00F12E9E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 secret=- means no secret (no enable)</w:t>
      </w:r>
    </w:p>
    <w:p w:rsidR="00F12E9E" w:rsidRPr="00F12E9E" w:rsidRDefault="00F12E9E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 password or secret starting with " " is encrypted</w:t>
      </w:r>
    </w:p>
    <w:p w:rsidR="00F12E9E" w:rsidRPr="00F12E9E" w:rsidRDefault="008D3D09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################################################################################</w:t>
      </w:r>
    </w:p>
    <w:p w:rsidR="00F12E9E" w:rsidRPr="00F12E9E" w:rsidRDefault="00F12E9E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A9186D" w:rsidRPr="00C00771" w:rsidRDefault="00F12E9E" w:rsidP="00F12E9E">
      <w:pPr>
        <w:ind w:left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*;</w:t>
      </w:r>
      <w:proofErr w:type="spellStart"/>
      <w:r w:rsidRPr="00F12E9E">
        <w:rPr>
          <w:rFonts w:ascii="Courier New" w:hAnsi="Courier New" w:cs="Courier New"/>
          <w:sz w:val="18"/>
          <w:szCs w:val="18"/>
          <w:lang w:val="en-GB"/>
        </w:rPr>
        <w:t>username;encrypted-password</w:t>
      </w:r>
      <w:proofErr w:type="spellEnd"/>
      <w:r w:rsidRPr="00F12E9E">
        <w:rPr>
          <w:rFonts w:ascii="Courier New" w:hAnsi="Courier New" w:cs="Courier New"/>
          <w:sz w:val="18"/>
          <w:szCs w:val="18"/>
          <w:lang w:val="en-GB"/>
        </w:rPr>
        <w:t>;*</w:t>
      </w:r>
    </w:p>
    <w:p w:rsidR="00A9186D" w:rsidRDefault="00A9186D">
      <w:pPr>
        <w:rPr>
          <w:lang w:val="en-GB"/>
        </w:rPr>
      </w:pPr>
    </w:p>
    <w:p w:rsidR="00967CA6" w:rsidRDefault="00967CA6">
      <w:pPr>
        <w:rPr>
          <w:lang w:val="en-GB"/>
        </w:rPr>
      </w:pPr>
      <w:r>
        <w:rPr>
          <w:lang w:val="en-GB"/>
        </w:rPr>
        <w:t>Replace “</w:t>
      </w:r>
      <w:r w:rsidRPr="008B077B">
        <w:rPr>
          <w:rFonts w:ascii="Courier New" w:hAnsi="Courier New" w:cs="Courier New"/>
          <w:sz w:val="22"/>
          <w:szCs w:val="22"/>
          <w:lang w:val="en-GB"/>
        </w:rPr>
        <w:t>user</w:t>
      </w:r>
      <w:r w:rsidR="0013351E" w:rsidRPr="008B077B">
        <w:rPr>
          <w:rFonts w:ascii="Courier New" w:hAnsi="Courier New" w:cs="Courier New"/>
          <w:sz w:val="22"/>
          <w:szCs w:val="22"/>
          <w:lang w:val="en-GB"/>
        </w:rPr>
        <w:t>name</w:t>
      </w:r>
      <w:r>
        <w:rPr>
          <w:lang w:val="en-GB"/>
        </w:rPr>
        <w:t>” by the account name used to log on to devices.</w:t>
      </w:r>
    </w:p>
    <w:p w:rsidR="008B077B" w:rsidRDefault="008B077B">
      <w:pPr>
        <w:rPr>
          <w:lang w:val="en-GB"/>
        </w:rPr>
      </w:pPr>
    </w:p>
    <w:p w:rsidR="008B077B" w:rsidRDefault="00967CA6">
      <w:pPr>
        <w:rPr>
          <w:lang w:val="en-GB"/>
        </w:rPr>
      </w:pPr>
      <w:r>
        <w:rPr>
          <w:lang w:val="en-GB"/>
        </w:rPr>
        <w:t>Replace “</w:t>
      </w:r>
      <w:r w:rsidRPr="008B077B">
        <w:rPr>
          <w:rFonts w:ascii="Courier New" w:hAnsi="Courier New" w:cs="Courier New"/>
          <w:sz w:val="22"/>
          <w:szCs w:val="22"/>
          <w:lang w:val="en-GB"/>
        </w:rPr>
        <w:t>encrypted-password</w:t>
      </w:r>
      <w:r>
        <w:rPr>
          <w:lang w:val="en-GB"/>
        </w:rPr>
        <w:t>” by you</w:t>
      </w:r>
      <w:r w:rsidR="0013351E">
        <w:rPr>
          <w:lang w:val="en-GB"/>
        </w:rPr>
        <w:t xml:space="preserve">r </w:t>
      </w:r>
      <w:r>
        <w:rPr>
          <w:lang w:val="en-GB"/>
        </w:rPr>
        <w:t>account password used to log</w:t>
      </w:r>
      <w:r w:rsidR="00C907CC">
        <w:rPr>
          <w:lang w:val="en-GB"/>
        </w:rPr>
        <w:t>in to</w:t>
      </w:r>
      <w:r>
        <w:rPr>
          <w:lang w:val="en-GB"/>
        </w:rPr>
        <w:t xml:space="preserve"> devices encrypted using </w:t>
      </w:r>
      <w:r w:rsidRPr="00204FCF">
        <w:rPr>
          <w:rFonts w:ascii="Courier New" w:hAnsi="Courier New" w:cs="Courier New"/>
          <w:sz w:val="20"/>
          <w:szCs w:val="20"/>
          <w:lang w:val="en-GB"/>
        </w:rPr>
        <w:t>pwencrypt.p</w:t>
      </w:r>
      <w:r w:rsidR="00F12E9E">
        <w:rPr>
          <w:rFonts w:ascii="Courier New" w:hAnsi="Courier New" w:cs="Courier New"/>
          <w:sz w:val="20"/>
          <w:szCs w:val="20"/>
          <w:lang w:val="en-GB"/>
        </w:rPr>
        <w:t>y</w:t>
      </w:r>
      <w:r w:rsidR="008B077B">
        <w:rPr>
          <w:lang w:val="en-GB"/>
        </w:rPr>
        <w:t>.</w:t>
      </w:r>
    </w:p>
    <w:p w:rsidR="008B077B" w:rsidRDefault="008B077B">
      <w:pPr>
        <w:rPr>
          <w:lang w:val="en-GB"/>
        </w:rPr>
      </w:pPr>
    </w:p>
    <w:p w:rsidR="00624B4D" w:rsidRDefault="00967CA6" w:rsidP="00624B4D">
      <w:pPr>
        <w:rPr>
          <w:lang w:val="en-GB"/>
        </w:rPr>
      </w:pPr>
      <w:r>
        <w:rPr>
          <w:lang w:val="en-US"/>
        </w:rPr>
        <w:t xml:space="preserve">If </w:t>
      </w:r>
      <w:r w:rsidRPr="0059427D">
        <w:rPr>
          <w:rFonts w:ascii="Courier New" w:hAnsi="Courier New" w:cs="Courier New"/>
          <w:sz w:val="22"/>
          <w:szCs w:val="22"/>
          <w:lang w:val="en-US"/>
        </w:rPr>
        <w:t>enable</w:t>
      </w:r>
      <w:r>
        <w:rPr>
          <w:lang w:val="en-US"/>
        </w:rPr>
        <w:t xml:space="preserve"> is not the same as the </w:t>
      </w:r>
      <w:r w:rsidRPr="0059427D">
        <w:rPr>
          <w:rFonts w:ascii="Courier New" w:hAnsi="Courier New" w:cs="Courier New"/>
          <w:sz w:val="22"/>
          <w:szCs w:val="22"/>
          <w:lang w:val="en-US"/>
        </w:rPr>
        <w:t>encrypted-password</w:t>
      </w:r>
      <w:r>
        <w:rPr>
          <w:lang w:val="en-US"/>
        </w:rPr>
        <w:t xml:space="preserve">, replace </w:t>
      </w:r>
      <w:r w:rsidRPr="0059427D">
        <w:rPr>
          <w:rFonts w:ascii="Courier New" w:hAnsi="Courier New" w:cs="Courier New"/>
          <w:sz w:val="22"/>
          <w:szCs w:val="22"/>
          <w:lang w:val="en-US"/>
        </w:rPr>
        <w:t>*</w:t>
      </w:r>
      <w:r>
        <w:rPr>
          <w:lang w:val="en-US"/>
        </w:rPr>
        <w:t xml:space="preserve"> by the enable secret </w:t>
      </w:r>
      <w:r>
        <w:rPr>
          <w:lang w:val="en-GB"/>
        </w:rPr>
        <w:t xml:space="preserve">encrypted using </w:t>
      </w:r>
      <w:r w:rsidRPr="00204FCF">
        <w:rPr>
          <w:rFonts w:ascii="Courier New" w:hAnsi="Courier New" w:cs="Courier New"/>
          <w:sz w:val="20"/>
          <w:szCs w:val="20"/>
          <w:lang w:val="en-GB"/>
        </w:rPr>
        <w:t>pwencrypt.p</w:t>
      </w:r>
      <w:r w:rsidR="00F12E9E">
        <w:rPr>
          <w:rFonts w:ascii="Courier New" w:hAnsi="Courier New" w:cs="Courier New"/>
          <w:sz w:val="20"/>
          <w:szCs w:val="20"/>
          <w:lang w:val="en-GB"/>
        </w:rPr>
        <w:t>y</w:t>
      </w:r>
      <w:r w:rsidR="008B077B">
        <w:rPr>
          <w:lang w:val="en-GB"/>
        </w:rPr>
        <w:t>.</w:t>
      </w:r>
    </w:p>
    <w:p w:rsidR="00F12E9E" w:rsidRDefault="00F12E9E" w:rsidP="00F12E9E">
      <w:pPr>
        <w:rPr>
          <w:lang w:val="en-US"/>
        </w:rPr>
      </w:pPr>
    </w:p>
    <w:p w:rsidR="00F12E9E" w:rsidRDefault="00F12E9E" w:rsidP="00F12E9E">
      <w:pPr>
        <w:rPr>
          <w:b/>
          <w:color w:val="0000FF"/>
          <w:lang w:val="en-US"/>
        </w:rPr>
      </w:pPr>
      <w:r w:rsidRPr="00B74141">
        <w:rPr>
          <w:b/>
          <w:color w:val="0000FF"/>
          <w:lang w:val="en-US"/>
        </w:rPr>
        <w:t xml:space="preserve">Make sure to update this file </w:t>
      </w:r>
      <w:r>
        <w:rPr>
          <w:b/>
          <w:color w:val="0000FF"/>
          <w:lang w:val="en-US"/>
        </w:rPr>
        <w:t xml:space="preserve">every time </w:t>
      </w:r>
      <w:r w:rsidRPr="00B74141">
        <w:rPr>
          <w:b/>
          <w:color w:val="0000FF"/>
          <w:lang w:val="en-US"/>
        </w:rPr>
        <w:t xml:space="preserve">after changing your </w:t>
      </w:r>
      <w:r>
        <w:rPr>
          <w:b/>
          <w:color w:val="0000FF"/>
          <w:lang w:val="en-US"/>
        </w:rPr>
        <w:t>device</w:t>
      </w:r>
      <w:r w:rsidRPr="00B74141">
        <w:rPr>
          <w:b/>
          <w:color w:val="0000FF"/>
          <w:lang w:val="en-US"/>
        </w:rPr>
        <w:t xml:space="preserve"> account password</w:t>
      </w:r>
      <w:r>
        <w:rPr>
          <w:b/>
          <w:color w:val="0000FF"/>
          <w:lang w:val="en-US"/>
        </w:rPr>
        <w:t>s</w:t>
      </w:r>
      <w:r w:rsidRPr="00B74141">
        <w:rPr>
          <w:b/>
          <w:color w:val="0000FF"/>
          <w:lang w:val="en-US"/>
        </w:rPr>
        <w:t>!</w:t>
      </w:r>
    </w:p>
    <w:p w:rsidR="00F12E9E" w:rsidRDefault="00F12E9E">
      <w:pPr>
        <w:rPr>
          <w:lang w:val="en-GB"/>
        </w:rPr>
      </w:pPr>
      <w:r>
        <w:rPr>
          <w:lang w:val="en-GB"/>
        </w:rPr>
        <w:br w:type="page"/>
      </w:r>
    </w:p>
    <w:p w:rsidR="00F12E9E" w:rsidRDefault="00F12E9E" w:rsidP="00F12E9E">
      <w:pPr>
        <w:pStyle w:val="Heading2"/>
        <w:rPr>
          <w:lang w:val="en-US"/>
        </w:rPr>
      </w:pPr>
      <w:bookmarkStart w:id="4" w:name="_Toc535406747"/>
      <w:r w:rsidRPr="00F12E9E">
        <w:rPr>
          <w:lang w:val="en-US"/>
        </w:rPr>
        <w:lastRenderedPageBreak/>
        <w:t>deviceinfo.txt</w:t>
      </w:r>
      <w:bookmarkEnd w:id="4"/>
    </w:p>
    <w:p w:rsidR="00F12E9E" w:rsidRDefault="00F12E9E" w:rsidP="00624B4D">
      <w:pPr>
        <w:rPr>
          <w:lang w:val="en-US"/>
        </w:rPr>
      </w:pPr>
    </w:p>
    <w:p w:rsidR="00F200BC" w:rsidRDefault="008D3D09" w:rsidP="00624B4D">
      <w:pPr>
        <w:rPr>
          <w:lang w:val="en-US"/>
        </w:rPr>
      </w:pPr>
      <w:r w:rsidRPr="008D3D09">
        <w:rPr>
          <w:rFonts w:ascii="Courier New" w:hAnsi="Courier New" w:cs="Courier New"/>
          <w:sz w:val="20"/>
          <w:szCs w:val="20"/>
          <w:lang w:val="en-US"/>
        </w:rPr>
        <w:t>deviceinfo.txt</w:t>
      </w:r>
      <w:r w:rsidR="00F200BC">
        <w:rPr>
          <w:lang w:val="en-US"/>
        </w:rPr>
        <w:t xml:space="preserve"> </w:t>
      </w:r>
      <w:r w:rsidR="009C2AE9">
        <w:rPr>
          <w:lang w:val="en-US"/>
        </w:rPr>
        <w:t xml:space="preserve">contains information about the device OS and credentials and </w:t>
      </w:r>
      <w:r w:rsidR="00F200BC">
        <w:rPr>
          <w:lang w:val="en-US"/>
        </w:rPr>
        <w:t>may als</w:t>
      </w:r>
      <w:r w:rsidR="00C907CC">
        <w:rPr>
          <w:lang w:val="en-US"/>
        </w:rPr>
        <w:t>o be used to map hostnames to IP</w:t>
      </w:r>
      <w:r w:rsidR="00F200BC">
        <w:rPr>
          <w:lang w:val="en-US"/>
        </w:rPr>
        <w:t xml:space="preserve"> addresses if there is no DNS resolution of said hostname</w:t>
      </w:r>
      <w:r w:rsidR="00C907CC">
        <w:rPr>
          <w:lang w:val="en-US"/>
        </w:rPr>
        <w:t>s</w:t>
      </w:r>
      <w:r w:rsidR="00F200BC">
        <w:rPr>
          <w:lang w:val="en-US"/>
        </w:rPr>
        <w:t xml:space="preserve"> and also no </w:t>
      </w:r>
      <w:r w:rsidR="00017763">
        <w:rPr>
          <w:lang w:val="en-US"/>
        </w:rPr>
        <w:t>permission</w:t>
      </w:r>
      <w:r w:rsidR="00F200BC">
        <w:rPr>
          <w:lang w:val="en-US"/>
        </w:rPr>
        <w:t xml:space="preserve"> to modify</w:t>
      </w:r>
      <w:r w:rsidR="00B01C65">
        <w:rPr>
          <w:lang w:val="en-US"/>
        </w:rPr>
        <w:t xml:space="preserve"> your</w:t>
      </w:r>
      <w:r w:rsidR="00F200BC">
        <w:rPr>
          <w:lang w:val="en-US"/>
        </w:rPr>
        <w:t xml:space="preserve"> </w:t>
      </w:r>
      <w:r w:rsidR="00F200BC" w:rsidRPr="00F200BC">
        <w:rPr>
          <w:rFonts w:ascii="Courier New" w:hAnsi="Courier New" w:cs="Courier New"/>
          <w:sz w:val="22"/>
          <w:szCs w:val="22"/>
          <w:lang w:val="en-US"/>
        </w:rPr>
        <w:t>hosts</w:t>
      </w:r>
      <w:r w:rsidR="00B01C65">
        <w:rPr>
          <w:lang w:val="en-US"/>
        </w:rPr>
        <w:t xml:space="preserve"> file.</w:t>
      </w:r>
    </w:p>
    <w:p w:rsidR="00F200BC" w:rsidRDefault="00F200BC" w:rsidP="00624B4D">
      <w:pPr>
        <w:rPr>
          <w:lang w:val="en-US"/>
        </w:rPr>
      </w:pP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################################################################################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# </w:t>
      </w:r>
      <w:r w:rsidR="008D3D09">
        <w:rPr>
          <w:rFonts w:ascii="Courier New" w:hAnsi="Courier New" w:cs="Courier New"/>
          <w:sz w:val="18"/>
          <w:szCs w:val="18"/>
          <w:lang w:val="en-GB"/>
        </w:rPr>
        <w:t>%DO_DEVICE%\</w:t>
      </w:r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deviceinfo.txt </w:t>
      </w:r>
      <w:r w:rsidR="00C27AF1">
        <w:rPr>
          <w:rFonts w:ascii="Courier New" w:hAnsi="Courier New" w:cs="Courier New"/>
          <w:sz w:val="18"/>
          <w:szCs w:val="18"/>
          <w:lang w:val="en-GB"/>
        </w:rPr>
        <w:t>example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################################################################################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# </w:t>
      </w:r>
      <w:proofErr w:type="spellStart"/>
      <w:r w:rsidRPr="00F12E9E">
        <w:rPr>
          <w:rFonts w:ascii="Courier New" w:hAnsi="Courier New" w:cs="Courier New"/>
          <w:sz w:val="18"/>
          <w:szCs w:val="18"/>
          <w:lang w:val="en-GB"/>
        </w:rPr>
        <w:t>device;ipaddr;type;username;password;secret</w:t>
      </w:r>
      <w:proofErr w:type="spellEnd"/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################################################################################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# </w:t>
      </w:r>
      <w:proofErr w:type="spellStart"/>
      <w:r w:rsidRPr="00F12E9E">
        <w:rPr>
          <w:rFonts w:ascii="Courier New" w:hAnsi="Courier New" w:cs="Courier New"/>
          <w:sz w:val="18"/>
          <w:szCs w:val="18"/>
          <w:lang w:val="en-GB"/>
        </w:rPr>
        <w:t>ipaddr</w:t>
      </w:r>
      <w:proofErr w:type="spellEnd"/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 is optional (when there's no hosts/DNS available)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# type is a </w:t>
      </w:r>
      <w:proofErr w:type="spellStart"/>
      <w:r w:rsidRPr="00F12E9E">
        <w:rPr>
          <w:rFonts w:ascii="Courier New" w:hAnsi="Courier New" w:cs="Courier New"/>
          <w:sz w:val="18"/>
          <w:szCs w:val="18"/>
          <w:lang w:val="en-GB"/>
        </w:rPr>
        <w:t>netmiko</w:t>
      </w:r>
      <w:proofErr w:type="spellEnd"/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 type (e.g. </w:t>
      </w:r>
      <w:proofErr w:type="spellStart"/>
      <w:r w:rsidRPr="00F12E9E">
        <w:rPr>
          <w:rFonts w:ascii="Courier New" w:hAnsi="Courier New" w:cs="Courier New"/>
          <w:sz w:val="18"/>
          <w:szCs w:val="18"/>
          <w:lang w:val="en-GB"/>
        </w:rPr>
        <w:t>cisco_ios</w:t>
      </w:r>
      <w:proofErr w:type="spellEnd"/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F12E9E">
        <w:rPr>
          <w:rFonts w:ascii="Courier New" w:hAnsi="Courier New" w:cs="Courier New"/>
          <w:sz w:val="18"/>
          <w:szCs w:val="18"/>
          <w:lang w:val="en-GB"/>
        </w:rPr>
        <w:t>cisco_nxos</w:t>
      </w:r>
      <w:proofErr w:type="spellEnd"/>
      <w:r w:rsidRPr="00F12E9E">
        <w:rPr>
          <w:rFonts w:ascii="Courier New" w:hAnsi="Courier New" w:cs="Courier New"/>
          <w:sz w:val="18"/>
          <w:szCs w:val="18"/>
          <w:lang w:val="en-GB"/>
        </w:rPr>
        <w:t>)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 username/password/secret=* means default (realm=*) value from credentials.txt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 *realm means realm (not default) value from credentials.txt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 otherwise specify different username/password/secret for device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 password</w:t>
      </w:r>
      <w:r w:rsidR="008D3D09">
        <w:rPr>
          <w:rFonts w:ascii="Courier New" w:hAnsi="Courier New" w:cs="Courier New"/>
          <w:sz w:val="18"/>
          <w:szCs w:val="18"/>
          <w:lang w:val="en-GB"/>
        </w:rPr>
        <w:t>/</w:t>
      </w:r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secret </w:t>
      </w:r>
      <w:r w:rsidR="008D3D09">
        <w:rPr>
          <w:rFonts w:ascii="Courier New" w:hAnsi="Courier New" w:cs="Courier New"/>
          <w:sz w:val="18"/>
          <w:szCs w:val="18"/>
          <w:lang w:val="en-GB"/>
        </w:rPr>
        <w:t>must be</w:t>
      </w:r>
      <w:r w:rsidRPr="00F12E9E">
        <w:rPr>
          <w:rFonts w:ascii="Courier New" w:hAnsi="Courier New" w:cs="Courier New"/>
          <w:sz w:val="18"/>
          <w:szCs w:val="18"/>
          <w:lang w:val="en-GB"/>
        </w:rPr>
        <w:t xml:space="preserve"> encrypted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 secret=- means no secret (no enable)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  <w:r w:rsidRPr="00F12E9E">
        <w:rPr>
          <w:rFonts w:ascii="Courier New" w:hAnsi="Courier New" w:cs="Courier New"/>
          <w:sz w:val="18"/>
          <w:szCs w:val="18"/>
          <w:lang w:val="en-GB"/>
        </w:rPr>
        <w:t>################################################################################</w:t>
      </w:r>
    </w:p>
    <w:p w:rsidR="00F12E9E" w:rsidRPr="00F12E9E" w:rsidRDefault="00F12E9E" w:rsidP="00F12E9E">
      <w:pPr>
        <w:rPr>
          <w:rFonts w:ascii="Courier New" w:hAnsi="Courier New" w:cs="Courier New"/>
          <w:sz w:val="18"/>
          <w:szCs w:val="18"/>
          <w:lang w:val="en-GB"/>
        </w:rPr>
      </w:pPr>
    </w:p>
    <w:p w:rsidR="00F12E9E" w:rsidRPr="00F12E9E" w:rsidRDefault="00C27AF1" w:rsidP="00F12E9E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hostname1</w:t>
      </w:r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;;</w:t>
      </w:r>
      <w:proofErr w:type="spellStart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cisco_nxos</w:t>
      </w:r>
      <w:proofErr w:type="spellEnd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;*;*;*</w:t>
      </w:r>
    </w:p>
    <w:p w:rsidR="00F12E9E" w:rsidRPr="00F12E9E" w:rsidRDefault="00C27AF1" w:rsidP="00F12E9E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hostname2</w:t>
      </w:r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;;</w:t>
      </w:r>
      <w:proofErr w:type="spellStart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cisco_nxos</w:t>
      </w:r>
      <w:proofErr w:type="spellEnd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;*;*;*</w:t>
      </w:r>
    </w:p>
    <w:p w:rsidR="00F12E9E" w:rsidRPr="00F12E9E" w:rsidRDefault="00C27AF1" w:rsidP="00F12E9E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hostname3</w:t>
      </w:r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;;</w:t>
      </w:r>
      <w:proofErr w:type="spellStart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cisco_nxos</w:t>
      </w:r>
      <w:proofErr w:type="spellEnd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;*;*;*</w:t>
      </w:r>
    </w:p>
    <w:p w:rsidR="00F12E9E" w:rsidRPr="00F12E9E" w:rsidRDefault="00C27AF1" w:rsidP="00F12E9E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hostname4</w:t>
      </w:r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;;</w:t>
      </w:r>
      <w:proofErr w:type="spellStart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cisco_nxos</w:t>
      </w:r>
      <w:proofErr w:type="spellEnd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;*;*;*</w:t>
      </w:r>
    </w:p>
    <w:p w:rsidR="00F12E9E" w:rsidRPr="00F12E9E" w:rsidRDefault="00C27AF1" w:rsidP="00F12E9E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hostname5</w:t>
      </w:r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;;</w:t>
      </w:r>
      <w:proofErr w:type="spellStart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cisco_nxos</w:t>
      </w:r>
      <w:proofErr w:type="spellEnd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;*;*;*</w:t>
      </w:r>
    </w:p>
    <w:p w:rsidR="00F12E9E" w:rsidRPr="00F12E9E" w:rsidRDefault="00C27AF1" w:rsidP="00F12E9E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hostname6</w:t>
      </w:r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;;</w:t>
      </w:r>
      <w:proofErr w:type="spellStart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cisco_nxos</w:t>
      </w:r>
      <w:proofErr w:type="spellEnd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;*;*;*</w:t>
      </w:r>
    </w:p>
    <w:p w:rsidR="00F12E9E" w:rsidRPr="00F12E9E" w:rsidRDefault="00C27AF1" w:rsidP="00F12E9E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hostname7</w:t>
      </w:r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;;</w:t>
      </w:r>
      <w:proofErr w:type="spellStart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cisco_nxos</w:t>
      </w:r>
      <w:proofErr w:type="spellEnd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;*;*;*</w:t>
      </w:r>
    </w:p>
    <w:p w:rsidR="00F12E9E" w:rsidRPr="00F12E9E" w:rsidRDefault="00C27AF1" w:rsidP="00F12E9E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hostname8</w:t>
      </w:r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;;</w:t>
      </w:r>
      <w:proofErr w:type="spellStart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cisco_nxos</w:t>
      </w:r>
      <w:proofErr w:type="spellEnd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;*;*;*</w:t>
      </w:r>
    </w:p>
    <w:p w:rsidR="00F12E9E" w:rsidRPr="00F12E9E" w:rsidRDefault="00C27AF1" w:rsidP="00F12E9E">
      <w:pPr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hostname9</w:t>
      </w:r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;;</w:t>
      </w:r>
      <w:proofErr w:type="spellStart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cisco_nxos</w:t>
      </w:r>
      <w:proofErr w:type="spellEnd"/>
      <w:r w:rsidR="00F12E9E" w:rsidRPr="00F12E9E">
        <w:rPr>
          <w:rFonts w:ascii="Courier New" w:hAnsi="Courier New" w:cs="Courier New"/>
          <w:sz w:val="18"/>
          <w:szCs w:val="18"/>
          <w:lang w:val="en-GB"/>
        </w:rPr>
        <w:t>;*;*;*</w:t>
      </w:r>
    </w:p>
    <w:p w:rsidR="00F12E9E" w:rsidRDefault="00F12E9E" w:rsidP="00624B4D">
      <w:pPr>
        <w:rPr>
          <w:lang w:val="en-US"/>
        </w:rPr>
      </w:pPr>
    </w:p>
    <w:p w:rsidR="00F200BC" w:rsidRDefault="00F200BC" w:rsidP="00624B4D">
      <w:pPr>
        <w:rPr>
          <w:lang w:val="en-US"/>
        </w:rPr>
      </w:pPr>
      <w:r>
        <w:rPr>
          <w:lang w:val="en-US"/>
        </w:rPr>
        <w:t xml:space="preserve">If no </w:t>
      </w:r>
      <w:proofErr w:type="spellStart"/>
      <w:r w:rsidRPr="0059427D">
        <w:rPr>
          <w:rFonts w:ascii="Courier New" w:hAnsi="Courier New" w:cs="Courier New"/>
          <w:sz w:val="22"/>
          <w:szCs w:val="22"/>
          <w:lang w:val="en-US"/>
        </w:rPr>
        <w:t>ipaddr</w:t>
      </w:r>
      <w:proofErr w:type="spellEnd"/>
      <w:r>
        <w:rPr>
          <w:lang w:val="en-US"/>
        </w:rPr>
        <w:t xml:space="preserve"> is given, DNS/hosts will have to be available for the given </w:t>
      </w:r>
      <w:r w:rsidRPr="0059427D">
        <w:rPr>
          <w:rFonts w:ascii="Courier New" w:hAnsi="Courier New" w:cs="Courier New"/>
          <w:sz w:val="22"/>
          <w:szCs w:val="22"/>
          <w:lang w:val="en-US"/>
        </w:rPr>
        <w:t>hostname</w:t>
      </w:r>
      <w:r>
        <w:rPr>
          <w:lang w:val="en-US"/>
        </w:rPr>
        <w:t>.</w:t>
      </w:r>
    </w:p>
    <w:p w:rsidR="00080DC2" w:rsidRDefault="00B01C65" w:rsidP="00080DC2">
      <w:pPr>
        <w:rPr>
          <w:lang w:val="en-US"/>
        </w:rPr>
      </w:pPr>
      <w:r w:rsidRPr="00B01C65">
        <w:rPr>
          <w:rFonts w:ascii="Courier New" w:hAnsi="Courier New" w:cs="Courier New"/>
          <w:sz w:val="20"/>
          <w:szCs w:val="20"/>
          <w:lang w:val="en-US"/>
        </w:rPr>
        <w:t>t</w:t>
      </w:r>
      <w:r w:rsidR="00F12E9E" w:rsidRPr="00B01C65">
        <w:rPr>
          <w:rFonts w:ascii="Courier New" w:hAnsi="Courier New" w:cs="Courier New"/>
          <w:sz w:val="20"/>
          <w:szCs w:val="20"/>
          <w:lang w:val="en-US"/>
        </w:rPr>
        <w:t>ype</w:t>
      </w:r>
      <w:r w:rsidR="00F12E9E">
        <w:rPr>
          <w:lang w:val="en-US"/>
        </w:rPr>
        <w:t xml:space="preserve"> </w:t>
      </w:r>
      <w:r>
        <w:rPr>
          <w:lang w:val="en-US"/>
        </w:rPr>
        <w:t>(such as “</w:t>
      </w:r>
      <w:r w:rsidRPr="00C27AF1">
        <w:rPr>
          <w:rFonts w:ascii="Courier New" w:hAnsi="Courier New" w:cs="Courier New"/>
          <w:sz w:val="20"/>
          <w:szCs w:val="20"/>
          <w:lang w:val="en-US"/>
        </w:rPr>
        <w:t xml:space="preserve">cisco </w:t>
      </w:r>
      <w:proofErr w:type="spellStart"/>
      <w:r w:rsidRPr="00C27AF1">
        <w:rPr>
          <w:rFonts w:ascii="Courier New" w:hAnsi="Courier New" w:cs="Courier New"/>
          <w:sz w:val="20"/>
          <w:szCs w:val="20"/>
          <w:lang w:val="en-US"/>
        </w:rPr>
        <w:t>nxos</w:t>
      </w:r>
      <w:proofErr w:type="spellEnd"/>
      <w:r>
        <w:rPr>
          <w:lang w:val="en-US"/>
        </w:rPr>
        <w:t xml:space="preserve">”) </w:t>
      </w:r>
      <w:r w:rsidR="00F12E9E">
        <w:rPr>
          <w:lang w:val="en-US"/>
        </w:rPr>
        <w:t xml:space="preserve">are defined by the Python </w:t>
      </w:r>
      <w:proofErr w:type="spellStart"/>
      <w:r w:rsidR="00F12E9E" w:rsidRPr="00B01C65">
        <w:rPr>
          <w:rFonts w:ascii="Courier New" w:hAnsi="Courier New" w:cs="Courier New"/>
          <w:sz w:val="20"/>
          <w:szCs w:val="20"/>
          <w:lang w:val="en-US"/>
        </w:rPr>
        <w:t>netmiko</w:t>
      </w:r>
      <w:proofErr w:type="spellEnd"/>
      <w:r w:rsidR="00F12E9E">
        <w:rPr>
          <w:lang w:val="en-US"/>
        </w:rPr>
        <w:t xml:space="preserve"> module.</w:t>
      </w:r>
    </w:p>
    <w:p w:rsidR="00F12E9E" w:rsidRDefault="00F12E9E" w:rsidP="00F12E9E">
      <w:pPr>
        <w:rPr>
          <w:lang w:val="en-US"/>
        </w:rPr>
      </w:pPr>
      <w:r>
        <w:rPr>
          <w:lang w:val="en-US"/>
        </w:rPr>
        <w:t>‘</w:t>
      </w:r>
      <w:r w:rsidRPr="00C27AF1">
        <w:rPr>
          <w:rFonts w:ascii="Courier New" w:hAnsi="Courier New" w:cs="Courier New"/>
          <w:sz w:val="20"/>
          <w:szCs w:val="20"/>
          <w:lang w:val="en-US"/>
        </w:rPr>
        <w:t>*</w:t>
      </w:r>
      <w:r>
        <w:rPr>
          <w:lang w:val="en-US"/>
        </w:rPr>
        <w:t xml:space="preserve">’ for </w:t>
      </w:r>
      <w:r w:rsidRPr="00B01C65">
        <w:rPr>
          <w:rFonts w:ascii="Courier New" w:hAnsi="Courier New" w:cs="Courier New"/>
          <w:sz w:val="20"/>
          <w:szCs w:val="20"/>
          <w:lang w:val="en-US"/>
        </w:rPr>
        <w:t>username</w:t>
      </w:r>
      <w:r>
        <w:rPr>
          <w:lang w:val="en-US"/>
        </w:rPr>
        <w:t xml:space="preserve">, </w:t>
      </w:r>
      <w:r w:rsidRPr="00B01C65">
        <w:rPr>
          <w:rFonts w:ascii="Courier New" w:hAnsi="Courier New" w:cs="Courier New"/>
          <w:sz w:val="20"/>
          <w:szCs w:val="20"/>
          <w:lang w:val="en-US"/>
        </w:rPr>
        <w:t>password</w:t>
      </w:r>
      <w:r>
        <w:rPr>
          <w:lang w:val="en-US"/>
        </w:rPr>
        <w:t xml:space="preserve">, </w:t>
      </w:r>
      <w:r w:rsidRPr="00B01C65">
        <w:rPr>
          <w:rFonts w:ascii="Courier New" w:hAnsi="Courier New" w:cs="Courier New"/>
          <w:sz w:val="20"/>
          <w:szCs w:val="20"/>
          <w:lang w:val="en-US"/>
        </w:rPr>
        <w:t>secret</w:t>
      </w:r>
      <w:r>
        <w:rPr>
          <w:lang w:val="en-US"/>
        </w:rPr>
        <w:t xml:space="preserve"> means use the values from “</w:t>
      </w:r>
      <w:r w:rsidRPr="00B01C65">
        <w:rPr>
          <w:rFonts w:ascii="Courier New" w:hAnsi="Courier New" w:cs="Courier New"/>
          <w:sz w:val="20"/>
          <w:szCs w:val="20"/>
          <w:lang w:val="en-US"/>
        </w:rPr>
        <w:t>credentials.txt</w:t>
      </w:r>
      <w:r>
        <w:rPr>
          <w:lang w:val="en-US"/>
        </w:rPr>
        <w:t>”.</w:t>
      </w:r>
    </w:p>
    <w:p w:rsidR="00F12E9E" w:rsidRPr="00F12E9E" w:rsidRDefault="00F12E9E" w:rsidP="00F12E9E">
      <w:pPr>
        <w:rPr>
          <w:lang w:val="en-US"/>
        </w:rPr>
      </w:pPr>
      <w:r>
        <w:rPr>
          <w:lang w:val="en-US"/>
        </w:rPr>
        <w:t>You c</w:t>
      </w:r>
      <w:r w:rsidR="00B01C65">
        <w:rPr>
          <w:lang w:val="en-US"/>
        </w:rPr>
        <w:t>an</w:t>
      </w:r>
      <w:r>
        <w:rPr>
          <w:lang w:val="en-US"/>
        </w:rPr>
        <w:t xml:space="preserve"> use a different </w:t>
      </w:r>
      <w:r w:rsidRPr="00B01C65">
        <w:rPr>
          <w:rFonts w:ascii="Courier New" w:hAnsi="Courier New" w:cs="Courier New"/>
          <w:sz w:val="20"/>
          <w:szCs w:val="20"/>
          <w:lang w:val="en-US"/>
        </w:rPr>
        <w:t>username</w:t>
      </w:r>
      <w:r>
        <w:rPr>
          <w:lang w:val="en-US"/>
        </w:rPr>
        <w:t xml:space="preserve">, </w:t>
      </w:r>
      <w:r w:rsidRPr="00B01C65">
        <w:rPr>
          <w:rFonts w:ascii="Courier New" w:hAnsi="Courier New" w:cs="Courier New"/>
          <w:sz w:val="20"/>
          <w:szCs w:val="20"/>
          <w:lang w:val="en-US"/>
        </w:rPr>
        <w:t>password</w:t>
      </w:r>
      <w:r>
        <w:rPr>
          <w:lang w:val="en-US"/>
        </w:rPr>
        <w:t xml:space="preserve">, </w:t>
      </w:r>
      <w:r w:rsidRPr="00B01C65">
        <w:rPr>
          <w:rFonts w:ascii="Courier New" w:hAnsi="Courier New" w:cs="Courier New"/>
          <w:sz w:val="20"/>
          <w:szCs w:val="20"/>
          <w:lang w:val="en-US"/>
        </w:rPr>
        <w:t>secret</w:t>
      </w:r>
      <w:r>
        <w:rPr>
          <w:lang w:val="en-US"/>
        </w:rPr>
        <w:t xml:space="preserve"> for each device…</w:t>
      </w:r>
    </w:p>
    <w:p w:rsidR="00F818CB" w:rsidRDefault="00F818CB" w:rsidP="00F12E9E">
      <w:pPr>
        <w:rPr>
          <w:lang w:val="en-US"/>
        </w:rPr>
      </w:pPr>
    </w:p>
    <w:p w:rsidR="00624B4D" w:rsidRDefault="00624B4D" w:rsidP="00692635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EB51EC">
        <w:rPr>
          <w:lang w:val="en-US"/>
        </w:rPr>
        <w:lastRenderedPageBreak/>
        <w:t xml:space="preserve"> </w:t>
      </w:r>
      <w:bookmarkStart w:id="5" w:name="_Toc535406748"/>
      <w:r w:rsidR="007B4B58">
        <w:rPr>
          <w:lang w:val="en-US"/>
        </w:rPr>
        <w:t>S</w:t>
      </w:r>
      <w:r>
        <w:rPr>
          <w:lang w:val="en-US"/>
        </w:rPr>
        <w:t>cript</w:t>
      </w:r>
      <w:r w:rsidR="007B4B58">
        <w:rPr>
          <w:lang w:val="en-US"/>
        </w:rPr>
        <w:t xml:space="preserve"> File</w:t>
      </w:r>
      <w:r w:rsidR="00B01C65">
        <w:rPr>
          <w:lang w:val="en-US"/>
        </w:rPr>
        <w:t xml:space="preserve"> Location</w:t>
      </w:r>
      <w:bookmarkEnd w:id="5"/>
    </w:p>
    <w:p w:rsidR="00C27AF1" w:rsidRDefault="007B4B58" w:rsidP="00624B4D">
      <w:pPr>
        <w:rPr>
          <w:lang w:val="en-US"/>
        </w:rPr>
      </w:pPr>
      <w:r>
        <w:rPr>
          <w:lang w:val="en-US"/>
        </w:rPr>
        <w:t>Put</w:t>
      </w:r>
      <w:r w:rsidR="00C27AF1">
        <w:rPr>
          <w:lang w:val="en-US"/>
        </w:rPr>
        <w:t xml:space="preserve"> the following files</w:t>
      </w:r>
      <w:r>
        <w:rPr>
          <w:lang w:val="en-US"/>
        </w:rPr>
        <w:t xml:space="preserve"> in a directory included in your </w:t>
      </w:r>
      <w:r w:rsidRPr="007B4B58">
        <w:rPr>
          <w:rFonts w:ascii="Courier New" w:hAnsi="Courier New" w:cs="Courier New"/>
          <w:sz w:val="20"/>
          <w:szCs w:val="20"/>
          <w:lang w:val="en-US"/>
        </w:rPr>
        <w:t>PATH</w:t>
      </w:r>
      <w:r>
        <w:rPr>
          <w:lang w:val="en-US"/>
        </w:rPr>
        <w:t xml:space="preserve"> environment variable</w:t>
      </w:r>
      <w:r w:rsidR="00C27AF1">
        <w:rPr>
          <w:lang w:val="en-US"/>
        </w:rPr>
        <w:t>:</w:t>
      </w:r>
    </w:p>
    <w:p w:rsidR="00C27AF1" w:rsidRPr="00C27AF1" w:rsidRDefault="00C27AF1" w:rsidP="00C27AF1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C27AF1">
        <w:rPr>
          <w:rFonts w:ascii="Courier New" w:hAnsi="Courier New" w:cs="Courier New"/>
          <w:sz w:val="20"/>
          <w:szCs w:val="20"/>
          <w:lang w:val="en-US"/>
        </w:rPr>
        <w:t>do-devoce.py</w:t>
      </w:r>
    </w:p>
    <w:p w:rsidR="00C27AF1" w:rsidRPr="00C27AF1" w:rsidRDefault="00C27AF1" w:rsidP="00C27AF1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C27AF1">
        <w:rPr>
          <w:rFonts w:ascii="Courier New" w:hAnsi="Courier New" w:cs="Courier New"/>
          <w:sz w:val="20"/>
          <w:szCs w:val="20"/>
          <w:lang w:val="en-US"/>
        </w:rPr>
        <w:t>pwdecrypt.py</w:t>
      </w:r>
    </w:p>
    <w:p w:rsidR="00C27AF1" w:rsidRPr="00C27AF1" w:rsidRDefault="00C27AF1" w:rsidP="00C27AF1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C27AF1">
        <w:rPr>
          <w:rFonts w:ascii="Courier New" w:hAnsi="Courier New" w:cs="Courier New"/>
          <w:sz w:val="20"/>
          <w:szCs w:val="20"/>
          <w:lang w:val="en-US"/>
        </w:rPr>
        <w:t>pwdecrypt.py</w:t>
      </w:r>
    </w:p>
    <w:p w:rsidR="00017763" w:rsidRDefault="007B4B58" w:rsidP="00624B4D">
      <w:pPr>
        <w:rPr>
          <w:lang w:val="en-US"/>
        </w:rPr>
      </w:pPr>
      <w:r>
        <w:rPr>
          <w:lang w:val="en-US"/>
        </w:rPr>
        <w:t xml:space="preserve">If you don’t have such a directory, place the files in a directory of your choice and add that directory path to your </w:t>
      </w:r>
      <w:r w:rsidRPr="007B4B58">
        <w:rPr>
          <w:rFonts w:ascii="Courier New" w:hAnsi="Courier New" w:cs="Courier New"/>
          <w:sz w:val="20"/>
          <w:szCs w:val="20"/>
          <w:lang w:val="en-US"/>
        </w:rPr>
        <w:t>PATH</w:t>
      </w:r>
      <w:r>
        <w:rPr>
          <w:lang w:val="en-US"/>
        </w:rPr>
        <w:t xml:space="preserve"> environment variable.</w:t>
      </w:r>
    </w:p>
    <w:p w:rsidR="000A4078" w:rsidRDefault="00B01C65" w:rsidP="000A4078">
      <w:pPr>
        <w:pStyle w:val="Heading2"/>
        <w:rPr>
          <w:lang w:val="en-GB"/>
        </w:rPr>
      </w:pPr>
      <w:bookmarkStart w:id="6" w:name="_Toc535406749"/>
      <w:r>
        <w:rPr>
          <w:lang w:val="en-GB"/>
        </w:rPr>
        <w:t xml:space="preserve">CLI </w:t>
      </w:r>
      <w:r w:rsidR="00657666">
        <w:rPr>
          <w:lang w:val="en-GB"/>
        </w:rPr>
        <w:t>S</w:t>
      </w:r>
      <w:r w:rsidR="000A4078">
        <w:rPr>
          <w:lang w:val="en-GB"/>
        </w:rPr>
        <w:t>cript</w:t>
      </w:r>
      <w:r w:rsidR="00A4582B">
        <w:rPr>
          <w:lang w:val="en-GB"/>
        </w:rPr>
        <w:t xml:space="preserve"> </w:t>
      </w:r>
      <w:r w:rsidR="00657666">
        <w:rPr>
          <w:lang w:val="en-GB"/>
        </w:rPr>
        <w:t>F</w:t>
      </w:r>
      <w:r w:rsidR="000A4078">
        <w:rPr>
          <w:lang w:val="en-GB"/>
        </w:rPr>
        <w:t>ile</w:t>
      </w:r>
      <w:r w:rsidR="007B4B58">
        <w:rPr>
          <w:lang w:val="en-GB"/>
        </w:rPr>
        <w:t xml:space="preserve"> Syntax</w:t>
      </w:r>
      <w:bookmarkEnd w:id="6"/>
    </w:p>
    <w:p w:rsidR="000A4078" w:rsidRDefault="00B01C65" w:rsidP="000A4078">
      <w:pPr>
        <w:rPr>
          <w:lang w:val="en-GB"/>
        </w:rPr>
      </w:pPr>
      <w:r>
        <w:rPr>
          <w:lang w:val="en-GB"/>
        </w:rPr>
        <w:t>CLI s</w:t>
      </w:r>
      <w:r w:rsidR="000A4078">
        <w:rPr>
          <w:lang w:val="en-GB"/>
        </w:rPr>
        <w:t>cript</w:t>
      </w:r>
      <w:r w:rsidR="00A4582B">
        <w:rPr>
          <w:lang w:val="en-GB"/>
        </w:rPr>
        <w:t xml:space="preserve"> </w:t>
      </w:r>
      <w:r w:rsidR="00B74141">
        <w:rPr>
          <w:lang w:val="en-GB"/>
        </w:rPr>
        <w:t>files can c</w:t>
      </w:r>
      <w:r w:rsidR="000A4078">
        <w:rPr>
          <w:lang w:val="en-GB"/>
        </w:rPr>
        <w:t xml:space="preserve">ontain any </w:t>
      </w:r>
      <w:r w:rsidR="00577BAC">
        <w:rPr>
          <w:lang w:val="en-GB"/>
        </w:rPr>
        <w:t>(</w:t>
      </w:r>
      <w:r w:rsidR="000A4078">
        <w:rPr>
          <w:lang w:val="en-GB"/>
        </w:rPr>
        <w:t>Cisco</w:t>
      </w:r>
      <w:r w:rsidR="00577BAC">
        <w:rPr>
          <w:lang w:val="en-GB"/>
        </w:rPr>
        <w:t>)</w:t>
      </w:r>
      <w:r w:rsidR="000A4078">
        <w:rPr>
          <w:lang w:val="en-GB"/>
        </w:rPr>
        <w:t xml:space="preserve"> CLI command return</w:t>
      </w:r>
      <w:r w:rsidR="00B74141">
        <w:rPr>
          <w:lang w:val="en-GB"/>
        </w:rPr>
        <w:t>ing</w:t>
      </w:r>
      <w:r w:rsidR="000A4078">
        <w:rPr>
          <w:lang w:val="en-GB"/>
        </w:rPr>
        <w:t xml:space="preserve"> a prompt (</w:t>
      </w:r>
      <w:r w:rsidR="00F45DA8">
        <w:rPr>
          <w:lang w:val="en-GB"/>
        </w:rPr>
        <w:t>“</w:t>
      </w:r>
      <w:r w:rsidR="00F45DA8">
        <w:rPr>
          <w:rFonts w:ascii="Courier New" w:hAnsi="Courier New" w:cs="Courier New"/>
          <w:sz w:val="20"/>
          <w:szCs w:val="20"/>
          <w:lang w:val="en-GB"/>
        </w:rPr>
        <w:t>&gt;</w:t>
      </w:r>
      <w:r w:rsidR="00F45DA8">
        <w:rPr>
          <w:lang w:val="en-GB"/>
        </w:rPr>
        <w:t xml:space="preserve">” or </w:t>
      </w:r>
      <w:r w:rsidR="000A4078">
        <w:rPr>
          <w:lang w:val="en-GB"/>
        </w:rPr>
        <w:t>“</w:t>
      </w:r>
      <w:r w:rsidR="000A4078" w:rsidRPr="00204FCF">
        <w:rPr>
          <w:rFonts w:ascii="Courier New" w:hAnsi="Courier New" w:cs="Courier New"/>
          <w:sz w:val="20"/>
          <w:szCs w:val="20"/>
          <w:lang w:val="en-GB"/>
        </w:rPr>
        <w:t>#</w:t>
      </w:r>
      <w:r w:rsidR="000A4078">
        <w:rPr>
          <w:lang w:val="en-GB"/>
        </w:rPr>
        <w:t>”).</w:t>
      </w:r>
    </w:p>
    <w:p w:rsidR="00F200BC" w:rsidRDefault="00F200BC" w:rsidP="00F200BC">
      <w:pPr>
        <w:rPr>
          <w:lang w:val="en-GB"/>
        </w:rPr>
      </w:pPr>
    </w:p>
    <w:p w:rsidR="00831FF2" w:rsidRDefault="00B01C65" w:rsidP="000A4078">
      <w:pPr>
        <w:rPr>
          <w:lang w:val="en-GB"/>
        </w:rPr>
      </w:pPr>
      <w:r>
        <w:rPr>
          <w:lang w:val="en-GB"/>
        </w:rPr>
        <w:t>CLI s</w:t>
      </w:r>
      <w:r w:rsidR="00A4582B">
        <w:rPr>
          <w:lang w:val="en-GB"/>
        </w:rPr>
        <w:t xml:space="preserve">cript </w:t>
      </w:r>
      <w:r w:rsidR="004032E4">
        <w:rPr>
          <w:lang w:val="en-GB"/>
        </w:rPr>
        <w:t xml:space="preserve">files can contain </w:t>
      </w:r>
      <w:r w:rsidR="00CA047D">
        <w:rPr>
          <w:lang w:val="en-GB"/>
        </w:rPr>
        <w:t xml:space="preserve">(Cisco) </w:t>
      </w:r>
      <w:r w:rsidR="004032E4">
        <w:rPr>
          <w:lang w:val="en-GB"/>
        </w:rPr>
        <w:t>comment lines (starting with “</w:t>
      </w:r>
      <w:r w:rsidR="004032E4" w:rsidRPr="00204FCF">
        <w:rPr>
          <w:rFonts w:ascii="Courier New" w:hAnsi="Courier New" w:cs="Courier New"/>
          <w:sz w:val="20"/>
          <w:szCs w:val="20"/>
          <w:lang w:val="en-GB"/>
        </w:rPr>
        <w:t>!</w:t>
      </w:r>
      <w:r w:rsidR="004032E4">
        <w:rPr>
          <w:lang w:val="en-GB"/>
        </w:rPr>
        <w:t>”)</w:t>
      </w:r>
      <w:r w:rsidR="00F200BC">
        <w:rPr>
          <w:lang w:val="en-GB"/>
        </w:rPr>
        <w:t xml:space="preserve">. </w:t>
      </w:r>
    </w:p>
    <w:p w:rsidR="004032E4" w:rsidRDefault="00F45DA8" w:rsidP="000A4078">
      <w:pPr>
        <w:rPr>
          <w:lang w:val="en-GB"/>
        </w:rPr>
      </w:pPr>
      <w:r>
        <w:rPr>
          <w:lang w:val="en-GB"/>
        </w:rPr>
        <w:t>Comment lines will not be sent to the device.</w:t>
      </w:r>
    </w:p>
    <w:p w:rsidR="0030664B" w:rsidRDefault="0030664B" w:rsidP="000A4078">
      <w:pPr>
        <w:rPr>
          <w:lang w:val="en-GB"/>
        </w:rPr>
      </w:pPr>
    </w:p>
    <w:p w:rsidR="0030664B" w:rsidRDefault="005B406D" w:rsidP="000A4078">
      <w:pPr>
        <w:rPr>
          <w:lang w:val="en-GB"/>
        </w:rPr>
      </w:pPr>
      <w:r>
        <w:rPr>
          <w:lang w:val="en-GB"/>
        </w:rPr>
        <w:t xml:space="preserve">If you need to </w:t>
      </w:r>
      <w:r w:rsidR="0030664B">
        <w:rPr>
          <w:lang w:val="en-GB"/>
        </w:rPr>
        <w:t>pass</w:t>
      </w:r>
      <w:r>
        <w:rPr>
          <w:lang w:val="en-GB"/>
        </w:rPr>
        <w:t xml:space="preserve"> time</w:t>
      </w:r>
      <w:r w:rsidR="0030664B">
        <w:rPr>
          <w:lang w:val="en-GB"/>
        </w:rPr>
        <w:t xml:space="preserve"> between CLI lines, </w:t>
      </w:r>
      <w:r>
        <w:rPr>
          <w:lang w:val="en-GB"/>
        </w:rPr>
        <w:t>use the</w:t>
      </w:r>
      <w:r w:rsidR="0030664B">
        <w:rPr>
          <w:lang w:val="en-GB"/>
        </w:rPr>
        <w:t xml:space="preserve"> </w:t>
      </w:r>
      <w:r w:rsidR="00F200BC">
        <w:rPr>
          <w:lang w:val="en-GB"/>
        </w:rPr>
        <w:t>“</w:t>
      </w:r>
      <w:r w:rsidR="0030664B" w:rsidRPr="00F200BC">
        <w:rPr>
          <w:rFonts w:ascii="Courier New" w:hAnsi="Courier New" w:cs="Courier New"/>
          <w:sz w:val="22"/>
          <w:szCs w:val="22"/>
          <w:lang w:val="en-GB"/>
        </w:rPr>
        <w:t>!</w:t>
      </w:r>
      <w:r w:rsidR="007B4B58">
        <w:rPr>
          <w:rFonts w:ascii="Courier New" w:hAnsi="Courier New" w:cs="Courier New"/>
          <w:sz w:val="22"/>
          <w:szCs w:val="22"/>
          <w:lang w:val="en-GB"/>
        </w:rPr>
        <w:t>!</w:t>
      </w:r>
      <w:r w:rsidR="0030664B" w:rsidRPr="00F200BC">
        <w:rPr>
          <w:rFonts w:ascii="Courier New" w:hAnsi="Courier New" w:cs="Courier New"/>
          <w:sz w:val="22"/>
          <w:szCs w:val="22"/>
          <w:lang w:val="en-GB"/>
        </w:rPr>
        <w:t>sleep n</w:t>
      </w:r>
      <w:r w:rsidR="00F200BC">
        <w:rPr>
          <w:lang w:val="en-GB"/>
        </w:rPr>
        <w:t>”</w:t>
      </w:r>
      <w:r w:rsidR="0030664B">
        <w:rPr>
          <w:lang w:val="en-GB"/>
        </w:rPr>
        <w:t xml:space="preserve"> command (</w:t>
      </w:r>
      <w:r w:rsidR="0030664B" w:rsidRPr="00F200BC">
        <w:rPr>
          <w:rFonts w:ascii="Courier New" w:hAnsi="Courier New" w:cs="Courier New"/>
          <w:sz w:val="22"/>
          <w:szCs w:val="22"/>
          <w:lang w:val="en-GB"/>
        </w:rPr>
        <w:t>n</w:t>
      </w:r>
      <w:r w:rsidR="0030664B">
        <w:rPr>
          <w:lang w:val="en-GB"/>
        </w:rPr>
        <w:t xml:space="preserve"> is the number of seconds to wait).</w:t>
      </w:r>
    </w:p>
    <w:p w:rsidR="00EB51EC" w:rsidRDefault="00EB51EC" w:rsidP="000A4078">
      <w:pPr>
        <w:rPr>
          <w:lang w:val="en-GB"/>
        </w:rPr>
      </w:pPr>
    </w:p>
    <w:p w:rsidR="00657666" w:rsidRDefault="00EB51EC" w:rsidP="000A4078">
      <w:pPr>
        <w:rPr>
          <w:lang w:val="en-GB"/>
        </w:rPr>
      </w:pPr>
      <w:r>
        <w:rPr>
          <w:lang w:val="en-GB"/>
        </w:rPr>
        <w:t xml:space="preserve">Before </w:t>
      </w:r>
      <w:r w:rsidR="004032E4">
        <w:rPr>
          <w:lang w:val="en-GB"/>
        </w:rPr>
        <w:t xml:space="preserve">your </w:t>
      </w:r>
      <w:r w:rsidR="00B01C65">
        <w:rPr>
          <w:lang w:val="en-GB"/>
        </w:rPr>
        <w:t xml:space="preserve">CLI </w:t>
      </w:r>
      <w:r w:rsidR="000A4078">
        <w:rPr>
          <w:lang w:val="en-GB"/>
        </w:rPr>
        <w:t>script</w:t>
      </w:r>
      <w:r w:rsidR="00A4582B">
        <w:rPr>
          <w:lang w:val="en-GB"/>
        </w:rPr>
        <w:t xml:space="preserve"> </w:t>
      </w:r>
      <w:r w:rsidR="000A4078">
        <w:rPr>
          <w:lang w:val="en-GB"/>
        </w:rPr>
        <w:t xml:space="preserve">files are executed </w:t>
      </w:r>
      <w:r w:rsidR="00211734" w:rsidRPr="00A4582B">
        <w:rPr>
          <w:rFonts w:ascii="Courier New" w:hAnsi="Courier New" w:cs="Courier New"/>
          <w:sz w:val="22"/>
          <w:szCs w:val="22"/>
          <w:lang w:val="en-GB"/>
        </w:rPr>
        <w:t>do-device</w:t>
      </w:r>
      <w:r w:rsidR="007B4B58">
        <w:rPr>
          <w:rFonts w:ascii="Courier New" w:hAnsi="Courier New" w:cs="Courier New"/>
          <w:sz w:val="22"/>
          <w:szCs w:val="22"/>
          <w:lang w:val="en-GB"/>
        </w:rPr>
        <w:t>.py</w:t>
      </w:r>
      <w:r>
        <w:rPr>
          <w:lang w:val="en-GB"/>
        </w:rPr>
        <w:t xml:space="preserve"> </w:t>
      </w:r>
      <w:r w:rsidR="00181209">
        <w:rPr>
          <w:lang w:val="en-GB"/>
        </w:rPr>
        <w:t xml:space="preserve">performs a </w:t>
      </w:r>
      <w:r w:rsidR="000A4078">
        <w:rPr>
          <w:lang w:val="en-GB"/>
        </w:rPr>
        <w:t>log</w:t>
      </w:r>
      <w:r w:rsidR="00657666">
        <w:rPr>
          <w:lang w:val="en-GB"/>
        </w:rPr>
        <w:t>i</w:t>
      </w:r>
      <w:r>
        <w:rPr>
          <w:lang w:val="en-GB"/>
        </w:rPr>
        <w:t xml:space="preserve">n </w:t>
      </w:r>
      <w:r w:rsidR="004032E4">
        <w:rPr>
          <w:lang w:val="en-GB"/>
        </w:rPr>
        <w:t xml:space="preserve">via </w:t>
      </w:r>
      <w:proofErr w:type="spellStart"/>
      <w:r w:rsidR="004032E4" w:rsidRPr="00740872">
        <w:rPr>
          <w:rFonts w:ascii="Courier New" w:hAnsi="Courier New" w:cs="Courier New"/>
          <w:sz w:val="22"/>
          <w:szCs w:val="22"/>
          <w:lang w:val="en-GB"/>
        </w:rPr>
        <w:t>ssh</w:t>
      </w:r>
      <w:proofErr w:type="spellEnd"/>
      <w:r w:rsidR="00710E56">
        <w:rPr>
          <w:lang w:val="en-GB"/>
        </w:rPr>
        <w:t xml:space="preserve"> </w:t>
      </w:r>
      <w:r w:rsidR="000A4078">
        <w:rPr>
          <w:lang w:val="en-GB"/>
        </w:rPr>
        <w:t xml:space="preserve">using the user credentials </w:t>
      </w:r>
      <w:r>
        <w:rPr>
          <w:lang w:val="en-GB"/>
        </w:rPr>
        <w:t xml:space="preserve">given </w:t>
      </w:r>
      <w:r w:rsidR="00211734">
        <w:rPr>
          <w:lang w:val="en-GB"/>
        </w:rPr>
        <w:t>in</w:t>
      </w:r>
      <w:r>
        <w:rPr>
          <w:lang w:val="en-GB"/>
        </w:rPr>
        <w:t xml:space="preserve"> </w:t>
      </w:r>
      <w:r w:rsidR="007B4B58">
        <w:rPr>
          <w:lang w:val="en-GB"/>
        </w:rPr>
        <w:t>“</w:t>
      </w:r>
      <w:r w:rsidR="007B4B58">
        <w:rPr>
          <w:rFonts w:ascii="Courier New" w:hAnsi="Courier New" w:cs="Courier New"/>
          <w:sz w:val="20"/>
          <w:szCs w:val="20"/>
          <w:lang w:val="en-GB"/>
        </w:rPr>
        <w:t>credentials.txt”</w:t>
      </w:r>
      <w:r w:rsidR="00B01C65">
        <w:rPr>
          <w:lang w:val="en-GB"/>
        </w:rPr>
        <w:t xml:space="preserve"> or “</w:t>
      </w:r>
      <w:r w:rsidR="00B01C65">
        <w:rPr>
          <w:rFonts w:ascii="Courier New" w:hAnsi="Courier New" w:cs="Courier New"/>
          <w:sz w:val="20"/>
          <w:szCs w:val="20"/>
          <w:lang w:val="en-GB"/>
        </w:rPr>
        <w:t>devicelist.txt”</w:t>
      </w:r>
      <w:r w:rsidR="00B01C65">
        <w:rPr>
          <w:lang w:val="en-GB"/>
        </w:rPr>
        <w:t>.</w:t>
      </w:r>
    </w:p>
    <w:p w:rsidR="007B4B58" w:rsidRDefault="007B4B58" w:rsidP="000A4078">
      <w:pPr>
        <w:rPr>
          <w:lang w:val="en-GB"/>
        </w:rPr>
      </w:pPr>
    </w:p>
    <w:p w:rsidR="004032E4" w:rsidRDefault="004032E4" w:rsidP="000A4078">
      <w:pPr>
        <w:rPr>
          <w:lang w:val="en-GB"/>
        </w:rPr>
      </w:pPr>
      <w:r>
        <w:rPr>
          <w:lang w:val="en-GB"/>
        </w:rPr>
        <w:t>Y</w:t>
      </w:r>
      <w:r w:rsidR="00A4582B">
        <w:rPr>
          <w:lang w:val="en-GB"/>
        </w:rPr>
        <w:t xml:space="preserve">our </w:t>
      </w:r>
      <w:r w:rsidR="00B01C65">
        <w:rPr>
          <w:lang w:val="en-GB"/>
        </w:rPr>
        <w:t xml:space="preserve">CLI </w:t>
      </w:r>
      <w:r w:rsidR="00A4582B">
        <w:rPr>
          <w:lang w:val="en-GB"/>
        </w:rPr>
        <w:t xml:space="preserve">script </w:t>
      </w:r>
      <w:r w:rsidR="00EB51EC">
        <w:rPr>
          <w:lang w:val="en-GB"/>
        </w:rPr>
        <w:t>file is exe</w:t>
      </w:r>
      <w:r>
        <w:rPr>
          <w:lang w:val="en-GB"/>
        </w:rPr>
        <w:t>cuted line by line waiting for a prompt after each line.</w:t>
      </w:r>
      <w:r w:rsidR="007B4B58">
        <w:rPr>
          <w:lang w:val="en-GB"/>
        </w:rPr>
        <w:t xml:space="preserve"> </w:t>
      </w:r>
      <w:r w:rsidR="00B01C65">
        <w:rPr>
          <w:lang w:val="en-GB"/>
        </w:rPr>
        <w:t>Waiting for a prompt</w:t>
      </w:r>
      <w:r w:rsidR="007B4B58">
        <w:rPr>
          <w:lang w:val="en-GB"/>
        </w:rPr>
        <w:t xml:space="preserve"> is handled by the Python module </w:t>
      </w:r>
      <w:proofErr w:type="spellStart"/>
      <w:r w:rsidR="007B4B58" w:rsidRPr="00B01C65">
        <w:rPr>
          <w:rFonts w:ascii="Courier New" w:hAnsi="Courier New" w:cs="Courier New"/>
          <w:sz w:val="20"/>
          <w:szCs w:val="20"/>
          <w:lang w:val="en-GB"/>
        </w:rPr>
        <w:t>netmiko</w:t>
      </w:r>
      <w:proofErr w:type="spellEnd"/>
      <w:r w:rsidR="007B4B58">
        <w:rPr>
          <w:lang w:val="en-GB"/>
        </w:rPr>
        <w:t xml:space="preserve">. It may not always be 100% </w:t>
      </w:r>
      <w:r w:rsidR="007A6295">
        <w:rPr>
          <w:lang w:val="en-GB"/>
        </w:rPr>
        <w:t>relia</w:t>
      </w:r>
      <w:r w:rsidR="00B01C65">
        <w:rPr>
          <w:lang w:val="en-GB"/>
        </w:rPr>
        <w:t>ble</w:t>
      </w:r>
      <w:r w:rsidR="007B4B58">
        <w:rPr>
          <w:lang w:val="en-GB"/>
        </w:rPr>
        <w:t>.</w:t>
      </w:r>
    </w:p>
    <w:p w:rsidR="000A4078" w:rsidRDefault="00F36FC2" w:rsidP="0084454D">
      <w:pPr>
        <w:pStyle w:val="Heading3"/>
        <w:rPr>
          <w:lang w:val="en-GB"/>
        </w:rPr>
      </w:pPr>
      <w:bookmarkStart w:id="7" w:name="_Toc535406750"/>
      <w:r>
        <w:rPr>
          <w:lang w:val="en-GB"/>
        </w:rPr>
        <w:t>E</w:t>
      </w:r>
      <w:r w:rsidR="00380AB3">
        <w:rPr>
          <w:lang w:val="en-GB"/>
        </w:rPr>
        <w:t>xample</w:t>
      </w:r>
      <w:r w:rsidR="00831FF2">
        <w:rPr>
          <w:lang w:val="en-GB"/>
        </w:rPr>
        <w:t xml:space="preserve"> </w:t>
      </w:r>
      <w:r w:rsidR="00B01C65">
        <w:rPr>
          <w:lang w:val="en-GB"/>
        </w:rPr>
        <w:t xml:space="preserve">CLI </w:t>
      </w:r>
      <w:r w:rsidR="000A4078">
        <w:rPr>
          <w:lang w:val="en-GB"/>
        </w:rPr>
        <w:t>script-</w:t>
      </w:r>
      <w:r w:rsidR="007B4B58">
        <w:rPr>
          <w:lang w:val="en-GB"/>
        </w:rPr>
        <w:t>status</w:t>
      </w:r>
      <w:bookmarkEnd w:id="7"/>
    </w:p>
    <w:p w:rsidR="004032E4" w:rsidRPr="004032E4" w:rsidRDefault="004032E4" w:rsidP="004032E4">
      <w:pPr>
        <w:rPr>
          <w:lang w:val="en-GB"/>
        </w:rPr>
      </w:pPr>
    </w:p>
    <w:p w:rsidR="007B4B58" w:rsidRPr="007B4B58" w:rsidRDefault="007B4B58" w:rsidP="007B4B58">
      <w:pPr>
        <w:ind w:left="708"/>
        <w:rPr>
          <w:rFonts w:ascii="Courier New" w:hAnsi="Courier New" w:cs="Courier New"/>
          <w:sz w:val="18"/>
          <w:szCs w:val="18"/>
          <w:lang w:val="en-GB"/>
        </w:rPr>
      </w:pPr>
      <w:r w:rsidRPr="007B4B58">
        <w:rPr>
          <w:rFonts w:ascii="Courier New" w:hAnsi="Courier New" w:cs="Courier New"/>
          <w:sz w:val="18"/>
          <w:szCs w:val="18"/>
          <w:lang w:val="en-GB"/>
        </w:rPr>
        <w:t>terminal length 0</w:t>
      </w:r>
    </w:p>
    <w:p w:rsidR="007B4B58" w:rsidRPr="007B4B58" w:rsidRDefault="007B4B58" w:rsidP="007B4B58">
      <w:pPr>
        <w:ind w:left="708"/>
        <w:rPr>
          <w:rFonts w:ascii="Courier New" w:hAnsi="Courier New" w:cs="Courier New"/>
          <w:sz w:val="18"/>
          <w:szCs w:val="18"/>
          <w:lang w:val="en-GB"/>
        </w:rPr>
      </w:pPr>
      <w:r w:rsidRPr="007B4B58">
        <w:rPr>
          <w:rFonts w:ascii="Courier New" w:hAnsi="Courier New" w:cs="Courier New"/>
          <w:sz w:val="18"/>
          <w:szCs w:val="18"/>
          <w:lang w:val="en-GB"/>
        </w:rPr>
        <w:t>show interface trunk</w:t>
      </w:r>
    </w:p>
    <w:p w:rsidR="007B4B58" w:rsidRPr="007B4B58" w:rsidRDefault="007B4B58" w:rsidP="007B4B58">
      <w:pPr>
        <w:ind w:left="708"/>
        <w:rPr>
          <w:rFonts w:ascii="Courier New" w:hAnsi="Courier New" w:cs="Courier New"/>
          <w:sz w:val="18"/>
          <w:szCs w:val="18"/>
          <w:lang w:val="en-GB"/>
        </w:rPr>
      </w:pPr>
      <w:r w:rsidRPr="007B4B58">
        <w:rPr>
          <w:rFonts w:ascii="Courier New" w:hAnsi="Courier New" w:cs="Courier New"/>
          <w:sz w:val="18"/>
          <w:szCs w:val="18"/>
          <w:lang w:val="en-GB"/>
        </w:rPr>
        <w:t>show interface status</w:t>
      </w:r>
    </w:p>
    <w:p w:rsidR="007B4B58" w:rsidRPr="007B4B58" w:rsidRDefault="007B4B58" w:rsidP="007B4B58">
      <w:pPr>
        <w:ind w:left="708"/>
        <w:rPr>
          <w:rFonts w:ascii="Courier New" w:hAnsi="Courier New" w:cs="Courier New"/>
          <w:sz w:val="18"/>
          <w:szCs w:val="18"/>
          <w:lang w:val="en-GB"/>
        </w:rPr>
      </w:pPr>
      <w:r w:rsidRPr="007B4B58">
        <w:rPr>
          <w:rFonts w:ascii="Courier New" w:hAnsi="Courier New" w:cs="Courier New"/>
          <w:sz w:val="18"/>
          <w:szCs w:val="18"/>
          <w:lang w:val="en-GB"/>
        </w:rPr>
        <w:t>show interface description</w:t>
      </w:r>
    </w:p>
    <w:p w:rsidR="007B4B58" w:rsidRPr="007B4B58" w:rsidRDefault="007B4B58" w:rsidP="007B4B58">
      <w:pPr>
        <w:ind w:left="708"/>
        <w:rPr>
          <w:rFonts w:ascii="Courier New" w:hAnsi="Courier New" w:cs="Courier New"/>
          <w:sz w:val="18"/>
          <w:szCs w:val="18"/>
          <w:lang w:val="en-GB"/>
        </w:rPr>
      </w:pPr>
      <w:r w:rsidRPr="007B4B58">
        <w:rPr>
          <w:rFonts w:ascii="Courier New" w:hAnsi="Courier New" w:cs="Courier New"/>
          <w:sz w:val="18"/>
          <w:szCs w:val="18"/>
          <w:lang w:val="en-GB"/>
        </w:rPr>
        <w:t>show port-channel summary</w:t>
      </w:r>
    </w:p>
    <w:p w:rsidR="007B4B58" w:rsidRPr="007B4B58" w:rsidRDefault="007B4B58" w:rsidP="007B4B58">
      <w:pPr>
        <w:ind w:left="708"/>
        <w:rPr>
          <w:rFonts w:ascii="Courier New" w:hAnsi="Courier New" w:cs="Courier New"/>
          <w:sz w:val="18"/>
          <w:szCs w:val="18"/>
          <w:lang w:val="en-GB"/>
        </w:rPr>
      </w:pPr>
      <w:r w:rsidRPr="007B4B58">
        <w:rPr>
          <w:rFonts w:ascii="Courier New" w:hAnsi="Courier New" w:cs="Courier New"/>
          <w:sz w:val="18"/>
          <w:szCs w:val="18"/>
          <w:lang w:val="en-GB"/>
        </w:rPr>
        <w:t>show mac address-table</w:t>
      </w:r>
    </w:p>
    <w:p w:rsidR="000A4078" w:rsidRDefault="007B4B58" w:rsidP="007B4B58">
      <w:pPr>
        <w:ind w:left="708"/>
        <w:rPr>
          <w:rFonts w:ascii="Courier New" w:hAnsi="Courier New" w:cs="Courier New"/>
          <w:sz w:val="18"/>
          <w:szCs w:val="18"/>
          <w:lang w:val="en-GB"/>
        </w:rPr>
      </w:pPr>
      <w:r w:rsidRPr="007B4B58">
        <w:rPr>
          <w:rFonts w:ascii="Courier New" w:hAnsi="Courier New" w:cs="Courier New"/>
          <w:sz w:val="18"/>
          <w:szCs w:val="18"/>
          <w:lang w:val="en-GB"/>
        </w:rPr>
        <w:t>show clock</w:t>
      </w:r>
    </w:p>
    <w:p w:rsidR="00EB51EC" w:rsidRDefault="00F36FC2" w:rsidP="004032E4">
      <w:pPr>
        <w:pStyle w:val="Heading3"/>
        <w:rPr>
          <w:lang w:val="en-GB"/>
        </w:rPr>
      </w:pPr>
      <w:bookmarkStart w:id="8" w:name="_Toc535406751"/>
      <w:r>
        <w:rPr>
          <w:lang w:val="en-GB"/>
        </w:rPr>
        <w:t>E</w:t>
      </w:r>
      <w:r w:rsidR="00380AB3">
        <w:rPr>
          <w:lang w:val="en-GB"/>
        </w:rPr>
        <w:t>xample</w:t>
      </w:r>
      <w:r w:rsidR="00831FF2">
        <w:rPr>
          <w:lang w:val="en-GB"/>
        </w:rPr>
        <w:t xml:space="preserve"> </w:t>
      </w:r>
      <w:r w:rsidR="00B01C65">
        <w:rPr>
          <w:lang w:val="en-GB"/>
        </w:rPr>
        <w:t xml:space="preserve">CLI </w:t>
      </w:r>
      <w:r w:rsidR="008F4D5B">
        <w:rPr>
          <w:lang w:val="en-GB"/>
        </w:rPr>
        <w:t>script</w:t>
      </w:r>
      <w:r w:rsidR="00831FF2">
        <w:rPr>
          <w:lang w:val="en-GB"/>
        </w:rPr>
        <w:t>-</w:t>
      </w:r>
      <w:r w:rsidR="007B4B58">
        <w:rPr>
          <w:lang w:val="en-GB"/>
        </w:rPr>
        <w:t>show-</w:t>
      </w:r>
      <w:proofErr w:type="spellStart"/>
      <w:r w:rsidR="007B4B58">
        <w:rPr>
          <w:lang w:val="en-GB"/>
        </w:rPr>
        <w:t>config</w:t>
      </w:r>
      <w:bookmarkEnd w:id="8"/>
      <w:proofErr w:type="spellEnd"/>
    </w:p>
    <w:p w:rsidR="008F4D5B" w:rsidRPr="008F4D5B" w:rsidRDefault="008F4D5B" w:rsidP="008F4D5B">
      <w:pPr>
        <w:rPr>
          <w:lang w:val="en-GB"/>
        </w:rPr>
      </w:pPr>
    </w:p>
    <w:p w:rsidR="007B4B58" w:rsidRPr="007B4B58" w:rsidRDefault="007B4B58" w:rsidP="007B4B58">
      <w:pPr>
        <w:ind w:left="708"/>
        <w:rPr>
          <w:rFonts w:ascii="Courier New" w:hAnsi="Courier New" w:cs="Courier New"/>
          <w:sz w:val="18"/>
          <w:szCs w:val="18"/>
          <w:lang w:val="en-GB"/>
        </w:rPr>
      </w:pPr>
      <w:r w:rsidRPr="007B4B58">
        <w:rPr>
          <w:rFonts w:ascii="Courier New" w:hAnsi="Courier New" w:cs="Courier New"/>
          <w:sz w:val="18"/>
          <w:szCs w:val="18"/>
          <w:lang w:val="en-GB"/>
        </w:rPr>
        <w:t>terminal length 0</w:t>
      </w:r>
    </w:p>
    <w:p w:rsidR="007B4B58" w:rsidRPr="007B4B58" w:rsidRDefault="007B4B58" w:rsidP="007B4B58">
      <w:pPr>
        <w:ind w:left="708"/>
        <w:rPr>
          <w:rFonts w:ascii="Courier New" w:hAnsi="Courier New" w:cs="Courier New"/>
          <w:sz w:val="18"/>
          <w:szCs w:val="18"/>
          <w:lang w:val="en-GB"/>
        </w:rPr>
      </w:pPr>
      <w:r w:rsidRPr="007B4B58">
        <w:rPr>
          <w:rFonts w:ascii="Courier New" w:hAnsi="Courier New" w:cs="Courier New"/>
          <w:sz w:val="18"/>
          <w:szCs w:val="18"/>
          <w:lang w:val="en-GB"/>
        </w:rPr>
        <w:t>show run</w:t>
      </w:r>
    </w:p>
    <w:p w:rsidR="004032E4" w:rsidRPr="00831FF2" w:rsidRDefault="007B4B58" w:rsidP="007B4B58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B4B58">
        <w:rPr>
          <w:rFonts w:ascii="Courier New" w:hAnsi="Courier New" w:cs="Courier New"/>
          <w:sz w:val="18"/>
          <w:szCs w:val="18"/>
          <w:lang w:val="en-GB"/>
        </w:rPr>
        <w:t>show clock</w:t>
      </w:r>
    </w:p>
    <w:p w:rsidR="004032E4" w:rsidRPr="00831FF2" w:rsidRDefault="004032E4" w:rsidP="004032E4">
      <w:pPr>
        <w:rPr>
          <w:lang w:val="en-US"/>
        </w:rPr>
      </w:pPr>
    </w:p>
    <w:p w:rsidR="004032E4" w:rsidRPr="004032E4" w:rsidRDefault="004032E4" w:rsidP="004032E4">
      <w:pPr>
        <w:rPr>
          <w:lang w:val="en-GB"/>
        </w:rPr>
      </w:pPr>
    </w:p>
    <w:p w:rsidR="004032E4" w:rsidRDefault="004032E4" w:rsidP="004032E4">
      <w:pPr>
        <w:pStyle w:val="Heading2"/>
        <w:rPr>
          <w:lang w:val="en-GB"/>
        </w:rPr>
      </w:pPr>
      <w:r>
        <w:rPr>
          <w:lang w:val="en-GB"/>
        </w:rPr>
        <w:br w:type="page"/>
      </w:r>
      <w:bookmarkStart w:id="9" w:name="_Toc535406752"/>
      <w:r w:rsidR="00657666">
        <w:rPr>
          <w:lang w:val="en-GB"/>
        </w:rPr>
        <w:lastRenderedPageBreak/>
        <w:t>do-devices</w:t>
      </w:r>
      <w:r>
        <w:rPr>
          <w:lang w:val="en-GB"/>
        </w:rPr>
        <w:t xml:space="preserve"> </w:t>
      </w:r>
      <w:r w:rsidR="00657666">
        <w:rPr>
          <w:lang w:val="en-GB"/>
        </w:rPr>
        <w:t>L</w:t>
      </w:r>
      <w:r>
        <w:rPr>
          <w:lang w:val="en-GB"/>
        </w:rPr>
        <w:t>imitations</w:t>
      </w:r>
      <w:r w:rsidR="00F735E2">
        <w:rPr>
          <w:lang w:val="en-GB"/>
        </w:rPr>
        <w:t>/Caveats</w:t>
      </w:r>
      <w:bookmarkEnd w:id="9"/>
    </w:p>
    <w:p w:rsidR="00B01C65" w:rsidRPr="00B01C65" w:rsidRDefault="00B01C65" w:rsidP="00B01C65">
      <w:pPr>
        <w:rPr>
          <w:lang w:val="en-GB"/>
        </w:rPr>
      </w:pPr>
      <w:r>
        <w:rPr>
          <w:lang w:val="en-GB"/>
        </w:rPr>
        <w:t xml:space="preserve">This limitation may hit you arguably with any </w:t>
      </w:r>
      <w:r w:rsidR="007A6295">
        <w:rPr>
          <w:lang w:val="en-GB"/>
        </w:rPr>
        <w:t xml:space="preserve">command line </w:t>
      </w:r>
      <w:r>
        <w:rPr>
          <w:lang w:val="en-GB"/>
        </w:rPr>
        <w:t>automation.</w:t>
      </w:r>
    </w:p>
    <w:p w:rsidR="00710E56" w:rsidRDefault="002B1BAD" w:rsidP="000A4078">
      <w:pPr>
        <w:rPr>
          <w:lang w:val="en-GB"/>
        </w:rPr>
      </w:pPr>
      <w:r>
        <w:rPr>
          <w:lang w:val="en-GB"/>
        </w:rPr>
        <w:t>Device o</w:t>
      </w:r>
      <w:r w:rsidR="000A4078">
        <w:rPr>
          <w:lang w:val="en-GB"/>
        </w:rPr>
        <w:t>utput containing</w:t>
      </w:r>
      <w:r>
        <w:rPr>
          <w:lang w:val="en-GB"/>
        </w:rPr>
        <w:t xml:space="preserve"> either “</w:t>
      </w:r>
      <w:r w:rsidRPr="00A204D2">
        <w:rPr>
          <w:rFonts w:ascii="Courier New" w:hAnsi="Courier New" w:cs="Courier New"/>
          <w:sz w:val="22"/>
          <w:szCs w:val="22"/>
          <w:lang w:val="en-GB"/>
        </w:rPr>
        <w:t>#</w:t>
      </w:r>
      <w:r>
        <w:rPr>
          <w:lang w:val="en-GB"/>
        </w:rPr>
        <w:t>” or “</w:t>
      </w:r>
      <w:r w:rsidRPr="00A204D2">
        <w:rPr>
          <w:rFonts w:ascii="Courier New" w:hAnsi="Courier New" w:cs="Courier New"/>
          <w:sz w:val="22"/>
          <w:szCs w:val="22"/>
          <w:lang w:val="en-GB"/>
        </w:rPr>
        <w:t>&gt;</w:t>
      </w:r>
      <w:r>
        <w:rPr>
          <w:lang w:val="en-GB"/>
        </w:rPr>
        <w:t xml:space="preserve">” </w:t>
      </w:r>
      <w:r w:rsidR="008F4D5B">
        <w:rPr>
          <w:lang w:val="en-GB"/>
        </w:rPr>
        <w:t>is</w:t>
      </w:r>
      <w:r w:rsidR="000A4078">
        <w:rPr>
          <w:lang w:val="en-GB"/>
        </w:rPr>
        <w:t xml:space="preserve"> </w:t>
      </w:r>
      <w:r w:rsidR="00F735E2">
        <w:rPr>
          <w:lang w:val="en-GB"/>
        </w:rPr>
        <w:t>“</w:t>
      </w:r>
      <w:r w:rsidR="000A4078">
        <w:rPr>
          <w:lang w:val="en-GB"/>
        </w:rPr>
        <w:t>cut</w:t>
      </w:r>
      <w:r w:rsidR="00F735E2">
        <w:rPr>
          <w:lang w:val="en-GB"/>
        </w:rPr>
        <w:t>”</w:t>
      </w:r>
      <w:r w:rsidR="000A4078">
        <w:rPr>
          <w:lang w:val="en-GB"/>
        </w:rPr>
        <w:t xml:space="preserve"> at the </w:t>
      </w:r>
      <w:r w:rsidR="00487C4C">
        <w:rPr>
          <w:lang w:val="en-GB"/>
        </w:rPr>
        <w:t xml:space="preserve">first </w:t>
      </w:r>
      <w:r w:rsidR="000A4078">
        <w:rPr>
          <w:lang w:val="en-GB"/>
        </w:rPr>
        <w:t>oc</w:t>
      </w:r>
      <w:r w:rsidR="00380AB3">
        <w:rPr>
          <w:lang w:val="en-GB"/>
        </w:rPr>
        <w:t>c</w:t>
      </w:r>
      <w:r w:rsidR="000A4078">
        <w:rPr>
          <w:lang w:val="en-GB"/>
        </w:rPr>
        <w:t>ur</w:t>
      </w:r>
      <w:r w:rsidR="00380AB3">
        <w:rPr>
          <w:lang w:val="en-GB"/>
        </w:rPr>
        <w:t>re</w:t>
      </w:r>
      <w:r w:rsidR="000A4078">
        <w:rPr>
          <w:lang w:val="en-GB"/>
        </w:rPr>
        <w:t>nce of “</w:t>
      </w:r>
      <w:r w:rsidR="00204FCF" w:rsidRPr="00A204D2">
        <w:rPr>
          <w:rFonts w:ascii="Courier New" w:hAnsi="Courier New" w:cs="Courier New"/>
          <w:sz w:val="22"/>
          <w:szCs w:val="22"/>
          <w:lang w:val="en-GB"/>
        </w:rPr>
        <w:t>#</w:t>
      </w:r>
      <w:r w:rsidR="000A4078">
        <w:rPr>
          <w:lang w:val="en-GB"/>
        </w:rPr>
        <w:t>”</w:t>
      </w:r>
      <w:r w:rsidR="00CA047D">
        <w:rPr>
          <w:lang w:val="en-GB"/>
        </w:rPr>
        <w:t xml:space="preserve"> or “</w:t>
      </w:r>
      <w:r w:rsidR="00CA047D" w:rsidRPr="00A204D2">
        <w:rPr>
          <w:rFonts w:ascii="Courier New" w:hAnsi="Courier New" w:cs="Courier New"/>
          <w:sz w:val="22"/>
          <w:szCs w:val="22"/>
          <w:lang w:val="en-GB"/>
        </w:rPr>
        <w:t>&gt;</w:t>
      </w:r>
      <w:r w:rsidR="00CA047D">
        <w:rPr>
          <w:lang w:val="en-GB"/>
        </w:rPr>
        <w:t>”</w:t>
      </w:r>
      <w:r w:rsidR="000A4078">
        <w:rPr>
          <w:lang w:val="en-GB"/>
        </w:rPr>
        <w:t>.</w:t>
      </w:r>
    </w:p>
    <w:p w:rsidR="00710E56" w:rsidRDefault="00710E56" w:rsidP="000A4078">
      <w:pPr>
        <w:rPr>
          <w:lang w:val="en-GB"/>
        </w:rPr>
      </w:pPr>
    </w:p>
    <w:p w:rsidR="002B1BAD" w:rsidRDefault="008F4D5B" w:rsidP="000A4078">
      <w:pPr>
        <w:rPr>
          <w:lang w:val="en-GB"/>
        </w:rPr>
      </w:pPr>
      <w:r w:rsidRPr="00181209">
        <w:rPr>
          <w:b/>
          <w:color w:val="FF0000"/>
          <w:sz w:val="28"/>
          <w:szCs w:val="28"/>
          <w:lang w:val="en-GB"/>
        </w:rPr>
        <w:t xml:space="preserve">Never use </w:t>
      </w:r>
      <w:r w:rsidR="00204FCF" w:rsidRPr="00181209">
        <w:rPr>
          <w:b/>
          <w:color w:val="FF0000"/>
          <w:sz w:val="28"/>
          <w:szCs w:val="28"/>
          <w:lang w:val="en-GB"/>
        </w:rPr>
        <w:t>any</w:t>
      </w:r>
      <w:r w:rsidRPr="00181209">
        <w:rPr>
          <w:b/>
          <w:color w:val="FF0000"/>
          <w:sz w:val="28"/>
          <w:szCs w:val="28"/>
          <w:lang w:val="en-GB"/>
        </w:rPr>
        <w:t xml:space="preserve"> prompt character in any </w:t>
      </w:r>
      <w:r w:rsidR="00577BAC" w:rsidRPr="00181209">
        <w:rPr>
          <w:b/>
          <w:color w:val="FF0000"/>
          <w:sz w:val="28"/>
          <w:szCs w:val="28"/>
          <w:lang w:val="en-GB"/>
        </w:rPr>
        <w:t>(</w:t>
      </w:r>
      <w:r w:rsidRPr="00181209">
        <w:rPr>
          <w:b/>
          <w:color w:val="FF0000"/>
          <w:sz w:val="28"/>
          <w:szCs w:val="28"/>
          <w:lang w:val="en-GB"/>
        </w:rPr>
        <w:t>Cisco</w:t>
      </w:r>
      <w:r w:rsidR="00577BAC" w:rsidRPr="00181209">
        <w:rPr>
          <w:b/>
          <w:color w:val="FF0000"/>
          <w:sz w:val="28"/>
          <w:szCs w:val="28"/>
          <w:lang w:val="en-GB"/>
        </w:rPr>
        <w:t>)</w:t>
      </w:r>
      <w:r w:rsidRPr="00181209">
        <w:rPr>
          <w:b/>
          <w:color w:val="FF0000"/>
          <w:sz w:val="28"/>
          <w:szCs w:val="28"/>
          <w:lang w:val="en-GB"/>
        </w:rPr>
        <w:t xml:space="preserve"> configuration</w:t>
      </w:r>
      <w:r w:rsidR="0059427D">
        <w:rPr>
          <w:b/>
          <w:color w:val="FF0000"/>
          <w:sz w:val="28"/>
          <w:szCs w:val="28"/>
          <w:lang w:val="en-GB"/>
        </w:rPr>
        <w:t>!</w:t>
      </w:r>
      <w:r w:rsidR="0059427D">
        <w:rPr>
          <w:b/>
          <w:color w:val="FF0000"/>
          <w:sz w:val="28"/>
          <w:szCs w:val="28"/>
          <w:lang w:val="en-GB"/>
        </w:rPr>
        <w:br/>
      </w:r>
    </w:p>
    <w:p w:rsidR="00487C4C" w:rsidRDefault="002B1BAD" w:rsidP="000A4078">
      <w:pPr>
        <w:rPr>
          <w:lang w:val="en-GB"/>
        </w:rPr>
      </w:pPr>
      <w:r>
        <w:rPr>
          <w:lang w:val="en-GB"/>
        </w:rPr>
        <w:t>Using either</w:t>
      </w:r>
      <w:r w:rsidR="00204FCF">
        <w:rPr>
          <w:lang w:val="en-GB"/>
        </w:rPr>
        <w:t xml:space="preserve"> “</w:t>
      </w:r>
      <w:r w:rsidR="00204FCF" w:rsidRPr="00A204D2">
        <w:rPr>
          <w:rFonts w:ascii="Courier New" w:hAnsi="Courier New" w:cs="Courier New"/>
          <w:sz w:val="22"/>
          <w:szCs w:val="22"/>
          <w:lang w:val="en-GB"/>
        </w:rPr>
        <w:t>#</w:t>
      </w:r>
      <w:r w:rsidR="00204FCF">
        <w:rPr>
          <w:lang w:val="en-GB"/>
        </w:rPr>
        <w:t xml:space="preserve">” </w:t>
      </w:r>
      <w:r>
        <w:rPr>
          <w:lang w:val="en-GB"/>
        </w:rPr>
        <w:t>or</w:t>
      </w:r>
      <w:r w:rsidR="00204FCF">
        <w:rPr>
          <w:lang w:val="en-GB"/>
        </w:rPr>
        <w:t xml:space="preserve"> “</w:t>
      </w:r>
      <w:r w:rsidR="00204FCF" w:rsidRPr="00A204D2">
        <w:rPr>
          <w:rFonts w:ascii="Courier New" w:hAnsi="Courier New" w:cs="Courier New"/>
          <w:sz w:val="22"/>
          <w:szCs w:val="22"/>
          <w:lang w:val="en-GB"/>
        </w:rPr>
        <w:t>&gt;</w:t>
      </w:r>
      <w:r w:rsidR="00204FCF">
        <w:rPr>
          <w:lang w:val="en-GB"/>
        </w:rPr>
        <w:t>”</w:t>
      </w:r>
      <w:r w:rsidR="00EC5273">
        <w:rPr>
          <w:lang w:val="en-GB"/>
        </w:rPr>
        <w:t xml:space="preserve"> </w:t>
      </w:r>
      <w:r w:rsidR="008F4D5B">
        <w:rPr>
          <w:lang w:val="en-GB"/>
        </w:rPr>
        <w:t>you will end up in a lot of trouble</w:t>
      </w:r>
      <w:r w:rsidR="00487C4C">
        <w:rPr>
          <w:lang w:val="en-GB"/>
        </w:rPr>
        <w:t xml:space="preserve"> not just with </w:t>
      </w:r>
      <w:r>
        <w:rPr>
          <w:lang w:val="en-GB"/>
        </w:rPr>
        <w:t xml:space="preserve">the </w:t>
      </w:r>
      <w:r w:rsidRPr="00A204D2">
        <w:rPr>
          <w:rFonts w:ascii="Courier New" w:hAnsi="Courier New" w:cs="Courier New"/>
          <w:sz w:val="22"/>
          <w:szCs w:val="22"/>
          <w:lang w:val="en-GB"/>
        </w:rPr>
        <w:t>do-devices</w:t>
      </w:r>
      <w:r w:rsidR="00487C4C">
        <w:rPr>
          <w:lang w:val="en-GB"/>
        </w:rPr>
        <w:t xml:space="preserve"> script</w:t>
      </w:r>
      <w:r>
        <w:rPr>
          <w:lang w:val="en-GB"/>
        </w:rPr>
        <w:t xml:space="preserve"> </w:t>
      </w:r>
      <w:r w:rsidR="008B077B">
        <w:rPr>
          <w:lang w:val="en-GB"/>
        </w:rPr>
        <w:t>framework</w:t>
      </w:r>
      <w:r w:rsidR="00487C4C">
        <w:rPr>
          <w:lang w:val="en-GB"/>
        </w:rPr>
        <w:t xml:space="preserve"> but with products such as </w:t>
      </w:r>
      <w:proofErr w:type="spellStart"/>
      <w:r w:rsidR="00487C4C">
        <w:rPr>
          <w:lang w:val="en-GB"/>
        </w:rPr>
        <w:t>CiscoWorks</w:t>
      </w:r>
      <w:proofErr w:type="spellEnd"/>
      <w:r w:rsidR="00487C4C">
        <w:rPr>
          <w:lang w:val="en-GB"/>
        </w:rPr>
        <w:t xml:space="preserve"> </w:t>
      </w:r>
      <w:r w:rsidR="00204FCF">
        <w:rPr>
          <w:lang w:val="en-GB"/>
        </w:rPr>
        <w:t xml:space="preserve">and </w:t>
      </w:r>
      <w:proofErr w:type="spellStart"/>
      <w:r w:rsidR="00204FCF">
        <w:rPr>
          <w:lang w:val="en-GB"/>
        </w:rPr>
        <w:t>DeviceExpert</w:t>
      </w:r>
      <w:proofErr w:type="spellEnd"/>
      <w:r w:rsidR="00204FCF">
        <w:rPr>
          <w:lang w:val="en-GB"/>
        </w:rPr>
        <w:t xml:space="preserve"> </w:t>
      </w:r>
      <w:r w:rsidR="00487C4C">
        <w:rPr>
          <w:lang w:val="en-GB"/>
        </w:rPr>
        <w:t>as well</w:t>
      </w:r>
      <w:r w:rsidR="008F4D5B">
        <w:rPr>
          <w:lang w:val="en-GB"/>
        </w:rPr>
        <w:t>.</w:t>
      </w:r>
    </w:p>
    <w:p w:rsidR="007A6295" w:rsidRDefault="007A6295" w:rsidP="000A4078">
      <w:pPr>
        <w:rPr>
          <w:lang w:val="en-GB"/>
        </w:rPr>
      </w:pPr>
      <w:r>
        <w:rPr>
          <w:lang w:val="en-GB"/>
        </w:rPr>
        <w:t>Please also refrain from using the character “$” if possible.</w:t>
      </w:r>
    </w:p>
    <w:p w:rsidR="00186FE1" w:rsidRDefault="001E450C" w:rsidP="00624B4D">
      <w:pPr>
        <w:pStyle w:val="Heading2"/>
        <w:rPr>
          <w:lang w:val="en-US"/>
        </w:rPr>
      </w:pPr>
      <w:bookmarkStart w:id="10" w:name="_Toc535406753"/>
      <w:r>
        <w:rPr>
          <w:lang w:val="en-US"/>
        </w:rPr>
        <w:t>Syntax</w:t>
      </w:r>
      <w:bookmarkEnd w:id="10"/>
    </w:p>
    <w:p w:rsidR="00FC5CB3" w:rsidRDefault="00FC5CB3" w:rsidP="00FC5CB3">
      <w:pPr>
        <w:pStyle w:val="Heading3"/>
        <w:rPr>
          <w:lang w:val="en-US"/>
        </w:rPr>
      </w:pPr>
      <w:bookmarkStart w:id="11" w:name="_Toc535406754"/>
      <w:r>
        <w:rPr>
          <w:lang w:val="en-US"/>
        </w:rPr>
        <w:t>do-device</w:t>
      </w:r>
      <w:r w:rsidR="001E450C">
        <w:rPr>
          <w:lang w:val="en-US"/>
        </w:rPr>
        <w:t>.py</w:t>
      </w:r>
      <w:bookmarkEnd w:id="11"/>
    </w:p>
    <w:p w:rsidR="00FC5CB3" w:rsidRDefault="00FC5CB3" w:rsidP="00FC5CB3">
      <w:pPr>
        <w:rPr>
          <w:lang w:val="en-GB"/>
        </w:rPr>
      </w:pPr>
      <w:r>
        <w:rPr>
          <w:lang w:val="en-GB"/>
        </w:rPr>
        <w:t>Run a given script on a given device.</w:t>
      </w:r>
    </w:p>
    <w:p w:rsidR="00FC5CB3" w:rsidRDefault="00FC5CB3" w:rsidP="00FC5CB3">
      <w:pPr>
        <w:rPr>
          <w:lang w:val="en-GB"/>
        </w:rPr>
      </w:pPr>
    </w:p>
    <w:p w:rsidR="00FC5CB3" w:rsidRDefault="00FC5CB3" w:rsidP="00FC5CB3">
      <w:pPr>
        <w:rPr>
          <w:lang w:val="en-GB"/>
        </w:rPr>
      </w:pPr>
      <w:r>
        <w:rPr>
          <w:lang w:val="en-GB"/>
        </w:rPr>
        <w:t>Syntax:</w:t>
      </w:r>
    </w:p>
    <w:p w:rsidR="00FC5CB3" w:rsidRPr="00692635" w:rsidRDefault="001E450C" w:rsidP="00FC5CB3">
      <w:pPr>
        <w:ind w:left="567"/>
        <w:rPr>
          <w:rFonts w:ascii="Courier New" w:hAnsi="Courier New" w:cs="Courier New"/>
          <w:sz w:val="18"/>
          <w:szCs w:val="18"/>
          <w:lang w:val="en-US"/>
        </w:rPr>
      </w:pPr>
      <w:r w:rsidRPr="001E450C">
        <w:rPr>
          <w:rFonts w:ascii="Courier New" w:hAnsi="Courier New" w:cs="Courier New"/>
          <w:sz w:val="18"/>
          <w:szCs w:val="18"/>
          <w:lang w:val="en-US"/>
        </w:rPr>
        <w:t>do-device.py device script</w:t>
      </w:r>
    </w:p>
    <w:p w:rsidR="00FC5CB3" w:rsidRPr="00692635" w:rsidRDefault="00FC5CB3" w:rsidP="00FC5CB3">
      <w:pPr>
        <w:rPr>
          <w:lang w:val="en-US"/>
        </w:rPr>
      </w:pPr>
    </w:p>
    <w:p w:rsidR="00FC5CB3" w:rsidRDefault="00FC5CB3" w:rsidP="00FC5CB3">
      <w:pPr>
        <w:rPr>
          <w:lang w:val="en-US"/>
        </w:rPr>
      </w:pPr>
      <w:r w:rsidRPr="001873EC">
        <w:rPr>
          <w:rFonts w:ascii="Courier New" w:hAnsi="Courier New" w:cs="Courier New"/>
          <w:sz w:val="22"/>
          <w:szCs w:val="22"/>
          <w:lang w:val="en-GB"/>
        </w:rPr>
        <w:t>do-device</w:t>
      </w:r>
      <w:r w:rsidR="001E450C">
        <w:rPr>
          <w:rFonts w:ascii="Courier New" w:hAnsi="Courier New" w:cs="Courier New"/>
          <w:sz w:val="22"/>
          <w:szCs w:val="22"/>
          <w:lang w:val="en-GB"/>
        </w:rPr>
        <w:t>.py</w:t>
      </w:r>
      <w:r>
        <w:rPr>
          <w:lang w:val="en-GB"/>
        </w:rPr>
        <w:t xml:space="preserve"> </w:t>
      </w:r>
      <w:r w:rsidR="001E450C">
        <w:rPr>
          <w:lang w:val="en-GB"/>
        </w:rPr>
        <w:t xml:space="preserve">logs in to </w:t>
      </w:r>
      <w:r>
        <w:rPr>
          <w:lang w:val="en-GB"/>
        </w:rPr>
        <w:t xml:space="preserve">device </w:t>
      </w:r>
      <w:r w:rsidR="001E450C">
        <w:rPr>
          <w:lang w:val="en-GB"/>
        </w:rPr>
        <w:t>ex</w:t>
      </w:r>
      <w:r w:rsidR="00C07588">
        <w:rPr>
          <w:lang w:val="en-GB"/>
        </w:rPr>
        <w:t>e</w:t>
      </w:r>
      <w:r w:rsidR="001E450C">
        <w:rPr>
          <w:lang w:val="en-GB"/>
        </w:rPr>
        <w:t>cut</w:t>
      </w:r>
      <w:r>
        <w:rPr>
          <w:lang w:val="en-GB"/>
        </w:rPr>
        <w:t xml:space="preserve">ing </w:t>
      </w:r>
      <w:r w:rsidRPr="001873EC">
        <w:rPr>
          <w:rFonts w:ascii="Courier New" w:hAnsi="Courier New" w:cs="Courier New"/>
          <w:sz w:val="22"/>
          <w:szCs w:val="22"/>
          <w:lang w:val="en-GB"/>
        </w:rPr>
        <w:t>script</w:t>
      </w:r>
      <w:r>
        <w:rPr>
          <w:lang w:val="en-GB"/>
        </w:rPr>
        <w:t>.</w:t>
      </w:r>
      <w:r w:rsidR="001E450C">
        <w:rPr>
          <w:lang w:val="en-GB"/>
        </w:rPr>
        <w:t xml:space="preserve"> </w:t>
      </w:r>
      <w:r>
        <w:rPr>
          <w:lang w:val="en-US"/>
        </w:rPr>
        <w:t>A log file is created.</w:t>
      </w:r>
    </w:p>
    <w:p w:rsidR="001E450C" w:rsidRDefault="001E450C" w:rsidP="001E450C">
      <w:pPr>
        <w:pStyle w:val="Heading3"/>
        <w:rPr>
          <w:lang w:val="en-US"/>
        </w:rPr>
      </w:pPr>
      <w:bookmarkStart w:id="12" w:name="_Toc535406755"/>
      <w:r>
        <w:rPr>
          <w:lang w:val="en-US"/>
        </w:rPr>
        <w:t>pwencrypt.py</w:t>
      </w:r>
      <w:bookmarkEnd w:id="12"/>
    </w:p>
    <w:p w:rsidR="001E450C" w:rsidRDefault="001E450C" w:rsidP="00FC5CB3">
      <w:pPr>
        <w:rPr>
          <w:lang w:val="en-US"/>
        </w:rPr>
      </w:pPr>
      <w:r>
        <w:rPr>
          <w:lang w:val="en-US"/>
        </w:rPr>
        <w:t>Encrypt a password read from the console for use in “</w:t>
      </w:r>
      <w:r w:rsidRPr="001E450C">
        <w:rPr>
          <w:rFonts w:ascii="Courier New" w:hAnsi="Courier New" w:cs="Courier New"/>
          <w:sz w:val="20"/>
          <w:szCs w:val="20"/>
          <w:lang w:val="en-US"/>
        </w:rPr>
        <w:t>credentials.txt</w:t>
      </w:r>
      <w:r>
        <w:rPr>
          <w:lang w:val="en-US"/>
        </w:rPr>
        <w:t>” and “</w:t>
      </w:r>
      <w:r w:rsidRPr="001E450C">
        <w:rPr>
          <w:rFonts w:ascii="Courier New" w:hAnsi="Courier New" w:cs="Courier New"/>
          <w:sz w:val="20"/>
          <w:szCs w:val="20"/>
          <w:lang w:val="en-US"/>
        </w:rPr>
        <w:t>devicelist.txt</w:t>
      </w:r>
      <w:r>
        <w:rPr>
          <w:lang w:val="en-US"/>
        </w:rPr>
        <w:t>”.</w:t>
      </w:r>
    </w:p>
    <w:p w:rsidR="00A57620" w:rsidRDefault="00A57620" w:rsidP="00FC5CB3">
      <w:pPr>
        <w:rPr>
          <w:lang w:val="en-US"/>
        </w:rPr>
      </w:pPr>
    </w:p>
    <w:p w:rsidR="001E450C" w:rsidRDefault="001E450C" w:rsidP="00FC5CB3">
      <w:pPr>
        <w:rPr>
          <w:lang w:val="en-US"/>
        </w:rPr>
      </w:pPr>
      <w:r>
        <w:rPr>
          <w:lang w:val="en-US"/>
        </w:rPr>
        <w:t>Syntax:</w:t>
      </w:r>
    </w:p>
    <w:p w:rsidR="001E450C" w:rsidRDefault="001E450C" w:rsidP="001E450C">
      <w:pPr>
        <w:ind w:left="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pwencrypt.py</w:t>
      </w:r>
    </w:p>
    <w:p w:rsidR="007A6295" w:rsidRPr="00692635" w:rsidRDefault="007A6295" w:rsidP="007A6295">
      <w:pPr>
        <w:rPr>
          <w:lang w:val="en-US"/>
        </w:rPr>
      </w:pPr>
    </w:p>
    <w:p w:rsidR="001E450C" w:rsidRDefault="001E450C" w:rsidP="001E450C">
      <w:pPr>
        <w:pStyle w:val="Heading3"/>
        <w:rPr>
          <w:lang w:val="en-US"/>
        </w:rPr>
      </w:pPr>
      <w:bookmarkStart w:id="13" w:name="_Toc535406756"/>
      <w:r>
        <w:rPr>
          <w:lang w:val="en-US"/>
        </w:rPr>
        <w:t>pwdecrypt.py</w:t>
      </w:r>
      <w:bookmarkEnd w:id="13"/>
    </w:p>
    <w:p w:rsidR="001E450C" w:rsidRDefault="001E450C" w:rsidP="00FC5CB3">
      <w:pPr>
        <w:rPr>
          <w:lang w:val="en-US"/>
        </w:rPr>
      </w:pPr>
      <w:r w:rsidRPr="001E450C">
        <w:rPr>
          <w:rFonts w:ascii="Courier New" w:hAnsi="Courier New" w:cs="Courier New"/>
          <w:sz w:val="20"/>
          <w:szCs w:val="20"/>
          <w:lang w:val="en-US"/>
        </w:rPr>
        <w:t>pwdecrypt.py</w:t>
      </w:r>
      <w:r>
        <w:rPr>
          <w:lang w:val="en-US"/>
        </w:rPr>
        <w:t xml:space="preserve"> is a module imported by </w:t>
      </w:r>
      <w:r w:rsidRPr="001E450C">
        <w:rPr>
          <w:rFonts w:ascii="Courier New" w:hAnsi="Courier New" w:cs="Courier New"/>
          <w:sz w:val="20"/>
          <w:szCs w:val="20"/>
          <w:lang w:val="en-US"/>
        </w:rPr>
        <w:t>do-device.py</w:t>
      </w:r>
      <w:r>
        <w:rPr>
          <w:lang w:val="en-US"/>
        </w:rPr>
        <w:t>. It is not meant to be run directly.</w:t>
      </w:r>
    </w:p>
    <w:p w:rsidR="00FC5CB3" w:rsidRDefault="00FC5CB3" w:rsidP="00FC5CB3">
      <w:pPr>
        <w:rPr>
          <w:lang w:val="en-US"/>
        </w:rPr>
      </w:pPr>
    </w:p>
    <w:p w:rsidR="00762F39" w:rsidRDefault="00762F39" w:rsidP="00710E56">
      <w:pPr>
        <w:rPr>
          <w:lang w:val="en-US"/>
        </w:rPr>
      </w:pPr>
    </w:p>
    <w:p w:rsidR="009511F0" w:rsidRDefault="00762F39" w:rsidP="001E450C">
      <w:pPr>
        <w:pStyle w:val="Heading3"/>
        <w:rPr>
          <w:lang w:val="en-US"/>
        </w:rPr>
      </w:pPr>
      <w:r>
        <w:rPr>
          <w:lang w:val="en-US"/>
        </w:rPr>
        <w:br w:type="page"/>
      </w:r>
    </w:p>
    <w:p w:rsidR="000E6DA9" w:rsidRDefault="000E6DA9" w:rsidP="000E6DA9">
      <w:pPr>
        <w:pStyle w:val="Heading1"/>
        <w:rPr>
          <w:lang w:val="en-US"/>
        </w:rPr>
      </w:pPr>
      <w:bookmarkStart w:id="14" w:name="_Toc535406757"/>
      <w:r>
        <w:rPr>
          <w:lang w:val="en-US"/>
        </w:rPr>
        <w:lastRenderedPageBreak/>
        <w:t>Appendix A: On Password Encryption</w:t>
      </w:r>
      <w:bookmarkEnd w:id="14"/>
    </w:p>
    <w:p w:rsidR="000E6DA9" w:rsidRDefault="000E6DA9" w:rsidP="00F36FC2">
      <w:pPr>
        <w:rPr>
          <w:lang w:val="en-US"/>
        </w:rPr>
      </w:pPr>
      <w:r>
        <w:rPr>
          <w:lang w:val="en-US"/>
        </w:rPr>
        <w:t xml:space="preserve">You may ask yourself: why encrypt a password? Or if you’re beyond this, how do I make </w:t>
      </w:r>
      <w:r w:rsidR="007A6295">
        <w:rPr>
          <w:lang w:val="en-US"/>
        </w:rPr>
        <w:t>sure the decrypted password can</w:t>
      </w:r>
      <w:r>
        <w:rPr>
          <w:lang w:val="en-US"/>
        </w:rPr>
        <w:t>not be seen by anyone else?</w:t>
      </w:r>
    </w:p>
    <w:p w:rsidR="000E6DA9" w:rsidRDefault="000E6DA9" w:rsidP="000E6DA9">
      <w:pPr>
        <w:pStyle w:val="Heading2"/>
        <w:rPr>
          <w:lang w:val="en-US"/>
        </w:rPr>
      </w:pPr>
      <w:bookmarkStart w:id="15" w:name="_Toc535406758"/>
      <w:r>
        <w:rPr>
          <w:lang w:val="en-US"/>
        </w:rPr>
        <w:t>Why Encrypt A Password?</w:t>
      </w:r>
      <w:bookmarkEnd w:id="15"/>
    </w:p>
    <w:p w:rsidR="000E6DA9" w:rsidRDefault="000E6DA9" w:rsidP="00F36FC2">
      <w:pPr>
        <w:rPr>
          <w:lang w:val="en-US"/>
        </w:rPr>
      </w:pPr>
      <w:r>
        <w:rPr>
          <w:lang w:val="en-US"/>
        </w:rPr>
        <w:t>The main reason why passwords should never be store</w:t>
      </w:r>
      <w:r w:rsidR="00762F39">
        <w:rPr>
          <w:lang w:val="en-US"/>
        </w:rPr>
        <w:t>d</w:t>
      </w:r>
      <w:r>
        <w:rPr>
          <w:lang w:val="en-US"/>
        </w:rPr>
        <w:t xml:space="preserve"> in clear text in configuration files, </w:t>
      </w:r>
      <w:r w:rsidR="006553DD">
        <w:rPr>
          <w:lang w:val="en-US"/>
        </w:rPr>
        <w:t xml:space="preserve">permanent </w:t>
      </w:r>
      <w:r>
        <w:rPr>
          <w:lang w:val="en-US"/>
        </w:rPr>
        <w:t xml:space="preserve">scripts or anywhere else is that people might find those files and use the credentials </w:t>
      </w:r>
      <w:r w:rsidR="006553DD">
        <w:rPr>
          <w:lang w:val="en-US"/>
        </w:rPr>
        <w:t xml:space="preserve">in there </w:t>
      </w:r>
      <w:r>
        <w:rPr>
          <w:lang w:val="en-US"/>
        </w:rPr>
        <w:t>to do harm. Even if they don’t get access to the file directly they might look over your shoulder and see passwords while you display or edit them in your scripts.</w:t>
      </w:r>
    </w:p>
    <w:p w:rsidR="000E6DA9" w:rsidRDefault="000E6DA9" w:rsidP="00F36FC2">
      <w:pPr>
        <w:rPr>
          <w:lang w:val="en-US"/>
        </w:rPr>
      </w:pPr>
    </w:p>
    <w:p w:rsidR="000E6DA9" w:rsidRDefault="000E6DA9" w:rsidP="00F36FC2">
      <w:pPr>
        <w:rPr>
          <w:lang w:val="en-US"/>
        </w:rPr>
      </w:pPr>
      <w:r>
        <w:rPr>
          <w:lang w:val="en-US"/>
        </w:rPr>
        <w:t xml:space="preserve">If you think that’s paranoid, think again. It happens all the time and unless you can be really sure nobody will be </w:t>
      </w:r>
      <w:r w:rsidR="003A2104">
        <w:rPr>
          <w:lang w:val="en-US"/>
        </w:rPr>
        <w:t xml:space="preserve">ever </w:t>
      </w:r>
      <w:r w:rsidR="006553DD">
        <w:rPr>
          <w:lang w:val="en-US"/>
        </w:rPr>
        <w:t xml:space="preserve">be </w:t>
      </w:r>
      <w:r>
        <w:rPr>
          <w:lang w:val="en-US"/>
        </w:rPr>
        <w:t xml:space="preserve">able to </w:t>
      </w:r>
      <w:r w:rsidR="006553DD">
        <w:rPr>
          <w:lang w:val="en-US"/>
        </w:rPr>
        <w:t>look at your screen,</w:t>
      </w:r>
      <w:r>
        <w:rPr>
          <w:lang w:val="en-US"/>
        </w:rPr>
        <w:t xml:space="preserve"> your devices </w:t>
      </w:r>
      <w:r w:rsidR="006553DD">
        <w:rPr>
          <w:lang w:val="en-US"/>
        </w:rPr>
        <w:t>may</w:t>
      </w:r>
      <w:r>
        <w:rPr>
          <w:lang w:val="en-US"/>
        </w:rPr>
        <w:t xml:space="preserve"> not </w:t>
      </w:r>
      <w:r w:rsidR="006553DD">
        <w:rPr>
          <w:lang w:val="en-US"/>
        </w:rPr>
        <w:t xml:space="preserve">be </w:t>
      </w:r>
      <w:r>
        <w:rPr>
          <w:lang w:val="en-US"/>
        </w:rPr>
        <w:t>safe.</w:t>
      </w:r>
    </w:p>
    <w:p w:rsidR="000E6DA9" w:rsidRPr="006553DD" w:rsidRDefault="006553DD" w:rsidP="00D64FAB">
      <w:pPr>
        <w:pStyle w:val="Heading2"/>
        <w:rPr>
          <w:lang w:val="en-US"/>
        </w:rPr>
      </w:pPr>
      <w:bookmarkStart w:id="16" w:name="_Toc535406759"/>
      <w:r w:rsidRPr="006553DD">
        <w:rPr>
          <w:lang w:val="en-US"/>
        </w:rPr>
        <w:t xml:space="preserve">What </w:t>
      </w:r>
      <w:r w:rsidR="00690666" w:rsidRPr="006553DD">
        <w:rPr>
          <w:lang w:val="en-US"/>
        </w:rPr>
        <w:t>t</w:t>
      </w:r>
      <w:r w:rsidR="00797AAE" w:rsidRPr="006553DD">
        <w:rPr>
          <w:lang w:val="en-US"/>
        </w:rPr>
        <w:t>o Avoi</w:t>
      </w:r>
      <w:r w:rsidR="000E6DA9" w:rsidRPr="006553DD">
        <w:rPr>
          <w:lang w:val="en-US"/>
        </w:rPr>
        <w:t>d Using Decodable Passwords</w:t>
      </w:r>
      <w:bookmarkEnd w:id="16"/>
    </w:p>
    <w:p w:rsidR="000E6DA9" w:rsidRDefault="000E6DA9" w:rsidP="00F36FC2">
      <w:pPr>
        <w:rPr>
          <w:lang w:val="en-US"/>
        </w:rPr>
      </w:pPr>
      <w:r>
        <w:rPr>
          <w:lang w:val="en-US"/>
        </w:rPr>
        <w:t xml:space="preserve">One mistake people tend to make is to make files containing password information readable by more than the </w:t>
      </w:r>
      <w:r w:rsidR="006553DD">
        <w:rPr>
          <w:lang w:val="en-US"/>
        </w:rPr>
        <w:t>own</w:t>
      </w:r>
      <w:r>
        <w:rPr>
          <w:lang w:val="en-US"/>
        </w:rPr>
        <w:t>er. Make sure your file permissions are such that nobody else can read your files</w:t>
      </w:r>
      <w:r w:rsidR="001E450C">
        <w:rPr>
          <w:lang w:val="en-US"/>
        </w:rPr>
        <w:t xml:space="preserve"> if at all possible</w:t>
      </w:r>
      <w:r>
        <w:rPr>
          <w:lang w:val="en-US"/>
        </w:rPr>
        <w:t>.</w:t>
      </w:r>
    </w:p>
    <w:p w:rsidR="000E6DA9" w:rsidRDefault="000E6DA9" w:rsidP="00F36FC2">
      <w:pPr>
        <w:rPr>
          <w:lang w:val="en-US"/>
        </w:rPr>
      </w:pPr>
    </w:p>
    <w:p w:rsidR="000E6DA9" w:rsidRDefault="000E6DA9" w:rsidP="00F36FC2">
      <w:pPr>
        <w:rPr>
          <w:lang w:val="en-US"/>
        </w:rPr>
      </w:pPr>
      <w:r>
        <w:rPr>
          <w:lang w:val="en-US"/>
        </w:rPr>
        <w:t>Another problem is that if you extract a password and the</w:t>
      </w:r>
      <w:r w:rsidR="003A2104">
        <w:rPr>
          <w:lang w:val="en-US"/>
        </w:rPr>
        <w:t>n</w:t>
      </w:r>
      <w:r>
        <w:rPr>
          <w:lang w:val="en-US"/>
        </w:rPr>
        <w:t xml:space="preserve"> use it as a parameter for a script or program the clear text password </w:t>
      </w:r>
      <w:r w:rsidR="00521524">
        <w:rPr>
          <w:lang w:val="en-US"/>
        </w:rPr>
        <w:t>is</w:t>
      </w:r>
      <w:r>
        <w:rPr>
          <w:lang w:val="en-US"/>
        </w:rPr>
        <w:t xml:space="preserve"> show</w:t>
      </w:r>
      <w:r w:rsidR="00A57620">
        <w:rPr>
          <w:lang w:val="en-US"/>
        </w:rPr>
        <w:t>n</w:t>
      </w:r>
      <w:r>
        <w:rPr>
          <w:lang w:val="en-US"/>
        </w:rPr>
        <w:t xml:space="preserve"> in the process list. Never use clear text passwords in command line parameters.</w:t>
      </w:r>
    </w:p>
    <w:p w:rsidR="000E6DA9" w:rsidRDefault="000E6DA9" w:rsidP="000E6DA9">
      <w:pPr>
        <w:pStyle w:val="Heading2"/>
        <w:rPr>
          <w:lang w:val="en-US"/>
        </w:rPr>
      </w:pPr>
      <w:bookmarkStart w:id="17" w:name="_Toc535406760"/>
      <w:r>
        <w:rPr>
          <w:lang w:val="en-US"/>
        </w:rPr>
        <w:t>Make Decodable Passwords More Safe</w:t>
      </w:r>
      <w:bookmarkEnd w:id="17"/>
    </w:p>
    <w:p w:rsidR="009C1446" w:rsidRDefault="009C1446" w:rsidP="00F36FC2">
      <w:pPr>
        <w:rPr>
          <w:lang w:val="en-US"/>
        </w:rPr>
      </w:pPr>
      <w:r>
        <w:rPr>
          <w:lang w:val="en-US"/>
        </w:rPr>
        <w:t>Use a mechanism that look</w:t>
      </w:r>
      <w:r w:rsidR="006553DD">
        <w:rPr>
          <w:lang w:val="en-US"/>
        </w:rPr>
        <w:t>s</w:t>
      </w:r>
      <w:r>
        <w:rPr>
          <w:lang w:val="en-US"/>
        </w:rPr>
        <w:t xml:space="preserve"> up the credentials</w:t>
      </w:r>
      <w:r w:rsidR="006553DD">
        <w:rPr>
          <w:lang w:val="en-US"/>
        </w:rPr>
        <w:t xml:space="preserve"> in your scripts</w:t>
      </w:r>
      <w:r>
        <w:rPr>
          <w:lang w:val="en-US"/>
        </w:rPr>
        <w:t>. Decrypt them inside your script</w:t>
      </w:r>
      <w:r w:rsidR="003A2104">
        <w:rPr>
          <w:lang w:val="en-US"/>
        </w:rPr>
        <w:t xml:space="preserve"> (use the Force of P</w:t>
      </w:r>
      <w:r w:rsidR="001E450C">
        <w:rPr>
          <w:lang w:val="en-US"/>
        </w:rPr>
        <w:t>ython</w:t>
      </w:r>
      <w:r w:rsidR="003A2104">
        <w:rPr>
          <w:lang w:val="en-US"/>
        </w:rPr>
        <w:t>, Luke)</w:t>
      </w:r>
      <w:r>
        <w:rPr>
          <w:lang w:val="en-US"/>
        </w:rPr>
        <w:t>.</w:t>
      </w:r>
    </w:p>
    <w:p w:rsidR="009C1446" w:rsidRPr="009511F0" w:rsidRDefault="009C1446" w:rsidP="00F36FC2">
      <w:pPr>
        <w:rPr>
          <w:lang w:val="en-US"/>
        </w:rPr>
      </w:pPr>
    </w:p>
    <w:sectPr w:rsidR="009C1446" w:rsidRPr="009511F0">
      <w:headerReference w:type="default" r:id="rId13"/>
      <w:footerReference w:type="even" r:id="rId14"/>
      <w:footerReference w:type="default" r:id="rId15"/>
      <w:footerReference w:type="first" r:id="rId16"/>
      <w:type w:val="oddPage"/>
      <w:pgSz w:w="11906" w:h="16838" w:code="9"/>
      <w:pgMar w:top="1418" w:right="68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15B" w:rsidRDefault="00EB115B">
      <w:r>
        <w:separator/>
      </w:r>
    </w:p>
  </w:endnote>
  <w:endnote w:type="continuationSeparator" w:id="0">
    <w:p w:rsidR="00EB115B" w:rsidRDefault="00EB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15B" w:rsidRDefault="00EB11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B115B" w:rsidRDefault="00EB1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15B" w:rsidRDefault="00EB115B">
    <w:pPr>
      <w:pStyle w:val="Footer"/>
      <w:framePr w:w="1206" w:wrap="around" w:vAnchor="text" w:hAnchor="page" w:x="9879" w:y="96"/>
      <w:rPr>
        <w:rStyle w:val="PageNumber"/>
        <w:lang w:val="en-GB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0B50">
      <w:rPr>
        <w:rStyle w:val="PageNumber"/>
        <w:noProof/>
      </w:rPr>
      <w:t>8</w:t>
    </w:r>
    <w:r>
      <w:rPr>
        <w:rStyle w:val="PageNumber"/>
      </w:rPr>
      <w:fldChar w:fldCharType="end"/>
    </w:r>
  </w:p>
  <w:p w:rsidR="00EB115B" w:rsidRDefault="00EB115B">
    <w:pPr>
      <w:pStyle w:val="Footer"/>
      <w:rPr>
        <w:rFonts w:cs="Arial"/>
        <w:lang w:val="en-GB"/>
      </w:rPr>
    </w:pPr>
    <w:r>
      <w:rPr>
        <w:rFonts w:cs="Arial"/>
        <w:sz w:val="20"/>
      </w:rPr>
      <w:fldChar w:fldCharType="begin"/>
    </w:r>
    <w:r>
      <w:rPr>
        <w:rFonts w:cs="Arial"/>
        <w:sz w:val="20"/>
        <w:lang w:val="en-GB"/>
      </w:rPr>
      <w:instrText xml:space="preserve"> FILENAME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  <w:lang w:val="en-GB"/>
      </w:rPr>
      <w:t>do-devices.HowTo.doc</w:t>
    </w:r>
    <w:r>
      <w:rPr>
        <w:rFonts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15B" w:rsidRPr="007C4A68" w:rsidRDefault="00EB115B">
    <w:pPr>
      <w:pStyle w:val="Footer"/>
      <w:rPr>
        <w:rFonts w:cs="Arial"/>
        <w:sz w:val="28"/>
      </w:rPr>
    </w:pPr>
    <w:r>
      <w:fldChar w:fldCharType="begin"/>
    </w:r>
    <w:r w:rsidRPr="007C4A68">
      <w:instrText xml:space="preserve"> FILENAME </w:instrText>
    </w:r>
    <w:r>
      <w:fldChar w:fldCharType="separate"/>
    </w:r>
    <w:r w:rsidRPr="007C4A68">
      <w:rPr>
        <w:noProof/>
      </w:rPr>
      <w:t>do-devices.HowTo.doc</w:t>
    </w:r>
    <w:r>
      <w:fldChar w:fldCharType="end"/>
    </w:r>
    <w:r w:rsidRPr="007C4A68">
      <w:tab/>
    </w:r>
    <w:r>
      <w:rPr>
        <w:rFonts w:cs="Arial"/>
      </w:rPr>
      <w:fldChar w:fldCharType="begin"/>
    </w:r>
    <w:r>
      <w:rPr>
        <w:rFonts w:cs="Arial"/>
      </w:rPr>
      <w:instrText xml:space="preserve"> TIME \@ "dd.MM.yyyy" </w:instrText>
    </w:r>
    <w:r>
      <w:rPr>
        <w:rFonts w:cs="Arial"/>
      </w:rPr>
      <w:fldChar w:fldCharType="separate"/>
    </w:r>
    <w:r w:rsidR="003D0B50">
      <w:rPr>
        <w:rFonts w:cs="Arial"/>
        <w:noProof/>
      </w:rPr>
      <w:t>03.06.2019</w:t>
    </w:r>
    <w:r>
      <w:rPr>
        <w:rFonts w:cs="Arial"/>
      </w:rPr>
      <w:fldChar w:fldCharType="end"/>
    </w:r>
    <w:r>
      <w:rPr>
        <w:rFonts w:cs="Arial"/>
      </w:rPr>
      <w:tab/>
      <w:t>Kostis Netzwerkberatung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15B" w:rsidRDefault="00EB115B">
      <w:r>
        <w:separator/>
      </w:r>
    </w:p>
  </w:footnote>
  <w:footnote w:type="continuationSeparator" w:id="0">
    <w:p w:rsidR="00EB115B" w:rsidRDefault="00EB1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15B" w:rsidRPr="00A903A5" w:rsidRDefault="00EB115B" w:rsidP="007C4A68">
    <w:pPr>
      <w:jc w:val="center"/>
      <w:rPr>
        <w:sz w:val="40"/>
        <w:szCs w:val="40"/>
        <w:lang w:val="en-GB"/>
      </w:rPr>
    </w:pPr>
    <w:r>
      <w:rPr>
        <w:rFonts w:cs="Arial"/>
        <w:bCs/>
        <w:sz w:val="40"/>
        <w:szCs w:val="40"/>
        <w:lang w:val="en-GB"/>
      </w:rPr>
      <w:t xml:space="preserve">do-device.py </w:t>
    </w:r>
    <w:proofErr w:type="spellStart"/>
    <w:r w:rsidRPr="00A903A5">
      <w:rPr>
        <w:rFonts w:cs="Arial"/>
        <w:bCs/>
        <w:sz w:val="40"/>
        <w:szCs w:val="40"/>
        <w:lang w:val="en-GB"/>
      </w:rPr>
      <w:t>HowTo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0E46"/>
    <w:multiLevelType w:val="multilevel"/>
    <w:tmpl w:val="26225C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lang w:val="en-GB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2F1228"/>
    <w:multiLevelType w:val="hybridMultilevel"/>
    <w:tmpl w:val="85B0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4661CF"/>
    <w:multiLevelType w:val="hybridMultilevel"/>
    <w:tmpl w:val="FE6A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A19DF"/>
    <w:multiLevelType w:val="hybridMultilevel"/>
    <w:tmpl w:val="4A96CD1E"/>
    <w:lvl w:ilvl="0" w:tplc="04090001">
      <w:start w:val="20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914E0"/>
    <w:multiLevelType w:val="hybridMultilevel"/>
    <w:tmpl w:val="1E7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B9"/>
    <w:rsid w:val="00014035"/>
    <w:rsid w:val="00017763"/>
    <w:rsid w:val="00033A40"/>
    <w:rsid w:val="00042300"/>
    <w:rsid w:val="00045158"/>
    <w:rsid w:val="00067370"/>
    <w:rsid w:val="00067CEE"/>
    <w:rsid w:val="00073F6A"/>
    <w:rsid w:val="00080DC2"/>
    <w:rsid w:val="00085BEE"/>
    <w:rsid w:val="000A3853"/>
    <w:rsid w:val="000A4078"/>
    <w:rsid w:val="000B4DBD"/>
    <w:rsid w:val="000C2F05"/>
    <w:rsid w:val="000C6634"/>
    <w:rsid w:val="000E6DA9"/>
    <w:rsid w:val="00122AB5"/>
    <w:rsid w:val="00124798"/>
    <w:rsid w:val="0013351E"/>
    <w:rsid w:val="00136CEB"/>
    <w:rsid w:val="00181209"/>
    <w:rsid w:val="00186FE1"/>
    <w:rsid w:val="001873EC"/>
    <w:rsid w:val="001E450C"/>
    <w:rsid w:val="00204FCF"/>
    <w:rsid w:val="00211734"/>
    <w:rsid w:val="00225D16"/>
    <w:rsid w:val="002271C2"/>
    <w:rsid w:val="00252719"/>
    <w:rsid w:val="00263C0A"/>
    <w:rsid w:val="002B1BAD"/>
    <w:rsid w:val="002C4A8A"/>
    <w:rsid w:val="002F5AA8"/>
    <w:rsid w:val="0030664B"/>
    <w:rsid w:val="00346C59"/>
    <w:rsid w:val="00354548"/>
    <w:rsid w:val="00356D0E"/>
    <w:rsid w:val="00366BC0"/>
    <w:rsid w:val="00380AB3"/>
    <w:rsid w:val="00397EF4"/>
    <w:rsid w:val="003A2104"/>
    <w:rsid w:val="003B5882"/>
    <w:rsid w:val="003D0B50"/>
    <w:rsid w:val="003D4E35"/>
    <w:rsid w:val="003D6C87"/>
    <w:rsid w:val="004032E4"/>
    <w:rsid w:val="00442261"/>
    <w:rsid w:val="00443957"/>
    <w:rsid w:val="004614C7"/>
    <w:rsid w:val="00470612"/>
    <w:rsid w:val="004834EB"/>
    <w:rsid w:val="004858B5"/>
    <w:rsid w:val="00487C4C"/>
    <w:rsid w:val="00495BA9"/>
    <w:rsid w:val="004A3E36"/>
    <w:rsid w:val="004C38B1"/>
    <w:rsid w:val="004F6E27"/>
    <w:rsid w:val="00507324"/>
    <w:rsid w:val="00507F9F"/>
    <w:rsid w:val="00521524"/>
    <w:rsid w:val="005245E4"/>
    <w:rsid w:val="005255FE"/>
    <w:rsid w:val="00532BE8"/>
    <w:rsid w:val="00535816"/>
    <w:rsid w:val="00577BAC"/>
    <w:rsid w:val="0059427D"/>
    <w:rsid w:val="005B406D"/>
    <w:rsid w:val="005B70F3"/>
    <w:rsid w:val="005E05F2"/>
    <w:rsid w:val="006028D2"/>
    <w:rsid w:val="00605AE8"/>
    <w:rsid w:val="00624B4D"/>
    <w:rsid w:val="006441D3"/>
    <w:rsid w:val="006553DD"/>
    <w:rsid w:val="00657666"/>
    <w:rsid w:val="00661D07"/>
    <w:rsid w:val="00677FD7"/>
    <w:rsid w:val="00690666"/>
    <w:rsid w:val="00692635"/>
    <w:rsid w:val="006B0EC3"/>
    <w:rsid w:val="006B6B66"/>
    <w:rsid w:val="006E3B82"/>
    <w:rsid w:val="00710E56"/>
    <w:rsid w:val="00740872"/>
    <w:rsid w:val="00762F39"/>
    <w:rsid w:val="007677D6"/>
    <w:rsid w:val="007725F0"/>
    <w:rsid w:val="00797AAE"/>
    <w:rsid w:val="007A6295"/>
    <w:rsid w:val="007A7E49"/>
    <w:rsid w:val="007B4B58"/>
    <w:rsid w:val="007C4A68"/>
    <w:rsid w:val="007D7BAF"/>
    <w:rsid w:val="007F5482"/>
    <w:rsid w:val="00804B9A"/>
    <w:rsid w:val="0082571C"/>
    <w:rsid w:val="00831FF2"/>
    <w:rsid w:val="0084454D"/>
    <w:rsid w:val="008615D2"/>
    <w:rsid w:val="00896760"/>
    <w:rsid w:val="008A2216"/>
    <w:rsid w:val="008B077B"/>
    <w:rsid w:val="008D3D09"/>
    <w:rsid w:val="008F4D5B"/>
    <w:rsid w:val="009046C1"/>
    <w:rsid w:val="009511F0"/>
    <w:rsid w:val="00967CA6"/>
    <w:rsid w:val="009B608F"/>
    <w:rsid w:val="009C1446"/>
    <w:rsid w:val="009C2AE9"/>
    <w:rsid w:val="009D71B9"/>
    <w:rsid w:val="00A17FE7"/>
    <w:rsid w:val="00A204D2"/>
    <w:rsid w:val="00A4582B"/>
    <w:rsid w:val="00A5587E"/>
    <w:rsid w:val="00A57620"/>
    <w:rsid w:val="00A903A5"/>
    <w:rsid w:val="00A9186D"/>
    <w:rsid w:val="00A969E9"/>
    <w:rsid w:val="00AB7142"/>
    <w:rsid w:val="00AD0839"/>
    <w:rsid w:val="00AE36C6"/>
    <w:rsid w:val="00AE457F"/>
    <w:rsid w:val="00B01C65"/>
    <w:rsid w:val="00B03CC5"/>
    <w:rsid w:val="00B36022"/>
    <w:rsid w:val="00B45A32"/>
    <w:rsid w:val="00B50392"/>
    <w:rsid w:val="00B7115E"/>
    <w:rsid w:val="00B74141"/>
    <w:rsid w:val="00B7799E"/>
    <w:rsid w:val="00BC399B"/>
    <w:rsid w:val="00BF0D90"/>
    <w:rsid w:val="00BF3E38"/>
    <w:rsid w:val="00BF4BBA"/>
    <w:rsid w:val="00C00771"/>
    <w:rsid w:val="00C07588"/>
    <w:rsid w:val="00C11923"/>
    <w:rsid w:val="00C26096"/>
    <w:rsid w:val="00C27AF1"/>
    <w:rsid w:val="00C35DEC"/>
    <w:rsid w:val="00C55388"/>
    <w:rsid w:val="00C653AE"/>
    <w:rsid w:val="00C81687"/>
    <w:rsid w:val="00C907CC"/>
    <w:rsid w:val="00C95A6F"/>
    <w:rsid w:val="00CA047D"/>
    <w:rsid w:val="00CD0B9A"/>
    <w:rsid w:val="00CF6729"/>
    <w:rsid w:val="00D64FAB"/>
    <w:rsid w:val="00D8256F"/>
    <w:rsid w:val="00D946BA"/>
    <w:rsid w:val="00E009FA"/>
    <w:rsid w:val="00E07A85"/>
    <w:rsid w:val="00E402E7"/>
    <w:rsid w:val="00E40D9F"/>
    <w:rsid w:val="00E512FE"/>
    <w:rsid w:val="00E90CA8"/>
    <w:rsid w:val="00EA6687"/>
    <w:rsid w:val="00EB115B"/>
    <w:rsid w:val="00EB51EC"/>
    <w:rsid w:val="00EC5273"/>
    <w:rsid w:val="00ED1F13"/>
    <w:rsid w:val="00ED693D"/>
    <w:rsid w:val="00EF1AD4"/>
    <w:rsid w:val="00F078FB"/>
    <w:rsid w:val="00F12E9E"/>
    <w:rsid w:val="00F200BC"/>
    <w:rsid w:val="00F2715B"/>
    <w:rsid w:val="00F3172C"/>
    <w:rsid w:val="00F36FC2"/>
    <w:rsid w:val="00F42D1C"/>
    <w:rsid w:val="00F45DA8"/>
    <w:rsid w:val="00F52BE6"/>
    <w:rsid w:val="00F67F53"/>
    <w:rsid w:val="00F735E2"/>
    <w:rsid w:val="00F74FC8"/>
    <w:rsid w:val="00F818CB"/>
    <w:rsid w:val="00F962DB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120"/>
      <w:ind w:left="567" w:hanging="567"/>
      <w:outlineLvl w:val="0"/>
    </w:pPr>
    <w:rPr>
      <w:rFonts w:cs="Arial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120"/>
      <w:ind w:left="851" w:hanging="851"/>
      <w:outlineLvl w:val="1"/>
    </w:pPr>
    <w:rPr>
      <w:rFonts w:cs="Arial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ind w:left="851" w:hanging="851"/>
      <w:outlineLvl w:val="2"/>
    </w:pPr>
    <w:rPr>
      <w:rFonts w:cs="Arial"/>
      <w:b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851" w:hanging="851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cs="Arial"/>
      <w:sz w:val="4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cs="Arial"/>
      <w:b/>
      <w:bCs/>
      <w:sz w:val="3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rFonts w:cs="Arial"/>
      <w:sz w:val="3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line="240" w:lineRule="atLeast"/>
      <w:jc w:val="center"/>
      <w:outlineLvl w:val="7"/>
    </w:pPr>
    <w:rPr>
      <w:rFonts w:cs="Arial"/>
      <w:sz w:val="28"/>
      <w:lang w:val="en-GB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z w:val="20"/>
    </w:rPr>
  </w:style>
  <w:style w:type="paragraph" w:styleId="TOC1">
    <w:name w:val="toc 1"/>
    <w:basedOn w:val="Normal"/>
    <w:next w:val="Normal"/>
    <w:autoRedefine/>
    <w:uiPriority w:val="39"/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">
    <w:name w:val="Body Text"/>
    <w:basedOn w:val="Normal"/>
    <w:rPr>
      <w:rFonts w:cs="Arial"/>
      <w:b/>
      <w:bCs/>
    </w:rPr>
  </w:style>
  <w:style w:type="paragraph" w:styleId="BodyTextIndent">
    <w:name w:val="Body Text Indent"/>
    <w:basedOn w:val="Normal"/>
    <w:pPr>
      <w:ind w:left="1068"/>
    </w:pPr>
    <w:rPr>
      <w:sz w:val="22"/>
      <w:szCs w:val="20"/>
    </w:rPr>
  </w:style>
  <w:style w:type="paragraph" w:styleId="BodyTextIndent2">
    <w:name w:val="Body Text Indent 2"/>
    <w:basedOn w:val="Normal"/>
    <w:pPr>
      <w:ind w:left="708"/>
    </w:pPr>
    <w:rPr>
      <w:sz w:val="22"/>
      <w:szCs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erschrift1Char">
    <w:name w:val="Überschrift 1 Char"/>
    <w:rPr>
      <w:rFonts w:ascii="Arial" w:hAnsi="Arial" w:cs="Arial"/>
      <w:b/>
      <w:bCs/>
      <w:sz w:val="40"/>
      <w:szCs w:val="24"/>
      <w:lang w:val="de-DE" w:eastAsia="de-DE" w:bidi="ar-SA"/>
    </w:rPr>
  </w:style>
  <w:style w:type="paragraph" w:styleId="PlainText">
    <w:name w:val="Plain Text"/>
    <w:basedOn w:val="Normal"/>
    <w:pPr>
      <w:spacing w:before="198" w:after="57"/>
    </w:pPr>
    <w:rPr>
      <w:szCs w:val="20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HTMLAcronym">
    <w:name w:val="HTML Acronym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0B4D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40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E9E"/>
    <w:pPr>
      <w:ind w:left="720"/>
      <w:contextualSpacing/>
    </w:pPr>
  </w:style>
  <w:style w:type="character" w:styleId="Emphasis">
    <w:name w:val="Emphasis"/>
    <w:basedOn w:val="DefaultParagraphFont"/>
    <w:qFormat/>
    <w:rsid w:val="00F12E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120"/>
      <w:ind w:left="567" w:hanging="567"/>
      <w:outlineLvl w:val="0"/>
    </w:pPr>
    <w:rPr>
      <w:rFonts w:cs="Arial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120"/>
      <w:ind w:left="851" w:hanging="851"/>
      <w:outlineLvl w:val="1"/>
    </w:pPr>
    <w:rPr>
      <w:rFonts w:cs="Arial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ind w:left="851" w:hanging="851"/>
      <w:outlineLvl w:val="2"/>
    </w:pPr>
    <w:rPr>
      <w:rFonts w:cs="Arial"/>
      <w:b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851" w:hanging="851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cs="Arial"/>
      <w:sz w:val="4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cs="Arial"/>
      <w:b/>
      <w:bCs/>
      <w:sz w:val="3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rFonts w:cs="Arial"/>
      <w:sz w:val="3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line="240" w:lineRule="atLeast"/>
      <w:jc w:val="center"/>
      <w:outlineLvl w:val="7"/>
    </w:pPr>
    <w:rPr>
      <w:rFonts w:cs="Arial"/>
      <w:sz w:val="28"/>
      <w:lang w:val="en-GB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z w:val="20"/>
    </w:rPr>
  </w:style>
  <w:style w:type="paragraph" w:styleId="TOC1">
    <w:name w:val="toc 1"/>
    <w:basedOn w:val="Normal"/>
    <w:next w:val="Normal"/>
    <w:autoRedefine/>
    <w:uiPriority w:val="39"/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">
    <w:name w:val="Body Text"/>
    <w:basedOn w:val="Normal"/>
    <w:rPr>
      <w:rFonts w:cs="Arial"/>
      <w:b/>
      <w:bCs/>
    </w:rPr>
  </w:style>
  <w:style w:type="paragraph" w:styleId="BodyTextIndent">
    <w:name w:val="Body Text Indent"/>
    <w:basedOn w:val="Normal"/>
    <w:pPr>
      <w:ind w:left="1068"/>
    </w:pPr>
    <w:rPr>
      <w:sz w:val="22"/>
      <w:szCs w:val="20"/>
    </w:rPr>
  </w:style>
  <w:style w:type="paragraph" w:styleId="BodyTextIndent2">
    <w:name w:val="Body Text Indent 2"/>
    <w:basedOn w:val="Normal"/>
    <w:pPr>
      <w:ind w:left="708"/>
    </w:pPr>
    <w:rPr>
      <w:sz w:val="22"/>
      <w:szCs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erschrift1Char">
    <w:name w:val="Überschrift 1 Char"/>
    <w:rPr>
      <w:rFonts w:ascii="Arial" w:hAnsi="Arial" w:cs="Arial"/>
      <w:b/>
      <w:bCs/>
      <w:sz w:val="40"/>
      <w:szCs w:val="24"/>
      <w:lang w:val="de-DE" w:eastAsia="de-DE" w:bidi="ar-SA"/>
    </w:rPr>
  </w:style>
  <w:style w:type="paragraph" w:styleId="PlainText">
    <w:name w:val="Plain Text"/>
    <w:basedOn w:val="Normal"/>
    <w:pPr>
      <w:spacing w:before="198" w:after="57"/>
    </w:pPr>
    <w:rPr>
      <w:szCs w:val="20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HTMLAcronym">
    <w:name w:val="HTML Acronym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0B4D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40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E9E"/>
    <w:pPr>
      <w:ind w:left="720"/>
      <w:contextualSpacing/>
    </w:pPr>
  </w:style>
  <w:style w:type="character" w:styleId="Emphasis">
    <w:name w:val="Emphasis"/>
    <w:basedOn w:val="DefaultParagraphFont"/>
    <w:qFormat/>
    <w:rsid w:val="00F12E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python.org/download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osta@kostis.ne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kosta@kostis.n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kostis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0B6E3-43A9-4EBF-9F84-A2DB3D18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1255</Words>
  <Characters>9139</Characters>
  <Application>Microsoft Office Word</Application>
  <DocSecurity>0</DocSecurity>
  <Lines>76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do-devices-HowTo</vt:lpstr>
    </vt:vector>
  </TitlesOfParts>
  <Manager/>
  <Company>Kostis Netzwerkberatung</Company>
  <LinksUpToDate>false</LinksUpToDate>
  <CharactersWithSpaces>10374</CharactersWithSpaces>
  <SharedDoc>false</SharedDoc>
  <HLinks>
    <vt:vector size="156" baseType="variant">
      <vt:variant>
        <vt:i4>2031675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_Toc487716914</vt:lpwstr>
      </vt:variant>
      <vt:variant>
        <vt:i4>2031675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_Toc487716913</vt:lpwstr>
      </vt:variant>
      <vt:variant>
        <vt:i4>2031675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_Toc487716912</vt:lpwstr>
      </vt:variant>
      <vt:variant>
        <vt:i4>2031675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_Toc487716911</vt:lpwstr>
      </vt:variant>
      <vt:variant>
        <vt:i4>2031675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_Toc487716910</vt:lpwstr>
      </vt:variant>
      <vt:variant>
        <vt:i4>1966139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_Toc487716909</vt:lpwstr>
      </vt:variant>
      <vt:variant>
        <vt:i4>1966139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_Toc487716908</vt:lpwstr>
      </vt:variant>
      <vt:variant>
        <vt:i4>1966139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_Toc487716907</vt:lpwstr>
      </vt:variant>
      <vt:variant>
        <vt:i4>1966139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_Toc487716906</vt:lpwstr>
      </vt:variant>
      <vt:variant>
        <vt:i4>1966139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_Toc487716905</vt:lpwstr>
      </vt:variant>
      <vt:variant>
        <vt:i4>1966139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_Toc487716904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_Toc487716903</vt:lpwstr>
      </vt:variant>
      <vt:variant>
        <vt:i4>1966139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_Toc487716902</vt:lpwstr>
      </vt:variant>
      <vt:variant>
        <vt:i4>1966139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_Toc487716901</vt:lpwstr>
      </vt:variant>
      <vt:variant>
        <vt:i4>1966139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_Toc487716900</vt:lpwstr>
      </vt:variant>
      <vt:variant>
        <vt:i4>1507386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_Toc487716899</vt:lpwstr>
      </vt:variant>
      <vt:variant>
        <vt:i4>1507386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_Toc487716898</vt:lpwstr>
      </vt:variant>
      <vt:variant>
        <vt:i4>1507386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_Toc487716897</vt:lpwstr>
      </vt:variant>
      <vt:variant>
        <vt:i4>1507386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_Toc487716896</vt:lpwstr>
      </vt:variant>
      <vt:variant>
        <vt:i4>1507386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_Toc487716895</vt:lpwstr>
      </vt:variant>
      <vt:variant>
        <vt:i4>1507386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_Toc487716894</vt:lpwstr>
      </vt:variant>
      <vt:variant>
        <vt:i4>1507386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_Toc487716893</vt:lpwstr>
      </vt:variant>
      <vt:variant>
        <vt:i4>1507386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_Toc487716892</vt:lpwstr>
      </vt:variant>
      <vt:variant>
        <vt:i4>2162711</vt:i4>
      </vt:variant>
      <vt:variant>
        <vt:i4>9</vt:i4>
      </vt:variant>
      <vt:variant>
        <vt:i4>0</vt:i4>
      </vt:variant>
      <vt:variant>
        <vt:i4>5</vt:i4>
      </vt:variant>
      <vt:variant>
        <vt:lpwstr>mailto:kosta@kostis.net</vt:lpwstr>
      </vt:variant>
      <vt:variant>
        <vt:lpwstr/>
      </vt:variant>
      <vt:variant>
        <vt:i4>2162711</vt:i4>
      </vt:variant>
      <vt:variant>
        <vt:i4>3</vt:i4>
      </vt:variant>
      <vt:variant>
        <vt:i4>0</vt:i4>
      </vt:variant>
      <vt:variant>
        <vt:i4>5</vt:i4>
      </vt:variant>
      <vt:variant>
        <vt:lpwstr>mailto:kosta@kostis.net</vt:lpwstr>
      </vt:variant>
      <vt:variant>
        <vt:lpwstr/>
      </vt:variant>
      <vt:variant>
        <vt:i4>4063266</vt:i4>
      </vt:variant>
      <vt:variant>
        <vt:i4>0</vt:i4>
      </vt:variant>
      <vt:variant>
        <vt:i4>0</vt:i4>
      </vt:variant>
      <vt:variant>
        <vt:i4>5</vt:i4>
      </vt:variant>
      <vt:variant>
        <vt:lpwstr>http://www.kostis.net/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do-devices-HowTo</dc:title>
  <dc:subject>do-devices-HowTo</dc:subject>
  <dc:creator>Konstantinos Kostis</dc:creator>
  <cp:keywords/>
  <dc:description/>
  <cp:lastModifiedBy>ofqs8nq</cp:lastModifiedBy>
  <cp:revision>13</cp:revision>
  <cp:lastPrinted>2007-07-11T15:13:00Z</cp:lastPrinted>
  <dcterms:created xsi:type="dcterms:W3CDTF">2017-08-02T11:06:00Z</dcterms:created>
  <dcterms:modified xsi:type="dcterms:W3CDTF">2019-06-03T11:57:00Z</dcterms:modified>
  <cp:category>HowTo</cp:category>
</cp:coreProperties>
</file>